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C4E" w:rsidRPr="00C036B2" w:rsidRDefault="00355C4E" w:rsidP="00355C4E">
      <w:pPr>
        <w:spacing w:after="120" w:line="240" w:lineRule="auto"/>
        <w:jc w:val="center"/>
        <w:rPr>
          <w:rFonts w:ascii="Times New Roman" w:eastAsia="Times New Roman" w:hAnsi="Times New Roman" w:cs="Times New Roman"/>
          <w:b/>
          <w:sz w:val="24"/>
          <w:szCs w:val="24"/>
          <w:lang w:eastAsia="sk-SK"/>
        </w:rPr>
      </w:pPr>
      <w:bookmarkStart w:id="0" w:name="paragraf-1.oznacenie"/>
      <w:bookmarkStart w:id="1" w:name="paragraf-1"/>
      <w:bookmarkStart w:id="2" w:name="column-1"/>
      <w:bookmarkStart w:id="3" w:name="main-content"/>
      <w:bookmarkStart w:id="4" w:name="content"/>
      <w:bookmarkStart w:id="5" w:name="wrapper"/>
      <w:bookmarkStart w:id="6" w:name="_GoBack"/>
      <w:bookmarkEnd w:id="6"/>
      <w:r w:rsidRPr="00C036B2">
        <w:rPr>
          <w:rFonts w:ascii="Times New Roman" w:eastAsia="Times New Roman" w:hAnsi="Times New Roman" w:cs="Times New Roman"/>
          <w:b/>
          <w:sz w:val="24"/>
          <w:szCs w:val="24"/>
          <w:lang w:eastAsia="sk-SK"/>
        </w:rPr>
        <w:t>315</w:t>
      </w:r>
    </w:p>
    <w:p w:rsidR="00355C4E" w:rsidRPr="00C036B2" w:rsidRDefault="00355C4E" w:rsidP="00355C4E">
      <w:pPr>
        <w:spacing w:after="0" w:line="240" w:lineRule="auto"/>
        <w:jc w:val="center"/>
        <w:rPr>
          <w:rFonts w:ascii="Times New Roman" w:eastAsia="Times New Roman" w:hAnsi="Times New Roman" w:cs="Times New Roman"/>
          <w:b/>
          <w:sz w:val="24"/>
          <w:szCs w:val="24"/>
          <w:lang w:eastAsia="sk-SK"/>
        </w:rPr>
      </w:pPr>
      <w:r w:rsidRPr="00C036B2">
        <w:rPr>
          <w:rFonts w:ascii="Times New Roman" w:eastAsia="Times New Roman" w:hAnsi="Times New Roman" w:cs="Times New Roman"/>
          <w:b/>
          <w:sz w:val="24"/>
          <w:szCs w:val="24"/>
          <w:lang w:eastAsia="sk-SK"/>
        </w:rPr>
        <w:t>ZÁKON</w:t>
      </w:r>
    </w:p>
    <w:p w:rsidR="00355C4E" w:rsidRPr="00C036B2" w:rsidRDefault="00355C4E" w:rsidP="00355C4E">
      <w:pPr>
        <w:spacing w:after="0" w:line="240" w:lineRule="auto"/>
        <w:jc w:val="center"/>
        <w:rPr>
          <w:rFonts w:ascii="Times New Roman" w:eastAsia="Times New Roman" w:hAnsi="Times New Roman" w:cs="Times New Roman"/>
          <w:b/>
          <w:sz w:val="24"/>
          <w:szCs w:val="24"/>
          <w:lang w:eastAsia="sk-SK"/>
        </w:rPr>
      </w:pPr>
    </w:p>
    <w:p w:rsidR="00355C4E" w:rsidRPr="00C036B2" w:rsidRDefault="00355C4E" w:rsidP="00355C4E">
      <w:pPr>
        <w:spacing w:after="0" w:line="240" w:lineRule="auto"/>
        <w:jc w:val="center"/>
        <w:rPr>
          <w:rFonts w:ascii="Times New Roman" w:eastAsia="Times New Roman" w:hAnsi="Times New Roman" w:cs="Times New Roman"/>
          <w:sz w:val="24"/>
          <w:szCs w:val="24"/>
          <w:lang w:eastAsia="sk-SK"/>
        </w:rPr>
      </w:pPr>
      <w:r w:rsidRPr="00C036B2">
        <w:rPr>
          <w:rFonts w:ascii="Times New Roman" w:eastAsia="Times New Roman" w:hAnsi="Times New Roman" w:cs="Times New Roman"/>
          <w:sz w:val="24"/>
          <w:szCs w:val="24"/>
          <w:lang w:eastAsia="sk-SK"/>
        </w:rPr>
        <w:t>z 2. júla 2001</w:t>
      </w:r>
    </w:p>
    <w:p w:rsidR="00355C4E" w:rsidRPr="00C036B2" w:rsidRDefault="00355C4E" w:rsidP="00355C4E">
      <w:pPr>
        <w:spacing w:after="0" w:line="240" w:lineRule="auto"/>
        <w:jc w:val="center"/>
        <w:rPr>
          <w:rFonts w:ascii="Times New Roman" w:eastAsia="Times New Roman" w:hAnsi="Times New Roman" w:cs="Times New Roman"/>
          <w:b/>
          <w:sz w:val="24"/>
          <w:szCs w:val="24"/>
          <w:lang w:eastAsia="sk-SK"/>
        </w:rPr>
      </w:pPr>
    </w:p>
    <w:p w:rsidR="00355C4E" w:rsidRPr="00C036B2" w:rsidRDefault="00355C4E" w:rsidP="00355C4E">
      <w:pPr>
        <w:spacing w:after="120" w:line="240" w:lineRule="auto"/>
        <w:jc w:val="center"/>
        <w:rPr>
          <w:rFonts w:ascii="Times New Roman" w:eastAsia="Times New Roman" w:hAnsi="Times New Roman" w:cs="Times New Roman"/>
          <w:b/>
          <w:sz w:val="24"/>
          <w:szCs w:val="24"/>
          <w:lang w:eastAsia="sk-SK"/>
        </w:rPr>
      </w:pPr>
      <w:r w:rsidRPr="00C036B2">
        <w:rPr>
          <w:rFonts w:ascii="Times New Roman" w:eastAsia="Times New Roman" w:hAnsi="Times New Roman" w:cs="Times New Roman"/>
          <w:b/>
          <w:sz w:val="24"/>
          <w:szCs w:val="24"/>
          <w:lang w:eastAsia="sk-SK"/>
        </w:rPr>
        <w:t>o Hasičskom a záchrannom zbore</w:t>
      </w:r>
    </w:p>
    <w:p w:rsidR="00355C4E" w:rsidRPr="00C036B2" w:rsidRDefault="00355C4E" w:rsidP="00355C4E">
      <w:pPr>
        <w:spacing w:after="120" w:line="240" w:lineRule="auto"/>
        <w:jc w:val="center"/>
        <w:rPr>
          <w:rFonts w:ascii="Times New Roman" w:eastAsia="Times New Roman" w:hAnsi="Times New Roman" w:cs="Times New Roman"/>
          <w:b/>
          <w:sz w:val="24"/>
          <w:szCs w:val="24"/>
          <w:lang w:eastAsia="sk-SK"/>
        </w:rPr>
      </w:pPr>
    </w:p>
    <w:p w:rsidR="00355C4E" w:rsidRPr="00C036B2" w:rsidRDefault="00355C4E" w:rsidP="00355C4E">
      <w:pPr>
        <w:spacing w:after="120" w:line="240" w:lineRule="auto"/>
        <w:jc w:val="both"/>
        <w:rPr>
          <w:rFonts w:ascii="Times New Roman" w:eastAsia="Times New Roman" w:hAnsi="Times New Roman" w:cs="Times New Roman"/>
          <w:b/>
          <w:sz w:val="24"/>
          <w:szCs w:val="24"/>
          <w:lang w:eastAsia="sk-SK"/>
        </w:rPr>
      </w:pPr>
      <w:r w:rsidRPr="00C036B2">
        <w:rPr>
          <w:rFonts w:ascii="Times New Roman" w:hAnsi="Times New Roman" w:cs="Times New Roman"/>
          <w:sz w:val="24"/>
          <w:szCs w:val="24"/>
          <w:shd w:val="clear" w:color="auto" w:fill="FFFFFF"/>
        </w:rPr>
        <w:t>v znení zákona č. </w:t>
      </w:r>
      <w:hyperlink r:id="rId4" w:history="1">
        <w:r w:rsidRPr="00C036B2">
          <w:rPr>
            <w:rStyle w:val="Hypertextovprepojenie"/>
            <w:rFonts w:ascii="Times New Roman" w:hAnsi="Times New Roman" w:cs="Times New Roman"/>
            <w:color w:val="auto"/>
            <w:sz w:val="24"/>
            <w:szCs w:val="24"/>
            <w:u w:val="none"/>
            <w:shd w:val="clear" w:color="auto" w:fill="FFFFFF"/>
          </w:rPr>
          <w:t>438/2002 Z. z.</w:t>
        </w:r>
      </w:hyperlink>
      <w:r w:rsidRPr="00C036B2">
        <w:rPr>
          <w:rFonts w:ascii="Times New Roman" w:hAnsi="Times New Roman" w:cs="Times New Roman"/>
          <w:sz w:val="24"/>
          <w:szCs w:val="24"/>
          <w:shd w:val="clear" w:color="auto" w:fill="FFFFFF"/>
        </w:rPr>
        <w:t>, zákona č. </w:t>
      </w:r>
      <w:hyperlink r:id="rId5" w:history="1">
        <w:r w:rsidRPr="00C036B2">
          <w:rPr>
            <w:rStyle w:val="Hypertextovprepojenie"/>
            <w:rFonts w:ascii="Times New Roman" w:hAnsi="Times New Roman" w:cs="Times New Roman"/>
            <w:color w:val="auto"/>
            <w:sz w:val="24"/>
            <w:szCs w:val="24"/>
            <w:u w:val="none"/>
            <w:shd w:val="clear" w:color="auto" w:fill="FFFFFF"/>
          </w:rPr>
          <w:t>666/2002 Z. z.</w:t>
        </w:r>
      </w:hyperlink>
      <w:r w:rsidRPr="00C036B2">
        <w:rPr>
          <w:rFonts w:ascii="Times New Roman" w:hAnsi="Times New Roman" w:cs="Times New Roman"/>
          <w:sz w:val="24"/>
          <w:szCs w:val="24"/>
          <w:shd w:val="clear" w:color="auto" w:fill="FFFFFF"/>
        </w:rPr>
        <w:t>, zákona č. </w:t>
      </w:r>
      <w:hyperlink r:id="rId6" w:history="1">
        <w:r w:rsidRPr="00C036B2">
          <w:rPr>
            <w:rStyle w:val="Hypertextovprepojenie"/>
            <w:rFonts w:ascii="Times New Roman" w:hAnsi="Times New Roman" w:cs="Times New Roman"/>
            <w:color w:val="auto"/>
            <w:sz w:val="24"/>
            <w:szCs w:val="24"/>
            <w:u w:val="none"/>
            <w:shd w:val="clear" w:color="auto" w:fill="FFFFFF"/>
          </w:rPr>
          <w:t>424/2003 Z. z.</w:t>
        </w:r>
      </w:hyperlink>
      <w:r w:rsidRPr="00C036B2">
        <w:rPr>
          <w:rFonts w:ascii="Times New Roman" w:hAnsi="Times New Roman" w:cs="Times New Roman"/>
          <w:sz w:val="24"/>
          <w:szCs w:val="24"/>
          <w:shd w:val="clear" w:color="auto" w:fill="FFFFFF"/>
        </w:rPr>
        <w:t>, zákona č. </w:t>
      </w:r>
      <w:hyperlink r:id="rId7" w:history="1">
        <w:r w:rsidRPr="00C036B2">
          <w:rPr>
            <w:rStyle w:val="Hypertextovprepojenie"/>
            <w:rFonts w:ascii="Times New Roman" w:hAnsi="Times New Roman" w:cs="Times New Roman"/>
            <w:color w:val="auto"/>
            <w:sz w:val="24"/>
            <w:szCs w:val="24"/>
            <w:u w:val="none"/>
            <w:shd w:val="clear" w:color="auto" w:fill="FFFFFF"/>
          </w:rPr>
          <w:t>451/2003 Z. z.</w:t>
        </w:r>
      </w:hyperlink>
      <w:r w:rsidRPr="00C036B2">
        <w:rPr>
          <w:rFonts w:ascii="Times New Roman" w:hAnsi="Times New Roman" w:cs="Times New Roman"/>
          <w:sz w:val="24"/>
          <w:szCs w:val="24"/>
          <w:shd w:val="clear" w:color="auto" w:fill="FFFFFF"/>
        </w:rPr>
        <w:t>, zákona č. </w:t>
      </w:r>
      <w:hyperlink r:id="rId8" w:history="1">
        <w:r w:rsidRPr="00C036B2">
          <w:rPr>
            <w:rStyle w:val="Hypertextovprepojenie"/>
            <w:rFonts w:ascii="Times New Roman" w:hAnsi="Times New Roman" w:cs="Times New Roman"/>
            <w:color w:val="auto"/>
            <w:sz w:val="24"/>
            <w:szCs w:val="24"/>
            <w:u w:val="none"/>
            <w:shd w:val="clear" w:color="auto" w:fill="FFFFFF"/>
          </w:rPr>
          <w:t>462/2003 Z. z.</w:t>
        </w:r>
      </w:hyperlink>
      <w:r w:rsidRPr="00C036B2">
        <w:rPr>
          <w:rFonts w:ascii="Times New Roman" w:hAnsi="Times New Roman" w:cs="Times New Roman"/>
          <w:sz w:val="24"/>
          <w:szCs w:val="24"/>
          <w:shd w:val="clear" w:color="auto" w:fill="FFFFFF"/>
        </w:rPr>
        <w:t>, zákona č. </w:t>
      </w:r>
      <w:hyperlink r:id="rId9" w:history="1">
        <w:r w:rsidRPr="00C036B2">
          <w:rPr>
            <w:rStyle w:val="Hypertextovprepojenie"/>
            <w:rFonts w:ascii="Times New Roman" w:hAnsi="Times New Roman" w:cs="Times New Roman"/>
            <w:color w:val="auto"/>
            <w:sz w:val="24"/>
            <w:szCs w:val="24"/>
            <w:u w:val="none"/>
            <w:shd w:val="clear" w:color="auto" w:fill="FFFFFF"/>
          </w:rPr>
          <w:t>180/2004 Z. z.</w:t>
        </w:r>
      </w:hyperlink>
      <w:r w:rsidRPr="00C036B2">
        <w:rPr>
          <w:rFonts w:ascii="Times New Roman" w:hAnsi="Times New Roman" w:cs="Times New Roman"/>
          <w:sz w:val="24"/>
          <w:szCs w:val="24"/>
          <w:shd w:val="clear" w:color="auto" w:fill="FFFFFF"/>
        </w:rPr>
        <w:t>, zákona č. </w:t>
      </w:r>
      <w:hyperlink r:id="rId10" w:history="1">
        <w:r w:rsidRPr="00C036B2">
          <w:rPr>
            <w:rStyle w:val="Hypertextovprepojenie"/>
            <w:rFonts w:ascii="Times New Roman" w:hAnsi="Times New Roman" w:cs="Times New Roman"/>
            <w:color w:val="auto"/>
            <w:sz w:val="24"/>
            <w:szCs w:val="24"/>
            <w:u w:val="none"/>
            <w:shd w:val="clear" w:color="auto" w:fill="FFFFFF"/>
          </w:rPr>
          <w:t>215/2004 Z. z.</w:t>
        </w:r>
      </w:hyperlink>
      <w:r w:rsidRPr="00C036B2">
        <w:rPr>
          <w:rFonts w:ascii="Times New Roman" w:hAnsi="Times New Roman" w:cs="Times New Roman"/>
          <w:sz w:val="24"/>
          <w:szCs w:val="24"/>
          <w:shd w:val="clear" w:color="auto" w:fill="FFFFFF"/>
        </w:rPr>
        <w:t>, zákona č. </w:t>
      </w:r>
      <w:hyperlink r:id="rId11" w:history="1">
        <w:r w:rsidRPr="00C036B2">
          <w:rPr>
            <w:rStyle w:val="Hypertextovprepojenie"/>
            <w:rFonts w:ascii="Times New Roman" w:hAnsi="Times New Roman" w:cs="Times New Roman"/>
            <w:color w:val="auto"/>
            <w:sz w:val="24"/>
            <w:szCs w:val="24"/>
            <w:u w:val="none"/>
            <w:shd w:val="clear" w:color="auto" w:fill="FFFFFF"/>
          </w:rPr>
          <w:t>365/2004 Z. z.</w:t>
        </w:r>
      </w:hyperlink>
      <w:r w:rsidRPr="00C036B2">
        <w:rPr>
          <w:rFonts w:ascii="Times New Roman" w:hAnsi="Times New Roman" w:cs="Times New Roman"/>
          <w:sz w:val="24"/>
          <w:szCs w:val="24"/>
          <w:shd w:val="clear" w:color="auto" w:fill="FFFFFF"/>
        </w:rPr>
        <w:t>, zákona č. </w:t>
      </w:r>
      <w:hyperlink r:id="rId12" w:history="1">
        <w:r w:rsidRPr="00C036B2">
          <w:rPr>
            <w:rStyle w:val="Hypertextovprepojenie"/>
            <w:rFonts w:ascii="Times New Roman" w:hAnsi="Times New Roman" w:cs="Times New Roman"/>
            <w:color w:val="auto"/>
            <w:sz w:val="24"/>
            <w:szCs w:val="24"/>
            <w:u w:val="none"/>
            <w:shd w:val="clear" w:color="auto" w:fill="FFFFFF"/>
          </w:rPr>
          <w:t>382/2004 Z. z.</w:t>
        </w:r>
      </w:hyperlink>
      <w:r w:rsidRPr="00C036B2">
        <w:rPr>
          <w:rFonts w:ascii="Times New Roman" w:hAnsi="Times New Roman" w:cs="Times New Roman"/>
          <w:sz w:val="24"/>
          <w:szCs w:val="24"/>
          <w:shd w:val="clear" w:color="auto" w:fill="FFFFFF"/>
        </w:rPr>
        <w:t>, zákona č. </w:t>
      </w:r>
      <w:hyperlink r:id="rId13" w:history="1">
        <w:r w:rsidRPr="00C036B2">
          <w:rPr>
            <w:rStyle w:val="Hypertextovprepojenie"/>
            <w:rFonts w:ascii="Times New Roman" w:hAnsi="Times New Roman" w:cs="Times New Roman"/>
            <w:color w:val="auto"/>
            <w:sz w:val="24"/>
            <w:szCs w:val="24"/>
            <w:u w:val="none"/>
            <w:shd w:val="clear" w:color="auto" w:fill="FFFFFF"/>
          </w:rPr>
          <w:t>447/2004 Z. z.</w:t>
        </w:r>
      </w:hyperlink>
      <w:r w:rsidRPr="00C036B2">
        <w:rPr>
          <w:rFonts w:ascii="Times New Roman" w:hAnsi="Times New Roman" w:cs="Times New Roman"/>
          <w:sz w:val="24"/>
          <w:szCs w:val="24"/>
          <w:shd w:val="clear" w:color="auto" w:fill="FFFFFF"/>
        </w:rPr>
        <w:t>, zákona č. </w:t>
      </w:r>
      <w:hyperlink r:id="rId14" w:history="1">
        <w:r w:rsidRPr="00C036B2">
          <w:rPr>
            <w:rStyle w:val="Hypertextovprepojenie"/>
            <w:rFonts w:ascii="Times New Roman" w:hAnsi="Times New Roman" w:cs="Times New Roman"/>
            <w:color w:val="auto"/>
            <w:sz w:val="24"/>
            <w:szCs w:val="24"/>
            <w:u w:val="none"/>
            <w:shd w:val="clear" w:color="auto" w:fill="FFFFFF"/>
          </w:rPr>
          <w:t>729/2004 Z. z.</w:t>
        </w:r>
      </w:hyperlink>
      <w:r w:rsidRPr="00C036B2">
        <w:rPr>
          <w:rFonts w:ascii="Times New Roman" w:hAnsi="Times New Roman" w:cs="Times New Roman"/>
          <w:sz w:val="24"/>
          <w:szCs w:val="24"/>
          <w:shd w:val="clear" w:color="auto" w:fill="FFFFFF"/>
        </w:rPr>
        <w:t>, zákona č. </w:t>
      </w:r>
      <w:hyperlink r:id="rId15" w:history="1">
        <w:r w:rsidRPr="00C036B2">
          <w:rPr>
            <w:rStyle w:val="Hypertextovprepojenie"/>
            <w:rFonts w:ascii="Times New Roman" w:hAnsi="Times New Roman" w:cs="Times New Roman"/>
            <w:color w:val="auto"/>
            <w:sz w:val="24"/>
            <w:szCs w:val="24"/>
            <w:u w:val="none"/>
            <w:shd w:val="clear" w:color="auto" w:fill="FFFFFF"/>
          </w:rPr>
          <w:t>254/2005 Z. z.</w:t>
        </w:r>
      </w:hyperlink>
      <w:r w:rsidRPr="00C036B2">
        <w:rPr>
          <w:rFonts w:ascii="Times New Roman" w:hAnsi="Times New Roman" w:cs="Times New Roman"/>
          <w:sz w:val="24"/>
          <w:szCs w:val="24"/>
          <w:shd w:val="clear" w:color="auto" w:fill="FFFFFF"/>
        </w:rPr>
        <w:t>, zákona č. </w:t>
      </w:r>
      <w:hyperlink r:id="rId16" w:history="1">
        <w:r w:rsidRPr="00C036B2">
          <w:rPr>
            <w:rStyle w:val="Hypertextovprepojenie"/>
            <w:rFonts w:ascii="Times New Roman" w:hAnsi="Times New Roman" w:cs="Times New Roman"/>
            <w:color w:val="auto"/>
            <w:sz w:val="24"/>
            <w:szCs w:val="24"/>
            <w:u w:val="none"/>
            <w:shd w:val="clear" w:color="auto" w:fill="FFFFFF"/>
          </w:rPr>
          <w:t>561/2005 Z. z.</w:t>
        </w:r>
      </w:hyperlink>
      <w:r w:rsidRPr="00C036B2">
        <w:rPr>
          <w:rFonts w:ascii="Times New Roman" w:hAnsi="Times New Roman" w:cs="Times New Roman"/>
          <w:sz w:val="24"/>
          <w:szCs w:val="24"/>
          <w:shd w:val="clear" w:color="auto" w:fill="FFFFFF"/>
        </w:rPr>
        <w:t>, zákona č. </w:t>
      </w:r>
      <w:hyperlink r:id="rId17" w:history="1">
        <w:r w:rsidRPr="00C036B2">
          <w:rPr>
            <w:rStyle w:val="Hypertextovprepojenie"/>
            <w:rFonts w:ascii="Times New Roman" w:hAnsi="Times New Roman" w:cs="Times New Roman"/>
            <w:color w:val="auto"/>
            <w:sz w:val="24"/>
            <w:szCs w:val="24"/>
            <w:u w:val="none"/>
            <w:shd w:val="clear" w:color="auto" w:fill="FFFFFF"/>
          </w:rPr>
          <w:t>404/2006 Z. z.</w:t>
        </w:r>
      </w:hyperlink>
      <w:r w:rsidRPr="00C036B2">
        <w:rPr>
          <w:rFonts w:ascii="Times New Roman" w:hAnsi="Times New Roman" w:cs="Times New Roman"/>
          <w:sz w:val="24"/>
          <w:szCs w:val="24"/>
          <w:shd w:val="clear" w:color="auto" w:fill="FFFFFF"/>
        </w:rPr>
        <w:t>, zákona č. </w:t>
      </w:r>
      <w:hyperlink r:id="rId18" w:history="1">
        <w:r w:rsidRPr="00C036B2">
          <w:rPr>
            <w:rStyle w:val="Hypertextovprepojenie"/>
            <w:rFonts w:ascii="Times New Roman" w:hAnsi="Times New Roman" w:cs="Times New Roman"/>
            <w:color w:val="auto"/>
            <w:sz w:val="24"/>
            <w:szCs w:val="24"/>
            <w:u w:val="none"/>
            <w:shd w:val="clear" w:color="auto" w:fill="FFFFFF"/>
          </w:rPr>
          <w:t>256/2007 Z. z.</w:t>
        </w:r>
      </w:hyperlink>
      <w:r w:rsidRPr="00C036B2">
        <w:rPr>
          <w:rFonts w:ascii="Times New Roman" w:hAnsi="Times New Roman" w:cs="Times New Roman"/>
          <w:sz w:val="24"/>
          <w:szCs w:val="24"/>
          <w:shd w:val="clear" w:color="auto" w:fill="FFFFFF"/>
        </w:rPr>
        <w:t>, zákona č. </w:t>
      </w:r>
      <w:hyperlink r:id="rId19" w:history="1">
        <w:r w:rsidRPr="00C036B2">
          <w:rPr>
            <w:rStyle w:val="Hypertextovprepojenie"/>
            <w:rFonts w:ascii="Times New Roman" w:hAnsi="Times New Roman" w:cs="Times New Roman"/>
            <w:color w:val="auto"/>
            <w:sz w:val="24"/>
            <w:szCs w:val="24"/>
            <w:u w:val="none"/>
            <w:shd w:val="clear" w:color="auto" w:fill="FFFFFF"/>
          </w:rPr>
          <w:t>327/2007 Z. z.</w:t>
        </w:r>
      </w:hyperlink>
      <w:r w:rsidRPr="00C036B2">
        <w:rPr>
          <w:rFonts w:ascii="Times New Roman" w:hAnsi="Times New Roman" w:cs="Times New Roman"/>
          <w:sz w:val="24"/>
          <w:szCs w:val="24"/>
          <w:shd w:val="clear" w:color="auto" w:fill="FFFFFF"/>
        </w:rPr>
        <w:t>, zákona č. </w:t>
      </w:r>
      <w:hyperlink r:id="rId20" w:history="1">
        <w:r w:rsidRPr="00C036B2">
          <w:rPr>
            <w:rStyle w:val="Hypertextovprepojenie"/>
            <w:rFonts w:ascii="Times New Roman" w:hAnsi="Times New Roman" w:cs="Times New Roman"/>
            <w:color w:val="auto"/>
            <w:sz w:val="24"/>
            <w:szCs w:val="24"/>
            <w:u w:val="none"/>
            <w:shd w:val="clear" w:color="auto" w:fill="FFFFFF"/>
          </w:rPr>
          <w:t>330/2007 Z. z.</w:t>
        </w:r>
      </w:hyperlink>
      <w:r w:rsidRPr="00C036B2">
        <w:rPr>
          <w:rFonts w:ascii="Times New Roman" w:hAnsi="Times New Roman" w:cs="Times New Roman"/>
          <w:sz w:val="24"/>
          <w:szCs w:val="24"/>
          <w:shd w:val="clear" w:color="auto" w:fill="FFFFFF"/>
        </w:rPr>
        <w:t>, zákona č. </w:t>
      </w:r>
      <w:hyperlink r:id="rId21" w:history="1">
        <w:r w:rsidRPr="00C036B2">
          <w:rPr>
            <w:rStyle w:val="Hypertextovprepojenie"/>
            <w:rFonts w:ascii="Times New Roman" w:hAnsi="Times New Roman" w:cs="Times New Roman"/>
            <w:color w:val="auto"/>
            <w:sz w:val="24"/>
            <w:szCs w:val="24"/>
            <w:u w:val="none"/>
            <w:shd w:val="clear" w:color="auto" w:fill="FFFFFF"/>
          </w:rPr>
          <w:t>519/2007 Z. z.</w:t>
        </w:r>
      </w:hyperlink>
      <w:r w:rsidRPr="00C036B2">
        <w:rPr>
          <w:rFonts w:ascii="Times New Roman" w:hAnsi="Times New Roman" w:cs="Times New Roman"/>
          <w:sz w:val="24"/>
          <w:szCs w:val="24"/>
          <w:shd w:val="clear" w:color="auto" w:fill="FFFFFF"/>
        </w:rPr>
        <w:t>, zákona č. </w:t>
      </w:r>
      <w:hyperlink r:id="rId22" w:history="1">
        <w:r w:rsidRPr="00C036B2">
          <w:rPr>
            <w:rStyle w:val="Hypertextovprepojenie"/>
            <w:rFonts w:ascii="Times New Roman" w:hAnsi="Times New Roman" w:cs="Times New Roman"/>
            <w:color w:val="auto"/>
            <w:sz w:val="24"/>
            <w:szCs w:val="24"/>
            <w:u w:val="none"/>
            <w:shd w:val="clear" w:color="auto" w:fill="FFFFFF"/>
          </w:rPr>
          <w:t>614/2007 Z. z.</w:t>
        </w:r>
      </w:hyperlink>
      <w:r w:rsidRPr="00C036B2">
        <w:rPr>
          <w:rFonts w:ascii="Times New Roman" w:hAnsi="Times New Roman" w:cs="Times New Roman"/>
          <w:sz w:val="24"/>
          <w:szCs w:val="24"/>
          <w:shd w:val="clear" w:color="auto" w:fill="FFFFFF"/>
        </w:rPr>
        <w:t>, zákona č. </w:t>
      </w:r>
      <w:hyperlink r:id="rId23" w:history="1">
        <w:r w:rsidRPr="00C036B2">
          <w:rPr>
            <w:rStyle w:val="Hypertextovprepojenie"/>
            <w:rFonts w:ascii="Times New Roman" w:hAnsi="Times New Roman" w:cs="Times New Roman"/>
            <w:color w:val="auto"/>
            <w:sz w:val="24"/>
            <w:szCs w:val="24"/>
            <w:u w:val="none"/>
            <w:shd w:val="clear" w:color="auto" w:fill="FFFFFF"/>
          </w:rPr>
          <w:t>445/2008 Z. z.</w:t>
        </w:r>
      </w:hyperlink>
      <w:r w:rsidRPr="00C036B2">
        <w:rPr>
          <w:rFonts w:ascii="Times New Roman" w:hAnsi="Times New Roman" w:cs="Times New Roman"/>
          <w:sz w:val="24"/>
          <w:szCs w:val="24"/>
          <w:shd w:val="clear" w:color="auto" w:fill="FFFFFF"/>
        </w:rPr>
        <w:t>, zákona č. </w:t>
      </w:r>
      <w:hyperlink r:id="rId24" w:history="1">
        <w:r w:rsidRPr="00C036B2">
          <w:rPr>
            <w:rStyle w:val="Hypertextovprepojenie"/>
            <w:rFonts w:ascii="Times New Roman" w:hAnsi="Times New Roman" w:cs="Times New Roman"/>
            <w:color w:val="auto"/>
            <w:sz w:val="24"/>
            <w:szCs w:val="24"/>
            <w:u w:val="none"/>
            <w:shd w:val="clear" w:color="auto" w:fill="FFFFFF"/>
          </w:rPr>
          <w:t>591/2008 Z. z.</w:t>
        </w:r>
      </w:hyperlink>
      <w:r w:rsidRPr="00C036B2">
        <w:rPr>
          <w:rFonts w:ascii="Times New Roman" w:hAnsi="Times New Roman" w:cs="Times New Roman"/>
          <w:sz w:val="24"/>
          <w:szCs w:val="24"/>
          <w:shd w:val="clear" w:color="auto" w:fill="FFFFFF"/>
        </w:rPr>
        <w:t>, zákona č. </w:t>
      </w:r>
      <w:hyperlink r:id="rId25" w:history="1">
        <w:r w:rsidRPr="00C036B2">
          <w:rPr>
            <w:rStyle w:val="Hypertextovprepojenie"/>
            <w:rFonts w:ascii="Times New Roman" w:hAnsi="Times New Roman" w:cs="Times New Roman"/>
            <w:color w:val="auto"/>
            <w:sz w:val="24"/>
            <w:szCs w:val="24"/>
            <w:u w:val="none"/>
            <w:shd w:val="clear" w:color="auto" w:fill="FFFFFF"/>
          </w:rPr>
          <w:t>82/2009 Z. z.</w:t>
        </w:r>
      </w:hyperlink>
      <w:r w:rsidRPr="00C036B2">
        <w:rPr>
          <w:rFonts w:ascii="Times New Roman" w:hAnsi="Times New Roman" w:cs="Times New Roman"/>
          <w:sz w:val="24"/>
          <w:szCs w:val="24"/>
          <w:shd w:val="clear" w:color="auto" w:fill="FFFFFF"/>
        </w:rPr>
        <w:t>, zákona č. </w:t>
      </w:r>
      <w:hyperlink r:id="rId26" w:history="1">
        <w:r w:rsidRPr="00C036B2">
          <w:rPr>
            <w:rStyle w:val="Hypertextovprepojenie"/>
            <w:rFonts w:ascii="Times New Roman" w:hAnsi="Times New Roman" w:cs="Times New Roman"/>
            <w:color w:val="auto"/>
            <w:sz w:val="24"/>
            <w:szCs w:val="24"/>
            <w:u w:val="none"/>
            <w:shd w:val="clear" w:color="auto" w:fill="FFFFFF"/>
          </w:rPr>
          <w:t>199/2009 Z. z.</w:t>
        </w:r>
      </w:hyperlink>
      <w:r w:rsidRPr="00C036B2">
        <w:rPr>
          <w:rFonts w:ascii="Times New Roman" w:hAnsi="Times New Roman" w:cs="Times New Roman"/>
          <w:sz w:val="24"/>
          <w:szCs w:val="24"/>
          <w:shd w:val="clear" w:color="auto" w:fill="FFFFFF"/>
        </w:rPr>
        <w:t>, zákona č. </w:t>
      </w:r>
      <w:hyperlink r:id="rId27" w:history="1">
        <w:r w:rsidRPr="00C036B2">
          <w:rPr>
            <w:rStyle w:val="Hypertextovprepojenie"/>
            <w:rFonts w:ascii="Times New Roman" w:hAnsi="Times New Roman" w:cs="Times New Roman"/>
            <w:color w:val="auto"/>
            <w:sz w:val="24"/>
            <w:szCs w:val="24"/>
            <w:u w:val="none"/>
            <w:shd w:val="clear" w:color="auto" w:fill="FFFFFF"/>
          </w:rPr>
          <w:t>602/2009 Z. z.</w:t>
        </w:r>
      </w:hyperlink>
      <w:r w:rsidRPr="00C036B2">
        <w:rPr>
          <w:rFonts w:ascii="Times New Roman" w:hAnsi="Times New Roman" w:cs="Times New Roman"/>
          <w:sz w:val="24"/>
          <w:szCs w:val="24"/>
          <w:shd w:val="clear" w:color="auto" w:fill="FFFFFF"/>
        </w:rPr>
        <w:t>, zákona č. </w:t>
      </w:r>
      <w:hyperlink r:id="rId28" w:history="1">
        <w:r w:rsidRPr="00C036B2">
          <w:rPr>
            <w:rStyle w:val="Hypertextovprepojenie"/>
            <w:rFonts w:ascii="Times New Roman" w:hAnsi="Times New Roman" w:cs="Times New Roman"/>
            <w:color w:val="auto"/>
            <w:sz w:val="24"/>
            <w:szCs w:val="24"/>
            <w:u w:val="none"/>
            <w:shd w:val="clear" w:color="auto" w:fill="FFFFFF"/>
          </w:rPr>
          <w:t>151/2010 Z. z.</w:t>
        </w:r>
      </w:hyperlink>
      <w:r w:rsidRPr="00C036B2">
        <w:rPr>
          <w:rFonts w:ascii="Times New Roman" w:hAnsi="Times New Roman" w:cs="Times New Roman"/>
          <w:sz w:val="24"/>
          <w:szCs w:val="24"/>
          <w:shd w:val="clear" w:color="auto" w:fill="FFFFFF"/>
        </w:rPr>
        <w:t>, zákona č. </w:t>
      </w:r>
      <w:hyperlink r:id="rId29" w:history="1">
        <w:r w:rsidRPr="00C036B2">
          <w:rPr>
            <w:rStyle w:val="Hypertextovprepojenie"/>
            <w:rFonts w:ascii="Times New Roman" w:hAnsi="Times New Roman" w:cs="Times New Roman"/>
            <w:color w:val="auto"/>
            <w:sz w:val="24"/>
            <w:szCs w:val="24"/>
            <w:u w:val="none"/>
            <w:shd w:val="clear" w:color="auto" w:fill="FFFFFF"/>
          </w:rPr>
          <w:t>543/2010 Z. z.</w:t>
        </w:r>
      </w:hyperlink>
      <w:r w:rsidRPr="00C036B2">
        <w:rPr>
          <w:rFonts w:ascii="Times New Roman" w:hAnsi="Times New Roman" w:cs="Times New Roman"/>
          <w:sz w:val="24"/>
          <w:szCs w:val="24"/>
          <w:shd w:val="clear" w:color="auto" w:fill="FFFFFF"/>
        </w:rPr>
        <w:t>, zákona č. </w:t>
      </w:r>
      <w:hyperlink r:id="rId30" w:history="1">
        <w:r w:rsidRPr="00C036B2">
          <w:rPr>
            <w:rStyle w:val="Hypertextovprepojenie"/>
            <w:rFonts w:ascii="Times New Roman" w:hAnsi="Times New Roman" w:cs="Times New Roman"/>
            <w:color w:val="auto"/>
            <w:sz w:val="24"/>
            <w:szCs w:val="24"/>
            <w:u w:val="none"/>
            <w:shd w:val="clear" w:color="auto" w:fill="FFFFFF"/>
          </w:rPr>
          <w:t>48/2011 Z. z.</w:t>
        </w:r>
      </w:hyperlink>
      <w:r w:rsidRPr="00C036B2">
        <w:rPr>
          <w:rFonts w:ascii="Times New Roman" w:hAnsi="Times New Roman" w:cs="Times New Roman"/>
          <w:sz w:val="24"/>
          <w:szCs w:val="24"/>
          <w:shd w:val="clear" w:color="auto" w:fill="FFFFFF"/>
        </w:rPr>
        <w:t>, zákona č. </w:t>
      </w:r>
      <w:hyperlink r:id="rId31" w:history="1">
        <w:r w:rsidRPr="00C036B2">
          <w:rPr>
            <w:rStyle w:val="Hypertextovprepojenie"/>
            <w:rFonts w:ascii="Times New Roman" w:hAnsi="Times New Roman" w:cs="Times New Roman"/>
            <w:color w:val="auto"/>
            <w:sz w:val="24"/>
            <w:szCs w:val="24"/>
            <w:u w:val="none"/>
            <w:shd w:val="clear" w:color="auto" w:fill="FFFFFF"/>
          </w:rPr>
          <w:t>400/2011 Z. z.</w:t>
        </w:r>
      </w:hyperlink>
      <w:r w:rsidRPr="00C036B2">
        <w:rPr>
          <w:rFonts w:ascii="Times New Roman" w:hAnsi="Times New Roman" w:cs="Times New Roman"/>
          <w:sz w:val="24"/>
          <w:szCs w:val="24"/>
          <w:shd w:val="clear" w:color="auto" w:fill="FFFFFF"/>
        </w:rPr>
        <w:t>, zákona č. </w:t>
      </w:r>
      <w:hyperlink r:id="rId32" w:history="1">
        <w:r w:rsidRPr="00C036B2">
          <w:rPr>
            <w:rStyle w:val="Hypertextovprepojenie"/>
            <w:rFonts w:ascii="Times New Roman" w:hAnsi="Times New Roman" w:cs="Times New Roman"/>
            <w:color w:val="auto"/>
            <w:sz w:val="24"/>
            <w:szCs w:val="24"/>
            <w:u w:val="none"/>
            <w:shd w:val="clear" w:color="auto" w:fill="FFFFFF"/>
          </w:rPr>
          <w:t>345/2012 Z. z.</w:t>
        </w:r>
      </w:hyperlink>
      <w:r w:rsidRPr="00C036B2">
        <w:rPr>
          <w:rFonts w:ascii="Times New Roman" w:hAnsi="Times New Roman" w:cs="Times New Roman"/>
          <w:sz w:val="24"/>
          <w:szCs w:val="24"/>
          <w:shd w:val="clear" w:color="auto" w:fill="FFFFFF"/>
        </w:rPr>
        <w:t>, zákona č. </w:t>
      </w:r>
      <w:hyperlink r:id="rId33" w:history="1">
        <w:r w:rsidRPr="00C036B2">
          <w:rPr>
            <w:rStyle w:val="Hypertextovprepojenie"/>
            <w:rFonts w:ascii="Times New Roman" w:hAnsi="Times New Roman" w:cs="Times New Roman"/>
            <w:color w:val="auto"/>
            <w:sz w:val="24"/>
            <w:szCs w:val="24"/>
            <w:u w:val="none"/>
            <w:shd w:val="clear" w:color="auto" w:fill="FFFFFF"/>
          </w:rPr>
          <w:t>80/2013 Z. z.</w:t>
        </w:r>
      </w:hyperlink>
      <w:r w:rsidRPr="00C036B2">
        <w:rPr>
          <w:rFonts w:ascii="Times New Roman" w:hAnsi="Times New Roman" w:cs="Times New Roman"/>
          <w:sz w:val="24"/>
          <w:szCs w:val="24"/>
          <w:shd w:val="clear" w:color="auto" w:fill="FFFFFF"/>
        </w:rPr>
        <w:t>, zákona č. </w:t>
      </w:r>
      <w:hyperlink r:id="rId34" w:history="1">
        <w:r w:rsidRPr="00C036B2">
          <w:rPr>
            <w:rStyle w:val="Hypertextovprepojenie"/>
            <w:rFonts w:ascii="Times New Roman" w:hAnsi="Times New Roman" w:cs="Times New Roman"/>
            <w:color w:val="auto"/>
            <w:sz w:val="24"/>
            <w:szCs w:val="24"/>
            <w:u w:val="none"/>
            <w:shd w:val="clear" w:color="auto" w:fill="FFFFFF"/>
          </w:rPr>
          <w:t>190/2013 Z. z.</w:t>
        </w:r>
      </w:hyperlink>
      <w:r w:rsidRPr="00C036B2">
        <w:rPr>
          <w:rFonts w:ascii="Times New Roman" w:hAnsi="Times New Roman" w:cs="Times New Roman"/>
          <w:sz w:val="24"/>
          <w:szCs w:val="24"/>
          <w:shd w:val="clear" w:color="auto" w:fill="FFFFFF"/>
        </w:rPr>
        <w:t>, zákona č. </w:t>
      </w:r>
      <w:hyperlink r:id="rId35" w:history="1">
        <w:r w:rsidRPr="00C036B2">
          <w:rPr>
            <w:rStyle w:val="Hypertextovprepojenie"/>
            <w:rFonts w:ascii="Times New Roman" w:hAnsi="Times New Roman" w:cs="Times New Roman"/>
            <w:color w:val="auto"/>
            <w:sz w:val="24"/>
            <w:szCs w:val="24"/>
            <w:u w:val="none"/>
            <w:shd w:val="clear" w:color="auto" w:fill="FFFFFF"/>
          </w:rPr>
          <w:t>37/2014 Z. z.</w:t>
        </w:r>
      </w:hyperlink>
      <w:r w:rsidRPr="00C036B2">
        <w:rPr>
          <w:rFonts w:ascii="Times New Roman" w:hAnsi="Times New Roman" w:cs="Times New Roman"/>
          <w:sz w:val="24"/>
          <w:szCs w:val="24"/>
          <w:shd w:val="clear" w:color="auto" w:fill="FFFFFF"/>
        </w:rPr>
        <w:t>, zákona č. </w:t>
      </w:r>
      <w:hyperlink r:id="rId36" w:history="1">
        <w:r w:rsidRPr="00C036B2">
          <w:rPr>
            <w:rStyle w:val="Hypertextovprepojenie"/>
            <w:rFonts w:ascii="Times New Roman" w:hAnsi="Times New Roman" w:cs="Times New Roman"/>
            <w:color w:val="auto"/>
            <w:sz w:val="24"/>
            <w:szCs w:val="24"/>
            <w:u w:val="none"/>
            <w:shd w:val="clear" w:color="auto" w:fill="FFFFFF"/>
          </w:rPr>
          <w:t>307/2014 Z. z.</w:t>
        </w:r>
      </w:hyperlink>
      <w:r w:rsidRPr="00C036B2">
        <w:rPr>
          <w:rFonts w:ascii="Times New Roman" w:hAnsi="Times New Roman" w:cs="Times New Roman"/>
          <w:sz w:val="24"/>
          <w:szCs w:val="24"/>
          <w:shd w:val="clear" w:color="auto" w:fill="FFFFFF"/>
        </w:rPr>
        <w:t>, zákona č. </w:t>
      </w:r>
      <w:hyperlink r:id="rId37" w:history="1">
        <w:r w:rsidRPr="00C036B2">
          <w:rPr>
            <w:rStyle w:val="Hypertextovprepojenie"/>
            <w:rFonts w:ascii="Times New Roman" w:hAnsi="Times New Roman" w:cs="Times New Roman"/>
            <w:color w:val="auto"/>
            <w:sz w:val="24"/>
            <w:szCs w:val="24"/>
            <w:u w:val="none"/>
            <w:shd w:val="clear" w:color="auto" w:fill="FFFFFF"/>
          </w:rPr>
          <w:t>129/2015 Z. z.</w:t>
        </w:r>
      </w:hyperlink>
      <w:r w:rsidRPr="00C036B2">
        <w:rPr>
          <w:rFonts w:ascii="Times New Roman" w:hAnsi="Times New Roman" w:cs="Times New Roman"/>
          <w:sz w:val="24"/>
          <w:szCs w:val="24"/>
          <w:shd w:val="clear" w:color="auto" w:fill="FFFFFF"/>
        </w:rPr>
        <w:t>, zákona č. </w:t>
      </w:r>
      <w:hyperlink r:id="rId38" w:history="1">
        <w:r w:rsidRPr="00C036B2">
          <w:rPr>
            <w:rStyle w:val="Hypertextovprepojenie"/>
            <w:rFonts w:ascii="Times New Roman" w:hAnsi="Times New Roman" w:cs="Times New Roman"/>
            <w:color w:val="auto"/>
            <w:sz w:val="24"/>
            <w:szCs w:val="24"/>
            <w:u w:val="none"/>
            <w:shd w:val="clear" w:color="auto" w:fill="FFFFFF"/>
          </w:rPr>
          <w:t>375/2015 Z. z.</w:t>
        </w:r>
      </w:hyperlink>
      <w:r w:rsidRPr="00C036B2">
        <w:rPr>
          <w:rFonts w:ascii="Times New Roman" w:hAnsi="Times New Roman" w:cs="Times New Roman"/>
          <w:sz w:val="24"/>
          <w:szCs w:val="24"/>
          <w:shd w:val="clear" w:color="auto" w:fill="FFFFFF"/>
        </w:rPr>
        <w:t>, zákona č. </w:t>
      </w:r>
      <w:hyperlink r:id="rId39" w:history="1">
        <w:r w:rsidRPr="00C036B2">
          <w:rPr>
            <w:rStyle w:val="Hypertextovprepojenie"/>
            <w:rFonts w:ascii="Times New Roman" w:hAnsi="Times New Roman" w:cs="Times New Roman"/>
            <w:color w:val="auto"/>
            <w:sz w:val="24"/>
            <w:szCs w:val="24"/>
            <w:u w:val="none"/>
            <w:shd w:val="clear" w:color="auto" w:fill="FFFFFF"/>
          </w:rPr>
          <w:t>125/2016 Z. z.</w:t>
        </w:r>
      </w:hyperlink>
      <w:r w:rsidRPr="00C036B2">
        <w:rPr>
          <w:rFonts w:ascii="Times New Roman" w:hAnsi="Times New Roman" w:cs="Times New Roman"/>
          <w:sz w:val="24"/>
          <w:szCs w:val="24"/>
          <w:shd w:val="clear" w:color="auto" w:fill="FFFFFF"/>
        </w:rPr>
        <w:t>, zákona č. </w:t>
      </w:r>
      <w:hyperlink r:id="rId40" w:history="1">
        <w:r w:rsidRPr="00C036B2">
          <w:rPr>
            <w:rStyle w:val="Hypertextovprepojenie"/>
            <w:rFonts w:ascii="Times New Roman" w:hAnsi="Times New Roman" w:cs="Times New Roman"/>
            <w:color w:val="auto"/>
            <w:sz w:val="24"/>
            <w:szCs w:val="24"/>
            <w:u w:val="none"/>
            <w:shd w:val="clear" w:color="auto" w:fill="FFFFFF"/>
          </w:rPr>
          <w:t>177/2018 Z. z.</w:t>
        </w:r>
      </w:hyperlink>
      <w:r w:rsidRPr="00C036B2">
        <w:rPr>
          <w:rFonts w:ascii="Times New Roman" w:hAnsi="Times New Roman" w:cs="Times New Roman"/>
          <w:sz w:val="24"/>
          <w:szCs w:val="24"/>
          <w:shd w:val="clear" w:color="auto" w:fill="FFFFFF"/>
        </w:rPr>
        <w:t>, zákona č. </w:t>
      </w:r>
      <w:hyperlink r:id="rId41" w:history="1">
        <w:r w:rsidRPr="00C036B2">
          <w:rPr>
            <w:rStyle w:val="Hypertextovprepojenie"/>
            <w:rFonts w:ascii="Times New Roman" w:hAnsi="Times New Roman" w:cs="Times New Roman"/>
            <w:color w:val="auto"/>
            <w:sz w:val="24"/>
            <w:szCs w:val="24"/>
            <w:u w:val="none"/>
            <w:shd w:val="clear" w:color="auto" w:fill="FFFFFF"/>
          </w:rPr>
          <w:t>347/2018 Z. z.</w:t>
        </w:r>
      </w:hyperlink>
      <w:r w:rsidRPr="00C036B2">
        <w:rPr>
          <w:rFonts w:ascii="Times New Roman" w:hAnsi="Times New Roman" w:cs="Times New Roman"/>
          <w:sz w:val="24"/>
          <w:szCs w:val="24"/>
          <w:shd w:val="clear" w:color="auto" w:fill="FFFFFF"/>
        </w:rPr>
        <w:t>, zákona č. </w:t>
      </w:r>
      <w:hyperlink r:id="rId42" w:history="1">
        <w:r w:rsidRPr="00C036B2">
          <w:rPr>
            <w:rStyle w:val="Hypertextovprepojenie"/>
            <w:rFonts w:ascii="Times New Roman" w:hAnsi="Times New Roman" w:cs="Times New Roman"/>
            <w:color w:val="auto"/>
            <w:sz w:val="24"/>
            <w:szCs w:val="24"/>
            <w:u w:val="none"/>
            <w:shd w:val="clear" w:color="auto" w:fill="FFFFFF"/>
          </w:rPr>
          <w:t>319/2019 Z. z.</w:t>
        </w:r>
      </w:hyperlink>
      <w:r w:rsidRPr="00C036B2">
        <w:rPr>
          <w:rFonts w:ascii="Times New Roman" w:hAnsi="Times New Roman" w:cs="Times New Roman"/>
          <w:sz w:val="24"/>
          <w:szCs w:val="24"/>
          <w:shd w:val="clear" w:color="auto" w:fill="FFFFFF"/>
        </w:rPr>
        <w:t>, zákona č. </w:t>
      </w:r>
      <w:hyperlink r:id="rId43" w:history="1">
        <w:r w:rsidRPr="00C036B2">
          <w:rPr>
            <w:rStyle w:val="Hypertextovprepojenie"/>
            <w:rFonts w:ascii="Times New Roman" w:hAnsi="Times New Roman" w:cs="Times New Roman"/>
            <w:color w:val="auto"/>
            <w:sz w:val="24"/>
            <w:szCs w:val="24"/>
            <w:u w:val="none"/>
            <w:shd w:val="clear" w:color="auto" w:fill="FFFFFF"/>
          </w:rPr>
          <w:t>466/2019 Z. z.</w:t>
        </w:r>
      </w:hyperlink>
      <w:r w:rsidRPr="00C036B2">
        <w:rPr>
          <w:rFonts w:ascii="Times New Roman" w:hAnsi="Times New Roman" w:cs="Times New Roman"/>
          <w:sz w:val="24"/>
          <w:szCs w:val="24"/>
          <w:shd w:val="clear" w:color="auto" w:fill="FFFFFF"/>
        </w:rPr>
        <w:t>, zákona č. </w:t>
      </w:r>
      <w:hyperlink r:id="rId44" w:history="1">
        <w:r w:rsidRPr="00C036B2">
          <w:rPr>
            <w:rStyle w:val="Hypertextovprepojenie"/>
            <w:rFonts w:ascii="Times New Roman" w:hAnsi="Times New Roman" w:cs="Times New Roman"/>
            <w:color w:val="auto"/>
            <w:sz w:val="24"/>
            <w:szCs w:val="24"/>
            <w:u w:val="none"/>
            <w:shd w:val="clear" w:color="auto" w:fill="FFFFFF"/>
          </w:rPr>
          <w:t>73/2020 Z. z.</w:t>
        </w:r>
      </w:hyperlink>
      <w:r w:rsidRPr="00C036B2">
        <w:rPr>
          <w:rFonts w:ascii="Times New Roman" w:hAnsi="Times New Roman" w:cs="Times New Roman"/>
          <w:sz w:val="24"/>
          <w:szCs w:val="24"/>
          <w:shd w:val="clear" w:color="auto" w:fill="FFFFFF"/>
        </w:rPr>
        <w:t>, zákona č. </w:t>
      </w:r>
      <w:hyperlink r:id="rId45" w:history="1">
        <w:r w:rsidRPr="00C036B2">
          <w:rPr>
            <w:rStyle w:val="Hypertextovprepojenie"/>
            <w:rFonts w:ascii="Times New Roman" w:hAnsi="Times New Roman" w:cs="Times New Roman"/>
            <w:color w:val="auto"/>
            <w:sz w:val="24"/>
            <w:szCs w:val="24"/>
            <w:u w:val="none"/>
            <w:shd w:val="clear" w:color="auto" w:fill="FFFFFF"/>
          </w:rPr>
          <w:t>76/2021 Z. z.</w:t>
        </w:r>
      </w:hyperlink>
      <w:r w:rsidRPr="00C036B2">
        <w:rPr>
          <w:rFonts w:ascii="Times New Roman" w:hAnsi="Times New Roman" w:cs="Times New Roman"/>
          <w:sz w:val="24"/>
          <w:szCs w:val="24"/>
          <w:shd w:val="clear" w:color="auto" w:fill="FFFFFF"/>
        </w:rPr>
        <w:t>, zákona č. </w:t>
      </w:r>
      <w:hyperlink r:id="rId46" w:history="1">
        <w:r w:rsidRPr="00C036B2">
          <w:rPr>
            <w:rStyle w:val="Hypertextovprepojenie"/>
            <w:rFonts w:ascii="Times New Roman" w:hAnsi="Times New Roman" w:cs="Times New Roman"/>
            <w:color w:val="auto"/>
            <w:sz w:val="24"/>
            <w:szCs w:val="24"/>
            <w:u w:val="none"/>
            <w:shd w:val="clear" w:color="auto" w:fill="FFFFFF"/>
          </w:rPr>
          <w:t>310/2021 Z. z.</w:t>
        </w:r>
      </w:hyperlink>
      <w:r w:rsidRPr="00C036B2">
        <w:rPr>
          <w:rFonts w:ascii="Times New Roman" w:hAnsi="Times New Roman" w:cs="Times New Roman"/>
          <w:sz w:val="24"/>
          <w:szCs w:val="24"/>
          <w:shd w:val="clear" w:color="auto" w:fill="FFFFFF"/>
        </w:rPr>
        <w:t>, zákona č. </w:t>
      </w:r>
      <w:hyperlink r:id="rId47" w:history="1">
        <w:r w:rsidRPr="00C036B2">
          <w:rPr>
            <w:rStyle w:val="Hypertextovprepojenie"/>
            <w:rFonts w:ascii="Times New Roman" w:hAnsi="Times New Roman" w:cs="Times New Roman"/>
            <w:color w:val="auto"/>
            <w:sz w:val="24"/>
            <w:szCs w:val="24"/>
            <w:u w:val="none"/>
            <w:shd w:val="clear" w:color="auto" w:fill="FFFFFF"/>
          </w:rPr>
          <w:t>412/2021 Z. z.</w:t>
        </w:r>
      </w:hyperlink>
      <w:r w:rsidRPr="00C036B2">
        <w:rPr>
          <w:rFonts w:ascii="Times New Roman" w:hAnsi="Times New Roman" w:cs="Times New Roman"/>
          <w:sz w:val="24"/>
          <w:szCs w:val="24"/>
          <w:shd w:val="clear" w:color="auto" w:fill="FFFFFF"/>
        </w:rPr>
        <w:t>, zákona č. </w:t>
      </w:r>
      <w:hyperlink r:id="rId48" w:history="1">
        <w:r w:rsidRPr="00C036B2">
          <w:rPr>
            <w:rStyle w:val="Hypertextovprepojenie"/>
            <w:rFonts w:ascii="Times New Roman" w:hAnsi="Times New Roman" w:cs="Times New Roman"/>
            <w:color w:val="auto"/>
            <w:sz w:val="24"/>
            <w:szCs w:val="24"/>
            <w:u w:val="none"/>
            <w:shd w:val="clear" w:color="auto" w:fill="FFFFFF"/>
          </w:rPr>
          <w:t>125/2022 Z. z.</w:t>
        </w:r>
      </w:hyperlink>
      <w:r w:rsidRPr="00C036B2">
        <w:rPr>
          <w:rFonts w:ascii="Times New Roman" w:hAnsi="Times New Roman" w:cs="Times New Roman"/>
          <w:sz w:val="24"/>
          <w:szCs w:val="24"/>
          <w:shd w:val="clear" w:color="auto" w:fill="FFFFFF"/>
        </w:rPr>
        <w:t>, zákona č. </w:t>
      </w:r>
      <w:hyperlink r:id="rId49" w:history="1">
        <w:r w:rsidRPr="00C036B2">
          <w:rPr>
            <w:rStyle w:val="Hypertextovprepojenie"/>
            <w:rFonts w:ascii="Times New Roman" w:hAnsi="Times New Roman" w:cs="Times New Roman"/>
            <w:color w:val="auto"/>
            <w:sz w:val="24"/>
            <w:szCs w:val="24"/>
            <w:u w:val="none"/>
            <w:shd w:val="clear" w:color="auto" w:fill="FFFFFF"/>
          </w:rPr>
          <w:t>127/2022 Z. z.</w:t>
        </w:r>
      </w:hyperlink>
      <w:r w:rsidRPr="00C036B2">
        <w:rPr>
          <w:rFonts w:ascii="Times New Roman" w:hAnsi="Times New Roman" w:cs="Times New Roman"/>
          <w:sz w:val="24"/>
          <w:szCs w:val="24"/>
          <w:shd w:val="clear" w:color="auto" w:fill="FFFFFF"/>
        </w:rPr>
        <w:t>, zákona č. </w:t>
      </w:r>
      <w:hyperlink r:id="rId50" w:history="1">
        <w:r w:rsidRPr="00C036B2">
          <w:rPr>
            <w:rStyle w:val="Hypertextovprepojenie"/>
            <w:rFonts w:ascii="Times New Roman" w:hAnsi="Times New Roman" w:cs="Times New Roman"/>
            <w:color w:val="auto"/>
            <w:sz w:val="24"/>
            <w:szCs w:val="24"/>
            <w:u w:val="none"/>
            <w:shd w:val="clear" w:color="auto" w:fill="FFFFFF"/>
          </w:rPr>
          <w:t>222/2022 Z. z.</w:t>
        </w:r>
      </w:hyperlink>
      <w:r w:rsidRPr="00C036B2">
        <w:rPr>
          <w:rFonts w:ascii="Times New Roman" w:hAnsi="Times New Roman" w:cs="Times New Roman"/>
          <w:sz w:val="24"/>
          <w:szCs w:val="24"/>
          <w:shd w:val="clear" w:color="auto" w:fill="FFFFFF"/>
        </w:rPr>
        <w:t>, zákona č. </w:t>
      </w:r>
      <w:hyperlink r:id="rId51" w:history="1">
        <w:r w:rsidRPr="00C036B2">
          <w:rPr>
            <w:rStyle w:val="Hypertextovprepojenie"/>
            <w:rFonts w:ascii="Times New Roman" w:hAnsi="Times New Roman" w:cs="Times New Roman"/>
            <w:color w:val="auto"/>
            <w:sz w:val="24"/>
            <w:szCs w:val="24"/>
            <w:u w:val="none"/>
            <w:shd w:val="clear" w:color="auto" w:fill="FFFFFF"/>
          </w:rPr>
          <w:t>350/2022 Z. z.</w:t>
        </w:r>
      </w:hyperlink>
      <w:r w:rsidRPr="00C036B2">
        <w:rPr>
          <w:rFonts w:ascii="Times New Roman" w:hAnsi="Times New Roman" w:cs="Times New Roman"/>
          <w:sz w:val="24"/>
          <w:szCs w:val="24"/>
          <w:shd w:val="clear" w:color="auto" w:fill="FFFFFF"/>
        </w:rPr>
        <w:t>, zákona č. </w:t>
      </w:r>
      <w:hyperlink r:id="rId52" w:history="1">
        <w:r w:rsidRPr="00C036B2">
          <w:rPr>
            <w:rStyle w:val="Hypertextovprepojenie"/>
            <w:rFonts w:ascii="Times New Roman" w:hAnsi="Times New Roman" w:cs="Times New Roman"/>
            <w:color w:val="auto"/>
            <w:sz w:val="24"/>
            <w:szCs w:val="24"/>
            <w:u w:val="none"/>
            <w:shd w:val="clear" w:color="auto" w:fill="FFFFFF"/>
          </w:rPr>
          <w:t>413/2022 Z. z.</w:t>
        </w:r>
      </w:hyperlink>
      <w:r w:rsidRPr="00C036B2">
        <w:rPr>
          <w:rFonts w:ascii="Times New Roman" w:hAnsi="Times New Roman" w:cs="Times New Roman"/>
          <w:sz w:val="24"/>
          <w:szCs w:val="24"/>
          <w:shd w:val="clear" w:color="auto" w:fill="FFFFFF"/>
        </w:rPr>
        <w:t> a zákona č. 258/2024 Z. z.</w:t>
      </w:r>
    </w:p>
    <w:p w:rsidR="00355C4E" w:rsidRPr="00C036B2" w:rsidRDefault="00355C4E" w:rsidP="00355C4E">
      <w:pPr>
        <w:spacing w:after="0" w:line="240" w:lineRule="auto"/>
        <w:jc w:val="center"/>
        <w:rPr>
          <w:rFonts w:ascii="Times New Roman" w:eastAsia="Times New Roman" w:hAnsi="Times New Roman" w:cs="Times New Roman"/>
          <w:sz w:val="24"/>
          <w:szCs w:val="24"/>
          <w:lang w:eastAsia="sk-SK"/>
        </w:rPr>
      </w:pPr>
    </w:p>
    <w:p w:rsidR="00355C4E" w:rsidRPr="00C036B2" w:rsidRDefault="00355C4E" w:rsidP="00355C4E">
      <w:pPr>
        <w:spacing w:after="0" w:line="240" w:lineRule="auto"/>
        <w:rPr>
          <w:rFonts w:ascii="Times New Roman" w:eastAsia="Times New Roman" w:hAnsi="Times New Roman" w:cs="Times New Roman"/>
          <w:b/>
          <w:sz w:val="24"/>
          <w:szCs w:val="24"/>
          <w:lang w:eastAsia="sk-SK"/>
        </w:rPr>
      </w:pPr>
      <w:r w:rsidRPr="00C036B2">
        <w:rPr>
          <w:rFonts w:ascii="Times New Roman" w:eastAsia="Times New Roman" w:hAnsi="Times New Roman" w:cs="Times New Roman"/>
          <w:sz w:val="24"/>
          <w:szCs w:val="24"/>
          <w:lang w:eastAsia="sk-SK"/>
        </w:rPr>
        <w:t>Národná rada Slovenskej republiky sa uzniesla na tomto zákone:</w:t>
      </w:r>
    </w:p>
    <w:p w:rsidR="00355C4E" w:rsidRPr="00C036B2" w:rsidRDefault="00355C4E" w:rsidP="00355C4E">
      <w:pPr>
        <w:pBdr>
          <w:bottom w:val="none" w:sz="0" w:space="15" w:color="auto"/>
        </w:pBdr>
        <w:spacing w:after="0" w:line="264" w:lineRule="auto"/>
        <w:ind w:left="120"/>
        <w:jc w:val="center"/>
        <w:rPr>
          <w:rFonts w:ascii="Times New Roman" w:hAnsi="Times New Roman"/>
          <w:b/>
          <w:sz w:val="24"/>
          <w:szCs w:val="24"/>
        </w:rPr>
      </w:pPr>
    </w:p>
    <w:p w:rsidR="0058255B" w:rsidRPr="00C036B2" w:rsidRDefault="00355C4E" w:rsidP="00355C4E">
      <w:pPr>
        <w:pBdr>
          <w:bottom w:val="none" w:sz="0" w:space="15" w:color="auto"/>
        </w:pBdr>
        <w:spacing w:after="0" w:line="264" w:lineRule="auto"/>
        <w:ind w:left="120"/>
        <w:jc w:val="center"/>
        <w:rPr>
          <w:sz w:val="24"/>
          <w:szCs w:val="24"/>
        </w:rPr>
      </w:pPr>
      <w:r w:rsidRPr="00C036B2">
        <w:rPr>
          <w:rFonts w:ascii="Times New Roman" w:hAnsi="Times New Roman"/>
          <w:b/>
          <w:sz w:val="24"/>
          <w:szCs w:val="24"/>
        </w:rPr>
        <w:t xml:space="preserve"> § 1 </w:t>
      </w:r>
    </w:p>
    <w:p w:rsidR="0058255B" w:rsidRPr="00C036B2" w:rsidRDefault="00355C4E">
      <w:pPr>
        <w:spacing w:before="225" w:after="225" w:line="264" w:lineRule="auto"/>
        <w:ind w:left="195"/>
        <w:jc w:val="center"/>
        <w:rPr>
          <w:sz w:val="24"/>
          <w:szCs w:val="24"/>
        </w:rPr>
      </w:pPr>
      <w:bookmarkStart w:id="7" w:name="paragraf-1.nadpis"/>
      <w:bookmarkEnd w:id="0"/>
      <w:r w:rsidRPr="00C036B2">
        <w:rPr>
          <w:rFonts w:ascii="Times New Roman" w:hAnsi="Times New Roman"/>
          <w:b/>
          <w:sz w:val="24"/>
          <w:szCs w:val="24"/>
        </w:rPr>
        <w:t xml:space="preserve"> Úvodné ustanovenia </w:t>
      </w:r>
    </w:p>
    <w:p w:rsidR="0058255B" w:rsidRPr="00C036B2" w:rsidRDefault="00355C4E">
      <w:pPr>
        <w:spacing w:before="225" w:after="225" w:line="264" w:lineRule="auto"/>
        <w:ind w:left="270"/>
        <w:rPr>
          <w:sz w:val="24"/>
          <w:szCs w:val="24"/>
        </w:rPr>
      </w:pPr>
      <w:bookmarkStart w:id="8" w:name="paragraf-1.odsek-1"/>
      <w:bookmarkEnd w:id="7"/>
      <w:r w:rsidRPr="00C036B2">
        <w:rPr>
          <w:rFonts w:ascii="Times New Roman" w:hAnsi="Times New Roman"/>
          <w:sz w:val="24"/>
          <w:szCs w:val="24"/>
        </w:rPr>
        <w:t xml:space="preserve"> </w:t>
      </w:r>
      <w:bookmarkStart w:id="9" w:name="paragraf-1.odsek-1.oznacenie"/>
      <w:r w:rsidRPr="00C036B2">
        <w:rPr>
          <w:rFonts w:ascii="Times New Roman" w:hAnsi="Times New Roman"/>
          <w:sz w:val="24"/>
          <w:szCs w:val="24"/>
        </w:rPr>
        <w:t xml:space="preserve">(1) </w:t>
      </w:r>
      <w:bookmarkStart w:id="10" w:name="paragraf-1.odsek-1.text"/>
      <w:bookmarkEnd w:id="9"/>
      <w:r w:rsidRPr="00C036B2">
        <w:rPr>
          <w:rFonts w:ascii="Times New Roman" w:hAnsi="Times New Roman"/>
          <w:sz w:val="24"/>
          <w:szCs w:val="24"/>
        </w:rPr>
        <w:t xml:space="preserve">Tento zákon upravuje zriadenie, postavenie, úlohy, organizáciu a riadenie Hasičského a záchranného zboru. </w:t>
      </w:r>
      <w:bookmarkEnd w:id="10"/>
    </w:p>
    <w:p w:rsidR="0058255B" w:rsidRPr="00C036B2" w:rsidRDefault="00355C4E">
      <w:pPr>
        <w:spacing w:before="225" w:after="225" w:line="264" w:lineRule="auto"/>
        <w:ind w:left="270"/>
        <w:rPr>
          <w:sz w:val="24"/>
          <w:szCs w:val="24"/>
        </w:rPr>
      </w:pPr>
      <w:bookmarkStart w:id="11" w:name="paragraf-1.odsek-2"/>
      <w:bookmarkEnd w:id="8"/>
      <w:r w:rsidRPr="00C036B2">
        <w:rPr>
          <w:rFonts w:ascii="Times New Roman" w:hAnsi="Times New Roman"/>
          <w:sz w:val="24"/>
          <w:szCs w:val="24"/>
        </w:rPr>
        <w:t xml:space="preserve"> </w:t>
      </w:r>
      <w:bookmarkStart w:id="12" w:name="paragraf-1.odsek-2.oznacenie"/>
      <w:r w:rsidRPr="00C036B2">
        <w:rPr>
          <w:rFonts w:ascii="Times New Roman" w:hAnsi="Times New Roman"/>
          <w:sz w:val="24"/>
          <w:szCs w:val="24"/>
        </w:rPr>
        <w:t xml:space="preserve">(2) </w:t>
      </w:r>
      <w:bookmarkStart w:id="13" w:name="paragraf-1.odsek-2.text"/>
      <w:bookmarkEnd w:id="12"/>
      <w:r w:rsidRPr="00C036B2">
        <w:rPr>
          <w:rFonts w:ascii="Times New Roman" w:hAnsi="Times New Roman"/>
          <w:sz w:val="24"/>
          <w:szCs w:val="24"/>
        </w:rPr>
        <w:t xml:space="preserve">Tento zákon upravuje aj štátnu službu a právne vzťahy, ktoré súvisia so vznikom, zmenami a so skončením štátnej služby príslušníkov Hasičského a záchranného zboru a príslušníkov Horskej záchrannej služby. </w:t>
      </w:r>
      <w:bookmarkEnd w:id="13"/>
    </w:p>
    <w:p w:rsidR="0058255B" w:rsidRPr="00C036B2" w:rsidRDefault="00355C4E">
      <w:pPr>
        <w:spacing w:before="225" w:after="225" w:line="264" w:lineRule="auto"/>
        <w:ind w:left="270"/>
        <w:rPr>
          <w:sz w:val="24"/>
          <w:szCs w:val="24"/>
        </w:rPr>
      </w:pPr>
      <w:bookmarkStart w:id="14" w:name="paragraf-1.odsek-3"/>
      <w:bookmarkEnd w:id="11"/>
      <w:r w:rsidRPr="00C036B2">
        <w:rPr>
          <w:rFonts w:ascii="Times New Roman" w:hAnsi="Times New Roman"/>
          <w:sz w:val="24"/>
          <w:szCs w:val="24"/>
        </w:rPr>
        <w:t xml:space="preserve"> </w:t>
      </w:r>
      <w:bookmarkStart w:id="15" w:name="paragraf-1.odsek-3.oznacenie"/>
      <w:r w:rsidRPr="00C036B2">
        <w:rPr>
          <w:rFonts w:ascii="Times New Roman" w:hAnsi="Times New Roman"/>
          <w:sz w:val="24"/>
          <w:szCs w:val="24"/>
        </w:rPr>
        <w:t xml:space="preserve">(3) </w:t>
      </w:r>
      <w:bookmarkStart w:id="16" w:name="paragraf-1.odsek-3.text"/>
      <w:bookmarkEnd w:id="15"/>
      <w:r w:rsidRPr="00C036B2">
        <w:rPr>
          <w:rFonts w:ascii="Times New Roman" w:hAnsi="Times New Roman"/>
          <w:sz w:val="24"/>
          <w:szCs w:val="24"/>
        </w:rPr>
        <w:t xml:space="preserve">Pod pojmom príslušník sa na účely tohto zákona rozumie príslušník Hasičského a záchranného zboru a príslušník Horskej záchrannej služby, ak tento zákon neustanovuje inak. </w:t>
      </w:r>
      <w:bookmarkEnd w:id="16"/>
    </w:p>
    <w:p w:rsidR="0058255B" w:rsidRPr="00C036B2" w:rsidRDefault="00355C4E">
      <w:pPr>
        <w:spacing w:before="225" w:after="225" w:line="264" w:lineRule="auto"/>
        <w:ind w:left="270"/>
        <w:rPr>
          <w:sz w:val="24"/>
          <w:szCs w:val="24"/>
        </w:rPr>
      </w:pPr>
      <w:bookmarkStart w:id="17" w:name="paragraf-1.odsek-4"/>
      <w:bookmarkEnd w:id="14"/>
      <w:r w:rsidRPr="00C036B2">
        <w:rPr>
          <w:rFonts w:ascii="Times New Roman" w:hAnsi="Times New Roman"/>
          <w:sz w:val="24"/>
          <w:szCs w:val="24"/>
        </w:rPr>
        <w:t xml:space="preserve"> </w:t>
      </w:r>
      <w:bookmarkStart w:id="18" w:name="paragraf-1.odsek-4.oznacenie"/>
      <w:r w:rsidRPr="00C036B2">
        <w:rPr>
          <w:rFonts w:ascii="Times New Roman" w:hAnsi="Times New Roman"/>
          <w:sz w:val="24"/>
          <w:szCs w:val="24"/>
        </w:rPr>
        <w:t xml:space="preserve">(4) </w:t>
      </w:r>
      <w:bookmarkStart w:id="19" w:name="paragraf-1.odsek-4.text"/>
      <w:bookmarkEnd w:id="18"/>
      <w:r w:rsidRPr="00C036B2">
        <w:rPr>
          <w:rFonts w:ascii="Times New Roman" w:hAnsi="Times New Roman"/>
          <w:sz w:val="24"/>
          <w:szCs w:val="24"/>
        </w:rPr>
        <w:t xml:space="preserve">Pod pojmom zbor sa na účely tohto zákona rozumie Hasičský a záchranný zbor a Horská záchranná služba, ak tento zákon neustanovuje inak. </w:t>
      </w:r>
      <w:bookmarkEnd w:id="19"/>
    </w:p>
    <w:p w:rsidR="0058255B" w:rsidRPr="00C036B2" w:rsidRDefault="00355C4E" w:rsidP="00355C4E">
      <w:pPr>
        <w:spacing w:before="225" w:after="225" w:line="264" w:lineRule="auto"/>
        <w:ind w:left="270"/>
        <w:rPr>
          <w:sz w:val="24"/>
          <w:szCs w:val="24"/>
        </w:rPr>
      </w:pPr>
      <w:bookmarkStart w:id="20" w:name="paragraf-1.odsek-5"/>
      <w:bookmarkEnd w:id="17"/>
      <w:r w:rsidRPr="00C036B2">
        <w:rPr>
          <w:rFonts w:ascii="Times New Roman" w:hAnsi="Times New Roman"/>
          <w:sz w:val="24"/>
          <w:szCs w:val="24"/>
        </w:rPr>
        <w:t xml:space="preserve"> </w:t>
      </w:r>
      <w:bookmarkStart w:id="21" w:name="paragraf-1.odsek-5.oznacenie"/>
      <w:r w:rsidRPr="00C036B2">
        <w:rPr>
          <w:rFonts w:ascii="Times New Roman" w:hAnsi="Times New Roman"/>
          <w:sz w:val="24"/>
          <w:szCs w:val="24"/>
        </w:rPr>
        <w:t xml:space="preserve">(5) </w:t>
      </w:r>
      <w:bookmarkStart w:id="22" w:name="paragraf-1.odsek-5.text"/>
      <w:bookmarkEnd w:id="21"/>
      <w:r w:rsidRPr="00C036B2">
        <w:rPr>
          <w:rFonts w:ascii="Times New Roman" w:hAnsi="Times New Roman"/>
          <w:sz w:val="24"/>
          <w:szCs w:val="24"/>
        </w:rPr>
        <w:t xml:space="preserve">Pod pojmom prezident zboru sa na účely tohto zákona rozumie prezident Hasičského a záchranného zboru a riaditeľ Horskej záchrannej služby, ak tento zákon neustanovuje inak. </w:t>
      </w:r>
      <w:bookmarkEnd w:id="1"/>
      <w:bookmarkEnd w:id="20"/>
      <w:bookmarkEnd w:id="22"/>
    </w:p>
    <w:p w:rsidR="00CE4627" w:rsidRDefault="00CE4627" w:rsidP="00355C4E">
      <w:pPr>
        <w:spacing w:before="300" w:after="0" w:line="264" w:lineRule="auto"/>
        <w:ind w:left="195"/>
        <w:jc w:val="center"/>
        <w:rPr>
          <w:rFonts w:ascii="Times New Roman" w:hAnsi="Times New Roman"/>
          <w:sz w:val="24"/>
          <w:szCs w:val="24"/>
        </w:rPr>
      </w:pPr>
      <w:bookmarkStart w:id="23" w:name="predpis.cast-prva.oznacenie"/>
      <w:bookmarkStart w:id="24" w:name="predpis.cast-prva"/>
    </w:p>
    <w:p w:rsidR="0058255B" w:rsidRPr="00C036B2" w:rsidRDefault="00355C4E" w:rsidP="00355C4E">
      <w:pPr>
        <w:spacing w:before="300" w:after="0" w:line="264" w:lineRule="auto"/>
        <w:ind w:left="195"/>
        <w:jc w:val="center"/>
        <w:rPr>
          <w:sz w:val="24"/>
          <w:szCs w:val="24"/>
        </w:rPr>
      </w:pPr>
      <w:r w:rsidRPr="00C036B2">
        <w:rPr>
          <w:rFonts w:ascii="Times New Roman" w:hAnsi="Times New Roman"/>
          <w:sz w:val="24"/>
          <w:szCs w:val="24"/>
        </w:rPr>
        <w:lastRenderedPageBreak/>
        <w:t>PRVÁ ČASŤ</w:t>
      </w:r>
    </w:p>
    <w:p w:rsidR="0058255B" w:rsidRPr="00C036B2" w:rsidRDefault="00355C4E" w:rsidP="00355C4E">
      <w:pPr>
        <w:spacing w:after="0" w:line="264" w:lineRule="auto"/>
        <w:ind w:left="195"/>
        <w:jc w:val="center"/>
        <w:rPr>
          <w:sz w:val="24"/>
          <w:szCs w:val="24"/>
        </w:rPr>
      </w:pPr>
      <w:bookmarkStart w:id="25" w:name="predpis.cast-prva.nadpis"/>
      <w:bookmarkEnd w:id="23"/>
      <w:r w:rsidRPr="00C036B2">
        <w:rPr>
          <w:rFonts w:ascii="Times New Roman" w:hAnsi="Times New Roman"/>
          <w:b/>
          <w:sz w:val="24"/>
          <w:szCs w:val="24"/>
        </w:rPr>
        <w:t>HASIČSKÝ A ZÁCHRANNÝ ZBOR</w:t>
      </w:r>
    </w:p>
    <w:p w:rsidR="0058255B" w:rsidRPr="00C036B2" w:rsidRDefault="00355C4E" w:rsidP="00355C4E">
      <w:pPr>
        <w:spacing w:before="300" w:after="0" w:line="264" w:lineRule="auto"/>
        <w:ind w:left="270"/>
        <w:jc w:val="center"/>
        <w:rPr>
          <w:sz w:val="24"/>
          <w:szCs w:val="24"/>
        </w:rPr>
      </w:pPr>
      <w:bookmarkStart w:id="26" w:name="predpis.cast-prva.hlava-prva.oznacenie"/>
      <w:bookmarkStart w:id="27" w:name="predpis.cast-prva.hlava-prva"/>
      <w:bookmarkEnd w:id="25"/>
      <w:r w:rsidRPr="00C036B2">
        <w:rPr>
          <w:rFonts w:ascii="Times New Roman" w:hAnsi="Times New Roman"/>
          <w:sz w:val="24"/>
          <w:szCs w:val="24"/>
        </w:rPr>
        <w:t>PRVÁ HLAVA</w:t>
      </w:r>
    </w:p>
    <w:p w:rsidR="0058255B" w:rsidRPr="00C036B2" w:rsidRDefault="00355C4E" w:rsidP="00355C4E">
      <w:pPr>
        <w:spacing w:after="0" w:line="264" w:lineRule="auto"/>
        <w:ind w:left="270"/>
        <w:jc w:val="center"/>
        <w:rPr>
          <w:sz w:val="24"/>
          <w:szCs w:val="24"/>
        </w:rPr>
      </w:pPr>
      <w:bookmarkStart w:id="28" w:name="predpis.cast-prva.hlava-prva.nadpis"/>
      <w:bookmarkEnd w:id="26"/>
      <w:r w:rsidRPr="00C036B2">
        <w:rPr>
          <w:rFonts w:ascii="Times New Roman" w:hAnsi="Times New Roman"/>
          <w:b/>
          <w:sz w:val="24"/>
          <w:szCs w:val="24"/>
        </w:rPr>
        <w:t>ZRIADENIE, ÚLOHY, ORGANIZÁCIA A RIADENIE ZBORU</w:t>
      </w:r>
    </w:p>
    <w:p w:rsidR="0058255B" w:rsidRPr="00C036B2" w:rsidRDefault="00355C4E">
      <w:pPr>
        <w:spacing w:before="225" w:after="225" w:line="264" w:lineRule="auto"/>
        <w:ind w:left="345"/>
        <w:jc w:val="center"/>
        <w:rPr>
          <w:sz w:val="24"/>
          <w:szCs w:val="24"/>
        </w:rPr>
      </w:pPr>
      <w:bookmarkStart w:id="29" w:name="paragraf-2.oznacenie"/>
      <w:bookmarkStart w:id="30" w:name="paragraf-2"/>
      <w:bookmarkEnd w:id="28"/>
      <w:r w:rsidRPr="00C036B2">
        <w:rPr>
          <w:rFonts w:ascii="Times New Roman" w:hAnsi="Times New Roman"/>
          <w:b/>
          <w:sz w:val="24"/>
          <w:szCs w:val="24"/>
        </w:rPr>
        <w:t xml:space="preserve"> § 2 </w:t>
      </w:r>
    </w:p>
    <w:p w:rsidR="0058255B" w:rsidRPr="00C036B2" w:rsidRDefault="00355C4E">
      <w:pPr>
        <w:spacing w:before="225" w:after="225" w:line="264" w:lineRule="auto"/>
        <w:ind w:left="345"/>
        <w:jc w:val="center"/>
        <w:rPr>
          <w:sz w:val="24"/>
          <w:szCs w:val="24"/>
        </w:rPr>
      </w:pPr>
      <w:bookmarkStart w:id="31" w:name="paragraf-2.nadpis"/>
      <w:bookmarkEnd w:id="29"/>
      <w:r w:rsidRPr="00C036B2">
        <w:rPr>
          <w:rFonts w:ascii="Times New Roman" w:hAnsi="Times New Roman"/>
          <w:b/>
          <w:sz w:val="24"/>
          <w:szCs w:val="24"/>
        </w:rPr>
        <w:t xml:space="preserve"> Zriadenie a riadenie zboru </w:t>
      </w:r>
    </w:p>
    <w:p w:rsidR="0058255B" w:rsidRPr="00C036B2" w:rsidRDefault="00355C4E">
      <w:pPr>
        <w:spacing w:before="225" w:after="225" w:line="264" w:lineRule="auto"/>
        <w:ind w:left="420"/>
        <w:rPr>
          <w:sz w:val="24"/>
          <w:szCs w:val="24"/>
        </w:rPr>
      </w:pPr>
      <w:bookmarkStart w:id="32" w:name="paragraf-2.odsek-1"/>
      <w:bookmarkEnd w:id="31"/>
      <w:r w:rsidRPr="00C036B2">
        <w:rPr>
          <w:rFonts w:ascii="Times New Roman" w:hAnsi="Times New Roman"/>
          <w:sz w:val="24"/>
          <w:szCs w:val="24"/>
        </w:rPr>
        <w:t xml:space="preserve"> </w:t>
      </w:r>
      <w:bookmarkStart w:id="33" w:name="paragraf-2.odsek-1.oznacenie"/>
      <w:r w:rsidRPr="00C036B2">
        <w:rPr>
          <w:rFonts w:ascii="Times New Roman" w:hAnsi="Times New Roman"/>
          <w:sz w:val="24"/>
          <w:szCs w:val="24"/>
        </w:rPr>
        <w:t xml:space="preserve">(1) </w:t>
      </w:r>
      <w:bookmarkStart w:id="34" w:name="paragraf-2.odsek-1.text"/>
      <w:bookmarkEnd w:id="33"/>
      <w:r w:rsidRPr="00C036B2">
        <w:rPr>
          <w:rFonts w:ascii="Times New Roman" w:hAnsi="Times New Roman"/>
          <w:sz w:val="24"/>
          <w:szCs w:val="24"/>
        </w:rPr>
        <w:t xml:space="preserve">Zriaďuje sa Hasičský a záchranný zbor. </w:t>
      </w:r>
      <w:bookmarkEnd w:id="34"/>
    </w:p>
    <w:p w:rsidR="0058255B" w:rsidRPr="00C036B2" w:rsidRDefault="00355C4E">
      <w:pPr>
        <w:spacing w:before="225" w:after="225" w:line="264" w:lineRule="auto"/>
        <w:ind w:left="420"/>
        <w:rPr>
          <w:sz w:val="24"/>
          <w:szCs w:val="24"/>
        </w:rPr>
      </w:pPr>
      <w:bookmarkStart w:id="35" w:name="paragraf-2.odsek-2"/>
      <w:bookmarkEnd w:id="32"/>
      <w:r w:rsidRPr="00C036B2">
        <w:rPr>
          <w:rFonts w:ascii="Times New Roman" w:hAnsi="Times New Roman"/>
          <w:sz w:val="24"/>
          <w:szCs w:val="24"/>
        </w:rPr>
        <w:t xml:space="preserve"> </w:t>
      </w:r>
      <w:bookmarkStart w:id="36" w:name="paragraf-2.odsek-2.oznacenie"/>
      <w:r w:rsidRPr="00C036B2">
        <w:rPr>
          <w:rFonts w:ascii="Times New Roman" w:hAnsi="Times New Roman"/>
          <w:sz w:val="24"/>
          <w:szCs w:val="24"/>
        </w:rPr>
        <w:t xml:space="preserve">(2) </w:t>
      </w:r>
      <w:bookmarkEnd w:id="36"/>
      <w:r w:rsidRPr="00C036B2">
        <w:rPr>
          <w:rFonts w:ascii="Times New Roman" w:hAnsi="Times New Roman"/>
          <w:sz w:val="24"/>
          <w:szCs w:val="24"/>
        </w:rPr>
        <w:t>Zbor je jednotne organizovaným zborom, ktorý plní úlohy v rozsahu a za podmienok ustanovených týmto zákonom a osobitnými právnymi predpismi.</w:t>
      </w:r>
      <w:hyperlink w:anchor="poznamky.poznamka-1">
        <w:r w:rsidRPr="00C036B2">
          <w:rPr>
            <w:rFonts w:ascii="Times New Roman" w:hAnsi="Times New Roman"/>
            <w:sz w:val="24"/>
            <w:szCs w:val="24"/>
            <w:vertAlign w:val="superscript"/>
          </w:rPr>
          <w:t>1</w:t>
        </w:r>
        <w:r w:rsidRPr="00C036B2">
          <w:rPr>
            <w:rFonts w:ascii="Times New Roman" w:hAnsi="Times New Roman"/>
            <w:sz w:val="24"/>
            <w:szCs w:val="24"/>
          </w:rPr>
          <w:t>)</w:t>
        </w:r>
      </w:hyperlink>
      <w:bookmarkStart w:id="37" w:name="paragraf-2.odsek-2.text"/>
      <w:r w:rsidRPr="00C036B2">
        <w:rPr>
          <w:rFonts w:ascii="Times New Roman" w:hAnsi="Times New Roman"/>
          <w:sz w:val="24"/>
          <w:szCs w:val="24"/>
        </w:rPr>
        <w:t xml:space="preserve"> </w:t>
      </w:r>
      <w:bookmarkEnd w:id="37"/>
    </w:p>
    <w:p w:rsidR="0058255B" w:rsidRPr="00C036B2" w:rsidRDefault="00355C4E">
      <w:pPr>
        <w:spacing w:before="225" w:after="225" w:line="264" w:lineRule="auto"/>
        <w:ind w:left="420"/>
        <w:rPr>
          <w:sz w:val="24"/>
          <w:szCs w:val="24"/>
        </w:rPr>
      </w:pPr>
      <w:bookmarkStart w:id="38" w:name="paragraf-2.odsek-3"/>
      <w:bookmarkEnd w:id="35"/>
      <w:r w:rsidRPr="00C036B2">
        <w:rPr>
          <w:rFonts w:ascii="Times New Roman" w:hAnsi="Times New Roman"/>
          <w:sz w:val="24"/>
          <w:szCs w:val="24"/>
        </w:rPr>
        <w:t xml:space="preserve"> </w:t>
      </w:r>
      <w:bookmarkStart w:id="39" w:name="paragraf-2.odsek-3.oznacenie"/>
      <w:r w:rsidRPr="00C036B2">
        <w:rPr>
          <w:rFonts w:ascii="Times New Roman" w:hAnsi="Times New Roman"/>
          <w:sz w:val="24"/>
          <w:szCs w:val="24"/>
        </w:rPr>
        <w:t xml:space="preserve">(3) </w:t>
      </w:r>
      <w:bookmarkStart w:id="40" w:name="paragraf-2.odsek-3.text"/>
      <w:bookmarkEnd w:id="39"/>
      <w:r w:rsidRPr="00C036B2">
        <w:rPr>
          <w:rFonts w:ascii="Times New Roman" w:hAnsi="Times New Roman"/>
          <w:sz w:val="24"/>
          <w:szCs w:val="24"/>
        </w:rPr>
        <w:t xml:space="preserve">Zbor je budovaný podľa zásady nadriadenosti a podriadenosti. </w:t>
      </w:r>
      <w:bookmarkEnd w:id="40"/>
    </w:p>
    <w:p w:rsidR="0058255B" w:rsidRPr="00C036B2" w:rsidRDefault="00355C4E">
      <w:pPr>
        <w:spacing w:before="225" w:after="225" w:line="264" w:lineRule="auto"/>
        <w:ind w:left="420"/>
        <w:rPr>
          <w:sz w:val="24"/>
          <w:szCs w:val="24"/>
        </w:rPr>
      </w:pPr>
      <w:bookmarkStart w:id="41" w:name="paragraf-2.odsek-4"/>
      <w:bookmarkEnd w:id="38"/>
      <w:r w:rsidRPr="00C036B2">
        <w:rPr>
          <w:rFonts w:ascii="Times New Roman" w:hAnsi="Times New Roman"/>
          <w:sz w:val="24"/>
          <w:szCs w:val="24"/>
        </w:rPr>
        <w:t xml:space="preserve"> </w:t>
      </w:r>
      <w:bookmarkStart w:id="42" w:name="paragraf-2.odsek-4.oznacenie"/>
      <w:r w:rsidRPr="00C036B2">
        <w:rPr>
          <w:rFonts w:ascii="Times New Roman" w:hAnsi="Times New Roman"/>
          <w:sz w:val="24"/>
          <w:szCs w:val="24"/>
        </w:rPr>
        <w:t xml:space="preserve">(4) </w:t>
      </w:r>
      <w:bookmarkStart w:id="43" w:name="paragraf-2.odsek-4.text"/>
      <w:bookmarkEnd w:id="42"/>
      <w:r w:rsidRPr="00C036B2">
        <w:rPr>
          <w:rFonts w:ascii="Times New Roman" w:hAnsi="Times New Roman"/>
          <w:sz w:val="24"/>
          <w:szCs w:val="24"/>
        </w:rPr>
        <w:t xml:space="preserve">Zbor je podriadený ministrovi vnútra Slovenskej republiky (ďalej len „minister“). </w:t>
      </w:r>
      <w:bookmarkEnd w:id="43"/>
    </w:p>
    <w:p w:rsidR="0058255B" w:rsidRPr="00C036B2" w:rsidRDefault="00355C4E">
      <w:pPr>
        <w:spacing w:before="225" w:after="225" w:line="264" w:lineRule="auto"/>
        <w:ind w:left="345"/>
        <w:jc w:val="center"/>
        <w:rPr>
          <w:sz w:val="24"/>
          <w:szCs w:val="24"/>
        </w:rPr>
      </w:pPr>
      <w:bookmarkStart w:id="44" w:name="paragraf-3.oznacenie"/>
      <w:bookmarkStart w:id="45" w:name="paragraf-3"/>
      <w:bookmarkEnd w:id="30"/>
      <w:bookmarkEnd w:id="41"/>
      <w:r w:rsidRPr="00C036B2">
        <w:rPr>
          <w:rFonts w:ascii="Times New Roman" w:hAnsi="Times New Roman"/>
          <w:b/>
          <w:sz w:val="24"/>
          <w:szCs w:val="24"/>
        </w:rPr>
        <w:t xml:space="preserve"> § 3 </w:t>
      </w:r>
    </w:p>
    <w:p w:rsidR="0058255B" w:rsidRPr="00C036B2" w:rsidRDefault="00355C4E">
      <w:pPr>
        <w:spacing w:before="225" w:after="225" w:line="264" w:lineRule="auto"/>
        <w:ind w:left="345"/>
        <w:jc w:val="center"/>
        <w:rPr>
          <w:sz w:val="24"/>
          <w:szCs w:val="24"/>
        </w:rPr>
      </w:pPr>
      <w:bookmarkStart w:id="46" w:name="paragraf-3.nadpis"/>
      <w:bookmarkEnd w:id="44"/>
      <w:r w:rsidRPr="00C036B2">
        <w:rPr>
          <w:rFonts w:ascii="Times New Roman" w:hAnsi="Times New Roman"/>
          <w:b/>
          <w:sz w:val="24"/>
          <w:szCs w:val="24"/>
        </w:rPr>
        <w:t xml:space="preserve"> Úlohy zboru </w:t>
      </w:r>
    </w:p>
    <w:p w:rsidR="0058255B" w:rsidRPr="00C036B2" w:rsidRDefault="00355C4E">
      <w:pPr>
        <w:spacing w:after="0" w:line="264" w:lineRule="auto"/>
        <w:ind w:left="420"/>
        <w:rPr>
          <w:sz w:val="24"/>
          <w:szCs w:val="24"/>
        </w:rPr>
      </w:pPr>
      <w:bookmarkStart w:id="47" w:name="paragraf-3.odsek-1"/>
      <w:bookmarkEnd w:id="46"/>
      <w:r w:rsidRPr="00C036B2">
        <w:rPr>
          <w:rFonts w:ascii="Times New Roman" w:hAnsi="Times New Roman"/>
          <w:sz w:val="24"/>
          <w:szCs w:val="24"/>
        </w:rPr>
        <w:t xml:space="preserve"> </w:t>
      </w:r>
      <w:bookmarkStart w:id="48" w:name="paragraf-3.odsek-1.oznacenie"/>
      <w:r w:rsidRPr="00C036B2">
        <w:rPr>
          <w:rFonts w:ascii="Times New Roman" w:hAnsi="Times New Roman"/>
          <w:sz w:val="24"/>
          <w:szCs w:val="24"/>
        </w:rPr>
        <w:t xml:space="preserve">(1) </w:t>
      </w:r>
      <w:bookmarkStart w:id="49" w:name="paragraf-3.odsek-1.text"/>
      <w:bookmarkEnd w:id="48"/>
      <w:r w:rsidRPr="00C036B2">
        <w:rPr>
          <w:rFonts w:ascii="Times New Roman" w:hAnsi="Times New Roman"/>
          <w:sz w:val="24"/>
          <w:szCs w:val="24"/>
        </w:rPr>
        <w:t xml:space="preserve">Zbor </w:t>
      </w:r>
      <w:bookmarkEnd w:id="49"/>
    </w:p>
    <w:p w:rsidR="0058255B" w:rsidRPr="00C036B2" w:rsidRDefault="00355C4E">
      <w:pPr>
        <w:spacing w:before="225" w:after="225" w:line="264" w:lineRule="auto"/>
        <w:ind w:left="495"/>
        <w:rPr>
          <w:sz w:val="24"/>
          <w:szCs w:val="24"/>
        </w:rPr>
      </w:pPr>
      <w:bookmarkStart w:id="50" w:name="paragraf-3.odsek-1.pismeno-a"/>
      <w:r w:rsidRPr="00C036B2">
        <w:rPr>
          <w:rFonts w:ascii="Times New Roman" w:hAnsi="Times New Roman"/>
          <w:sz w:val="24"/>
          <w:szCs w:val="24"/>
        </w:rPr>
        <w:t xml:space="preserve"> </w:t>
      </w:r>
      <w:bookmarkStart w:id="51" w:name="paragraf-3.odsek-1.pismeno-a.oznacenie"/>
      <w:r w:rsidRPr="00C036B2">
        <w:rPr>
          <w:rFonts w:ascii="Times New Roman" w:hAnsi="Times New Roman"/>
          <w:sz w:val="24"/>
          <w:szCs w:val="24"/>
        </w:rPr>
        <w:t xml:space="preserve">a) </w:t>
      </w:r>
      <w:bookmarkEnd w:id="51"/>
      <w:r w:rsidRPr="00C036B2">
        <w:rPr>
          <w:rFonts w:ascii="Times New Roman" w:hAnsi="Times New Roman"/>
          <w:sz w:val="24"/>
          <w:szCs w:val="24"/>
        </w:rPr>
        <w:t>plní úlohy štátnej správy na úseku ochrany pred požiarmi,</w:t>
      </w:r>
      <w:hyperlink w:anchor="poznamky.poznamka-1">
        <w:r w:rsidRPr="00C036B2">
          <w:rPr>
            <w:rFonts w:ascii="Times New Roman" w:hAnsi="Times New Roman"/>
            <w:sz w:val="24"/>
            <w:szCs w:val="24"/>
            <w:vertAlign w:val="superscript"/>
          </w:rPr>
          <w:t>1</w:t>
        </w:r>
        <w:r w:rsidRPr="00C036B2">
          <w:rPr>
            <w:rFonts w:ascii="Times New Roman" w:hAnsi="Times New Roman"/>
            <w:sz w:val="24"/>
            <w:szCs w:val="24"/>
          </w:rPr>
          <w:t>)</w:t>
        </w:r>
      </w:hyperlink>
      <w:bookmarkStart w:id="52" w:name="paragraf-3.odsek-1.pismeno-a.text"/>
      <w:r w:rsidRPr="00C036B2">
        <w:rPr>
          <w:rFonts w:ascii="Times New Roman" w:hAnsi="Times New Roman"/>
          <w:sz w:val="24"/>
          <w:szCs w:val="24"/>
        </w:rPr>
        <w:t xml:space="preserve"> </w:t>
      </w:r>
      <w:bookmarkEnd w:id="52"/>
    </w:p>
    <w:p w:rsidR="0058255B" w:rsidRPr="00C036B2" w:rsidRDefault="00355C4E">
      <w:pPr>
        <w:spacing w:before="225" w:after="225" w:line="264" w:lineRule="auto"/>
        <w:ind w:left="495"/>
        <w:rPr>
          <w:sz w:val="24"/>
          <w:szCs w:val="24"/>
        </w:rPr>
      </w:pPr>
      <w:bookmarkStart w:id="53" w:name="paragraf-3.odsek-1.pismeno-b"/>
      <w:bookmarkEnd w:id="50"/>
      <w:r w:rsidRPr="00C036B2">
        <w:rPr>
          <w:rFonts w:ascii="Times New Roman" w:hAnsi="Times New Roman"/>
          <w:sz w:val="24"/>
          <w:szCs w:val="24"/>
        </w:rPr>
        <w:t xml:space="preserve"> </w:t>
      </w:r>
      <w:bookmarkStart w:id="54" w:name="paragraf-3.odsek-1.pismeno-b.oznacenie"/>
      <w:r w:rsidRPr="00C036B2">
        <w:rPr>
          <w:rFonts w:ascii="Times New Roman" w:hAnsi="Times New Roman"/>
          <w:sz w:val="24"/>
          <w:szCs w:val="24"/>
        </w:rPr>
        <w:t xml:space="preserve">b) </w:t>
      </w:r>
      <w:bookmarkStart w:id="55" w:name="paragraf-3.odsek-1.pismeno-b.text"/>
      <w:bookmarkEnd w:id="54"/>
      <w:r w:rsidRPr="00C036B2">
        <w:rPr>
          <w:rFonts w:ascii="Times New Roman" w:hAnsi="Times New Roman"/>
          <w:sz w:val="24"/>
          <w:szCs w:val="24"/>
        </w:rPr>
        <w:t xml:space="preserve">vykonáva štátny požiarny dozor, </w:t>
      </w:r>
      <w:bookmarkEnd w:id="55"/>
    </w:p>
    <w:p w:rsidR="0058255B" w:rsidRPr="00C036B2" w:rsidRDefault="00355C4E">
      <w:pPr>
        <w:spacing w:before="225" w:after="225" w:line="264" w:lineRule="auto"/>
        <w:ind w:left="495"/>
        <w:rPr>
          <w:sz w:val="24"/>
          <w:szCs w:val="24"/>
        </w:rPr>
      </w:pPr>
      <w:bookmarkStart w:id="56" w:name="paragraf-3.odsek-1.pismeno-c"/>
      <w:bookmarkEnd w:id="53"/>
      <w:r w:rsidRPr="00C036B2">
        <w:rPr>
          <w:rFonts w:ascii="Times New Roman" w:hAnsi="Times New Roman"/>
          <w:sz w:val="24"/>
          <w:szCs w:val="24"/>
        </w:rPr>
        <w:t xml:space="preserve"> </w:t>
      </w:r>
      <w:bookmarkStart w:id="57" w:name="paragraf-3.odsek-1.pismeno-c.oznacenie"/>
      <w:r w:rsidRPr="00C036B2">
        <w:rPr>
          <w:rFonts w:ascii="Times New Roman" w:hAnsi="Times New Roman"/>
          <w:sz w:val="24"/>
          <w:szCs w:val="24"/>
        </w:rPr>
        <w:t xml:space="preserve">c) </w:t>
      </w:r>
      <w:bookmarkEnd w:id="57"/>
      <w:r w:rsidRPr="00C036B2">
        <w:rPr>
          <w:rFonts w:ascii="Times New Roman" w:hAnsi="Times New Roman"/>
          <w:sz w:val="24"/>
          <w:szCs w:val="24"/>
        </w:rPr>
        <w:t>plní úlohy pri zdolávaní požiarov, pri poskytovaní pomoci a vykonávaní záchranných prác pri haváriách, nežiaducich udalostiach</w:t>
      </w:r>
      <w:hyperlink w:anchor="poznamky.poznamka-1a">
        <w:r w:rsidRPr="00C036B2">
          <w:rPr>
            <w:rFonts w:ascii="Times New Roman" w:hAnsi="Times New Roman"/>
            <w:sz w:val="24"/>
            <w:szCs w:val="24"/>
            <w:vertAlign w:val="superscript"/>
          </w:rPr>
          <w:t>1a</w:t>
        </w:r>
        <w:r w:rsidRPr="00C036B2">
          <w:rPr>
            <w:rFonts w:ascii="Times New Roman" w:hAnsi="Times New Roman"/>
            <w:sz w:val="24"/>
            <w:szCs w:val="24"/>
          </w:rPr>
          <w:t>)</w:t>
        </w:r>
      </w:hyperlink>
      <w:bookmarkStart w:id="58" w:name="paragraf-3.odsek-1.pismeno-c.text"/>
      <w:r w:rsidRPr="00C036B2">
        <w:rPr>
          <w:rFonts w:ascii="Times New Roman" w:hAnsi="Times New Roman"/>
          <w:sz w:val="24"/>
          <w:szCs w:val="24"/>
        </w:rPr>
        <w:t xml:space="preserve"> a pri ochrane životného prostredia, </w:t>
      </w:r>
      <w:bookmarkEnd w:id="58"/>
    </w:p>
    <w:p w:rsidR="0058255B" w:rsidRPr="00C036B2" w:rsidRDefault="00355C4E">
      <w:pPr>
        <w:spacing w:before="225" w:after="225" w:line="264" w:lineRule="auto"/>
        <w:ind w:left="495"/>
        <w:rPr>
          <w:sz w:val="24"/>
          <w:szCs w:val="24"/>
        </w:rPr>
      </w:pPr>
      <w:bookmarkStart w:id="59" w:name="paragraf-3.odsek-1.pismeno-d"/>
      <w:bookmarkEnd w:id="56"/>
      <w:r w:rsidRPr="00C036B2">
        <w:rPr>
          <w:rFonts w:ascii="Times New Roman" w:hAnsi="Times New Roman"/>
          <w:sz w:val="24"/>
          <w:szCs w:val="24"/>
        </w:rPr>
        <w:t xml:space="preserve"> </w:t>
      </w:r>
      <w:bookmarkStart w:id="60" w:name="paragraf-3.odsek-1.pismeno-d.oznacenie"/>
      <w:r w:rsidRPr="00C036B2">
        <w:rPr>
          <w:rFonts w:ascii="Times New Roman" w:hAnsi="Times New Roman"/>
          <w:sz w:val="24"/>
          <w:szCs w:val="24"/>
        </w:rPr>
        <w:t xml:space="preserve">d) </w:t>
      </w:r>
      <w:bookmarkStart w:id="61" w:name="paragraf-3.odsek-1.pismeno-d.text"/>
      <w:bookmarkEnd w:id="60"/>
      <w:r w:rsidRPr="00C036B2">
        <w:rPr>
          <w:rFonts w:ascii="Times New Roman" w:hAnsi="Times New Roman"/>
          <w:sz w:val="24"/>
          <w:szCs w:val="24"/>
        </w:rPr>
        <w:t xml:space="preserve">poskytuje pomoc pri ohrození života a zdravia fyzických osôb, majetku právnických osôb a fyzických osôb, </w:t>
      </w:r>
      <w:bookmarkEnd w:id="61"/>
    </w:p>
    <w:p w:rsidR="0058255B" w:rsidRPr="00C036B2" w:rsidRDefault="00355C4E">
      <w:pPr>
        <w:spacing w:before="225" w:after="225" w:line="264" w:lineRule="auto"/>
        <w:ind w:left="495"/>
        <w:rPr>
          <w:sz w:val="24"/>
          <w:szCs w:val="24"/>
        </w:rPr>
      </w:pPr>
      <w:bookmarkStart w:id="62" w:name="paragraf-3.odsek-1.pismeno-e"/>
      <w:bookmarkEnd w:id="59"/>
      <w:r w:rsidRPr="00C036B2">
        <w:rPr>
          <w:rFonts w:ascii="Times New Roman" w:hAnsi="Times New Roman"/>
          <w:sz w:val="24"/>
          <w:szCs w:val="24"/>
        </w:rPr>
        <w:t xml:space="preserve"> </w:t>
      </w:r>
      <w:bookmarkStart w:id="63" w:name="paragraf-3.odsek-1.pismeno-e.oznacenie"/>
      <w:r w:rsidRPr="00C036B2">
        <w:rPr>
          <w:rFonts w:ascii="Times New Roman" w:hAnsi="Times New Roman"/>
          <w:sz w:val="24"/>
          <w:szCs w:val="24"/>
        </w:rPr>
        <w:t xml:space="preserve">e) </w:t>
      </w:r>
      <w:bookmarkStart w:id="64" w:name="paragraf-3.odsek-1.pismeno-e.text"/>
      <w:bookmarkEnd w:id="63"/>
      <w:r w:rsidRPr="00C036B2">
        <w:rPr>
          <w:rFonts w:ascii="Times New Roman" w:hAnsi="Times New Roman"/>
          <w:sz w:val="24"/>
          <w:szCs w:val="24"/>
        </w:rPr>
        <w:t xml:space="preserve">vykonáva záchranné práce pri núdzovom odstraňovaní stavieb a ľadových bariér, </w:t>
      </w:r>
      <w:bookmarkEnd w:id="64"/>
    </w:p>
    <w:p w:rsidR="0058255B" w:rsidRPr="00C036B2" w:rsidRDefault="00355C4E">
      <w:pPr>
        <w:spacing w:before="225" w:after="225" w:line="264" w:lineRule="auto"/>
        <w:ind w:left="495"/>
        <w:rPr>
          <w:sz w:val="24"/>
          <w:szCs w:val="24"/>
        </w:rPr>
      </w:pPr>
      <w:bookmarkStart w:id="65" w:name="paragraf-3.odsek-1.pismeno-f"/>
      <w:bookmarkEnd w:id="62"/>
      <w:r w:rsidRPr="00C036B2">
        <w:rPr>
          <w:rFonts w:ascii="Times New Roman" w:hAnsi="Times New Roman"/>
          <w:sz w:val="24"/>
          <w:szCs w:val="24"/>
        </w:rPr>
        <w:t xml:space="preserve"> </w:t>
      </w:r>
      <w:bookmarkStart w:id="66" w:name="paragraf-3.odsek-1.pismeno-f.oznacenie"/>
      <w:r w:rsidRPr="00C036B2">
        <w:rPr>
          <w:rFonts w:ascii="Times New Roman" w:hAnsi="Times New Roman"/>
          <w:sz w:val="24"/>
          <w:szCs w:val="24"/>
        </w:rPr>
        <w:t xml:space="preserve">f) </w:t>
      </w:r>
      <w:bookmarkEnd w:id="66"/>
      <w:r w:rsidRPr="00C036B2">
        <w:rPr>
          <w:rFonts w:ascii="Times New Roman" w:hAnsi="Times New Roman"/>
          <w:sz w:val="24"/>
          <w:szCs w:val="24"/>
        </w:rPr>
        <w:t>zabezpečuje jednotné uplatňovanie technických požiadaviek protipožiarnej bezpečnosti, posudzovania zhody a vykonávanie dohľadu nad výrobkami,</w:t>
      </w:r>
      <w:hyperlink w:anchor="poznamky.poznamka-2">
        <w:r w:rsidRPr="00C036B2">
          <w:rPr>
            <w:rFonts w:ascii="Times New Roman" w:hAnsi="Times New Roman"/>
            <w:sz w:val="24"/>
            <w:szCs w:val="24"/>
            <w:vertAlign w:val="superscript"/>
          </w:rPr>
          <w:t>2</w:t>
        </w:r>
        <w:r w:rsidRPr="00C036B2">
          <w:rPr>
            <w:rFonts w:ascii="Times New Roman" w:hAnsi="Times New Roman"/>
            <w:sz w:val="24"/>
            <w:szCs w:val="24"/>
          </w:rPr>
          <w:t>)</w:t>
        </w:r>
      </w:hyperlink>
      <w:bookmarkStart w:id="67" w:name="paragraf-3.odsek-1.pismeno-f.text"/>
      <w:r w:rsidRPr="00C036B2">
        <w:rPr>
          <w:rFonts w:ascii="Times New Roman" w:hAnsi="Times New Roman"/>
          <w:sz w:val="24"/>
          <w:szCs w:val="24"/>
        </w:rPr>
        <w:t xml:space="preserve"> </w:t>
      </w:r>
      <w:bookmarkEnd w:id="67"/>
    </w:p>
    <w:p w:rsidR="0058255B" w:rsidRPr="00C036B2" w:rsidRDefault="00355C4E">
      <w:pPr>
        <w:spacing w:before="225" w:after="225" w:line="264" w:lineRule="auto"/>
        <w:ind w:left="495"/>
        <w:rPr>
          <w:sz w:val="24"/>
          <w:szCs w:val="24"/>
        </w:rPr>
      </w:pPr>
      <w:bookmarkStart w:id="68" w:name="paragraf-3.odsek-1.pismeno-g"/>
      <w:bookmarkEnd w:id="65"/>
      <w:r w:rsidRPr="00C036B2">
        <w:rPr>
          <w:rFonts w:ascii="Times New Roman" w:hAnsi="Times New Roman"/>
          <w:sz w:val="24"/>
          <w:szCs w:val="24"/>
        </w:rPr>
        <w:t xml:space="preserve"> </w:t>
      </w:r>
      <w:bookmarkStart w:id="69" w:name="paragraf-3.odsek-1.pismeno-g.oznacenie"/>
      <w:r w:rsidRPr="00C036B2">
        <w:rPr>
          <w:rFonts w:ascii="Times New Roman" w:hAnsi="Times New Roman"/>
          <w:sz w:val="24"/>
          <w:szCs w:val="24"/>
        </w:rPr>
        <w:t xml:space="preserve">g) </w:t>
      </w:r>
      <w:bookmarkStart w:id="70" w:name="paragraf-3.odsek-1.pismeno-g.text"/>
      <w:bookmarkEnd w:id="69"/>
      <w:r w:rsidRPr="00C036B2">
        <w:rPr>
          <w:rFonts w:ascii="Times New Roman" w:hAnsi="Times New Roman"/>
          <w:sz w:val="24"/>
          <w:szCs w:val="24"/>
        </w:rPr>
        <w:t xml:space="preserve">plní úlohy v oblasti výchovy, vzdelávania a odbornej prípravy na úseku ochrany pred požiarmi a v oblasti preventívno-výchovného pôsobenia, </w:t>
      </w:r>
      <w:bookmarkEnd w:id="70"/>
    </w:p>
    <w:p w:rsidR="0058255B" w:rsidRPr="00C036B2" w:rsidRDefault="00355C4E">
      <w:pPr>
        <w:spacing w:before="225" w:after="225" w:line="264" w:lineRule="auto"/>
        <w:ind w:left="495"/>
        <w:rPr>
          <w:sz w:val="24"/>
          <w:szCs w:val="24"/>
        </w:rPr>
      </w:pPr>
      <w:bookmarkStart w:id="71" w:name="paragraf-3.odsek-1.pismeno-h"/>
      <w:bookmarkEnd w:id="68"/>
      <w:r w:rsidRPr="00C036B2">
        <w:rPr>
          <w:rFonts w:ascii="Times New Roman" w:hAnsi="Times New Roman"/>
          <w:sz w:val="24"/>
          <w:szCs w:val="24"/>
        </w:rPr>
        <w:t xml:space="preserve"> </w:t>
      </w:r>
      <w:bookmarkStart w:id="72" w:name="paragraf-3.odsek-1.pismeno-h.oznacenie"/>
      <w:r w:rsidRPr="00C036B2">
        <w:rPr>
          <w:rFonts w:ascii="Times New Roman" w:hAnsi="Times New Roman"/>
          <w:sz w:val="24"/>
          <w:szCs w:val="24"/>
        </w:rPr>
        <w:t xml:space="preserve">h) </w:t>
      </w:r>
      <w:bookmarkStart w:id="73" w:name="paragraf-3.odsek-1.pismeno-h.text"/>
      <w:bookmarkEnd w:id="72"/>
      <w:r w:rsidRPr="00C036B2">
        <w:rPr>
          <w:rFonts w:ascii="Times New Roman" w:hAnsi="Times New Roman"/>
          <w:sz w:val="24"/>
          <w:szCs w:val="24"/>
        </w:rPr>
        <w:t xml:space="preserve">plní úlohy na úseku materiálneho vybavenia a technického zabezpečenia súvisiace s vykonávaním činností zboru, </w:t>
      </w:r>
      <w:bookmarkEnd w:id="73"/>
    </w:p>
    <w:p w:rsidR="0058255B" w:rsidRPr="00C036B2" w:rsidRDefault="00355C4E">
      <w:pPr>
        <w:spacing w:before="225" w:after="225" w:line="264" w:lineRule="auto"/>
        <w:ind w:left="495"/>
        <w:rPr>
          <w:sz w:val="24"/>
          <w:szCs w:val="24"/>
        </w:rPr>
      </w:pPr>
      <w:bookmarkStart w:id="74" w:name="paragraf-3.odsek-1.pismeno-i"/>
      <w:bookmarkEnd w:id="71"/>
      <w:r w:rsidRPr="00C036B2">
        <w:rPr>
          <w:rFonts w:ascii="Times New Roman" w:hAnsi="Times New Roman"/>
          <w:sz w:val="24"/>
          <w:szCs w:val="24"/>
        </w:rPr>
        <w:t xml:space="preserve"> </w:t>
      </w:r>
      <w:bookmarkStart w:id="75" w:name="paragraf-3.odsek-1.pismeno-i.oznacenie"/>
      <w:r w:rsidRPr="00C036B2">
        <w:rPr>
          <w:rFonts w:ascii="Times New Roman" w:hAnsi="Times New Roman"/>
          <w:sz w:val="24"/>
          <w:szCs w:val="24"/>
        </w:rPr>
        <w:t xml:space="preserve">i) </w:t>
      </w:r>
      <w:bookmarkEnd w:id="75"/>
      <w:r w:rsidRPr="00C036B2">
        <w:rPr>
          <w:rFonts w:ascii="Times New Roman" w:hAnsi="Times New Roman"/>
          <w:sz w:val="24"/>
          <w:szCs w:val="24"/>
        </w:rPr>
        <w:t>plní ďalšie úlohy podľa osobitných predpisov.</w:t>
      </w:r>
      <w:hyperlink w:anchor="poznamky.poznamka-2a">
        <w:r w:rsidRPr="00C036B2">
          <w:rPr>
            <w:rFonts w:ascii="Times New Roman" w:hAnsi="Times New Roman"/>
            <w:sz w:val="24"/>
            <w:szCs w:val="24"/>
            <w:vertAlign w:val="superscript"/>
          </w:rPr>
          <w:t>2a</w:t>
        </w:r>
        <w:r w:rsidRPr="00C036B2">
          <w:rPr>
            <w:rFonts w:ascii="Times New Roman" w:hAnsi="Times New Roman"/>
            <w:sz w:val="24"/>
            <w:szCs w:val="24"/>
          </w:rPr>
          <w:t>)</w:t>
        </w:r>
      </w:hyperlink>
      <w:bookmarkStart w:id="76" w:name="paragraf-3.odsek-1.pismeno-i.text"/>
      <w:r w:rsidRPr="00C036B2">
        <w:rPr>
          <w:rFonts w:ascii="Times New Roman" w:hAnsi="Times New Roman"/>
          <w:sz w:val="24"/>
          <w:szCs w:val="24"/>
        </w:rPr>
        <w:t xml:space="preserve"> </w:t>
      </w:r>
      <w:bookmarkEnd w:id="76"/>
    </w:p>
    <w:p w:rsidR="0058255B" w:rsidRPr="00C036B2" w:rsidRDefault="00355C4E">
      <w:pPr>
        <w:spacing w:after="0" w:line="264" w:lineRule="auto"/>
        <w:ind w:left="420"/>
        <w:rPr>
          <w:sz w:val="24"/>
          <w:szCs w:val="24"/>
        </w:rPr>
      </w:pPr>
      <w:bookmarkStart w:id="77" w:name="paragraf-3.odsek-2"/>
      <w:bookmarkEnd w:id="47"/>
      <w:bookmarkEnd w:id="74"/>
      <w:r w:rsidRPr="00C036B2">
        <w:rPr>
          <w:rFonts w:ascii="Times New Roman" w:hAnsi="Times New Roman"/>
          <w:sz w:val="24"/>
          <w:szCs w:val="24"/>
        </w:rPr>
        <w:t xml:space="preserve"> </w:t>
      </w:r>
      <w:bookmarkStart w:id="78" w:name="paragraf-3.odsek-2.oznacenie"/>
      <w:r w:rsidRPr="00C036B2">
        <w:rPr>
          <w:rFonts w:ascii="Times New Roman" w:hAnsi="Times New Roman"/>
          <w:sz w:val="24"/>
          <w:szCs w:val="24"/>
        </w:rPr>
        <w:t xml:space="preserve">(2) </w:t>
      </w:r>
      <w:bookmarkStart w:id="79" w:name="paragraf-3.odsek-2.text"/>
      <w:bookmarkEnd w:id="78"/>
      <w:r w:rsidRPr="00C036B2">
        <w:rPr>
          <w:rFonts w:ascii="Times New Roman" w:hAnsi="Times New Roman"/>
          <w:sz w:val="24"/>
          <w:szCs w:val="24"/>
        </w:rPr>
        <w:t xml:space="preserve">Zbor sa podieľa </w:t>
      </w:r>
      <w:bookmarkEnd w:id="79"/>
    </w:p>
    <w:p w:rsidR="0058255B" w:rsidRPr="00C036B2" w:rsidRDefault="00355C4E">
      <w:pPr>
        <w:spacing w:before="225" w:after="225" w:line="264" w:lineRule="auto"/>
        <w:ind w:left="495"/>
        <w:rPr>
          <w:sz w:val="24"/>
          <w:szCs w:val="24"/>
        </w:rPr>
      </w:pPr>
      <w:bookmarkStart w:id="80" w:name="paragraf-3.odsek-2.pismeno-a"/>
      <w:r w:rsidRPr="00C036B2">
        <w:rPr>
          <w:rFonts w:ascii="Times New Roman" w:hAnsi="Times New Roman"/>
          <w:sz w:val="24"/>
          <w:szCs w:val="24"/>
        </w:rPr>
        <w:lastRenderedPageBreak/>
        <w:t xml:space="preserve"> </w:t>
      </w:r>
      <w:bookmarkStart w:id="81" w:name="paragraf-3.odsek-2.pismeno-a.oznacenie"/>
      <w:r w:rsidRPr="00C036B2">
        <w:rPr>
          <w:rFonts w:ascii="Times New Roman" w:hAnsi="Times New Roman"/>
          <w:sz w:val="24"/>
          <w:szCs w:val="24"/>
        </w:rPr>
        <w:t xml:space="preserve">a) </w:t>
      </w:r>
      <w:bookmarkEnd w:id="81"/>
      <w:r w:rsidRPr="00C036B2">
        <w:rPr>
          <w:rFonts w:ascii="Times New Roman" w:hAnsi="Times New Roman"/>
          <w:sz w:val="24"/>
          <w:szCs w:val="24"/>
        </w:rPr>
        <w:t>na plnení úloh pri odsune ranených a chorých najmä pri požiaroch, haváriách, nežiaducich udalostiach</w:t>
      </w:r>
      <w:hyperlink w:anchor="poznamky.poznamka-1a">
        <w:r w:rsidRPr="00C036B2">
          <w:rPr>
            <w:rFonts w:ascii="Times New Roman" w:hAnsi="Times New Roman"/>
            <w:sz w:val="24"/>
            <w:szCs w:val="24"/>
            <w:vertAlign w:val="superscript"/>
          </w:rPr>
          <w:t>1a</w:t>
        </w:r>
        <w:r w:rsidRPr="00C036B2">
          <w:rPr>
            <w:rFonts w:ascii="Times New Roman" w:hAnsi="Times New Roman"/>
            <w:sz w:val="24"/>
            <w:szCs w:val="24"/>
          </w:rPr>
          <w:t>)</w:t>
        </w:r>
      </w:hyperlink>
      <w:r w:rsidRPr="00C036B2">
        <w:rPr>
          <w:rFonts w:ascii="Times New Roman" w:hAnsi="Times New Roman"/>
          <w:sz w:val="24"/>
          <w:szCs w:val="24"/>
        </w:rPr>
        <w:t xml:space="preserve"> a na poskytovaní zdravotnej starostlivosti za podmienok ustanovených v osobitných predpisoch,</w:t>
      </w:r>
      <w:hyperlink w:anchor="poznamky.poznamka-2b">
        <w:r w:rsidRPr="00C036B2">
          <w:rPr>
            <w:rFonts w:ascii="Times New Roman" w:hAnsi="Times New Roman"/>
            <w:sz w:val="24"/>
            <w:szCs w:val="24"/>
            <w:vertAlign w:val="superscript"/>
          </w:rPr>
          <w:t>2b</w:t>
        </w:r>
        <w:r w:rsidRPr="00C036B2">
          <w:rPr>
            <w:rFonts w:ascii="Times New Roman" w:hAnsi="Times New Roman"/>
            <w:sz w:val="24"/>
            <w:szCs w:val="24"/>
          </w:rPr>
          <w:t>)</w:t>
        </w:r>
      </w:hyperlink>
      <w:bookmarkStart w:id="82" w:name="paragraf-3.odsek-2.pismeno-a.text"/>
      <w:r w:rsidRPr="00C036B2">
        <w:rPr>
          <w:rFonts w:ascii="Times New Roman" w:hAnsi="Times New Roman"/>
          <w:sz w:val="24"/>
          <w:szCs w:val="24"/>
        </w:rPr>
        <w:t xml:space="preserve"> </w:t>
      </w:r>
      <w:bookmarkEnd w:id="82"/>
    </w:p>
    <w:p w:rsidR="0058255B" w:rsidRPr="00C036B2" w:rsidRDefault="00355C4E">
      <w:pPr>
        <w:spacing w:before="225" w:after="225" w:line="264" w:lineRule="auto"/>
        <w:ind w:left="495"/>
        <w:rPr>
          <w:sz w:val="24"/>
          <w:szCs w:val="24"/>
        </w:rPr>
      </w:pPr>
      <w:bookmarkStart w:id="83" w:name="paragraf-3.odsek-2.pismeno-b"/>
      <w:bookmarkEnd w:id="80"/>
      <w:r w:rsidRPr="00C036B2">
        <w:rPr>
          <w:rFonts w:ascii="Times New Roman" w:hAnsi="Times New Roman"/>
          <w:sz w:val="24"/>
          <w:szCs w:val="24"/>
        </w:rPr>
        <w:t xml:space="preserve"> </w:t>
      </w:r>
      <w:bookmarkStart w:id="84" w:name="paragraf-3.odsek-2.pismeno-b.oznacenie"/>
      <w:r w:rsidRPr="00C036B2">
        <w:rPr>
          <w:rFonts w:ascii="Times New Roman" w:hAnsi="Times New Roman"/>
          <w:sz w:val="24"/>
          <w:szCs w:val="24"/>
        </w:rPr>
        <w:t xml:space="preserve">b) </w:t>
      </w:r>
      <w:bookmarkStart w:id="85" w:name="paragraf-3.odsek-2.pismeno-b.text"/>
      <w:bookmarkEnd w:id="84"/>
      <w:r w:rsidRPr="00C036B2">
        <w:rPr>
          <w:rFonts w:ascii="Times New Roman" w:hAnsi="Times New Roman"/>
          <w:sz w:val="24"/>
          <w:szCs w:val="24"/>
        </w:rPr>
        <w:t xml:space="preserve">na zabezpečovaní núdzového zásobovania a núdzového ubytovania obyvateľstva a na poskytovaní humanitárnej pomoci, </w:t>
      </w:r>
      <w:bookmarkEnd w:id="85"/>
    </w:p>
    <w:p w:rsidR="0058255B" w:rsidRPr="00C036B2" w:rsidRDefault="00355C4E">
      <w:pPr>
        <w:spacing w:before="225" w:after="225" w:line="264" w:lineRule="auto"/>
        <w:ind w:left="495"/>
        <w:rPr>
          <w:sz w:val="24"/>
          <w:szCs w:val="24"/>
        </w:rPr>
      </w:pPr>
      <w:bookmarkStart w:id="86" w:name="paragraf-3.odsek-2.pismeno-c"/>
      <w:bookmarkEnd w:id="83"/>
      <w:r w:rsidRPr="00C036B2">
        <w:rPr>
          <w:rFonts w:ascii="Times New Roman" w:hAnsi="Times New Roman"/>
          <w:sz w:val="24"/>
          <w:szCs w:val="24"/>
        </w:rPr>
        <w:t xml:space="preserve"> </w:t>
      </w:r>
      <w:bookmarkStart w:id="87" w:name="paragraf-3.odsek-2.pismeno-c.oznacenie"/>
      <w:r w:rsidRPr="00C036B2">
        <w:rPr>
          <w:rFonts w:ascii="Times New Roman" w:hAnsi="Times New Roman"/>
          <w:sz w:val="24"/>
          <w:szCs w:val="24"/>
        </w:rPr>
        <w:t xml:space="preserve">c) </w:t>
      </w:r>
      <w:bookmarkStart w:id="88" w:name="paragraf-3.odsek-2.pismeno-c.text"/>
      <w:bookmarkEnd w:id="87"/>
      <w:r w:rsidRPr="00C036B2">
        <w:rPr>
          <w:rFonts w:ascii="Times New Roman" w:hAnsi="Times New Roman"/>
          <w:sz w:val="24"/>
          <w:szCs w:val="24"/>
        </w:rPr>
        <w:t xml:space="preserve">na likvidácii ohnísk nákaz zvierat, </w:t>
      </w:r>
      <w:bookmarkEnd w:id="88"/>
    </w:p>
    <w:p w:rsidR="0058255B" w:rsidRPr="00C036B2" w:rsidRDefault="00355C4E">
      <w:pPr>
        <w:spacing w:before="225" w:after="225" w:line="264" w:lineRule="auto"/>
        <w:ind w:left="495"/>
        <w:rPr>
          <w:sz w:val="24"/>
          <w:szCs w:val="24"/>
        </w:rPr>
      </w:pPr>
      <w:bookmarkStart w:id="89" w:name="paragraf-3.odsek-2.pismeno-d"/>
      <w:bookmarkEnd w:id="86"/>
      <w:r w:rsidRPr="00C036B2">
        <w:rPr>
          <w:rFonts w:ascii="Times New Roman" w:hAnsi="Times New Roman"/>
          <w:sz w:val="24"/>
          <w:szCs w:val="24"/>
        </w:rPr>
        <w:t xml:space="preserve"> </w:t>
      </w:r>
      <w:bookmarkStart w:id="90" w:name="paragraf-3.odsek-2.pismeno-d.oznacenie"/>
      <w:r w:rsidRPr="00C036B2">
        <w:rPr>
          <w:rFonts w:ascii="Times New Roman" w:hAnsi="Times New Roman"/>
          <w:sz w:val="24"/>
          <w:szCs w:val="24"/>
        </w:rPr>
        <w:t xml:space="preserve">d) </w:t>
      </w:r>
      <w:bookmarkEnd w:id="90"/>
      <w:r w:rsidRPr="00C036B2">
        <w:rPr>
          <w:rFonts w:ascii="Times New Roman" w:hAnsi="Times New Roman"/>
          <w:sz w:val="24"/>
          <w:szCs w:val="24"/>
        </w:rPr>
        <w:t>v rozsahu vymedzenom osobitnými predpismi</w:t>
      </w:r>
      <w:hyperlink w:anchor="poznamky.poznamka-3">
        <w:r w:rsidRPr="00C036B2">
          <w:rPr>
            <w:rFonts w:ascii="Times New Roman" w:hAnsi="Times New Roman"/>
            <w:sz w:val="24"/>
            <w:szCs w:val="24"/>
            <w:vertAlign w:val="superscript"/>
          </w:rPr>
          <w:t>3</w:t>
        </w:r>
        <w:r w:rsidRPr="00C036B2">
          <w:rPr>
            <w:rFonts w:ascii="Times New Roman" w:hAnsi="Times New Roman"/>
            <w:sz w:val="24"/>
            <w:szCs w:val="24"/>
          </w:rPr>
          <w:t>)</w:t>
        </w:r>
      </w:hyperlink>
      <w:bookmarkStart w:id="91" w:name="paragraf-3.odsek-2.pismeno-d.text"/>
      <w:r w:rsidRPr="00C036B2">
        <w:rPr>
          <w:rFonts w:ascii="Times New Roman" w:hAnsi="Times New Roman"/>
          <w:sz w:val="24"/>
          <w:szCs w:val="24"/>
        </w:rPr>
        <w:t xml:space="preserve"> aj na plnení úloh integrovaného záchranného systému, civilnej ochrany, pri príprave na obranu štátu a úloh súvisiacich s mobilizačnými prípravami, </w:t>
      </w:r>
      <w:bookmarkEnd w:id="91"/>
    </w:p>
    <w:p w:rsidR="0058255B" w:rsidRPr="00C036B2" w:rsidRDefault="00355C4E">
      <w:pPr>
        <w:spacing w:before="225" w:after="225" w:line="264" w:lineRule="auto"/>
        <w:ind w:left="495"/>
        <w:rPr>
          <w:sz w:val="24"/>
          <w:szCs w:val="24"/>
        </w:rPr>
      </w:pPr>
      <w:bookmarkStart w:id="92" w:name="paragraf-3.odsek-2.pismeno-e"/>
      <w:bookmarkEnd w:id="89"/>
      <w:r w:rsidRPr="00C036B2">
        <w:rPr>
          <w:rFonts w:ascii="Times New Roman" w:hAnsi="Times New Roman"/>
          <w:sz w:val="24"/>
          <w:szCs w:val="24"/>
        </w:rPr>
        <w:t xml:space="preserve"> </w:t>
      </w:r>
      <w:bookmarkStart w:id="93" w:name="paragraf-3.odsek-2.pismeno-e.oznacenie"/>
      <w:r w:rsidRPr="00C036B2">
        <w:rPr>
          <w:rFonts w:ascii="Times New Roman" w:hAnsi="Times New Roman"/>
          <w:sz w:val="24"/>
          <w:szCs w:val="24"/>
        </w:rPr>
        <w:t xml:space="preserve">e) </w:t>
      </w:r>
      <w:bookmarkStart w:id="94" w:name="paragraf-3.odsek-2.pismeno-e.text"/>
      <w:bookmarkEnd w:id="93"/>
      <w:r w:rsidRPr="00C036B2">
        <w:rPr>
          <w:rFonts w:ascii="Times New Roman" w:hAnsi="Times New Roman"/>
          <w:sz w:val="24"/>
          <w:szCs w:val="24"/>
        </w:rPr>
        <w:t xml:space="preserve">na plnení úloh vedecko-technického rozvoja na úseku ochrany pred požiarmi. </w:t>
      </w:r>
      <w:bookmarkEnd w:id="94"/>
    </w:p>
    <w:p w:rsidR="0058255B" w:rsidRPr="00C036B2" w:rsidRDefault="00355C4E">
      <w:pPr>
        <w:spacing w:before="225" w:after="225" w:line="264" w:lineRule="auto"/>
        <w:ind w:left="420"/>
        <w:rPr>
          <w:sz w:val="24"/>
          <w:szCs w:val="24"/>
        </w:rPr>
      </w:pPr>
      <w:bookmarkStart w:id="95" w:name="paragraf-3.odsek-3"/>
      <w:bookmarkEnd w:id="77"/>
      <w:bookmarkEnd w:id="92"/>
      <w:r w:rsidRPr="00C036B2">
        <w:rPr>
          <w:rFonts w:ascii="Times New Roman" w:hAnsi="Times New Roman"/>
          <w:sz w:val="24"/>
          <w:szCs w:val="24"/>
        </w:rPr>
        <w:t xml:space="preserve"> </w:t>
      </w:r>
      <w:bookmarkStart w:id="96" w:name="paragraf-3.odsek-3.oznacenie"/>
      <w:r w:rsidRPr="00C036B2">
        <w:rPr>
          <w:rFonts w:ascii="Times New Roman" w:hAnsi="Times New Roman"/>
          <w:sz w:val="24"/>
          <w:szCs w:val="24"/>
        </w:rPr>
        <w:t xml:space="preserve">(3) </w:t>
      </w:r>
      <w:bookmarkEnd w:id="96"/>
      <w:r w:rsidRPr="00C036B2">
        <w:rPr>
          <w:rFonts w:ascii="Times New Roman" w:hAnsi="Times New Roman"/>
          <w:sz w:val="24"/>
          <w:szCs w:val="24"/>
        </w:rPr>
        <w:t>Zbor je oprávnený, ak je to potrebné na plnenie jeho úloh, vyhotovovať obrazové alebo iné záznamy o priebehu zásahu, záchranných prácach alebo pri zisťovaní príčin vzniku požiarov vrátane príjmu tiesňového volania a uchovávať ich po dobu troch rokov odo dňa ich vzniku; tým nie sú dotknuté ustanovenia osobitných predpisov.</w:t>
      </w:r>
      <w:hyperlink w:anchor="poznamky.poznamka-3a">
        <w:r w:rsidRPr="00C036B2">
          <w:rPr>
            <w:rFonts w:ascii="Times New Roman" w:hAnsi="Times New Roman"/>
            <w:sz w:val="24"/>
            <w:szCs w:val="24"/>
            <w:vertAlign w:val="superscript"/>
          </w:rPr>
          <w:t>3a</w:t>
        </w:r>
        <w:r w:rsidRPr="00C036B2">
          <w:rPr>
            <w:rFonts w:ascii="Times New Roman" w:hAnsi="Times New Roman"/>
            <w:sz w:val="24"/>
            <w:szCs w:val="24"/>
          </w:rPr>
          <w:t>)</w:t>
        </w:r>
      </w:hyperlink>
      <w:bookmarkStart w:id="97" w:name="paragraf-3.odsek-3.text"/>
      <w:r w:rsidRPr="00C036B2">
        <w:rPr>
          <w:rFonts w:ascii="Times New Roman" w:hAnsi="Times New Roman"/>
          <w:sz w:val="24"/>
          <w:szCs w:val="24"/>
        </w:rPr>
        <w:t xml:space="preserve"> </w:t>
      </w:r>
      <w:bookmarkEnd w:id="97"/>
    </w:p>
    <w:p w:rsidR="0058255B" w:rsidRPr="00C036B2" w:rsidRDefault="00355C4E">
      <w:pPr>
        <w:spacing w:before="225" w:after="225" w:line="264" w:lineRule="auto"/>
        <w:ind w:left="420"/>
        <w:rPr>
          <w:sz w:val="24"/>
          <w:szCs w:val="24"/>
        </w:rPr>
      </w:pPr>
      <w:bookmarkStart w:id="98" w:name="paragraf-3.odsek-4"/>
      <w:bookmarkEnd w:id="95"/>
      <w:r w:rsidRPr="00C036B2">
        <w:rPr>
          <w:rFonts w:ascii="Times New Roman" w:hAnsi="Times New Roman"/>
          <w:sz w:val="24"/>
          <w:szCs w:val="24"/>
        </w:rPr>
        <w:t xml:space="preserve"> </w:t>
      </w:r>
      <w:bookmarkStart w:id="99" w:name="paragraf-3.odsek-4.oznacenie"/>
      <w:r w:rsidRPr="00C036B2">
        <w:rPr>
          <w:rFonts w:ascii="Times New Roman" w:hAnsi="Times New Roman"/>
          <w:sz w:val="24"/>
          <w:szCs w:val="24"/>
        </w:rPr>
        <w:t xml:space="preserve">(4) </w:t>
      </w:r>
      <w:bookmarkStart w:id="100" w:name="paragraf-3.odsek-4.text"/>
      <w:bookmarkEnd w:id="99"/>
      <w:r w:rsidRPr="00C036B2">
        <w:rPr>
          <w:rFonts w:ascii="Times New Roman" w:hAnsi="Times New Roman"/>
          <w:sz w:val="24"/>
          <w:szCs w:val="24"/>
        </w:rPr>
        <w:t xml:space="preserve">Zbor spolupracuje pri plnení svojich úloh so štátnymi orgánmi, s orgánmi samosprávy, právnickými osobami, občianskymi združeniami a s fyzickými osobami. </w:t>
      </w:r>
      <w:bookmarkEnd w:id="100"/>
    </w:p>
    <w:p w:rsidR="0058255B" w:rsidRPr="00C036B2" w:rsidRDefault="00355C4E">
      <w:pPr>
        <w:spacing w:before="225" w:after="225" w:line="264" w:lineRule="auto"/>
        <w:ind w:left="420"/>
        <w:rPr>
          <w:sz w:val="24"/>
          <w:szCs w:val="24"/>
        </w:rPr>
      </w:pPr>
      <w:bookmarkStart w:id="101" w:name="paragraf-3.odsek-5"/>
      <w:bookmarkEnd w:id="98"/>
      <w:r w:rsidRPr="00C036B2">
        <w:rPr>
          <w:rFonts w:ascii="Times New Roman" w:hAnsi="Times New Roman"/>
          <w:sz w:val="24"/>
          <w:szCs w:val="24"/>
        </w:rPr>
        <w:t xml:space="preserve"> </w:t>
      </w:r>
      <w:bookmarkStart w:id="102" w:name="paragraf-3.odsek-5.oznacenie"/>
      <w:r w:rsidRPr="00C036B2">
        <w:rPr>
          <w:rFonts w:ascii="Times New Roman" w:hAnsi="Times New Roman"/>
          <w:sz w:val="24"/>
          <w:szCs w:val="24"/>
        </w:rPr>
        <w:t xml:space="preserve">(5) </w:t>
      </w:r>
      <w:bookmarkEnd w:id="102"/>
      <w:r w:rsidRPr="00C036B2">
        <w:rPr>
          <w:rFonts w:ascii="Times New Roman" w:hAnsi="Times New Roman"/>
          <w:sz w:val="24"/>
          <w:szCs w:val="24"/>
        </w:rPr>
        <w:t>Zbor sa môže podieľať na materiálno-technickom vybavení dobrovoľných hasičských zborov obce, Dobrovoľnej požiarnej ochrany Slovenskej republiky a iných občianskych združení, ktoré sa zúčastňujú na plnení úloh na úseku ochrany pred požiarmi; ustanovenia osobitného predpisu</w:t>
      </w:r>
      <w:hyperlink w:anchor="poznamky.poznamka-3b">
        <w:r w:rsidRPr="00C036B2">
          <w:rPr>
            <w:rFonts w:ascii="Times New Roman" w:hAnsi="Times New Roman"/>
            <w:sz w:val="24"/>
            <w:szCs w:val="24"/>
            <w:vertAlign w:val="superscript"/>
          </w:rPr>
          <w:t>3b</w:t>
        </w:r>
        <w:r w:rsidRPr="00C036B2">
          <w:rPr>
            <w:rFonts w:ascii="Times New Roman" w:hAnsi="Times New Roman"/>
            <w:sz w:val="24"/>
            <w:szCs w:val="24"/>
          </w:rPr>
          <w:t>)</w:t>
        </w:r>
      </w:hyperlink>
      <w:bookmarkStart w:id="103" w:name="paragraf-3.odsek-5.text"/>
      <w:r w:rsidRPr="00C036B2">
        <w:rPr>
          <w:rFonts w:ascii="Times New Roman" w:hAnsi="Times New Roman"/>
          <w:sz w:val="24"/>
          <w:szCs w:val="24"/>
        </w:rPr>
        <w:t xml:space="preserve"> sa nepoužijú. </w:t>
      </w:r>
      <w:bookmarkEnd w:id="103"/>
    </w:p>
    <w:p w:rsidR="0058255B" w:rsidRPr="00C036B2" w:rsidRDefault="00355C4E">
      <w:pPr>
        <w:spacing w:before="225" w:after="225" w:line="264" w:lineRule="auto"/>
        <w:ind w:left="420"/>
        <w:rPr>
          <w:sz w:val="24"/>
          <w:szCs w:val="24"/>
        </w:rPr>
      </w:pPr>
      <w:bookmarkStart w:id="104" w:name="paragraf-3.odsek-6"/>
      <w:bookmarkEnd w:id="101"/>
      <w:r w:rsidRPr="00C036B2">
        <w:rPr>
          <w:rFonts w:ascii="Times New Roman" w:hAnsi="Times New Roman"/>
          <w:sz w:val="24"/>
          <w:szCs w:val="24"/>
        </w:rPr>
        <w:t xml:space="preserve"> </w:t>
      </w:r>
      <w:bookmarkStart w:id="105" w:name="paragraf-3.odsek-6.oznacenie"/>
      <w:r w:rsidRPr="00C036B2">
        <w:rPr>
          <w:rFonts w:ascii="Times New Roman" w:hAnsi="Times New Roman"/>
          <w:sz w:val="24"/>
          <w:szCs w:val="24"/>
        </w:rPr>
        <w:t xml:space="preserve">(6) </w:t>
      </w:r>
      <w:bookmarkStart w:id="106" w:name="paragraf-3.odsek-6.text"/>
      <w:bookmarkEnd w:id="105"/>
      <w:r w:rsidRPr="00C036B2">
        <w:rPr>
          <w:rFonts w:ascii="Times New Roman" w:hAnsi="Times New Roman"/>
          <w:sz w:val="24"/>
          <w:szCs w:val="24"/>
        </w:rPr>
        <w:t xml:space="preserve">Zbor spolupracuje pri riešení otázok na úseku ochrany pred požiarmi s príslušnými orgánmi iných štátov a s medzinárodnými organizáciami. </w:t>
      </w:r>
      <w:bookmarkEnd w:id="106"/>
    </w:p>
    <w:p w:rsidR="0058255B" w:rsidRPr="00C036B2" w:rsidRDefault="00355C4E">
      <w:pPr>
        <w:spacing w:before="225" w:after="225" w:line="264" w:lineRule="auto"/>
        <w:ind w:left="420"/>
        <w:rPr>
          <w:sz w:val="24"/>
          <w:szCs w:val="24"/>
        </w:rPr>
      </w:pPr>
      <w:bookmarkStart w:id="107" w:name="paragraf-3.odsek-7"/>
      <w:bookmarkEnd w:id="104"/>
      <w:r w:rsidRPr="00C036B2">
        <w:rPr>
          <w:rFonts w:ascii="Times New Roman" w:hAnsi="Times New Roman"/>
          <w:sz w:val="24"/>
          <w:szCs w:val="24"/>
        </w:rPr>
        <w:t xml:space="preserve"> </w:t>
      </w:r>
      <w:bookmarkStart w:id="108" w:name="paragraf-3.odsek-7.oznacenie"/>
      <w:r w:rsidRPr="00C036B2">
        <w:rPr>
          <w:rFonts w:ascii="Times New Roman" w:hAnsi="Times New Roman"/>
          <w:sz w:val="24"/>
          <w:szCs w:val="24"/>
        </w:rPr>
        <w:t xml:space="preserve">(7) </w:t>
      </w:r>
      <w:bookmarkEnd w:id="108"/>
      <w:r w:rsidRPr="00C036B2">
        <w:rPr>
          <w:rFonts w:ascii="Times New Roman" w:hAnsi="Times New Roman"/>
          <w:sz w:val="24"/>
          <w:szCs w:val="24"/>
        </w:rPr>
        <w:t>Zbor poskytuje pomoc iným štátom v rozsahu medzinárodných zmlúv, ktorými je Slovenská republika viazaná.</w:t>
      </w:r>
      <w:hyperlink w:anchor="poznamky.poznamka-4">
        <w:r w:rsidRPr="00C036B2">
          <w:rPr>
            <w:rFonts w:ascii="Times New Roman" w:hAnsi="Times New Roman"/>
            <w:sz w:val="24"/>
            <w:szCs w:val="24"/>
            <w:vertAlign w:val="superscript"/>
          </w:rPr>
          <w:t>4</w:t>
        </w:r>
        <w:r w:rsidRPr="00C036B2">
          <w:rPr>
            <w:rFonts w:ascii="Times New Roman" w:hAnsi="Times New Roman"/>
            <w:sz w:val="24"/>
            <w:szCs w:val="24"/>
          </w:rPr>
          <w:t>)</w:t>
        </w:r>
      </w:hyperlink>
      <w:bookmarkStart w:id="109" w:name="paragraf-3.odsek-7.text"/>
      <w:r w:rsidRPr="00C036B2">
        <w:rPr>
          <w:rFonts w:ascii="Times New Roman" w:hAnsi="Times New Roman"/>
          <w:sz w:val="24"/>
          <w:szCs w:val="24"/>
        </w:rPr>
        <w:t xml:space="preserve"> </w:t>
      </w:r>
      <w:bookmarkEnd w:id="109"/>
    </w:p>
    <w:p w:rsidR="0058255B" w:rsidRPr="00C036B2" w:rsidRDefault="00355C4E">
      <w:pPr>
        <w:spacing w:before="225" w:after="225" w:line="264" w:lineRule="auto"/>
        <w:ind w:left="420"/>
        <w:rPr>
          <w:sz w:val="24"/>
          <w:szCs w:val="24"/>
        </w:rPr>
      </w:pPr>
      <w:bookmarkStart w:id="110" w:name="paragraf-3.odsek-8"/>
      <w:bookmarkEnd w:id="107"/>
      <w:r w:rsidRPr="00C036B2">
        <w:rPr>
          <w:rFonts w:ascii="Times New Roman" w:hAnsi="Times New Roman"/>
          <w:sz w:val="24"/>
          <w:szCs w:val="24"/>
        </w:rPr>
        <w:t xml:space="preserve"> </w:t>
      </w:r>
      <w:bookmarkStart w:id="111" w:name="paragraf-3.odsek-8.oznacenie"/>
      <w:r w:rsidRPr="00C036B2">
        <w:rPr>
          <w:rFonts w:ascii="Times New Roman" w:hAnsi="Times New Roman"/>
          <w:sz w:val="24"/>
          <w:szCs w:val="24"/>
        </w:rPr>
        <w:t xml:space="preserve">(8) </w:t>
      </w:r>
      <w:bookmarkEnd w:id="111"/>
      <w:r w:rsidRPr="00C036B2">
        <w:rPr>
          <w:rFonts w:ascii="Times New Roman" w:hAnsi="Times New Roman"/>
          <w:sz w:val="24"/>
          <w:szCs w:val="24"/>
        </w:rPr>
        <w:t>Zbor v spolupráci s príslušnými cirkevnými autoritami</w:t>
      </w:r>
      <w:hyperlink w:anchor="poznamky.poznamka-4a">
        <w:r w:rsidRPr="00C036B2">
          <w:rPr>
            <w:rFonts w:ascii="Times New Roman" w:hAnsi="Times New Roman"/>
            <w:sz w:val="24"/>
            <w:szCs w:val="24"/>
            <w:vertAlign w:val="superscript"/>
          </w:rPr>
          <w:t>4a</w:t>
        </w:r>
        <w:r w:rsidRPr="00C036B2">
          <w:rPr>
            <w:rFonts w:ascii="Times New Roman" w:hAnsi="Times New Roman"/>
            <w:sz w:val="24"/>
            <w:szCs w:val="24"/>
          </w:rPr>
          <w:t>)</w:t>
        </w:r>
      </w:hyperlink>
      <w:bookmarkStart w:id="112" w:name="paragraf-3.odsek-8.text"/>
      <w:r w:rsidRPr="00C036B2">
        <w:rPr>
          <w:rFonts w:ascii="Times New Roman" w:hAnsi="Times New Roman"/>
          <w:sz w:val="24"/>
          <w:szCs w:val="24"/>
        </w:rPr>
        <w:t xml:space="preserve"> vytvára podmienky na duchovný život a vykonávanie náboženských aktivít prostredníctvom hasičských duchovných pre príslušníkov zboru a v potrebných situáciách spolu so zasahujúcimi príslušníkmi aj iným osobám. </w:t>
      </w:r>
      <w:bookmarkEnd w:id="112"/>
    </w:p>
    <w:p w:rsidR="0058255B" w:rsidRPr="00C036B2" w:rsidRDefault="00355C4E">
      <w:pPr>
        <w:spacing w:before="300" w:after="0" w:line="264" w:lineRule="auto"/>
        <w:ind w:left="345"/>
        <w:jc w:val="center"/>
        <w:rPr>
          <w:sz w:val="24"/>
          <w:szCs w:val="24"/>
        </w:rPr>
      </w:pPr>
      <w:bookmarkStart w:id="113" w:name="predpis.cast-prva.hlava-prva.skupinaPara"/>
      <w:bookmarkEnd w:id="45"/>
      <w:bookmarkEnd w:id="110"/>
      <w:r w:rsidRPr="00C036B2">
        <w:rPr>
          <w:rFonts w:ascii="Times New Roman" w:hAnsi="Times New Roman"/>
          <w:b/>
          <w:sz w:val="24"/>
          <w:szCs w:val="24"/>
        </w:rPr>
        <w:t xml:space="preserve"> Organizácia zboru </w:t>
      </w:r>
    </w:p>
    <w:p w:rsidR="0058255B" w:rsidRPr="00C036B2" w:rsidRDefault="00355C4E">
      <w:pPr>
        <w:spacing w:before="225" w:after="225" w:line="264" w:lineRule="auto"/>
        <w:ind w:left="420"/>
        <w:jc w:val="center"/>
        <w:rPr>
          <w:sz w:val="24"/>
          <w:szCs w:val="24"/>
        </w:rPr>
      </w:pPr>
      <w:bookmarkStart w:id="114" w:name="paragraf-4.oznacenie"/>
      <w:bookmarkStart w:id="115" w:name="paragraf-4"/>
      <w:r w:rsidRPr="00C036B2">
        <w:rPr>
          <w:rFonts w:ascii="Times New Roman" w:hAnsi="Times New Roman"/>
          <w:b/>
          <w:sz w:val="24"/>
          <w:szCs w:val="24"/>
        </w:rPr>
        <w:t xml:space="preserve"> § 4 </w:t>
      </w:r>
    </w:p>
    <w:p w:rsidR="0058255B" w:rsidRPr="00C036B2" w:rsidRDefault="00355C4E">
      <w:pPr>
        <w:spacing w:after="0" w:line="264" w:lineRule="auto"/>
        <w:ind w:left="495"/>
        <w:rPr>
          <w:sz w:val="24"/>
          <w:szCs w:val="24"/>
        </w:rPr>
      </w:pPr>
      <w:bookmarkStart w:id="116" w:name="paragraf-4.odsek-1"/>
      <w:bookmarkEnd w:id="114"/>
      <w:r w:rsidRPr="00C036B2">
        <w:rPr>
          <w:rFonts w:ascii="Times New Roman" w:hAnsi="Times New Roman"/>
          <w:sz w:val="24"/>
          <w:szCs w:val="24"/>
        </w:rPr>
        <w:t xml:space="preserve"> </w:t>
      </w:r>
      <w:bookmarkStart w:id="117" w:name="paragraf-4.odsek-1.oznacenie"/>
      <w:r w:rsidRPr="00C036B2">
        <w:rPr>
          <w:rFonts w:ascii="Times New Roman" w:hAnsi="Times New Roman"/>
          <w:sz w:val="24"/>
          <w:szCs w:val="24"/>
        </w:rPr>
        <w:t xml:space="preserve">(1) </w:t>
      </w:r>
      <w:bookmarkStart w:id="118" w:name="paragraf-4.odsek-1.text"/>
      <w:bookmarkEnd w:id="117"/>
      <w:r w:rsidRPr="00C036B2">
        <w:rPr>
          <w:rFonts w:ascii="Times New Roman" w:hAnsi="Times New Roman"/>
          <w:sz w:val="24"/>
          <w:szCs w:val="24"/>
        </w:rPr>
        <w:t xml:space="preserve">Zbor tvoria </w:t>
      </w:r>
      <w:bookmarkEnd w:id="118"/>
    </w:p>
    <w:p w:rsidR="0058255B" w:rsidRPr="00C036B2" w:rsidRDefault="00355C4E">
      <w:pPr>
        <w:spacing w:before="225" w:after="225" w:line="264" w:lineRule="auto"/>
        <w:ind w:left="570"/>
        <w:rPr>
          <w:sz w:val="24"/>
          <w:szCs w:val="24"/>
        </w:rPr>
      </w:pPr>
      <w:bookmarkStart w:id="119" w:name="paragraf-4.odsek-1.pismeno-a"/>
      <w:r w:rsidRPr="00C036B2">
        <w:rPr>
          <w:rFonts w:ascii="Times New Roman" w:hAnsi="Times New Roman"/>
          <w:sz w:val="24"/>
          <w:szCs w:val="24"/>
        </w:rPr>
        <w:t xml:space="preserve"> </w:t>
      </w:r>
      <w:bookmarkStart w:id="120" w:name="paragraf-4.odsek-1.pismeno-a.oznacenie"/>
      <w:r w:rsidRPr="00C036B2">
        <w:rPr>
          <w:rFonts w:ascii="Times New Roman" w:hAnsi="Times New Roman"/>
          <w:sz w:val="24"/>
          <w:szCs w:val="24"/>
        </w:rPr>
        <w:t xml:space="preserve">a) </w:t>
      </w:r>
      <w:bookmarkStart w:id="121" w:name="paragraf-4.odsek-1.pismeno-a.text"/>
      <w:bookmarkEnd w:id="120"/>
      <w:r w:rsidRPr="00C036B2">
        <w:rPr>
          <w:rFonts w:ascii="Times New Roman" w:hAnsi="Times New Roman"/>
          <w:sz w:val="24"/>
          <w:szCs w:val="24"/>
        </w:rPr>
        <w:t xml:space="preserve">prezídium zboru, </w:t>
      </w:r>
      <w:bookmarkEnd w:id="121"/>
    </w:p>
    <w:p w:rsidR="0058255B" w:rsidRPr="00C036B2" w:rsidRDefault="00355C4E">
      <w:pPr>
        <w:spacing w:before="225" w:after="225" w:line="264" w:lineRule="auto"/>
        <w:ind w:left="570"/>
        <w:rPr>
          <w:sz w:val="24"/>
          <w:szCs w:val="24"/>
        </w:rPr>
      </w:pPr>
      <w:bookmarkStart w:id="122" w:name="paragraf-4.odsek-1.pismeno-b"/>
      <w:bookmarkEnd w:id="119"/>
      <w:r w:rsidRPr="00C036B2">
        <w:rPr>
          <w:rFonts w:ascii="Times New Roman" w:hAnsi="Times New Roman"/>
          <w:sz w:val="24"/>
          <w:szCs w:val="24"/>
        </w:rPr>
        <w:t xml:space="preserve"> </w:t>
      </w:r>
      <w:bookmarkStart w:id="123" w:name="paragraf-4.odsek-1.pismeno-b.oznacenie"/>
      <w:r w:rsidRPr="00C036B2">
        <w:rPr>
          <w:rFonts w:ascii="Times New Roman" w:hAnsi="Times New Roman"/>
          <w:sz w:val="24"/>
          <w:szCs w:val="24"/>
        </w:rPr>
        <w:t xml:space="preserve">b) </w:t>
      </w:r>
      <w:bookmarkStart w:id="124" w:name="paragraf-4.odsek-1.pismeno-b.text"/>
      <w:bookmarkEnd w:id="123"/>
      <w:r w:rsidRPr="00C036B2">
        <w:rPr>
          <w:rFonts w:ascii="Times New Roman" w:hAnsi="Times New Roman"/>
          <w:sz w:val="24"/>
          <w:szCs w:val="24"/>
        </w:rPr>
        <w:t xml:space="preserve">krajské riaditeľstvá zboru, </w:t>
      </w:r>
      <w:bookmarkEnd w:id="124"/>
    </w:p>
    <w:p w:rsidR="0058255B" w:rsidRPr="00C036B2" w:rsidRDefault="00355C4E">
      <w:pPr>
        <w:spacing w:before="225" w:after="225" w:line="264" w:lineRule="auto"/>
        <w:ind w:left="570"/>
        <w:rPr>
          <w:sz w:val="24"/>
          <w:szCs w:val="24"/>
        </w:rPr>
      </w:pPr>
      <w:bookmarkStart w:id="125" w:name="paragraf-4.odsek-1.pismeno-c"/>
      <w:bookmarkEnd w:id="122"/>
      <w:r w:rsidRPr="00C036B2">
        <w:rPr>
          <w:rFonts w:ascii="Times New Roman" w:hAnsi="Times New Roman"/>
          <w:sz w:val="24"/>
          <w:szCs w:val="24"/>
        </w:rPr>
        <w:lastRenderedPageBreak/>
        <w:t xml:space="preserve"> </w:t>
      </w:r>
      <w:bookmarkStart w:id="126" w:name="paragraf-4.odsek-1.pismeno-c.oznacenie"/>
      <w:r w:rsidRPr="00C036B2">
        <w:rPr>
          <w:rFonts w:ascii="Times New Roman" w:hAnsi="Times New Roman"/>
          <w:sz w:val="24"/>
          <w:szCs w:val="24"/>
        </w:rPr>
        <w:t xml:space="preserve">c) </w:t>
      </w:r>
      <w:bookmarkStart w:id="127" w:name="paragraf-4.odsek-1.pismeno-c.text"/>
      <w:bookmarkEnd w:id="126"/>
      <w:r w:rsidRPr="00C036B2">
        <w:rPr>
          <w:rFonts w:ascii="Times New Roman" w:hAnsi="Times New Roman"/>
          <w:sz w:val="24"/>
          <w:szCs w:val="24"/>
        </w:rPr>
        <w:t xml:space="preserve">okresné riaditeľstvá zboru, </w:t>
      </w:r>
      <w:bookmarkEnd w:id="127"/>
    </w:p>
    <w:p w:rsidR="0058255B" w:rsidRPr="00C036B2" w:rsidRDefault="00355C4E">
      <w:pPr>
        <w:spacing w:before="225" w:after="225" w:line="264" w:lineRule="auto"/>
        <w:ind w:left="570"/>
        <w:rPr>
          <w:sz w:val="24"/>
          <w:szCs w:val="24"/>
        </w:rPr>
      </w:pPr>
      <w:bookmarkStart w:id="128" w:name="paragraf-4.odsek-1.pismeno-d"/>
      <w:bookmarkEnd w:id="125"/>
      <w:r w:rsidRPr="00C036B2">
        <w:rPr>
          <w:rFonts w:ascii="Times New Roman" w:hAnsi="Times New Roman"/>
          <w:sz w:val="24"/>
          <w:szCs w:val="24"/>
        </w:rPr>
        <w:t xml:space="preserve"> </w:t>
      </w:r>
      <w:bookmarkStart w:id="129" w:name="paragraf-4.odsek-1.pismeno-d.oznacenie"/>
      <w:r w:rsidRPr="00C036B2">
        <w:rPr>
          <w:rFonts w:ascii="Times New Roman" w:hAnsi="Times New Roman"/>
          <w:sz w:val="24"/>
          <w:szCs w:val="24"/>
        </w:rPr>
        <w:t xml:space="preserve">d) </w:t>
      </w:r>
      <w:bookmarkStart w:id="130" w:name="paragraf-4.odsek-1.pismeno-d.text"/>
      <w:bookmarkEnd w:id="129"/>
      <w:r w:rsidRPr="00C036B2">
        <w:rPr>
          <w:rFonts w:ascii="Times New Roman" w:hAnsi="Times New Roman"/>
          <w:sz w:val="24"/>
          <w:szCs w:val="24"/>
        </w:rPr>
        <w:t xml:space="preserve">Hasičský a záchranný útvar hlavného mesta Slovenskej republiky Bratislavy, </w:t>
      </w:r>
      <w:bookmarkEnd w:id="130"/>
    </w:p>
    <w:p w:rsidR="0058255B" w:rsidRPr="00C036B2" w:rsidRDefault="00355C4E">
      <w:pPr>
        <w:spacing w:before="225" w:after="225" w:line="264" w:lineRule="auto"/>
        <w:ind w:left="570"/>
        <w:rPr>
          <w:sz w:val="24"/>
          <w:szCs w:val="24"/>
        </w:rPr>
      </w:pPr>
      <w:bookmarkStart w:id="131" w:name="paragraf-4.odsek-1.pismeno-e"/>
      <w:bookmarkEnd w:id="128"/>
      <w:r w:rsidRPr="00C036B2">
        <w:rPr>
          <w:rFonts w:ascii="Times New Roman" w:hAnsi="Times New Roman"/>
          <w:sz w:val="24"/>
          <w:szCs w:val="24"/>
        </w:rPr>
        <w:t xml:space="preserve"> </w:t>
      </w:r>
      <w:bookmarkStart w:id="132" w:name="paragraf-4.odsek-1.pismeno-e.oznacenie"/>
      <w:r w:rsidRPr="00C036B2">
        <w:rPr>
          <w:rFonts w:ascii="Times New Roman" w:hAnsi="Times New Roman"/>
          <w:sz w:val="24"/>
          <w:szCs w:val="24"/>
        </w:rPr>
        <w:t xml:space="preserve">e) </w:t>
      </w:r>
      <w:bookmarkStart w:id="133" w:name="paragraf-4.odsek-1.pismeno-e.text"/>
      <w:bookmarkEnd w:id="132"/>
      <w:r w:rsidRPr="00C036B2">
        <w:rPr>
          <w:rFonts w:ascii="Times New Roman" w:hAnsi="Times New Roman"/>
          <w:sz w:val="24"/>
          <w:szCs w:val="24"/>
        </w:rPr>
        <w:t xml:space="preserve">zariadenia zboru, </w:t>
      </w:r>
      <w:bookmarkEnd w:id="133"/>
    </w:p>
    <w:p w:rsidR="0058255B" w:rsidRPr="00C036B2" w:rsidRDefault="00355C4E">
      <w:pPr>
        <w:spacing w:before="225" w:after="225" w:line="264" w:lineRule="auto"/>
        <w:ind w:left="570"/>
        <w:rPr>
          <w:sz w:val="24"/>
          <w:szCs w:val="24"/>
        </w:rPr>
      </w:pPr>
      <w:bookmarkStart w:id="134" w:name="paragraf-4.odsek-1.pismeno-f"/>
      <w:bookmarkEnd w:id="131"/>
      <w:r w:rsidRPr="00C036B2">
        <w:rPr>
          <w:rFonts w:ascii="Times New Roman" w:hAnsi="Times New Roman"/>
          <w:sz w:val="24"/>
          <w:szCs w:val="24"/>
        </w:rPr>
        <w:t xml:space="preserve"> </w:t>
      </w:r>
      <w:bookmarkStart w:id="135" w:name="paragraf-4.odsek-1.pismeno-f.oznacenie"/>
      <w:r w:rsidRPr="00C036B2">
        <w:rPr>
          <w:rFonts w:ascii="Times New Roman" w:hAnsi="Times New Roman"/>
          <w:sz w:val="24"/>
          <w:szCs w:val="24"/>
        </w:rPr>
        <w:t xml:space="preserve">f) </w:t>
      </w:r>
      <w:bookmarkStart w:id="136" w:name="paragraf-4.odsek-1.pismeno-f.text"/>
      <w:bookmarkEnd w:id="135"/>
      <w:r w:rsidRPr="00C036B2">
        <w:rPr>
          <w:rFonts w:ascii="Times New Roman" w:hAnsi="Times New Roman"/>
          <w:sz w:val="24"/>
          <w:szCs w:val="24"/>
        </w:rPr>
        <w:t xml:space="preserve">pracoviská zboru. </w:t>
      </w:r>
      <w:bookmarkEnd w:id="136"/>
    </w:p>
    <w:p w:rsidR="0058255B" w:rsidRPr="00C036B2" w:rsidRDefault="00355C4E">
      <w:pPr>
        <w:spacing w:before="225" w:after="225" w:line="264" w:lineRule="auto"/>
        <w:ind w:left="495"/>
        <w:rPr>
          <w:sz w:val="24"/>
          <w:szCs w:val="24"/>
        </w:rPr>
      </w:pPr>
      <w:bookmarkStart w:id="137" w:name="paragraf-4.odsek-2"/>
      <w:bookmarkEnd w:id="116"/>
      <w:bookmarkEnd w:id="134"/>
      <w:r w:rsidRPr="00C036B2">
        <w:rPr>
          <w:rFonts w:ascii="Times New Roman" w:hAnsi="Times New Roman"/>
          <w:sz w:val="24"/>
          <w:szCs w:val="24"/>
        </w:rPr>
        <w:t xml:space="preserve"> </w:t>
      </w:r>
      <w:bookmarkStart w:id="138" w:name="paragraf-4.odsek-2.oznacenie"/>
      <w:r w:rsidRPr="00C036B2">
        <w:rPr>
          <w:rFonts w:ascii="Times New Roman" w:hAnsi="Times New Roman"/>
          <w:sz w:val="24"/>
          <w:szCs w:val="24"/>
        </w:rPr>
        <w:t xml:space="preserve">(2) </w:t>
      </w:r>
      <w:bookmarkStart w:id="139" w:name="paragraf-4.odsek-2.text"/>
      <w:bookmarkEnd w:id="138"/>
      <w:r w:rsidRPr="00C036B2">
        <w:rPr>
          <w:rFonts w:ascii="Times New Roman" w:hAnsi="Times New Roman"/>
          <w:sz w:val="24"/>
          <w:szCs w:val="24"/>
        </w:rPr>
        <w:t xml:space="preserve">Zbor riadi prezident zboru. Prezidenta zboru vymenúva a odvoláva minister. </w:t>
      </w:r>
      <w:bookmarkEnd w:id="139"/>
    </w:p>
    <w:p w:rsidR="0058255B" w:rsidRPr="00C036B2" w:rsidRDefault="00355C4E">
      <w:pPr>
        <w:spacing w:before="225" w:after="225" w:line="264" w:lineRule="auto"/>
        <w:ind w:left="495"/>
        <w:rPr>
          <w:sz w:val="24"/>
          <w:szCs w:val="24"/>
        </w:rPr>
      </w:pPr>
      <w:bookmarkStart w:id="140" w:name="paragraf-4.odsek-3"/>
      <w:bookmarkEnd w:id="137"/>
      <w:r w:rsidRPr="00C036B2">
        <w:rPr>
          <w:rFonts w:ascii="Times New Roman" w:hAnsi="Times New Roman"/>
          <w:sz w:val="24"/>
          <w:szCs w:val="24"/>
        </w:rPr>
        <w:t xml:space="preserve"> </w:t>
      </w:r>
      <w:bookmarkStart w:id="141" w:name="paragraf-4.odsek-3.oznacenie"/>
      <w:r w:rsidRPr="00C036B2">
        <w:rPr>
          <w:rFonts w:ascii="Times New Roman" w:hAnsi="Times New Roman"/>
          <w:sz w:val="24"/>
          <w:szCs w:val="24"/>
        </w:rPr>
        <w:t xml:space="preserve">(3) </w:t>
      </w:r>
      <w:bookmarkStart w:id="142" w:name="paragraf-4.odsek-3.text"/>
      <w:bookmarkEnd w:id="141"/>
      <w:r w:rsidRPr="00C036B2">
        <w:rPr>
          <w:rFonts w:ascii="Times New Roman" w:hAnsi="Times New Roman"/>
          <w:sz w:val="24"/>
          <w:szCs w:val="24"/>
        </w:rPr>
        <w:t xml:space="preserve">Prezídium zboru je súčasťou Ministerstva vnútra Slovenskej republiky (ďalej len „ministerstvo“). </w:t>
      </w:r>
      <w:bookmarkEnd w:id="142"/>
    </w:p>
    <w:p w:rsidR="0058255B" w:rsidRPr="00C036B2" w:rsidRDefault="00355C4E">
      <w:pPr>
        <w:spacing w:before="225" w:after="225" w:line="264" w:lineRule="auto"/>
        <w:ind w:left="495"/>
        <w:rPr>
          <w:sz w:val="24"/>
          <w:szCs w:val="24"/>
        </w:rPr>
      </w:pPr>
      <w:bookmarkStart w:id="143" w:name="paragraf-4.odsek-4"/>
      <w:bookmarkEnd w:id="140"/>
      <w:r w:rsidRPr="00C036B2">
        <w:rPr>
          <w:rFonts w:ascii="Times New Roman" w:hAnsi="Times New Roman"/>
          <w:sz w:val="24"/>
          <w:szCs w:val="24"/>
        </w:rPr>
        <w:t xml:space="preserve"> </w:t>
      </w:r>
      <w:bookmarkStart w:id="144" w:name="paragraf-4.odsek-4.oznacenie"/>
      <w:r w:rsidRPr="00C036B2">
        <w:rPr>
          <w:rFonts w:ascii="Times New Roman" w:hAnsi="Times New Roman"/>
          <w:sz w:val="24"/>
          <w:szCs w:val="24"/>
        </w:rPr>
        <w:t xml:space="preserve">(4) </w:t>
      </w:r>
      <w:bookmarkStart w:id="145" w:name="paragraf-4.odsek-4.text"/>
      <w:bookmarkEnd w:id="144"/>
      <w:r w:rsidRPr="00C036B2">
        <w:rPr>
          <w:rFonts w:ascii="Times New Roman" w:hAnsi="Times New Roman"/>
          <w:sz w:val="24"/>
          <w:szCs w:val="24"/>
        </w:rPr>
        <w:t xml:space="preserve">Ministerstvo môže zriadiť alebo zrušiť zariadenia zboru i mimo svojho sídla. </w:t>
      </w:r>
      <w:bookmarkEnd w:id="145"/>
    </w:p>
    <w:p w:rsidR="0058255B" w:rsidRPr="00C036B2" w:rsidRDefault="00355C4E">
      <w:pPr>
        <w:spacing w:before="225" w:after="225" w:line="264" w:lineRule="auto"/>
        <w:ind w:left="495"/>
        <w:rPr>
          <w:sz w:val="24"/>
          <w:szCs w:val="24"/>
        </w:rPr>
      </w:pPr>
      <w:bookmarkStart w:id="146" w:name="paragraf-4.odsek-5"/>
      <w:bookmarkEnd w:id="143"/>
      <w:r w:rsidRPr="00C036B2">
        <w:rPr>
          <w:rFonts w:ascii="Times New Roman" w:hAnsi="Times New Roman"/>
          <w:sz w:val="24"/>
          <w:szCs w:val="24"/>
        </w:rPr>
        <w:t xml:space="preserve"> </w:t>
      </w:r>
      <w:bookmarkStart w:id="147" w:name="paragraf-4.odsek-5.oznacenie"/>
      <w:r w:rsidRPr="00C036B2">
        <w:rPr>
          <w:rFonts w:ascii="Times New Roman" w:hAnsi="Times New Roman"/>
          <w:sz w:val="24"/>
          <w:szCs w:val="24"/>
        </w:rPr>
        <w:t xml:space="preserve">(5) </w:t>
      </w:r>
      <w:bookmarkStart w:id="148" w:name="paragraf-4.odsek-5.text"/>
      <w:bookmarkEnd w:id="147"/>
      <w:r w:rsidRPr="00C036B2">
        <w:rPr>
          <w:rFonts w:ascii="Times New Roman" w:hAnsi="Times New Roman"/>
          <w:sz w:val="24"/>
          <w:szCs w:val="24"/>
        </w:rPr>
        <w:t xml:space="preserve">Krajské riaditeľstvo zboru riadi riaditeľ, ktorého vymenúva a odvoláva minister na návrh prezidenta zboru. </w:t>
      </w:r>
      <w:bookmarkEnd w:id="148"/>
    </w:p>
    <w:p w:rsidR="0058255B" w:rsidRPr="00C036B2" w:rsidRDefault="00355C4E">
      <w:pPr>
        <w:spacing w:before="225" w:after="225" w:line="264" w:lineRule="auto"/>
        <w:ind w:left="495"/>
        <w:rPr>
          <w:sz w:val="24"/>
          <w:szCs w:val="24"/>
        </w:rPr>
      </w:pPr>
      <w:bookmarkStart w:id="149" w:name="paragraf-4.odsek-6"/>
      <w:bookmarkEnd w:id="146"/>
      <w:r w:rsidRPr="00C036B2">
        <w:rPr>
          <w:rFonts w:ascii="Times New Roman" w:hAnsi="Times New Roman"/>
          <w:sz w:val="24"/>
          <w:szCs w:val="24"/>
        </w:rPr>
        <w:t xml:space="preserve"> </w:t>
      </w:r>
      <w:bookmarkStart w:id="150" w:name="paragraf-4.odsek-6.oznacenie"/>
      <w:r w:rsidRPr="00C036B2">
        <w:rPr>
          <w:rFonts w:ascii="Times New Roman" w:hAnsi="Times New Roman"/>
          <w:sz w:val="24"/>
          <w:szCs w:val="24"/>
        </w:rPr>
        <w:t xml:space="preserve">(6) </w:t>
      </w:r>
      <w:bookmarkStart w:id="151" w:name="paragraf-4.odsek-6.text"/>
      <w:bookmarkEnd w:id="150"/>
      <w:r w:rsidRPr="00C036B2">
        <w:rPr>
          <w:rFonts w:ascii="Times New Roman" w:hAnsi="Times New Roman"/>
          <w:sz w:val="24"/>
          <w:szCs w:val="24"/>
        </w:rPr>
        <w:t xml:space="preserve">Krajské riaditeľstvo zboru je preddavková organizácia ministerstva. </w:t>
      </w:r>
      <w:bookmarkEnd w:id="151"/>
    </w:p>
    <w:p w:rsidR="0058255B" w:rsidRPr="00C036B2" w:rsidRDefault="00355C4E">
      <w:pPr>
        <w:spacing w:before="225" w:after="225" w:line="264" w:lineRule="auto"/>
        <w:ind w:left="495"/>
        <w:rPr>
          <w:sz w:val="24"/>
          <w:szCs w:val="24"/>
        </w:rPr>
      </w:pPr>
      <w:bookmarkStart w:id="152" w:name="paragraf-4.odsek-7"/>
      <w:bookmarkEnd w:id="149"/>
      <w:r w:rsidRPr="00C036B2">
        <w:rPr>
          <w:rFonts w:ascii="Times New Roman" w:hAnsi="Times New Roman"/>
          <w:sz w:val="24"/>
          <w:szCs w:val="24"/>
        </w:rPr>
        <w:t xml:space="preserve"> </w:t>
      </w:r>
      <w:bookmarkStart w:id="153" w:name="paragraf-4.odsek-7.oznacenie"/>
      <w:r w:rsidRPr="00C036B2">
        <w:rPr>
          <w:rFonts w:ascii="Times New Roman" w:hAnsi="Times New Roman"/>
          <w:sz w:val="24"/>
          <w:szCs w:val="24"/>
        </w:rPr>
        <w:t xml:space="preserve">(7) </w:t>
      </w:r>
      <w:bookmarkStart w:id="154" w:name="paragraf-4.odsek-7.text"/>
      <w:bookmarkEnd w:id="153"/>
      <w:r w:rsidRPr="00C036B2">
        <w:rPr>
          <w:rFonts w:ascii="Times New Roman" w:hAnsi="Times New Roman"/>
          <w:sz w:val="24"/>
          <w:szCs w:val="24"/>
        </w:rPr>
        <w:t xml:space="preserve">Krajské riaditeľstvo zboru so súhlasom prezídia zboru môže zriadiť alebo zrušiť pracovisko krajského riaditeľstva zboru i mimo jeho sídla. </w:t>
      </w:r>
      <w:bookmarkEnd w:id="154"/>
    </w:p>
    <w:p w:rsidR="0058255B" w:rsidRPr="00C036B2" w:rsidRDefault="00355C4E">
      <w:pPr>
        <w:spacing w:before="225" w:after="225" w:line="264" w:lineRule="auto"/>
        <w:ind w:left="495"/>
        <w:rPr>
          <w:sz w:val="24"/>
          <w:szCs w:val="24"/>
        </w:rPr>
      </w:pPr>
      <w:bookmarkStart w:id="155" w:name="paragraf-4.odsek-8"/>
      <w:bookmarkEnd w:id="152"/>
      <w:r w:rsidRPr="00C036B2">
        <w:rPr>
          <w:rFonts w:ascii="Times New Roman" w:hAnsi="Times New Roman"/>
          <w:sz w:val="24"/>
          <w:szCs w:val="24"/>
        </w:rPr>
        <w:t xml:space="preserve"> </w:t>
      </w:r>
      <w:bookmarkStart w:id="156" w:name="paragraf-4.odsek-8.oznacenie"/>
      <w:r w:rsidRPr="00C036B2">
        <w:rPr>
          <w:rFonts w:ascii="Times New Roman" w:hAnsi="Times New Roman"/>
          <w:sz w:val="24"/>
          <w:szCs w:val="24"/>
        </w:rPr>
        <w:t xml:space="preserve">(8) </w:t>
      </w:r>
      <w:bookmarkStart w:id="157" w:name="paragraf-4.odsek-8.text"/>
      <w:bookmarkEnd w:id="156"/>
      <w:r w:rsidRPr="00C036B2">
        <w:rPr>
          <w:rFonts w:ascii="Times New Roman" w:hAnsi="Times New Roman"/>
          <w:sz w:val="24"/>
          <w:szCs w:val="24"/>
        </w:rPr>
        <w:t xml:space="preserve">Okresné riaditeľstvo zboru riadi riaditeľ, ktorého na návrh riaditeľa krajského riaditeľstva zboru vymenúva a odvoláva prezident zboru. Hasičský a záchranný útvar hlavného mesta Slovenskej republiky Bratislavy riadi veliteľ, ktorého na návrh riaditeľa krajského riaditeľstva zboru vymenúva a odvoláva prezident zboru. </w:t>
      </w:r>
      <w:bookmarkEnd w:id="157"/>
    </w:p>
    <w:p w:rsidR="0058255B" w:rsidRPr="00C036B2" w:rsidRDefault="00355C4E">
      <w:pPr>
        <w:spacing w:before="225" w:after="225" w:line="264" w:lineRule="auto"/>
        <w:ind w:left="495"/>
        <w:rPr>
          <w:sz w:val="24"/>
          <w:szCs w:val="24"/>
        </w:rPr>
      </w:pPr>
      <w:bookmarkStart w:id="158" w:name="paragraf-4.odsek-9"/>
      <w:bookmarkEnd w:id="155"/>
      <w:r w:rsidRPr="00C036B2">
        <w:rPr>
          <w:rFonts w:ascii="Times New Roman" w:hAnsi="Times New Roman"/>
          <w:sz w:val="24"/>
          <w:szCs w:val="24"/>
        </w:rPr>
        <w:t xml:space="preserve"> </w:t>
      </w:r>
      <w:bookmarkStart w:id="159" w:name="paragraf-4.odsek-9.oznacenie"/>
      <w:r w:rsidRPr="00C036B2">
        <w:rPr>
          <w:rFonts w:ascii="Times New Roman" w:hAnsi="Times New Roman"/>
          <w:sz w:val="24"/>
          <w:szCs w:val="24"/>
        </w:rPr>
        <w:t xml:space="preserve">(9) </w:t>
      </w:r>
      <w:bookmarkStart w:id="160" w:name="paragraf-4.odsek-9.text"/>
      <w:bookmarkEnd w:id="159"/>
      <w:r w:rsidRPr="00C036B2">
        <w:rPr>
          <w:rFonts w:ascii="Times New Roman" w:hAnsi="Times New Roman"/>
          <w:sz w:val="24"/>
          <w:szCs w:val="24"/>
        </w:rPr>
        <w:t xml:space="preserve">Krajské riaditeľstvo zboru, okresné riaditeľstvo zboru a Hasičský a záchranný útvar hlavného mesta Slovenskej republiky Bratislavy konajú a rozhodujú v administratívnoprávnych veciach samostatne. Krajské riaditeľstvo zboru má spôsobilosť byť účastníkom súdneho konania a exekučného konania a samostatne konať pred súdom v rozsahu svojej pôsobnosti. Za krajské riaditeľstvo zboru koná pred súdom riaditeľ krajského riaditeľstva zboru alebo ním poverený príslušník. </w:t>
      </w:r>
      <w:bookmarkEnd w:id="160"/>
    </w:p>
    <w:p w:rsidR="0058255B" w:rsidRPr="00C036B2" w:rsidRDefault="00355C4E">
      <w:pPr>
        <w:spacing w:before="225" w:after="225" w:line="264" w:lineRule="auto"/>
        <w:ind w:left="495"/>
        <w:rPr>
          <w:sz w:val="24"/>
          <w:szCs w:val="24"/>
        </w:rPr>
      </w:pPr>
      <w:bookmarkStart w:id="161" w:name="paragraf-4.odsek-10"/>
      <w:bookmarkEnd w:id="158"/>
      <w:r w:rsidRPr="00C036B2">
        <w:rPr>
          <w:rFonts w:ascii="Times New Roman" w:hAnsi="Times New Roman"/>
          <w:sz w:val="24"/>
          <w:szCs w:val="24"/>
        </w:rPr>
        <w:t xml:space="preserve"> </w:t>
      </w:r>
      <w:bookmarkStart w:id="162" w:name="paragraf-4.odsek-10.oznacenie"/>
      <w:r w:rsidRPr="00C036B2">
        <w:rPr>
          <w:rFonts w:ascii="Times New Roman" w:hAnsi="Times New Roman"/>
          <w:sz w:val="24"/>
          <w:szCs w:val="24"/>
        </w:rPr>
        <w:t xml:space="preserve">(10) </w:t>
      </w:r>
      <w:bookmarkStart w:id="163" w:name="paragraf-4.odsek-10.text"/>
      <w:bookmarkEnd w:id="162"/>
      <w:r w:rsidRPr="00C036B2">
        <w:rPr>
          <w:rFonts w:ascii="Times New Roman" w:hAnsi="Times New Roman"/>
          <w:sz w:val="24"/>
          <w:szCs w:val="24"/>
        </w:rPr>
        <w:t xml:space="preserve">Vnútornú organizáciu zboru určuje minister na návrh prezidenta zboru. </w:t>
      </w:r>
      <w:bookmarkEnd w:id="163"/>
    </w:p>
    <w:p w:rsidR="0058255B" w:rsidRPr="00C036B2" w:rsidRDefault="00355C4E">
      <w:pPr>
        <w:spacing w:before="225" w:after="225" w:line="264" w:lineRule="auto"/>
        <w:ind w:left="495"/>
        <w:rPr>
          <w:sz w:val="24"/>
          <w:szCs w:val="24"/>
        </w:rPr>
      </w:pPr>
      <w:bookmarkStart w:id="164" w:name="paragraf-4.odsek-11"/>
      <w:bookmarkEnd w:id="161"/>
      <w:r w:rsidRPr="00C036B2">
        <w:rPr>
          <w:rFonts w:ascii="Times New Roman" w:hAnsi="Times New Roman"/>
          <w:sz w:val="24"/>
          <w:szCs w:val="24"/>
        </w:rPr>
        <w:t xml:space="preserve"> </w:t>
      </w:r>
      <w:bookmarkStart w:id="165" w:name="paragraf-4.odsek-11.oznacenie"/>
      <w:r w:rsidRPr="00C036B2">
        <w:rPr>
          <w:rFonts w:ascii="Times New Roman" w:hAnsi="Times New Roman"/>
          <w:sz w:val="24"/>
          <w:szCs w:val="24"/>
        </w:rPr>
        <w:t xml:space="preserve">(11) </w:t>
      </w:r>
      <w:bookmarkStart w:id="166" w:name="paragraf-4.odsek-11.text"/>
      <w:bookmarkEnd w:id="165"/>
      <w:r w:rsidRPr="00C036B2">
        <w:rPr>
          <w:rFonts w:ascii="Times New Roman" w:hAnsi="Times New Roman"/>
          <w:sz w:val="24"/>
          <w:szCs w:val="24"/>
        </w:rPr>
        <w:t xml:space="preserve">Prezident zboru na zabezpečenie plnenia úloh zboru zriaďuje odborné služby. Odbornou službou sa rozumie strojná služba, protiplynová služba, spojovacia služba, hasičská a záchranná služba a povodňová záchranná služba. </w:t>
      </w:r>
      <w:bookmarkEnd w:id="166"/>
    </w:p>
    <w:p w:rsidR="0058255B" w:rsidRPr="00C036B2" w:rsidRDefault="00355C4E">
      <w:pPr>
        <w:spacing w:before="225" w:after="225" w:line="264" w:lineRule="auto"/>
        <w:ind w:left="420"/>
        <w:jc w:val="center"/>
        <w:rPr>
          <w:sz w:val="24"/>
          <w:szCs w:val="24"/>
        </w:rPr>
      </w:pPr>
      <w:bookmarkStart w:id="167" w:name="paragraf-5.oznacenie"/>
      <w:bookmarkStart w:id="168" w:name="paragraf-5"/>
      <w:bookmarkEnd w:id="115"/>
      <w:bookmarkEnd w:id="164"/>
      <w:r w:rsidRPr="00C036B2">
        <w:rPr>
          <w:rFonts w:ascii="Times New Roman" w:hAnsi="Times New Roman"/>
          <w:b/>
          <w:sz w:val="24"/>
          <w:szCs w:val="24"/>
        </w:rPr>
        <w:t xml:space="preserve"> § 5 </w:t>
      </w:r>
    </w:p>
    <w:p w:rsidR="0058255B" w:rsidRPr="00C036B2" w:rsidRDefault="00355C4E">
      <w:pPr>
        <w:spacing w:before="225" w:after="225" w:line="264" w:lineRule="auto"/>
        <w:ind w:left="495"/>
        <w:rPr>
          <w:sz w:val="24"/>
          <w:szCs w:val="24"/>
        </w:rPr>
      </w:pPr>
      <w:bookmarkStart w:id="169" w:name="paragraf-5.odsek-1"/>
      <w:bookmarkEnd w:id="167"/>
      <w:r w:rsidRPr="00C036B2">
        <w:rPr>
          <w:rFonts w:ascii="Times New Roman" w:hAnsi="Times New Roman"/>
          <w:sz w:val="24"/>
          <w:szCs w:val="24"/>
        </w:rPr>
        <w:t xml:space="preserve"> </w:t>
      </w:r>
      <w:bookmarkStart w:id="170" w:name="paragraf-5.odsek-1.oznacenie"/>
      <w:r w:rsidRPr="00C036B2">
        <w:rPr>
          <w:rFonts w:ascii="Times New Roman" w:hAnsi="Times New Roman"/>
          <w:sz w:val="24"/>
          <w:szCs w:val="24"/>
        </w:rPr>
        <w:t xml:space="preserve">(1) </w:t>
      </w:r>
      <w:bookmarkStart w:id="171" w:name="paragraf-5.odsek-1.text"/>
      <w:bookmarkEnd w:id="170"/>
      <w:r w:rsidRPr="00C036B2">
        <w:rPr>
          <w:rFonts w:ascii="Times New Roman" w:hAnsi="Times New Roman"/>
          <w:sz w:val="24"/>
          <w:szCs w:val="24"/>
        </w:rPr>
        <w:t xml:space="preserve">Sídlom krajského riaditeľstva zboru je spravidla obec, ktorá je sídlom kraja. </w:t>
      </w:r>
      <w:bookmarkEnd w:id="171"/>
    </w:p>
    <w:p w:rsidR="0058255B" w:rsidRPr="00C036B2" w:rsidRDefault="00355C4E">
      <w:pPr>
        <w:spacing w:before="225" w:after="225" w:line="264" w:lineRule="auto"/>
        <w:ind w:left="495"/>
        <w:rPr>
          <w:sz w:val="24"/>
          <w:szCs w:val="24"/>
        </w:rPr>
      </w:pPr>
      <w:bookmarkStart w:id="172" w:name="paragraf-5.odsek-2"/>
      <w:bookmarkEnd w:id="169"/>
      <w:r w:rsidRPr="00C036B2">
        <w:rPr>
          <w:rFonts w:ascii="Times New Roman" w:hAnsi="Times New Roman"/>
          <w:sz w:val="24"/>
          <w:szCs w:val="24"/>
        </w:rPr>
        <w:t xml:space="preserve"> </w:t>
      </w:r>
      <w:bookmarkStart w:id="173" w:name="paragraf-5.odsek-2.oznacenie"/>
      <w:r w:rsidRPr="00C036B2">
        <w:rPr>
          <w:rFonts w:ascii="Times New Roman" w:hAnsi="Times New Roman"/>
          <w:sz w:val="24"/>
          <w:szCs w:val="24"/>
        </w:rPr>
        <w:t xml:space="preserve">(2) </w:t>
      </w:r>
      <w:bookmarkStart w:id="174" w:name="paragraf-5.odsek-2.text"/>
      <w:bookmarkEnd w:id="173"/>
      <w:r w:rsidRPr="00C036B2">
        <w:rPr>
          <w:rFonts w:ascii="Times New Roman" w:hAnsi="Times New Roman"/>
          <w:sz w:val="24"/>
          <w:szCs w:val="24"/>
        </w:rPr>
        <w:t xml:space="preserve">Sídla okresných riaditeľstiev zboru a Hasičského a záchranného útvaru hlavného mesta Slovenskej republiky Bratislavy, územné obvody krajských riaditeľstiev zboru, Hasičského a záchranného útvaru hlavného mesta Slovenskej republiky Bratislavy a okresných riaditeľstiev zboru, ako aj sídla hasičských staníc ustanoví všeobecne záväzný právny predpis, ktorý vydá ministerstvo. </w:t>
      </w:r>
      <w:bookmarkEnd w:id="174"/>
    </w:p>
    <w:p w:rsidR="0058255B" w:rsidRPr="00C036B2" w:rsidRDefault="00355C4E">
      <w:pPr>
        <w:spacing w:before="225" w:after="225" w:line="264" w:lineRule="auto"/>
        <w:ind w:left="495"/>
        <w:rPr>
          <w:sz w:val="24"/>
          <w:szCs w:val="24"/>
        </w:rPr>
      </w:pPr>
      <w:bookmarkStart w:id="175" w:name="paragraf-5.odsek-3"/>
      <w:bookmarkEnd w:id="172"/>
      <w:r w:rsidRPr="00C036B2">
        <w:rPr>
          <w:rFonts w:ascii="Times New Roman" w:hAnsi="Times New Roman"/>
          <w:sz w:val="24"/>
          <w:szCs w:val="24"/>
        </w:rPr>
        <w:lastRenderedPageBreak/>
        <w:t xml:space="preserve"> </w:t>
      </w:r>
      <w:bookmarkStart w:id="176" w:name="paragraf-5.odsek-3.oznacenie"/>
      <w:r w:rsidRPr="00C036B2">
        <w:rPr>
          <w:rFonts w:ascii="Times New Roman" w:hAnsi="Times New Roman"/>
          <w:sz w:val="24"/>
          <w:szCs w:val="24"/>
        </w:rPr>
        <w:t xml:space="preserve">(3) </w:t>
      </w:r>
      <w:bookmarkEnd w:id="176"/>
      <w:r w:rsidRPr="00C036B2">
        <w:rPr>
          <w:rFonts w:ascii="Times New Roman" w:hAnsi="Times New Roman"/>
          <w:sz w:val="24"/>
          <w:szCs w:val="24"/>
        </w:rPr>
        <w:t>Obec, ktorá je sídlom krajského riaditeľstva zboru alebo okresného riaditeľstva zboru, alebo hasičskej stanice, zabezpečí na jeho umiestnenie primerané kancelárske a iné nebytové priestory.</w:t>
      </w:r>
      <w:hyperlink w:anchor="poznamky.poznamka-5">
        <w:r w:rsidRPr="00C036B2">
          <w:rPr>
            <w:rFonts w:ascii="Times New Roman" w:hAnsi="Times New Roman"/>
            <w:sz w:val="24"/>
            <w:szCs w:val="24"/>
            <w:vertAlign w:val="superscript"/>
          </w:rPr>
          <w:t>5</w:t>
        </w:r>
        <w:r w:rsidRPr="00C036B2">
          <w:rPr>
            <w:rFonts w:ascii="Times New Roman" w:hAnsi="Times New Roman"/>
            <w:sz w:val="24"/>
            <w:szCs w:val="24"/>
          </w:rPr>
          <w:t>)</w:t>
        </w:r>
      </w:hyperlink>
      <w:bookmarkStart w:id="177" w:name="paragraf-5.odsek-3.text"/>
      <w:r w:rsidRPr="00C036B2">
        <w:rPr>
          <w:rFonts w:ascii="Times New Roman" w:hAnsi="Times New Roman"/>
          <w:sz w:val="24"/>
          <w:szCs w:val="24"/>
        </w:rPr>
        <w:t xml:space="preserve"> </w:t>
      </w:r>
      <w:bookmarkEnd w:id="177"/>
    </w:p>
    <w:p w:rsidR="0058255B" w:rsidRPr="00C036B2" w:rsidRDefault="00355C4E">
      <w:pPr>
        <w:spacing w:before="225" w:after="225" w:line="264" w:lineRule="auto"/>
        <w:ind w:left="420"/>
        <w:jc w:val="center"/>
        <w:rPr>
          <w:sz w:val="24"/>
          <w:szCs w:val="24"/>
        </w:rPr>
      </w:pPr>
      <w:bookmarkStart w:id="178" w:name="paragraf-6.oznacenie"/>
      <w:bookmarkStart w:id="179" w:name="paragraf-6"/>
      <w:bookmarkEnd w:id="168"/>
      <w:bookmarkEnd w:id="175"/>
      <w:r w:rsidRPr="00C036B2">
        <w:rPr>
          <w:rFonts w:ascii="Times New Roman" w:hAnsi="Times New Roman"/>
          <w:b/>
          <w:sz w:val="24"/>
          <w:szCs w:val="24"/>
        </w:rPr>
        <w:t xml:space="preserve"> § 6 </w:t>
      </w:r>
    </w:p>
    <w:p w:rsidR="0058255B" w:rsidRPr="00C036B2" w:rsidRDefault="00355C4E">
      <w:pPr>
        <w:spacing w:before="225" w:after="225" w:line="264" w:lineRule="auto"/>
        <w:ind w:left="495"/>
        <w:rPr>
          <w:sz w:val="24"/>
          <w:szCs w:val="24"/>
        </w:rPr>
      </w:pPr>
      <w:bookmarkStart w:id="180" w:name="paragraf-6.odsek-1"/>
      <w:bookmarkEnd w:id="178"/>
      <w:r w:rsidRPr="00C036B2">
        <w:rPr>
          <w:rFonts w:ascii="Times New Roman" w:hAnsi="Times New Roman"/>
          <w:sz w:val="24"/>
          <w:szCs w:val="24"/>
        </w:rPr>
        <w:t xml:space="preserve"> </w:t>
      </w:r>
      <w:bookmarkStart w:id="181" w:name="paragraf-6.odsek-1.oznacenie"/>
      <w:r w:rsidRPr="00C036B2">
        <w:rPr>
          <w:rFonts w:ascii="Times New Roman" w:hAnsi="Times New Roman"/>
          <w:sz w:val="24"/>
          <w:szCs w:val="24"/>
        </w:rPr>
        <w:t xml:space="preserve">(1) </w:t>
      </w:r>
      <w:bookmarkStart w:id="182" w:name="paragraf-6.odsek-1.text"/>
      <w:bookmarkEnd w:id="181"/>
      <w:r w:rsidRPr="00C036B2">
        <w:rPr>
          <w:rFonts w:ascii="Times New Roman" w:hAnsi="Times New Roman"/>
          <w:sz w:val="24"/>
          <w:szCs w:val="24"/>
        </w:rPr>
        <w:t xml:space="preserve">Zbor je financovaný z rozpočtu ministerstva. Ministerstvo spravuje majetok vo vlastníctve štátu, ktorý slúži na plnenie úloh zboru a záväzky štátu súvisiace s plnením úloh zboru. </w:t>
      </w:r>
      <w:bookmarkEnd w:id="182"/>
    </w:p>
    <w:p w:rsidR="0058255B" w:rsidRPr="00C036B2" w:rsidRDefault="00355C4E">
      <w:pPr>
        <w:spacing w:before="225" w:after="225" w:line="264" w:lineRule="auto"/>
        <w:ind w:left="495"/>
        <w:rPr>
          <w:sz w:val="24"/>
          <w:szCs w:val="24"/>
        </w:rPr>
      </w:pPr>
      <w:bookmarkStart w:id="183" w:name="paragraf-6.odsek-2"/>
      <w:bookmarkEnd w:id="180"/>
      <w:r w:rsidRPr="00C036B2">
        <w:rPr>
          <w:rFonts w:ascii="Times New Roman" w:hAnsi="Times New Roman"/>
          <w:sz w:val="24"/>
          <w:szCs w:val="24"/>
        </w:rPr>
        <w:t xml:space="preserve"> </w:t>
      </w:r>
      <w:bookmarkStart w:id="184" w:name="paragraf-6.odsek-2.oznacenie"/>
      <w:r w:rsidRPr="00C036B2">
        <w:rPr>
          <w:rFonts w:ascii="Times New Roman" w:hAnsi="Times New Roman"/>
          <w:sz w:val="24"/>
          <w:szCs w:val="24"/>
        </w:rPr>
        <w:t xml:space="preserve">(2) </w:t>
      </w:r>
      <w:bookmarkStart w:id="185" w:name="paragraf-6.odsek-2.text"/>
      <w:bookmarkEnd w:id="184"/>
      <w:r w:rsidRPr="00C036B2">
        <w:rPr>
          <w:rFonts w:ascii="Times New Roman" w:hAnsi="Times New Roman"/>
          <w:sz w:val="24"/>
          <w:szCs w:val="24"/>
        </w:rPr>
        <w:t xml:space="preserve">Ministerstvo určuje materiálne vybavenie a technické zabezpečenie zboru. </w:t>
      </w:r>
      <w:bookmarkEnd w:id="185"/>
    </w:p>
    <w:p w:rsidR="0058255B" w:rsidRPr="00C036B2" w:rsidRDefault="00355C4E" w:rsidP="00355C4E">
      <w:pPr>
        <w:spacing w:before="300" w:after="0" w:line="264" w:lineRule="auto"/>
        <w:ind w:left="270"/>
        <w:jc w:val="center"/>
        <w:rPr>
          <w:sz w:val="24"/>
          <w:szCs w:val="24"/>
        </w:rPr>
      </w:pPr>
      <w:bookmarkStart w:id="186" w:name="predpis.cast-prva.hlava-druha.oznacenie"/>
      <w:bookmarkStart w:id="187" w:name="predpis.cast-prva.hlava-druha"/>
      <w:bookmarkEnd w:id="27"/>
      <w:bookmarkEnd w:id="113"/>
      <w:bookmarkEnd w:id="179"/>
      <w:bookmarkEnd w:id="183"/>
      <w:r w:rsidRPr="00C036B2">
        <w:rPr>
          <w:rFonts w:ascii="Times New Roman" w:hAnsi="Times New Roman"/>
          <w:sz w:val="24"/>
          <w:szCs w:val="24"/>
        </w:rPr>
        <w:t>DRUHÁ HLAVA</w:t>
      </w:r>
    </w:p>
    <w:p w:rsidR="0058255B" w:rsidRPr="00C036B2" w:rsidRDefault="00355C4E" w:rsidP="00355C4E">
      <w:pPr>
        <w:spacing w:after="0" w:line="264" w:lineRule="auto"/>
        <w:ind w:left="270"/>
        <w:jc w:val="center"/>
        <w:rPr>
          <w:sz w:val="24"/>
          <w:szCs w:val="24"/>
        </w:rPr>
      </w:pPr>
      <w:bookmarkStart w:id="188" w:name="predpis.cast-prva.hlava-druha.nadpis"/>
      <w:bookmarkEnd w:id="186"/>
      <w:r w:rsidRPr="00C036B2">
        <w:rPr>
          <w:rFonts w:ascii="Times New Roman" w:hAnsi="Times New Roman"/>
          <w:b/>
          <w:sz w:val="24"/>
          <w:szCs w:val="24"/>
        </w:rPr>
        <w:t>OPRÁVNENIA A OSOBITNÉ POVINNOSTI PRÍSLUŠNÍKOV HASIČSKÉHO A ZÁCHRANNÉHO ZBORU</w:t>
      </w:r>
    </w:p>
    <w:p w:rsidR="0058255B" w:rsidRPr="00C036B2" w:rsidRDefault="00355C4E">
      <w:pPr>
        <w:spacing w:before="225" w:after="225" w:line="264" w:lineRule="auto"/>
        <w:ind w:left="345"/>
        <w:jc w:val="center"/>
        <w:rPr>
          <w:sz w:val="24"/>
          <w:szCs w:val="24"/>
        </w:rPr>
      </w:pPr>
      <w:bookmarkStart w:id="189" w:name="paragraf-7.oznacenie"/>
      <w:bookmarkStart w:id="190" w:name="paragraf-7"/>
      <w:bookmarkEnd w:id="188"/>
      <w:r w:rsidRPr="00C036B2">
        <w:rPr>
          <w:rFonts w:ascii="Times New Roman" w:hAnsi="Times New Roman"/>
          <w:b/>
          <w:sz w:val="24"/>
          <w:szCs w:val="24"/>
        </w:rPr>
        <w:t xml:space="preserve"> § 7 </w:t>
      </w:r>
    </w:p>
    <w:p w:rsidR="0058255B" w:rsidRPr="00C036B2" w:rsidRDefault="00355C4E">
      <w:pPr>
        <w:spacing w:before="225" w:after="225" w:line="264" w:lineRule="auto"/>
        <w:ind w:left="345"/>
        <w:jc w:val="center"/>
        <w:rPr>
          <w:sz w:val="24"/>
          <w:szCs w:val="24"/>
        </w:rPr>
      </w:pPr>
      <w:bookmarkStart w:id="191" w:name="paragraf-7.nadpis"/>
      <w:bookmarkEnd w:id="189"/>
      <w:r w:rsidRPr="00C036B2">
        <w:rPr>
          <w:rFonts w:ascii="Times New Roman" w:hAnsi="Times New Roman"/>
          <w:b/>
          <w:sz w:val="24"/>
          <w:szCs w:val="24"/>
        </w:rPr>
        <w:t xml:space="preserve"> Oprávnenia príslušníka Hasičského a záchranného zboru </w:t>
      </w:r>
    </w:p>
    <w:p w:rsidR="0058255B" w:rsidRPr="00C036B2" w:rsidRDefault="00355C4E">
      <w:pPr>
        <w:spacing w:after="0" w:line="264" w:lineRule="auto"/>
        <w:ind w:left="420"/>
        <w:rPr>
          <w:sz w:val="24"/>
          <w:szCs w:val="24"/>
        </w:rPr>
      </w:pPr>
      <w:bookmarkStart w:id="192" w:name="paragraf-7.odsek-1"/>
      <w:bookmarkEnd w:id="191"/>
      <w:r w:rsidRPr="00C036B2">
        <w:rPr>
          <w:rFonts w:ascii="Times New Roman" w:hAnsi="Times New Roman"/>
          <w:sz w:val="24"/>
          <w:szCs w:val="24"/>
        </w:rPr>
        <w:t xml:space="preserve"> </w:t>
      </w:r>
      <w:bookmarkStart w:id="193" w:name="paragraf-7.odsek-1.oznacenie"/>
      <w:r w:rsidRPr="00C036B2">
        <w:rPr>
          <w:rFonts w:ascii="Times New Roman" w:hAnsi="Times New Roman"/>
          <w:sz w:val="24"/>
          <w:szCs w:val="24"/>
        </w:rPr>
        <w:t xml:space="preserve">(1) </w:t>
      </w:r>
      <w:bookmarkStart w:id="194" w:name="paragraf-7.odsek-1.text"/>
      <w:bookmarkEnd w:id="193"/>
      <w:r w:rsidRPr="00C036B2">
        <w:rPr>
          <w:rFonts w:ascii="Times New Roman" w:hAnsi="Times New Roman"/>
          <w:sz w:val="24"/>
          <w:szCs w:val="24"/>
        </w:rPr>
        <w:t xml:space="preserve">Príslušník je oprávnený, ak to vyžaduje plnenie úloh zboru, </w:t>
      </w:r>
      <w:bookmarkEnd w:id="194"/>
    </w:p>
    <w:p w:rsidR="0058255B" w:rsidRPr="00C036B2" w:rsidRDefault="00355C4E">
      <w:pPr>
        <w:spacing w:before="225" w:after="225" w:line="264" w:lineRule="auto"/>
        <w:ind w:left="495"/>
        <w:rPr>
          <w:sz w:val="24"/>
          <w:szCs w:val="24"/>
        </w:rPr>
      </w:pPr>
      <w:bookmarkStart w:id="195" w:name="paragraf-7.odsek-1.pismeno-a"/>
      <w:r w:rsidRPr="00C036B2">
        <w:rPr>
          <w:rFonts w:ascii="Times New Roman" w:hAnsi="Times New Roman"/>
          <w:sz w:val="24"/>
          <w:szCs w:val="24"/>
        </w:rPr>
        <w:t xml:space="preserve"> </w:t>
      </w:r>
      <w:bookmarkStart w:id="196" w:name="paragraf-7.odsek-1.pismeno-a.oznacenie"/>
      <w:r w:rsidRPr="00C036B2">
        <w:rPr>
          <w:rFonts w:ascii="Times New Roman" w:hAnsi="Times New Roman"/>
          <w:sz w:val="24"/>
          <w:szCs w:val="24"/>
        </w:rPr>
        <w:t xml:space="preserve">a) </w:t>
      </w:r>
      <w:bookmarkStart w:id="197" w:name="paragraf-7.odsek-1.pismeno-a.text"/>
      <w:bookmarkEnd w:id="196"/>
      <w:r w:rsidRPr="00C036B2">
        <w:rPr>
          <w:rFonts w:ascii="Times New Roman" w:hAnsi="Times New Roman"/>
          <w:sz w:val="24"/>
          <w:szCs w:val="24"/>
        </w:rPr>
        <w:t xml:space="preserve">vyzvať každého, aby nevstupoval na určené miesto alebo aby sa podrobil iným obmedzeniam vyplývajúcim z vykonávaného zásahu, </w:t>
      </w:r>
      <w:bookmarkEnd w:id="197"/>
    </w:p>
    <w:p w:rsidR="0058255B" w:rsidRPr="00C036B2" w:rsidRDefault="00355C4E">
      <w:pPr>
        <w:spacing w:before="225" w:after="225" w:line="264" w:lineRule="auto"/>
        <w:ind w:left="495"/>
        <w:rPr>
          <w:sz w:val="24"/>
          <w:szCs w:val="24"/>
        </w:rPr>
      </w:pPr>
      <w:bookmarkStart w:id="198" w:name="paragraf-7.odsek-1.pismeno-b"/>
      <w:bookmarkEnd w:id="195"/>
      <w:r w:rsidRPr="00C036B2">
        <w:rPr>
          <w:rFonts w:ascii="Times New Roman" w:hAnsi="Times New Roman"/>
          <w:sz w:val="24"/>
          <w:szCs w:val="24"/>
        </w:rPr>
        <w:t xml:space="preserve"> </w:t>
      </w:r>
      <w:bookmarkStart w:id="199" w:name="paragraf-7.odsek-1.pismeno-b.oznacenie"/>
      <w:r w:rsidRPr="00C036B2">
        <w:rPr>
          <w:rFonts w:ascii="Times New Roman" w:hAnsi="Times New Roman"/>
          <w:sz w:val="24"/>
          <w:szCs w:val="24"/>
        </w:rPr>
        <w:t xml:space="preserve">b) </w:t>
      </w:r>
      <w:bookmarkStart w:id="200" w:name="paragraf-7.odsek-1.pismeno-b.text"/>
      <w:bookmarkEnd w:id="199"/>
      <w:r w:rsidRPr="00C036B2">
        <w:rPr>
          <w:rFonts w:ascii="Times New Roman" w:hAnsi="Times New Roman"/>
          <w:sz w:val="24"/>
          <w:szCs w:val="24"/>
        </w:rPr>
        <w:t xml:space="preserve">vyzvať fyzickú osobu, ktorá je dôvodne podozrivá z porušenia predpisov o ochrane pred požiarmi, aby preukázala svoju totožnosť, </w:t>
      </w:r>
      <w:bookmarkEnd w:id="200"/>
    </w:p>
    <w:p w:rsidR="0058255B" w:rsidRPr="00C036B2" w:rsidRDefault="00355C4E">
      <w:pPr>
        <w:spacing w:before="225" w:after="225" w:line="264" w:lineRule="auto"/>
        <w:ind w:left="495"/>
        <w:rPr>
          <w:sz w:val="24"/>
          <w:szCs w:val="24"/>
        </w:rPr>
      </w:pPr>
      <w:bookmarkStart w:id="201" w:name="paragraf-7.odsek-1.pismeno-c"/>
      <w:bookmarkEnd w:id="198"/>
      <w:r w:rsidRPr="00C036B2">
        <w:rPr>
          <w:rFonts w:ascii="Times New Roman" w:hAnsi="Times New Roman"/>
          <w:sz w:val="24"/>
          <w:szCs w:val="24"/>
        </w:rPr>
        <w:t xml:space="preserve"> </w:t>
      </w:r>
      <w:bookmarkStart w:id="202" w:name="paragraf-7.odsek-1.pismeno-c.oznacenie"/>
      <w:r w:rsidRPr="00C036B2">
        <w:rPr>
          <w:rFonts w:ascii="Times New Roman" w:hAnsi="Times New Roman"/>
          <w:sz w:val="24"/>
          <w:szCs w:val="24"/>
        </w:rPr>
        <w:t xml:space="preserve">c) </w:t>
      </w:r>
      <w:bookmarkStart w:id="203" w:name="paragraf-7.odsek-1.pismeno-c.text"/>
      <w:bookmarkEnd w:id="202"/>
      <w:r w:rsidRPr="00C036B2">
        <w:rPr>
          <w:rFonts w:ascii="Times New Roman" w:hAnsi="Times New Roman"/>
          <w:sz w:val="24"/>
          <w:szCs w:val="24"/>
        </w:rPr>
        <w:t xml:space="preserve">vstupovať na pozemok, do objektov a zariadení, </w:t>
      </w:r>
      <w:bookmarkEnd w:id="203"/>
    </w:p>
    <w:p w:rsidR="0058255B" w:rsidRPr="00C036B2" w:rsidRDefault="00355C4E">
      <w:pPr>
        <w:spacing w:before="225" w:after="225" w:line="264" w:lineRule="auto"/>
        <w:ind w:left="495"/>
        <w:rPr>
          <w:sz w:val="24"/>
          <w:szCs w:val="24"/>
        </w:rPr>
      </w:pPr>
      <w:bookmarkStart w:id="204" w:name="paragraf-7.odsek-1.pismeno-d"/>
      <w:bookmarkEnd w:id="201"/>
      <w:r w:rsidRPr="00C036B2">
        <w:rPr>
          <w:rFonts w:ascii="Times New Roman" w:hAnsi="Times New Roman"/>
          <w:sz w:val="24"/>
          <w:szCs w:val="24"/>
        </w:rPr>
        <w:t xml:space="preserve"> </w:t>
      </w:r>
      <w:bookmarkStart w:id="205" w:name="paragraf-7.odsek-1.pismeno-d.oznacenie"/>
      <w:r w:rsidRPr="00C036B2">
        <w:rPr>
          <w:rFonts w:ascii="Times New Roman" w:hAnsi="Times New Roman"/>
          <w:sz w:val="24"/>
          <w:szCs w:val="24"/>
        </w:rPr>
        <w:t xml:space="preserve">d) </w:t>
      </w:r>
      <w:bookmarkEnd w:id="205"/>
      <w:r w:rsidRPr="00C036B2">
        <w:rPr>
          <w:rFonts w:ascii="Times New Roman" w:hAnsi="Times New Roman"/>
          <w:sz w:val="24"/>
          <w:szCs w:val="24"/>
        </w:rPr>
        <w:t>vykonávať ďalšie potrebné činnosti a zisťovania v rozsahu vymedzenom osobitnými predpismi,</w:t>
      </w:r>
      <w:hyperlink w:anchor="poznamky.poznamka-6">
        <w:r w:rsidRPr="00C036B2">
          <w:rPr>
            <w:rFonts w:ascii="Times New Roman" w:hAnsi="Times New Roman"/>
            <w:sz w:val="24"/>
            <w:szCs w:val="24"/>
            <w:vertAlign w:val="superscript"/>
          </w:rPr>
          <w:t>6</w:t>
        </w:r>
        <w:r w:rsidRPr="00C036B2">
          <w:rPr>
            <w:rFonts w:ascii="Times New Roman" w:hAnsi="Times New Roman"/>
            <w:sz w:val="24"/>
            <w:szCs w:val="24"/>
          </w:rPr>
          <w:t>)</w:t>
        </w:r>
      </w:hyperlink>
      <w:bookmarkStart w:id="206" w:name="paragraf-7.odsek-1.pismeno-d.text"/>
      <w:r w:rsidRPr="00C036B2">
        <w:rPr>
          <w:rFonts w:ascii="Times New Roman" w:hAnsi="Times New Roman"/>
          <w:sz w:val="24"/>
          <w:szCs w:val="24"/>
        </w:rPr>
        <w:t xml:space="preserve"> </w:t>
      </w:r>
      <w:bookmarkEnd w:id="206"/>
    </w:p>
    <w:p w:rsidR="0058255B" w:rsidRPr="00C036B2" w:rsidRDefault="00355C4E">
      <w:pPr>
        <w:spacing w:before="225" w:after="225" w:line="264" w:lineRule="auto"/>
        <w:ind w:left="495"/>
        <w:rPr>
          <w:sz w:val="24"/>
          <w:szCs w:val="24"/>
        </w:rPr>
      </w:pPr>
      <w:bookmarkStart w:id="207" w:name="paragraf-7.odsek-1.pismeno-e"/>
      <w:bookmarkEnd w:id="204"/>
      <w:r w:rsidRPr="00C036B2">
        <w:rPr>
          <w:rFonts w:ascii="Times New Roman" w:hAnsi="Times New Roman"/>
          <w:sz w:val="24"/>
          <w:szCs w:val="24"/>
        </w:rPr>
        <w:t xml:space="preserve"> </w:t>
      </w:r>
      <w:bookmarkStart w:id="208" w:name="paragraf-7.odsek-1.pismeno-e.oznacenie"/>
      <w:r w:rsidRPr="00C036B2">
        <w:rPr>
          <w:rFonts w:ascii="Times New Roman" w:hAnsi="Times New Roman"/>
          <w:sz w:val="24"/>
          <w:szCs w:val="24"/>
        </w:rPr>
        <w:t xml:space="preserve">e) </w:t>
      </w:r>
      <w:bookmarkStart w:id="209" w:name="paragraf-7.odsek-1.pismeno-e.text"/>
      <w:bookmarkEnd w:id="208"/>
      <w:r w:rsidRPr="00C036B2">
        <w:rPr>
          <w:rFonts w:ascii="Times New Roman" w:hAnsi="Times New Roman"/>
          <w:sz w:val="24"/>
          <w:szCs w:val="24"/>
        </w:rPr>
        <w:t xml:space="preserve">nazerať do príslušnej dokumentácie, </w:t>
      </w:r>
      <w:bookmarkEnd w:id="209"/>
    </w:p>
    <w:p w:rsidR="0058255B" w:rsidRPr="00C036B2" w:rsidRDefault="00355C4E">
      <w:pPr>
        <w:spacing w:before="225" w:after="225" w:line="264" w:lineRule="auto"/>
        <w:ind w:left="495"/>
        <w:rPr>
          <w:sz w:val="24"/>
          <w:szCs w:val="24"/>
        </w:rPr>
      </w:pPr>
      <w:bookmarkStart w:id="210" w:name="paragraf-7.odsek-1.pismeno-f"/>
      <w:bookmarkEnd w:id="207"/>
      <w:r w:rsidRPr="00C036B2">
        <w:rPr>
          <w:rFonts w:ascii="Times New Roman" w:hAnsi="Times New Roman"/>
          <w:sz w:val="24"/>
          <w:szCs w:val="24"/>
        </w:rPr>
        <w:t xml:space="preserve"> </w:t>
      </w:r>
      <w:bookmarkStart w:id="211" w:name="paragraf-7.odsek-1.pismeno-f.oznacenie"/>
      <w:r w:rsidRPr="00C036B2">
        <w:rPr>
          <w:rFonts w:ascii="Times New Roman" w:hAnsi="Times New Roman"/>
          <w:sz w:val="24"/>
          <w:szCs w:val="24"/>
        </w:rPr>
        <w:t xml:space="preserve">f) </w:t>
      </w:r>
      <w:bookmarkStart w:id="212" w:name="paragraf-7.odsek-1.pismeno-f.text"/>
      <w:bookmarkEnd w:id="211"/>
      <w:r w:rsidRPr="00C036B2">
        <w:rPr>
          <w:rFonts w:ascii="Times New Roman" w:hAnsi="Times New Roman"/>
          <w:sz w:val="24"/>
          <w:szCs w:val="24"/>
        </w:rPr>
        <w:t xml:space="preserve">požadovať potrebné informácie, údaje a vysvetlenia, </w:t>
      </w:r>
      <w:bookmarkEnd w:id="212"/>
    </w:p>
    <w:p w:rsidR="0058255B" w:rsidRPr="00C036B2" w:rsidRDefault="00355C4E">
      <w:pPr>
        <w:spacing w:before="225" w:after="225" w:line="264" w:lineRule="auto"/>
        <w:ind w:left="495"/>
        <w:rPr>
          <w:sz w:val="24"/>
          <w:szCs w:val="24"/>
        </w:rPr>
      </w:pPr>
      <w:bookmarkStart w:id="213" w:name="paragraf-7.odsek-1.pismeno-g"/>
      <w:bookmarkEnd w:id="210"/>
      <w:r w:rsidRPr="00C036B2">
        <w:rPr>
          <w:rFonts w:ascii="Times New Roman" w:hAnsi="Times New Roman"/>
          <w:sz w:val="24"/>
          <w:szCs w:val="24"/>
        </w:rPr>
        <w:t xml:space="preserve"> </w:t>
      </w:r>
      <w:bookmarkStart w:id="214" w:name="paragraf-7.odsek-1.pismeno-g.oznacenie"/>
      <w:r w:rsidRPr="00C036B2">
        <w:rPr>
          <w:rFonts w:ascii="Times New Roman" w:hAnsi="Times New Roman"/>
          <w:sz w:val="24"/>
          <w:szCs w:val="24"/>
        </w:rPr>
        <w:t xml:space="preserve">g) </w:t>
      </w:r>
      <w:bookmarkStart w:id="215" w:name="paragraf-7.odsek-1.pismeno-g.text"/>
      <w:bookmarkEnd w:id="214"/>
      <w:r w:rsidRPr="00C036B2">
        <w:rPr>
          <w:rFonts w:ascii="Times New Roman" w:hAnsi="Times New Roman"/>
          <w:sz w:val="24"/>
          <w:szCs w:val="24"/>
        </w:rPr>
        <w:t xml:space="preserve">požadovať potrebnú súčinnosť od právnických osôb a fyzických osôb. </w:t>
      </w:r>
      <w:bookmarkEnd w:id="215"/>
    </w:p>
    <w:p w:rsidR="0058255B" w:rsidRPr="00C036B2" w:rsidRDefault="00355C4E">
      <w:pPr>
        <w:spacing w:before="225" w:after="225" w:line="264" w:lineRule="auto"/>
        <w:ind w:left="420"/>
        <w:rPr>
          <w:sz w:val="24"/>
          <w:szCs w:val="24"/>
        </w:rPr>
      </w:pPr>
      <w:bookmarkStart w:id="216" w:name="paragraf-7.odsek-2"/>
      <w:bookmarkEnd w:id="192"/>
      <w:bookmarkEnd w:id="213"/>
      <w:r w:rsidRPr="00C036B2">
        <w:rPr>
          <w:rFonts w:ascii="Times New Roman" w:hAnsi="Times New Roman"/>
          <w:sz w:val="24"/>
          <w:szCs w:val="24"/>
        </w:rPr>
        <w:t xml:space="preserve"> </w:t>
      </w:r>
      <w:bookmarkStart w:id="217" w:name="paragraf-7.odsek-2.oznacenie"/>
      <w:r w:rsidRPr="00C036B2">
        <w:rPr>
          <w:rFonts w:ascii="Times New Roman" w:hAnsi="Times New Roman"/>
          <w:sz w:val="24"/>
          <w:szCs w:val="24"/>
        </w:rPr>
        <w:t xml:space="preserve">(2) </w:t>
      </w:r>
      <w:bookmarkEnd w:id="217"/>
      <w:r w:rsidRPr="00C036B2">
        <w:rPr>
          <w:rFonts w:ascii="Times New Roman" w:hAnsi="Times New Roman"/>
          <w:sz w:val="24"/>
          <w:szCs w:val="24"/>
        </w:rPr>
        <w:t>Príslušník je oprávnený otvoriť byt alebo iný uzavretý priestor a vstúpiť doň na účely vykonania zásahu, ktorý neznesie odklad, ak je dôvodná obava, že je ohrozený život alebo vážne ohrozené zdravie osoby, alebo ak hrozí značná škoda na majetku.</w:t>
      </w:r>
      <w:hyperlink w:anchor="poznamky.poznamka-7">
        <w:r w:rsidRPr="00C036B2">
          <w:rPr>
            <w:rFonts w:ascii="Times New Roman" w:hAnsi="Times New Roman"/>
            <w:sz w:val="24"/>
            <w:szCs w:val="24"/>
            <w:vertAlign w:val="superscript"/>
          </w:rPr>
          <w:t>7</w:t>
        </w:r>
        <w:r w:rsidRPr="00C036B2">
          <w:rPr>
            <w:rFonts w:ascii="Times New Roman" w:hAnsi="Times New Roman"/>
            <w:sz w:val="24"/>
            <w:szCs w:val="24"/>
          </w:rPr>
          <w:t>)</w:t>
        </w:r>
      </w:hyperlink>
      <w:bookmarkStart w:id="218" w:name="paragraf-7.odsek-2.text"/>
      <w:r w:rsidRPr="00C036B2">
        <w:rPr>
          <w:rFonts w:ascii="Times New Roman" w:hAnsi="Times New Roman"/>
          <w:sz w:val="24"/>
          <w:szCs w:val="24"/>
        </w:rPr>
        <w:t xml:space="preserve"> </w:t>
      </w:r>
      <w:bookmarkEnd w:id="218"/>
    </w:p>
    <w:p w:rsidR="0058255B" w:rsidRPr="00C036B2" w:rsidRDefault="00355C4E">
      <w:pPr>
        <w:spacing w:before="225" w:after="225" w:line="264" w:lineRule="auto"/>
        <w:ind w:left="420"/>
        <w:rPr>
          <w:sz w:val="24"/>
          <w:szCs w:val="24"/>
        </w:rPr>
      </w:pPr>
      <w:bookmarkStart w:id="219" w:name="paragraf-7.odsek-3"/>
      <w:bookmarkEnd w:id="216"/>
      <w:r w:rsidRPr="00C036B2">
        <w:rPr>
          <w:rFonts w:ascii="Times New Roman" w:hAnsi="Times New Roman"/>
          <w:sz w:val="24"/>
          <w:szCs w:val="24"/>
        </w:rPr>
        <w:t xml:space="preserve"> </w:t>
      </w:r>
      <w:bookmarkStart w:id="220" w:name="paragraf-7.odsek-3.oznacenie"/>
      <w:r w:rsidRPr="00C036B2">
        <w:rPr>
          <w:rFonts w:ascii="Times New Roman" w:hAnsi="Times New Roman"/>
          <w:sz w:val="24"/>
          <w:szCs w:val="24"/>
        </w:rPr>
        <w:t xml:space="preserve">(3) </w:t>
      </w:r>
      <w:bookmarkEnd w:id="220"/>
      <w:r w:rsidRPr="00C036B2">
        <w:rPr>
          <w:rFonts w:ascii="Times New Roman" w:hAnsi="Times New Roman"/>
          <w:sz w:val="24"/>
          <w:szCs w:val="24"/>
        </w:rPr>
        <w:t>Príslušník, ktorý vykonáva pyrotechnickú činnosť (ďalej len „pyrotechnik"), je oprávnený pri plnení úloh zboru, najmä pri núdzovom odstraňovaní stavieb alebo ľadových bariér, používať výbušniny</w:t>
      </w:r>
      <w:hyperlink w:anchor="poznamky.poznamka-7a">
        <w:r w:rsidRPr="00C036B2">
          <w:rPr>
            <w:rFonts w:ascii="Times New Roman" w:hAnsi="Times New Roman"/>
            <w:sz w:val="24"/>
            <w:szCs w:val="24"/>
            <w:vertAlign w:val="superscript"/>
          </w:rPr>
          <w:t>7a</w:t>
        </w:r>
        <w:r w:rsidRPr="00C036B2">
          <w:rPr>
            <w:rFonts w:ascii="Times New Roman" w:hAnsi="Times New Roman"/>
            <w:sz w:val="24"/>
            <w:szCs w:val="24"/>
          </w:rPr>
          <w:t>)</w:t>
        </w:r>
      </w:hyperlink>
      <w:r w:rsidRPr="00C036B2">
        <w:rPr>
          <w:rFonts w:ascii="Times New Roman" w:hAnsi="Times New Roman"/>
          <w:sz w:val="24"/>
          <w:szCs w:val="24"/>
        </w:rPr>
        <w:t xml:space="preserve"> a výbušné predmety.</w:t>
      </w:r>
      <w:hyperlink w:anchor="poznamky.poznamka-7b">
        <w:r w:rsidRPr="00C036B2">
          <w:rPr>
            <w:rFonts w:ascii="Times New Roman" w:hAnsi="Times New Roman"/>
            <w:sz w:val="24"/>
            <w:szCs w:val="24"/>
            <w:vertAlign w:val="superscript"/>
          </w:rPr>
          <w:t>7b</w:t>
        </w:r>
        <w:r w:rsidRPr="00C036B2">
          <w:rPr>
            <w:rFonts w:ascii="Times New Roman" w:hAnsi="Times New Roman"/>
            <w:sz w:val="24"/>
            <w:szCs w:val="24"/>
          </w:rPr>
          <w:t>)</w:t>
        </w:r>
      </w:hyperlink>
      <w:bookmarkStart w:id="221" w:name="paragraf-7.odsek-3.text"/>
      <w:r w:rsidRPr="00C036B2">
        <w:rPr>
          <w:rFonts w:ascii="Times New Roman" w:hAnsi="Times New Roman"/>
          <w:sz w:val="24"/>
          <w:szCs w:val="24"/>
        </w:rPr>
        <w:t xml:space="preserve"> </w:t>
      </w:r>
      <w:bookmarkEnd w:id="221"/>
    </w:p>
    <w:p w:rsidR="0058255B" w:rsidRPr="00C036B2" w:rsidRDefault="00355C4E">
      <w:pPr>
        <w:spacing w:before="225" w:after="225" w:line="264" w:lineRule="auto"/>
        <w:ind w:left="420"/>
        <w:rPr>
          <w:sz w:val="24"/>
          <w:szCs w:val="24"/>
        </w:rPr>
      </w:pPr>
      <w:bookmarkStart w:id="222" w:name="paragraf-7.odsek-4"/>
      <w:bookmarkEnd w:id="219"/>
      <w:r w:rsidRPr="00C036B2">
        <w:rPr>
          <w:rFonts w:ascii="Times New Roman" w:hAnsi="Times New Roman"/>
          <w:sz w:val="24"/>
          <w:szCs w:val="24"/>
        </w:rPr>
        <w:t xml:space="preserve"> </w:t>
      </w:r>
      <w:bookmarkStart w:id="223" w:name="paragraf-7.odsek-4.oznacenie"/>
      <w:r w:rsidRPr="00C036B2">
        <w:rPr>
          <w:rFonts w:ascii="Times New Roman" w:hAnsi="Times New Roman"/>
          <w:sz w:val="24"/>
          <w:szCs w:val="24"/>
        </w:rPr>
        <w:t xml:space="preserve">(4) </w:t>
      </w:r>
      <w:bookmarkEnd w:id="223"/>
      <w:r w:rsidRPr="00C036B2">
        <w:rPr>
          <w:rFonts w:ascii="Times New Roman" w:hAnsi="Times New Roman"/>
          <w:sz w:val="24"/>
          <w:szCs w:val="24"/>
        </w:rPr>
        <w:t>Pyrotechnik je oprávnený na účely uvedené v odseku 3 a na účely výučby a výcviku držať, skladovať, prevážať a používať výbušniny</w:t>
      </w:r>
      <w:hyperlink w:anchor="poznamky.poznamka-7a">
        <w:r w:rsidRPr="00C036B2">
          <w:rPr>
            <w:rFonts w:ascii="Times New Roman" w:hAnsi="Times New Roman"/>
            <w:sz w:val="24"/>
            <w:szCs w:val="24"/>
            <w:vertAlign w:val="superscript"/>
          </w:rPr>
          <w:t>7a</w:t>
        </w:r>
        <w:r w:rsidRPr="00C036B2">
          <w:rPr>
            <w:rFonts w:ascii="Times New Roman" w:hAnsi="Times New Roman"/>
            <w:sz w:val="24"/>
            <w:szCs w:val="24"/>
          </w:rPr>
          <w:t>)</w:t>
        </w:r>
      </w:hyperlink>
      <w:r w:rsidRPr="00C036B2">
        <w:rPr>
          <w:rFonts w:ascii="Times New Roman" w:hAnsi="Times New Roman"/>
          <w:sz w:val="24"/>
          <w:szCs w:val="24"/>
        </w:rPr>
        <w:t xml:space="preserve"> a výbušné predmety.</w:t>
      </w:r>
      <w:hyperlink w:anchor="poznamky.poznamka-7b">
        <w:r w:rsidRPr="00C036B2">
          <w:rPr>
            <w:rFonts w:ascii="Times New Roman" w:hAnsi="Times New Roman"/>
            <w:sz w:val="24"/>
            <w:szCs w:val="24"/>
            <w:vertAlign w:val="superscript"/>
          </w:rPr>
          <w:t>7b</w:t>
        </w:r>
        <w:r w:rsidRPr="00C036B2">
          <w:rPr>
            <w:rFonts w:ascii="Times New Roman" w:hAnsi="Times New Roman"/>
            <w:sz w:val="24"/>
            <w:szCs w:val="24"/>
          </w:rPr>
          <w:t>)</w:t>
        </w:r>
      </w:hyperlink>
      <w:bookmarkStart w:id="224" w:name="paragraf-7.odsek-4.text"/>
      <w:r w:rsidRPr="00C036B2">
        <w:rPr>
          <w:rFonts w:ascii="Times New Roman" w:hAnsi="Times New Roman"/>
          <w:sz w:val="24"/>
          <w:szCs w:val="24"/>
        </w:rPr>
        <w:t xml:space="preserve"> </w:t>
      </w:r>
      <w:bookmarkEnd w:id="224"/>
    </w:p>
    <w:p w:rsidR="0058255B" w:rsidRPr="00C036B2" w:rsidRDefault="00355C4E">
      <w:pPr>
        <w:spacing w:before="225" w:after="225" w:line="264" w:lineRule="auto"/>
        <w:ind w:left="420"/>
        <w:rPr>
          <w:sz w:val="24"/>
          <w:szCs w:val="24"/>
        </w:rPr>
      </w:pPr>
      <w:bookmarkStart w:id="225" w:name="paragraf-7.odsek-5"/>
      <w:bookmarkEnd w:id="222"/>
      <w:r w:rsidRPr="00C036B2">
        <w:rPr>
          <w:rFonts w:ascii="Times New Roman" w:hAnsi="Times New Roman"/>
          <w:sz w:val="24"/>
          <w:szCs w:val="24"/>
        </w:rPr>
        <w:lastRenderedPageBreak/>
        <w:t xml:space="preserve"> </w:t>
      </w:r>
      <w:bookmarkStart w:id="226" w:name="paragraf-7.odsek-5.oznacenie"/>
      <w:r w:rsidRPr="00C036B2">
        <w:rPr>
          <w:rFonts w:ascii="Times New Roman" w:hAnsi="Times New Roman"/>
          <w:sz w:val="24"/>
          <w:szCs w:val="24"/>
        </w:rPr>
        <w:t xml:space="preserve">(5) </w:t>
      </w:r>
      <w:bookmarkEnd w:id="226"/>
      <w:r w:rsidRPr="00C036B2">
        <w:rPr>
          <w:rFonts w:ascii="Times New Roman" w:hAnsi="Times New Roman"/>
          <w:sz w:val="24"/>
          <w:szCs w:val="24"/>
        </w:rPr>
        <w:t>Príslušník je oprávnený na mieste zásahu vypnúť alebo odstaviť prívod energií do vyhradených technických zariadení v rozsahu oprávnenia, ktoré získal podľa osobitného predpisu,</w:t>
      </w:r>
      <w:hyperlink w:anchor="poznamky.poznamka-7c">
        <w:r w:rsidRPr="00C036B2">
          <w:rPr>
            <w:rFonts w:ascii="Times New Roman" w:hAnsi="Times New Roman"/>
            <w:sz w:val="24"/>
            <w:szCs w:val="24"/>
            <w:vertAlign w:val="superscript"/>
          </w:rPr>
          <w:t>7c</w:t>
        </w:r>
        <w:r w:rsidRPr="00C036B2">
          <w:rPr>
            <w:rFonts w:ascii="Times New Roman" w:hAnsi="Times New Roman"/>
            <w:sz w:val="24"/>
            <w:szCs w:val="24"/>
          </w:rPr>
          <w:t>)</w:t>
        </w:r>
      </w:hyperlink>
      <w:bookmarkStart w:id="227" w:name="paragraf-7.odsek-5.text"/>
      <w:r w:rsidRPr="00C036B2">
        <w:rPr>
          <w:rFonts w:ascii="Times New Roman" w:hAnsi="Times New Roman"/>
          <w:sz w:val="24"/>
          <w:szCs w:val="24"/>
        </w:rPr>
        <w:t xml:space="preserve"> na účely vykonania zásahu, ktorý neznesie odklad, ak je dôvodná obava, že je ohrozený život alebo vážne ohrozené zdravie osoby alebo ak hrozí značná škoda na majetku. </w:t>
      </w:r>
      <w:bookmarkEnd w:id="227"/>
    </w:p>
    <w:p w:rsidR="0058255B" w:rsidRPr="00C036B2" w:rsidRDefault="00355C4E">
      <w:pPr>
        <w:spacing w:before="225" w:after="225" w:line="264" w:lineRule="auto"/>
        <w:ind w:left="420"/>
        <w:rPr>
          <w:sz w:val="24"/>
          <w:szCs w:val="24"/>
        </w:rPr>
      </w:pPr>
      <w:bookmarkStart w:id="228" w:name="paragraf-7.odsek-6"/>
      <w:bookmarkEnd w:id="225"/>
      <w:r w:rsidRPr="00C036B2">
        <w:rPr>
          <w:rFonts w:ascii="Times New Roman" w:hAnsi="Times New Roman"/>
          <w:sz w:val="24"/>
          <w:szCs w:val="24"/>
        </w:rPr>
        <w:t xml:space="preserve"> </w:t>
      </w:r>
      <w:bookmarkStart w:id="229" w:name="paragraf-7.odsek-6.oznacenie"/>
      <w:r w:rsidRPr="00C036B2">
        <w:rPr>
          <w:rFonts w:ascii="Times New Roman" w:hAnsi="Times New Roman"/>
          <w:sz w:val="24"/>
          <w:szCs w:val="24"/>
        </w:rPr>
        <w:t xml:space="preserve">(6) </w:t>
      </w:r>
      <w:bookmarkStart w:id="230" w:name="paragraf-7.odsek-6.text"/>
      <w:bookmarkEnd w:id="229"/>
      <w:r w:rsidRPr="00C036B2">
        <w:rPr>
          <w:rFonts w:ascii="Times New Roman" w:hAnsi="Times New Roman"/>
          <w:sz w:val="24"/>
          <w:szCs w:val="24"/>
        </w:rPr>
        <w:t xml:space="preserve">Činnosť podľa odseku 5 sa považuje za činnosť vykonávanú v služobnom pomere; pri jej vykonávaní je nevyhnutné zabezpečiť najvyššiu možnú úroveň bezpečnosti a ochrany zdravia pri práci. </w:t>
      </w:r>
      <w:bookmarkEnd w:id="230"/>
    </w:p>
    <w:p w:rsidR="0058255B" w:rsidRPr="00C036B2" w:rsidRDefault="00355C4E">
      <w:pPr>
        <w:spacing w:before="300" w:after="0" w:line="264" w:lineRule="auto"/>
        <w:ind w:left="345"/>
        <w:jc w:val="center"/>
        <w:rPr>
          <w:sz w:val="24"/>
          <w:szCs w:val="24"/>
        </w:rPr>
      </w:pPr>
      <w:bookmarkStart w:id="231" w:name="predpis.cast-prva.hlava-druha.skupinaPar"/>
      <w:bookmarkEnd w:id="190"/>
      <w:bookmarkEnd w:id="228"/>
      <w:r w:rsidRPr="00C036B2">
        <w:rPr>
          <w:rFonts w:ascii="Times New Roman" w:hAnsi="Times New Roman"/>
          <w:b/>
          <w:sz w:val="24"/>
          <w:szCs w:val="24"/>
        </w:rPr>
        <w:t xml:space="preserve"> Osobitné povinnosti príslušníka </w:t>
      </w:r>
    </w:p>
    <w:p w:rsidR="0058255B" w:rsidRPr="00C036B2" w:rsidRDefault="00355C4E">
      <w:pPr>
        <w:spacing w:before="225" w:after="225" w:line="264" w:lineRule="auto"/>
        <w:ind w:left="420"/>
        <w:jc w:val="center"/>
        <w:rPr>
          <w:sz w:val="24"/>
          <w:szCs w:val="24"/>
        </w:rPr>
      </w:pPr>
      <w:bookmarkStart w:id="232" w:name="paragraf-8.oznacenie"/>
      <w:bookmarkStart w:id="233" w:name="paragraf-8"/>
      <w:r w:rsidRPr="00C036B2">
        <w:rPr>
          <w:rFonts w:ascii="Times New Roman" w:hAnsi="Times New Roman"/>
          <w:b/>
          <w:sz w:val="24"/>
          <w:szCs w:val="24"/>
        </w:rPr>
        <w:t xml:space="preserve"> § 8 </w:t>
      </w:r>
    </w:p>
    <w:p w:rsidR="0058255B" w:rsidRPr="00C036B2" w:rsidRDefault="00355C4E">
      <w:pPr>
        <w:spacing w:before="225" w:after="225" w:line="264" w:lineRule="auto"/>
        <w:ind w:left="495"/>
        <w:rPr>
          <w:sz w:val="24"/>
          <w:szCs w:val="24"/>
        </w:rPr>
      </w:pPr>
      <w:bookmarkStart w:id="234" w:name="paragraf-8.odsek-1"/>
      <w:bookmarkEnd w:id="232"/>
      <w:r w:rsidRPr="00C036B2">
        <w:rPr>
          <w:rFonts w:ascii="Times New Roman" w:hAnsi="Times New Roman"/>
          <w:sz w:val="24"/>
          <w:szCs w:val="24"/>
        </w:rPr>
        <w:t xml:space="preserve"> </w:t>
      </w:r>
      <w:bookmarkStart w:id="235" w:name="paragraf-8.odsek-1.oznacenie"/>
      <w:r w:rsidRPr="00C036B2">
        <w:rPr>
          <w:rFonts w:ascii="Times New Roman" w:hAnsi="Times New Roman"/>
          <w:sz w:val="24"/>
          <w:szCs w:val="24"/>
        </w:rPr>
        <w:t xml:space="preserve">(1) </w:t>
      </w:r>
      <w:bookmarkEnd w:id="235"/>
      <w:r w:rsidRPr="00C036B2">
        <w:rPr>
          <w:rFonts w:ascii="Times New Roman" w:hAnsi="Times New Roman"/>
          <w:sz w:val="24"/>
          <w:szCs w:val="24"/>
        </w:rPr>
        <w:t>Na vykonanie zásahu</w:t>
      </w:r>
      <w:hyperlink w:anchor="poznamky.poznamka-8">
        <w:r w:rsidRPr="00C036B2">
          <w:rPr>
            <w:rFonts w:ascii="Times New Roman" w:hAnsi="Times New Roman"/>
            <w:sz w:val="24"/>
            <w:szCs w:val="24"/>
            <w:vertAlign w:val="superscript"/>
          </w:rPr>
          <w:t>8</w:t>
        </w:r>
        <w:r w:rsidRPr="00C036B2">
          <w:rPr>
            <w:rFonts w:ascii="Times New Roman" w:hAnsi="Times New Roman"/>
            <w:sz w:val="24"/>
            <w:szCs w:val="24"/>
          </w:rPr>
          <w:t>)</w:t>
        </w:r>
      </w:hyperlink>
      <w:r w:rsidRPr="00C036B2">
        <w:rPr>
          <w:rFonts w:ascii="Times New Roman" w:hAnsi="Times New Roman"/>
          <w:sz w:val="24"/>
          <w:szCs w:val="24"/>
        </w:rPr>
        <w:t xml:space="preserve"> podľa </w:t>
      </w:r>
      <w:hyperlink w:anchor="paragraf-7.odsek-2">
        <w:r w:rsidRPr="00C036B2">
          <w:rPr>
            <w:rFonts w:ascii="Times New Roman" w:hAnsi="Times New Roman"/>
            <w:sz w:val="24"/>
            <w:szCs w:val="24"/>
          </w:rPr>
          <w:t>§ 7 ods. 2</w:t>
        </w:r>
      </w:hyperlink>
      <w:bookmarkStart w:id="236" w:name="paragraf-8.odsek-1.text"/>
      <w:r w:rsidRPr="00C036B2">
        <w:rPr>
          <w:rFonts w:ascii="Times New Roman" w:hAnsi="Times New Roman"/>
          <w:sz w:val="24"/>
          <w:szCs w:val="24"/>
        </w:rPr>
        <w:t xml:space="preserve"> príslušník zabezpečí prítomnosť nezaujatej osoby; nemusí tak urobiť, ak by mohlo dôjsť k ohrozeniu jej života alebo zdravia alebo ak hrozí nebezpečenstvo z omeškania. </w:t>
      </w:r>
      <w:bookmarkEnd w:id="236"/>
    </w:p>
    <w:p w:rsidR="0058255B" w:rsidRPr="00C036B2" w:rsidRDefault="00355C4E">
      <w:pPr>
        <w:spacing w:before="225" w:after="225" w:line="264" w:lineRule="auto"/>
        <w:ind w:left="495"/>
        <w:rPr>
          <w:sz w:val="24"/>
          <w:szCs w:val="24"/>
        </w:rPr>
      </w:pPr>
      <w:bookmarkStart w:id="237" w:name="paragraf-8.odsek-2"/>
      <w:bookmarkEnd w:id="234"/>
      <w:r w:rsidRPr="00C036B2">
        <w:rPr>
          <w:rFonts w:ascii="Times New Roman" w:hAnsi="Times New Roman"/>
          <w:sz w:val="24"/>
          <w:szCs w:val="24"/>
        </w:rPr>
        <w:t xml:space="preserve"> </w:t>
      </w:r>
      <w:bookmarkStart w:id="238" w:name="paragraf-8.odsek-2.oznacenie"/>
      <w:r w:rsidRPr="00C036B2">
        <w:rPr>
          <w:rFonts w:ascii="Times New Roman" w:hAnsi="Times New Roman"/>
          <w:sz w:val="24"/>
          <w:szCs w:val="24"/>
        </w:rPr>
        <w:t xml:space="preserve">(2) </w:t>
      </w:r>
      <w:bookmarkStart w:id="239" w:name="paragraf-8.odsek-2.text"/>
      <w:bookmarkEnd w:id="238"/>
      <w:r w:rsidRPr="00C036B2">
        <w:rPr>
          <w:rFonts w:ascii="Times New Roman" w:hAnsi="Times New Roman"/>
          <w:sz w:val="24"/>
          <w:szCs w:val="24"/>
        </w:rPr>
        <w:t xml:space="preserve">Po vykonaní zásahu je príslušník povinný bezodkladne upovedomiť príslušný orgán Policajného zboru o vykonaní zásahu. </w:t>
      </w:r>
      <w:bookmarkEnd w:id="239"/>
    </w:p>
    <w:p w:rsidR="0058255B" w:rsidRPr="00C036B2" w:rsidRDefault="00355C4E">
      <w:pPr>
        <w:spacing w:before="225" w:after="225" w:line="264" w:lineRule="auto"/>
        <w:ind w:left="495"/>
        <w:rPr>
          <w:sz w:val="24"/>
          <w:szCs w:val="24"/>
        </w:rPr>
      </w:pPr>
      <w:bookmarkStart w:id="240" w:name="paragraf-8.odsek-3"/>
      <w:bookmarkEnd w:id="237"/>
      <w:r w:rsidRPr="00C036B2">
        <w:rPr>
          <w:rFonts w:ascii="Times New Roman" w:hAnsi="Times New Roman"/>
          <w:sz w:val="24"/>
          <w:szCs w:val="24"/>
        </w:rPr>
        <w:t xml:space="preserve"> </w:t>
      </w:r>
      <w:bookmarkStart w:id="241" w:name="paragraf-8.odsek-3.oznacenie"/>
      <w:r w:rsidRPr="00C036B2">
        <w:rPr>
          <w:rFonts w:ascii="Times New Roman" w:hAnsi="Times New Roman"/>
          <w:sz w:val="24"/>
          <w:szCs w:val="24"/>
        </w:rPr>
        <w:t xml:space="preserve">(3) </w:t>
      </w:r>
      <w:bookmarkEnd w:id="241"/>
      <w:r w:rsidRPr="00C036B2">
        <w:rPr>
          <w:rFonts w:ascii="Times New Roman" w:hAnsi="Times New Roman"/>
          <w:sz w:val="24"/>
          <w:szCs w:val="24"/>
        </w:rPr>
        <w:t>Na vstup do vojenských objektov, objektov Zboru väzenskej a justičnej stráže, Policajného zboru, Národného bezpečnostného úradu a Slovenskej informačnej služby sa vzťahujú osobitné predpisy.</w:t>
      </w:r>
      <w:hyperlink w:anchor="poznamky.poznamka-9">
        <w:r w:rsidRPr="00C036B2">
          <w:rPr>
            <w:rFonts w:ascii="Times New Roman" w:hAnsi="Times New Roman"/>
            <w:sz w:val="24"/>
            <w:szCs w:val="24"/>
            <w:vertAlign w:val="superscript"/>
          </w:rPr>
          <w:t>9</w:t>
        </w:r>
        <w:r w:rsidRPr="00C036B2">
          <w:rPr>
            <w:rFonts w:ascii="Times New Roman" w:hAnsi="Times New Roman"/>
            <w:sz w:val="24"/>
            <w:szCs w:val="24"/>
          </w:rPr>
          <w:t>)</w:t>
        </w:r>
      </w:hyperlink>
      <w:bookmarkStart w:id="242" w:name="paragraf-8.odsek-3.text"/>
      <w:r w:rsidRPr="00C036B2">
        <w:rPr>
          <w:rFonts w:ascii="Times New Roman" w:hAnsi="Times New Roman"/>
          <w:sz w:val="24"/>
          <w:szCs w:val="24"/>
        </w:rPr>
        <w:t xml:space="preserve"> </w:t>
      </w:r>
      <w:bookmarkEnd w:id="242"/>
    </w:p>
    <w:p w:rsidR="0058255B" w:rsidRPr="00C036B2" w:rsidRDefault="00355C4E">
      <w:pPr>
        <w:spacing w:before="225" w:after="225" w:line="264" w:lineRule="auto"/>
        <w:ind w:left="495"/>
        <w:rPr>
          <w:sz w:val="24"/>
          <w:szCs w:val="24"/>
        </w:rPr>
      </w:pPr>
      <w:bookmarkStart w:id="243" w:name="paragraf-8.odsek-4"/>
      <w:bookmarkEnd w:id="240"/>
      <w:r w:rsidRPr="00C036B2">
        <w:rPr>
          <w:rFonts w:ascii="Times New Roman" w:hAnsi="Times New Roman"/>
          <w:sz w:val="24"/>
          <w:szCs w:val="24"/>
        </w:rPr>
        <w:t xml:space="preserve"> </w:t>
      </w:r>
      <w:bookmarkStart w:id="244" w:name="paragraf-8.odsek-4.oznacenie"/>
      <w:r w:rsidRPr="00C036B2">
        <w:rPr>
          <w:rFonts w:ascii="Times New Roman" w:hAnsi="Times New Roman"/>
          <w:sz w:val="24"/>
          <w:szCs w:val="24"/>
        </w:rPr>
        <w:t xml:space="preserve">(4) </w:t>
      </w:r>
      <w:bookmarkEnd w:id="244"/>
      <w:r w:rsidRPr="00C036B2">
        <w:rPr>
          <w:rFonts w:ascii="Times New Roman" w:hAnsi="Times New Roman"/>
          <w:sz w:val="24"/>
          <w:szCs w:val="24"/>
        </w:rPr>
        <w:t xml:space="preserve">Po vykonaní činnosti podľa </w:t>
      </w:r>
      <w:hyperlink w:anchor="paragraf-7.odsek-5">
        <w:r w:rsidRPr="00C036B2">
          <w:rPr>
            <w:rFonts w:ascii="Times New Roman" w:hAnsi="Times New Roman"/>
            <w:sz w:val="24"/>
            <w:szCs w:val="24"/>
          </w:rPr>
          <w:t>§ 7 ods. 5</w:t>
        </w:r>
      </w:hyperlink>
      <w:bookmarkStart w:id="245" w:name="paragraf-8.odsek-4.text"/>
      <w:r w:rsidRPr="00C036B2">
        <w:rPr>
          <w:rFonts w:ascii="Times New Roman" w:hAnsi="Times New Roman"/>
          <w:sz w:val="24"/>
          <w:szCs w:val="24"/>
        </w:rPr>
        <w:t xml:space="preserve"> v rámci zásahu je príslušník povinný bez zbytočného odkladu upovedomiť o svojej činnosti zodpovednú osobu vlastníka, správcu alebo užívateľa vyhradeného technického zariadenia, na ktorom bola v súvislosti so zásahom vykonávaná činnosť. </w:t>
      </w:r>
      <w:bookmarkEnd w:id="245"/>
    </w:p>
    <w:p w:rsidR="0058255B" w:rsidRPr="00C036B2" w:rsidRDefault="00355C4E">
      <w:pPr>
        <w:spacing w:before="225" w:after="225" w:line="264" w:lineRule="auto"/>
        <w:ind w:left="420"/>
        <w:jc w:val="center"/>
        <w:rPr>
          <w:sz w:val="24"/>
          <w:szCs w:val="24"/>
        </w:rPr>
      </w:pPr>
      <w:bookmarkStart w:id="246" w:name="paragraf-9.oznacenie"/>
      <w:bookmarkStart w:id="247" w:name="paragraf-9"/>
      <w:bookmarkEnd w:id="233"/>
      <w:bookmarkEnd w:id="243"/>
      <w:r w:rsidRPr="00C036B2">
        <w:rPr>
          <w:rFonts w:ascii="Times New Roman" w:hAnsi="Times New Roman"/>
          <w:b/>
          <w:sz w:val="24"/>
          <w:szCs w:val="24"/>
        </w:rPr>
        <w:t xml:space="preserve"> § 9 </w:t>
      </w:r>
    </w:p>
    <w:p w:rsidR="0058255B" w:rsidRPr="00C036B2" w:rsidRDefault="00355C4E">
      <w:pPr>
        <w:spacing w:before="225" w:after="225" w:line="264" w:lineRule="auto"/>
        <w:ind w:left="495"/>
        <w:rPr>
          <w:sz w:val="24"/>
          <w:szCs w:val="24"/>
        </w:rPr>
      </w:pPr>
      <w:bookmarkStart w:id="248" w:name="paragraf-9.odsek-1"/>
      <w:bookmarkEnd w:id="246"/>
      <w:r w:rsidRPr="00C036B2">
        <w:rPr>
          <w:rFonts w:ascii="Times New Roman" w:hAnsi="Times New Roman"/>
          <w:sz w:val="24"/>
          <w:szCs w:val="24"/>
        </w:rPr>
        <w:t xml:space="preserve"> </w:t>
      </w:r>
      <w:bookmarkStart w:id="249" w:name="paragraf-9.odsek-1.oznacenie"/>
      <w:r w:rsidRPr="00C036B2">
        <w:rPr>
          <w:rFonts w:ascii="Times New Roman" w:hAnsi="Times New Roman"/>
          <w:sz w:val="24"/>
          <w:szCs w:val="24"/>
        </w:rPr>
        <w:t xml:space="preserve">(1) </w:t>
      </w:r>
      <w:bookmarkStart w:id="250" w:name="paragraf-9.odsek-1.text"/>
      <w:bookmarkEnd w:id="249"/>
      <w:r w:rsidRPr="00C036B2">
        <w:rPr>
          <w:rFonts w:ascii="Times New Roman" w:hAnsi="Times New Roman"/>
          <w:sz w:val="24"/>
          <w:szCs w:val="24"/>
        </w:rPr>
        <w:t xml:space="preserve">Príslušník je povinný pri vykonávaní zásahu dbať na to, aby v súvislosti s touto činnosťou nevznikla osobám bezdôvodná ujma a aby prípadné zasahovanie do ich práv a slobôd nepresiahlo mieru nevyhnutne potrebnú na dosiahnutie účelu vykonávaného zásahu. </w:t>
      </w:r>
      <w:bookmarkEnd w:id="250"/>
    </w:p>
    <w:p w:rsidR="0058255B" w:rsidRPr="00C036B2" w:rsidRDefault="00355C4E">
      <w:pPr>
        <w:spacing w:before="225" w:after="225" w:line="264" w:lineRule="auto"/>
        <w:ind w:left="495"/>
        <w:rPr>
          <w:sz w:val="24"/>
          <w:szCs w:val="24"/>
        </w:rPr>
      </w:pPr>
      <w:bookmarkStart w:id="251" w:name="paragraf-9.odsek-2"/>
      <w:bookmarkEnd w:id="248"/>
      <w:r w:rsidRPr="00C036B2">
        <w:rPr>
          <w:rFonts w:ascii="Times New Roman" w:hAnsi="Times New Roman"/>
          <w:sz w:val="24"/>
          <w:szCs w:val="24"/>
        </w:rPr>
        <w:t xml:space="preserve"> </w:t>
      </w:r>
      <w:bookmarkStart w:id="252" w:name="paragraf-9.odsek-2.oznacenie"/>
      <w:r w:rsidRPr="00C036B2">
        <w:rPr>
          <w:rFonts w:ascii="Times New Roman" w:hAnsi="Times New Roman"/>
          <w:sz w:val="24"/>
          <w:szCs w:val="24"/>
        </w:rPr>
        <w:t xml:space="preserve">(2) </w:t>
      </w:r>
      <w:bookmarkStart w:id="253" w:name="paragraf-9.odsek-2.text"/>
      <w:bookmarkEnd w:id="252"/>
      <w:r w:rsidRPr="00C036B2">
        <w:rPr>
          <w:rFonts w:ascii="Times New Roman" w:hAnsi="Times New Roman"/>
          <w:sz w:val="24"/>
          <w:szCs w:val="24"/>
        </w:rPr>
        <w:t xml:space="preserve">Príslušník je povinný vykonať zásah i v čase mimo vykonávania služby alebo urobiť iné opatrenia nevyhnutné na jeho vykonanie. </w:t>
      </w:r>
      <w:bookmarkEnd w:id="253"/>
    </w:p>
    <w:p w:rsidR="0058255B" w:rsidRPr="00C036B2" w:rsidRDefault="00355C4E">
      <w:pPr>
        <w:spacing w:before="225" w:after="225" w:line="264" w:lineRule="auto"/>
        <w:ind w:left="420"/>
        <w:jc w:val="center"/>
        <w:rPr>
          <w:sz w:val="24"/>
          <w:szCs w:val="24"/>
        </w:rPr>
      </w:pPr>
      <w:bookmarkStart w:id="254" w:name="paragraf-10.oznacenie"/>
      <w:bookmarkStart w:id="255" w:name="paragraf-10"/>
      <w:bookmarkEnd w:id="247"/>
      <w:bookmarkEnd w:id="251"/>
      <w:r w:rsidRPr="00C036B2">
        <w:rPr>
          <w:rFonts w:ascii="Times New Roman" w:hAnsi="Times New Roman"/>
          <w:b/>
          <w:sz w:val="24"/>
          <w:szCs w:val="24"/>
        </w:rPr>
        <w:t xml:space="preserve"> § 10 </w:t>
      </w:r>
    </w:p>
    <w:bookmarkEnd w:id="254"/>
    <w:p w:rsidR="0058255B" w:rsidRPr="00C036B2" w:rsidRDefault="00355C4E">
      <w:pPr>
        <w:spacing w:after="0" w:line="264" w:lineRule="auto"/>
        <w:ind w:left="420"/>
        <w:rPr>
          <w:sz w:val="24"/>
          <w:szCs w:val="24"/>
        </w:rPr>
      </w:pPr>
      <w:r w:rsidRPr="00C036B2">
        <w:rPr>
          <w:rFonts w:ascii="Times New Roman" w:hAnsi="Times New Roman"/>
          <w:sz w:val="24"/>
          <w:szCs w:val="24"/>
        </w:rPr>
        <w:t xml:space="preserve"> </w:t>
      </w:r>
      <w:bookmarkStart w:id="256" w:name="paragraf-10.text"/>
      <w:r w:rsidRPr="00C036B2">
        <w:rPr>
          <w:rFonts w:ascii="Times New Roman" w:hAnsi="Times New Roman"/>
          <w:sz w:val="24"/>
          <w:szCs w:val="24"/>
        </w:rPr>
        <w:t xml:space="preserve">Príslušník nie je povinný vykonať zásah, ak </w:t>
      </w:r>
      <w:bookmarkEnd w:id="256"/>
    </w:p>
    <w:p w:rsidR="0058255B" w:rsidRPr="00C036B2" w:rsidRDefault="00355C4E">
      <w:pPr>
        <w:spacing w:before="225" w:after="225" w:line="264" w:lineRule="auto"/>
        <w:ind w:left="495"/>
        <w:rPr>
          <w:sz w:val="24"/>
          <w:szCs w:val="24"/>
        </w:rPr>
      </w:pPr>
      <w:bookmarkStart w:id="257" w:name="paragraf-10.pismeno-a"/>
      <w:r w:rsidRPr="00C036B2">
        <w:rPr>
          <w:rFonts w:ascii="Times New Roman" w:hAnsi="Times New Roman"/>
          <w:sz w:val="24"/>
          <w:szCs w:val="24"/>
        </w:rPr>
        <w:t xml:space="preserve"> </w:t>
      </w:r>
      <w:bookmarkStart w:id="258" w:name="paragraf-10.pismeno-a.oznacenie"/>
      <w:r w:rsidRPr="00C036B2">
        <w:rPr>
          <w:rFonts w:ascii="Times New Roman" w:hAnsi="Times New Roman"/>
          <w:sz w:val="24"/>
          <w:szCs w:val="24"/>
        </w:rPr>
        <w:t xml:space="preserve">a) </w:t>
      </w:r>
      <w:bookmarkStart w:id="259" w:name="paragraf-10.pismeno-a.text"/>
      <w:bookmarkEnd w:id="258"/>
      <w:r w:rsidRPr="00C036B2">
        <w:rPr>
          <w:rFonts w:ascii="Times New Roman" w:hAnsi="Times New Roman"/>
          <w:sz w:val="24"/>
          <w:szCs w:val="24"/>
        </w:rPr>
        <w:t xml:space="preserve">jeho zdravotný stav a vplyv liekov alebo iných látok podstatne znižuje jeho schopnosť konať, </w:t>
      </w:r>
      <w:bookmarkEnd w:id="259"/>
    </w:p>
    <w:p w:rsidR="0058255B" w:rsidRPr="00C036B2" w:rsidRDefault="00355C4E">
      <w:pPr>
        <w:spacing w:before="225" w:after="225" w:line="264" w:lineRule="auto"/>
        <w:ind w:left="495"/>
        <w:rPr>
          <w:sz w:val="24"/>
          <w:szCs w:val="24"/>
        </w:rPr>
      </w:pPr>
      <w:bookmarkStart w:id="260" w:name="paragraf-10.pismeno-b"/>
      <w:bookmarkEnd w:id="257"/>
      <w:r w:rsidRPr="00C036B2">
        <w:rPr>
          <w:rFonts w:ascii="Times New Roman" w:hAnsi="Times New Roman"/>
          <w:sz w:val="24"/>
          <w:szCs w:val="24"/>
        </w:rPr>
        <w:t xml:space="preserve"> </w:t>
      </w:r>
      <w:bookmarkStart w:id="261" w:name="paragraf-10.pismeno-b.oznacenie"/>
      <w:r w:rsidRPr="00C036B2">
        <w:rPr>
          <w:rFonts w:ascii="Times New Roman" w:hAnsi="Times New Roman"/>
          <w:sz w:val="24"/>
          <w:szCs w:val="24"/>
        </w:rPr>
        <w:t xml:space="preserve">b) </w:t>
      </w:r>
      <w:bookmarkStart w:id="262" w:name="paragraf-10.pismeno-b.text"/>
      <w:bookmarkEnd w:id="261"/>
      <w:r w:rsidRPr="00C036B2">
        <w:rPr>
          <w:rFonts w:ascii="Times New Roman" w:hAnsi="Times New Roman"/>
          <w:sz w:val="24"/>
          <w:szCs w:val="24"/>
        </w:rPr>
        <w:t xml:space="preserve">na jeho vykonanie nebol odborne vyškolený alebo vycvičený a zásah takéto vyškolenie alebo vycvičenie vyžaduje, </w:t>
      </w:r>
      <w:bookmarkEnd w:id="262"/>
    </w:p>
    <w:p w:rsidR="0058255B" w:rsidRPr="00C036B2" w:rsidRDefault="00355C4E">
      <w:pPr>
        <w:spacing w:before="225" w:after="225" w:line="264" w:lineRule="auto"/>
        <w:ind w:left="495"/>
        <w:rPr>
          <w:sz w:val="24"/>
          <w:szCs w:val="24"/>
        </w:rPr>
      </w:pPr>
      <w:bookmarkStart w:id="263" w:name="paragraf-10.pismeno-c"/>
      <w:bookmarkEnd w:id="260"/>
      <w:r w:rsidRPr="00C036B2">
        <w:rPr>
          <w:rFonts w:ascii="Times New Roman" w:hAnsi="Times New Roman"/>
          <w:sz w:val="24"/>
          <w:szCs w:val="24"/>
        </w:rPr>
        <w:lastRenderedPageBreak/>
        <w:t xml:space="preserve"> </w:t>
      </w:r>
      <w:bookmarkStart w:id="264" w:name="paragraf-10.pismeno-c.oznacenie"/>
      <w:r w:rsidRPr="00C036B2">
        <w:rPr>
          <w:rFonts w:ascii="Times New Roman" w:hAnsi="Times New Roman"/>
          <w:sz w:val="24"/>
          <w:szCs w:val="24"/>
        </w:rPr>
        <w:t xml:space="preserve">c) </w:t>
      </w:r>
      <w:bookmarkStart w:id="265" w:name="paragraf-10.pismeno-c.text"/>
      <w:bookmarkEnd w:id="264"/>
      <w:r w:rsidRPr="00C036B2">
        <w:rPr>
          <w:rFonts w:ascii="Times New Roman" w:hAnsi="Times New Roman"/>
          <w:sz w:val="24"/>
          <w:szCs w:val="24"/>
        </w:rPr>
        <w:t xml:space="preserve">nie je vybavený zodpovedajúcimi osobnými ochrannými pracovnými prostriedkami a technickými prostriedkami, pričom zásah takéto prostriedky vyžaduje. </w:t>
      </w:r>
      <w:bookmarkEnd w:id="265"/>
    </w:p>
    <w:p w:rsidR="0058255B" w:rsidRPr="00C036B2" w:rsidRDefault="00355C4E">
      <w:pPr>
        <w:spacing w:before="225" w:after="225" w:line="264" w:lineRule="auto"/>
        <w:ind w:left="420"/>
        <w:jc w:val="center"/>
        <w:rPr>
          <w:sz w:val="24"/>
          <w:szCs w:val="24"/>
        </w:rPr>
      </w:pPr>
      <w:bookmarkStart w:id="266" w:name="paragraf-11.oznacenie"/>
      <w:bookmarkStart w:id="267" w:name="paragraf-11"/>
      <w:bookmarkEnd w:id="255"/>
      <w:bookmarkEnd w:id="263"/>
      <w:r w:rsidRPr="00C036B2">
        <w:rPr>
          <w:rFonts w:ascii="Times New Roman" w:hAnsi="Times New Roman"/>
          <w:b/>
          <w:sz w:val="24"/>
          <w:szCs w:val="24"/>
        </w:rPr>
        <w:t xml:space="preserve"> § 11 </w:t>
      </w:r>
    </w:p>
    <w:p w:rsidR="0058255B" w:rsidRPr="00C036B2" w:rsidRDefault="00355C4E">
      <w:pPr>
        <w:spacing w:before="225" w:after="225" w:line="264" w:lineRule="auto"/>
        <w:ind w:left="495"/>
        <w:rPr>
          <w:sz w:val="24"/>
          <w:szCs w:val="24"/>
        </w:rPr>
      </w:pPr>
      <w:bookmarkStart w:id="268" w:name="paragraf-11.odsek-1"/>
      <w:bookmarkEnd w:id="266"/>
      <w:r w:rsidRPr="00C036B2">
        <w:rPr>
          <w:rFonts w:ascii="Times New Roman" w:hAnsi="Times New Roman"/>
          <w:sz w:val="24"/>
          <w:szCs w:val="24"/>
        </w:rPr>
        <w:t xml:space="preserve"> </w:t>
      </w:r>
      <w:bookmarkStart w:id="269" w:name="paragraf-11.odsek-1.oznacenie"/>
      <w:r w:rsidRPr="00C036B2">
        <w:rPr>
          <w:rFonts w:ascii="Times New Roman" w:hAnsi="Times New Roman"/>
          <w:sz w:val="24"/>
          <w:szCs w:val="24"/>
        </w:rPr>
        <w:t xml:space="preserve">(1) </w:t>
      </w:r>
      <w:bookmarkStart w:id="270" w:name="paragraf-11.odsek-1.text"/>
      <w:bookmarkEnd w:id="269"/>
      <w:r w:rsidRPr="00C036B2">
        <w:rPr>
          <w:rFonts w:ascii="Times New Roman" w:hAnsi="Times New Roman"/>
          <w:sz w:val="24"/>
          <w:szCs w:val="24"/>
        </w:rPr>
        <w:t xml:space="preserve">Príslušník pri plnení úloh zboru preukazuje svoju príslušnosť k zboru rovnošatou, služobným preukazom alebo ústnym vyhlásením „Hasičský a záchranný zbor“ (ďalej len „ústne vyhlásenie“). </w:t>
      </w:r>
      <w:bookmarkEnd w:id="270"/>
    </w:p>
    <w:p w:rsidR="0058255B" w:rsidRPr="00C036B2" w:rsidRDefault="00355C4E">
      <w:pPr>
        <w:spacing w:before="225" w:after="225" w:line="264" w:lineRule="auto"/>
        <w:ind w:left="495"/>
        <w:rPr>
          <w:sz w:val="24"/>
          <w:szCs w:val="24"/>
        </w:rPr>
      </w:pPr>
      <w:bookmarkStart w:id="271" w:name="paragraf-11.odsek-2"/>
      <w:bookmarkEnd w:id="268"/>
      <w:r w:rsidRPr="00C036B2">
        <w:rPr>
          <w:rFonts w:ascii="Times New Roman" w:hAnsi="Times New Roman"/>
          <w:sz w:val="24"/>
          <w:szCs w:val="24"/>
        </w:rPr>
        <w:t xml:space="preserve"> </w:t>
      </w:r>
      <w:bookmarkStart w:id="272" w:name="paragraf-11.odsek-2.oznacenie"/>
      <w:r w:rsidRPr="00C036B2">
        <w:rPr>
          <w:rFonts w:ascii="Times New Roman" w:hAnsi="Times New Roman"/>
          <w:sz w:val="24"/>
          <w:szCs w:val="24"/>
        </w:rPr>
        <w:t xml:space="preserve">(2) </w:t>
      </w:r>
      <w:bookmarkStart w:id="273" w:name="paragraf-11.odsek-2.text"/>
      <w:bookmarkEnd w:id="272"/>
      <w:r w:rsidRPr="00C036B2">
        <w:rPr>
          <w:rFonts w:ascii="Times New Roman" w:hAnsi="Times New Roman"/>
          <w:sz w:val="24"/>
          <w:szCs w:val="24"/>
        </w:rPr>
        <w:t xml:space="preserve">Ústnym vyhlásením preukazuje príslušník svoju príslušnosť k zboru iba vo výnimočných prípadoch, keď okolnosti zásahu neumožňujú preukázať príslušnosť rovnošatou alebo služobným preukazom. </w:t>
      </w:r>
      <w:bookmarkEnd w:id="273"/>
    </w:p>
    <w:p w:rsidR="0058255B" w:rsidRPr="00C036B2" w:rsidRDefault="00355C4E" w:rsidP="00355C4E">
      <w:pPr>
        <w:spacing w:before="225" w:after="225" w:line="264" w:lineRule="auto"/>
        <w:ind w:left="495"/>
        <w:rPr>
          <w:sz w:val="24"/>
          <w:szCs w:val="24"/>
        </w:rPr>
      </w:pPr>
      <w:bookmarkStart w:id="274" w:name="paragraf-11.odsek-3"/>
      <w:bookmarkEnd w:id="271"/>
      <w:r w:rsidRPr="00C036B2">
        <w:rPr>
          <w:rFonts w:ascii="Times New Roman" w:hAnsi="Times New Roman"/>
          <w:sz w:val="24"/>
          <w:szCs w:val="24"/>
        </w:rPr>
        <w:t xml:space="preserve"> </w:t>
      </w:r>
      <w:bookmarkStart w:id="275" w:name="paragraf-11.odsek-3.oznacenie"/>
      <w:r w:rsidRPr="00C036B2">
        <w:rPr>
          <w:rFonts w:ascii="Times New Roman" w:hAnsi="Times New Roman"/>
          <w:sz w:val="24"/>
          <w:szCs w:val="24"/>
        </w:rPr>
        <w:t xml:space="preserve">(3) </w:t>
      </w:r>
      <w:bookmarkStart w:id="276" w:name="paragraf-11.odsek-3.text"/>
      <w:bookmarkEnd w:id="275"/>
      <w:r w:rsidRPr="00C036B2">
        <w:rPr>
          <w:rFonts w:ascii="Times New Roman" w:hAnsi="Times New Roman"/>
          <w:sz w:val="24"/>
          <w:szCs w:val="24"/>
        </w:rPr>
        <w:t xml:space="preserve">Príslušník pri preukazovaní príslušnosti k zboru nesmie služobný preukaz vydať z rúk; na požiadanie dá na nahliadnutie iba jeho prednú stranu. </w:t>
      </w:r>
      <w:bookmarkEnd w:id="24"/>
      <w:bookmarkEnd w:id="187"/>
      <w:bookmarkEnd w:id="231"/>
      <w:bookmarkEnd w:id="267"/>
      <w:bookmarkEnd w:id="274"/>
      <w:bookmarkEnd w:id="276"/>
    </w:p>
    <w:p w:rsidR="0058255B" w:rsidRPr="00C036B2" w:rsidRDefault="00355C4E" w:rsidP="00355C4E">
      <w:pPr>
        <w:spacing w:before="300" w:after="0" w:line="264" w:lineRule="auto"/>
        <w:ind w:left="195"/>
        <w:jc w:val="center"/>
        <w:rPr>
          <w:sz w:val="24"/>
          <w:szCs w:val="24"/>
        </w:rPr>
      </w:pPr>
      <w:bookmarkStart w:id="277" w:name="predpis.cast-druha.oznacenie"/>
      <w:bookmarkStart w:id="278" w:name="predpis.cast-druha"/>
      <w:r w:rsidRPr="00C036B2">
        <w:rPr>
          <w:rFonts w:ascii="Times New Roman" w:hAnsi="Times New Roman"/>
          <w:sz w:val="24"/>
          <w:szCs w:val="24"/>
        </w:rPr>
        <w:t>DRUHÁ ČASŤ</w:t>
      </w:r>
    </w:p>
    <w:p w:rsidR="0058255B" w:rsidRPr="00C036B2" w:rsidRDefault="00355C4E" w:rsidP="00355C4E">
      <w:pPr>
        <w:spacing w:after="0" w:line="264" w:lineRule="auto"/>
        <w:ind w:left="195"/>
        <w:jc w:val="center"/>
        <w:rPr>
          <w:sz w:val="24"/>
          <w:szCs w:val="24"/>
        </w:rPr>
      </w:pPr>
      <w:bookmarkStart w:id="279" w:name="predpis.cast-druha.nadpis"/>
      <w:bookmarkEnd w:id="277"/>
      <w:r w:rsidRPr="00C036B2">
        <w:rPr>
          <w:rFonts w:ascii="Times New Roman" w:hAnsi="Times New Roman"/>
          <w:b/>
          <w:sz w:val="24"/>
          <w:szCs w:val="24"/>
        </w:rPr>
        <w:t>ŠTÁTNA SLUŽBA PRÍSLUŠNÍKOV</w:t>
      </w:r>
    </w:p>
    <w:p w:rsidR="0058255B" w:rsidRPr="00C036B2" w:rsidRDefault="00355C4E" w:rsidP="00355C4E">
      <w:pPr>
        <w:spacing w:before="300" w:after="0" w:line="264" w:lineRule="auto"/>
        <w:ind w:left="270"/>
        <w:jc w:val="center"/>
        <w:rPr>
          <w:sz w:val="24"/>
          <w:szCs w:val="24"/>
        </w:rPr>
      </w:pPr>
      <w:bookmarkStart w:id="280" w:name="predpis.cast-druha.hlava-prva.oznacenie"/>
      <w:bookmarkStart w:id="281" w:name="predpis.cast-druha.hlava-prva"/>
      <w:bookmarkEnd w:id="279"/>
      <w:r w:rsidRPr="00C036B2">
        <w:rPr>
          <w:rFonts w:ascii="Times New Roman" w:hAnsi="Times New Roman"/>
          <w:sz w:val="24"/>
          <w:szCs w:val="24"/>
        </w:rPr>
        <w:t>PRVÁ HLAVA</w:t>
      </w:r>
    </w:p>
    <w:p w:rsidR="0058255B" w:rsidRPr="00C036B2" w:rsidRDefault="00355C4E" w:rsidP="00355C4E">
      <w:pPr>
        <w:spacing w:after="0" w:line="264" w:lineRule="auto"/>
        <w:ind w:left="270"/>
        <w:jc w:val="center"/>
        <w:rPr>
          <w:sz w:val="24"/>
          <w:szCs w:val="24"/>
        </w:rPr>
      </w:pPr>
      <w:bookmarkStart w:id="282" w:name="predpis.cast-druha.hlava-prva.nadpis"/>
      <w:bookmarkEnd w:id="280"/>
      <w:r w:rsidRPr="00C036B2">
        <w:rPr>
          <w:rFonts w:ascii="Times New Roman" w:hAnsi="Times New Roman"/>
          <w:b/>
          <w:sz w:val="24"/>
          <w:szCs w:val="24"/>
        </w:rPr>
        <w:t>ZÁKLADNÉ USTANOVENIA</w:t>
      </w:r>
    </w:p>
    <w:p w:rsidR="0058255B" w:rsidRPr="00C036B2" w:rsidRDefault="00355C4E">
      <w:pPr>
        <w:spacing w:before="225" w:after="225" w:line="264" w:lineRule="auto"/>
        <w:ind w:left="345"/>
        <w:jc w:val="center"/>
        <w:rPr>
          <w:sz w:val="24"/>
          <w:szCs w:val="24"/>
        </w:rPr>
      </w:pPr>
      <w:bookmarkStart w:id="283" w:name="paragraf-12.oznacenie"/>
      <w:bookmarkStart w:id="284" w:name="paragraf-12"/>
      <w:bookmarkEnd w:id="282"/>
      <w:r w:rsidRPr="00C036B2">
        <w:rPr>
          <w:rFonts w:ascii="Times New Roman" w:hAnsi="Times New Roman"/>
          <w:b/>
          <w:sz w:val="24"/>
          <w:szCs w:val="24"/>
        </w:rPr>
        <w:t xml:space="preserve"> § 12 </w:t>
      </w:r>
    </w:p>
    <w:p w:rsidR="0058255B" w:rsidRPr="00C036B2" w:rsidRDefault="00355C4E">
      <w:pPr>
        <w:spacing w:before="225" w:after="225" w:line="264" w:lineRule="auto"/>
        <w:ind w:left="420"/>
        <w:rPr>
          <w:sz w:val="24"/>
          <w:szCs w:val="24"/>
        </w:rPr>
      </w:pPr>
      <w:bookmarkStart w:id="285" w:name="paragraf-12.odsek-1"/>
      <w:bookmarkEnd w:id="283"/>
      <w:r w:rsidRPr="00C036B2">
        <w:rPr>
          <w:rFonts w:ascii="Times New Roman" w:hAnsi="Times New Roman"/>
          <w:sz w:val="24"/>
          <w:szCs w:val="24"/>
        </w:rPr>
        <w:t xml:space="preserve"> </w:t>
      </w:r>
      <w:bookmarkStart w:id="286" w:name="paragraf-12.odsek-1.oznacenie"/>
      <w:r w:rsidRPr="00C036B2">
        <w:rPr>
          <w:rFonts w:ascii="Times New Roman" w:hAnsi="Times New Roman"/>
          <w:sz w:val="24"/>
          <w:szCs w:val="24"/>
        </w:rPr>
        <w:t xml:space="preserve">(1) </w:t>
      </w:r>
      <w:bookmarkStart w:id="287" w:name="paragraf-12.odsek-1.text"/>
      <w:bookmarkEnd w:id="286"/>
      <w:r w:rsidRPr="00C036B2">
        <w:rPr>
          <w:rFonts w:ascii="Times New Roman" w:hAnsi="Times New Roman"/>
          <w:sz w:val="24"/>
          <w:szCs w:val="24"/>
        </w:rPr>
        <w:t xml:space="preserve">Štátnou službou príslušníkov sa na účely tohto zákona rozumie plnenie úloh zboru príslušníkom v služobnom úrade alebo v zahraničí. Štátna služba sa vykonáva v služobnom pomere. </w:t>
      </w:r>
      <w:bookmarkEnd w:id="287"/>
    </w:p>
    <w:p w:rsidR="0058255B" w:rsidRPr="00C036B2" w:rsidRDefault="00355C4E">
      <w:pPr>
        <w:spacing w:before="225" w:after="225" w:line="264" w:lineRule="auto"/>
        <w:ind w:left="420"/>
        <w:rPr>
          <w:sz w:val="24"/>
          <w:szCs w:val="24"/>
        </w:rPr>
      </w:pPr>
      <w:bookmarkStart w:id="288" w:name="paragraf-12.odsek-2"/>
      <w:bookmarkEnd w:id="285"/>
      <w:r w:rsidRPr="00C036B2">
        <w:rPr>
          <w:rFonts w:ascii="Times New Roman" w:hAnsi="Times New Roman"/>
          <w:sz w:val="24"/>
          <w:szCs w:val="24"/>
        </w:rPr>
        <w:t xml:space="preserve"> </w:t>
      </w:r>
      <w:bookmarkStart w:id="289" w:name="paragraf-12.odsek-2.oznacenie"/>
      <w:r w:rsidRPr="00C036B2">
        <w:rPr>
          <w:rFonts w:ascii="Times New Roman" w:hAnsi="Times New Roman"/>
          <w:sz w:val="24"/>
          <w:szCs w:val="24"/>
        </w:rPr>
        <w:t xml:space="preserve">(2) </w:t>
      </w:r>
      <w:bookmarkStart w:id="290" w:name="paragraf-12.odsek-2.text"/>
      <w:bookmarkEnd w:id="289"/>
      <w:r w:rsidRPr="00C036B2">
        <w:rPr>
          <w:rFonts w:ascii="Times New Roman" w:hAnsi="Times New Roman"/>
          <w:sz w:val="24"/>
          <w:szCs w:val="24"/>
        </w:rPr>
        <w:t xml:space="preserve">Príslušníkom sa na účely tohto zákona rozumie fyzická osoba, ktorá je v služobnom pomere podľa tohto zákona. </w:t>
      </w:r>
      <w:bookmarkEnd w:id="290"/>
    </w:p>
    <w:p w:rsidR="0058255B" w:rsidRPr="00C036B2" w:rsidRDefault="00355C4E">
      <w:pPr>
        <w:spacing w:before="225" w:after="225" w:line="264" w:lineRule="auto"/>
        <w:ind w:left="420"/>
        <w:rPr>
          <w:sz w:val="24"/>
          <w:szCs w:val="24"/>
        </w:rPr>
      </w:pPr>
      <w:bookmarkStart w:id="291" w:name="paragraf-12.odsek-3"/>
      <w:bookmarkEnd w:id="288"/>
      <w:r w:rsidRPr="00C036B2">
        <w:rPr>
          <w:rFonts w:ascii="Times New Roman" w:hAnsi="Times New Roman"/>
          <w:sz w:val="24"/>
          <w:szCs w:val="24"/>
        </w:rPr>
        <w:t xml:space="preserve"> </w:t>
      </w:r>
      <w:bookmarkStart w:id="292" w:name="paragraf-12.odsek-3.oznacenie"/>
      <w:r w:rsidRPr="00C036B2">
        <w:rPr>
          <w:rFonts w:ascii="Times New Roman" w:hAnsi="Times New Roman"/>
          <w:sz w:val="24"/>
          <w:szCs w:val="24"/>
        </w:rPr>
        <w:t xml:space="preserve">(3) </w:t>
      </w:r>
      <w:bookmarkStart w:id="293" w:name="paragraf-12.odsek-3.text"/>
      <w:bookmarkEnd w:id="292"/>
      <w:r w:rsidRPr="00C036B2">
        <w:rPr>
          <w:rFonts w:ascii="Times New Roman" w:hAnsi="Times New Roman"/>
          <w:sz w:val="24"/>
          <w:szCs w:val="24"/>
        </w:rPr>
        <w:t xml:space="preserve">Plnením úloh uvedených v odseku 1 sa rozumie aj plnenie úloh príslušníkov na úseku riadenia, rozhodovania, kontroly, odbornej prípravy rozhodnutí, odbornej prípravy návrhov zákonov a ostatných všeobecne záväzných právnych predpisov, odbornej prípravy podkladov na vykonávanie štátnych záležitostí a uplatňovania právnych vzťahov v osobnom úrade podľa tohto zákona a osobitných predpisov. </w:t>
      </w:r>
      <w:bookmarkEnd w:id="293"/>
    </w:p>
    <w:p w:rsidR="0058255B" w:rsidRPr="00C036B2" w:rsidRDefault="00355C4E">
      <w:pPr>
        <w:spacing w:before="225" w:after="225" w:line="264" w:lineRule="auto"/>
        <w:ind w:left="420"/>
        <w:rPr>
          <w:sz w:val="24"/>
          <w:szCs w:val="24"/>
        </w:rPr>
      </w:pPr>
      <w:bookmarkStart w:id="294" w:name="paragraf-12.odsek-4"/>
      <w:bookmarkEnd w:id="291"/>
      <w:r w:rsidRPr="00C036B2">
        <w:rPr>
          <w:rFonts w:ascii="Times New Roman" w:hAnsi="Times New Roman"/>
          <w:sz w:val="24"/>
          <w:szCs w:val="24"/>
        </w:rPr>
        <w:t xml:space="preserve"> </w:t>
      </w:r>
      <w:bookmarkStart w:id="295" w:name="paragraf-12.odsek-4.oznacenie"/>
      <w:r w:rsidRPr="00C036B2">
        <w:rPr>
          <w:rFonts w:ascii="Times New Roman" w:hAnsi="Times New Roman"/>
          <w:sz w:val="24"/>
          <w:szCs w:val="24"/>
        </w:rPr>
        <w:t xml:space="preserve">(4) </w:t>
      </w:r>
      <w:bookmarkStart w:id="296" w:name="paragraf-12.odsek-4.text"/>
      <w:bookmarkEnd w:id="295"/>
      <w:r w:rsidRPr="00C036B2">
        <w:rPr>
          <w:rFonts w:ascii="Times New Roman" w:hAnsi="Times New Roman"/>
          <w:sz w:val="24"/>
          <w:szCs w:val="24"/>
        </w:rPr>
        <w:t xml:space="preserve">Miestom vykonávania štátnej služby na účely tohto zákona je obec alebo inak určené miesto, v ktorom je príslušník zaradený na výkon štátnej služby. </w:t>
      </w:r>
      <w:bookmarkEnd w:id="296"/>
    </w:p>
    <w:p w:rsidR="0058255B" w:rsidRPr="00C036B2" w:rsidRDefault="00355C4E">
      <w:pPr>
        <w:spacing w:before="225" w:after="225" w:line="264" w:lineRule="auto"/>
        <w:ind w:left="420"/>
        <w:rPr>
          <w:sz w:val="24"/>
          <w:szCs w:val="24"/>
        </w:rPr>
      </w:pPr>
      <w:bookmarkStart w:id="297" w:name="paragraf-12.odsek-5"/>
      <w:bookmarkEnd w:id="294"/>
      <w:r w:rsidRPr="00C036B2">
        <w:rPr>
          <w:rFonts w:ascii="Times New Roman" w:hAnsi="Times New Roman"/>
          <w:sz w:val="24"/>
          <w:szCs w:val="24"/>
        </w:rPr>
        <w:t xml:space="preserve"> </w:t>
      </w:r>
      <w:bookmarkStart w:id="298" w:name="paragraf-12.odsek-5.oznacenie"/>
      <w:r w:rsidRPr="00C036B2">
        <w:rPr>
          <w:rFonts w:ascii="Times New Roman" w:hAnsi="Times New Roman"/>
          <w:sz w:val="24"/>
          <w:szCs w:val="24"/>
        </w:rPr>
        <w:t xml:space="preserve">(5) </w:t>
      </w:r>
      <w:bookmarkStart w:id="299" w:name="paragraf-12.odsek-5.text"/>
      <w:bookmarkEnd w:id="298"/>
      <w:r w:rsidRPr="00C036B2">
        <w:rPr>
          <w:rFonts w:ascii="Times New Roman" w:hAnsi="Times New Roman"/>
          <w:sz w:val="24"/>
          <w:szCs w:val="24"/>
        </w:rPr>
        <w:t xml:space="preserve">Služobný pomer sa zakladá k štátu. </w:t>
      </w:r>
      <w:bookmarkEnd w:id="299"/>
    </w:p>
    <w:p w:rsidR="0058255B" w:rsidRPr="00C036B2" w:rsidRDefault="00355C4E">
      <w:pPr>
        <w:spacing w:before="225" w:after="225" w:line="264" w:lineRule="auto"/>
        <w:ind w:left="420"/>
        <w:rPr>
          <w:sz w:val="24"/>
          <w:szCs w:val="24"/>
        </w:rPr>
      </w:pPr>
      <w:bookmarkStart w:id="300" w:name="paragraf-12.odsek-6"/>
      <w:bookmarkEnd w:id="297"/>
      <w:r w:rsidRPr="00C036B2">
        <w:rPr>
          <w:rFonts w:ascii="Times New Roman" w:hAnsi="Times New Roman"/>
          <w:sz w:val="24"/>
          <w:szCs w:val="24"/>
        </w:rPr>
        <w:t xml:space="preserve"> </w:t>
      </w:r>
      <w:bookmarkStart w:id="301" w:name="paragraf-12.odsek-6.oznacenie"/>
      <w:r w:rsidRPr="00C036B2">
        <w:rPr>
          <w:rFonts w:ascii="Times New Roman" w:hAnsi="Times New Roman"/>
          <w:sz w:val="24"/>
          <w:szCs w:val="24"/>
        </w:rPr>
        <w:t xml:space="preserve">(6) </w:t>
      </w:r>
      <w:bookmarkStart w:id="302" w:name="paragraf-12.odsek-6.text"/>
      <w:bookmarkEnd w:id="301"/>
      <w:r w:rsidRPr="00C036B2">
        <w:rPr>
          <w:rFonts w:ascii="Times New Roman" w:hAnsi="Times New Roman"/>
          <w:sz w:val="24"/>
          <w:szCs w:val="24"/>
        </w:rPr>
        <w:t xml:space="preserve">Na právne vzťahy príslušníkov pri vykonávaní štátnej služby sa vzťahuje Zákonník práce, len ak to výslovne ustanovuje tento zákon. </w:t>
      </w:r>
      <w:bookmarkEnd w:id="302"/>
    </w:p>
    <w:p w:rsidR="0058255B" w:rsidRPr="00C036B2" w:rsidRDefault="00355C4E">
      <w:pPr>
        <w:spacing w:before="225" w:after="225" w:line="264" w:lineRule="auto"/>
        <w:ind w:left="420"/>
        <w:rPr>
          <w:sz w:val="24"/>
          <w:szCs w:val="24"/>
        </w:rPr>
      </w:pPr>
      <w:bookmarkStart w:id="303" w:name="paragraf-12.odsek-7"/>
      <w:bookmarkEnd w:id="300"/>
      <w:r w:rsidRPr="00C036B2">
        <w:rPr>
          <w:rFonts w:ascii="Times New Roman" w:hAnsi="Times New Roman"/>
          <w:sz w:val="24"/>
          <w:szCs w:val="24"/>
        </w:rPr>
        <w:t xml:space="preserve"> </w:t>
      </w:r>
      <w:bookmarkStart w:id="304" w:name="paragraf-12.odsek-7.oznacenie"/>
      <w:r w:rsidRPr="00C036B2">
        <w:rPr>
          <w:rFonts w:ascii="Times New Roman" w:hAnsi="Times New Roman"/>
          <w:sz w:val="24"/>
          <w:szCs w:val="24"/>
        </w:rPr>
        <w:t xml:space="preserve">(7) </w:t>
      </w:r>
      <w:bookmarkEnd w:id="304"/>
      <w:r w:rsidRPr="00C036B2">
        <w:rPr>
          <w:rFonts w:ascii="Times New Roman" w:hAnsi="Times New Roman"/>
          <w:sz w:val="24"/>
          <w:szCs w:val="24"/>
        </w:rPr>
        <w:t xml:space="preserve">Na právne vzťahy zamestnancov, ktorí neplnia úlohy zboru podľa odseku 3, </w:t>
      </w:r>
      <w:hyperlink w:anchor="paragraf-3.odsek-1">
        <w:r w:rsidRPr="00C036B2">
          <w:rPr>
            <w:rFonts w:ascii="Times New Roman" w:hAnsi="Times New Roman"/>
            <w:sz w:val="24"/>
            <w:szCs w:val="24"/>
          </w:rPr>
          <w:t>§ 3 ods. 1 a 2</w:t>
        </w:r>
      </w:hyperlink>
      <w:r w:rsidRPr="00C036B2">
        <w:rPr>
          <w:rFonts w:ascii="Times New Roman" w:hAnsi="Times New Roman"/>
          <w:sz w:val="24"/>
          <w:szCs w:val="24"/>
        </w:rPr>
        <w:t xml:space="preserve"> alebo podľa osobitného predpisu</w:t>
      </w:r>
      <w:hyperlink w:anchor="poznamky.poznamka-9a">
        <w:r w:rsidRPr="00C036B2">
          <w:rPr>
            <w:rFonts w:ascii="Times New Roman" w:hAnsi="Times New Roman"/>
            <w:sz w:val="24"/>
            <w:szCs w:val="24"/>
            <w:vertAlign w:val="superscript"/>
          </w:rPr>
          <w:t>9a</w:t>
        </w:r>
        <w:r w:rsidRPr="00C036B2">
          <w:rPr>
            <w:rFonts w:ascii="Times New Roman" w:hAnsi="Times New Roman"/>
            <w:sz w:val="24"/>
            <w:szCs w:val="24"/>
          </w:rPr>
          <w:t>)</w:t>
        </w:r>
      </w:hyperlink>
      <w:r w:rsidRPr="00C036B2">
        <w:rPr>
          <w:rFonts w:ascii="Times New Roman" w:hAnsi="Times New Roman"/>
          <w:sz w:val="24"/>
          <w:szCs w:val="24"/>
        </w:rPr>
        <w:t xml:space="preserve"> a sú zamestnancami ministerstva, krajského riaditeľstva zboru alebo Horskej záchrannej služby, sa vzťahuje osobitný predpis.</w:t>
      </w:r>
      <w:hyperlink w:anchor="poznamky.poznamka-10">
        <w:r w:rsidRPr="00C036B2">
          <w:rPr>
            <w:rFonts w:ascii="Times New Roman" w:hAnsi="Times New Roman"/>
            <w:sz w:val="24"/>
            <w:szCs w:val="24"/>
            <w:vertAlign w:val="superscript"/>
          </w:rPr>
          <w:t>10</w:t>
        </w:r>
        <w:r w:rsidRPr="00C036B2">
          <w:rPr>
            <w:rFonts w:ascii="Times New Roman" w:hAnsi="Times New Roman"/>
            <w:sz w:val="24"/>
            <w:szCs w:val="24"/>
          </w:rPr>
          <w:t>)</w:t>
        </w:r>
      </w:hyperlink>
      <w:bookmarkStart w:id="305" w:name="paragraf-12.odsek-7.text"/>
      <w:r w:rsidRPr="00C036B2">
        <w:rPr>
          <w:rFonts w:ascii="Times New Roman" w:hAnsi="Times New Roman"/>
          <w:sz w:val="24"/>
          <w:szCs w:val="24"/>
        </w:rPr>
        <w:t xml:space="preserve"> </w:t>
      </w:r>
      <w:bookmarkEnd w:id="305"/>
    </w:p>
    <w:p w:rsidR="0058255B" w:rsidRPr="00C036B2" w:rsidRDefault="00355C4E">
      <w:pPr>
        <w:spacing w:before="225" w:after="225" w:line="264" w:lineRule="auto"/>
        <w:ind w:left="420"/>
        <w:rPr>
          <w:sz w:val="24"/>
          <w:szCs w:val="24"/>
        </w:rPr>
      </w:pPr>
      <w:bookmarkStart w:id="306" w:name="paragraf-12.odsek-8"/>
      <w:bookmarkEnd w:id="303"/>
      <w:r w:rsidRPr="00C036B2">
        <w:rPr>
          <w:rFonts w:ascii="Times New Roman" w:hAnsi="Times New Roman"/>
          <w:sz w:val="24"/>
          <w:szCs w:val="24"/>
        </w:rPr>
        <w:lastRenderedPageBreak/>
        <w:t xml:space="preserve"> </w:t>
      </w:r>
      <w:bookmarkStart w:id="307" w:name="paragraf-12.odsek-8.oznacenie"/>
      <w:r w:rsidRPr="00C036B2">
        <w:rPr>
          <w:rFonts w:ascii="Times New Roman" w:hAnsi="Times New Roman"/>
          <w:sz w:val="24"/>
          <w:szCs w:val="24"/>
        </w:rPr>
        <w:t xml:space="preserve">(8) </w:t>
      </w:r>
      <w:bookmarkEnd w:id="307"/>
      <w:r w:rsidRPr="00C036B2">
        <w:rPr>
          <w:rFonts w:ascii="Times New Roman" w:hAnsi="Times New Roman"/>
          <w:sz w:val="24"/>
          <w:szCs w:val="24"/>
        </w:rPr>
        <w:t>Na účely zistenia, či občan spĺňa podmienky prijatia do služobného pomeru, ako aj počas trvania služobného pomeru príslušníka a 50 rokov po jeho skončení alebo zániku, je služobný úrad oprávnený podľa osobitného predpisu</w:t>
      </w:r>
      <w:hyperlink w:anchor="poznamky.poznamka-10a~1">
        <w:r w:rsidRPr="00C036B2">
          <w:rPr>
            <w:rFonts w:ascii="Times New Roman" w:hAnsi="Times New Roman"/>
            <w:sz w:val="24"/>
            <w:szCs w:val="24"/>
            <w:vertAlign w:val="superscript"/>
          </w:rPr>
          <w:t>10a</w:t>
        </w:r>
        <w:r w:rsidRPr="00C036B2">
          <w:rPr>
            <w:rFonts w:ascii="Times New Roman" w:hAnsi="Times New Roman"/>
            <w:sz w:val="24"/>
            <w:szCs w:val="24"/>
          </w:rPr>
          <w:t>)</w:t>
        </w:r>
      </w:hyperlink>
      <w:r w:rsidRPr="00C036B2">
        <w:rPr>
          <w:rFonts w:ascii="Times New Roman" w:hAnsi="Times New Roman"/>
          <w:sz w:val="24"/>
          <w:szCs w:val="24"/>
        </w:rPr>
        <w:t xml:space="preserve"> spracúvať osobné údaje uvedené v </w:t>
      </w:r>
      <w:hyperlink w:anchor="paragraf-17">
        <w:r w:rsidRPr="00C036B2">
          <w:rPr>
            <w:rFonts w:ascii="Times New Roman" w:hAnsi="Times New Roman"/>
            <w:sz w:val="24"/>
            <w:szCs w:val="24"/>
          </w:rPr>
          <w:t>§ 17</w:t>
        </w:r>
      </w:hyperlink>
      <w:bookmarkStart w:id="308" w:name="paragraf-12.odsek-8.text"/>
      <w:r w:rsidRPr="00C036B2">
        <w:rPr>
          <w:rFonts w:ascii="Times New Roman" w:hAnsi="Times New Roman"/>
          <w:sz w:val="24"/>
          <w:szCs w:val="24"/>
        </w:rPr>
        <w:t xml:space="preserve"> o občanovi, príslušníkovi, o príslušníkovi, ktorému sa skončil služobný pomer (ďalej len „bývalý príslušník“), a príslušníkovi, ktorému zanikol služobný pomer. </w:t>
      </w:r>
      <w:bookmarkEnd w:id="308"/>
    </w:p>
    <w:p w:rsidR="0058255B" w:rsidRPr="00C036B2" w:rsidRDefault="00355C4E">
      <w:pPr>
        <w:spacing w:before="225" w:after="225" w:line="264" w:lineRule="auto"/>
        <w:ind w:left="345"/>
        <w:jc w:val="center"/>
        <w:rPr>
          <w:sz w:val="24"/>
          <w:szCs w:val="24"/>
        </w:rPr>
      </w:pPr>
      <w:bookmarkStart w:id="309" w:name="paragraf-13.oznacenie"/>
      <w:bookmarkStart w:id="310" w:name="paragraf-13"/>
      <w:bookmarkEnd w:id="284"/>
      <w:bookmarkEnd w:id="306"/>
      <w:r w:rsidRPr="00C036B2">
        <w:rPr>
          <w:rFonts w:ascii="Times New Roman" w:hAnsi="Times New Roman"/>
          <w:b/>
          <w:sz w:val="24"/>
          <w:szCs w:val="24"/>
        </w:rPr>
        <w:t xml:space="preserve"> § 13 </w:t>
      </w:r>
    </w:p>
    <w:p w:rsidR="0058255B" w:rsidRPr="00C036B2" w:rsidRDefault="00355C4E">
      <w:pPr>
        <w:spacing w:after="0" w:line="264" w:lineRule="auto"/>
        <w:ind w:left="420"/>
        <w:rPr>
          <w:sz w:val="24"/>
          <w:szCs w:val="24"/>
        </w:rPr>
      </w:pPr>
      <w:bookmarkStart w:id="311" w:name="paragraf-13.odsek-1"/>
      <w:bookmarkEnd w:id="309"/>
      <w:r w:rsidRPr="00C036B2">
        <w:rPr>
          <w:rFonts w:ascii="Times New Roman" w:hAnsi="Times New Roman"/>
          <w:sz w:val="24"/>
          <w:szCs w:val="24"/>
        </w:rPr>
        <w:t xml:space="preserve"> </w:t>
      </w:r>
      <w:bookmarkStart w:id="312" w:name="paragraf-13.odsek-1.oznacenie"/>
      <w:r w:rsidRPr="00C036B2">
        <w:rPr>
          <w:rFonts w:ascii="Times New Roman" w:hAnsi="Times New Roman"/>
          <w:sz w:val="24"/>
          <w:szCs w:val="24"/>
        </w:rPr>
        <w:t xml:space="preserve">(1) </w:t>
      </w:r>
      <w:bookmarkEnd w:id="312"/>
      <w:r w:rsidRPr="00C036B2">
        <w:rPr>
          <w:rFonts w:ascii="Times New Roman" w:hAnsi="Times New Roman"/>
          <w:sz w:val="24"/>
          <w:szCs w:val="24"/>
        </w:rPr>
        <w:t>V služobnom úrade v mene štátu koná a vo veciach služobného pomeru podľa tohto zákona rozhoduje vedúci služobného úradu; ak to ustanovuje osobitný predpis,</w:t>
      </w:r>
      <w:hyperlink w:anchor="poznamky.poznamka-10ab">
        <w:r w:rsidRPr="00C036B2">
          <w:rPr>
            <w:rFonts w:ascii="Times New Roman" w:hAnsi="Times New Roman"/>
            <w:sz w:val="24"/>
            <w:szCs w:val="24"/>
            <w:vertAlign w:val="superscript"/>
          </w:rPr>
          <w:t>10ab</w:t>
        </w:r>
        <w:r w:rsidRPr="00C036B2">
          <w:rPr>
            <w:rFonts w:ascii="Times New Roman" w:hAnsi="Times New Roman"/>
            <w:sz w:val="24"/>
            <w:szCs w:val="24"/>
          </w:rPr>
          <w:t>)</w:t>
        </w:r>
      </w:hyperlink>
      <w:bookmarkStart w:id="313" w:name="paragraf-13.odsek-1.text"/>
      <w:r w:rsidRPr="00C036B2">
        <w:rPr>
          <w:rFonts w:ascii="Times New Roman" w:hAnsi="Times New Roman"/>
          <w:sz w:val="24"/>
          <w:szCs w:val="24"/>
        </w:rPr>
        <w:t xml:space="preserve"> na rozhodnutie vo veciach služobného pomeru je potrebný predchádzajúci súhlas príslušného orgánu. Vedúcim služobného úradu je </w:t>
      </w:r>
      <w:bookmarkEnd w:id="313"/>
    </w:p>
    <w:p w:rsidR="0058255B" w:rsidRPr="00C036B2" w:rsidRDefault="00355C4E">
      <w:pPr>
        <w:spacing w:before="225" w:after="225" w:line="264" w:lineRule="auto"/>
        <w:ind w:left="495"/>
        <w:rPr>
          <w:sz w:val="24"/>
          <w:szCs w:val="24"/>
        </w:rPr>
      </w:pPr>
      <w:bookmarkStart w:id="314" w:name="paragraf-13.odsek-1.pismeno-a"/>
      <w:r w:rsidRPr="00C036B2">
        <w:rPr>
          <w:rFonts w:ascii="Times New Roman" w:hAnsi="Times New Roman"/>
          <w:sz w:val="24"/>
          <w:szCs w:val="24"/>
        </w:rPr>
        <w:t xml:space="preserve"> </w:t>
      </w:r>
      <w:bookmarkStart w:id="315" w:name="paragraf-13.odsek-1.pismeno-a.oznacenie"/>
      <w:r w:rsidRPr="00C036B2">
        <w:rPr>
          <w:rFonts w:ascii="Times New Roman" w:hAnsi="Times New Roman"/>
          <w:sz w:val="24"/>
          <w:szCs w:val="24"/>
        </w:rPr>
        <w:t xml:space="preserve">a) </w:t>
      </w:r>
      <w:bookmarkStart w:id="316" w:name="paragraf-13.odsek-1.pismeno-a.text"/>
      <w:bookmarkEnd w:id="315"/>
      <w:r w:rsidRPr="00C036B2">
        <w:rPr>
          <w:rFonts w:ascii="Times New Roman" w:hAnsi="Times New Roman"/>
          <w:sz w:val="24"/>
          <w:szCs w:val="24"/>
        </w:rPr>
        <w:t xml:space="preserve">minister vo vzťahu k riaditeľovi Horskej záchrannej služby, </w:t>
      </w:r>
      <w:bookmarkEnd w:id="316"/>
    </w:p>
    <w:p w:rsidR="0058255B" w:rsidRPr="00C036B2" w:rsidRDefault="00355C4E">
      <w:pPr>
        <w:spacing w:before="225" w:after="225" w:line="264" w:lineRule="auto"/>
        <w:ind w:left="495"/>
        <w:rPr>
          <w:sz w:val="24"/>
          <w:szCs w:val="24"/>
        </w:rPr>
      </w:pPr>
      <w:bookmarkStart w:id="317" w:name="paragraf-13.odsek-1.pismeno-b"/>
      <w:bookmarkEnd w:id="314"/>
      <w:r w:rsidRPr="00C036B2">
        <w:rPr>
          <w:rFonts w:ascii="Times New Roman" w:hAnsi="Times New Roman"/>
          <w:sz w:val="24"/>
          <w:szCs w:val="24"/>
        </w:rPr>
        <w:t xml:space="preserve"> </w:t>
      </w:r>
      <w:bookmarkStart w:id="318" w:name="paragraf-13.odsek-1.pismeno-b.oznacenie"/>
      <w:r w:rsidRPr="00C036B2">
        <w:rPr>
          <w:rFonts w:ascii="Times New Roman" w:hAnsi="Times New Roman"/>
          <w:sz w:val="24"/>
          <w:szCs w:val="24"/>
        </w:rPr>
        <w:t xml:space="preserve">b) </w:t>
      </w:r>
      <w:bookmarkStart w:id="319" w:name="paragraf-13.odsek-1.pismeno-b.text"/>
      <w:bookmarkEnd w:id="318"/>
      <w:r w:rsidRPr="00C036B2">
        <w:rPr>
          <w:rFonts w:ascii="Times New Roman" w:hAnsi="Times New Roman"/>
          <w:sz w:val="24"/>
          <w:szCs w:val="24"/>
        </w:rPr>
        <w:t xml:space="preserve">minister alebo v rozsahu ním ustanovenom iná osoba podľa odseku 2 vo vzťahu k príslušníkom Hasičského a záchranného zboru, </w:t>
      </w:r>
      <w:bookmarkEnd w:id="319"/>
    </w:p>
    <w:p w:rsidR="0058255B" w:rsidRPr="00C036B2" w:rsidRDefault="00355C4E">
      <w:pPr>
        <w:spacing w:before="225" w:after="225" w:line="264" w:lineRule="auto"/>
        <w:ind w:left="495"/>
        <w:rPr>
          <w:sz w:val="24"/>
          <w:szCs w:val="24"/>
        </w:rPr>
      </w:pPr>
      <w:bookmarkStart w:id="320" w:name="paragraf-13.odsek-1.pismeno-c"/>
      <w:bookmarkEnd w:id="317"/>
      <w:r w:rsidRPr="00C036B2">
        <w:rPr>
          <w:rFonts w:ascii="Times New Roman" w:hAnsi="Times New Roman"/>
          <w:sz w:val="24"/>
          <w:szCs w:val="24"/>
        </w:rPr>
        <w:t xml:space="preserve"> </w:t>
      </w:r>
      <w:bookmarkStart w:id="321" w:name="paragraf-13.odsek-1.pismeno-c.oznacenie"/>
      <w:r w:rsidRPr="00C036B2">
        <w:rPr>
          <w:rFonts w:ascii="Times New Roman" w:hAnsi="Times New Roman"/>
          <w:sz w:val="24"/>
          <w:szCs w:val="24"/>
        </w:rPr>
        <w:t xml:space="preserve">c) </w:t>
      </w:r>
      <w:bookmarkStart w:id="322" w:name="paragraf-13.odsek-1.pismeno-c.text"/>
      <w:bookmarkEnd w:id="321"/>
      <w:r w:rsidRPr="00C036B2">
        <w:rPr>
          <w:rFonts w:ascii="Times New Roman" w:hAnsi="Times New Roman"/>
          <w:sz w:val="24"/>
          <w:szCs w:val="24"/>
        </w:rPr>
        <w:t xml:space="preserve">riaditeľ Horskej záchrannej služby vo vzťahu k príslušníkom Horskej záchrannej služby. </w:t>
      </w:r>
      <w:bookmarkEnd w:id="322"/>
    </w:p>
    <w:p w:rsidR="0058255B" w:rsidRPr="00C036B2" w:rsidRDefault="00355C4E">
      <w:pPr>
        <w:spacing w:before="225" w:after="225" w:line="264" w:lineRule="auto"/>
        <w:ind w:left="420"/>
        <w:rPr>
          <w:sz w:val="24"/>
          <w:szCs w:val="24"/>
        </w:rPr>
      </w:pPr>
      <w:bookmarkStart w:id="323" w:name="paragraf-13.odsek-2"/>
      <w:bookmarkEnd w:id="311"/>
      <w:bookmarkEnd w:id="320"/>
      <w:r w:rsidRPr="00C036B2">
        <w:rPr>
          <w:rFonts w:ascii="Times New Roman" w:hAnsi="Times New Roman"/>
          <w:sz w:val="24"/>
          <w:szCs w:val="24"/>
        </w:rPr>
        <w:t xml:space="preserve"> </w:t>
      </w:r>
      <w:bookmarkStart w:id="324" w:name="paragraf-13.odsek-2.oznacenie"/>
      <w:r w:rsidRPr="00C036B2">
        <w:rPr>
          <w:rFonts w:ascii="Times New Roman" w:hAnsi="Times New Roman"/>
          <w:sz w:val="24"/>
          <w:szCs w:val="24"/>
        </w:rPr>
        <w:t xml:space="preserve">(2) </w:t>
      </w:r>
      <w:bookmarkEnd w:id="324"/>
      <w:r w:rsidRPr="00C036B2">
        <w:rPr>
          <w:rFonts w:ascii="Times New Roman" w:hAnsi="Times New Roman"/>
          <w:sz w:val="24"/>
          <w:szCs w:val="24"/>
        </w:rPr>
        <w:t>Nadriadeným môže byť príslušník, ktorý je vymenovaný do stálej štátnej služby, príslušník v štátnej službe,</w:t>
      </w:r>
      <w:hyperlink w:anchor="poznamky.poznamka-10b">
        <w:r w:rsidRPr="00C036B2">
          <w:rPr>
            <w:rFonts w:ascii="Times New Roman" w:hAnsi="Times New Roman"/>
            <w:sz w:val="24"/>
            <w:szCs w:val="24"/>
            <w:vertAlign w:val="superscript"/>
          </w:rPr>
          <w:t>10b</w:t>
        </w:r>
        <w:r w:rsidRPr="00C036B2">
          <w:rPr>
            <w:rFonts w:ascii="Times New Roman" w:hAnsi="Times New Roman"/>
            <w:sz w:val="24"/>
            <w:szCs w:val="24"/>
          </w:rPr>
          <w:t>)</w:t>
        </w:r>
      </w:hyperlink>
      <w:r w:rsidRPr="00C036B2">
        <w:rPr>
          <w:rFonts w:ascii="Times New Roman" w:hAnsi="Times New Roman"/>
          <w:sz w:val="24"/>
          <w:szCs w:val="24"/>
        </w:rPr>
        <w:t xml:space="preserve"> vedúci štátny zamestnanec</w:t>
      </w:r>
      <w:hyperlink w:anchor="poznamky.poznamka-10c">
        <w:r w:rsidRPr="00C036B2">
          <w:rPr>
            <w:rFonts w:ascii="Times New Roman" w:hAnsi="Times New Roman"/>
            <w:sz w:val="24"/>
            <w:szCs w:val="24"/>
            <w:vertAlign w:val="superscript"/>
          </w:rPr>
          <w:t>10c</w:t>
        </w:r>
        <w:r w:rsidRPr="00C036B2">
          <w:rPr>
            <w:rFonts w:ascii="Times New Roman" w:hAnsi="Times New Roman"/>
            <w:sz w:val="24"/>
            <w:szCs w:val="24"/>
          </w:rPr>
          <w:t>)</w:t>
        </w:r>
      </w:hyperlink>
      <w:r w:rsidRPr="00C036B2">
        <w:rPr>
          <w:rFonts w:ascii="Times New Roman" w:hAnsi="Times New Roman"/>
          <w:sz w:val="24"/>
          <w:szCs w:val="24"/>
        </w:rPr>
        <w:t xml:space="preserve"> alebo vedúci zamestnanec.</w:t>
      </w:r>
      <w:hyperlink w:anchor="poznamky.poznamka-10d">
        <w:r w:rsidRPr="00C036B2">
          <w:rPr>
            <w:rFonts w:ascii="Times New Roman" w:hAnsi="Times New Roman"/>
            <w:sz w:val="24"/>
            <w:szCs w:val="24"/>
            <w:vertAlign w:val="superscript"/>
          </w:rPr>
          <w:t>10d</w:t>
        </w:r>
        <w:r w:rsidRPr="00C036B2">
          <w:rPr>
            <w:rFonts w:ascii="Times New Roman" w:hAnsi="Times New Roman"/>
            <w:sz w:val="24"/>
            <w:szCs w:val="24"/>
          </w:rPr>
          <w:t>)</w:t>
        </w:r>
      </w:hyperlink>
      <w:bookmarkStart w:id="325" w:name="paragraf-13.odsek-2.text"/>
      <w:r w:rsidRPr="00C036B2">
        <w:rPr>
          <w:rFonts w:ascii="Times New Roman" w:hAnsi="Times New Roman"/>
          <w:sz w:val="24"/>
          <w:szCs w:val="24"/>
        </w:rPr>
        <w:t xml:space="preserve"> </w:t>
      </w:r>
      <w:bookmarkEnd w:id="325"/>
    </w:p>
    <w:p w:rsidR="0058255B" w:rsidRPr="00C036B2" w:rsidRDefault="00355C4E">
      <w:pPr>
        <w:spacing w:after="0" w:line="264" w:lineRule="auto"/>
        <w:ind w:left="420"/>
        <w:rPr>
          <w:sz w:val="24"/>
          <w:szCs w:val="24"/>
        </w:rPr>
      </w:pPr>
      <w:bookmarkStart w:id="326" w:name="paragraf-13.odsek-3"/>
      <w:bookmarkEnd w:id="323"/>
      <w:r w:rsidRPr="00C036B2">
        <w:rPr>
          <w:rFonts w:ascii="Times New Roman" w:hAnsi="Times New Roman"/>
          <w:sz w:val="24"/>
          <w:szCs w:val="24"/>
        </w:rPr>
        <w:t xml:space="preserve"> </w:t>
      </w:r>
      <w:bookmarkStart w:id="327" w:name="paragraf-13.odsek-3.oznacenie"/>
      <w:r w:rsidRPr="00C036B2">
        <w:rPr>
          <w:rFonts w:ascii="Times New Roman" w:hAnsi="Times New Roman"/>
          <w:sz w:val="24"/>
          <w:szCs w:val="24"/>
        </w:rPr>
        <w:t xml:space="preserve">(3) </w:t>
      </w:r>
      <w:bookmarkStart w:id="328" w:name="paragraf-13.odsek-3.text"/>
      <w:bookmarkEnd w:id="327"/>
      <w:r w:rsidRPr="00C036B2">
        <w:rPr>
          <w:rFonts w:ascii="Times New Roman" w:hAnsi="Times New Roman"/>
          <w:sz w:val="24"/>
          <w:szCs w:val="24"/>
        </w:rPr>
        <w:t xml:space="preserve">Služobným úradom na účely tohto zákona sa rozumie </w:t>
      </w:r>
      <w:bookmarkEnd w:id="328"/>
    </w:p>
    <w:p w:rsidR="0058255B" w:rsidRPr="00C036B2" w:rsidRDefault="00355C4E">
      <w:pPr>
        <w:spacing w:before="225" w:after="225" w:line="264" w:lineRule="auto"/>
        <w:ind w:left="495"/>
        <w:rPr>
          <w:sz w:val="24"/>
          <w:szCs w:val="24"/>
        </w:rPr>
      </w:pPr>
      <w:bookmarkStart w:id="329" w:name="paragraf-13.odsek-3.pismeno-a"/>
      <w:r w:rsidRPr="00C036B2">
        <w:rPr>
          <w:rFonts w:ascii="Times New Roman" w:hAnsi="Times New Roman"/>
          <w:sz w:val="24"/>
          <w:szCs w:val="24"/>
        </w:rPr>
        <w:t xml:space="preserve"> </w:t>
      </w:r>
      <w:bookmarkStart w:id="330" w:name="paragraf-13.odsek-3.pismeno-a.oznacenie"/>
      <w:r w:rsidRPr="00C036B2">
        <w:rPr>
          <w:rFonts w:ascii="Times New Roman" w:hAnsi="Times New Roman"/>
          <w:sz w:val="24"/>
          <w:szCs w:val="24"/>
        </w:rPr>
        <w:t xml:space="preserve">a) </w:t>
      </w:r>
      <w:bookmarkStart w:id="331" w:name="paragraf-13.odsek-3.pismeno-a.text"/>
      <w:bookmarkEnd w:id="330"/>
      <w:r w:rsidRPr="00C036B2">
        <w:rPr>
          <w:rFonts w:ascii="Times New Roman" w:hAnsi="Times New Roman"/>
          <w:sz w:val="24"/>
          <w:szCs w:val="24"/>
        </w:rPr>
        <w:t xml:space="preserve">ministerstvo, </w:t>
      </w:r>
      <w:bookmarkEnd w:id="331"/>
    </w:p>
    <w:p w:rsidR="0058255B" w:rsidRPr="00C036B2" w:rsidRDefault="00355C4E">
      <w:pPr>
        <w:spacing w:before="225" w:after="225" w:line="264" w:lineRule="auto"/>
        <w:ind w:left="495"/>
        <w:rPr>
          <w:sz w:val="24"/>
          <w:szCs w:val="24"/>
        </w:rPr>
      </w:pPr>
      <w:bookmarkStart w:id="332" w:name="paragraf-13.odsek-3.pismeno-b"/>
      <w:bookmarkEnd w:id="329"/>
      <w:r w:rsidRPr="00C036B2">
        <w:rPr>
          <w:rFonts w:ascii="Times New Roman" w:hAnsi="Times New Roman"/>
          <w:sz w:val="24"/>
          <w:szCs w:val="24"/>
        </w:rPr>
        <w:t xml:space="preserve"> </w:t>
      </w:r>
      <w:bookmarkStart w:id="333" w:name="paragraf-13.odsek-3.pismeno-b.oznacenie"/>
      <w:r w:rsidRPr="00C036B2">
        <w:rPr>
          <w:rFonts w:ascii="Times New Roman" w:hAnsi="Times New Roman"/>
          <w:sz w:val="24"/>
          <w:szCs w:val="24"/>
        </w:rPr>
        <w:t xml:space="preserve">b) </w:t>
      </w:r>
      <w:bookmarkStart w:id="334" w:name="paragraf-13.odsek-3.pismeno-b.text"/>
      <w:bookmarkEnd w:id="333"/>
      <w:r w:rsidRPr="00C036B2">
        <w:rPr>
          <w:rFonts w:ascii="Times New Roman" w:hAnsi="Times New Roman"/>
          <w:sz w:val="24"/>
          <w:szCs w:val="24"/>
        </w:rPr>
        <w:t xml:space="preserve">Horská záchranná služba. </w:t>
      </w:r>
      <w:bookmarkEnd w:id="334"/>
    </w:p>
    <w:p w:rsidR="0058255B" w:rsidRPr="00C036B2" w:rsidRDefault="00355C4E">
      <w:pPr>
        <w:spacing w:before="225" w:after="225" w:line="264" w:lineRule="auto"/>
        <w:ind w:left="420"/>
        <w:rPr>
          <w:sz w:val="24"/>
          <w:szCs w:val="24"/>
        </w:rPr>
      </w:pPr>
      <w:bookmarkStart w:id="335" w:name="paragraf-13.odsek-4"/>
      <w:bookmarkEnd w:id="326"/>
      <w:bookmarkEnd w:id="332"/>
      <w:r w:rsidRPr="00C036B2">
        <w:rPr>
          <w:rFonts w:ascii="Times New Roman" w:hAnsi="Times New Roman"/>
          <w:sz w:val="24"/>
          <w:szCs w:val="24"/>
        </w:rPr>
        <w:t xml:space="preserve"> </w:t>
      </w:r>
      <w:bookmarkStart w:id="336" w:name="paragraf-13.odsek-4.oznacenie"/>
      <w:r w:rsidRPr="00C036B2">
        <w:rPr>
          <w:rFonts w:ascii="Times New Roman" w:hAnsi="Times New Roman"/>
          <w:sz w:val="24"/>
          <w:szCs w:val="24"/>
        </w:rPr>
        <w:t xml:space="preserve">(4) </w:t>
      </w:r>
      <w:bookmarkStart w:id="337" w:name="paragraf-13.odsek-4.text"/>
      <w:bookmarkEnd w:id="336"/>
      <w:r w:rsidRPr="00C036B2">
        <w:rPr>
          <w:rFonts w:ascii="Times New Roman" w:hAnsi="Times New Roman"/>
          <w:sz w:val="24"/>
          <w:szCs w:val="24"/>
        </w:rPr>
        <w:t xml:space="preserve">Osobným úradom vo veci uplatňovania služobného pomeru je úrad, ktorý je osobitným útvarom služobného úradu, v ktorom príslušník vykonáva štátnu službu. </w:t>
      </w:r>
      <w:bookmarkEnd w:id="337"/>
    </w:p>
    <w:p w:rsidR="0058255B" w:rsidRPr="00C036B2" w:rsidRDefault="00355C4E">
      <w:pPr>
        <w:spacing w:before="225" w:after="225" w:line="264" w:lineRule="auto"/>
        <w:ind w:left="420"/>
        <w:rPr>
          <w:sz w:val="24"/>
          <w:szCs w:val="24"/>
        </w:rPr>
      </w:pPr>
      <w:bookmarkStart w:id="338" w:name="paragraf-13.odsek-5"/>
      <w:bookmarkEnd w:id="335"/>
      <w:r w:rsidRPr="00C036B2">
        <w:rPr>
          <w:rFonts w:ascii="Times New Roman" w:hAnsi="Times New Roman"/>
          <w:sz w:val="24"/>
          <w:szCs w:val="24"/>
        </w:rPr>
        <w:t xml:space="preserve"> </w:t>
      </w:r>
      <w:bookmarkStart w:id="339" w:name="paragraf-13.odsek-5.oznacenie"/>
      <w:r w:rsidRPr="00C036B2">
        <w:rPr>
          <w:rFonts w:ascii="Times New Roman" w:hAnsi="Times New Roman"/>
          <w:sz w:val="24"/>
          <w:szCs w:val="24"/>
        </w:rPr>
        <w:t xml:space="preserve">(5) </w:t>
      </w:r>
      <w:bookmarkEnd w:id="339"/>
      <w:r w:rsidRPr="00C036B2">
        <w:rPr>
          <w:rFonts w:ascii="Times New Roman" w:hAnsi="Times New Roman"/>
          <w:sz w:val="24"/>
          <w:szCs w:val="24"/>
        </w:rPr>
        <w:t xml:space="preserve">Osobný úrad zabezpečuje aj uplatňovanie právnych vzťahov zamestnancov, ktorí neplnia úlohy zboru podľa </w:t>
      </w:r>
      <w:hyperlink w:anchor="paragraf-3">
        <w:r w:rsidRPr="00C036B2">
          <w:rPr>
            <w:rFonts w:ascii="Times New Roman" w:hAnsi="Times New Roman"/>
            <w:sz w:val="24"/>
            <w:szCs w:val="24"/>
          </w:rPr>
          <w:t>§ 3</w:t>
        </w:r>
      </w:hyperlink>
      <w:r w:rsidRPr="00C036B2">
        <w:rPr>
          <w:rFonts w:ascii="Times New Roman" w:hAnsi="Times New Roman"/>
          <w:sz w:val="24"/>
          <w:szCs w:val="24"/>
        </w:rPr>
        <w:t xml:space="preserve">, </w:t>
      </w:r>
      <w:hyperlink w:anchor="paragraf-12.odsek-3">
        <w:r w:rsidRPr="00C036B2">
          <w:rPr>
            <w:rFonts w:ascii="Times New Roman" w:hAnsi="Times New Roman"/>
            <w:sz w:val="24"/>
            <w:szCs w:val="24"/>
          </w:rPr>
          <w:t>§ 12 ods. 3</w:t>
        </w:r>
      </w:hyperlink>
      <w:r w:rsidRPr="00C036B2">
        <w:rPr>
          <w:rFonts w:ascii="Times New Roman" w:hAnsi="Times New Roman"/>
          <w:sz w:val="24"/>
          <w:szCs w:val="24"/>
        </w:rPr>
        <w:t xml:space="preserve"> alebo podľa osobitného predpisu.</w:t>
      </w:r>
      <w:hyperlink w:anchor="poznamky.poznamka-9a">
        <w:r w:rsidRPr="00C036B2">
          <w:rPr>
            <w:rFonts w:ascii="Times New Roman" w:hAnsi="Times New Roman"/>
            <w:sz w:val="24"/>
            <w:szCs w:val="24"/>
            <w:vertAlign w:val="superscript"/>
          </w:rPr>
          <w:t>9a</w:t>
        </w:r>
        <w:r w:rsidRPr="00C036B2">
          <w:rPr>
            <w:rFonts w:ascii="Times New Roman" w:hAnsi="Times New Roman"/>
            <w:sz w:val="24"/>
            <w:szCs w:val="24"/>
          </w:rPr>
          <w:t>)</w:t>
        </w:r>
      </w:hyperlink>
      <w:bookmarkStart w:id="340" w:name="paragraf-13.odsek-5.text"/>
      <w:r w:rsidRPr="00C036B2">
        <w:rPr>
          <w:rFonts w:ascii="Times New Roman" w:hAnsi="Times New Roman"/>
          <w:sz w:val="24"/>
          <w:szCs w:val="24"/>
        </w:rPr>
        <w:t xml:space="preserve"> </w:t>
      </w:r>
      <w:bookmarkEnd w:id="340"/>
    </w:p>
    <w:p w:rsidR="0058255B" w:rsidRPr="00C036B2" w:rsidRDefault="00355C4E" w:rsidP="00355C4E">
      <w:pPr>
        <w:spacing w:before="300" w:after="0" w:line="264" w:lineRule="auto"/>
        <w:ind w:left="270"/>
        <w:jc w:val="center"/>
        <w:rPr>
          <w:sz w:val="24"/>
          <w:szCs w:val="24"/>
        </w:rPr>
      </w:pPr>
      <w:bookmarkStart w:id="341" w:name="predpis.cast-druha.hlava-druha.oznacenie"/>
      <w:bookmarkStart w:id="342" w:name="predpis.cast-druha.hlava-druha"/>
      <w:bookmarkEnd w:id="281"/>
      <w:bookmarkEnd w:id="310"/>
      <w:bookmarkEnd w:id="338"/>
      <w:r w:rsidRPr="00C036B2">
        <w:rPr>
          <w:rFonts w:ascii="Times New Roman" w:hAnsi="Times New Roman"/>
          <w:sz w:val="24"/>
          <w:szCs w:val="24"/>
        </w:rPr>
        <w:t>DRUHÁ HLAVA</w:t>
      </w:r>
    </w:p>
    <w:p w:rsidR="0058255B" w:rsidRPr="00C036B2" w:rsidRDefault="00355C4E" w:rsidP="00355C4E">
      <w:pPr>
        <w:spacing w:after="0" w:line="264" w:lineRule="auto"/>
        <w:ind w:left="270"/>
        <w:jc w:val="center"/>
        <w:rPr>
          <w:sz w:val="24"/>
          <w:szCs w:val="24"/>
        </w:rPr>
      </w:pPr>
      <w:bookmarkStart w:id="343" w:name="predpis.cast-druha.hlava-druha.nadpis"/>
      <w:bookmarkEnd w:id="341"/>
      <w:r w:rsidRPr="00C036B2">
        <w:rPr>
          <w:rFonts w:ascii="Times New Roman" w:hAnsi="Times New Roman"/>
          <w:b/>
          <w:sz w:val="24"/>
          <w:szCs w:val="24"/>
        </w:rPr>
        <w:t>DRUHY, VZNIK, ZMENA A SKONČENIE ŠTÁTNEJ SLUŽBY</w:t>
      </w:r>
    </w:p>
    <w:p w:rsidR="0058255B" w:rsidRPr="00C036B2" w:rsidRDefault="00355C4E">
      <w:pPr>
        <w:spacing w:before="225" w:after="225" w:line="264" w:lineRule="auto"/>
        <w:ind w:left="345"/>
        <w:jc w:val="center"/>
        <w:rPr>
          <w:sz w:val="24"/>
          <w:szCs w:val="24"/>
        </w:rPr>
      </w:pPr>
      <w:bookmarkStart w:id="344" w:name="paragraf-14.oznacenie"/>
      <w:bookmarkStart w:id="345" w:name="paragraf-14"/>
      <w:bookmarkEnd w:id="343"/>
      <w:r w:rsidRPr="00C036B2">
        <w:rPr>
          <w:rFonts w:ascii="Times New Roman" w:hAnsi="Times New Roman"/>
          <w:b/>
          <w:sz w:val="24"/>
          <w:szCs w:val="24"/>
        </w:rPr>
        <w:t xml:space="preserve"> § 14 </w:t>
      </w:r>
    </w:p>
    <w:bookmarkEnd w:id="344"/>
    <w:p w:rsidR="0058255B" w:rsidRPr="00C036B2" w:rsidRDefault="00355C4E">
      <w:pPr>
        <w:spacing w:after="0" w:line="264" w:lineRule="auto"/>
        <w:ind w:left="345"/>
        <w:rPr>
          <w:sz w:val="24"/>
          <w:szCs w:val="24"/>
        </w:rPr>
      </w:pPr>
      <w:r w:rsidRPr="00C036B2">
        <w:rPr>
          <w:rFonts w:ascii="Times New Roman" w:hAnsi="Times New Roman"/>
          <w:sz w:val="24"/>
          <w:szCs w:val="24"/>
        </w:rPr>
        <w:t xml:space="preserve"> </w:t>
      </w:r>
      <w:bookmarkStart w:id="346" w:name="paragraf-14.text"/>
      <w:r w:rsidRPr="00C036B2">
        <w:rPr>
          <w:rFonts w:ascii="Times New Roman" w:hAnsi="Times New Roman"/>
          <w:sz w:val="24"/>
          <w:szCs w:val="24"/>
        </w:rPr>
        <w:t xml:space="preserve">Druhy štátnej služby sú </w:t>
      </w:r>
      <w:bookmarkEnd w:id="346"/>
    </w:p>
    <w:p w:rsidR="0058255B" w:rsidRPr="00C036B2" w:rsidRDefault="00355C4E">
      <w:pPr>
        <w:spacing w:before="225" w:after="225" w:line="264" w:lineRule="auto"/>
        <w:ind w:left="420"/>
        <w:rPr>
          <w:sz w:val="24"/>
          <w:szCs w:val="24"/>
        </w:rPr>
      </w:pPr>
      <w:bookmarkStart w:id="347" w:name="paragraf-14.pismeno-a"/>
      <w:r w:rsidRPr="00C036B2">
        <w:rPr>
          <w:rFonts w:ascii="Times New Roman" w:hAnsi="Times New Roman"/>
          <w:sz w:val="24"/>
          <w:szCs w:val="24"/>
        </w:rPr>
        <w:t xml:space="preserve"> </w:t>
      </w:r>
      <w:bookmarkStart w:id="348" w:name="paragraf-14.pismeno-a.oznacenie"/>
      <w:r w:rsidRPr="00C036B2">
        <w:rPr>
          <w:rFonts w:ascii="Times New Roman" w:hAnsi="Times New Roman"/>
          <w:sz w:val="24"/>
          <w:szCs w:val="24"/>
        </w:rPr>
        <w:t xml:space="preserve">a) </w:t>
      </w:r>
      <w:bookmarkEnd w:id="348"/>
      <w:r w:rsidRPr="00C036B2">
        <w:rPr>
          <w:rFonts w:ascii="Times New Roman" w:hAnsi="Times New Roman"/>
          <w:sz w:val="24"/>
          <w:szCs w:val="24"/>
        </w:rPr>
        <w:t>prípravná štátna služba (</w:t>
      </w:r>
      <w:hyperlink w:anchor="paragraf-23">
        <w:r w:rsidRPr="00C036B2">
          <w:rPr>
            <w:rFonts w:ascii="Times New Roman" w:hAnsi="Times New Roman"/>
            <w:sz w:val="24"/>
            <w:szCs w:val="24"/>
          </w:rPr>
          <w:t>§ 23</w:t>
        </w:r>
      </w:hyperlink>
      <w:bookmarkStart w:id="349" w:name="paragraf-14.pismeno-a.text"/>
      <w:r w:rsidRPr="00C036B2">
        <w:rPr>
          <w:rFonts w:ascii="Times New Roman" w:hAnsi="Times New Roman"/>
          <w:sz w:val="24"/>
          <w:szCs w:val="24"/>
        </w:rPr>
        <w:t xml:space="preserve">), </w:t>
      </w:r>
      <w:bookmarkEnd w:id="349"/>
    </w:p>
    <w:p w:rsidR="0058255B" w:rsidRPr="00C036B2" w:rsidRDefault="00355C4E">
      <w:pPr>
        <w:spacing w:before="225" w:after="225" w:line="264" w:lineRule="auto"/>
        <w:ind w:left="420"/>
        <w:rPr>
          <w:sz w:val="24"/>
          <w:szCs w:val="24"/>
        </w:rPr>
      </w:pPr>
      <w:bookmarkStart w:id="350" w:name="paragraf-14.pismeno-b"/>
      <w:bookmarkEnd w:id="347"/>
      <w:r w:rsidRPr="00C036B2">
        <w:rPr>
          <w:rFonts w:ascii="Times New Roman" w:hAnsi="Times New Roman"/>
          <w:sz w:val="24"/>
          <w:szCs w:val="24"/>
        </w:rPr>
        <w:t xml:space="preserve"> </w:t>
      </w:r>
      <w:bookmarkStart w:id="351" w:name="paragraf-14.pismeno-b.oznacenie"/>
      <w:r w:rsidRPr="00C036B2">
        <w:rPr>
          <w:rFonts w:ascii="Times New Roman" w:hAnsi="Times New Roman"/>
          <w:sz w:val="24"/>
          <w:szCs w:val="24"/>
        </w:rPr>
        <w:t xml:space="preserve">b) </w:t>
      </w:r>
      <w:bookmarkEnd w:id="351"/>
      <w:r w:rsidRPr="00C036B2">
        <w:rPr>
          <w:rFonts w:ascii="Times New Roman" w:hAnsi="Times New Roman"/>
          <w:sz w:val="24"/>
          <w:szCs w:val="24"/>
        </w:rPr>
        <w:t>stála štátna služba (</w:t>
      </w:r>
      <w:hyperlink w:anchor="paragraf-29">
        <w:r w:rsidRPr="00C036B2">
          <w:rPr>
            <w:rFonts w:ascii="Times New Roman" w:hAnsi="Times New Roman"/>
            <w:sz w:val="24"/>
            <w:szCs w:val="24"/>
          </w:rPr>
          <w:t>§ 29</w:t>
        </w:r>
      </w:hyperlink>
      <w:bookmarkStart w:id="352" w:name="paragraf-14.pismeno-b.text"/>
      <w:r w:rsidRPr="00C036B2">
        <w:rPr>
          <w:rFonts w:ascii="Times New Roman" w:hAnsi="Times New Roman"/>
          <w:sz w:val="24"/>
          <w:szCs w:val="24"/>
        </w:rPr>
        <w:t xml:space="preserve">), </w:t>
      </w:r>
      <w:bookmarkEnd w:id="352"/>
    </w:p>
    <w:p w:rsidR="0058255B" w:rsidRPr="00C036B2" w:rsidRDefault="00355C4E">
      <w:pPr>
        <w:spacing w:before="225" w:after="225" w:line="264" w:lineRule="auto"/>
        <w:ind w:left="420"/>
        <w:rPr>
          <w:sz w:val="24"/>
          <w:szCs w:val="24"/>
        </w:rPr>
      </w:pPr>
      <w:bookmarkStart w:id="353" w:name="paragraf-14.pismeno-c"/>
      <w:bookmarkEnd w:id="350"/>
      <w:r w:rsidRPr="00C036B2">
        <w:rPr>
          <w:rFonts w:ascii="Times New Roman" w:hAnsi="Times New Roman"/>
          <w:sz w:val="24"/>
          <w:szCs w:val="24"/>
        </w:rPr>
        <w:t xml:space="preserve"> </w:t>
      </w:r>
      <w:bookmarkStart w:id="354" w:name="paragraf-14.pismeno-c.oznacenie"/>
      <w:r w:rsidRPr="00C036B2">
        <w:rPr>
          <w:rFonts w:ascii="Times New Roman" w:hAnsi="Times New Roman"/>
          <w:sz w:val="24"/>
          <w:szCs w:val="24"/>
        </w:rPr>
        <w:t xml:space="preserve">c) </w:t>
      </w:r>
      <w:bookmarkEnd w:id="354"/>
      <w:r w:rsidRPr="00C036B2">
        <w:rPr>
          <w:rFonts w:ascii="Times New Roman" w:hAnsi="Times New Roman"/>
          <w:sz w:val="24"/>
          <w:szCs w:val="24"/>
        </w:rPr>
        <w:t>dočasná štátna služba (</w:t>
      </w:r>
      <w:hyperlink w:anchor="paragraf-30">
        <w:r w:rsidRPr="00C036B2">
          <w:rPr>
            <w:rFonts w:ascii="Times New Roman" w:hAnsi="Times New Roman"/>
            <w:sz w:val="24"/>
            <w:szCs w:val="24"/>
          </w:rPr>
          <w:t>§ 30</w:t>
        </w:r>
      </w:hyperlink>
      <w:bookmarkStart w:id="355" w:name="paragraf-14.pismeno-c.text"/>
      <w:r w:rsidRPr="00C036B2">
        <w:rPr>
          <w:rFonts w:ascii="Times New Roman" w:hAnsi="Times New Roman"/>
          <w:sz w:val="24"/>
          <w:szCs w:val="24"/>
        </w:rPr>
        <w:t xml:space="preserve">). </w:t>
      </w:r>
      <w:bookmarkEnd w:id="355"/>
    </w:p>
    <w:p w:rsidR="0058255B" w:rsidRPr="00C036B2" w:rsidRDefault="00355C4E">
      <w:pPr>
        <w:spacing w:before="225" w:after="225" w:line="264" w:lineRule="auto"/>
        <w:ind w:left="345"/>
        <w:jc w:val="center"/>
        <w:rPr>
          <w:sz w:val="24"/>
          <w:szCs w:val="24"/>
        </w:rPr>
      </w:pPr>
      <w:bookmarkStart w:id="356" w:name="paragraf-15.oznacenie"/>
      <w:bookmarkStart w:id="357" w:name="paragraf-15"/>
      <w:bookmarkEnd w:id="345"/>
      <w:bookmarkEnd w:id="353"/>
      <w:r w:rsidRPr="00C036B2">
        <w:rPr>
          <w:rFonts w:ascii="Times New Roman" w:hAnsi="Times New Roman"/>
          <w:b/>
          <w:sz w:val="24"/>
          <w:szCs w:val="24"/>
        </w:rPr>
        <w:lastRenderedPageBreak/>
        <w:t xml:space="preserve"> § 15 </w:t>
      </w:r>
    </w:p>
    <w:p w:rsidR="0058255B" w:rsidRPr="00C036B2" w:rsidRDefault="00355C4E">
      <w:pPr>
        <w:spacing w:before="225" w:after="225" w:line="264" w:lineRule="auto"/>
        <w:ind w:left="420"/>
        <w:rPr>
          <w:sz w:val="24"/>
          <w:szCs w:val="24"/>
        </w:rPr>
      </w:pPr>
      <w:bookmarkStart w:id="358" w:name="paragraf-15.odsek-1"/>
      <w:bookmarkEnd w:id="356"/>
      <w:r w:rsidRPr="00C036B2">
        <w:rPr>
          <w:rFonts w:ascii="Times New Roman" w:hAnsi="Times New Roman"/>
          <w:sz w:val="24"/>
          <w:szCs w:val="24"/>
        </w:rPr>
        <w:t xml:space="preserve"> </w:t>
      </w:r>
      <w:bookmarkStart w:id="359" w:name="paragraf-15.odsek-1.oznacenie"/>
      <w:r w:rsidRPr="00C036B2">
        <w:rPr>
          <w:rFonts w:ascii="Times New Roman" w:hAnsi="Times New Roman"/>
          <w:sz w:val="24"/>
          <w:szCs w:val="24"/>
        </w:rPr>
        <w:t xml:space="preserve">(1) </w:t>
      </w:r>
      <w:bookmarkStart w:id="360" w:name="paragraf-15.odsek-1.text"/>
      <w:bookmarkEnd w:id="359"/>
      <w:r w:rsidRPr="00C036B2">
        <w:rPr>
          <w:rFonts w:ascii="Times New Roman" w:hAnsi="Times New Roman"/>
          <w:sz w:val="24"/>
          <w:szCs w:val="24"/>
        </w:rPr>
        <w:t xml:space="preserve">Počet príslušníkov v štátnej službe a objem finančných prostriedkov na služobné príjmy príslušníkov v štátnej službe schvaľuje vláda Slovenskej republiky (ďalej len „vláda") na každý rok pri prerokúvaní návrhu zákona o štátnom rozpočte na príslušný rok. Vláda môže vykonať úpravy v počte príslušníkov v štátnej službe alebo v objeme finančných prostriedkov na služobné príjmy príslušníkov v štátnej službe na základe schváleného zákona o štátnom rozpočte na príslušný rok. V priebehu kalendárneho roka úpravu v počte príslušníkov v štátnej službe alebo v objeme finančných prostriedkov na služobné príjmy príslušníkov v štátnej službe môže vykonať vláda alebo na základe jej splnomocnenia minister financií Slovenskej republiky. </w:t>
      </w:r>
      <w:bookmarkEnd w:id="360"/>
    </w:p>
    <w:p w:rsidR="0058255B" w:rsidRPr="00C036B2" w:rsidRDefault="00355C4E">
      <w:pPr>
        <w:spacing w:before="225" w:after="225" w:line="264" w:lineRule="auto"/>
        <w:ind w:left="420"/>
        <w:rPr>
          <w:sz w:val="24"/>
          <w:szCs w:val="24"/>
        </w:rPr>
      </w:pPr>
      <w:bookmarkStart w:id="361" w:name="paragraf-15.odsek-2"/>
      <w:bookmarkEnd w:id="358"/>
      <w:r w:rsidRPr="00C036B2">
        <w:rPr>
          <w:rFonts w:ascii="Times New Roman" w:hAnsi="Times New Roman"/>
          <w:sz w:val="24"/>
          <w:szCs w:val="24"/>
        </w:rPr>
        <w:t xml:space="preserve"> </w:t>
      </w:r>
      <w:bookmarkStart w:id="362" w:name="paragraf-15.odsek-2.oznacenie"/>
      <w:r w:rsidRPr="00C036B2">
        <w:rPr>
          <w:rFonts w:ascii="Times New Roman" w:hAnsi="Times New Roman"/>
          <w:sz w:val="24"/>
          <w:szCs w:val="24"/>
        </w:rPr>
        <w:t xml:space="preserve">(2) </w:t>
      </w:r>
      <w:bookmarkStart w:id="363" w:name="paragraf-15.odsek-2.text"/>
      <w:bookmarkEnd w:id="362"/>
      <w:r w:rsidRPr="00C036B2">
        <w:rPr>
          <w:rFonts w:ascii="Times New Roman" w:hAnsi="Times New Roman"/>
          <w:sz w:val="24"/>
          <w:szCs w:val="24"/>
        </w:rPr>
        <w:t xml:space="preserve">Návrh počtu príslušníkov v štátnej službe a návrh objemu finančných prostriedkov na služobné príjmy príslušníkov v štátnej službe pripravuje na základe organizačnej štruktúry služobných úradov ministerstvo v súčinnosti s Ministerstvom financií Slovenskej republiky. </w:t>
      </w:r>
      <w:bookmarkEnd w:id="363"/>
    </w:p>
    <w:p w:rsidR="0058255B" w:rsidRPr="00C036B2" w:rsidRDefault="00355C4E">
      <w:pPr>
        <w:spacing w:before="225" w:after="225" w:line="264" w:lineRule="auto"/>
        <w:ind w:left="420"/>
        <w:rPr>
          <w:sz w:val="24"/>
          <w:szCs w:val="24"/>
        </w:rPr>
      </w:pPr>
      <w:bookmarkStart w:id="364" w:name="paragraf-15.odsek-3"/>
      <w:bookmarkEnd w:id="361"/>
      <w:r w:rsidRPr="00C036B2">
        <w:rPr>
          <w:rFonts w:ascii="Times New Roman" w:hAnsi="Times New Roman"/>
          <w:sz w:val="24"/>
          <w:szCs w:val="24"/>
        </w:rPr>
        <w:t xml:space="preserve"> </w:t>
      </w:r>
      <w:bookmarkStart w:id="365" w:name="paragraf-15.odsek-3.oznacenie"/>
      <w:r w:rsidRPr="00C036B2">
        <w:rPr>
          <w:rFonts w:ascii="Times New Roman" w:hAnsi="Times New Roman"/>
          <w:sz w:val="24"/>
          <w:szCs w:val="24"/>
        </w:rPr>
        <w:t xml:space="preserve">(3) </w:t>
      </w:r>
      <w:bookmarkStart w:id="366" w:name="paragraf-15.odsek-3.text"/>
      <w:bookmarkEnd w:id="365"/>
      <w:r w:rsidRPr="00C036B2">
        <w:rPr>
          <w:rFonts w:ascii="Times New Roman" w:hAnsi="Times New Roman"/>
          <w:sz w:val="24"/>
          <w:szCs w:val="24"/>
        </w:rPr>
        <w:t xml:space="preserve">Rozpis schváleného počtu príslušníkov v štátnej službe v členení podľa funkcií v nadväznosti na organizačnú štruktúru služobných úradov (ďalej len „systemizácia") schvaľuje na návrh prezidenta zboru minister. </w:t>
      </w:r>
      <w:bookmarkEnd w:id="366"/>
    </w:p>
    <w:p w:rsidR="0058255B" w:rsidRPr="00C036B2" w:rsidRDefault="00355C4E">
      <w:pPr>
        <w:spacing w:before="225" w:after="225" w:line="264" w:lineRule="auto"/>
        <w:ind w:left="420"/>
        <w:rPr>
          <w:sz w:val="24"/>
          <w:szCs w:val="24"/>
        </w:rPr>
      </w:pPr>
      <w:bookmarkStart w:id="367" w:name="paragraf-15.odsek-4"/>
      <w:bookmarkEnd w:id="364"/>
      <w:r w:rsidRPr="00C036B2">
        <w:rPr>
          <w:rFonts w:ascii="Times New Roman" w:hAnsi="Times New Roman"/>
          <w:sz w:val="24"/>
          <w:szCs w:val="24"/>
        </w:rPr>
        <w:t xml:space="preserve"> </w:t>
      </w:r>
      <w:bookmarkStart w:id="368" w:name="paragraf-15.odsek-4.oznacenie"/>
      <w:r w:rsidRPr="00C036B2">
        <w:rPr>
          <w:rFonts w:ascii="Times New Roman" w:hAnsi="Times New Roman"/>
          <w:sz w:val="24"/>
          <w:szCs w:val="24"/>
        </w:rPr>
        <w:t xml:space="preserve">(4) </w:t>
      </w:r>
      <w:bookmarkStart w:id="369" w:name="paragraf-15.odsek-4.text"/>
      <w:bookmarkEnd w:id="368"/>
      <w:r w:rsidRPr="00C036B2">
        <w:rPr>
          <w:rFonts w:ascii="Times New Roman" w:hAnsi="Times New Roman"/>
          <w:sz w:val="24"/>
          <w:szCs w:val="24"/>
        </w:rPr>
        <w:t xml:space="preserve">Vedúci služobného úradu je povinný sledovať, zabezpečovať a dodržiavať plnenie schválenej systemizácie. </w:t>
      </w:r>
      <w:bookmarkEnd w:id="369"/>
    </w:p>
    <w:p w:rsidR="0058255B" w:rsidRPr="00C036B2" w:rsidRDefault="00355C4E">
      <w:pPr>
        <w:spacing w:before="225" w:after="225" w:line="264" w:lineRule="auto"/>
        <w:ind w:left="345"/>
        <w:jc w:val="center"/>
        <w:rPr>
          <w:sz w:val="24"/>
          <w:szCs w:val="24"/>
        </w:rPr>
      </w:pPr>
      <w:bookmarkStart w:id="370" w:name="paragraf-16.oznacenie"/>
      <w:bookmarkStart w:id="371" w:name="paragraf-16"/>
      <w:bookmarkEnd w:id="357"/>
      <w:bookmarkEnd w:id="367"/>
      <w:r w:rsidRPr="00C036B2">
        <w:rPr>
          <w:rFonts w:ascii="Times New Roman" w:hAnsi="Times New Roman"/>
          <w:b/>
          <w:sz w:val="24"/>
          <w:szCs w:val="24"/>
        </w:rPr>
        <w:t xml:space="preserve"> § 16 </w:t>
      </w:r>
    </w:p>
    <w:p w:rsidR="0058255B" w:rsidRPr="00C036B2" w:rsidRDefault="00355C4E">
      <w:pPr>
        <w:spacing w:before="225" w:after="225" w:line="264" w:lineRule="auto"/>
        <w:ind w:left="420"/>
        <w:rPr>
          <w:sz w:val="24"/>
          <w:szCs w:val="24"/>
        </w:rPr>
      </w:pPr>
      <w:bookmarkStart w:id="372" w:name="paragraf-16.odsek-1"/>
      <w:bookmarkEnd w:id="370"/>
      <w:r w:rsidRPr="00C036B2">
        <w:rPr>
          <w:rFonts w:ascii="Times New Roman" w:hAnsi="Times New Roman"/>
          <w:sz w:val="24"/>
          <w:szCs w:val="24"/>
        </w:rPr>
        <w:t xml:space="preserve"> </w:t>
      </w:r>
      <w:bookmarkStart w:id="373" w:name="paragraf-16.odsek-1.oznacenie"/>
      <w:r w:rsidRPr="00C036B2">
        <w:rPr>
          <w:rFonts w:ascii="Times New Roman" w:hAnsi="Times New Roman"/>
          <w:sz w:val="24"/>
          <w:szCs w:val="24"/>
        </w:rPr>
        <w:t xml:space="preserve">(1) </w:t>
      </w:r>
      <w:bookmarkStart w:id="374" w:name="paragraf-16.odsek-1.text"/>
      <w:bookmarkEnd w:id="373"/>
      <w:r w:rsidRPr="00C036B2">
        <w:rPr>
          <w:rFonts w:ascii="Times New Roman" w:hAnsi="Times New Roman"/>
          <w:sz w:val="24"/>
          <w:szCs w:val="24"/>
        </w:rPr>
        <w:t xml:space="preserve">Každý občan má právo byť informovaný o voľných miestach v zbore. </w:t>
      </w:r>
      <w:bookmarkEnd w:id="374"/>
    </w:p>
    <w:p w:rsidR="0058255B" w:rsidRPr="00C036B2" w:rsidRDefault="00355C4E">
      <w:pPr>
        <w:spacing w:before="225" w:after="225" w:line="264" w:lineRule="auto"/>
        <w:ind w:left="420"/>
        <w:rPr>
          <w:sz w:val="24"/>
          <w:szCs w:val="24"/>
        </w:rPr>
      </w:pPr>
      <w:bookmarkStart w:id="375" w:name="paragraf-16.odsek-2"/>
      <w:bookmarkEnd w:id="372"/>
      <w:r w:rsidRPr="00C036B2">
        <w:rPr>
          <w:rFonts w:ascii="Times New Roman" w:hAnsi="Times New Roman"/>
          <w:sz w:val="24"/>
          <w:szCs w:val="24"/>
        </w:rPr>
        <w:t xml:space="preserve"> </w:t>
      </w:r>
      <w:bookmarkStart w:id="376" w:name="paragraf-16.odsek-2.oznacenie"/>
      <w:r w:rsidRPr="00C036B2">
        <w:rPr>
          <w:rFonts w:ascii="Times New Roman" w:hAnsi="Times New Roman"/>
          <w:sz w:val="24"/>
          <w:szCs w:val="24"/>
        </w:rPr>
        <w:t xml:space="preserve">(2) </w:t>
      </w:r>
      <w:bookmarkEnd w:id="376"/>
      <w:r w:rsidRPr="00C036B2">
        <w:rPr>
          <w:rFonts w:ascii="Times New Roman" w:hAnsi="Times New Roman"/>
          <w:sz w:val="24"/>
          <w:szCs w:val="24"/>
        </w:rPr>
        <w:t>Práva ustanovené týmto zákonom sa zaručujú rovnako všetkým občanom pri vstupe do štátnej služby a príslušníkom pri vykonávaní štátnej služby v súlade so zásadou rovnakého zaobchádzania v pracovnoprávnych a obdobných právnych vzťahoch ustanovenou osobitným zákonom.</w:t>
      </w:r>
      <w:hyperlink w:anchor="poznamky.poznamka-10a">
        <w:r w:rsidRPr="00C036B2">
          <w:rPr>
            <w:rFonts w:ascii="Times New Roman" w:hAnsi="Times New Roman"/>
            <w:sz w:val="24"/>
            <w:szCs w:val="24"/>
            <w:vertAlign w:val="superscript"/>
          </w:rPr>
          <w:t>10a</w:t>
        </w:r>
        <w:r w:rsidRPr="00C036B2">
          <w:rPr>
            <w:rFonts w:ascii="Times New Roman" w:hAnsi="Times New Roman"/>
            <w:sz w:val="24"/>
            <w:szCs w:val="24"/>
          </w:rPr>
          <w:t>)</w:t>
        </w:r>
      </w:hyperlink>
      <w:r w:rsidRPr="00C036B2">
        <w:rPr>
          <w:rFonts w:ascii="Times New Roman" w:hAnsi="Times New Roman"/>
          <w:sz w:val="24"/>
          <w:szCs w:val="24"/>
        </w:rPr>
        <w:t xml:space="preserve"> V súlade so zásadou rovnakého zaobchádzania sa zakazuje diskriminácia aj z dôvodu manželského stavu a rodinného stavu, farby pleti, jazyka, politického alebo iného zmýšľania, odborovej činnosti, národného alebo sociálneho pôvodu, majetku, rodu alebo iného postavenia alebo z dôvodu oznámenia kriminality alebo inej protispoločenskej činnosti.</w:t>
      </w:r>
      <w:hyperlink w:anchor="poznamky.poznamka-10e">
        <w:r w:rsidRPr="00C036B2">
          <w:rPr>
            <w:rFonts w:ascii="Times New Roman" w:hAnsi="Times New Roman"/>
            <w:sz w:val="24"/>
            <w:szCs w:val="24"/>
            <w:vertAlign w:val="superscript"/>
          </w:rPr>
          <w:t>10e</w:t>
        </w:r>
        <w:r w:rsidRPr="00C036B2">
          <w:rPr>
            <w:rFonts w:ascii="Times New Roman" w:hAnsi="Times New Roman"/>
            <w:sz w:val="24"/>
            <w:szCs w:val="24"/>
          </w:rPr>
          <w:t>)</w:t>
        </w:r>
      </w:hyperlink>
      <w:bookmarkStart w:id="377" w:name="paragraf-16.odsek-2.text"/>
      <w:r w:rsidRPr="00C036B2">
        <w:rPr>
          <w:rFonts w:ascii="Times New Roman" w:hAnsi="Times New Roman"/>
          <w:sz w:val="24"/>
          <w:szCs w:val="24"/>
        </w:rPr>
        <w:t xml:space="preserve"> </w:t>
      </w:r>
      <w:bookmarkEnd w:id="377"/>
    </w:p>
    <w:p w:rsidR="0058255B" w:rsidRPr="00C036B2" w:rsidRDefault="00355C4E">
      <w:pPr>
        <w:spacing w:before="225" w:after="225" w:line="264" w:lineRule="auto"/>
        <w:ind w:left="420"/>
        <w:rPr>
          <w:sz w:val="24"/>
          <w:szCs w:val="24"/>
        </w:rPr>
      </w:pPr>
      <w:bookmarkStart w:id="378" w:name="paragraf-16.odsek-3"/>
      <w:bookmarkEnd w:id="375"/>
      <w:r w:rsidRPr="00C036B2">
        <w:rPr>
          <w:rFonts w:ascii="Times New Roman" w:hAnsi="Times New Roman"/>
          <w:sz w:val="24"/>
          <w:szCs w:val="24"/>
        </w:rPr>
        <w:t xml:space="preserve"> </w:t>
      </w:r>
      <w:bookmarkStart w:id="379" w:name="paragraf-16.odsek-3.oznacenie"/>
      <w:r w:rsidRPr="00C036B2">
        <w:rPr>
          <w:rFonts w:ascii="Times New Roman" w:hAnsi="Times New Roman"/>
          <w:sz w:val="24"/>
          <w:szCs w:val="24"/>
        </w:rPr>
        <w:t xml:space="preserve">(3) </w:t>
      </w:r>
      <w:bookmarkStart w:id="380" w:name="paragraf-16.odsek-3.text"/>
      <w:bookmarkEnd w:id="379"/>
      <w:r w:rsidRPr="00C036B2">
        <w:rPr>
          <w:rFonts w:ascii="Times New Roman" w:hAnsi="Times New Roman"/>
          <w:sz w:val="24"/>
          <w:szCs w:val="24"/>
        </w:rPr>
        <w:t xml:space="preserve">Výkon práv a povinností vyplývajúcich zo služobného pomeru musí byť v súlade s dobrými mravmi. Nikto nesmie tieto práva a povinnosti zneužívať na škodu druhého. Príslušník nesmie byť v súvislosti s výkonom štátnej služby prenasledovaný ani inak postihovaný za to, že podá na iného príslušníka alebo nadriadeného sťažnosť, žalobu, návrh na začatie trestného stíhania alebo iné oznámenie o kriminalite a inej protispoločenskej činnosti. </w:t>
      </w:r>
      <w:bookmarkEnd w:id="380"/>
    </w:p>
    <w:p w:rsidR="0058255B" w:rsidRPr="00C036B2" w:rsidRDefault="00355C4E">
      <w:pPr>
        <w:spacing w:before="225" w:after="225" w:line="264" w:lineRule="auto"/>
        <w:ind w:left="420"/>
        <w:rPr>
          <w:sz w:val="24"/>
          <w:szCs w:val="24"/>
        </w:rPr>
      </w:pPr>
      <w:bookmarkStart w:id="381" w:name="paragraf-16.odsek-4"/>
      <w:bookmarkEnd w:id="378"/>
      <w:r w:rsidRPr="00C036B2">
        <w:rPr>
          <w:rFonts w:ascii="Times New Roman" w:hAnsi="Times New Roman"/>
          <w:sz w:val="24"/>
          <w:szCs w:val="24"/>
        </w:rPr>
        <w:t xml:space="preserve"> </w:t>
      </w:r>
      <w:bookmarkStart w:id="382" w:name="paragraf-16.odsek-4.oznacenie"/>
      <w:r w:rsidRPr="00C036B2">
        <w:rPr>
          <w:rFonts w:ascii="Times New Roman" w:hAnsi="Times New Roman"/>
          <w:sz w:val="24"/>
          <w:szCs w:val="24"/>
        </w:rPr>
        <w:t xml:space="preserve">(4) </w:t>
      </w:r>
      <w:bookmarkEnd w:id="382"/>
      <w:r w:rsidRPr="00C036B2">
        <w:rPr>
          <w:rFonts w:ascii="Times New Roman" w:hAnsi="Times New Roman"/>
          <w:sz w:val="24"/>
          <w:szCs w:val="24"/>
        </w:rPr>
        <w:t>Občan pri vstupe do štátnej služby alebo príslušník, ktorí sa domnievajú, že ich práva alebo právom chránené záujmy boli dotknuté nedodržaním zásady rovnakého zaobchádzania, môžu sa obrátiť na súd a domáhať sa právnej ochrany ustanovenej osobitným zákonom.</w:t>
      </w:r>
      <w:hyperlink w:anchor="poznamky.poznamka-10a">
        <w:r w:rsidRPr="00C036B2">
          <w:rPr>
            <w:rFonts w:ascii="Times New Roman" w:hAnsi="Times New Roman"/>
            <w:sz w:val="24"/>
            <w:szCs w:val="24"/>
            <w:vertAlign w:val="superscript"/>
          </w:rPr>
          <w:t>10a</w:t>
        </w:r>
        <w:r w:rsidRPr="00C036B2">
          <w:rPr>
            <w:rFonts w:ascii="Times New Roman" w:hAnsi="Times New Roman"/>
            <w:sz w:val="24"/>
            <w:szCs w:val="24"/>
          </w:rPr>
          <w:t>)</w:t>
        </w:r>
      </w:hyperlink>
      <w:bookmarkStart w:id="383" w:name="paragraf-16.odsek-4.text"/>
      <w:r w:rsidRPr="00C036B2">
        <w:rPr>
          <w:rFonts w:ascii="Times New Roman" w:hAnsi="Times New Roman"/>
          <w:sz w:val="24"/>
          <w:szCs w:val="24"/>
        </w:rPr>
        <w:t xml:space="preserve"> </w:t>
      </w:r>
      <w:bookmarkEnd w:id="383"/>
    </w:p>
    <w:p w:rsidR="0058255B" w:rsidRPr="00C036B2" w:rsidRDefault="00355C4E">
      <w:pPr>
        <w:spacing w:before="225" w:after="225" w:line="264" w:lineRule="auto"/>
        <w:ind w:left="420"/>
        <w:rPr>
          <w:sz w:val="24"/>
          <w:szCs w:val="24"/>
        </w:rPr>
      </w:pPr>
      <w:bookmarkStart w:id="384" w:name="paragraf-16.odsek-5"/>
      <w:bookmarkEnd w:id="381"/>
      <w:r w:rsidRPr="00C036B2">
        <w:rPr>
          <w:rFonts w:ascii="Times New Roman" w:hAnsi="Times New Roman"/>
          <w:sz w:val="24"/>
          <w:szCs w:val="24"/>
        </w:rPr>
        <w:lastRenderedPageBreak/>
        <w:t xml:space="preserve"> </w:t>
      </w:r>
      <w:bookmarkStart w:id="385" w:name="paragraf-16.odsek-5.oznacenie"/>
      <w:r w:rsidRPr="00C036B2">
        <w:rPr>
          <w:rFonts w:ascii="Times New Roman" w:hAnsi="Times New Roman"/>
          <w:sz w:val="24"/>
          <w:szCs w:val="24"/>
        </w:rPr>
        <w:t xml:space="preserve">(5) </w:t>
      </w:r>
      <w:bookmarkStart w:id="386" w:name="paragraf-16.odsek-5.text"/>
      <w:bookmarkEnd w:id="385"/>
      <w:r w:rsidRPr="00C036B2">
        <w:rPr>
          <w:rFonts w:ascii="Times New Roman" w:hAnsi="Times New Roman"/>
          <w:sz w:val="24"/>
          <w:szCs w:val="24"/>
        </w:rPr>
        <w:t xml:space="preserve">Služobný úrad alebo nadriadený nesmie príslušníka postihovať alebo znevýhodňovať preto, že príslušník uplatňuje svoje práva vyplývajúce zo služobného pomeru. </w:t>
      </w:r>
      <w:bookmarkEnd w:id="386"/>
    </w:p>
    <w:bookmarkEnd w:id="371"/>
    <w:bookmarkEnd w:id="384"/>
    <w:p w:rsidR="0058255B" w:rsidRPr="00C036B2" w:rsidRDefault="00355C4E">
      <w:pPr>
        <w:spacing w:before="300" w:after="0" w:line="264" w:lineRule="auto"/>
        <w:ind w:left="345"/>
        <w:jc w:val="center"/>
        <w:rPr>
          <w:sz w:val="24"/>
          <w:szCs w:val="24"/>
        </w:rPr>
      </w:pPr>
      <w:r w:rsidRPr="00C036B2">
        <w:rPr>
          <w:rFonts w:ascii="Times New Roman" w:hAnsi="Times New Roman"/>
          <w:b/>
          <w:sz w:val="24"/>
          <w:szCs w:val="24"/>
        </w:rPr>
        <w:t xml:space="preserve"> Podmienky prijatia </w:t>
      </w:r>
    </w:p>
    <w:p w:rsidR="0058255B" w:rsidRPr="00C036B2" w:rsidRDefault="00355C4E">
      <w:pPr>
        <w:spacing w:before="225" w:after="225" w:line="264" w:lineRule="auto"/>
        <w:ind w:left="420"/>
        <w:jc w:val="center"/>
        <w:rPr>
          <w:sz w:val="24"/>
          <w:szCs w:val="24"/>
        </w:rPr>
      </w:pPr>
      <w:bookmarkStart w:id="387" w:name="paragraf-17.oznacenie"/>
      <w:bookmarkStart w:id="388" w:name="paragraf-17"/>
      <w:r w:rsidRPr="00C036B2">
        <w:rPr>
          <w:rFonts w:ascii="Times New Roman" w:hAnsi="Times New Roman"/>
          <w:b/>
          <w:sz w:val="24"/>
          <w:szCs w:val="24"/>
        </w:rPr>
        <w:t xml:space="preserve"> § 17 </w:t>
      </w:r>
    </w:p>
    <w:p w:rsidR="0058255B" w:rsidRPr="00C036B2" w:rsidRDefault="00355C4E">
      <w:pPr>
        <w:spacing w:after="0" w:line="264" w:lineRule="auto"/>
        <w:ind w:left="495"/>
        <w:rPr>
          <w:sz w:val="24"/>
          <w:szCs w:val="24"/>
        </w:rPr>
      </w:pPr>
      <w:bookmarkStart w:id="389" w:name="paragraf-17.odsek-1"/>
      <w:bookmarkEnd w:id="387"/>
      <w:r w:rsidRPr="00C036B2">
        <w:rPr>
          <w:rFonts w:ascii="Times New Roman" w:hAnsi="Times New Roman"/>
          <w:sz w:val="24"/>
          <w:szCs w:val="24"/>
        </w:rPr>
        <w:t xml:space="preserve"> </w:t>
      </w:r>
      <w:bookmarkStart w:id="390" w:name="paragraf-17.odsek-1.oznacenie"/>
      <w:r w:rsidRPr="00C036B2">
        <w:rPr>
          <w:rFonts w:ascii="Times New Roman" w:hAnsi="Times New Roman"/>
          <w:sz w:val="24"/>
          <w:szCs w:val="24"/>
        </w:rPr>
        <w:t xml:space="preserve">(1) </w:t>
      </w:r>
      <w:bookmarkStart w:id="391" w:name="paragraf-17.odsek-1.text"/>
      <w:bookmarkEnd w:id="390"/>
      <w:r w:rsidRPr="00C036B2">
        <w:rPr>
          <w:rFonts w:ascii="Times New Roman" w:hAnsi="Times New Roman"/>
          <w:sz w:val="24"/>
          <w:szCs w:val="24"/>
        </w:rPr>
        <w:t xml:space="preserve">Príslušníkom môže byť štátny občan Slovenskej republiky starší ako 18 rokov, ktorý o prijatie písomne požiada, ak </w:t>
      </w:r>
      <w:bookmarkEnd w:id="391"/>
    </w:p>
    <w:p w:rsidR="0058255B" w:rsidRPr="00C036B2" w:rsidRDefault="00355C4E">
      <w:pPr>
        <w:spacing w:before="225" w:after="225" w:line="264" w:lineRule="auto"/>
        <w:ind w:left="570"/>
        <w:rPr>
          <w:sz w:val="24"/>
          <w:szCs w:val="24"/>
        </w:rPr>
      </w:pPr>
      <w:bookmarkStart w:id="392" w:name="paragraf-17.odsek-1.pismeno-a"/>
      <w:r w:rsidRPr="00C036B2">
        <w:rPr>
          <w:rFonts w:ascii="Times New Roman" w:hAnsi="Times New Roman"/>
          <w:sz w:val="24"/>
          <w:szCs w:val="24"/>
        </w:rPr>
        <w:t xml:space="preserve"> </w:t>
      </w:r>
      <w:bookmarkStart w:id="393" w:name="paragraf-17.odsek-1.pismeno-a.oznacenie"/>
      <w:r w:rsidRPr="00C036B2">
        <w:rPr>
          <w:rFonts w:ascii="Times New Roman" w:hAnsi="Times New Roman"/>
          <w:sz w:val="24"/>
          <w:szCs w:val="24"/>
        </w:rPr>
        <w:t xml:space="preserve">a) </w:t>
      </w:r>
      <w:bookmarkEnd w:id="393"/>
      <w:r w:rsidRPr="00C036B2">
        <w:rPr>
          <w:rFonts w:ascii="Times New Roman" w:hAnsi="Times New Roman"/>
          <w:sz w:val="24"/>
          <w:szCs w:val="24"/>
        </w:rPr>
        <w:t xml:space="preserve">je bezúhonný a nebol prepustený zo štátnej služby podľa </w:t>
      </w:r>
      <w:hyperlink w:anchor="paragraf-77.pismeno-c">
        <w:r w:rsidRPr="00C036B2">
          <w:rPr>
            <w:rFonts w:ascii="Times New Roman" w:hAnsi="Times New Roman"/>
            <w:sz w:val="24"/>
            <w:szCs w:val="24"/>
          </w:rPr>
          <w:t>§ 77 písm. c) až e)</w:t>
        </w:r>
      </w:hyperlink>
      <w:r w:rsidRPr="00C036B2">
        <w:rPr>
          <w:rFonts w:ascii="Times New Roman" w:hAnsi="Times New Roman"/>
          <w:sz w:val="24"/>
          <w:szCs w:val="24"/>
        </w:rPr>
        <w:t xml:space="preserve"> alebo uplynuli tri roky odo dňa nadobudnutia právoplatnosti rozhodnutia o prepustení podľa </w:t>
      </w:r>
      <w:hyperlink w:anchor="paragraf-77.pismeno-c">
        <w:r w:rsidRPr="00C036B2">
          <w:rPr>
            <w:rFonts w:ascii="Times New Roman" w:hAnsi="Times New Roman"/>
            <w:sz w:val="24"/>
            <w:szCs w:val="24"/>
          </w:rPr>
          <w:t>§ 77 písm. c) až e)</w:t>
        </w:r>
      </w:hyperlink>
      <w:bookmarkStart w:id="394" w:name="paragraf-17.odsek-1.pismeno-a.text"/>
      <w:r w:rsidRPr="00C036B2">
        <w:rPr>
          <w:rFonts w:ascii="Times New Roman" w:hAnsi="Times New Roman"/>
          <w:sz w:val="24"/>
          <w:szCs w:val="24"/>
        </w:rPr>
        <w:t xml:space="preserve">, </w:t>
      </w:r>
      <w:bookmarkEnd w:id="394"/>
    </w:p>
    <w:p w:rsidR="0058255B" w:rsidRPr="00C036B2" w:rsidRDefault="00355C4E">
      <w:pPr>
        <w:spacing w:before="225" w:after="225" w:line="264" w:lineRule="auto"/>
        <w:ind w:left="570"/>
        <w:rPr>
          <w:sz w:val="24"/>
          <w:szCs w:val="24"/>
        </w:rPr>
      </w:pPr>
      <w:bookmarkStart w:id="395" w:name="paragraf-17.odsek-1.pismeno-b"/>
      <w:bookmarkEnd w:id="392"/>
      <w:r w:rsidRPr="00C036B2">
        <w:rPr>
          <w:rFonts w:ascii="Times New Roman" w:hAnsi="Times New Roman"/>
          <w:sz w:val="24"/>
          <w:szCs w:val="24"/>
        </w:rPr>
        <w:t xml:space="preserve"> </w:t>
      </w:r>
      <w:bookmarkStart w:id="396" w:name="paragraf-17.odsek-1.pismeno-b.oznacenie"/>
      <w:r w:rsidRPr="00C036B2">
        <w:rPr>
          <w:rFonts w:ascii="Times New Roman" w:hAnsi="Times New Roman"/>
          <w:sz w:val="24"/>
          <w:szCs w:val="24"/>
        </w:rPr>
        <w:t xml:space="preserve">b) </w:t>
      </w:r>
      <w:bookmarkStart w:id="397" w:name="paragraf-17.odsek-1.pismeno-b.text"/>
      <w:bookmarkEnd w:id="396"/>
      <w:r w:rsidRPr="00C036B2">
        <w:rPr>
          <w:rFonts w:ascii="Times New Roman" w:hAnsi="Times New Roman"/>
          <w:sz w:val="24"/>
          <w:szCs w:val="24"/>
        </w:rPr>
        <w:t xml:space="preserve">má spôsobilosť na právne úkony v plnom rozsahu, </w:t>
      </w:r>
      <w:bookmarkEnd w:id="397"/>
    </w:p>
    <w:p w:rsidR="0058255B" w:rsidRPr="00C036B2" w:rsidRDefault="00355C4E">
      <w:pPr>
        <w:spacing w:before="225" w:after="225" w:line="264" w:lineRule="auto"/>
        <w:ind w:left="570"/>
        <w:rPr>
          <w:sz w:val="24"/>
          <w:szCs w:val="24"/>
        </w:rPr>
      </w:pPr>
      <w:bookmarkStart w:id="398" w:name="paragraf-17.odsek-1.pismeno-c"/>
      <w:bookmarkEnd w:id="395"/>
      <w:r w:rsidRPr="00C036B2">
        <w:rPr>
          <w:rFonts w:ascii="Times New Roman" w:hAnsi="Times New Roman"/>
          <w:sz w:val="24"/>
          <w:szCs w:val="24"/>
        </w:rPr>
        <w:t xml:space="preserve"> </w:t>
      </w:r>
      <w:bookmarkStart w:id="399" w:name="paragraf-17.odsek-1.pismeno-c.oznacenie"/>
      <w:r w:rsidRPr="00C036B2">
        <w:rPr>
          <w:rFonts w:ascii="Times New Roman" w:hAnsi="Times New Roman"/>
          <w:sz w:val="24"/>
          <w:szCs w:val="24"/>
        </w:rPr>
        <w:t xml:space="preserve">c) </w:t>
      </w:r>
      <w:bookmarkStart w:id="400" w:name="paragraf-17.odsek-1.pismeno-c.text"/>
      <w:bookmarkEnd w:id="399"/>
      <w:r w:rsidRPr="00C036B2">
        <w:rPr>
          <w:rFonts w:ascii="Times New Roman" w:hAnsi="Times New Roman"/>
          <w:sz w:val="24"/>
          <w:szCs w:val="24"/>
        </w:rPr>
        <w:t xml:space="preserve">spĺňa kvalifikačné predpoklady na vykonávanie funkcie, do ktorej má byť vymenovaný, </w:t>
      </w:r>
      <w:bookmarkEnd w:id="400"/>
    </w:p>
    <w:p w:rsidR="0058255B" w:rsidRPr="00C036B2" w:rsidRDefault="00355C4E">
      <w:pPr>
        <w:spacing w:before="225" w:after="225" w:line="264" w:lineRule="auto"/>
        <w:ind w:left="570"/>
        <w:rPr>
          <w:sz w:val="24"/>
          <w:szCs w:val="24"/>
        </w:rPr>
      </w:pPr>
      <w:bookmarkStart w:id="401" w:name="paragraf-17.odsek-1.pismeno-d"/>
      <w:bookmarkEnd w:id="398"/>
      <w:r w:rsidRPr="00C036B2">
        <w:rPr>
          <w:rFonts w:ascii="Times New Roman" w:hAnsi="Times New Roman"/>
          <w:sz w:val="24"/>
          <w:szCs w:val="24"/>
        </w:rPr>
        <w:t xml:space="preserve"> </w:t>
      </w:r>
      <w:bookmarkStart w:id="402" w:name="paragraf-17.odsek-1.pismeno-d.oznacenie"/>
      <w:r w:rsidRPr="00C036B2">
        <w:rPr>
          <w:rFonts w:ascii="Times New Roman" w:hAnsi="Times New Roman"/>
          <w:sz w:val="24"/>
          <w:szCs w:val="24"/>
        </w:rPr>
        <w:t xml:space="preserve">d) </w:t>
      </w:r>
      <w:bookmarkStart w:id="403" w:name="paragraf-17.odsek-1.pismeno-d.text"/>
      <w:bookmarkEnd w:id="402"/>
      <w:r w:rsidRPr="00C036B2">
        <w:rPr>
          <w:rFonts w:ascii="Times New Roman" w:hAnsi="Times New Roman"/>
          <w:sz w:val="24"/>
          <w:szCs w:val="24"/>
        </w:rPr>
        <w:t xml:space="preserve">je zdravotne, fyzicky a psychicky spôsobilý na vykonávanie služby, </w:t>
      </w:r>
      <w:bookmarkEnd w:id="403"/>
    </w:p>
    <w:p w:rsidR="0058255B" w:rsidRPr="00C036B2" w:rsidRDefault="00355C4E">
      <w:pPr>
        <w:spacing w:before="225" w:after="225" w:line="264" w:lineRule="auto"/>
        <w:ind w:left="570"/>
        <w:rPr>
          <w:sz w:val="24"/>
          <w:szCs w:val="24"/>
        </w:rPr>
      </w:pPr>
      <w:bookmarkStart w:id="404" w:name="paragraf-17.odsek-1.pismeno-e"/>
      <w:bookmarkEnd w:id="401"/>
      <w:r w:rsidRPr="00C036B2">
        <w:rPr>
          <w:rFonts w:ascii="Times New Roman" w:hAnsi="Times New Roman"/>
          <w:sz w:val="24"/>
          <w:szCs w:val="24"/>
        </w:rPr>
        <w:t xml:space="preserve"> </w:t>
      </w:r>
      <w:bookmarkStart w:id="405" w:name="paragraf-17.odsek-1.pismeno-e.oznacenie"/>
      <w:r w:rsidRPr="00C036B2">
        <w:rPr>
          <w:rFonts w:ascii="Times New Roman" w:hAnsi="Times New Roman"/>
          <w:sz w:val="24"/>
          <w:szCs w:val="24"/>
        </w:rPr>
        <w:t xml:space="preserve">e) </w:t>
      </w:r>
      <w:bookmarkEnd w:id="405"/>
      <w:r w:rsidRPr="00C036B2">
        <w:rPr>
          <w:rFonts w:ascii="Times New Roman" w:hAnsi="Times New Roman"/>
          <w:sz w:val="24"/>
          <w:szCs w:val="24"/>
        </w:rPr>
        <w:t>ovláda štátny jazyk,</w:t>
      </w:r>
      <w:hyperlink w:anchor="poznamky.poznamka-11">
        <w:r w:rsidRPr="00C036B2">
          <w:rPr>
            <w:rFonts w:ascii="Times New Roman" w:hAnsi="Times New Roman"/>
            <w:sz w:val="24"/>
            <w:szCs w:val="24"/>
            <w:vertAlign w:val="superscript"/>
          </w:rPr>
          <w:t>11</w:t>
        </w:r>
        <w:r w:rsidRPr="00C036B2">
          <w:rPr>
            <w:rFonts w:ascii="Times New Roman" w:hAnsi="Times New Roman"/>
            <w:sz w:val="24"/>
            <w:szCs w:val="24"/>
          </w:rPr>
          <w:t>)</w:t>
        </w:r>
      </w:hyperlink>
      <w:bookmarkStart w:id="406" w:name="paragraf-17.odsek-1.pismeno-e.text"/>
      <w:r w:rsidRPr="00C036B2">
        <w:rPr>
          <w:rFonts w:ascii="Times New Roman" w:hAnsi="Times New Roman"/>
          <w:sz w:val="24"/>
          <w:szCs w:val="24"/>
        </w:rPr>
        <w:t xml:space="preserve"> </w:t>
      </w:r>
      <w:bookmarkEnd w:id="406"/>
    </w:p>
    <w:p w:rsidR="0058255B" w:rsidRPr="00C036B2" w:rsidRDefault="00355C4E">
      <w:pPr>
        <w:spacing w:before="225" w:after="225" w:line="264" w:lineRule="auto"/>
        <w:ind w:left="570"/>
        <w:rPr>
          <w:sz w:val="24"/>
          <w:szCs w:val="24"/>
        </w:rPr>
      </w:pPr>
      <w:bookmarkStart w:id="407" w:name="paragraf-17.odsek-1.pismeno-f"/>
      <w:bookmarkEnd w:id="404"/>
      <w:r w:rsidRPr="00C036B2">
        <w:rPr>
          <w:rFonts w:ascii="Times New Roman" w:hAnsi="Times New Roman"/>
          <w:sz w:val="24"/>
          <w:szCs w:val="24"/>
        </w:rPr>
        <w:t xml:space="preserve"> </w:t>
      </w:r>
      <w:bookmarkStart w:id="408" w:name="paragraf-17.odsek-1.pismeno-f.oznacenie"/>
      <w:r w:rsidRPr="00C036B2">
        <w:rPr>
          <w:rFonts w:ascii="Times New Roman" w:hAnsi="Times New Roman"/>
          <w:sz w:val="24"/>
          <w:szCs w:val="24"/>
        </w:rPr>
        <w:t xml:space="preserve">f) </w:t>
      </w:r>
      <w:bookmarkStart w:id="409" w:name="paragraf-17.odsek-1.pismeno-f.text"/>
      <w:bookmarkEnd w:id="408"/>
      <w:r w:rsidRPr="00C036B2">
        <w:rPr>
          <w:rFonts w:ascii="Times New Roman" w:hAnsi="Times New Roman"/>
          <w:sz w:val="24"/>
          <w:szCs w:val="24"/>
        </w:rPr>
        <w:t xml:space="preserve">ovláda cudzí jazyk, ak túto požiadavku na vykonávanie štátnej služby určí služobný úrad v služobnom predpise, </w:t>
      </w:r>
      <w:bookmarkEnd w:id="409"/>
    </w:p>
    <w:p w:rsidR="0058255B" w:rsidRPr="00C036B2" w:rsidRDefault="00355C4E">
      <w:pPr>
        <w:spacing w:before="225" w:after="225" w:line="264" w:lineRule="auto"/>
        <w:ind w:left="570"/>
        <w:rPr>
          <w:sz w:val="24"/>
          <w:szCs w:val="24"/>
        </w:rPr>
      </w:pPr>
      <w:bookmarkStart w:id="410" w:name="paragraf-17.odsek-1.pismeno-g"/>
      <w:bookmarkEnd w:id="407"/>
      <w:r w:rsidRPr="00C036B2">
        <w:rPr>
          <w:rFonts w:ascii="Times New Roman" w:hAnsi="Times New Roman"/>
          <w:sz w:val="24"/>
          <w:szCs w:val="24"/>
        </w:rPr>
        <w:t xml:space="preserve"> </w:t>
      </w:r>
      <w:bookmarkStart w:id="411" w:name="paragraf-17.odsek-1.pismeno-g.oznacenie"/>
      <w:r w:rsidRPr="00C036B2">
        <w:rPr>
          <w:rFonts w:ascii="Times New Roman" w:hAnsi="Times New Roman"/>
          <w:sz w:val="24"/>
          <w:szCs w:val="24"/>
        </w:rPr>
        <w:t xml:space="preserve">g) </w:t>
      </w:r>
      <w:bookmarkEnd w:id="411"/>
      <w:r w:rsidRPr="00C036B2">
        <w:rPr>
          <w:rFonts w:ascii="Times New Roman" w:hAnsi="Times New Roman"/>
          <w:sz w:val="24"/>
          <w:szCs w:val="24"/>
        </w:rPr>
        <w:t>má pobyt na území Slovenskej republiky.</w:t>
      </w:r>
      <w:hyperlink w:anchor="poznamky.poznamka-12">
        <w:r w:rsidRPr="00C036B2">
          <w:rPr>
            <w:rFonts w:ascii="Times New Roman" w:hAnsi="Times New Roman"/>
            <w:sz w:val="24"/>
            <w:szCs w:val="24"/>
            <w:vertAlign w:val="superscript"/>
          </w:rPr>
          <w:t>12</w:t>
        </w:r>
        <w:r w:rsidRPr="00C036B2">
          <w:rPr>
            <w:rFonts w:ascii="Times New Roman" w:hAnsi="Times New Roman"/>
            <w:sz w:val="24"/>
            <w:szCs w:val="24"/>
          </w:rPr>
          <w:t>)</w:t>
        </w:r>
      </w:hyperlink>
      <w:bookmarkStart w:id="412" w:name="paragraf-17.odsek-1.pismeno-g.text"/>
      <w:r w:rsidRPr="00C036B2">
        <w:rPr>
          <w:rFonts w:ascii="Times New Roman" w:hAnsi="Times New Roman"/>
          <w:sz w:val="24"/>
          <w:szCs w:val="24"/>
        </w:rPr>
        <w:t xml:space="preserve"> </w:t>
      </w:r>
      <w:bookmarkEnd w:id="412"/>
    </w:p>
    <w:p w:rsidR="0058255B" w:rsidRPr="00C036B2" w:rsidRDefault="00355C4E">
      <w:pPr>
        <w:spacing w:before="225" w:after="225" w:line="264" w:lineRule="auto"/>
        <w:ind w:left="495"/>
        <w:rPr>
          <w:sz w:val="24"/>
          <w:szCs w:val="24"/>
        </w:rPr>
      </w:pPr>
      <w:bookmarkStart w:id="413" w:name="paragraf-17.odsek-2"/>
      <w:bookmarkEnd w:id="389"/>
      <w:bookmarkEnd w:id="410"/>
      <w:r w:rsidRPr="00C036B2">
        <w:rPr>
          <w:rFonts w:ascii="Times New Roman" w:hAnsi="Times New Roman"/>
          <w:sz w:val="24"/>
          <w:szCs w:val="24"/>
        </w:rPr>
        <w:t xml:space="preserve"> </w:t>
      </w:r>
      <w:bookmarkStart w:id="414" w:name="paragraf-17.odsek-2.oznacenie"/>
      <w:r w:rsidRPr="00C036B2">
        <w:rPr>
          <w:rFonts w:ascii="Times New Roman" w:hAnsi="Times New Roman"/>
          <w:sz w:val="24"/>
          <w:szCs w:val="24"/>
        </w:rPr>
        <w:t xml:space="preserve">(2) </w:t>
      </w:r>
      <w:bookmarkEnd w:id="414"/>
      <w:r w:rsidRPr="00C036B2">
        <w:rPr>
          <w:rFonts w:ascii="Times New Roman" w:hAnsi="Times New Roman"/>
          <w:sz w:val="24"/>
          <w:szCs w:val="24"/>
        </w:rPr>
        <w:t>Za bezúhonného sa na účely tohto zákona považuje občan, ktorý nebol právoplatne odsúdený za úmyselný trestný čin proti životu a zdraviu, za úmyselný trestný čin proti slobode a ľudskej dôstojnosti, za úmyselný trestný čin proti republike, za úmyselný trestný čin proti poriadku vo verejných veciach alebo ktorý nebol právoplatne odsúdený na nepodmienečný trest odňatia slobody. Na právoplatné odsúdenie sa prihliada, aj keď bolo zahladené podľa osobitného predpisu,</w:t>
      </w:r>
      <w:hyperlink w:anchor="poznamky.poznamka-12a">
        <w:r w:rsidRPr="00C036B2">
          <w:rPr>
            <w:rFonts w:ascii="Times New Roman" w:hAnsi="Times New Roman"/>
            <w:sz w:val="24"/>
            <w:szCs w:val="24"/>
            <w:vertAlign w:val="superscript"/>
          </w:rPr>
          <w:t>12a</w:t>
        </w:r>
        <w:r w:rsidRPr="00C036B2">
          <w:rPr>
            <w:rFonts w:ascii="Times New Roman" w:hAnsi="Times New Roman"/>
            <w:sz w:val="24"/>
            <w:szCs w:val="24"/>
          </w:rPr>
          <w:t>)</w:t>
        </w:r>
      </w:hyperlink>
      <w:r w:rsidRPr="00C036B2">
        <w:rPr>
          <w:rFonts w:ascii="Times New Roman" w:hAnsi="Times New Roman"/>
          <w:sz w:val="24"/>
          <w:szCs w:val="24"/>
        </w:rPr>
        <w:t xml:space="preserve"> alebo ak sa podľa osobitného predpisu</w:t>
      </w:r>
      <w:hyperlink w:anchor="poznamky.poznamka-12a">
        <w:r w:rsidRPr="00C036B2">
          <w:rPr>
            <w:rFonts w:ascii="Times New Roman" w:hAnsi="Times New Roman"/>
            <w:sz w:val="24"/>
            <w:szCs w:val="24"/>
            <w:vertAlign w:val="superscript"/>
          </w:rPr>
          <w:t>12a</w:t>
        </w:r>
        <w:r w:rsidRPr="00C036B2">
          <w:rPr>
            <w:rFonts w:ascii="Times New Roman" w:hAnsi="Times New Roman"/>
            <w:sz w:val="24"/>
            <w:szCs w:val="24"/>
          </w:rPr>
          <w:t>)</w:t>
        </w:r>
      </w:hyperlink>
      <w:r w:rsidRPr="00C036B2">
        <w:rPr>
          <w:rFonts w:ascii="Times New Roman" w:hAnsi="Times New Roman"/>
          <w:sz w:val="24"/>
          <w:szCs w:val="24"/>
        </w:rPr>
        <w:t xml:space="preserve"> na občana hľadí, ako keby nebol za taký trestný čin odsúdený. Bezúhonnosť sa preukazuje odpisom z registra trestov.</w:t>
      </w:r>
      <w:hyperlink w:anchor="poznamky.poznamka-13">
        <w:r w:rsidRPr="00C036B2">
          <w:rPr>
            <w:rFonts w:ascii="Times New Roman" w:hAnsi="Times New Roman"/>
            <w:sz w:val="24"/>
            <w:szCs w:val="24"/>
            <w:vertAlign w:val="superscript"/>
          </w:rPr>
          <w:t>13</w:t>
        </w:r>
        <w:r w:rsidRPr="00C036B2">
          <w:rPr>
            <w:rFonts w:ascii="Times New Roman" w:hAnsi="Times New Roman"/>
            <w:sz w:val="24"/>
            <w:szCs w:val="24"/>
          </w:rPr>
          <w:t>)</w:t>
        </w:r>
      </w:hyperlink>
      <w:r w:rsidRPr="00C036B2">
        <w:rPr>
          <w:rFonts w:ascii="Times New Roman" w:hAnsi="Times New Roman"/>
          <w:sz w:val="24"/>
          <w:szCs w:val="24"/>
        </w:rPr>
        <w:t xml:space="preserve"> Na účel preukázania bezúhonnosti podľa tohto zákona fyzická osoba poskytne údaje potrebné na vyžiadanie odpisu registra trestov.</w:t>
      </w:r>
      <w:hyperlink w:anchor="poznamky.poznamka-13">
        <w:r w:rsidRPr="00C036B2">
          <w:rPr>
            <w:rFonts w:ascii="Times New Roman" w:hAnsi="Times New Roman"/>
            <w:sz w:val="24"/>
            <w:szCs w:val="24"/>
            <w:vertAlign w:val="superscript"/>
          </w:rPr>
          <w:t>13</w:t>
        </w:r>
        <w:r w:rsidRPr="00C036B2">
          <w:rPr>
            <w:rFonts w:ascii="Times New Roman" w:hAnsi="Times New Roman"/>
            <w:sz w:val="24"/>
            <w:szCs w:val="24"/>
          </w:rPr>
          <w:t>)</w:t>
        </w:r>
      </w:hyperlink>
      <w:bookmarkStart w:id="415" w:name="paragraf-17.odsek-2.text"/>
      <w:r w:rsidRPr="00C036B2">
        <w:rPr>
          <w:rFonts w:ascii="Times New Roman" w:hAnsi="Times New Roman"/>
          <w:sz w:val="24"/>
          <w:szCs w:val="24"/>
        </w:rPr>
        <w:t xml:space="preserve"> Údaje podľa štvrtej vety služobný úrad zašle pred vznikom služobného pomeru v elektronickej podobe prostredníctvom elektronickej komunikácie Generálnej prokuratúre Slovenskej republiky na vydanie odpisu registra trestov. </w:t>
      </w:r>
      <w:bookmarkEnd w:id="415"/>
    </w:p>
    <w:p w:rsidR="0058255B" w:rsidRPr="00C036B2" w:rsidRDefault="00355C4E">
      <w:pPr>
        <w:spacing w:before="225" w:after="225" w:line="264" w:lineRule="auto"/>
        <w:ind w:left="495"/>
        <w:rPr>
          <w:sz w:val="24"/>
          <w:szCs w:val="24"/>
        </w:rPr>
      </w:pPr>
      <w:bookmarkStart w:id="416" w:name="paragraf-17.odsek-3"/>
      <w:bookmarkEnd w:id="413"/>
      <w:r w:rsidRPr="00C036B2">
        <w:rPr>
          <w:rFonts w:ascii="Times New Roman" w:hAnsi="Times New Roman"/>
          <w:sz w:val="24"/>
          <w:szCs w:val="24"/>
        </w:rPr>
        <w:t xml:space="preserve"> </w:t>
      </w:r>
      <w:bookmarkStart w:id="417" w:name="paragraf-17.odsek-3.oznacenie"/>
      <w:r w:rsidRPr="00C036B2">
        <w:rPr>
          <w:rFonts w:ascii="Times New Roman" w:hAnsi="Times New Roman"/>
          <w:sz w:val="24"/>
          <w:szCs w:val="24"/>
        </w:rPr>
        <w:t xml:space="preserve">(3) </w:t>
      </w:r>
      <w:bookmarkEnd w:id="417"/>
      <w:r w:rsidRPr="00C036B2">
        <w:rPr>
          <w:rFonts w:ascii="Times New Roman" w:hAnsi="Times New Roman"/>
          <w:sz w:val="24"/>
          <w:szCs w:val="24"/>
        </w:rPr>
        <w:t xml:space="preserve">Zdravotnú spôsobilosť v prijímacom konaní posudzuje služobný posudkový lekár podľa </w:t>
      </w:r>
      <w:hyperlink w:anchor="paragraf-102d">
        <w:r w:rsidRPr="00C036B2">
          <w:rPr>
            <w:rFonts w:ascii="Times New Roman" w:hAnsi="Times New Roman"/>
            <w:sz w:val="24"/>
            <w:szCs w:val="24"/>
          </w:rPr>
          <w:t>§ 102d</w:t>
        </w:r>
      </w:hyperlink>
      <w:bookmarkStart w:id="418" w:name="paragraf-17.odsek-3.text"/>
      <w:r w:rsidRPr="00C036B2">
        <w:rPr>
          <w:rFonts w:ascii="Times New Roman" w:hAnsi="Times New Roman"/>
          <w:sz w:val="24"/>
          <w:szCs w:val="24"/>
        </w:rPr>
        <w:t xml:space="preserve"> lekárskym posudkom na základe záverov vyšetrenia uchádzača o prijatie do služobného pomeru (ďalej len „uchádzač“) lekárom so špecializáciou v špecializačnom odbore všeobecné lekárstvo v pôsobnosti ministerstva. </w:t>
      </w:r>
      <w:bookmarkEnd w:id="418"/>
    </w:p>
    <w:p w:rsidR="0058255B" w:rsidRPr="00C036B2" w:rsidRDefault="00355C4E">
      <w:pPr>
        <w:spacing w:before="225" w:after="225" w:line="264" w:lineRule="auto"/>
        <w:ind w:left="495"/>
        <w:rPr>
          <w:sz w:val="24"/>
          <w:szCs w:val="24"/>
        </w:rPr>
      </w:pPr>
      <w:bookmarkStart w:id="419" w:name="paragraf-17.odsek-4"/>
      <w:bookmarkEnd w:id="416"/>
      <w:r w:rsidRPr="00C036B2">
        <w:rPr>
          <w:rFonts w:ascii="Times New Roman" w:hAnsi="Times New Roman"/>
          <w:sz w:val="24"/>
          <w:szCs w:val="24"/>
        </w:rPr>
        <w:t xml:space="preserve"> </w:t>
      </w:r>
      <w:bookmarkStart w:id="420" w:name="paragraf-17.odsek-4.oznacenie"/>
      <w:r w:rsidRPr="00C036B2">
        <w:rPr>
          <w:rFonts w:ascii="Times New Roman" w:hAnsi="Times New Roman"/>
          <w:sz w:val="24"/>
          <w:szCs w:val="24"/>
        </w:rPr>
        <w:t xml:space="preserve">(4) </w:t>
      </w:r>
      <w:bookmarkStart w:id="421" w:name="paragraf-17.odsek-4.text"/>
      <w:bookmarkEnd w:id="420"/>
      <w:r w:rsidRPr="00C036B2">
        <w:rPr>
          <w:rFonts w:ascii="Times New Roman" w:hAnsi="Times New Roman"/>
          <w:sz w:val="24"/>
          <w:szCs w:val="24"/>
        </w:rPr>
        <w:t xml:space="preserve">Posudzovanie psychickej spôsobilosti na účely tohto zákona vykonáva psychológ zboru. Podrobnosti o posudzovaní psychickej spôsobilosti a o spôsobe jej posudzovania ustanoví ministerstvo služobným predpisom. </w:t>
      </w:r>
      <w:bookmarkEnd w:id="421"/>
    </w:p>
    <w:p w:rsidR="0058255B" w:rsidRPr="00C036B2" w:rsidRDefault="00355C4E">
      <w:pPr>
        <w:spacing w:before="225" w:after="225" w:line="264" w:lineRule="auto"/>
        <w:ind w:left="495"/>
        <w:rPr>
          <w:sz w:val="24"/>
          <w:szCs w:val="24"/>
        </w:rPr>
      </w:pPr>
      <w:bookmarkStart w:id="422" w:name="paragraf-17.odsek-5"/>
      <w:bookmarkEnd w:id="419"/>
      <w:r w:rsidRPr="00C036B2">
        <w:rPr>
          <w:rFonts w:ascii="Times New Roman" w:hAnsi="Times New Roman"/>
          <w:sz w:val="24"/>
          <w:szCs w:val="24"/>
        </w:rPr>
        <w:lastRenderedPageBreak/>
        <w:t xml:space="preserve"> </w:t>
      </w:r>
      <w:bookmarkStart w:id="423" w:name="paragraf-17.odsek-5.oznacenie"/>
      <w:r w:rsidRPr="00C036B2">
        <w:rPr>
          <w:rFonts w:ascii="Times New Roman" w:hAnsi="Times New Roman"/>
          <w:sz w:val="24"/>
          <w:szCs w:val="24"/>
        </w:rPr>
        <w:t xml:space="preserve">(5) </w:t>
      </w:r>
      <w:bookmarkStart w:id="424" w:name="paragraf-17.odsek-5.text"/>
      <w:bookmarkEnd w:id="423"/>
      <w:r w:rsidRPr="00C036B2">
        <w:rPr>
          <w:rFonts w:ascii="Times New Roman" w:hAnsi="Times New Roman"/>
          <w:sz w:val="24"/>
          <w:szCs w:val="24"/>
        </w:rPr>
        <w:t xml:space="preserve">Podmienku štátneho občianstva Slovenskej republiky a podmienky uvedené v odseku 1 písm. a) až d) a g) musí príslušník spĺňať po celý čas trvania služobného pomeru. </w:t>
      </w:r>
      <w:bookmarkEnd w:id="424"/>
    </w:p>
    <w:p w:rsidR="0058255B" w:rsidRPr="00C036B2" w:rsidRDefault="00355C4E">
      <w:pPr>
        <w:spacing w:after="0" w:line="264" w:lineRule="auto"/>
        <w:ind w:left="495"/>
        <w:rPr>
          <w:sz w:val="24"/>
          <w:szCs w:val="24"/>
        </w:rPr>
      </w:pPr>
      <w:bookmarkStart w:id="425" w:name="paragraf-17.odsek-6"/>
      <w:bookmarkEnd w:id="422"/>
      <w:r w:rsidRPr="00C036B2">
        <w:rPr>
          <w:rFonts w:ascii="Times New Roman" w:hAnsi="Times New Roman"/>
          <w:sz w:val="24"/>
          <w:szCs w:val="24"/>
        </w:rPr>
        <w:t xml:space="preserve"> </w:t>
      </w:r>
      <w:bookmarkStart w:id="426" w:name="paragraf-17.odsek-6.oznacenie"/>
      <w:r w:rsidRPr="00C036B2">
        <w:rPr>
          <w:rFonts w:ascii="Times New Roman" w:hAnsi="Times New Roman"/>
          <w:sz w:val="24"/>
          <w:szCs w:val="24"/>
        </w:rPr>
        <w:t xml:space="preserve">(6) </w:t>
      </w:r>
      <w:bookmarkStart w:id="427" w:name="paragraf-17.odsek-6.text"/>
      <w:bookmarkEnd w:id="426"/>
      <w:r w:rsidRPr="00C036B2">
        <w:rPr>
          <w:rFonts w:ascii="Times New Roman" w:hAnsi="Times New Roman"/>
          <w:sz w:val="24"/>
          <w:szCs w:val="24"/>
        </w:rPr>
        <w:t xml:space="preserve">Služobný úrad je oprávnený na účely zistenia, či uchádzač spĺňa podmienky prijatia do služobného pomeru, spracúvať o jeho osobe tieto údaje: </w:t>
      </w:r>
      <w:bookmarkEnd w:id="427"/>
    </w:p>
    <w:p w:rsidR="0058255B" w:rsidRPr="00C036B2" w:rsidRDefault="00355C4E">
      <w:pPr>
        <w:spacing w:before="225" w:after="225" w:line="264" w:lineRule="auto"/>
        <w:ind w:left="570"/>
        <w:rPr>
          <w:sz w:val="24"/>
          <w:szCs w:val="24"/>
        </w:rPr>
      </w:pPr>
      <w:bookmarkStart w:id="428" w:name="paragraf-17.odsek-6.pismeno-a"/>
      <w:r w:rsidRPr="00C036B2">
        <w:rPr>
          <w:rFonts w:ascii="Times New Roman" w:hAnsi="Times New Roman"/>
          <w:sz w:val="24"/>
          <w:szCs w:val="24"/>
        </w:rPr>
        <w:t xml:space="preserve"> </w:t>
      </w:r>
      <w:bookmarkStart w:id="429" w:name="paragraf-17.odsek-6.pismeno-a.oznacenie"/>
      <w:r w:rsidRPr="00C036B2">
        <w:rPr>
          <w:rFonts w:ascii="Times New Roman" w:hAnsi="Times New Roman"/>
          <w:sz w:val="24"/>
          <w:szCs w:val="24"/>
        </w:rPr>
        <w:t xml:space="preserve">a) </w:t>
      </w:r>
      <w:bookmarkStart w:id="430" w:name="paragraf-17.odsek-6.pismeno-a.text"/>
      <w:bookmarkEnd w:id="429"/>
      <w:r w:rsidRPr="00C036B2">
        <w:rPr>
          <w:rFonts w:ascii="Times New Roman" w:hAnsi="Times New Roman"/>
          <w:sz w:val="24"/>
          <w:szCs w:val="24"/>
        </w:rPr>
        <w:t xml:space="preserve">meno, priezvisko a rodné číslo, titul, vedeckú hodnosť, </w:t>
      </w:r>
      <w:bookmarkEnd w:id="430"/>
    </w:p>
    <w:p w:rsidR="0058255B" w:rsidRPr="00C036B2" w:rsidRDefault="00355C4E">
      <w:pPr>
        <w:spacing w:before="225" w:after="225" w:line="264" w:lineRule="auto"/>
        <w:ind w:left="570"/>
        <w:rPr>
          <w:sz w:val="24"/>
          <w:szCs w:val="24"/>
        </w:rPr>
      </w:pPr>
      <w:bookmarkStart w:id="431" w:name="paragraf-17.odsek-6.pismeno-b"/>
      <w:bookmarkEnd w:id="428"/>
      <w:r w:rsidRPr="00C036B2">
        <w:rPr>
          <w:rFonts w:ascii="Times New Roman" w:hAnsi="Times New Roman"/>
          <w:sz w:val="24"/>
          <w:szCs w:val="24"/>
        </w:rPr>
        <w:t xml:space="preserve"> </w:t>
      </w:r>
      <w:bookmarkStart w:id="432" w:name="paragraf-17.odsek-6.pismeno-b.oznacenie"/>
      <w:r w:rsidRPr="00C036B2">
        <w:rPr>
          <w:rFonts w:ascii="Times New Roman" w:hAnsi="Times New Roman"/>
          <w:sz w:val="24"/>
          <w:szCs w:val="24"/>
        </w:rPr>
        <w:t xml:space="preserve">b) </w:t>
      </w:r>
      <w:bookmarkStart w:id="433" w:name="paragraf-17.odsek-6.pismeno-b.text"/>
      <w:bookmarkEnd w:id="432"/>
      <w:r w:rsidRPr="00C036B2">
        <w:rPr>
          <w:rFonts w:ascii="Times New Roman" w:hAnsi="Times New Roman"/>
          <w:sz w:val="24"/>
          <w:szCs w:val="24"/>
        </w:rPr>
        <w:t xml:space="preserve">dátum a miesto narodenia, </w:t>
      </w:r>
      <w:bookmarkEnd w:id="433"/>
    </w:p>
    <w:p w:rsidR="0058255B" w:rsidRPr="00C036B2" w:rsidRDefault="00355C4E">
      <w:pPr>
        <w:spacing w:before="225" w:after="225" w:line="264" w:lineRule="auto"/>
        <w:ind w:left="570"/>
        <w:rPr>
          <w:sz w:val="24"/>
          <w:szCs w:val="24"/>
        </w:rPr>
      </w:pPr>
      <w:bookmarkStart w:id="434" w:name="paragraf-17.odsek-6.pismeno-c"/>
      <w:bookmarkEnd w:id="431"/>
      <w:r w:rsidRPr="00C036B2">
        <w:rPr>
          <w:rFonts w:ascii="Times New Roman" w:hAnsi="Times New Roman"/>
          <w:sz w:val="24"/>
          <w:szCs w:val="24"/>
        </w:rPr>
        <w:t xml:space="preserve"> </w:t>
      </w:r>
      <w:bookmarkStart w:id="435" w:name="paragraf-17.odsek-6.pismeno-c.oznacenie"/>
      <w:r w:rsidRPr="00C036B2">
        <w:rPr>
          <w:rFonts w:ascii="Times New Roman" w:hAnsi="Times New Roman"/>
          <w:sz w:val="24"/>
          <w:szCs w:val="24"/>
        </w:rPr>
        <w:t xml:space="preserve">c) </w:t>
      </w:r>
      <w:bookmarkStart w:id="436" w:name="paragraf-17.odsek-6.pismeno-c.text"/>
      <w:bookmarkEnd w:id="435"/>
      <w:r w:rsidRPr="00C036B2">
        <w:rPr>
          <w:rFonts w:ascii="Times New Roman" w:hAnsi="Times New Roman"/>
          <w:sz w:val="24"/>
          <w:szCs w:val="24"/>
        </w:rPr>
        <w:t xml:space="preserve">adresu pobytu, </w:t>
      </w:r>
      <w:bookmarkEnd w:id="436"/>
    </w:p>
    <w:p w:rsidR="0058255B" w:rsidRPr="00C036B2" w:rsidRDefault="00355C4E">
      <w:pPr>
        <w:spacing w:before="225" w:after="225" w:line="264" w:lineRule="auto"/>
        <w:ind w:left="570"/>
        <w:rPr>
          <w:sz w:val="24"/>
          <w:szCs w:val="24"/>
        </w:rPr>
      </w:pPr>
      <w:bookmarkStart w:id="437" w:name="paragraf-17.odsek-6.pismeno-d"/>
      <w:bookmarkEnd w:id="434"/>
      <w:r w:rsidRPr="00C036B2">
        <w:rPr>
          <w:rFonts w:ascii="Times New Roman" w:hAnsi="Times New Roman"/>
          <w:sz w:val="24"/>
          <w:szCs w:val="24"/>
        </w:rPr>
        <w:t xml:space="preserve"> </w:t>
      </w:r>
      <w:bookmarkStart w:id="438" w:name="paragraf-17.odsek-6.pismeno-d.oznacenie"/>
      <w:r w:rsidRPr="00C036B2">
        <w:rPr>
          <w:rFonts w:ascii="Times New Roman" w:hAnsi="Times New Roman"/>
          <w:sz w:val="24"/>
          <w:szCs w:val="24"/>
        </w:rPr>
        <w:t xml:space="preserve">d) </w:t>
      </w:r>
      <w:bookmarkStart w:id="439" w:name="paragraf-17.odsek-6.pismeno-d.text"/>
      <w:bookmarkEnd w:id="438"/>
      <w:r w:rsidRPr="00C036B2">
        <w:rPr>
          <w:rFonts w:ascii="Times New Roman" w:hAnsi="Times New Roman"/>
          <w:sz w:val="24"/>
          <w:szCs w:val="24"/>
        </w:rPr>
        <w:t xml:space="preserve">štátne občianstvo, </w:t>
      </w:r>
      <w:bookmarkEnd w:id="439"/>
    </w:p>
    <w:p w:rsidR="0058255B" w:rsidRPr="00C036B2" w:rsidRDefault="00355C4E">
      <w:pPr>
        <w:spacing w:before="225" w:after="225" w:line="264" w:lineRule="auto"/>
        <w:ind w:left="570"/>
        <w:rPr>
          <w:sz w:val="24"/>
          <w:szCs w:val="24"/>
        </w:rPr>
      </w:pPr>
      <w:bookmarkStart w:id="440" w:name="paragraf-17.odsek-6.pismeno-e"/>
      <w:bookmarkEnd w:id="437"/>
      <w:r w:rsidRPr="00C036B2">
        <w:rPr>
          <w:rFonts w:ascii="Times New Roman" w:hAnsi="Times New Roman"/>
          <w:sz w:val="24"/>
          <w:szCs w:val="24"/>
        </w:rPr>
        <w:t xml:space="preserve"> </w:t>
      </w:r>
      <w:bookmarkStart w:id="441" w:name="paragraf-17.odsek-6.pismeno-e.oznacenie"/>
      <w:r w:rsidRPr="00C036B2">
        <w:rPr>
          <w:rFonts w:ascii="Times New Roman" w:hAnsi="Times New Roman"/>
          <w:sz w:val="24"/>
          <w:szCs w:val="24"/>
        </w:rPr>
        <w:t xml:space="preserve">e) </w:t>
      </w:r>
      <w:bookmarkStart w:id="442" w:name="paragraf-17.odsek-6.pismeno-e.text"/>
      <w:bookmarkEnd w:id="441"/>
      <w:r w:rsidRPr="00C036B2">
        <w:rPr>
          <w:rFonts w:ascii="Times New Roman" w:hAnsi="Times New Roman"/>
          <w:sz w:val="24"/>
          <w:szCs w:val="24"/>
        </w:rPr>
        <w:t xml:space="preserve">číslo občianskeho preukazu, miesto a dátum jeho vydania, </w:t>
      </w:r>
      <w:bookmarkEnd w:id="442"/>
    </w:p>
    <w:p w:rsidR="0058255B" w:rsidRPr="00C036B2" w:rsidRDefault="00355C4E">
      <w:pPr>
        <w:spacing w:before="225" w:after="225" w:line="264" w:lineRule="auto"/>
        <w:ind w:left="570"/>
        <w:rPr>
          <w:sz w:val="24"/>
          <w:szCs w:val="24"/>
        </w:rPr>
      </w:pPr>
      <w:bookmarkStart w:id="443" w:name="paragraf-17.odsek-6.pismeno-f"/>
      <w:bookmarkEnd w:id="440"/>
      <w:r w:rsidRPr="00C036B2">
        <w:rPr>
          <w:rFonts w:ascii="Times New Roman" w:hAnsi="Times New Roman"/>
          <w:sz w:val="24"/>
          <w:szCs w:val="24"/>
        </w:rPr>
        <w:t xml:space="preserve"> </w:t>
      </w:r>
      <w:bookmarkStart w:id="444" w:name="paragraf-17.odsek-6.pismeno-f.oznacenie"/>
      <w:r w:rsidRPr="00C036B2">
        <w:rPr>
          <w:rFonts w:ascii="Times New Roman" w:hAnsi="Times New Roman"/>
          <w:sz w:val="24"/>
          <w:szCs w:val="24"/>
        </w:rPr>
        <w:t xml:space="preserve">f) </w:t>
      </w:r>
      <w:bookmarkStart w:id="445" w:name="paragraf-17.odsek-6.pismeno-f.text"/>
      <w:bookmarkEnd w:id="444"/>
      <w:r w:rsidRPr="00C036B2">
        <w:rPr>
          <w:rFonts w:ascii="Times New Roman" w:hAnsi="Times New Roman"/>
          <w:sz w:val="24"/>
          <w:szCs w:val="24"/>
        </w:rPr>
        <w:t xml:space="preserve">vzdelanie, prehľad absolvovaných škôl, </w:t>
      </w:r>
      <w:bookmarkEnd w:id="445"/>
    </w:p>
    <w:p w:rsidR="0058255B" w:rsidRPr="00C036B2" w:rsidRDefault="00355C4E">
      <w:pPr>
        <w:spacing w:before="225" w:after="225" w:line="264" w:lineRule="auto"/>
        <w:ind w:left="570"/>
        <w:rPr>
          <w:sz w:val="24"/>
          <w:szCs w:val="24"/>
        </w:rPr>
      </w:pPr>
      <w:bookmarkStart w:id="446" w:name="paragraf-17.odsek-6.pismeno-g"/>
      <w:bookmarkEnd w:id="443"/>
      <w:r w:rsidRPr="00C036B2">
        <w:rPr>
          <w:rFonts w:ascii="Times New Roman" w:hAnsi="Times New Roman"/>
          <w:sz w:val="24"/>
          <w:szCs w:val="24"/>
        </w:rPr>
        <w:t xml:space="preserve"> </w:t>
      </w:r>
      <w:bookmarkStart w:id="447" w:name="paragraf-17.odsek-6.pismeno-g.oznacenie"/>
      <w:r w:rsidRPr="00C036B2">
        <w:rPr>
          <w:rFonts w:ascii="Times New Roman" w:hAnsi="Times New Roman"/>
          <w:sz w:val="24"/>
          <w:szCs w:val="24"/>
        </w:rPr>
        <w:t xml:space="preserve">g) </w:t>
      </w:r>
      <w:bookmarkStart w:id="448" w:name="paragraf-17.odsek-6.pismeno-g.text"/>
      <w:bookmarkEnd w:id="447"/>
      <w:r w:rsidRPr="00C036B2">
        <w:rPr>
          <w:rFonts w:ascii="Times New Roman" w:hAnsi="Times New Roman"/>
          <w:sz w:val="24"/>
          <w:szCs w:val="24"/>
        </w:rPr>
        <w:t xml:space="preserve">jazykové vedomosti, </w:t>
      </w:r>
      <w:bookmarkEnd w:id="448"/>
    </w:p>
    <w:p w:rsidR="0058255B" w:rsidRPr="00C036B2" w:rsidRDefault="00355C4E">
      <w:pPr>
        <w:spacing w:before="225" w:after="225" w:line="264" w:lineRule="auto"/>
        <w:ind w:left="570"/>
        <w:rPr>
          <w:sz w:val="24"/>
          <w:szCs w:val="24"/>
        </w:rPr>
      </w:pPr>
      <w:bookmarkStart w:id="449" w:name="paragraf-17.odsek-6.pismeno-h"/>
      <w:bookmarkEnd w:id="446"/>
      <w:r w:rsidRPr="00C036B2">
        <w:rPr>
          <w:rFonts w:ascii="Times New Roman" w:hAnsi="Times New Roman"/>
          <w:sz w:val="24"/>
          <w:szCs w:val="24"/>
        </w:rPr>
        <w:t xml:space="preserve"> </w:t>
      </w:r>
      <w:bookmarkStart w:id="450" w:name="paragraf-17.odsek-6.pismeno-h.oznacenie"/>
      <w:r w:rsidRPr="00C036B2">
        <w:rPr>
          <w:rFonts w:ascii="Times New Roman" w:hAnsi="Times New Roman"/>
          <w:sz w:val="24"/>
          <w:szCs w:val="24"/>
        </w:rPr>
        <w:t xml:space="preserve">h) </w:t>
      </w:r>
      <w:bookmarkStart w:id="451" w:name="paragraf-17.odsek-6.pismeno-h.text"/>
      <w:bookmarkEnd w:id="450"/>
      <w:r w:rsidRPr="00C036B2">
        <w:rPr>
          <w:rFonts w:ascii="Times New Roman" w:hAnsi="Times New Roman"/>
          <w:sz w:val="24"/>
          <w:szCs w:val="24"/>
        </w:rPr>
        <w:t xml:space="preserve">prehľad predchádzajúcich zamestnávateľov aj s pracovným zaradením a pracovnými činnosťami, </w:t>
      </w:r>
      <w:bookmarkEnd w:id="451"/>
    </w:p>
    <w:p w:rsidR="0058255B" w:rsidRPr="00C036B2" w:rsidRDefault="00355C4E">
      <w:pPr>
        <w:spacing w:before="225" w:after="225" w:line="264" w:lineRule="auto"/>
        <w:ind w:left="570"/>
        <w:rPr>
          <w:sz w:val="24"/>
          <w:szCs w:val="24"/>
        </w:rPr>
      </w:pPr>
      <w:bookmarkStart w:id="452" w:name="paragraf-17.odsek-6.pismeno-i"/>
      <w:bookmarkEnd w:id="449"/>
      <w:r w:rsidRPr="00C036B2">
        <w:rPr>
          <w:rFonts w:ascii="Times New Roman" w:hAnsi="Times New Roman"/>
          <w:sz w:val="24"/>
          <w:szCs w:val="24"/>
        </w:rPr>
        <w:t xml:space="preserve"> </w:t>
      </w:r>
      <w:bookmarkStart w:id="453" w:name="paragraf-17.odsek-6.pismeno-i.oznacenie"/>
      <w:r w:rsidRPr="00C036B2">
        <w:rPr>
          <w:rFonts w:ascii="Times New Roman" w:hAnsi="Times New Roman"/>
          <w:sz w:val="24"/>
          <w:szCs w:val="24"/>
        </w:rPr>
        <w:t xml:space="preserve">i) </w:t>
      </w:r>
      <w:bookmarkStart w:id="454" w:name="paragraf-17.odsek-6.pismeno-i.text"/>
      <w:bookmarkEnd w:id="453"/>
      <w:r w:rsidRPr="00C036B2">
        <w:rPr>
          <w:rFonts w:ascii="Times New Roman" w:hAnsi="Times New Roman"/>
          <w:sz w:val="24"/>
          <w:szCs w:val="24"/>
        </w:rPr>
        <w:t xml:space="preserve">miesto a čas povinnej vojenskej služby, ďalšej služby v ozbrojených silách, ozbrojenom bezpečnostnom zbore alebo ozbrojenom zbore, Národnom bezpečnostnom úrade a Slovenskej informačnej službe, dosiahnutú hodnosť, </w:t>
      </w:r>
      <w:bookmarkEnd w:id="454"/>
    </w:p>
    <w:p w:rsidR="0058255B" w:rsidRPr="00C036B2" w:rsidRDefault="00355C4E">
      <w:pPr>
        <w:spacing w:before="225" w:after="225" w:line="264" w:lineRule="auto"/>
        <w:ind w:left="570"/>
        <w:rPr>
          <w:sz w:val="24"/>
          <w:szCs w:val="24"/>
        </w:rPr>
      </w:pPr>
      <w:bookmarkStart w:id="455" w:name="paragraf-17.odsek-6.pismeno-j"/>
      <w:bookmarkEnd w:id="452"/>
      <w:r w:rsidRPr="00C036B2">
        <w:rPr>
          <w:rFonts w:ascii="Times New Roman" w:hAnsi="Times New Roman"/>
          <w:sz w:val="24"/>
          <w:szCs w:val="24"/>
        </w:rPr>
        <w:t xml:space="preserve"> </w:t>
      </w:r>
      <w:bookmarkStart w:id="456" w:name="paragraf-17.odsek-6.pismeno-j.oznacenie"/>
      <w:r w:rsidRPr="00C036B2">
        <w:rPr>
          <w:rFonts w:ascii="Times New Roman" w:hAnsi="Times New Roman"/>
          <w:sz w:val="24"/>
          <w:szCs w:val="24"/>
        </w:rPr>
        <w:t xml:space="preserve">j) </w:t>
      </w:r>
      <w:bookmarkStart w:id="457" w:name="paragraf-17.odsek-6.pismeno-j.text"/>
      <w:bookmarkEnd w:id="456"/>
      <w:r w:rsidRPr="00C036B2">
        <w:rPr>
          <w:rFonts w:ascii="Times New Roman" w:hAnsi="Times New Roman"/>
          <w:sz w:val="24"/>
          <w:szCs w:val="24"/>
        </w:rPr>
        <w:t xml:space="preserve">všetky vznesené obvinenia z trestného činu voči osobe, </w:t>
      </w:r>
      <w:bookmarkEnd w:id="457"/>
    </w:p>
    <w:p w:rsidR="0058255B" w:rsidRPr="00C036B2" w:rsidRDefault="00355C4E">
      <w:pPr>
        <w:spacing w:before="225" w:after="225" w:line="264" w:lineRule="auto"/>
        <w:ind w:left="570"/>
        <w:rPr>
          <w:sz w:val="24"/>
          <w:szCs w:val="24"/>
        </w:rPr>
      </w:pPr>
      <w:bookmarkStart w:id="458" w:name="paragraf-17.odsek-6.pismeno-k"/>
      <w:bookmarkEnd w:id="455"/>
      <w:r w:rsidRPr="00C036B2">
        <w:rPr>
          <w:rFonts w:ascii="Times New Roman" w:hAnsi="Times New Roman"/>
          <w:sz w:val="24"/>
          <w:szCs w:val="24"/>
        </w:rPr>
        <w:t xml:space="preserve"> </w:t>
      </w:r>
      <w:bookmarkStart w:id="459" w:name="paragraf-17.odsek-6.pismeno-k.oznacenie"/>
      <w:r w:rsidRPr="00C036B2">
        <w:rPr>
          <w:rFonts w:ascii="Times New Roman" w:hAnsi="Times New Roman"/>
          <w:sz w:val="24"/>
          <w:szCs w:val="24"/>
        </w:rPr>
        <w:t xml:space="preserve">k) </w:t>
      </w:r>
      <w:bookmarkStart w:id="460" w:name="paragraf-17.odsek-6.pismeno-k.text"/>
      <w:bookmarkEnd w:id="459"/>
      <w:r w:rsidRPr="00C036B2">
        <w:rPr>
          <w:rFonts w:ascii="Times New Roman" w:hAnsi="Times New Roman"/>
          <w:sz w:val="24"/>
          <w:szCs w:val="24"/>
        </w:rPr>
        <w:t xml:space="preserve">zdravotnú klasifikáciu z lekárskeho posudku o zdravotnej spôsobilosti, </w:t>
      </w:r>
      <w:bookmarkEnd w:id="460"/>
    </w:p>
    <w:p w:rsidR="0058255B" w:rsidRPr="00C036B2" w:rsidRDefault="00355C4E">
      <w:pPr>
        <w:spacing w:before="225" w:after="225" w:line="264" w:lineRule="auto"/>
        <w:ind w:left="570"/>
        <w:rPr>
          <w:sz w:val="24"/>
          <w:szCs w:val="24"/>
        </w:rPr>
      </w:pPr>
      <w:bookmarkStart w:id="461" w:name="paragraf-17.odsek-6.pismeno-l"/>
      <w:bookmarkEnd w:id="458"/>
      <w:r w:rsidRPr="00C036B2">
        <w:rPr>
          <w:rFonts w:ascii="Times New Roman" w:hAnsi="Times New Roman"/>
          <w:sz w:val="24"/>
          <w:szCs w:val="24"/>
        </w:rPr>
        <w:t xml:space="preserve"> </w:t>
      </w:r>
      <w:bookmarkStart w:id="462" w:name="paragraf-17.odsek-6.pismeno-l.oznacenie"/>
      <w:r w:rsidRPr="00C036B2">
        <w:rPr>
          <w:rFonts w:ascii="Times New Roman" w:hAnsi="Times New Roman"/>
          <w:sz w:val="24"/>
          <w:szCs w:val="24"/>
        </w:rPr>
        <w:t xml:space="preserve">l) </w:t>
      </w:r>
      <w:bookmarkStart w:id="463" w:name="paragraf-17.odsek-6.pismeno-l.text"/>
      <w:bookmarkEnd w:id="462"/>
      <w:r w:rsidRPr="00C036B2">
        <w:rPr>
          <w:rFonts w:ascii="Times New Roman" w:hAnsi="Times New Roman"/>
          <w:sz w:val="24"/>
          <w:szCs w:val="24"/>
        </w:rPr>
        <w:t xml:space="preserve">závery psychologického vyšetrenia o psychickej spôsobilosti. </w:t>
      </w:r>
      <w:bookmarkEnd w:id="463"/>
    </w:p>
    <w:p w:rsidR="0058255B" w:rsidRPr="00C036B2" w:rsidRDefault="00355C4E">
      <w:pPr>
        <w:spacing w:before="225" w:after="225" w:line="264" w:lineRule="auto"/>
        <w:ind w:left="495"/>
        <w:rPr>
          <w:sz w:val="24"/>
          <w:szCs w:val="24"/>
        </w:rPr>
      </w:pPr>
      <w:bookmarkStart w:id="464" w:name="paragraf-17.odsek-7"/>
      <w:bookmarkEnd w:id="425"/>
      <w:bookmarkEnd w:id="461"/>
      <w:r w:rsidRPr="00C036B2">
        <w:rPr>
          <w:rFonts w:ascii="Times New Roman" w:hAnsi="Times New Roman"/>
          <w:sz w:val="24"/>
          <w:szCs w:val="24"/>
        </w:rPr>
        <w:t xml:space="preserve"> </w:t>
      </w:r>
      <w:bookmarkStart w:id="465" w:name="paragraf-17.odsek-7.oznacenie"/>
      <w:r w:rsidRPr="00C036B2">
        <w:rPr>
          <w:rFonts w:ascii="Times New Roman" w:hAnsi="Times New Roman"/>
          <w:sz w:val="24"/>
          <w:szCs w:val="24"/>
        </w:rPr>
        <w:t xml:space="preserve">(7) </w:t>
      </w:r>
      <w:bookmarkStart w:id="466" w:name="paragraf-17.odsek-7.text"/>
      <w:bookmarkEnd w:id="465"/>
      <w:r w:rsidRPr="00C036B2">
        <w:rPr>
          <w:rFonts w:ascii="Times New Roman" w:hAnsi="Times New Roman"/>
          <w:sz w:val="24"/>
          <w:szCs w:val="24"/>
        </w:rPr>
        <w:t xml:space="preserve">Na účely odseku 5 je služobný úrad oprávnený spracúvať a uchovávať osobné údaje o príslušníkovi podľa odseku 6 po celý čas trvania služobného pomeru a na účely tohto zákona aj po skončení služobného pomeru. </w:t>
      </w:r>
      <w:bookmarkEnd w:id="466"/>
    </w:p>
    <w:p w:rsidR="0058255B" w:rsidRPr="00C036B2" w:rsidRDefault="00355C4E">
      <w:pPr>
        <w:spacing w:before="225" w:after="225" w:line="264" w:lineRule="auto"/>
        <w:ind w:left="495"/>
        <w:rPr>
          <w:sz w:val="24"/>
          <w:szCs w:val="24"/>
        </w:rPr>
      </w:pPr>
      <w:bookmarkStart w:id="467" w:name="paragraf-17.odsek-8"/>
      <w:bookmarkEnd w:id="464"/>
      <w:r w:rsidRPr="00C036B2">
        <w:rPr>
          <w:rFonts w:ascii="Times New Roman" w:hAnsi="Times New Roman"/>
          <w:sz w:val="24"/>
          <w:szCs w:val="24"/>
        </w:rPr>
        <w:t xml:space="preserve"> </w:t>
      </w:r>
      <w:bookmarkStart w:id="468" w:name="paragraf-17.odsek-8.oznacenie"/>
      <w:r w:rsidRPr="00C036B2">
        <w:rPr>
          <w:rFonts w:ascii="Times New Roman" w:hAnsi="Times New Roman"/>
          <w:sz w:val="24"/>
          <w:szCs w:val="24"/>
        </w:rPr>
        <w:t xml:space="preserve">(8) </w:t>
      </w:r>
      <w:bookmarkEnd w:id="468"/>
      <w:r w:rsidRPr="00C036B2">
        <w:rPr>
          <w:rFonts w:ascii="Times New Roman" w:hAnsi="Times New Roman"/>
          <w:sz w:val="24"/>
          <w:szCs w:val="24"/>
        </w:rPr>
        <w:t>Príslušníkom vykonávajúcim službu hasičského duchovného môže byť iba osoba, ktorá okrem podmienok uvedených v odseku 1 predloží aj súhlasné písomné stanovisko príslušnej cirkevnej autority</w:t>
      </w:r>
      <w:hyperlink w:anchor="poznamky.poznamka-4a">
        <w:r w:rsidRPr="00C036B2">
          <w:rPr>
            <w:rFonts w:ascii="Times New Roman" w:hAnsi="Times New Roman"/>
            <w:sz w:val="24"/>
            <w:szCs w:val="24"/>
            <w:vertAlign w:val="superscript"/>
          </w:rPr>
          <w:t>4a</w:t>
        </w:r>
        <w:r w:rsidRPr="00C036B2">
          <w:rPr>
            <w:rFonts w:ascii="Times New Roman" w:hAnsi="Times New Roman"/>
            <w:sz w:val="24"/>
            <w:szCs w:val="24"/>
          </w:rPr>
          <w:t>)</w:t>
        </w:r>
      </w:hyperlink>
      <w:bookmarkStart w:id="469" w:name="paragraf-17.odsek-8.text"/>
      <w:r w:rsidRPr="00C036B2">
        <w:rPr>
          <w:rFonts w:ascii="Times New Roman" w:hAnsi="Times New Roman"/>
          <w:sz w:val="24"/>
          <w:szCs w:val="24"/>
        </w:rPr>
        <w:t xml:space="preserve"> s vykonávaním služby hasičského duchovného. </w:t>
      </w:r>
      <w:bookmarkEnd w:id="469"/>
    </w:p>
    <w:p w:rsidR="0058255B" w:rsidRPr="00C036B2" w:rsidRDefault="00355C4E">
      <w:pPr>
        <w:spacing w:before="225" w:after="225" w:line="264" w:lineRule="auto"/>
        <w:ind w:left="420"/>
        <w:jc w:val="center"/>
        <w:rPr>
          <w:sz w:val="24"/>
          <w:szCs w:val="24"/>
        </w:rPr>
      </w:pPr>
      <w:bookmarkStart w:id="470" w:name="paragraf-18.oznacenie"/>
      <w:bookmarkStart w:id="471" w:name="paragraf-18"/>
      <w:bookmarkEnd w:id="388"/>
      <w:bookmarkEnd w:id="467"/>
      <w:r w:rsidRPr="00C036B2">
        <w:rPr>
          <w:rFonts w:ascii="Times New Roman" w:hAnsi="Times New Roman"/>
          <w:b/>
          <w:sz w:val="24"/>
          <w:szCs w:val="24"/>
        </w:rPr>
        <w:t xml:space="preserve"> § 18 </w:t>
      </w:r>
    </w:p>
    <w:p w:rsidR="0058255B" w:rsidRPr="00C036B2" w:rsidRDefault="00355C4E">
      <w:pPr>
        <w:spacing w:after="0" w:line="264" w:lineRule="auto"/>
        <w:ind w:left="495"/>
        <w:rPr>
          <w:sz w:val="24"/>
          <w:szCs w:val="24"/>
        </w:rPr>
      </w:pPr>
      <w:bookmarkStart w:id="472" w:name="paragraf-18.odsek-1"/>
      <w:bookmarkEnd w:id="470"/>
      <w:r w:rsidRPr="00C036B2">
        <w:rPr>
          <w:rFonts w:ascii="Times New Roman" w:hAnsi="Times New Roman"/>
          <w:sz w:val="24"/>
          <w:szCs w:val="24"/>
        </w:rPr>
        <w:t xml:space="preserve"> </w:t>
      </w:r>
      <w:bookmarkStart w:id="473" w:name="paragraf-18.odsek-1.oznacenie"/>
      <w:r w:rsidRPr="00C036B2">
        <w:rPr>
          <w:rFonts w:ascii="Times New Roman" w:hAnsi="Times New Roman"/>
          <w:sz w:val="24"/>
          <w:szCs w:val="24"/>
        </w:rPr>
        <w:t xml:space="preserve">(1) </w:t>
      </w:r>
      <w:bookmarkStart w:id="474" w:name="paragraf-18.odsek-1.text"/>
      <w:bookmarkEnd w:id="473"/>
      <w:r w:rsidRPr="00C036B2">
        <w:rPr>
          <w:rFonts w:ascii="Times New Roman" w:hAnsi="Times New Roman"/>
          <w:sz w:val="24"/>
          <w:szCs w:val="24"/>
        </w:rPr>
        <w:t xml:space="preserve">Kvalifikačné predpoklady na účely tohto zákona sú </w:t>
      </w:r>
      <w:bookmarkEnd w:id="474"/>
    </w:p>
    <w:p w:rsidR="0058255B" w:rsidRPr="00C036B2" w:rsidRDefault="00355C4E">
      <w:pPr>
        <w:spacing w:before="225" w:after="225" w:line="264" w:lineRule="auto"/>
        <w:ind w:left="570"/>
        <w:rPr>
          <w:sz w:val="24"/>
          <w:szCs w:val="24"/>
        </w:rPr>
      </w:pPr>
      <w:bookmarkStart w:id="475" w:name="paragraf-18.odsek-1.pismeno-a"/>
      <w:r w:rsidRPr="00C036B2">
        <w:rPr>
          <w:rFonts w:ascii="Times New Roman" w:hAnsi="Times New Roman"/>
          <w:sz w:val="24"/>
          <w:szCs w:val="24"/>
        </w:rPr>
        <w:t xml:space="preserve"> </w:t>
      </w:r>
      <w:bookmarkStart w:id="476" w:name="paragraf-18.odsek-1.pismeno-a.oznacenie"/>
      <w:r w:rsidRPr="00C036B2">
        <w:rPr>
          <w:rFonts w:ascii="Times New Roman" w:hAnsi="Times New Roman"/>
          <w:sz w:val="24"/>
          <w:szCs w:val="24"/>
        </w:rPr>
        <w:t xml:space="preserve">a) </w:t>
      </w:r>
      <w:bookmarkStart w:id="477" w:name="paragraf-18.odsek-1.pismeno-a.text"/>
      <w:bookmarkEnd w:id="476"/>
      <w:r w:rsidRPr="00C036B2">
        <w:rPr>
          <w:rFonts w:ascii="Times New Roman" w:hAnsi="Times New Roman"/>
          <w:sz w:val="24"/>
          <w:szCs w:val="24"/>
        </w:rPr>
        <w:t xml:space="preserve">požadované vzdelanie, </w:t>
      </w:r>
      <w:bookmarkEnd w:id="477"/>
    </w:p>
    <w:p w:rsidR="0058255B" w:rsidRPr="00C036B2" w:rsidRDefault="00355C4E">
      <w:pPr>
        <w:spacing w:before="225" w:after="225" w:line="264" w:lineRule="auto"/>
        <w:ind w:left="570"/>
        <w:rPr>
          <w:sz w:val="24"/>
          <w:szCs w:val="24"/>
        </w:rPr>
      </w:pPr>
      <w:bookmarkStart w:id="478" w:name="paragraf-18.odsek-1.pismeno-b"/>
      <w:bookmarkEnd w:id="475"/>
      <w:r w:rsidRPr="00C036B2">
        <w:rPr>
          <w:rFonts w:ascii="Times New Roman" w:hAnsi="Times New Roman"/>
          <w:sz w:val="24"/>
          <w:szCs w:val="24"/>
        </w:rPr>
        <w:t xml:space="preserve"> </w:t>
      </w:r>
      <w:bookmarkStart w:id="479" w:name="paragraf-18.odsek-1.pismeno-b.oznacenie"/>
      <w:r w:rsidRPr="00C036B2">
        <w:rPr>
          <w:rFonts w:ascii="Times New Roman" w:hAnsi="Times New Roman"/>
          <w:sz w:val="24"/>
          <w:szCs w:val="24"/>
        </w:rPr>
        <w:t xml:space="preserve">b) </w:t>
      </w:r>
      <w:bookmarkEnd w:id="479"/>
      <w:r w:rsidRPr="00C036B2">
        <w:rPr>
          <w:rFonts w:ascii="Times New Roman" w:hAnsi="Times New Roman"/>
          <w:sz w:val="24"/>
          <w:szCs w:val="24"/>
        </w:rPr>
        <w:t>osobitná odborná spôsobilosť, u príslušníka Horskej záchrannej služby odborná spôsobilosť podľa osobitného predpisu,</w:t>
      </w:r>
      <w:hyperlink w:anchor="poznamky.poznamka-14a">
        <w:r w:rsidRPr="00C036B2">
          <w:rPr>
            <w:rFonts w:ascii="Times New Roman" w:hAnsi="Times New Roman"/>
            <w:sz w:val="24"/>
            <w:szCs w:val="24"/>
            <w:vertAlign w:val="superscript"/>
          </w:rPr>
          <w:t>14a</w:t>
        </w:r>
        <w:r w:rsidRPr="00C036B2">
          <w:rPr>
            <w:rFonts w:ascii="Times New Roman" w:hAnsi="Times New Roman"/>
            <w:sz w:val="24"/>
            <w:szCs w:val="24"/>
          </w:rPr>
          <w:t>)</w:t>
        </w:r>
      </w:hyperlink>
      <w:bookmarkStart w:id="480" w:name="paragraf-18.odsek-1.pismeno-b.text"/>
      <w:r w:rsidRPr="00C036B2">
        <w:rPr>
          <w:rFonts w:ascii="Times New Roman" w:hAnsi="Times New Roman"/>
          <w:sz w:val="24"/>
          <w:szCs w:val="24"/>
        </w:rPr>
        <w:t xml:space="preserve"> </w:t>
      </w:r>
      <w:bookmarkEnd w:id="480"/>
    </w:p>
    <w:p w:rsidR="0058255B" w:rsidRPr="00C036B2" w:rsidRDefault="00355C4E">
      <w:pPr>
        <w:spacing w:before="225" w:after="225" w:line="264" w:lineRule="auto"/>
        <w:ind w:left="570"/>
        <w:rPr>
          <w:sz w:val="24"/>
          <w:szCs w:val="24"/>
        </w:rPr>
      </w:pPr>
      <w:bookmarkStart w:id="481" w:name="paragraf-18.odsek-1.pismeno-c"/>
      <w:bookmarkEnd w:id="478"/>
      <w:r w:rsidRPr="00C036B2">
        <w:rPr>
          <w:rFonts w:ascii="Times New Roman" w:hAnsi="Times New Roman"/>
          <w:sz w:val="24"/>
          <w:szCs w:val="24"/>
        </w:rPr>
        <w:lastRenderedPageBreak/>
        <w:t xml:space="preserve"> </w:t>
      </w:r>
      <w:bookmarkStart w:id="482" w:name="paragraf-18.odsek-1.pismeno-c.oznacenie"/>
      <w:r w:rsidRPr="00C036B2">
        <w:rPr>
          <w:rFonts w:ascii="Times New Roman" w:hAnsi="Times New Roman"/>
          <w:sz w:val="24"/>
          <w:szCs w:val="24"/>
        </w:rPr>
        <w:t xml:space="preserve">c) </w:t>
      </w:r>
      <w:bookmarkStart w:id="483" w:name="paragraf-18.odsek-1.pismeno-c.text"/>
      <w:bookmarkEnd w:id="482"/>
      <w:r w:rsidRPr="00C036B2">
        <w:rPr>
          <w:rFonts w:ascii="Times New Roman" w:hAnsi="Times New Roman"/>
          <w:sz w:val="24"/>
          <w:szCs w:val="24"/>
        </w:rPr>
        <w:t xml:space="preserve">odborná prax. </w:t>
      </w:r>
      <w:bookmarkEnd w:id="483"/>
    </w:p>
    <w:p w:rsidR="0058255B" w:rsidRPr="00C036B2" w:rsidRDefault="00355C4E">
      <w:pPr>
        <w:spacing w:before="225" w:after="225" w:line="264" w:lineRule="auto"/>
        <w:ind w:left="495"/>
        <w:rPr>
          <w:sz w:val="24"/>
          <w:szCs w:val="24"/>
        </w:rPr>
      </w:pPr>
      <w:bookmarkStart w:id="484" w:name="paragraf-18.odsek-2"/>
      <w:bookmarkEnd w:id="472"/>
      <w:bookmarkEnd w:id="481"/>
      <w:r w:rsidRPr="00C036B2">
        <w:rPr>
          <w:rFonts w:ascii="Times New Roman" w:hAnsi="Times New Roman"/>
          <w:sz w:val="24"/>
          <w:szCs w:val="24"/>
        </w:rPr>
        <w:t xml:space="preserve"> </w:t>
      </w:r>
      <w:bookmarkStart w:id="485" w:name="paragraf-18.odsek-2.oznacenie"/>
      <w:r w:rsidRPr="00C036B2">
        <w:rPr>
          <w:rFonts w:ascii="Times New Roman" w:hAnsi="Times New Roman"/>
          <w:sz w:val="24"/>
          <w:szCs w:val="24"/>
        </w:rPr>
        <w:t xml:space="preserve">(2) </w:t>
      </w:r>
      <w:bookmarkStart w:id="486" w:name="paragraf-18.odsek-2.text"/>
      <w:bookmarkEnd w:id="485"/>
      <w:r w:rsidRPr="00C036B2">
        <w:rPr>
          <w:rFonts w:ascii="Times New Roman" w:hAnsi="Times New Roman"/>
          <w:sz w:val="24"/>
          <w:szCs w:val="24"/>
        </w:rPr>
        <w:t xml:space="preserve">Splnenie kvalifikačných predpokladov podľa odseku 1 nemožno odpustiť, ak tento zákon neustanovuje inak. </w:t>
      </w:r>
      <w:bookmarkEnd w:id="486"/>
    </w:p>
    <w:p w:rsidR="0058255B" w:rsidRPr="00C036B2" w:rsidRDefault="00355C4E">
      <w:pPr>
        <w:spacing w:before="225" w:after="225" w:line="264" w:lineRule="auto"/>
        <w:ind w:left="420"/>
        <w:jc w:val="center"/>
        <w:rPr>
          <w:sz w:val="24"/>
          <w:szCs w:val="24"/>
        </w:rPr>
      </w:pPr>
      <w:bookmarkStart w:id="487" w:name="paragraf-19.oznacenie"/>
      <w:bookmarkStart w:id="488" w:name="paragraf-19"/>
      <w:bookmarkEnd w:id="471"/>
      <w:bookmarkEnd w:id="484"/>
      <w:r w:rsidRPr="00C036B2">
        <w:rPr>
          <w:rFonts w:ascii="Times New Roman" w:hAnsi="Times New Roman"/>
          <w:b/>
          <w:sz w:val="24"/>
          <w:szCs w:val="24"/>
        </w:rPr>
        <w:t xml:space="preserve"> § 19 </w:t>
      </w:r>
    </w:p>
    <w:p w:rsidR="0058255B" w:rsidRPr="00C036B2" w:rsidRDefault="00355C4E">
      <w:pPr>
        <w:spacing w:before="225" w:after="225" w:line="264" w:lineRule="auto"/>
        <w:ind w:left="495"/>
        <w:rPr>
          <w:sz w:val="24"/>
          <w:szCs w:val="24"/>
        </w:rPr>
      </w:pPr>
      <w:bookmarkStart w:id="489" w:name="paragraf-19.odsek-1"/>
      <w:bookmarkEnd w:id="487"/>
      <w:r w:rsidRPr="00C036B2">
        <w:rPr>
          <w:rFonts w:ascii="Times New Roman" w:hAnsi="Times New Roman"/>
          <w:sz w:val="24"/>
          <w:szCs w:val="24"/>
        </w:rPr>
        <w:t xml:space="preserve"> </w:t>
      </w:r>
      <w:bookmarkStart w:id="490" w:name="paragraf-19.odsek-1.oznacenie"/>
      <w:r w:rsidRPr="00C036B2">
        <w:rPr>
          <w:rFonts w:ascii="Times New Roman" w:hAnsi="Times New Roman"/>
          <w:sz w:val="24"/>
          <w:szCs w:val="24"/>
        </w:rPr>
        <w:t xml:space="preserve">(1) </w:t>
      </w:r>
      <w:bookmarkEnd w:id="490"/>
      <w:r w:rsidRPr="00C036B2">
        <w:rPr>
          <w:rFonts w:ascii="Times New Roman" w:hAnsi="Times New Roman"/>
          <w:sz w:val="24"/>
          <w:szCs w:val="24"/>
        </w:rPr>
        <w:t>Požadované vzdelanie je vzdelanie</w:t>
      </w:r>
      <w:hyperlink w:anchor="poznamky.poznamka-15">
        <w:r w:rsidRPr="00C036B2">
          <w:rPr>
            <w:rFonts w:ascii="Times New Roman" w:hAnsi="Times New Roman"/>
            <w:sz w:val="24"/>
            <w:szCs w:val="24"/>
            <w:vertAlign w:val="superscript"/>
          </w:rPr>
          <w:t>15</w:t>
        </w:r>
        <w:r w:rsidRPr="00C036B2">
          <w:rPr>
            <w:rFonts w:ascii="Times New Roman" w:hAnsi="Times New Roman"/>
            <w:sz w:val="24"/>
            <w:szCs w:val="24"/>
          </w:rPr>
          <w:t>)</w:t>
        </w:r>
      </w:hyperlink>
      <w:bookmarkStart w:id="491" w:name="paragraf-19.odsek-1.text"/>
      <w:r w:rsidRPr="00C036B2">
        <w:rPr>
          <w:rFonts w:ascii="Times New Roman" w:hAnsi="Times New Roman"/>
          <w:sz w:val="24"/>
          <w:szCs w:val="24"/>
        </w:rPr>
        <w:t xml:space="preserve"> v príslušnom stupni vzdelania v príslušnom študijnom odbore alebo v zameraní štúdia. </w:t>
      </w:r>
      <w:bookmarkEnd w:id="491"/>
    </w:p>
    <w:p w:rsidR="0058255B" w:rsidRPr="00C036B2" w:rsidRDefault="00355C4E">
      <w:pPr>
        <w:spacing w:after="0" w:line="264" w:lineRule="auto"/>
        <w:ind w:left="495"/>
        <w:rPr>
          <w:sz w:val="24"/>
          <w:szCs w:val="24"/>
        </w:rPr>
      </w:pPr>
      <w:bookmarkStart w:id="492" w:name="paragraf-19.odsek-2"/>
      <w:bookmarkEnd w:id="489"/>
      <w:r w:rsidRPr="00C036B2">
        <w:rPr>
          <w:rFonts w:ascii="Times New Roman" w:hAnsi="Times New Roman"/>
          <w:sz w:val="24"/>
          <w:szCs w:val="24"/>
        </w:rPr>
        <w:t xml:space="preserve"> </w:t>
      </w:r>
      <w:bookmarkStart w:id="493" w:name="paragraf-19.odsek-2.oznacenie"/>
      <w:r w:rsidRPr="00C036B2">
        <w:rPr>
          <w:rFonts w:ascii="Times New Roman" w:hAnsi="Times New Roman"/>
          <w:sz w:val="24"/>
          <w:szCs w:val="24"/>
        </w:rPr>
        <w:t xml:space="preserve">(2) </w:t>
      </w:r>
      <w:bookmarkStart w:id="494" w:name="paragraf-19.odsek-2.text"/>
      <w:bookmarkEnd w:id="493"/>
      <w:r w:rsidRPr="00C036B2">
        <w:rPr>
          <w:rFonts w:ascii="Times New Roman" w:hAnsi="Times New Roman"/>
          <w:sz w:val="24"/>
          <w:szCs w:val="24"/>
        </w:rPr>
        <w:t xml:space="preserve">Vzdelanie na účely tohto zákona je </w:t>
      </w:r>
      <w:bookmarkEnd w:id="494"/>
    </w:p>
    <w:p w:rsidR="0058255B" w:rsidRPr="00C036B2" w:rsidRDefault="00355C4E">
      <w:pPr>
        <w:spacing w:before="225" w:after="225" w:line="264" w:lineRule="auto"/>
        <w:ind w:left="570"/>
        <w:rPr>
          <w:sz w:val="24"/>
          <w:szCs w:val="24"/>
        </w:rPr>
      </w:pPr>
      <w:bookmarkStart w:id="495" w:name="paragraf-19.odsek-2.pismeno-a"/>
      <w:r w:rsidRPr="00C036B2">
        <w:rPr>
          <w:rFonts w:ascii="Times New Roman" w:hAnsi="Times New Roman"/>
          <w:sz w:val="24"/>
          <w:szCs w:val="24"/>
        </w:rPr>
        <w:t xml:space="preserve"> </w:t>
      </w:r>
      <w:bookmarkStart w:id="496" w:name="paragraf-19.odsek-2.pismeno-a.oznacenie"/>
      <w:r w:rsidRPr="00C036B2">
        <w:rPr>
          <w:rFonts w:ascii="Times New Roman" w:hAnsi="Times New Roman"/>
          <w:sz w:val="24"/>
          <w:szCs w:val="24"/>
        </w:rPr>
        <w:t xml:space="preserve">a) </w:t>
      </w:r>
      <w:bookmarkStart w:id="497" w:name="paragraf-19.odsek-2.pismeno-a.text"/>
      <w:bookmarkEnd w:id="496"/>
      <w:r w:rsidRPr="00C036B2">
        <w:rPr>
          <w:rFonts w:ascii="Times New Roman" w:hAnsi="Times New Roman"/>
          <w:sz w:val="24"/>
          <w:szCs w:val="24"/>
        </w:rPr>
        <w:t xml:space="preserve">úplné stredné všeobecné vzdelanie alebo úplné stredné odborné vzdelanie (ďalej len „úplné stredné všeobecné vzdelanie“), </w:t>
      </w:r>
      <w:bookmarkEnd w:id="497"/>
    </w:p>
    <w:p w:rsidR="0058255B" w:rsidRPr="00C036B2" w:rsidRDefault="00355C4E">
      <w:pPr>
        <w:spacing w:before="225" w:after="225" w:line="264" w:lineRule="auto"/>
        <w:ind w:left="570"/>
        <w:rPr>
          <w:sz w:val="24"/>
          <w:szCs w:val="24"/>
        </w:rPr>
      </w:pPr>
      <w:bookmarkStart w:id="498" w:name="paragraf-19.odsek-2.pismeno-b"/>
      <w:bookmarkEnd w:id="495"/>
      <w:r w:rsidRPr="00C036B2">
        <w:rPr>
          <w:rFonts w:ascii="Times New Roman" w:hAnsi="Times New Roman"/>
          <w:sz w:val="24"/>
          <w:szCs w:val="24"/>
        </w:rPr>
        <w:t xml:space="preserve"> </w:t>
      </w:r>
      <w:bookmarkStart w:id="499" w:name="paragraf-19.odsek-2.pismeno-b.oznacenie"/>
      <w:r w:rsidRPr="00C036B2">
        <w:rPr>
          <w:rFonts w:ascii="Times New Roman" w:hAnsi="Times New Roman"/>
          <w:sz w:val="24"/>
          <w:szCs w:val="24"/>
        </w:rPr>
        <w:t xml:space="preserve">b) </w:t>
      </w:r>
      <w:bookmarkStart w:id="500" w:name="paragraf-19.odsek-2.pismeno-b.text"/>
      <w:bookmarkEnd w:id="499"/>
      <w:r w:rsidRPr="00C036B2">
        <w:rPr>
          <w:rFonts w:ascii="Times New Roman" w:hAnsi="Times New Roman"/>
          <w:sz w:val="24"/>
          <w:szCs w:val="24"/>
        </w:rPr>
        <w:t xml:space="preserve">vyššie odborné vzdelanie, </w:t>
      </w:r>
      <w:bookmarkEnd w:id="500"/>
    </w:p>
    <w:p w:rsidR="0058255B" w:rsidRPr="00C036B2" w:rsidRDefault="00355C4E">
      <w:pPr>
        <w:spacing w:before="225" w:after="225" w:line="264" w:lineRule="auto"/>
        <w:ind w:left="570"/>
        <w:rPr>
          <w:sz w:val="24"/>
          <w:szCs w:val="24"/>
        </w:rPr>
      </w:pPr>
      <w:bookmarkStart w:id="501" w:name="paragraf-19.odsek-2.pismeno-c"/>
      <w:bookmarkEnd w:id="498"/>
      <w:r w:rsidRPr="00C036B2">
        <w:rPr>
          <w:rFonts w:ascii="Times New Roman" w:hAnsi="Times New Roman"/>
          <w:sz w:val="24"/>
          <w:szCs w:val="24"/>
        </w:rPr>
        <w:t xml:space="preserve"> </w:t>
      </w:r>
      <w:bookmarkStart w:id="502" w:name="paragraf-19.odsek-2.pismeno-c.oznacenie"/>
      <w:r w:rsidRPr="00C036B2">
        <w:rPr>
          <w:rFonts w:ascii="Times New Roman" w:hAnsi="Times New Roman"/>
          <w:sz w:val="24"/>
          <w:szCs w:val="24"/>
        </w:rPr>
        <w:t xml:space="preserve">c) </w:t>
      </w:r>
      <w:bookmarkStart w:id="503" w:name="paragraf-19.odsek-2.pismeno-c.text"/>
      <w:bookmarkEnd w:id="502"/>
      <w:r w:rsidRPr="00C036B2">
        <w:rPr>
          <w:rFonts w:ascii="Times New Roman" w:hAnsi="Times New Roman"/>
          <w:sz w:val="24"/>
          <w:szCs w:val="24"/>
        </w:rPr>
        <w:t xml:space="preserve">vzdelanie získané absolvovaním vysokoškolského vzdelania prvého stupňa (ďalej len „bakalárske vzdelanie“), </w:t>
      </w:r>
      <w:bookmarkEnd w:id="503"/>
    </w:p>
    <w:p w:rsidR="0058255B" w:rsidRPr="00C036B2" w:rsidRDefault="00355C4E">
      <w:pPr>
        <w:spacing w:before="225" w:after="225" w:line="264" w:lineRule="auto"/>
        <w:ind w:left="570"/>
        <w:rPr>
          <w:sz w:val="24"/>
          <w:szCs w:val="24"/>
        </w:rPr>
      </w:pPr>
      <w:bookmarkStart w:id="504" w:name="paragraf-19.odsek-2.pismeno-d"/>
      <w:bookmarkEnd w:id="501"/>
      <w:r w:rsidRPr="00C036B2">
        <w:rPr>
          <w:rFonts w:ascii="Times New Roman" w:hAnsi="Times New Roman"/>
          <w:sz w:val="24"/>
          <w:szCs w:val="24"/>
        </w:rPr>
        <w:t xml:space="preserve"> </w:t>
      </w:r>
      <w:bookmarkStart w:id="505" w:name="paragraf-19.odsek-2.pismeno-d.oznacenie"/>
      <w:r w:rsidRPr="00C036B2">
        <w:rPr>
          <w:rFonts w:ascii="Times New Roman" w:hAnsi="Times New Roman"/>
          <w:sz w:val="24"/>
          <w:szCs w:val="24"/>
        </w:rPr>
        <w:t xml:space="preserve">d) </w:t>
      </w:r>
      <w:bookmarkStart w:id="506" w:name="paragraf-19.odsek-2.pismeno-d.text"/>
      <w:bookmarkEnd w:id="505"/>
      <w:r w:rsidRPr="00C036B2">
        <w:rPr>
          <w:rFonts w:ascii="Times New Roman" w:hAnsi="Times New Roman"/>
          <w:sz w:val="24"/>
          <w:szCs w:val="24"/>
        </w:rPr>
        <w:t xml:space="preserve">vzdelanie získané absolvovaním vysokoškolského vzdelania druhého stupňa (ďalej len „vysokoškolské vzdelanie“). </w:t>
      </w:r>
      <w:bookmarkEnd w:id="506"/>
    </w:p>
    <w:p w:rsidR="0058255B" w:rsidRPr="00C036B2" w:rsidRDefault="00355C4E">
      <w:pPr>
        <w:spacing w:before="225" w:after="225" w:line="264" w:lineRule="auto"/>
        <w:ind w:left="495"/>
        <w:rPr>
          <w:sz w:val="24"/>
          <w:szCs w:val="24"/>
        </w:rPr>
      </w:pPr>
      <w:bookmarkStart w:id="507" w:name="paragraf-19.odsek-3"/>
      <w:bookmarkEnd w:id="492"/>
      <w:bookmarkEnd w:id="504"/>
      <w:r w:rsidRPr="00C036B2">
        <w:rPr>
          <w:rFonts w:ascii="Times New Roman" w:hAnsi="Times New Roman"/>
          <w:sz w:val="24"/>
          <w:szCs w:val="24"/>
        </w:rPr>
        <w:t xml:space="preserve"> </w:t>
      </w:r>
      <w:bookmarkStart w:id="508" w:name="paragraf-19.odsek-3.oznacenie"/>
      <w:r w:rsidRPr="00C036B2">
        <w:rPr>
          <w:rFonts w:ascii="Times New Roman" w:hAnsi="Times New Roman"/>
          <w:sz w:val="24"/>
          <w:szCs w:val="24"/>
        </w:rPr>
        <w:t xml:space="preserve">(3) </w:t>
      </w:r>
      <w:bookmarkEnd w:id="508"/>
      <w:r w:rsidRPr="00C036B2">
        <w:rPr>
          <w:rFonts w:ascii="Times New Roman" w:hAnsi="Times New Roman"/>
          <w:sz w:val="24"/>
          <w:szCs w:val="24"/>
        </w:rPr>
        <w:t xml:space="preserve">Kvalifikačné predpoklady s výnimkou osobitných kvalifikačných predpokladov podľa odseku 5 sú ustanovené v charakteristikách platových tried príslušníka Hasičského a záchranného zboru v </w:t>
      </w:r>
      <w:hyperlink w:anchor="prilohy.priloha-priloha_c_1_k_zakonu_c_315_2001_z_z.oznacenie">
        <w:r w:rsidRPr="00C036B2">
          <w:rPr>
            <w:rFonts w:ascii="Times New Roman" w:hAnsi="Times New Roman"/>
            <w:sz w:val="24"/>
            <w:szCs w:val="24"/>
          </w:rPr>
          <w:t>prílohe č. 1</w:t>
        </w:r>
      </w:hyperlink>
      <w:r w:rsidRPr="00C036B2">
        <w:rPr>
          <w:rFonts w:ascii="Times New Roman" w:hAnsi="Times New Roman"/>
          <w:sz w:val="24"/>
          <w:szCs w:val="24"/>
        </w:rPr>
        <w:t xml:space="preserve"> a príslušníka Horskej záchrannej služby v </w:t>
      </w:r>
      <w:hyperlink w:anchor="prilohy.priloha-priloha_c_1a_k_zakonu_c_315_2001_z_z.oznacenie">
        <w:r w:rsidRPr="00C036B2">
          <w:rPr>
            <w:rFonts w:ascii="Times New Roman" w:hAnsi="Times New Roman"/>
            <w:sz w:val="24"/>
            <w:szCs w:val="24"/>
          </w:rPr>
          <w:t>prílohe č. 1a</w:t>
        </w:r>
      </w:hyperlink>
      <w:bookmarkStart w:id="509" w:name="paragraf-19.odsek-3.text"/>
      <w:r w:rsidRPr="00C036B2">
        <w:rPr>
          <w:rFonts w:ascii="Times New Roman" w:hAnsi="Times New Roman"/>
          <w:sz w:val="24"/>
          <w:szCs w:val="24"/>
        </w:rPr>
        <w:t xml:space="preserve">. </w:t>
      </w:r>
      <w:bookmarkEnd w:id="509"/>
    </w:p>
    <w:p w:rsidR="0058255B" w:rsidRPr="00C036B2" w:rsidRDefault="00355C4E">
      <w:pPr>
        <w:spacing w:before="225" w:after="225" w:line="264" w:lineRule="auto"/>
        <w:ind w:left="495"/>
        <w:rPr>
          <w:sz w:val="24"/>
          <w:szCs w:val="24"/>
        </w:rPr>
      </w:pPr>
      <w:bookmarkStart w:id="510" w:name="paragraf-19.odsek-4"/>
      <w:bookmarkEnd w:id="507"/>
      <w:r w:rsidRPr="00C036B2">
        <w:rPr>
          <w:rFonts w:ascii="Times New Roman" w:hAnsi="Times New Roman"/>
          <w:sz w:val="24"/>
          <w:szCs w:val="24"/>
        </w:rPr>
        <w:t xml:space="preserve"> </w:t>
      </w:r>
      <w:bookmarkStart w:id="511" w:name="paragraf-19.odsek-4.oznacenie"/>
      <w:r w:rsidRPr="00C036B2">
        <w:rPr>
          <w:rFonts w:ascii="Times New Roman" w:hAnsi="Times New Roman"/>
          <w:sz w:val="24"/>
          <w:szCs w:val="24"/>
        </w:rPr>
        <w:t xml:space="preserve">(4) </w:t>
      </w:r>
      <w:bookmarkEnd w:id="511"/>
      <w:r w:rsidRPr="00C036B2">
        <w:rPr>
          <w:rFonts w:ascii="Times New Roman" w:hAnsi="Times New Roman"/>
          <w:sz w:val="24"/>
          <w:szCs w:val="24"/>
        </w:rPr>
        <w:t>Nadobudnutie vzdelania uvedeného v odseku 2 sa posudzuje podľa osobitných predpisov.</w:t>
      </w:r>
      <w:hyperlink w:anchor="poznamky.poznamka-15">
        <w:r w:rsidRPr="00C036B2">
          <w:rPr>
            <w:rFonts w:ascii="Times New Roman" w:hAnsi="Times New Roman"/>
            <w:sz w:val="24"/>
            <w:szCs w:val="24"/>
            <w:vertAlign w:val="superscript"/>
          </w:rPr>
          <w:t>15</w:t>
        </w:r>
        <w:r w:rsidRPr="00C036B2">
          <w:rPr>
            <w:rFonts w:ascii="Times New Roman" w:hAnsi="Times New Roman"/>
            <w:sz w:val="24"/>
            <w:szCs w:val="24"/>
          </w:rPr>
          <w:t>)</w:t>
        </w:r>
      </w:hyperlink>
      <w:bookmarkStart w:id="512" w:name="paragraf-19.odsek-4.text"/>
      <w:r w:rsidRPr="00C036B2">
        <w:rPr>
          <w:rFonts w:ascii="Times New Roman" w:hAnsi="Times New Roman"/>
          <w:sz w:val="24"/>
          <w:szCs w:val="24"/>
        </w:rPr>
        <w:t xml:space="preserve"> </w:t>
      </w:r>
      <w:bookmarkEnd w:id="512"/>
    </w:p>
    <w:p w:rsidR="0058255B" w:rsidRPr="00C036B2" w:rsidRDefault="00355C4E">
      <w:pPr>
        <w:spacing w:before="225" w:after="225" w:line="264" w:lineRule="auto"/>
        <w:ind w:left="495"/>
        <w:rPr>
          <w:sz w:val="24"/>
          <w:szCs w:val="24"/>
        </w:rPr>
      </w:pPr>
      <w:bookmarkStart w:id="513" w:name="paragraf-19.odsek-5"/>
      <w:bookmarkEnd w:id="510"/>
      <w:r w:rsidRPr="00C036B2">
        <w:rPr>
          <w:rFonts w:ascii="Times New Roman" w:hAnsi="Times New Roman"/>
          <w:sz w:val="24"/>
          <w:szCs w:val="24"/>
        </w:rPr>
        <w:t xml:space="preserve"> </w:t>
      </w:r>
      <w:bookmarkStart w:id="514" w:name="paragraf-19.odsek-5.oznacenie"/>
      <w:r w:rsidRPr="00C036B2">
        <w:rPr>
          <w:rFonts w:ascii="Times New Roman" w:hAnsi="Times New Roman"/>
          <w:sz w:val="24"/>
          <w:szCs w:val="24"/>
        </w:rPr>
        <w:t xml:space="preserve">(5) </w:t>
      </w:r>
      <w:bookmarkStart w:id="515" w:name="paragraf-19.odsek-5.text"/>
      <w:bookmarkEnd w:id="514"/>
      <w:r w:rsidRPr="00C036B2">
        <w:rPr>
          <w:rFonts w:ascii="Times New Roman" w:hAnsi="Times New Roman"/>
          <w:sz w:val="24"/>
          <w:szCs w:val="24"/>
        </w:rPr>
        <w:t xml:space="preserve">Prezident zboru môže služobným predpisom určiť študijný odbor, ak je študijné zameranie potrebné na výkon požadovanej činnosti pre ustanovený kvalifikačný predpoklad vzdelania, ak osobitný predpis neustanovuje inak. </w:t>
      </w:r>
      <w:bookmarkEnd w:id="515"/>
    </w:p>
    <w:p w:rsidR="0058255B" w:rsidRPr="00C036B2" w:rsidRDefault="00355C4E">
      <w:pPr>
        <w:spacing w:before="225" w:after="225" w:line="264" w:lineRule="auto"/>
        <w:ind w:left="495"/>
        <w:rPr>
          <w:sz w:val="24"/>
          <w:szCs w:val="24"/>
        </w:rPr>
      </w:pPr>
      <w:bookmarkStart w:id="516" w:name="paragraf-19.odsek-6"/>
      <w:bookmarkEnd w:id="513"/>
      <w:r w:rsidRPr="00C036B2">
        <w:rPr>
          <w:rFonts w:ascii="Times New Roman" w:hAnsi="Times New Roman"/>
          <w:sz w:val="24"/>
          <w:szCs w:val="24"/>
        </w:rPr>
        <w:t xml:space="preserve"> </w:t>
      </w:r>
      <w:bookmarkStart w:id="517" w:name="paragraf-19.odsek-6.oznacenie"/>
      <w:r w:rsidRPr="00C036B2">
        <w:rPr>
          <w:rFonts w:ascii="Times New Roman" w:hAnsi="Times New Roman"/>
          <w:sz w:val="24"/>
          <w:szCs w:val="24"/>
        </w:rPr>
        <w:t xml:space="preserve">(6) </w:t>
      </w:r>
      <w:bookmarkEnd w:id="517"/>
      <w:r w:rsidRPr="00C036B2">
        <w:rPr>
          <w:rFonts w:ascii="Times New Roman" w:hAnsi="Times New Roman"/>
          <w:sz w:val="24"/>
          <w:szCs w:val="24"/>
        </w:rPr>
        <w:t xml:space="preserve">Odborná prax na účely tohto zákona je minimálny čas vyjadrený v rokoch, potrebný na vykonávanie činností v zbore, ustanovený pre príslušníka Hasičského a záchranného zboru v </w:t>
      </w:r>
      <w:hyperlink w:anchor="prilohy.priloha-priloha_c_1_k_zakonu_c_315_2001_z_z.oznacenie">
        <w:r w:rsidRPr="00C036B2">
          <w:rPr>
            <w:rFonts w:ascii="Times New Roman" w:hAnsi="Times New Roman"/>
            <w:sz w:val="24"/>
            <w:szCs w:val="24"/>
          </w:rPr>
          <w:t>prílohe č. 1</w:t>
        </w:r>
      </w:hyperlink>
      <w:r w:rsidRPr="00C036B2">
        <w:rPr>
          <w:rFonts w:ascii="Times New Roman" w:hAnsi="Times New Roman"/>
          <w:sz w:val="24"/>
          <w:szCs w:val="24"/>
        </w:rPr>
        <w:t xml:space="preserve"> a pre príslušníka Horskej záchrannej služby v </w:t>
      </w:r>
      <w:hyperlink w:anchor="prilohy.priloha-priloha_c_1a_k_zakonu_c_315_2001_z_z.oznacenie">
        <w:r w:rsidRPr="00C036B2">
          <w:rPr>
            <w:rFonts w:ascii="Times New Roman" w:hAnsi="Times New Roman"/>
            <w:sz w:val="24"/>
            <w:szCs w:val="24"/>
          </w:rPr>
          <w:t>prílohe č. 1a</w:t>
        </w:r>
      </w:hyperlink>
      <w:r w:rsidRPr="00C036B2">
        <w:rPr>
          <w:rFonts w:ascii="Times New Roman" w:hAnsi="Times New Roman"/>
          <w:sz w:val="24"/>
          <w:szCs w:val="24"/>
        </w:rPr>
        <w:t xml:space="preserve"> a zistený podľa </w:t>
      </w:r>
      <w:hyperlink w:anchor="paragraf-105">
        <w:r w:rsidRPr="00C036B2">
          <w:rPr>
            <w:rFonts w:ascii="Times New Roman" w:hAnsi="Times New Roman"/>
            <w:sz w:val="24"/>
            <w:szCs w:val="24"/>
          </w:rPr>
          <w:t>§ 105 a 106</w:t>
        </w:r>
      </w:hyperlink>
      <w:bookmarkStart w:id="518" w:name="paragraf-19.odsek-6.text"/>
      <w:r w:rsidRPr="00C036B2">
        <w:rPr>
          <w:rFonts w:ascii="Times New Roman" w:hAnsi="Times New Roman"/>
          <w:sz w:val="24"/>
          <w:szCs w:val="24"/>
        </w:rPr>
        <w:t xml:space="preserve">. Vedúci služobného úradu môže vo výnimočných prípadoch rozhodnúť, že odborná prax na účely tohto zákona je najmenej jeden rok. </w:t>
      </w:r>
      <w:bookmarkEnd w:id="518"/>
    </w:p>
    <w:p w:rsidR="0058255B" w:rsidRPr="00C036B2" w:rsidRDefault="00355C4E">
      <w:pPr>
        <w:spacing w:before="225" w:after="225" w:line="264" w:lineRule="auto"/>
        <w:ind w:left="420"/>
        <w:jc w:val="center"/>
        <w:rPr>
          <w:sz w:val="24"/>
          <w:szCs w:val="24"/>
        </w:rPr>
      </w:pPr>
      <w:bookmarkStart w:id="519" w:name="paragraf-20.oznacenie"/>
      <w:bookmarkStart w:id="520" w:name="paragraf-20"/>
      <w:bookmarkEnd w:id="488"/>
      <w:bookmarkEnd w:id="516"/>
      <w:r w:rsidRPr="00C036B2">
        <w:rPr>
          <w:rFonts w:ascii="Times New Roman" w:hAnsi="Times New Roman"/>
          <w:b/>
          <w:sz w:val="24"/>
          <w:szCs w:val="24"/>
        </w:rPr>
        <w:t xml:space="preserve"> § 20 </w:t>
      </w:r>
    </w:p>
    <w:p w:rsidR="0058255B" w:rsidRPr="00C036B2" w:rsidRDefault="00355C4E">
      <w:pPr>
        <w:spacing w:before="225" w:after="225" w:line="264" w:lineRule="auto"/>
        <w:ind w:left="420"/>
        <w:jc w:val="center"/>
        <w:rPr>
          <w:sz w:val="24"/>
          <w:szCs w:val="24"/>
        </w:rPr>
      </w:pPr>
      <w:bookmarkStart w:id="521" w:name="paragraf-20.nadpis"/>
      <w:bookmarkEnd w:id="519"/>
      <w:r w:rsidRPr="00C036B2">
        <w:rPr>
          <w:rFonts w:ascii="Times New Roman" w:hAnsi="Times New Roman"/>
          <w:b/>
          <w:sz w:val="24"/>
          <w:szCs w:val="24"/>
        </w:rPr>
        <w:t xml:space="preserve"> Prijímacie konanie </w:t>
      </w:r>
    </w:p>
    <w:p w:rsidR="0058255B" w:rsidRPr="00C036B2" w:rsidRDefault="00355C4E">
      <w:pPr>
        <w:spacing w:before="225" w:after="225" w:line="264" w:lineRule="auto"/>
        <w:ind w:left="495"/>
        <w:rPr>
          <w:sz w:val="24"/>
          <w:szCs w:val="24"/>
        </w:rPr>
      </w:pPr>
      <w:bookmarkStart w:id="522" w:name="paragraf-20.odsek-1"/>
      <w:bookmarkEnd w:id="521"/>
      <w:r w:rsidRPr="00C036B2">
        <w:rPr>
          <w:rFonts w:ascii="Times New Roman" w:hAnsi="Times New Roman"/>
          <w:sz w:val="24"/>
          <w:szCs w:val="24"/>
        </w:rPr>
        <w:t xml:space="preserve"> </w:t>
      </w:r>
      <w:bookmarkStart w:id="523" w:name="paragraf-20.odsek-1.oznacenie"/>
      <w:r w:rsidRPr="00C036B2">
        <w:rPr>
          <w:rFonts w:ascii="Times New Roman" w:hAnsi="Times New Roman"/>
          <w:sz w:val="24"/>
          <w:szCs w:val="24"/>
        </w:rPr>
        <w:t xml:space="preserve">(1) </w:t>
      </w:r>
      <w:bookmarkStart w:id="524" w:name="paragraf-20.odsek-1.text"/>
      <w:bookmarkEnd w:id="523"/>
      <w:r w:rsidRPr="00C036B2">
        <w:rPr>
          <w:rFonts w:ascii="Times New Roman" w:hAnsi="Times New Roman"/>
          <w:sz w:val="24"/>
          <w:szCs w:val="24"/>
        </w:rPr>
        <w:t xml:space="preserve">Prijímacie konanie sa začína podaním žiadosti uchádzača. </w:t>
      </w:r>
      <w:bookmarkEnd w:id="524"/>
    </w:p>
    <w:p w:rsidR="0058255B" w:rsidRPr="00C036B2" w:rsidRDefault="00355C4E">
      <w:pPr>
        <w:spacing w:before="225" w:after="225" w:line="264" w:lineRule="auto"/>
        <w:ind w:left="495"/>
        <w:rPr>
          <w:sz w:val="24"/>
          <w:szCs w:val="24"/>
        </w:rPr>
      </w:pPr>
      <w:bookmarkStart w:id="525" w:name="paragraf-20.odsek-2"/>
      <w:bookmarkEnd w:id="522"/>
      <w:r w:rsidRPr="00C036B2">
        <w:rPr>
          <w:rFonts w:ascii="Times New Roman" w:hAnsi="Times New Roman"/>
          <w:sz w:val="24"/>
          <w:szCs w:val="24"/>
        </w:rPr>
        <w:t xml:space="preserve"> </w:t>
      </w:r>
      <w:bookmarkStart w:id="526" w:name="paragraf-20.odsek-2.oznacenie"/>
      <w:r w:rsidRPr="00C036B2">
        <w:rPr>
          <w:rFonts w:ascii="Times New Roman" w:hAnsi="Times New Roman"/>
          <w:sz w:val="24"/>
          <w:szCs w:val="24"/>
        </w:rPr>
        <w:t xml:space="preserve">(2) </w:t>
      </w:r>
      <w:bookmarkStart w:id="527" w:name="paragraf-20.odsek-2.text"/>
      <w:bookmarkEnd w:id="526"/>
      <w:r w:rsidRPr="00C036B2">
        <w:rPr>
          <w:rFonts w:ascii="Times New Roman" w:hAnsi="Times New Roman"/>
          <w:sz w:val="24"/>
          <w:szCs w:val="24"/>
        </w:rPr>
        <w:t xml:space="preserve">Ak je to v záujme služobného úradu, vedúci služobného úradu alebo ním poverený príslušník vykoná s uchádzačom informatívny pohovor, počas ktorého ho oboznámi so základnými právami a povinnosťami vyplývajúcimi zo služobného pomeru, najmä s </w:t>
      </w:r>
      <w:r w:rsidRPr="00C036B2">
        <w:rPr>
          <w:rFonts w:ascii="Times New Roman" w:hAnsi="Times New Roman"/>
          <w:sz w:val="24"/>
          <w:szCs w:val="24"/>
        </w:rPr>
        <w:lastRenderedPageBreak/>
        <w:t xml:space="preserve">podmienkami štátnej služby a s platovými a inými náležitosťami. Z informatívneho pohovoru sa vyhotovuje písomný záznam. </w:t>
      </w:r>
      <w:bookmarkEnd w:id="527"/>
    </w:p>
    <w:p w:rsidR="0058255B" w:rsidRPr="00C036B2" w:rsidRDefault="00355C4E">
      <w:pPr>
        <w:spacing w:after="0" w:line="264" w:lineRule="auto"/>
        <w:ind w:left="495"/>
        <w:rPr>
          <w:sz w:val="24"/>
          <w:szCs w:val="24"/>
        </w:rPr>
      </w:pPr>
      <w:bookmarkStart w:id="528" w:name="paragraf-20.odsek-3"/>
      <w:bookmarkEnd w:id="525"/>
      <w:r w:rsidRPr="00C036B2">
        <w:rPr>
          <w:rFonts w:ascii="Times New Roman" w:hAnsi="Times New Roman"/>
          <w:sz w:val="24"/>
          <w:szCs w:val="24"/>
        </w:rPr>
        <w:t xml:space="preserve"> </w:t>
      </w:r>
      <w:bookmarkStart w:id="529" w:name="paragraf-20.odsek-3.oznacenie"/>
      <w:r w:rsidRPr="00C036B2">
        <w:rPr>
          <w:rFonts w:ascii="Times New Roman" w:hAnsi="Times New Roman"/>
          <w:sz w:val="24"/>
          <w:szCs w:val="24"/>
        </w:rPr>
        <w:t xml:space="preserve">(3) </w:t>
      </w:r>
      <w:bookmarkStart w:id="530" w:name="paragraf-20.odsek-3.text"/>
      <w:bookmarkEnd w:id="529"/>
      <w:r w:rsidRPr="00C036B2">
        <w:rPr>
          <w:rFonts w:ascii="Times New Roman" w:hAnsi="Times New Roman"/>
          <w:sz w:val="24"/>
          <w:szCs w:val="24"/>
        </w:rPr>
        <w:t xml:space="preserve">V prijímacom konaní uchádzač predloží </w:t>
      </w:r>
      <w:bookmarkEnd w:id="530"/>
    </w:p>
    <w:p w:rsidR="0058255B" w:rsidRPr="00C036B2" w:rsidRDefault="00355C4E">
      <w:pPr>
        <w:spacing w:before="225" w:after="225" w:line="264" w:lineRule="auto"/>
        <w:ind w:left="570"/>
        <w:rPr>
          <w:sz w:val="24"/>
          <w:szCs w:val="24"/>
        </w:rPr>
      </w:pPr>
      <w:bookmarkStart w:id="531" w:name="paragraf-20.odsek-3.pismeno-a"/>
      <w:r w:rsidRPr="00C036B2">
        <w:rPr>
          <w:rFonts w:ascii="Times New Roman" w:hAnsi="Times New Roman"/>
          <w:sz w:val="24"/>
          <w:szCs w:val="24"/>
        </w:rPr>
        <w:t xml:space="preserve"> </w:t>
      </w:r>
      <w:bookmarkStart w:id="532" w:name="paragraf-20.odsek-3.pismeno-a.oznacenie"/>
      <w:r w:rsidRPr="00C036B2">
        <w:rPr>
          <w:rFonts w:ascii="Times New Roman" w:hAnsi="Times New Roman"/>
          <w:sz w:val="24"/>
          <w:szCs w:val="24"/>
        </w:rPr>
        <w:t xml:space="preserve">a) </w:t>
      </w:r>
      <w:bookmarkStart w:id="533" w:name="paragraf-20.odsek-3.pismeno-a.text"/>
      <w:bookmarkEnd w:id="532"/>
      <w:r w:rsidRPr="00C036B2">
        <w:rPr>
          <w:rFonts w:ascii="Times New Roman" w:hAnsi="Times New Roman"/>
          <w:sz w:val="24"/>
          <w:szCs w:val="24"/>
        </w:rPr>
        <w:t xml:space="preserve">písomnú žiadosť o prijatie do služobného pomeru, </w:t>
      </w:r>
      <w:bookmarkEnd w:id="533"/>
    </w:p>
    <w:p w:rsidR="0058255B" w:rsidRPr="00C036B2" w:rsidRDefault="00355C4E">
      <w:pPr>
        <w:spacing w:before="225" w:after="225" w:line="264" w:lineRule="auto"/>
        <w:ind w:left="570"/>
        <w:rPr>
          <w:sz w:val="24"/>
          <w:szCs w:val="24"/>
        </w:rPr>
      </w:pPr>
      <w:bookmarkStart w:id="534" w:name="paragraf-20.odsek-3.pismeno-b"/>
      <w:bookmarkEnd w:id="531"/>
      <w:r w:rsidRPr="00C036B2">
        <w:rPr>
          <w:rFonts w:ascii="Times New Roman" w:hAnsi="Times New Roman"/>
          <w:sz w:val="24"/>
          <w:szCs w:val="24"/>
        </w:rPr>
        <w:t xml:space="preserve"> </w:t>
      </w:r>
      <w:bookmarkStart w:id="535" w:name="paragraf-20.odsek-3.pismeno-b.oznacenie"/>
      <w:r w:rsidRPr="00C036B2">
        <w:rPr>
          <w:rFonts w:ascii="Times New Roman" w:hAnsi="Times New Roman"/>
          <w:sz w:val="24"/>
          <w:szCs w:val="24"/>
        </w:rPr>
        <w:t xml:space="preserve">b) </w:t>
      </w:r>
      <w:bookmarkStart w:id="536" w:name="paragraf-20.odsek-3.pismeno-b.text"/>
      <w:bookmarkEnd w:id="535"/>
      <w:r w:rsidRPr="00C036B2">
        <w:rPr>
          <w:rFonts w:ascii="Times New Roman" w:hAnsi="Times New Roman"/>
          <w:sz w:val="24"/>
          <w:szCs w:val="24"/>
        </w:rPr>
        <w:t xml:space="preserve">vyplnený dotazník, </w:t>
      </w:r>
      <w:bookmarkEnd w:id="536"/>
    </w:p>
    <w:p w:rsidR="0058255B" w:rsidRPr="00C036B2" w:rsidRDefault="00355C4E">
      <w:pPr>
        <w:spacing w:before="225" w:after="225" w:line="264" w:lineRule="auto"/>
        <w:ind w:left="570"/>
        <w:rPr>
          <w:sz w:val="24"/>
          <w:szCs w:val="24"/>
        </w:rPr>
      </w:pPr>
      <w:bookmarkStart w:id="537" w:name="paragraf-20.odsek-3.pismeno-c"/>
      <w:bookmarkEnd w:id="534"/>
      <w:r w:rsidRPr="00C036B2">
        <w:rPr>
          <w:rFonts w:ascii="Times New Roman" w:hAnsi="Times New Roman"/>
          <w:sz w:val="24"/>
          <w:szCs w:val="24"/>
        </w:rPr>
        <w:t xml:space="preserve"> </w:t>
      </w:r>
      <w:bookmarkStart w:id="538" w:name="paragraf-20.odsek-3.pismeno-c.oznacenie"/>
      <w:r w:rsidRPr="00C036B2">
        <w:rPr>
          <w:rFonts w:ascii="Times New Roman" w:hAnsi="Times New Roman"/>
          <w:sz w:val="24"/>
          <w:szCs w:val="24"/>
        </w:rPr>
        <w:t xml:space="preserve">c) </w:t>
      </w:r>
      <w:bookmarkStart w:id="539" w:name="paragraf-20.odsek-3.pismeno-c.text"/>
      <w:bookmarkEnd w:id="538"/>
      <w:r w:rsidRPr="00C036B2">
        <w:rPr>
          <w:rFonts w:ascii="Times New Roman" w:hAnsi="Times New Roman"/>
          <w:sz w:val="24"/>
          <w:szCs w:val="24"/>
        </w:rPr>
        <w:t xml:space="preserve">životopis, </w:t>
      </w:r>
      <w:bookmarkEnd w:id="539"/>
    </w:p>
    <w:p w:rsidR="0058255B" w:rsidRPr="00C036B2" w:rsidRDefault="00355C4E">
      <w:pPr>
        <w:spacing w:before="225" w:after="225" w:line="264" w:lineRule="auto"/>
        <w:ind w:left="570"/>
        <w:rPr>
          <w:sz w:val="24"/>
          <w:szCs w:val="24"/>
        </w:rPr>
      </w:pPr>
      <w:bookmarkStart w:id="540" w:name="paragraf-20.odsek-3.pismeno-d"/>
      <w:bookmarkEnd w:id="537"/>
      <w:r w:rsidRPr="00C036B2">
        <w:rPr>
          <w:rFonts w:ascii="Times New Roman" w:hAnsi="Times New Roman"/>
          <w:sz w:val="24"/>
          <w:szCs w:val="24"/>
        </w:rPr>
        <w:t xml:space="preserve"> </w:t>
      </w:r>
      <w:bookmarkStart w:id="541" w:name="paragraf-20.odsek-3.pismeno-d.oznacenie"/>
      <w:r w:rsidRPr="00C036B2">
        <w:rPr>
          <w:rFonts w:ascii="Times New Roman" w:hAnsi="Times New Roman"/>
          <w:sz w:val="24"/>
          <w:szCs w:val="24"/>
        </w:rPr>
        <w:t xml:space="preserve">d) </w:t>
      </w:r>
      <w:bookmarkStart w:id="542" w:name="paragraf-20.odsek-3.pismeno-d.text"/>
      <w:bookmarkEnd w:id="541"/>
      <w:r w:rsidRPr="00C036B2">
        <w:rPr>
          <w:rFonts w:ascii="Times New Roman" w:hAnsi="Times New Roman"/>
          <w:sz w:val="24"/>
          <w:szCs w:val="24"/>
        </w:rPr>
        <w:t xml:space="preserve">doklad o dosiahnutom vzdelaní alebo jeho osvedčenú kópiu, </w:t>
      </w:r>
      <w:bookmarkEnd w:id="542"/>
    </w:p>
    <w:p w:rsidR="0058255B" w:rsidRPr="00C036B2" w:rsidRDefault="00355C4E">
      <w:pPr>
        <w:spacing w:before="225" w:after="225" w:line="264" w:lineRule="auto"/>
        <w:ind w:left="570"/>
        <w:rPr>
          <w:sz w:val="24"/>
          <w:szCs w:val="24"/>
        </w:rPr>
      </w:pPr>
      <w:bookmarkStart w:id="543" w:name="paragraf-20.odsek-3.pismeno-e"/>
      <w:bookmarkEnd w:id="540"/>
      <w:r w:rsidRPr="00C036B2">
        <w:rPr>
          <w:rFonts w:ascii="Times New Roman" w:hAnsi="Times New Roman"/>
          <w:sz w:val="24"/>
          <w:szCs w:val="24"/>
        </w:rPr>
        <w:t xml:space="preserve"> </w:t>
      </w:r>
      <w:bookmarkStart w:id="544" w:name="paragraf-20.odsek-3.pismeno-e.oznacenie"/>
      <w:r w:rsidRPr="00C036B2">
        <w:rPr>
          <w:rFonts w:ascii="Times New Roman" w:hAnsi="Times New Roman"/>
          <w:sz w:val="24"/>
          <w:szCs w:val="24"/>
        </w:rPr>
        <w:t xml:space="preserve">e) </w:t>
      </w:r>
      <w:bookmarkStart w:id="545" w:name="paragraf-20.odsek-3.pismeno-e.text"/>
      <w:bookmarkEnd w:id="544"/>
      <w:r w:rsidRPr="00C036B2">
        <w:rPr>
          <w:rFonts w:ascii="Times New Roman" w:hAnsi="Times New Roman"/>
          <w:sz w:val="24"/>
          <w:szCs w:val="24"/>
        </w:rPr>
        <w:t xml:space="preserve">vojenskú knižku alebo iný doklad preukazujúci vykonanie vojenskej služby, náhradnej služby alebo civilnej služby, ak ide o uchádzača, ktorý vykonal vojenskú službu, náhradnú službu alebo civilnú službu, </w:t>
      </w:r>
      <w:bookmarkEnd w:id="545"/>
    </w:p>
    <w:p w:rsidR="0058255B" w:rsidRPr="00C036B2" w:rsidRDefault="00355C4E">
      <w:pPr>
        <w:spacing w:before="225" w:after="225" w:line="264" w:lineRule="auto"/>
        <w:ind w:left="570"/>
        <w:rPr>
          <w:sz w:val="24"/>
          <w:szCs w:val="24"/>
        </w:rPr>
      </w:pPr>
      <w:bookmarkStart w:id="546" w:name="paragraf-20.odsek-3.pismeno-f"/>
      <w:bookmarkEnd w:id="543"/>
      <w:r w:rsidRPr="00C036B2">
        <w:rPr>
          <w:rFonts w:ascii="Times New Roman" w:hAnsi="Times New Roman"/>
          <w:sz w:val="24"/>
          <w:szCs w:val="24"/>
        </w:rPr>
        <w:t xml:space="preserve"> </w:t>
      </w:r>
      <w:bookmarkStart w:id="547" w:name="paragraf-20.odsek-3.pismeno-f.oznacenie"/>
      <w:r w:rsidRPr="00C036B2">
        <w:rPr>
          <w:rFonts w:ascii="Times New Roman" w:hAnsi="Times New Roman"/>
          <w:sz w:val="24"/>
          <w:szCs w:val="24"/>
        </w:rPr>
        <w:t xml:space="preserve">f) </w:t>
      </w:r>
      <w:bookmarkStart w:id="548" w:name="paragraf-20.odsek-3.pismeno-f.text"/>
      <w:bookmarkEnd w:id="547"/>
      <w:r w:rsidRPr="00C036B2">
        <w:rPr>
          <w:rFonts w:ascii="Times New Roman" w:hAnsi="Times New Roman"/>
          <w:sz w:val="24"/>
          <w:szCs w:val="24"/>
        </w:rPr>
        <w:t xml:space="preserve">potvrdenie lekára so špecializáciou v špecializačnom odbore všeobecné lekárstvo o spôsobilosti uchádzača podrobiť sa previerke fyzickej zdatnosti podľa odseku 6. </w:t>
      </w:r>
      <w:bookmarkEnd w:id="548"/>
    </w:p>
    <w:p w:rsidR="0058255B" w:rsidRPr="00C036B2" w:rsidRDefault="00355C4E">
      <w:pPr>
        <w:spacing w:before="225" w:after="225" w:line="264" w:lineRule="auto"/>
        <w:ind w:left="495"/>
        <w:rPr>
          <w:sz w:val="24"/>
          <w:szCs w:val="24"/>
        </w:rPr>
      </w:pPr>
      <w:bookmarkStart w:id="549" w:name="paragraf-20.odsek-4"/>
      <w:bookmarkEnd w:id="528"/>
      <w:bookmarkEnd w:id="546"/>
      <w:r w:rsidRPr="00C036B2">
        <w:rPr>
          <w:rFonts w:ascii="Times New Roman" w:hAnsi="Times New Roman"/>
          <w:sz w:val="24"/>
          <w:szCs w:val="24"/>
        </w:rPr>
        <w:t xml:space="preserve"> </w:t>
      </w:r>
      <w:bookmarkStart w:id="550" w:name="paragraf-20.odsek-4.oznacenie"/>
      <w:r w:rsidRPr="00C036B2">
        <w:rPr>
          <w:rFonts w:ascii="Times New Roman" w:hAnsi="Times New Roman"/>
          <w:sz w:val="24"/>
          <w:szCs w:val="24"/>
        </w:rPr>
        <w:t xml:space="preserve">(4) </w:t>
      </w:r>
      <w:bookmarkEnd w:id="550"/>
      <w:r w:rsidRPr="00C036B2">
        <w:rPr>
          <w:rFonts w:ascii="Times New Roman" w:hAnsi="Times New Roman"/>
          <w:sz w:val="24"/>
          <w:szCs w:val="24"/>
        </w:rPr>
        <w:t xml:space="preserve">Uchádzač, ktorý žiada o opätovné prijatie do služobného pomeru, je povinný predložiť aj doklad o započítaných rokoch podľa </w:t>
      </w:r>
      <w:hyperlink w:anchor="paragraf-34.odsek-4">
        <w:r w:rsidRPr="00C036B2">
          <w:rPr>
            <w:rFonts w:ascii="Times New Roman" w:hAnsi="Times New Roman"/>
            <w:sz w:val="24"/>
            <w:szCs w:val="24"/>
          </w:rPr>
          <w:t>§ 34 ods. 4</w:t>
        </w:r>
      </w:hyperlink>
      <w:r w:rsidRPr="00C036B2">
        <w:rPr>
          <w:rFonts w:ascii="Times New Roman" w:hAnsi="Times New Roman"/>
          <w:sz w:val="24"/>
          <w:szCs w:val="24"/>
        </w:rPr>
        <w:t xml:space="preserve"> a </w:t>
      </w:r>
      <w:hyperlink w:anchor="paragraf-106">
        <w:r w:rsidRPr="00C036B2">
          <w:rPr>
            <w:rFonts w:ascii="Times New Roman" w:hAnsi="Times New Roman"/>
            <w:sz w:val="24"/>
            <w:szCs w:val="24"/>
          </w:rPr>
          <w:t>§ 106</w:t>
        </w:r>
      </w:hyperlink>
      <w:bookmarkStart w:id="551" w:name="paragraf-20.odsek-4.text"/>
      <w:r w:rsidRPr="00C036B2">
        <w:rPr>
          <w:rFonts w:ascii="Times New Roman" w:hAnsi="Times New Roman"/>
          <w:sz w:val="24"/>
          <w:szCs w:val="24"/>
        </w:rPr>
        <w:t xml:space="preserve">; to neplatí, ak v predchádzajúcom služobnom pomere vykonával štátnu službu v tej istej zložke. </w:t>
      </w:r>
      <w:bookmarkEnd w:id="551"/>
    </w:p>
    <w:p w:rsidR="0058255B" w:rsidRPr="00C036B2" w:rsidRDefault="00355C4E">
      <w:pPr>
        <w:spacing w:before="225" w:after="225" w:line="264" w:lineRule="auto"/>
        <w:ind w:left="495"/>
        <w:rPr>
          <w:sz w:val="24"/>
          <w:szCs w:val="24"/>
        </w:rPr>
      </w:pPr>
      <w:bookmarkStart w:id="552" w:name="paragraf-20.odsek-5"/>
      <w:bookmarkEnd w:id="549"/>
      <w:r w:rsidRPr="00C036B2">
        <w:rPr>
          <w:rFonts w:ascii="Times New Roman" w:hAnsi="Times New Roman"/>
          <w:sz w:val="24"/>
          <w:szCs w:val="24"/>
        </w:rPr>
        <w:t xml:space="preserve"> </w:t>
      </w:r>
      <w:bookmarkStart w:id="553" w:name="paragraf-20.odsek-5.oznacenie"/>
      <w:r w:rsidRPr="00C036B2">
        <w:rPr>
          <w:rFonts w:ascii="Times New Roman" w:hAnsi="Times New Roman"/>
          <w:sz w:val="24"/>
          <w:szCs w:val="24"/>
        </w:rPr>
        <w:t xml:space="preserve">(5) </w:t>
      </w:r>
      <w:bookmarkStart w:id="554" w:name="paragraf-20.odsek-5.text"/>
      <w:bookmarkEnd w:id="553"/>
      <w:r w:rsidRPr="00C036B2">
        <w:rPr>
          <w:rFonts w:ascii="Times New Roman" w:hAnsi="Times New Roman"/>
          <w:sz w:val="24"/>
          <w:szCs w:val="24"/>
        </w:rPr>
        <w:t xml:space="preserve">Uchádzača možno požiadať o predloženie pracovného posudku alebo posudku o služobnej činnosti z posledného zamestnania alebo z predchádzajúcich zamestnaní; možno ho tiež požiadať o predloženie ďalších dokladov potrebných na overenie jeho spôsobilosti na vykonávanie štátnej služby v zbore. </w:t>
      </w:r>
      <w:bookmarkEnd w:id="554"/>
    </w:p>
    <w:p w:rsidR="0058255B" w:rsidRPr="00C036B2" w:rsidRDefault="00355C4E">
      <w:pPr>
        <w:spacing w:before="225" w:after="225" w:line="264" w:lineRule="auto"/>
        <w:ind w:left="495"/>
        <w:rPr>
          <w:sz w:val="24"/>
          <w:szCs w:val="24"/>
        </w:rPr>
      </w:pPr>
      <w:bookmarkStart w:id="555" w:name="paragraf-20.odsek-6"/>
      <w:bookmarkEnd w:id="552"/>
      <w:r w:rsidRPr="00C036B2">
        <w:rPr>
          <w:rFonts w:ascii="Times New Roman" w:hAnsi="Times New Roman"/>
          <w:sz w:val="24"/>
          <w:szCs w:val="24"/>
        </w:rPr>
        <w:t xml:space="preserve"> </w:t>
      </w:r>
      <w:bookmarkStart w:id="556" w:name="paragraf-20.odsek-6.oznacenie"/>
      <w:r w:rsidRPr="00C036B2">
        <w:rPr>
          <w:rFonts w:ascii="Times New Roman" w:hAnsi="Times New Roman"/>
          <w:sz w:val="24"/>
          <w:szCs w:val="24"/>
        </w:rPr>
        <w:t xml:space="preserve">(6) </w:t>
      </w:r>
      <w:bookmarkStart w:id="557" w:name="paragraf-20.odsek-6.text"/>
      <w:bookmarkEnd w:id="556"/>
      <w:r w:rsidRPr="00C036B2">
        <w:rPr>
          <w:rFonts w:ascii="Times New Roman" w:hAnsi="Times New Roman"/>
          <w:sz w:val="24"/>
          <w:szCs w:val="24"/>
        </w:rPr>
        <w:t xml:space="preserve">Na posúdenie spôsobilosti uchádzača na vykonávanie funkcie v zbore sa uchádzač musí podrobiť lekárskemu vyšetreniu, previerke fyzickej zdatnosti a psychologickému vyšetreniu. Ak uchádzač jednej z podmienok nevyhovel, prijímacie konanie sa ukončí. </w:t>
      </w:r>
      <w:bookmarkEnd w:id="557"/>
    </w:p>
    <w:p w:rsidR="0058255B" w:rsidRPr="00C036B2" w:rsidRDefault="00355C4E">
      <w:pPr>
        <w:spacing w:after="0" w:line="264" w:lineRule="auto"/>
        <w:ind w:left="495"/>
        <w:rPr>
          <w:sz w:val="24"/>
          <w:szCs w:val="24"/>
        </w:rPr>
      </w:pPr>
      <w:bookmarkStart w:id="558" w:name="paragraf-20.odsek-7"/>
      <w:bookmarkEnd w:id="555"/>
      <w:r w:rsidRPr="00C036B2">
        <w:rPr>
          <w:rFonts w:ascii="Times New Roman" w:hAnsi="Times New Roman"/>
          <w:sz w:val="24"/>
          <w:szCs w:val="24"/>
        </w:rPr>
        <w:t xml:space="preserve"> </w:t>
      </w:r>
      <w:bookmarkStart w:id="559" w:name="paragraf-20.odsek-7.oznacenie"/>
      <w:r w:rsidRPr="00C036B2">
        <w:rPr>
          <w:rFonts w:ascii="Times New Roman" w:hAnsi="Times New Roman"/>
          <w:sz w:val="24"/>
          <w:szCs w:val="24"/>
        </w:rPr>
        <w:t xml:space="preserve">(7) </w:t>
      </w:r>
      <w:bookmarkStart w:id="560" w:name="paragraf-20.odsek-7.text"/>
      <w:bookmarkEnd w:id="559"/>
      <w:r w:rsidRPr="00C036B2">
        <w:rPr>
          <w:rFonts w:ascii="Times New Roman" w:hAnsi="Times New Roman"/>
          <w:sz w:val="24"/>
          <w:szCs w:val="24"/>
        </w:rPr>
        <w:t xml:space="preserve">Prijímacie konanie sa končí </w:t>
      </w:r>
      <w:bookmarkEnd w:id="560"/>
    </w:p>
    <w:p w:rsidR="0058255B" w:rsidRPr="00C036B2" w:rsidRDefault="00355C4E">
      <w:pPr>
        <w:spacing w:before="225" w:after="225" w:line="264" w:lineRule="auto"/>
        <w:ind w:left="570"/>
        <w:rPr>
          <w:sz w:val="24"/>
          <w:szCs w:val="24"/>
        </w:rPr>
      </w:pPr>
      <w:bookmarkStart w:id="561" w:name="paragraf-20.odsek-7.pismeno-a"/>
      <w:r w:rsidRPr="00C036B2">
        <w:rPr>
          <w:rFonts w:ascii="Times New Roman" w:hAnsi="Times New Roman"/>
          <w:sz w:val="24"/>
          <w:szCs w:val="24"/>
        </w:rPr>
        <w:t xml:space="preserve"> </w:t>
      </w:r>
      <w:bookmarkStart w:id="562" w:name="paragraf-20.odsek-7.pismeno-a.oznacenie"/>
      <w:r w:rsidRPr="00C036B2">
        <w:rPr>
          <w:rFonts w:ascii="Times New Roman" w:hAnsi="Times New Roman"/>
          <w:sz w:val="24"/>
          <w:szCs w:val="24"/>
        </w:rPr>
        <w:t xml:space="preserve">a) </w:t>
      </w:r>
      <w:bookmarkStart w:id="563" w:name="paragraf-20.odsek-7.pismeno-a.text"/>
      <w:bookmarkEnd w:id="562"/>
      <w:r w:rsidRPr="00C036B2">
        <w:rPr>
          <w:rFonts w:ascii="Times New Roman" w:hAnsi="Times New Roman"/>
          <w:sz w:val="24"/>
          <w:szCs w:val="24"/>
        </w:rPr>
        <w:t xml:space="preserve">vydaním rozhodnutia o prijatí do služobného pomeru, </w:t>
      </w:r>
      <w:bookmarkEnd w:id="563"/>
    </w:p>
    <w:p w:rsidR="0058255B" w:rsidRPr="00C036B2" w:rsidRDefault="00355C4E">
      <w:pPr>
        <w:spacing w:before="225" w:after="225" w:line="264" w:lineRule="auto"/>
        <w:ind w:left="570"/>
        <w:rPr>
          <w:sz w:val="24"/>
          <w:szCs w:val="24"/>
        </w:rPr>
      </w:pPr>
      <w:bookmarkStart w:id="564" w:name="paragraf-20.odsek-7.pismeno-b"/>
      <w:bookmarkEnd w:id="561"/>
      <w:r w:rsidRPr="00C036B2">
        <w:rPr>
          <w:rFonts w:ascii="Times New Roman" w:hAnsi="Times New Roman"/>
          <w:sz w:val="24"/>
          <w:szCs w:val="24"/>
        </w:rPr>
        <w:t xml:space="preserve"> </w:t>
      </w:r>
      <w:bookmarkStart w:id="565" w:name="paragraf-20.odsek-7.pismeno-b.oznacenie"/>
      <w:r w:rsidRPr="00C036B2">
        <w:rPr>
          <w:rFonts w:ascii="Times New Roman" w:hAnsi="Times New Roman"/>
          <w:sz w:val="24"/>
          <w:szCs w:val="24"/>
        </w:rPr>
        <w:t xml:space="preserve">b) </w:t>
      </w:r>
      <w:bookmarkStart w:id="566" w:name="paragraf-20.odsek-7.pismeno-b.text"/>
      <w:bookmarkEnd w:id="565"/>
      <w:r w:rsidRPr="00C036B2">
        <w:rPr>
          <w:rFonts w:ascii="Times New Roman" w:hAnsi="Times New Roman"/>
          <w:sz w:val="24"/>
          <w:szCs w:val="24"/>
        </w:rPr>
        <w:t xml:space="preserve">zamietnutím žiadosti o prijatie do služobného pomeru z dôvodu, že v služobnom úrade nie je voľné miesto, ktorého sa týka žiadosť o prijatie do služobného pomeru, </w:t>
      </w:r>
      <w:bookmarkEnd w:id="566"/>
    </w:p>
    <w:p w:rsidR="0058255B" w:rsidRPr="00C036B2" w:rsidRDefault="00355C4E">
      <w:pPr>
        <w:spacing w:before="225" w:after="225" w:line="264" w:lineRule="auto"/>
        <w:ind w:left="570"/>
        <w:rPr>
          <w:sz w:val="24"/>
          <w:szCs w:val="24"/>
        </w:rPr>
      </w:pPr>
      <w:bookmarkStart w:id="567" w:name="paragraf-20.odsek-7.pismeno-c"/>
      <w:bookmarkEnd w:id="564"/>
      <w:r w:rsidRPr="00C036B2">
        <w:rPr>
          <w:rFonts w:ascii="Times New Roman" w:hAnsi="Times New Roman"/>
          <w:sz w:val="24"/>
          <w:szCs w:val="24"/>
        </w:rPr>
        <w:t xml:space="preserve"> </w:t>
      </w:r>
      <w:bookmarkStart w:id="568" w:name="paragraf-20.odsek-7.pismeno-c.oznacenie"/>
      <w:r w:rsidRPr="00C036B2">
        <w:rPr>
          <w:rFonts w:ascii="Times New Roman" w:hAnsi="Times New Roman"/>
          <w:sz w:val="24"/>
          <w:szCs w:val="24"/>
        </w:rPr>
        <w:t xml:space="preserve">c) </w:t>
      </w:r>
      <w:bookmarkStart w:id="569" w:name="paragraf-20.odsek-7.pismeno-c.text"/>
      <w:bookmarkEnd w:id="568"/>
      <w:r w:rsidRPr="00C036B2">
        <w:rPr>
          <w:rFonts w:ascii="Times New Roman" w:hAnsi="Times New Roman"/>
          <w:sz w:val="24"/>
          <w:szCs w:val="24"/>
        </w:rPr>
        <w:t xml:space="preserve">späťvzatím žiadosti o prijatie do služobného pomeru, </w:t>
      </w:r>
      <w:bookmarkEnd w:id="569"/>
    </w:p>
    <w:p w:rsidR="0058255B" w:rsidRPr="00C036B2" w:rsidRDefault="00355C4E">
      <w:pPr>
        <w:spacing w:before="225" w:after="225" w:line="264" w:lineRule="auto"/>
        <w:ind w:left="570"/>
        <w:rPr>
          <w:sz w:val="24"/>
          <w:szCs w:val="24"/>
        </w:rPr>
      </w:pPr>
      <w:bookmarkStart w:id="570" w:name="paragraf-20.odsek-7.pismeno-d"/>
      <w:bookmarkEnd w:id="567"/>
      <w:r w:rsidRPr="00C036B2">
        <w:rPr>
          <w:rFonts w:ascii="Times New Roman" w:hAnsi="Times New Roman"/>
          <w:sz w:val="24"/>
          <w:szCs w:val="24"/>
        </w:rPr>
        <w:t xml:space="preserve"> </w:t>
      </w:r>
      <w:bookmarkStart w:id="571" w:name="paragraf-20.odsek-7.pismeno-d.oznacenie"/>
      <w:r w:rsidRPr="00C036B2">
        <w:rPr>
          <w:rFonts w:ascii="Times New Roman" w:hAnsi="Times New Roman"/>
          <w:sz w:val="24"/>
          <w:szCs w:val="24"/>
        </w:rPr>
        <w:t xml:space="preserve">d) </w:t>
      </w:r>
      <w:bookmarkStart w:id="572" w:name="paragraf-20.odsek-7.pismeno-d.text"/>
      <w:bookmarkEnd w:id="571"/>
      <w:r w:rsidRPr="00C036B2">
        <w:rPr>
          <w:rFonts w:ascii="Times New Roman" w:hAnsi="Times New Roman"/>
          <w:sz w:val="24"/>
          <w:szCs w:val="24"/>
        </w:rPr>
        <w:t xml:space="preserve">zamietnutím žiadosti o prijatie do služobného pomeru bez zdôvodnenia, alebo </w:t>
      </w:r>
      <w:bookmarkEnd w:id="572"/>
    </w:p>
    <w:p w:rsidR="0058255B" w:rsidRPr="00C036B2" w:rsidRDefault="00355C4E">
      <w:pPr>
        <w:spacing w:before="225" w:after="225" w:line="264" w:lineRule="auto"/>
        <w:ind w:left="570"/>
        <w:rPr>
          <w:sz w:val="24"/>
          <w:szCs w:val="24"/>
        </w:rPr>
      </w:pPr>
      <w:bookmarkStart w:id="573" w:name="paragraf-20.odsek-7.pismeno-e"/>
      <w:bookmarkEnd w:id="570"/>
      <w:r w:rsidRPr="00C036B2">
        <w:rPr>
          <w:rFonts w:ascii="Times New Roman" w:hAnsi="Times New Roman"/>
          <w:sz w:val="24"/>
          <w:szCs w:val="24"/>
        </w:rPr>
        <w:t xml:space="preserve"> </w:t>
      </w:r>
      <w:bookmarkStart w:id="574" w:name="paragraf-20.odsek-7.pismeno-e.oznacenie"/>
      <w:r w:rsidRPr="00C036B2">
        <w:rPr>
          <w:rFonts w:ascii="Times New Roman" w:hAnsi="Times New Roman"/>
          <w:sz w:val="24"/>
          <w:szCs w:val="24"/>
        </w:rPr>
        <w:t xml:space="preserve">e) </w:t>
      </w:r>
      <w:bookmarkStart w:id="575" w:name="paragraf-20.odsek-7.pismeno-e.text"/>
      <w:bookmarkEnd w:id="574"/>
      <w:r w:rsidRPr="00C036B2">
        <w:rPr>
          <w:rFonts w:ascii="Times New Roman" w:hAnsi="Times New Roman"/>
          <w:sz w:val="24"/>
          <w:szCs w:val="24"/>
        </w:rPr>
        <w:t xml:space="preserve">úmrtím uchádzača. </w:t>
      </w:r>
      <w:bookmarkEnd w:id="575"/>
    </w:p>
    <w:p w:rsidR="0058255B" w:rsidRPr="00C036B2" w:rsidRDefault="00355C4E">
      <w:pPr>
        <w:spacing w:before="225" w:after="225" w:line="264" w:lineRule="auto"/>
        <w:ind w:left="495"/>
        <w:rPr>
          <w:sz w:val="24"/>
          <w:szCs w:val="24"/>
        </w:rPr>
      </w:pPr>
      <w:bookmarkStart w:id="576" w:name="paragraf-20.odsek-8"/>
      <w:bookmarkEnd w:id="558"/>
      <w:bookmarkEnd w:id="573"/>
      <w:r w:rsidRPr="00C036B2">
        <w:rPr>
          <w:rFonts w:ascii="Times New Roman" w:hAnsi="Times New Roman"/>
          <w:sz w:val="24"/>
          <w:szCs w:val="24"/>
        </w:rPr>
        <w:t xml:space="preserve"> </w:t>
      </w:r>
      <w:bookmarkStart w:id="577" w:name="paragraf-20.odsek-8.oznacenie"/>
      <w:r w:rsidRPr="00C036B2">
        <w:rPr>
          <w:rFonts w:ascii="Times New Roman" w:hAnsi="Times New Roman"/>
          <w:sz w:val="24"/>
          <w:szCs w:val="24"/>
        </w:rPr>
        <w:t xml:space="preserve">(8) </w:t>
      </w:r>
      <w:bookmarkStart w:id="578" w:name="paragraf-20.odsek-8.text"/>
      <w:bookmarkEnd w:id="577"/>
      <w:r w:rsidRPr="00C036B2">
        <w:rPr>
          <w:rFonts w:ascii="Times New Roman" w:hAnsi="Times New Roman"/>
          <w:sz w:val="24"/>
          <w:szCs w:val="24"/>
        </w:rPr>
        <w:t xml:space="preserve">Uchádzač, ktorý žiada o prijatie do služobného pomeru, musí byť o výsledku prijímacieho konania písomne vyrozumený do 30 dní od skončenia prijímacieho konania, najneskôr však do šiestich mesiacov odo dňa podania žiadosti o prijatie do služobného pomeru. </w:t>
      </w:r>
      <w:bookmarkEnd w:id="578"/>
    </w:p>
    <w:p w:rsidR="0058255B" w:rsidRPr="00C036B2" w:rsidRDefault="00355C4E">
      <w:pPr>
        <w:spacing w:before="225" w:after="225" w:line="264" w:lineRule="auto"/>
        <w:ind w:left="495"/>
        <w:rPr>
          <w:sz w:val="24"/>
          <w:szCs w:val="24"/>
        </w:rPr>
      </w:pPr>
      <w:bookmarkStart w:id="579" w:name="paragraf-20.odsek-9"/>
      <w:bookmarkEnd w:id="576"/>
      <w:r w:rsidRPr="00C036B2">
        <w:rPr>
          <w:rFonts w:ascii="Times New Roman" w:hAnsi="Times New Roman"/>
          <w:sz w:val="24"/>
          <w:szCs w:val="24"/>
        </w:rPr>
        <w:lastRenderedPageBreak/>
        <w:t xml:space="preserve"> </w:t>
      </w:r>
      <w:bookmarkStart w:id="580" w:name="paragraf-20.odsek-9.oznacenie"/>
      <w:r w:rsidRPr="00C036B2">
        <w:rPr>
          <w:rFonts w:ascii="Times New Roman" w:hAnsi="Times New Roman"/>
          <w:sz w:val="24"/>
          <w:szCs w:val="24"/>
        </w:rPr>
        <w:t xml:space="preserve">(9) </w:t>
      </w:r>
      <w:bookmarkStart w:id="581" w:name="paragraf-20.odsek-9.text"/>
      <w:bookmarkEnd w:id="580"/>
      <w:r w:rsidRPr="00C036B2">
        <w:rPr>
          <w:rFonts w:ascii="Times New Roman" w:hAnsi="Times New Roman"/>
          <w:sz w:val="24"/>
          <w:szCs w:val="24"/>
        </w:rPr>
        <w:t xml:space="preserve">Služobný úrad eviduje uchádzača, ktorý splnil podmienky na prijatie do služobného pomeru a jeho výsledky lekárskeho vyšetrenia, previerky fyzickej zdatnosti a psychologického vyšetrenia po dobu jedného roka. Evidovaného uchádzača o prijatie do služobného pomeru možno vymenovať na voľné funkčné miesto s tým, že možno využiť jeho výsledky lekárskeho vyšetrenia, previerky fyzickej zdatnosti a psychologického vyšetrenia. </w:t>
      </w:r>
      <w:bookmarkEnd w:id="581"/>
    </w:p>
    <w:p w:rsidR="0058255B" w:rsidRPr="00C036B2" w:rsidRDefault="00355C4E">
      <w:pPr>
        <w:spacing w:before="225" w:after="225" w:line="264" w:lineRule="auto"/>
        <w:ind w:left="495"/>
        <w:rPr>
          <w:sz w:val="24"/>
          <w:szCs w:val="24"/>
        </w:rPr>
      </w:pPr>
      <w:bookmarkStart w:id="582" w:name="paragraf-20.odsek-10"/>
      <w:bookmarkEnd w:id="579"/>
      <w:r w:rsidRPr="00C036B2">
        <w:rPr>
          <w:rFonts w:ascii="Times New Roman" w:hAnsi="Times New Roman"/>
          <w:sz w:val="24"/>
          <w:szCs w:val="24"/>
        </w:rPr>
        <w:t xml:space="preserve"> </w:t>
      </w:r>
      <w:bookmarkStart w:id="583" w:name="paragraf-20.odsek-10.oznacenie"/>
      <w:r w:rsidRPr="00C036B2">
        <w:rPr>
          <w:rFonts w:ascii="Times New Roman" w:hAnsi="Times New Roman"/>
          <w:sz w:val="24"/>
          <w:szCs w:val="24"/>
        </w:rPr>
        <w:t xml:space="preserve">(10) </w:t>
      </w:r>
      <w:bookmarkStart w:id="584" w:name="paragraf-20.odsek-10.text"/>
      <w:bookmarkEnd w:id="583"/>
      <w:r w:rsidRPr="00C036B2">
        <w:rPr>
          <w:rFonts w:ascii="Times New Roman" w:hAnsi="Times New Roman"/>
          <w:sz w:val="24"/>
          <w:szCs w:val="24"/>
        </w:rPr>
        <w:t xml:space="preserve">Náklady súvisiace s prijímacím konaním uhrádza uchádzač. </w:t>
      </w:r>
      <w:bookmarkEnd w:id="584"/>
    </w:p>
    <w:p w:rsidR="0058255B" w:rsidRPr="00C036B2" w:rsidRDefault="00355C4E">
      <w:pPr>
        <w:spacing w:before="225" w:after="225" w:line="264" w:lineRule="auto"/>
        <w:ind w:left="495"/>
        <w:rPr>
          <w:sz w:val="24"/>
          <w:szCs w:val="24"/>
        </w:rPr>
      </w:pPr>
      <w:bookmarkStart w:id="585" w:name="paragraf-20.odsek-11"/>
      <w:bookmarkEnd w:id="582"/>
      <w:r w:rsidRPr="00C036B2">
        <w:rPr>
          <w:rFonts w:ascii="Times New Roman" w:hAnsi="Times New Roman"/>
          <w:sz w:val="24"/>
          <w:szCs w:val="24"/>
        </w:rPr>
        <w:t xml:space="preserve"> </w:t>
      </w:r>
      <w:bookmarkStart w:id="586" w:name="paragraf-20.odsek-11.oznacenie"/>
      <w:r w:rsidRPr="00C036B2">
        <w:rPr>
          <w:rFonts w:ascii="Times New Roman" w:hAnsi="Times New Roman"/>
          <w:sz w:val="24"/>
          <w:szCs w:val="24"/>
        </w:rPr>
        <w:t xml:space="preserve">(11) </w:t>
      </w:r>
      <w:bookmarkStart w:id="587" w:name="paragraf-20.odsek-11.text"/>
      <w:bookmarkEnd w:id="586"/>
      <w:r w:rsidRPr="00C036B2">
        <w:rPr>
          <w:rFonts w:ascii="Times New Roman" w:hAnsi="Times New Roman"/>
          <w:sz w:val="24"/>
          <w:szCs w:val="24"/>
        </w:rPr>
        <w:t xml:space="preserve">Podrobnosti o prijímacom konaní ustanoví všeobecne záväzný právny predpis, ktorý vydá ministerstvo. </w:t>
      </w:r>
      <w:bookmarkEnd w:id="587"/>
    </w:p>
    <w:p w:rsidR="0058255B" w:rsidRPr="00C036B2" w:rsidRDefault="00355C4E">
      <w:pPr>
        <w:spacing w:before="225" w:after="225" w:line="264" w:lineRule="auto"/>
        <w:ind w:left="420"/>
        <w:jc w:val="center"/>
        <w:rPr>
          <w:sz w:val="24"/>
          <w:szCs w:val="24"/>
        </w:rPr>
      </w:pPr>
      <w:bookmarkStart w:id="588" w:name="paragraf-21.oznacenie"/>
      <w:bookmarkStart w:id="589" w:name="paragraf-21"/>
      <w:bookmarkEnd w:id="520"/>
      <w:bookmarkEnd w:id="585"/>
      <w:r w:rsidRPr="00C036B2">
        <w:rPr>
          <w:rFonts w:ascii="Times New Roman" w:hAnsi="Times New Roman"/>
          <w:b/>
          <w:sz w:val="24"/>
          <w:szCs w:val="24"/>
        </w:rPr>
        <w:t xml:space="preserve"> § 21 </w:t>
      </w:r>
    </w:p>
    <w:p w:rsidR="0058255B" w:rsidRPr="00C036B2" w:rsidRDefault="00355C4E">
      <w:pPr>
        <w:spacing w:before="225" w:after="225" w:line="264" w:lineRule="auto"/>
        <w:ind w:left="420"/>
        <w:jc w:val="center"/>
        <w:rPr>
          <w:sz w:val="24"/>
          <w:szCs w:val="24"/>
        </w:rPr>
      </w:pPr>
      <w:bookmarkStart w:id="590" w:name="paragraf-21.nadpis"/>
      <w:bookmarkEnd w:id="588"/>
      <w:r w:rsidRPr="00C036B2">
        <w:rPr>
          <w:rFonts w:ascii="Times New Roman" w:hAnsi="Times New Roman"/>
          <w:b/>
          <w:sz w:val="24"/>
          <w:szCs w:val="24"/>
        </w:rPr>
        <w:t xml:space="preserve"> Vznik služobného pomeru </w:t>
      </w:r>
    </w:p>
    <w:p w:rsidR="0058255B" w:rsidRPr="00C036B2" w:rsidRDefault="00355C4E">
      <w:pPr>
        <w:spacing w:before="225" w:after="225" w:line="264" w:lineRule="auto"/>
        <w:ind w:left="495"/>
        <w:rPr>
          <w:sz w:val="24"/>
          <w:szCs w:val="24"/>
        </w:rPr>
      </w:pPr>
      <w:bookmarkStart w:id="591" w:name="paragraf-21.odsek-1"/>
      <w:bookmarkEnd w:id="590"/>
      <w:r w:rsidRPr="00C036B2">
        <w:rPr>
          <w:rFonts w:ascii="Times New Roman" w:hAnsi="Times New Roman"/>
          <w:sz w:val="24"/>
          <w:szCs w:val="24"/>
        </w:rPr>
        <w:t xml:space="preserve"> </w:t>
      </w:r>
      <w:bookmarkStart w:id="592" w:name="paragraf-21.odsek-1.oznacenie"/>
      <w:r w:rsidRPr="00C036B2">
        <w:rPr>
          <w:rFonts w:ascii="Times New Roman" w:hAnsi="Times New Roman"/>
          <w:sz w:val="24"/>
          <w:szCs w:val="24"/>
        </w:rPr>
        <w:t xml:space="preserve">(1) </w:t>
      </w:r>
      <w:bookmarkStart w:id="593" w:name="paragraf-21.odsek-1.text"/>
      <w:bookmarkEnd w:id="592"/>
      <w:r w:rsidRPr="00C036B2">
        <w:rPr>
          <w:rFonts w:ascii="Times New Roman" w:hAnsi="Times New Roman"/>
          <w:sz w:val="24"/>
          <w:szCs w:val="24"/>
        </w:rPr>
        <w:t xml:space="preserve">Služobný pomer vzniká vymenovaním do funkcie dňom určeným v písomnom rozhodnutí o vymenovaní a zložením služobnej prísahy. Súčasne s rozhodnutím o vymenovaní sa príslušníkovi odovzdá písomné oznámenie o dĺžke odbornej praxe a započítanej praxe, o sume a zložení služobného platu, o týždennom služobnom čase a o dĺžke dovolenky. </w:t>
      </w:r>
      <w:bookmarkEnd w:id="593"/>
    </w:p>
    <w:p w:rsidR="0058255B" w:rsidRPr="00C036B2" w:rsidRDefault="00355C4E">
      <w:pPr>
        <w:spacing w:before="225" w:after="225" w:line="264" w:lineRule="auto"/>
        <w:ind w:left="495"/>
        <w:rPr>
          <w:sz w:val="24"/>
          <w:szCs w:val="24"/>
        </w:rPr>
      </w:pPr>
      <w:bookmarkStart w:id="594" w:name="paragraf-21.odsek-2"/>
      <w:bookmarkEnd w:id="591"/>
      <w:r w:rsidRPr="00C036B2">
        <w:rPr>
          <w:rFonts w:ascii="Times New Roman" w:hAnsi="Times New Roman"/>
          <w:sz w:val="24"/>
          <w:szCs w:val="24"/>
        </w:rPr>
        <w:t xml:space="preserve"> </w:t>
      </w:r>
      <w:bookmarkStart w:id="595" w:name="paragraf-21.odsek-2.oznacenie"/>
      <w:r w:rsidRPr="00C036B2">
        <w:rPr>
          <w:rFonts w:ascii="Times New Roman" w:hAnsi="Times New Roman"/>
          <w:sz w:val="24"/>
          <w:szCs w:val="24"/>
        </w:rPr>
        <w:t xml:space="preserve">(2) </w:t>
      </w:r>
      <w:bookmarkEnd w:id="595"/>
      <w:r w:rsidRPr="00C036B2">
        <w:rPr>
          <w:rFonts w:ascii="Times New Roman" w:hAnsi="Times New Roman"/>
          <w:sz w:val="24"/>
          <w:szCs w:val="24"/>
        </w:rPr>
        <w:t>Vymenovanie podľa odseku 1 vykoná vedúci služobného úradu; ak ide o vymenovanie do služobného pomeru uchádzača, ktorému sa započítavajú doby trvania služobného pomeru na vznik nároku na dávky sociálneho zabezpečenia podľa osobitného predpisu,</w:t>
      </w:r>
      <w:hyperlink w:anchor="poznamky.poznamka-15a">
        <w:r w:rsidRPr="00C036B2">
          <w:rPr>
            <w:rFonts w:ascii="Times New Roman" w:hAnsi="Times New Roman"/>
            <w:sz w:val="24"/>
            <w:szCs w:val="24"/>
            <w:vertAlign w:val="superscript"/>
          </w:rPr>
          <w:t>15a</w:t>
        </w:r>
        <w:r w:rsidRPr="00C036B2">
          <w:rPr>
            <w:rFonts w:ascii="Times New Roman" w:hAnsi="Times New Roman"/>
            <w:sz w:val="24"/>
            <w:szCs w:val="24"/>
          </w:rPr>
          <w:t>)</w:t>
        </w:r>
      </w:hyperlink>
      <w:r w:rsidRPr="00C036B2">
        <w:rPr>
          <w:rFonts w:ascii="Times New Roman" w:hAnsi="Times New Roman"/>
          <w:sz w:val="24"/>
          <w:szCs w:val="24"/>
        </w:rPr>
        <w:t xml:space="preserve"> je podmienkou vymenovania súhlas prezidenta zboru. Vymenovanie do štátnej služby na funkciu možno uskutočniť, ak funkcia podľa schválenej systemizácie je vytvorená a je voľná. Voľné miesto sa prednostne obsadzuje aj bez prijímacieho konania príslušníkom zaradeným mimo činnej štátnej služby podľa </w:t>
      </w:r>
      <w:hyperlink w:anchor="paragraf-52.odsek-1">
        <w:r w:rsidRPr="00C036B2">
          <w:rPr>
            <w:rFonts w:ascii="Times New Roman" w:hAnsi="Times New Roman"/>
            <w:sz w:val="24"/>
            <w:szCs w:val="24"/>
          </w:rPr>
          <w:t>§ 52 ods. 1</w:t>
        </w:r>
      </w:hyperlink>
      <w:bookmarkStart w:id="596" w:name="paragraf-21.odsek-2.text"/>
      <w:r w:rsidRPr="00C036B2">
        <w:rPr>
          <w:rFonts w:ascii="Times New Roman" w:hAnsi="Times New Roman"/>
          <w:sz w:val="24"/>
          <w:szCs w:val="24"/>
        </w:rPr>
        <w:t xml:space="preserve">. </w:t>
      </w:r>
      <w:bookmarkEnd w:id="596"/>
    </w:p>
    <w:p w:rsidR="0058255B" w:rsidRPr="00C036B2" w:rsidRDefault="00355C4E">
      <w:pPr>
        <w:spacing w:after="0" w:line="264" w:lineRule="auto"/>
        <w:ind w:left="495"/>
        <w:rPr>
          <w:sz w:val="24"/>
          <w:szCs w:val="24"/>
        </w:rPr>
      </w:pPr>
      <w:bookmarkStart w:id="597" w:name="paragraf-21.odsek-3"/>
      <w:bookmarkEnd w:id="594"/>
      <w:r w:rsidRPr="00C036B2">
        <w:rPr>
          <w:rFonts w:ascii="Times New Roman" w:hAnsi="Times New Roman"/>
          <w:sz w:val="24"/>
          <w:szCs w:val="24"/>
        </w:rPr>
        <w:t xml:space="preserve"> </w:t>
      </w:r>
      <w:bookmarkStart w:id="598" w:name="paragraf-21.odsek-3.oznacenie"/>
      <w:r w:rsidRPr="00C036B2">
        <w:rPr>
          <w:rFonts w:ascii="Times New Roman" w:hAnsi="Times New Roman"/>
          <w:sz w:val="24"/>
          <w:szCs w:val="24"/>
        </w:rPr>
        <w:t xml:space="preserve">(3) </w:t>
      </w:r>
      <w:bookmarkStart w:id="599" w:name="paragraf-21.odsek-3.text"/>
      <w:bookmarkEnd w:id="598"/>
      <w:r w:rsidRPr="00C036B2">
        <w:rPr>
          <w:rFonts w:ascii="Times New Roman" w:hAnsi="Times New Roman"/>
          <w:sz w:val="24"/>
          <w:szCs w:val="24"/>
        </w:rPr>
        <w:t xml:space="preserve">Rozhodnutie o vymenovaní príslušníka do štátnej služby musí obsahovať </w:t>
      </w:r>
      <w:bookmarkEnd w:id="599"/>
    </w:p>
    <w:p w:rsidR="0058255B" w:rsidRPr="00C036B2" w:rsidRDefault="00355C4E">
      <w:pPr>
        <w:spacing w:before="225" w:after="225" w:line="264" w:lineRule="auto"/>
        <w:ind w:left="570"/>
        <w:rPr>
          <w:sz w:val="24"/>
          <w:szCs w:val="24"/>
        </w:rPr>
      </w:pPr>
      <w:bookmarkStart w:id="600" w:name="paragraf-21.odsek-3.pismeno-a"/>
      <w:r w:rsidRPr="00C036B2">
        <w:rPr>
          <w:rFonts w:ascii="Times New Roman" w:hAnsi="Times New Roman"/>
          <w:sz w:val="24"/>
          <w:szCs w:val="24"/>
        </w:rPr>
        <w:t xml:space="preserve"> </w:t>
      </w:r>
      <w:bookmarkStart w:id="601" w:name="paragraf-21.odsek-3.pismeno-a.oznacenie"/>
      <w:r w:rsidRPr="00C036B2">
        <w:rPr>
          <w:rFonts w:ascii="Times New Roman" w:hAnsi="Times New Roman"/>
          <w:sz w:val="24"/>
          <w:szCs w:val="24"/>
        </w:rPr>
        <w:t xml:space="preserve">a) </w:t>
      </w:r>
      <w:bookmarkStart w:id="602" w:name="paragraf-21.odsek-3.pismeno-a.text"/>
      <w:bookmarkEnd w:id="601"/>
      <w:r w:rsidRPr="00C036B2">
        <w:rPr>
          <w:rFonts w:ascii="Times New Roman" w:hAnsi="Times New Roman"/>
          <w:sz w:val="24"/>
          <w:szCs w:val="24"/>
        </w:rPr>
        <w:t xml:space="preserve">meno a priezvisko, dátum narodenia, rodné číslo, pridelené evidenčné číslo a miesto pobytu, </w:t>
      </w:r>
      <w:bookmarkEnd w:id="602"/>
    </w:p>
    <w:p w:rsidR="0058255B" w:rsidRPr="00C036B2" w:rsidRDefault="00355C4E">
      <w:pPr>
        <w:spacing w:before="225" w:after="225" w:line="264" w:lineRule="auto"/>
        <w:ind w:left="570"/>
        <w:rPr>
          <w:sz w:val="24"/>
          <w:szCs w:val="24"/>
        </w:rPr>
      </w:pPr>
      <w:bookmarkStart w:id="603" w:name="paragraf-21.odsek-3.pismeno-b"/>
      <w:bookmarkEnd w:id="600"/>
      <w:r w:rsidRPr="00C036B2">
        <w:rPr>
          <w:rFonts w:ascii="Times New Roman" w:hAnsi="Times New Roman"/>
          <w:sz w:val="24"/>
          <w:szCs w:val="24"/>
        </w:rPr>
        <w:t xml:space="preserve"> </w:t>
      </w:r>
      <w:bookmarkStart w:id="604" w:name="paragraf-21.odsek-3.pismeno-b.oznacenie"/>
      <w:r w:rsidRPr="00C036B2">
        <w:rPr>
          <w:rFonts w:ascii="Times New Roman" w:hAnsi="Times New Roman"/>
          <w:sz w:val="24"/>
          <w:szCs w:val="24"/>
        </w:rPr>
        <w:t xml:space="preserve">b) </w:t>
      </w:r>
      <w:bookmarkStart w:id="605" w:name="paragraf-21.odsek-3.pismeno-b.text"/>
      <w:bookmarkEnd w:id="604"/>
      <w:r w:rsidRPr="00C036B2">
        <w:rPr>
          <w:rFonts w:ascii="Times New Roman" w:hAnsi="Times New Roman"/>
          <w:sz w:val="24"/>
          <w:szCs w:val="24"/>
        </w:rPr>
        <w:t xml:space="preserve">deň vzniku služobného pomeru, </w:t>
      </w:r>
      <w:bookmarkEnd w:id="605"/>
    </w:p>
    <w:p w:rsidR="0058255B" w:rsidRPr="00C036B2" w:rsidRDefault="00355C4E">
      <w:pPr>
        <w:spacing w:before="225" w:after="225" w:line="264" w:lineRule="auto"/>
        <w:ind w:left="570"/>
        <w:rPr>
          <w:sz w:val="24"/>
          <w:szCs w:val="24"/>
        </w:rPr>
      </w:pPr>
      <w:bookmarkStart w:id="606" w:name="paragraf-21.odsek-3.pismeno-c"/>
      <w:bookmarkEnd w:id="603"/>
      <w:r w:rsidRPr="00C036B2">
        <w:rPr>
          <w:rFonts w:ascii="Times New Roman" w:hAnsi="Times New Roman"/>
          <w:sz w:val="24"/>
          <w:szCs w:val="24"/>
        </w:rPr>
        <w:t xml:space="preserve"> </w:t>
      </w:r>
      <w:bookmarkStart w:id="607" w:name="paragraf-21.odsek-3.pismeno-c.oznacenie"/>
      <w:r w:rsidRPr="00C036B2">
        <w:rPr>
          <w:rFonts w:ascii="Times New Roman" w:hAnsi="Times New Roman"/>
          <w:sz w:val="24"/>
          <w:szCs w:val="24"/>
        </w:rPr>
        <w:t xml:space="preserve">c) </w:t>
      </w:r>
      <w:bookmarkStart w:id="608" w:name="paragraf-21.odsek-3.pismeno-c.text"/>
      <w:bookmarkEnd w:id="607"/>
      <w:r w:rsidRPr="00C036B2">
        <w:rPr>
          <w:rFonts w:ascii="Times New Roman" w:hAnsi="Times New Roman"/>
          <w:sz w:val="24"/>
          <w:szCs w:val="24"/>
        </w:rPr>
        <w:t xml:space="preserve">druh štátnej služby, </w:t>
      </w:r>
      <w:bookmarkEnd w:id="608"/>
    </w:p>
    <w:p w:rsidR="0058255B" w:rsidRPr="00C036B2" w:rsidRDefault="00355C4E">
      <w:pPr>
        <w:spacing w:before="225" w:after="225" w:line="264" w:lineRule="auto"/>
        <w:ind w:left="570"/>
        <w:rPr>
          <w:sz w:val="24"/>
          <w:szCs w:val="24"/>
        </w:rPr>
      </w:pPr>
      <w:bookmarkStart w:id="609" w:name="paragraf-21.odsek-3.pismeno-d"/>
      <w:bookmarkEnd w:id="606"/>
      <w:r w:rsidRPr="00C036B2">
        <w:rPr>
          <w:rFonts w:ascii="Times New Roman" w:hAnsi="Times New Roman"/>
          <w:sz w:val="24"/>
          <w:szCs w:val="24"/>
        </w:rPr>
        <w:t xml:space="preserve"> </w:t>
      </w:r>
      <w:bookmarkStart w:id="610" w:name="paragraf-21.odsek-3.pismeno-d.oznacenie"/>
      <w:r w:rsidRPr="00C036B2">
        <w:rPr>
          <w:rFonts w:ascii="Times New Roman" w:hAnsi="Times New Roman"/>
          <w:sz w:val="24"/>
          <w:szCs w:val="24"/>
        </w:rPr>
        <w:t xml:space="preserve">d) </w:t>
      </w:r>
      <w:bookmarkStart w:id="611" w:name="paragraf-21.odsek-3.pismeno-d.text"/>
      <w:bookmarkEnd w:id="610"/>
      <w:r w:rsidRPr="00C036B2">
        <w:rPr>
          <w:rFonts w:ascii="Times New Roman" w:hAnsi="Times New Roman"/>
          <w:sz w:val="24"/>
          <w:szCs w:val="24"/>
        </w:rPr>
        <w:t xml:space="preserve">funkciu, do ktorej je vymenovaný, </w:t>
      </w:r>
      <w:bookmarkEnd w:id="611"/>
    </w:p>
    <w:p w:rsidR="0058255B" w:rsidRPr="00C036B2" w:rsidRDefault="00355C4E">
      <w:pPr>
        <w:spacing w:before="225" w:after="225" w:line="264" w:lineRule="auto"/>
        <w:ind w:left="570"/>
        <w:rPr>
          <w:sz w:val="24"/>
          <w:szCs w:val="24"/>
        </w:rPr>
      </w:pPr>
      <w:bookmarkStart w:id="612" w:name="paragraf-21.odsek-3.pismeno-e"/>
      <w:bookmarkEnd w:id="609"/>
      <w:r w:rsidRPr="00C036B2">
        <w:rPr>
          <w:rFonts w:ascii="Times New Roman" w:hAnsi="Times New Roman"/>
          <w:sz w:val="24"/>
          <w:szCs w:val="24"/>
        </w:rPr>
        <w:t xml:space="preserve"> </w:t>
      </w:r>
      <w:bookmarkStart w:id="613" w:name="paragraf-21.odsek-3.pismeno-e.oznacenie"/>
      <w:r w:rsidRPr="00C036B2">
        <w:rPr>
          <w:rFonts w:ascii="Times New Roman" w:hAnsi="Times New Roman"/>
          <w:sz w:val="24"/>
          <w:szCs w:val="24"/>
        </w:rPr>
        <w:t xml:space="preserve">e) </w:t>
      </w:r>
      <w:bookmarkStart w:id="614" w:name="paragraf-21.odsek-3.pismeno-e.text"/>
      <w:bookmarkEnd w:id="613"/>
      <w:r w:rsidRPr="00C036B2">
        <w:rPr>
          <w:rFonts w:ascii="Times New Roman" w:hAnsi="Times New Roman"/>
          <w:sz w:val="24"/>
          <w:szCs w:val="24"/>
        </w:rPr>
        <w:t xml:space="preserve">služobný úrad vrátane obce sídla služobného úradu, organizačnú jednotku a miesto vykonávania štátnej služby, ktorým je obec alebo inak určené miesto, </w:t>
      </w:r>
      <w:bookmarkEnd w:id="614"/>
    </w:p>
    <w:p w:rsidR="0058255B" w:rsidRPr="00C036B2" w:rsidRDefault="00355C4E">
      <w:pPr>
        <w:spacing w:before="225" w:after="225" w:line="264" w:lineRule="auto"/>
        <w:ind w:left="570"/>
        <w:rPr>
          <w:sz w:val="24"/>
          <w:szCs w:val="24"/>
        </w:rPr>
      </w:pPr>
      <w:bookmarkStart w:id="615" w:name="paragraf-21.odsek-3.pismeno-f"/>
      <w:bookmarkEnd w:id="612"/>
      <w:r w:rsidRPr="00C036B2">
        <w:rPr>
          <w:rFonts w:ascii="Times New Roman" w:hAnsi="Times New Roman"/>
          <w:sz w:val="24"/>
          <w:szCs w:val="24"/>
        </w:rPr>
        <w:t xml:space="preserve"> </w:t>
      </w:r>
      <w:bookmarkStart w:id="616" w:name="paragraf-21.odsek-3.pismeno-f.oznacenie"/>
      <w:r w:rsidRPr="00C036B2">
        <w:rPr>
          <w:rFonts w:ascii="Times New Roman" w:hAnsi="Times New Roman"/>
          <w:sz w:val="24"/>
          <w:szCs w:val="24"/>
        </w:rPr>
        <w:t xml:space="preserve">f) </w:t>
      </w:r>
      <w:bookmarkStart w:id="617" w:name="paragraf-21.odsek-3.pismeno-f.text"/>
      <w:bookmarkEnd w:id="616"/>
      <w:r w:rsidRPr="00C036B2">
        <w:rPr>
          <w:rFonts w:ascii="Times New Roman" w:hAnsi="Times New Roman"/>
          <w:sz w:val="24"/>
          <w:szCs w:val="24"/>
        </w:rPr>
        <w:t xml:space="preserve">dĺžku kratšieho služobného času, ak bol povolený, </w:t>
      </w:r>
      <w:bookmarkEnd w:id="617"/>
    </w:p>
    <w:p w:rsidR="0058255B" w:rsidRPr="00C036B2" w:rsidRDefault="00355C4E">
      <w:pPr>
        <w:spacing w:before="225" w:after="225" w:line="264" w:lineRule="auto"/>
        <w:ind w:left="570"/>
        <w:rPr>
          <w:sz w:val="24"/>
          <w:szCs w:val="24"/>
        </w:rPr>
      </w:pPr>
      <w:bookmarkStart w:id="618" w:name="paragraf-21.odsek-3.pismeno-g"/>
      <w:bookmarkEnd w:id="615"/>
      <w:r w:rsidRPr="00C036B2">
        <w:rPr>
          <w:rFonts w:ascii="Times New Roman" w:hAnsi="Times New Roman"/>
          <w:sz w:val="24"/>
          <w:szCs w:val="24"/>
        </w:rPr>
        <w:t xml:space="preserve"> </w:t>
      </w:r>
      <w:bookmarkStart w:id="619" w:name="paragraf-21.odsek-3.pismeno-g.oznacenie"/>
      <w:r w:rsidRPr="00C036B2">
        <w:rPr>
          <w:rFonts w:ascii="Times New Roman" w:hAnsi="Times New Roman"/>
          <w:sz w:val="24"/>
          <w:szCs w:val="24"/>
        </w:rPr>
        <w:t xml:space="preserve">g) </w:t>
      </w:r>
      <w:bookmarkStart w:id="620" w:name="paragraf-21.odsek-3.pismeno-g.text"/>
      <w:bookmarkEnd w:id="619"/>
      <w:r w:rsidRPr="00C036B2">
        <w:rPr>
          <w:rFonts w:ascii="Times New Roman" w:hAnsi="Times New Roman"/>
          <w:sz w:val="24"/>
          <w:szCs w:val="24"/>
        </w:rPr>
        <w:t xml:space="preserve">hodnosť, do ktorej je vymenovaný, </w:t>
      </w:r>
      <w:bookmarkEnd w:id="620"/>
    </w:p>
    <w:p w:rsidR="0058255B" w:rsidRPr="00C036B2" w:rsidRDefault="00355C4E">
      <w:pPr>
        <w:spacing w:before="225" w:after="225" w:line="264" w:lineRule="auto"/>
        <w:ind w:left="570"/>
        <w:rPr>
          <w:sz w:val="24"/>
          <w:szCs w:val="24"/>
        </w:rPr>
      </w:pPr>
      <w:bookmarkStart w:id="621" w:name="paragraf-21.odsek-3.pismeno-h"/>
      <w:bookmarkEnd w:id="618"/>
      <w:r w:rsidRPr="00C036B2">
        <w:rPr>
          <w:rFonts w:ascii="Times New Roman" w:hAnsi="Times New Roman"/>
          <w:sz w:val="24"/>
          <w:szCs w:val="24"/>
        </w:rPr>
        <w:lastRenderedPageBreak/>
        <w:t xml:space="preserve"> </w:t>
      </w:r>
      <w:bookmarkStart w:id="622" w:name="paragraf-21.odsek-3.pismeno-h.oznacenie"/>
      <w:r w:rsidRPr="00C036B2">
        <w:rPr>
          <w:rFonts w:ascii="Times New Roman" w:hAnsi="Times New Roman"/>
          <w:sz w:val="24"/>
          <w:szCs w:val="24"/>
        </w:rPr>
        <w:t xml:space="preserve">h) </w:t>
      </w:r>
      <w:bookmarkStart w:id="623" w:name="paragraf-21.odsek-3.pismeno-h.text"/>
      <w:bookmarkEnd w:id="622"/>
      <w:r w:rsidRPr="00C036B2">
        <w:rPr>
          <w:rFonts w:ascii="Times New Roman" w:hAnsi="Times New Roman"/>
          <w:sz w:val="24"/>
          <w:szCs w:val="24"/>
        </w:rPr>
        <w:t xml:space="preserve">dĺžku skúšobnej lehoty, </w:t>
      </w:r>
      <w:bookmarkEnd w:id="623"/>
    </w:p>
    <w:p w:rsidR="0058255B" w:rsidRPr="00C036B2" w:rsidRDefault="00355C4E">
      <w:pPr>
        <w:spacing w:before="225" w:after="225" w:line="264" w:lineRule="auto"/>
        <w:ind w:left="570"/>
        <w:rPr>
          <w:sz w:val="24"/>
          <w:szCs w:val="24"/>
        </w:rPr>
      </w:pPr>
      <w:bookmarkStart w:id="624" w:name="paragraf-21.odsek-3.pismeno-i"/>
      <w:bookmarkEnd w:id="621"/>
      <w:r w:rsidRPr="00C036B2">
        <w:rPr>
          <w:rFonts w:ascii="Times New Roman" w:hAnsi="Times New Roman"/>
          <w:sz w:val="24"/>
          <w:szCs w:val="24"/>
        </w:rPr>
        <w:t xml:space="preserve"> </w:t>
      </w:r>
      <w:bookmarkStart w:id="625" w:name="paragraf-21.odsek-3.pismeno-i.oznacenie"/>
      <w:r w:rsidRPr="00C036B2">
        <w:rPr>
          <w:rFonts w:ascii="Times New Roman" w:hAnsi="Times New Roman"/>
          <w:sz w:val="24"/>
          <w:szCs w:val="24"/>
        </w:rPr>
        <w:t xml:space="preserve">i) </w:t>
      </w:r>
      <w:bookmarkStart w:id="626" w:name="paragraf-21.odsek-3.pismeno-i.text"/>
      <w:bookmarkEnd w:id="625"/>
      <w:r w:rsidRPr="00C036B2">
        <w:rPr>
          <w:rFonts w:ascii="Times New Roman" w:hAnsi="Times New Roman"/>
          <w:sz w:val="24"/>
          <w:szCs w:val="24"/>
        </w:rPr>
        <w:t xml:space="preserve">dĺžku trvania služobného pomeru, ak sa uchádzač prijíma do dočasnej štátnej služby. </w:t>
      </w:r>
      <w:bookmarkEnd w:id="626"/>
    </w:p>
    <w:p w:rsidR="0058255B" w:rsidRPr="00C036B2" w:rsidRDefault="00355C4E">
      <w:pPr>
        <w:spacing w:before="225" w:after="225" w:line="264" w:lineRule="auto"/>
        <w:ind w:left="495"/>
        <w:rPr>
          <w:sz w:val="24"/>
          <w:szCs w:val="24"/>
        </w:rPr>
      </w:pPr>
      <w:bookmarkStart w:id="627" w:name="paragraf-21.odsek-4"/>
      <w:bookmarkEnd w:id="597"/>
      <w:bookmarkEnd w:id="624"/>
      <w:r w:rsidRPr="00C036B2">
        <w:rPr>
          <w:rFonts w:ascii="Times New Roman" w:hAnsi="Times New Roman"/>
          <w:sz w:val="24"/>
          <w:szCs w:val="24"/>
        </w:rPr>
        <w:t xml:space="preserve"> </w:t>
      </w:r>
      <w:bookmarkStart w:id="628" w:name="paragraf-21.odsek-4.oznacenie"/>
      <w:r w:rsidRPr="00C036B2">
        <w:rPr>
          <w:rFonts w:ascii="Times New Roman" w:hAnsi="Times New Roman"/>
          <w:sz w:val="24"/>
          <w:szCs w:val="24"/>
        </w:rPr>
        <w:t xml:space="preserve">(4) </w:t>
      </w:r>
      <w:bookmarkStart w:id="629" w:name="paragraf-21.odsek-4.text"/>
      <w:bookmarkEnd w:id="628"/>
      <w:r w:rsidRPr="00C036B2">
        <w:rPr>
          <w:rFonts w:ascii="Times New Roman" w:hAnsi="Times New Roman"/>
          <w:sz w:val="24"/>
          <w:szCs w:val="24"/>
        </w:rPr>
        <w:t xml:space="preserve">Proti rozhodnutiu o vymenovaní príslušníka do štátnej služby sa nemožno odvolať. </w:t>
      </w:r>
      <w:bookmarkEnd w:id="629"/>
    </w:p>
    <w:p w:rsidR="0058255B" w:rsidRPr="00C036B2" w:rsidRDefault="00355C4E">
      <w:pPr>
        <w:spacing w:after="0" w:line="264" w:lineRule="auto"/>
        <w:ind w:left="495"/>
        <w:rPr>
          <w:sz w:val="24"/>
          <w:szCs w:val="24"/>
        </w:rPr>
      </w:pPr>
      <w:bookmarkStart w:id="630" w:name="paragraf-21.odsek-5"/>
      <w:bookmarkEnd w:id="627"/>
      <w:r w:rsidRPr="00C036B2">
        <w:rPr>
          <w:rFonts w:ascii="Times New Roman" w:hAnsi="Times New Roman"/>
          <w:sz w:val="24"/>
          <w:szCs w:val="24"/>
        </w:rPr>
        <w:t xml:space="preserve"> </w:t>
      </w:r>
      <w:bookmarkStart w:id="631" w:name="paragraf-21.odsek-5.oznacenie"/>
      <w:r w:rsidRPr="00C036B2">
        <w:rPr>
          <w:rFonts w:ascii="Times New Roman" w:hAnsi="Times New Roman"/>
          <w:sz w:val="24"/>
          <w:szCs w:val="24"/>
        </w:rPr>
        <w:t xml:space="preserve">(5) </w:t>
      </w:r>
      <w:bookmarkEnd w:id="631"/>
      <w:r w:rsidRPr="00C036B2">
        <w:rPr>
          <w:rFonts w:ascii="Times New Roman" w:hAnsi="Times New Roman"/>
          <w:sz w:val="24"/>
          <w:szCs w:val="24"/>
        </w:rPr>
        <w:t xml:space="preserve">Príslušníkovi v štátnej službe podľa najnáročnejšej činnosti, ktorú má v príslušnej funkcii vykonávať v súlade s </w:t>
      </w:r>
      <w:hyperlink w:anchor="prilohy.priloha-priloha_c_1_k_zakonu_c_315_2001_z_z.oznacenie">
        <w:r w:rsidRPr="00C036B2">
          <w:rPr>
            <w:rFonts w:ascii="Times New Roman" w:hAnsi="Times New Roman"/>
            <w:sz w:val="24"/>
            <w:szCs w:val="24"/>
          </w:rPr>
          <w:t>prílohou č. 1</w:t>
        </w:r>
      </w:hyperlink>
      <w:bookmarkStart w:id="632" w:name="paragraf-21.odsek-5.text"/>
      <w:r w:rsidRPr="00C036B2">
        <w:rPr>
          <w:rFonts w:ascii="Times New Roman" w:hAnsi="Times New Roman"/>
          <w:sz w:val="24"/>
          <w:szCs w:val="24"/>
        </w:rPr>
        <w:t xml:space="preserve">, patrí funkcia v 1. až 9. platovej triede takto: </w:t>
      </w:r>
      <w:bookmarkEnd w:id="632"/>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713"/>
        <w:gridCol w:w="2192"/>
      </w:tblGrid>
      <w:tr w:rsidR="00355C4E" w:rsidRPr="00C036B2">
        <w:trPr>
          <w:trHeight w:val="435"/>
          <w:tblCellSpacing w:w="20" w:type="dxa"/>
        </w:trPr>
        <w:tc>
          <w:tcPr>
            <w:tcW w:w="565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bookmarkStart w:id="633" w:name="paragraf-21.odsek-5.text2"/>
            <w:r w:rsidRPr="00C036B2">
              <w:rPr>
                <w:rFonts w:ascii="Times New Roman" w:hAnsi="Times New Roman"/>
                <w:sz w:val="24"/>
                <w:szCs w:val="24"/>
              </w:rPr>
              <w:t xml:space="preserve"> funkcia</w:t>
            </w:r>
          </w:p>
        </w:tc>
        <w:tc>
          <w:tcPr>
            <w:tcW w:w="213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platová trieda</w:t>
            </w:r>
          </w:p>
        </w:tc>
      </w:tr>
      <w:tr w:rsidR="00355C4E" w:rsidRPr="00C036B2">
        <w:trPr>
          <w:trHeight w:val="435"/>
          <w:tblCellSpacing w:w="20" w:type="dxa"/>
        </w:trPr>
        <w:tc>
          <w:tcPr>
            <w:tcW w:w="565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hasič</w:t>
            </w:r>
          </w:p>
        </w:tc>
        <w:tc>
          <w:tcPr>
            <w:tcW w:w="213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1</w:t>
            </w:r>
          </w:p>
        </w:tc>
      </w:tr>
      <w:tr w:rsidR="00355C4E" w:rsidRPr="00C036B2">
        <w:trPr>
          <w:trHeight w:val="435"/>
          <w:tblCellSpacing w:w="20" w:type="dxa"/>
        </w:trPr>
        <w:tc>
          <w:tcPr>
            <w:tcW w:w="565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hasič záchranár</w:t>
            </w:r>
          </w:p>
        </w:tc>
        <w:tc>
          <w:tcPr>
            <w:tcW w:w="213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2</w:t>
            </w:r>
          </w:p>
        </w:tc>
      </w:tr>
      <w:tr w:rsidR="00355C4E" w:rsidRPr="00C036B2">
        <w:trPr>
          <w:trHeight w:val="435"/>
          <w:tblCellSpacing w:w="20" w:type="dxa"/>
        </w:trPr>
        <w:tc>
          <w:tcPr>
            <w:tcW w:w="565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technik-strojník inšpektor</w:t>
            </w:r>
          </w:p>
        </w:tc>
        <w:tc>
          <w:tcPr>
            <w:tcW w:w="213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3</w:t>
            </w:r>
          </w:p>
        </w:tc>
      </w:tr>
      <w:tr w:rsidR="00355C4E" w:rsidRPr="00C036B2">
        <w:trPr>
          <w:trHeight w:val="1500"/>
          <w:tblCellSpacing w:w="20" w:type="dxa"/>
        </w:trPr>
        <w:tc>
          <w:tcPr>
            <w:tcW w:w="565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ind w:left="570"/>
              <w:rPr>
                <w:sz w:val="24"/>
                <w:szCs w:val="24"/>
              </w:rPr>
            </w:pPr>
            <w:r w:rsidRPr="00C036B2">
              <w:rPr>
                <w:rFonts w:ascii="Times New Roman" w:hAnsi="Times New Roman"/>
                <w:sz w:val="24"/>
                <w:szCs w:val="24"/>
              </w:rPr>
              <w:t xml:space="preserve"> hasič záchranár špecialista </w:t>
            </w:r>
          </w:p>
          <w:p w:rsidR="0058255B" w:rsidRPr="00C036B2" w:rsidRDefault="0058255B">
            <w:pPr>
              <w:spacing w:after="0" w:line="264" w:lineRule="auto"/>
              <w:ind w:left="570"/>
              <w:rPr>
                <w:sz w:val="24"/>
                <w:szCs w:val="24"/>
              </w:rPr>
            </w:pPr>
          </w:p>
          <w:p w:rsidR="0058255B" w:rsidRPr="00C036B2" w:rsidRDefault="00355C4E">
            <w:pPr>
              <w:spacing w:after="0" w:line="264" w:lineRule="auto"/>
              <w:ind w:left="570"/>
              <w:rPr>
                <w:sz w:val="24"/>
                <w:szCs w:val="24"/>
              </w:rPr>
            </w:pPr>
            <w:r w:rsidRPr="00C036B2">
              <w:rPr>
                <w:rFonts w:ascii="Times New Roman" w:hAnsi="Times New Roman"/>
                <w:sz w:val="24"/>
                <w:szCs w:val="24"/>
              </w:rPr>
              <w:t xml:space="preserve"> technik špecialista </w:t>
            </w:r>
          </w:p>
          <w:p w:rsidR="0058255B" w:rsidRPr="00C036B2" w:rsidRDefault="0058255B">
            <w:pPr>
              <w:spacing w:after="0" w:line="264" w:lineRule="auto"/>
              <w:ind w:left="570"/>
              <w:rPr>
                <w:sz w:val="24"/>
                <w:szCs w:val="24"/>
              </w:rPr>
            </w:pPr>
          </w:p>
          <w:p w:rsidR="0058255B" w:rsidRPr="00C036B2" w:rsidRDefault="00355C4E">
            <w:pPr>
              <w:spacing w:after="0" w:line="264" w:lineRule="auto"/>
              <w:ind w:left="570"/>
              <w:rPr>
                <w:sz w:val="24"/>
                <w:szCs w:val="24"/>
              </w:rPr>
            </w:pPr>
            <w:r w:rsidRPr="00C036B2">
              <w:rPr>
                <w:rFonts w:ascii="Times New Roman" w:hAnsi="Times New Roman"/>
                <w:sz w:val="24"/>
                <w:szCs w:val="24"/>
              </w:rPr>
              <w:t xml:space="preserve"> samostatný inšpektor </w:t>
            </w:r>
          </w:p>
        </w:tc>
        <w:tc>
          <w:tcPr>
            <w:tcW w:w="213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4</w:t>
            </w:r>
          </w:p>
        </w:tc>
      </w:tr>
      <w:tr w:rsidR="00355C4E" w:rsidRPr="00C036B2">
        <w:trPr>
          <w:trHeight w:val="960"/>
          <w:tblCellSpacing w:w="20" w:type="dxa"/>
        </w:trPr>
        <w:tc>
          <w:tcPr>
            <w:tcW w:w="565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ind w:left="570"/>
              <w:rPr>
                <w:sz w:val="24"/>
                <w:szCs w:val="24"/>
              </w:rPr>
            </w:pPr>
            <w:r w:rsidRPr="00C036B2">
              <w:rPr>
                <w:rFonts w:ascii="Times New Roman" w:hAnsi="Times New Roman"/>
                <w:sz w:val="24"/>
                <w:szCs w:val="24"/>
              </w:rPr>
              <w:t xml:space="preserve"> vedúci technik špecialista </w:t>
            </w:r>
          </w:p>
          <w:p w:rsidR="0058255B" w:rsidRPr="00C036B2" w:rsidRDefault="0058255B">
            <w:pPr>
              <w:spacing w:after="0" w:line="264" w:lineRule="auto"/>
              <w:ind w:left="570"/>
              <w:rPr>
                <w:sz w:val="24"/>
                <w:szCs w:val="24"/>
              </w:rPr>
            </w:pPr>
          </w:p>
          <w:p w:rsidR="0058255B" w:rsidRPr="00C036B2" w:rsidRDefault="00355C4E">
            <w:pPr>
              <w:spacing w:after="0" w:line="264" w:lineRule="auto"/>
              <w:ind w:left="570"/>
              <w:rPr>
                <w:sz w:val="24"/>
                <w:szCs w:val="24"/>
              </w:rPr>
            </w:pPr>
            <w:r w:rsidRPr="00C036B2">
              <w:rPr>
                <w:rFonts w:ascii="Times New Roman" w:hAnsi="Times New Roman"/>
                <w:sz w:val="24"/>
                <w:szCs w:val="24"/>
              </w:rPr>
              <w:t xml:space="preserve"> odborný inšpektor </w:t>
            </w:r>
          </w:p>
        </w:tc>
        <w:tc>
          <w:tcPr>
            <w:tcW w:w="213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5</w:t>
            </w:r>
          </w:p>
        </w:tc>
      </w:tr>
      <w:tr w:rsidR="00355C4E" w:rsidRPr="00C036B2">
        <w:trPr>
          <w:trHeight w:val="435"/>
          <w:tblCellSpacing w:w="20" w:type="dxa"/>
        </w:trPr>
        <w:tc>
          <w:tcPr>
            <w:tcW w:w="565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samostatný odborný inšpektor</w:t>
            </w:r>
          </w:p>
        </w:tc>
        <w:tc>
          <w:tcPr>
            <w:tcW w:w="213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6</w:t>
            </w:r>
          </w:p>
        </w:tc>
      </w:tr>
      <w:tr w:rsidR="00355C4E" w:rsidRPr="00C036B2">
        <w:trPr>
          <w:trHeight w:val="435"/>
          <w:tblCellSpacing w:w="20" w:type="dxa"/>
        </w:trPr>
        <w:tc>
          <w:tcPr>
            <w:tcW w:w="565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samostatný odborný inšpektor špecialista</w:t>
            </w:r>
          </w:p>
        </w:tc>
        <w:tc>
          <w:tcPr>
            <w:tcW w:w="213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7</w:t>
            </w:r>
          </w:p>
        </w:tc>
      </w:tr>
      <w:tr w:rsidR="00355C4E" w:rsidRPr="00C036B2">
        <w:trPr>
          <w:trHeight w:val="435"/>
          <w:tblCellSpacing w:w="20" w:type="dxa"/>
        </w:trPr>
        <w:tc>
          <w:tcPr>
            <w:tcW w:w="565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vrchný inšpektor</w:t>
            </w:r>
          </w:p>
        </w:tc>
        <w:tc>
          <w:tcPr>
            <w:tcW w:w="213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8</w:t>
            </w:r>
          </w:p>
        </w:tc>
      </w:tr>
      <w:tr w:rsidR="00355C4E" w:rsidRPr="00C036B2">
        <w:trPr>
          <w:trHeight w:val="435"/>
          <w:tblCellSpacing w:w="20" w:type="dxa"/>
        </w:trPr>
        <w:tc>
          <w:tcPr>
            <w:tcW w:w="565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vrchný inšpektor špecialista</w:t>
            </w:r>
          </w:p>
        </w:tc>
        <w:tc>
          <w:tcPr>
            <w:tcW w:w="213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9.</w:t>
            </w:r>
          </w:p>
        </w:tc>
      </w:tr>
    </w:tbl>
    <w:p w:rsidR="0058255B" w:rsidRPr="00C036B2" w:rsidRDefault="00355C4E">
      <w:pPr>
        <w:spacing w:after="0" w:line="264" w:lineRule="auto"/>
        <w:ind w:left="495"/>
        <w:rPr>
          <w:sz w:val="24"/>
          <w:szCs w:val="24"/>
        </w:rPr>
      </w:pPr>
      <w:bookmarkStart w:id="634" w:name="paragraf-21.odsek-6"/>
      <w:bookmarkEnd w:id="630"/>
      <w:bookmarkEnd w:id="633"/>
      <w:r w:rsidRPr="00C036B2">
        <w:rPr>
          <w:rFonts w:ascii="Times New Roman" w:hAnsi="Times New Roman"/>
          <w:sz w:val="24"/>
          <w:szCs w:val="24"/>
        </w:rPr>
        <w:t xml:space="preserve"> </w:t>
      </w:r>
      <w:bookmarkStart w:id="635" w:name="paragraf-21.odsek-6.oznacenie"/>
      <w:r w:rsidRPr="00C036B2">
        <w:rPr>
          <w:rFonts w:ascii="Times New Roman" w:hAnsi="Times New Roman"/>
          <w:sz w:val="24"/>
          <w:szCs w:val="24"/>
        </w:rPr>
        <w:t xml:space="preserve">(6) </w:t>
      </w:r>
      <w:bookmarkEnd w:id="635"/>
      <w:r w:rsidRPr="00C036B2">
        <w:rPr>
          <w:rFonts w:ascii="Times New Roman" w:hAnsi="Times New Roman"/>
          <w:sz w:val="24"/>
          <w:szCs w:val="24"/>
        </w:rPr>
        <w:t xml:space="preserve">Príslušníkovi Horskej záchrannej služby podľa najnáročnejšej činnosti, ktorú má v príslušnej funkcii vykonávať podľa </w:t>
      </w:r>
      <w:hyperlink w:anchor="prilohy.priloha-priloha_c_1a_k_zakonu_c_315_2001_z_z.oznacenie">
        <w:r w:rsidRPr="00C036B2">
          <w:rPr>
            <w:rFonts w:ascii="Times New Roman" w:hAnsi="Times New Roman"/>
            <w:sz w:val="24"/>
            <w:szCs w:val="24"/>
          </w:rPr>
          <w:t>prílohy č. 1a</w:t>
        </w:r>
      </w:hyperlink>
      <w:bookmarkStart w:id="636" w:name="paragraf-21.odsek-6.text"/>
      <w:r w:rsidRPr="00C036B2">
        <w:rPr>
          <w:rFonts w:ascii="Times New Roman" w:hAnsi="Times New Roman"/>
          <w:sz w:val="24"/>
          <w:szCs w:val="24"/>
        </w:rPr>
        <w:t xml:space="preserve">, patrí funkcia v 1. až 9. platovej triede takto: </w:t>
      </w:r>
      <w:bookmarkEnd w:id="636"/>
    </w:p>
    <w:tbl>
      <w:tblPr>
        <w:tblW w:w="0" w:type="auto"/>
        <w:tblCellSpacing w:w="20" w:type="dxa"/>
        <w:tblLook w:val="04A0" w:firstRow="1" w:lastRow="0" w:firstColumn="1" w:lastColumn="0" w:noHBand="0" w:noVBand="1"/>
      </w:tblPr>
      <w:tblGrid>
        <w:gridCol w:w="5601"/>
        <w:gridCol w:w="2152"/>
      </w:tblGrid>
      <w:tr w:rsidR="00355C4E" w:rsidRPr="00C036B2">
        <w:trPr>
          <w:trHeight w:val="405"/>
          <w:tblCellSpacing w:w="20" w:type="dxa"/>
        </w:trPr>
        <w:tc>
          <w:tcPr>
            <w:tcW w:w="5541" w:type="dxa"/>
            <w:tcMar>
              <w:top w:w="75" w:type="dxa"/>
              <w:left w:w="75" w:type="dxa"/>
              <w:bottom w:w="75" w:type="dxa"/>
              <w:right w:w="150" w:type="dxa"/>
            </w:tcMar>
            <w:vAlign w:val="center"/>
          </w:tcPr>
          <w:p w:rsidR="0058255B" w:rsidRPr="00C036B2" w:rsidRDefault="00355C4E">
            <w:pPr>
              <w:spacing w:after="0" w:line="264" w:lineRule="auto"/>
              <w:rPr>
                <w:sz w:val="24"/>
                <w:szCs w:val="24"/>
              </w:rPr>
            </w:pPr>
            <w:bookmarkStart w:id="637" w:name="paragraf-21.odsek-6.text2"/>
            <w:r w:rsidRPr="00C036B2">
              <w:rPr>
                <w:rFonts w:ascii="Times New Roman" w:hAnsi="Times New Roman"/>
                <w:sz w:val="24"/>
                <w:szCs w:val="24"/>
              </w:rPr>
              <w:t xml:space="preserve">funkcia </w:t>
            </w:r>
          </w:p>
        </w:tc>
        <w:tc>
          <w:tcPr>
            <w:tcW w:w="2092"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platová trieda</w:t>
            </w:r>
          </w:p>
        </w:tc>
      </w:tr>
      <w:tr w:rsidR="00355C4E" w:rsidRPr="00C036B2">
        <w:trPr>
          <w:trHeight w:val="405"/>
          <w:tblCellSpacing w:w="20" w:type="dxa"/>
        </w:trPr>
        <w:tc>
          <w:tcPr>
            <w:tcW w:w="5541"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mladší záchranár</w:t>
            </w:r>
          </w:p>
        </w:tc>
        <w:tc>
          <w:tcPr>
            <w:tcW w:w="2092"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1</w:t>
            </w:r>
          </w:p>
        </w:tc>
      </w:tr>
      <w:tr w:rsidR="00355C4E" w:rsidRPr="00C036B2">
        <w:trPr>
          <w:trHeight w:val="405"/>
          <w:tblCellSpacing w:w="20" w:type="dxa"/>
        </w:trPr>
        <w:tc>
          <w:tcPr>
            <w:tcW w:w="5541"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záchranár</w:t>
            </w:r>
          </w:p>
        </w:tc>
        <w:tc>
          <w:tcPr>
            <w:tcW w:w="2092"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2</w:t>
            </w:r>
          </w:p>
        </w:tc>
      </w:tr>
      <w:tr w:rsidR="00355C4E" w:rsidRPr="00C036B2">
        <w:trPr>
          <w:trHeight w:val="1200"/>
          <w:tblCellSpacing w:w="20" w:type="dxa"/>
        </w:trPr>
        <w:tc>
          <w:tcPr>
            <w:tcW w:w="5541" w:type="dxa"/>
            <w:tcMar>
              <w:top w:w="75" w:type="dxa"/>
              <w:left w:w="75" w:type="dxa"/>
              <w:bottom w:w="75" w:type="dxa"/>
              <w:right w:w="150" w:type="dxa"/>
            </w:tcMar>
            <w:vAlign w:val="center"/>
          </w:tcPr>
          <w:p w:rsidR="0058255B" w:rsidRPr="00C036B2" w:rsidRDefault="00355C4E">
            <w:pPr>
              <w:spacing w:after="0" w:line="264" w:lineRule="auto"/>
              <w:ind w:left="570"/>
              <w:rPr>
                <w:sz w:val="24"/>
                <w:szCs w:val="24"/>
              </w:rPr>
            </w:pPr>
            <w:r w:rsidRPr="00C036B2">
              <w:rPr>
                <w:rFonts w:ascii="Times New Roman" w:hAnsi="Times New Roman"/>
                <w:sz w:val="24"/>
                <w:szCs w:val="24"/>
              </w:rPr>
              <w:lastRenderedPageBreak/>
              <w:t xml:space="preserve">starší záchranár, operátor </w:t>
            </w:r>
          </w:p>
          <w:p w:rsidR="0058255B" w:rsidRPr="00C036B2" w:rsidRDefault="0058255B">
            <w:pPr>
              <w:spacing w:after="0" w:line="264" w:lineRule="auto"/>
              <w:ind w:left="570"/>
              <w:rPr>
                <w:sz w:val="24"/>
                <w:szCs w:val="24"/>
              </w:rPr>
            </w:pPr>
          </w:p>
          <w:p w:rsidR="0058255B" w:rsidRPr="00C036B2" w:rsidRDefault="00355C4E">
            <w:pPr>
              <w:spacing w:after="0" w:line="264" w:lineRule="auto"/>
              <w:ind w:left="570"/>
              <w:rPr>
                <w:sz w:val="24"/>
                <w:szCs w:val="24"/>
              </w:rPr>
            </w:pPr>
            <w:r w:rsidRPr="00C036B2">
              <w:rPr>
                <w:rFonts w:ascii="Times New Roman" w:hAnsi="Times New Roman"/>
                <w:sz w:val="24"/>
                <w:szCs w:val="24"/>
              </w:rPr>
              <w:t xml:space="preserve"> operačného strediska tiesňového volania </w:t>
            </w:r>
          </w:p>
        </w:tc>
        <w:tc>
          <w:tcPr>
            <w:tcW w:w="2092"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3</w:t>
            </w:r>
          </w:p>
        </w:tc>
      </w:tr>
      <w:tr w:rsidR="00355C4E" w:rsidRPr="00C036B2">
        <w:trPr>
          <w:trHeight w:val="405"/>
          <w:tblCellSpacing w:w="20" w:type="dxa"/>
        </w:trPr>
        <w:tc>
          <w:tcPr>
            <w:tcW w:w="5541"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záchranár expert, odborný referent</w:t>
            </w:r>
          </w:p>
        </w:tc>
        <w:tc>
          <w:tcPr>
            <w:tcW w:w="2092"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4</w:t>
            </w:r>
          </w:p>
        </w:tc>
      </w:tr>
      <w:tr w:rsidR="00355C4E" w:rsidRPr="00C036B2">
        <w:trPr>
          <w:trHeight w:val="405"/>
          <w:tblCellSpacing w:w="20" w:type="dxa"/>
        </w:trPr>
        <w:tc>
          <w:tcPr>
            <w:tcW w:w="5541"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záchranár špecialista</w:t>
            </w:r>
          </w:p>
        </w:tc>
        <w:tc>
          <w:tcPr>
            <w:tcW w:w="2092"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5</w:t>
            </w:r>
          </w:p>
        </w:tc>
      </w:tr>
      <w:tr w:rsidR="00355C4E" w:rsidRPr="00C036B2">
        <w:trPr>
          <w:trHeight w:val="405"/>
          <w:tblCellSpacing w:w="20" w:type="dxa"/>
        </w:trPr>
        <w:tc>
          <w:tcPr>
            <w:tcW w:w="5541"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náčelník</w:t>
            </w:r>
          </w:p>
        </w:tc>
        <w:tc>
          <w:tcPr>
            <w:tcW w:w="2092"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6</w:t>
            </w:r>
          </w:p>
        </w:tc>
      </w:tr>
      <w:tr w:rsidR="00355C4E" w:rsidRPr="00C036B2">
        <w:trPr>
          <w:trHeight w:val="405"/>
          <w:tblCellSpacing w:w="20" w:type="dxa"/>
        </w:trPr>
        <w:tc>
          <w:tcPr>
            <w:tcW w:w="5541"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manažér</w:t>
            </w:r>
          </w:p>
        </w:tc>
        <w:tc>
          <w:tcPr>
            <w:tcW w:w="2092"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7</w:t>
            </w:r>
          </w:p>
        </w:tc>
      </w:tr>
      <w:tr w:rsidR="00355C4E" w:rsidRPr="00C036B2">
        <w:trPr>
          <w:trHeight w:val="405"/>
          <w:tblCellSpacing w:w="20" w:type="dxa"/>
        </w:trPr>
        <w:tc>
          <w:tcPr>
            <w:tcW w:w="5541"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starší manažér</w:t>
            </w:r>
          </w:p>
        </w:tc>
        <w:tc>
          <w:tcPr>
            <w:tcW w:w="2092"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8</w:t>
            </w:r>
          </w:p>
        </w:tc>
      </w:tr>
      <w:tr w:rsidR="00355C4E" w:rsidRPr="00C036B2">
        <w:trPr>
          <w:trHeight w:val="405"/>
          <w:tblCellSpacing w:w="20" w:type="dxa"/>
        </w:trPr>
        <w:tc>
          <w:tcPr>
            <w:tcW w:w="5541"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vrchný manažér</w:t>
            </w:r>
          </w:p>
        </w:tc>
        <w:tc>
          <w:tcPr>
            <w:tcW w:w="2092"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9.</w:t>
            </w:r>
          </w:p>
        </w:tc>
      </w:tr>
    </w:tbl>
    <w:p w:rsidR="0058255B" w:rsidRPr="00C036B2" w:rsidRDefault="00355C4E">
      <w:pPr>
        <w:spacing w:before="225" w:after="225" w:line="264" w:lineRule="auto"/>
        <w:ind w:left="495"/>
        <w:rPr>
          <w:sz w:val="24"/>
          <w:szCs w:val="24"/>
        </w:rPr>
      </w:pPr>
      <w:bookmarkStart w:id="638" w:name="paragraf-21.odsek-7"/>
      <w:bookmarkEnd w:id="634"/>
      <w:bookmarkEnd w:id="637"/>
      <w:r w:rsidRPr="00C036B2">
        <w:rPr>
          <w:rFonts w:ascii="Times New Roman" w:hAnsi="Times New Roman"/>
          <w:sz w:val="24"/>
          <w:szCs w:val="24"/>
        </w:rPr>
        <w:t xml:space="preserve"> </w:t>
      </w:r>
      <w:bookmarkStart w:id="639" w:name="paragraf-21.odsek-7.oznacenie"/>
      <w:r w:rsidRPr="00C036B2">
        <w:rPr>
          <w:rFonts w:ascii="Times New Roman" w:hAnsi="Times New Roman"/>
          <w:sz w:val="24"/>
          <w:szCs w:val="24"/>
        </w:rPr>
        <w:t xml:space="preserve">(7) </w:t>
      </w:r>
      <w:bookmarkStart w:id="640" w:name="paragraf-21.odsek-7.text"/>
      <w:bookmarkEnd w:id="639"/>
      <w:r w:rsidRPr="00C036B2">
        <w:rPr>
          <w:rFonts w:ascii="Times New Roman" w:hAnsi="Times New Roman"/>
          <w:sz w:val="24"/>
          <w:szCs w:val="24"/>
        </w:rPr>
        <w:t xml:space="preserve">Funkcia hasič a funkcia mladší záchranár sa vykonávajú len počas prípravnej štátnej služby. </w:t>
      </w:r>
      <w:bookmarkEnd w:id="640"/>
    </w:p>
    <w:p w:rsidR="0058255B" w:rsidRPr="00C036B2" w:rsidRDefault="00355C4E">
      <w:pPr>
        <w:spacing w:before="225" w:after="225" w:line="264" w:lineRule="auto"/>
        <w:ind w:left="495"/>
        <w:rPr>
          <w:sz w:val="24"/>
          <w:szCs w:val="24"/>
        </w:rPr>
      </w:pPr>
      <w:bookmarkStart w:id="641" w:name="paragraf-21.odsek-8"/>
      <w:bookmarkEnd w:id="638"/>
      <w:r w:rsidRPr="00C036B2">
        <w:rPr>
          <w:rFonts w:ascii="Times New Roman" w:hAnsi="Times New Roman"/>
          <w:sz w:val="24"/>
          <w:szCs w:val="24"/>
        </w:rPr>
        <w:t xml:space="preserve"> </w:t>
      </w:r>
      <w:bookmarkStart w:id="642" w:name="paragraf-21.odsek-8.oznacenie"/>
      <w:r w:rsidRPr="00C036B2">
        <w:rPr>
          <w:rFonts w:ascii="Times New Roman" w:hAnsi="Times New Roman"/>
          <w:sz w:val="24"/>
          <w:szCs w:val="24"/>
        </w:rPr>
        <w:t xml:space="preserve">(8) </w:t>
      </w:r>
      <w:bookmarkStart w:id="643" w:name="paragraf-21.odsek-8.text"/>
      <w:bookmarkEnd w:id="642"/>
      <w:r w:rsidRPr="00C036B2">
        <w:rPr>
          <w:rFonts w:ascii="Times New Roman" w:hAnsi="Times New Roman"/>
          <w:sz w:val="24"/>
          <w:szCs w:val="24"/>
        </w:rPr>
        <w:t xml:space="preserve">Ak uchádzač nemôže nastúpiť do štátnej služby, pretože deň vzniku služobného pomeru pripadol na deň nepretržitého odpočinku v týždni alebo na sviatok, podmienka vzniku služobného pomeru v určený deň sa považuje za splnenú, ak uchádzač nastúpi do štátnej služby v najbližší deň výkonu štátnej služby. </w:t>
      </w:r>
      <w:bookmarkEnd w:id="643"/>
    </w:p>
    <w:p w:rsidR="0058255B" w:rsidRPr="00C036B2" w:rsidRDefault="00355C4E">
      <w:pPr>
        <w:spacing w:before="225" w:after="225" w:line="264" w:lineRule="auto"/>
        <w:ind w:left="495"/>
        <w:rPr>
          <w:sz w:val="24"/>
          <w:szCs w:val="24"/>
        </w:rPr>
      </w:pPr>
      <w:bookmarkStart w:id="644" w:name="paragraf-21.odsek-9"/>
      <w:bookmarkEnd w:id="641"/>
      <w:r w:rsidRPr="00C036B2">
        <w:rPr>
          <w:rFonts w:ascii="Times New Roman" w:hAnsi="Times New Roman"/>
          <w:sz w:val="24"/>
          <w:szCs w:val="24"/>
        </w:rPr>
        <w:t xml:space="preserve"> </w:t>
      </w:r>
      <w:bookmarkStart w:id="645" w:name="paragraf-21.odsek-9.oznacenie"/>
      <w:r w:rsidRPr="00C036B2">
        <w:rPr>
          <w:rFonts w:ascii="Times New Roman" w:hAnsi="Times New Roman"/>
          <w:sz w:val="24"/>
          <w:szCs w:val="24"/>
        </w:rPr>
        <w:t xml:space="preserve">(9) </w:t>
      </w:r>
      <w:bookmarkStart w:id="646" w:name="paragraf-21.odsek-9.text"/>
      <w:bookmarkEnd w:id="645"/>
      <w:r w:rsidRPr="00C036B2">
        <w:rPr>
          <w:rFonts w:ascii="Times New Roman" w:hAnsi="Times New Roman"/>
          <w:sz w:val="24"/>
          <w:szCs w:val="24"/>
        </w:rPr>
        <w:t xml:space="preserve">Služobný pomer nevznikne, ak uchádzač odmietol zložiť služobnú prísahu alebo ju zložil s výhradou. </w:t>
      </w:r>
      <w:bookmarkEnd w:id="646"/>
    </w:p>
    <w:p w:rsidR="0058255B" w:rsidRPr="00C036B2" w:rsidRDefault="00355C4E">
      <w:pPr>
        <w:spacing w:before="225" w:after="225" w:line="264" w:lineRule="auto"/>
        <w:ind w:left="420"/>
        <w:jc w:val="center"/>
        <w:rPr>
          <w:sz w:val="24"/>
          <w:szCs w:val="24"/>
        </w:rPr>
      </w:pPr>
      <w:bookmarkStart w:id="647" w:name="paragraf-22.oznacenie"/>
      <w:bookmarkStart w:id="648" w:name="paragraf-22"/>
      <w:bookmarkEnd w:id="589"/>
      <w:bookmarkEnd w:id="644"/>
      <w:r w:rsidRPr="00C036B2">
        <w:rPr>
          <w:rFonts w:ascii="Times New Roman" w:hAnsi="Times New Roman"/>
          <w:b/>
          <w:sz w:val="24"/>
          <w:szCs w:val="24"/>
        </w:rPr>
        <w:t xml:space="preserve"> § 22 </w:t>
      </w:r>
    </w:p>
    <w:p w:rsidR="0058255B" w:rsidRPr="00C036B2" w:rsidRDefault="00355C4E">
      <w:pPr>
        <w:spacing w:before="225" w:after="225" w:line="264" w:lineRule="auto"/>
        <w:ind w:left="420"/>
        <w:jc w:val="center"/>
        <w:rPr>
          <w:sz w:val="24"/>
          <w:szCs w:val="24"/>
        </w:rPr>
      </w:pPr>
      <w:bookmarkStart w:id="649" w:name="paragraf-22.nadpis"/>
      <w:bookmarkEnd w:id="647"/>
      <w:r w:rsidRPr="00C036B2">
        <w:rPr>
          <w:rFonts w:ascii="Times New Roman" w:hAnsi="Times New Roman"/>
          <w:b/>
          <w:sz w:val="24"/>
          <w:szCs w:val="24"/>
        </w:rPr>
        <w:t xml:space="preserve"> Služobná prísaha </w:t>
      </w:r>
    </w:p>
    <w:p w:rsidR="0058255B" w:rsidRPr="00C036B2" w:rsidRDefault="00355C4E">
      <w:pPr>
        <w:spacing w:after="0" w:line="264" w:lineRule="auto"/>
        <w:ind w:left="495"/>
        <w:rPr>
          <w:sz w:val="24"/>
          <w:szCs w:val="24"/>
        </w:rPr>
      </w:pPr>
      <w:bookmarkStart w:id="650" w:name="paragraf-22.odsek-1"/>
      <w:bookmarkEnd w:id="649"/>
      <w:r w:rsidRPr="00C036B2">
        <w:rPr>
          <w:rFonts w:ascii="Times New Roman" w:hAnsi="Times New Roman"/>
          <w:sz w:val="24"/>
          <w:szCs w:val="24"/>
        </w:rPr>
        <w:t xml:space="preserve"> </w:t>
      </w:r>
      <w:bookmarkStart w:id="651" w:name="paragraf-22.odsek-1.oznacenie"/>
      <w:r w:rsidRPr="00C036B2">
        <w:rPr>
          <w:rFonts w:ascii="Times New Roman" w:hAnsi="Times New Roman"/>
          <w:sz w:val="24"/>
          <w:szCs w:val="24"/>
        </w:rPr>
        <w:t xml:space="preserve">(1) </w:t>
      </w:r>
      <w:bookmarkStart w:id="652" w:name="paragraf-22.odsek-1.text"/>
      <w:bookmarkEnd w:id="651"/>
      <w:r w:rsidRPr="00C036B2">
        <w:rPr>
          <w:rFonts w:ascii="Times New Roman" w:hAnsi="Times New Roman"/>
          <w:sz w:val="24"/>
          <w:szCs w:val="24"/>
        </w:rPr>
        <w:t xml:space="preserve">Uchádzač pri vzniku služobného pomeru príslušníka skladá služobnú prísahu, ktorá znie: </w:t>
      </w:r>
      <w:bookmarkEnd w:id="652"/>
    </w:p>
    <w:p w:rsidR="0058255B" w:rsidRPr="00C036B2" w:rsidRDefault="0058255B">
      <w:pPr>
        <w:spacing w:after="0" w:line="264" w:lineRule="auto"/>
        <w:ind w:left="495"/>
        <w:rPr>
          <w:sz w:val="24"/>
          <w:szCs w:val="24"/>
        </w:rPr>
      </w:pPr>
      <w:bookmarkStart w:id="653" w:name="paragraf-22.odsek-1.text2.blokTextu"/>
      <w:bookmarkStart w:id="654" w:name="paragraf-22.odsek-1.text2"/>
    </w:p>
    <w:p w:rsidR="0058255B" w:rsidRPr="00C036B2" w:rsidRDefault="00355C4E">
      <w:pPr>
        <w:spacing w:before="225" w:after="225" w:line="264" w:lineRule="auto"/>
        <w:ind w:left="570"/>
        <w:rPr>
          <w:sz w:val="24"/>
          <w:szCs w:val="24"/>
        </w:rPr>
      </w:pPr>
      <w:bookmarkStart w:id="655" w:name="paragraf-22.odsek-1.text2.citat.odsek-1"/>
      <w:r w:rsidRPr="00C036B2">
        <w:rPr>
          <w:rFonts w:ascii="Times New Roman" w:hAnsi="Times New Roman"/>
          <w:i/>
          <w:sz w:val="24"/>
          <w:szCs w:val="24"/>
        </w:rPr>
        <w:t xml:space="preserve"> „Sľubujem vernosť Slovenskej republike. Budem čestný, statočný a disciplinovaný. Svoje sily a schopnosti vynaložím na to, aby som chránil životy a zdravie občanov a majetok pred požiarmi, haváriami, nežiaducimi udalosťami,</w:t>
      </w:r>
      <w:hyperlink w:anchor="poznamky.poznamka-1a">
        <w:r w:rsidRPr="00C036B2">
          <w:rPr>
            <w:rFonts w:ascii="Times New Roman" w:hAnsi="Times New Roman"/>
            <w:i/>
            <w:sz w:val="24"/>
            <w:szCs w:val="24"/>
            <w:vertAlign w:val="superscript"/>
          </w:rPr>
          <w:t>1a</w:t>
        </w:r>
        <w:r w:rsidRPr="00C036B2">
          <w:rPr>
            <w:rFonts w:ascii="Times New Roman" w:hAnsi="Times New Roman"/>
            <w:i/>
            <w:sz w:val="24"/>
            <w:szCs w:val="24"/>
          </w:rPr>
          <w:t>)</w:t>
        </w:r>
      </w:hyperlink>
      <w:bookmarkStart w:id="656" w:name="paragraf-22.odsek-1.text2.citat.odsek-1."/>
      <w:r w:rsidRPr="00C036B2">
        <w:rPr>
          <w:rFonts w:ascii="Times New Roman" w:hAnsi="Times New Roman"/>
          <w:i/>
          <w:sz w:val="24"/>
          <w:szCs w:val="24"/>
        </w:rPr>
        <w:t xml:space="preserve"> a to i s nasadením vlastného života. Pri plnení svojich povinností sa budem riadiť Ústavou Slovenskej republiky, ústavnými zákonmi, zákonmi a ďalšími všeobecne záväznými právnymi predpismi. Svoje povinnosti budem vykonávať riadne, svedomite a nestranne. Tak prisahám!“. </w:t>
      </w:r>
      <w:bookmarkEnd w:id="656"/>
    </w:p>
    <w:p w:rsidR="0058255B" w:rsidRPr="00C036B2" w:rsidRDefault="0058255B">
      <w:pPr>
        <w:spacing w:after="0" w:line="264" w:lineRule="auto"/>
        <w:ind w:left="495"/>
        <w:rPr>
          <w:sz w:val="24"/>
          <w:szCs w:val="24"/>
        </w:rPr>
      </w:pPr>
      <w:bookmarkStart w:id="657" w:name="paragraf-22.odsek-1.text2.citat"/>
      <w:bookmarkEnd w:id="655"/>
      <w:bookmarkEnd w:id="657"/>
    </w:p>
    <w:p w:rsidR="0058255B" w:rsidRPr="00C036B2" w:rsidRDefault="00355C4E">
      <w:pPr>
        <w:spacing w:before="225" w:after="225" w:line="264" w:lineRule="auto"/>
        <w:ind w:left="495"/>
        <w:rPr>
          <w:sz w:val="24"/>
          <w:szCs w:val="24"/>
        </w:rPr>
      </w:pPr>
      <w:bookmarkStart w:id="658" w:name="paragraf-22.odsek-2"/>
      <w:bookmarkEnd w:id="650"/>
      <w:bookmarkEnd w:id="653"/>
      <w:bookmarkEnd w:id="654"/>
      <w:r w:rsidRPr="00C036B2">
        <w:rPr>
          <w:rFonts w:ascii="Times New Roman" w:hAnsi="Times New Roman"/>
          <w:sz w:val="24"/>
          <w:szCs w:val="24"/>
        </w:rPr>
        <w:lastRenderedPageBreak/>
        <w:t xml:space="preserve"> </w:t>
      </w:r>
      <w:bookmarkStart w:id="659" w:name="paragraf-22.odsek-2.oznacenie"/>
      <w:r w:rsidRPr="00C036B2">
        <w:rPr>
          <w:rFonts w:ascii="Times New Roman" w:hAnsi="Times New Roman"/>
          <w:sz w:val="24"/>
          <w:szCs w:val="24"/>
        </w:rPr>
        <w:t xml:space="preserve">(2) </w:t>
      </w:r>
      <w:bookmarkStart w:id="660" w:name="paragraf-22.odsek-2.text"/>
      <w:bookmarkEnd w:id="659"/>
      <w:r w:rsidRPr="00C036B2">
        <w:rPr>
          <w:rFonts w:ascii="Times New Roman" w:hAnsi="Times New Roman"/>
          <w:sz w:val="24"/>
          <w:szCs w:val="24"/>
        </w:rPr>
        <w:t xml:space="preserve">Uchádzač pri vzniku služobného pomeru príslušníka Horskej záchrannej služby skladá služobnú prísahu, ktorá znie: „Sľubujem vernosť Slovenskej republike. Budem čestný, statočný a disciplinovaný. Svoje sily a schopnosti vynaložím na to, aby som poskytol pomoc v horách každému, kto ju potrebuje tak, ako mi to káže česť, svedomie a povinnosť príslušníka Horskej záchrannej služby, a to i s nasadením vlastného života, pretože som si vedomý, že najvyššími ľudskými a spoločenskými hodnotami sú život a zdravie človeka. Tak prisahám!". </w:t>
      </w:r>
      <w:bookmarkEnd w:id="660"/>
    </w:p>
    <w:p w:rsidR="0058255B" w:rsidRPr="00C036B2" w:rsidRDefault="00355C4E">
      <w:pPr>
        <w:spacing w:before="225" w:after="225" w:line="264" w:lineRule="auto"/>
        <w:ind w:left="495"/>
        <w:rPr>
          <w:sz w:val="24"/>
          <w:szCs w:val="24"/>
        </w:rPr>
      </w:pPr>
      <w:bookmarkStart w:id="661" w:name="paragraf-22.odsek-3"/>
      <w:bookmarkEnd w:id="658"/>
      <w:r w:rsidRPr="00C036B2">
        <w:rPr>
          <w:rFonts w:ascii="Times New Roman" w:hAnsi="Times New Roman"/>
          <w:sz w:val="24"/>
          <w:szCs w:val="24"/>
        </w:rPr>
        <w:t xml:space="preserve"> </w:t>
      </w:r>
      <w:bookmarkStart w:id="662" w:name="paragraf-22.odsek-3.oznacenie"/>
      <w:r w:rsidRPr="00C036B2">
        <w:rPr>
          <w:rFonts w:ascii="Times New Roman" w:hAnsi="Times New Roman"/>
          <w:sz w:val="24"/>
          <w:szCs w:val="24"/>
        </w:rPr>
        <w:t xml:space="preserve">(3) </w:t>
      </w:r>
      <w:bookmarkStart w:id="663" w:name="paragraf-22.odsek-3.text"/>
      <w:bookmarkEnd w:id="662"/>
      <w:r w:rsidRPr="00C036B2">
        <w:rPr>
          <w:rFonts w:ascii="Times New Roman" w:hAnsi="Times New Roman"/>
          <w:sz w:val="24"/>
          <w:szCs w:val="24"/>
        </w:rPr>
        <w:t xml:space="preserve">Služobná prísaha je zložená, ak po jej prečítaní ten, kto ju skladá, vyhlási „tak prisahám“ a vyhlásenie potvrdí vlastnoručným podpisom na príslušnej listine; na tejto listine musí byť uvedený dátum zloženia služobnej prísahy, odtlačok pečiatky so štátnym znakom a podpis vedúceho služobného úradu. </w:t>
      </w:r>
      <w:bookmarkEnd w:id="663"/>
    </w:p>
    <w:p w:rsidR="0058255B" w:rsidRPr="00C036B2" w:rsidRDefault="00355C4E">
      <w:pPr>
        <w:spacing w:before="225" w:after="225" w:line="264" w:lineRule="auto"/>
        <w:ind w:left="420"/>
        <w:jc w:val="center"/>
        <w:rPr>
          <w:sz w:val="24"/>
          <w:szCs w:val="24"/>
        </w:rPr>
      </w:pPr>
      <w:bookmarkStart w:id="664" w:name="paragraf-23.oznacenie"/>
      <w:bookmarkStart w:id="665" w:name="paragraf-23"/>
      <w:bookmarkEnd w:id="648"/>
      <w:bookmarkEnd w:id="661"/>
      <w:r w:rsidRPr="00C036B2">
        <w:rPr>
          <w:rFonts w:ascii="Times New Roman" w:hAnsi="Times New Roman"/>
          <w:b/>
          <w:sz w:val="24"/>
          <w:szCs w:val="24"/>
        </w:rPr>
        <w:t xml:space="preserve"> § 23 </w:t>
      </w:r>
    </w:p>
    <w:p w:rsidR="0058255B" w:rsidRPr="00C036B2" w:rsidRDefault="00355C4E">
      <w:pPr>
        <w:spacing w:before="225" w:after="225" w:line="264" w:lineRule="auto"/>
        <w:ind w:left="420"/>
        <w:jc w:val="center"/>
        <w:rPr>
          <w:sz w:val="24"/>
          <w:szCs w:val="24"/>
        </w:rPr>
      </w:pPr>
      <w:bookmarkStart w:id="666" w:name="paragraf-23.nadpis"/>
      <w:bookmarkEnd w:id="664"/>
      <w:r w:rsidRPr="00C036B2">
        <w:rPr>
          <w:rFonts w:ascii="Times New Roman" w:hAnsi="Times New Roman"/>
          <w:b/>
          <w:sz w:val="24"/>
          <w:szCs w:val="24"/>
        </w:rPr>
        <w:t xml:space="preserve"> Prípravná štátna služba </w:t>
      </w:r>
    </w:p>
    <w:p w:rsidR="0058255B" w:rsidRPr="00C036B2" w:rsidRDefault="00355C4E">
      <w:pPr>
        <w:spacing w:before="225" w:after="225" w:line="264" w:lineRule="auto"/>
        <w:ind w:left="495"/>
        <w:rPr>
          <w:sz w:val="24"/>
          <w:szCs w:val="24"/>
        </w:rPr>
      </w:pPr>
      <w:bookmarkStart w:id="667" w:name="paragraf-23.odsek-1"/>
      <w:bookmarkEnd w:id="666"/>
      <w:r w:rsidRPr="00C036B2">
        <w:rPr>
          <w:rFonts w:ascii="Times New Roman" w:hAnsi="Times New Roman"/>
          <w:sz w:val="24"/>
          <w:szCs w:val="24"/>
        </w:rPr>
        <w:t xml:space="preserve"> </w:t>
      </w:r>
      <w:bookmarkStart w:id="668" w:name="paragraf-23.odsek-1.oznacenie"/>
      <w:r w:rsidRPr="00C036B2">
        <w:rPr>
          <w:rFonts w:ascii="Times New Roman" w:hAnsi="Times New Roman"/>
          <w:sz w:val="24"/>
          <w:szCs w:val="24"/>
        </w:rPr>
        <w:t xml:space="preserve">(1) </w:t>
      </w:r>
      <w:bookmarkStart w:id="669" w:name="paragraf-23.odsek-1.text"/>
      <w:bookmarkEnd w:id="668"/>
      <w:r w:rsidRPr="00C036B2">
        <w:rPr>
          <w:rFonts w:ascii="Times New Roman" w:hAnsi="Times New Roman"/>
          <w:sz w:val="24"/>
          <w:szCs w:val="24"/>
        </w:rPr>
        <w:t xml:space="preserve">Prípravná štátna služba je príprava na vykonávanie stálej štátnej služby. </w:t>
      </w:r>
      <w:bookmarkEnd w:id="669"/>
    </w:p>
    <w:p w:rsidR="0058255B" w:rsidRPr="00C036B2" w:rsidRDefault="00355C4E">
      <w:pPr>
        <w:spacing w:before="225" w:after="225" w:line="264" w:lineRule="auto"/>
        <w:ind w:left="495"/>
        <w:rPr>
          <w:sz w:val="24"/>
          <w:szCs w:val="24"/>
        </w:rPr>
      </w:pPr>
      <w:bookmarkStart w:id="670" w:name="paragraf-23.odsek-2"/>
      <w:bookmarkEnd w:id="667"/>
      <w:r w:rsidRPr="00C036B2">
        <w:rPr>
          <w:rFonts w:ascii="Times New Roman" w:hAnsi="Times New Roman"/>
          <w:sz w:val="24"/>
          <w:szCs w:val="24"/>
        </w:rPr>
        <w:t xml:space="preserve"> </w:t>
      </w:r>
      <w:bookmarkStart w:id="671" w:name="paragraf-23.odsek-2.oznacenie"/>
      <w:r w:rsidRPr="00C036B2">
        <w:rPr>
          <w:rFonts w:ascii="Times New Roman" w:hAnsi="Times New Roman"/>
          <w:sz w:val="24"/>
          <w:szCs w:val="24"/>
        </w:rPr>
        <w:t xml:space="preserve">(2) </w:t>
      </w:r>
      <w:bookmarkEnd w:id="671"/>
      <w:r w:rsidRPr="00C036B2">
        <w:rPr>
          <w:rFonts w:ascii="Times New Roman" w:hAnsi="Times New Roman"/>
          <w:sz w:val="24"/>
          <w:szCs w:val="24"/>
        </w:rPr>
        <w:t>Prípravná štátna služba plynie odo dňa vzniku služobného pomeru a počas jej trvania je príslušník vymenovaný do funkcie ako príslušník čakateľ (ďalej len „čakateľ“), ak ďalej nie je ustanovené inak. V tomto období je čakateľ povinný získať osobitnú odbornú spôsobilosť a čakateľ Horskej záchrannej služby odbornú spôsobilosť podľa osobitného predpisu.</w:t>
      </w:r>
      <w:hyperlink w:anchor="poznamky.poznamka-14a">
        <w:r w:rsidRPr="00C036B2">
          <w:rPr>
            <w:rFonts w:ascii="Times New Roman" w:hAnsi="Times New Roman"/>
            <w:sz w:val="24"/>
            <w:szCs w:val="24"/>
            <w:vertAlign w:val="superscript"/>
          </w:rPr>
          <w:t>14a</w:t>
        </w:r>
        <w:r w:rsidRPr="00C036B2">
          <w:rPr>
            <w:rFonts w:ascii="Times New Roman" w:hAnsi="Times New Roman"/>
            <w:sz w:val="24"/>
            <w:szCs w:val="24"/>
          </w:rPr>
          <w:t>)</w:t>
        </w:r>
      </w:hyperlink>
      <w:bookmarkStart w:id="672" w:name="paragraf-23.odsek-2.text"/>
      <w:r w:rsidRPr="00C036B2">
        <w:rPr>
          <w:rFonts w:ascii="Times New Roman" w:hAnsi="Times New Roman"/>
          <w:sz w:val="24"/>
          <w:szCs w:val="24"/>
        </w:rPr>
        <w:t xml:space="preserve"> Prípravná štátna služba trvá najviac dva roky, ak ďalej nie je ustanovené inak. </w:t>
      </w:r>
      <w:bookmarkEnd w:id="672"/>
    </w:p>
    <w:p w:rsidR="0058255B" w:rsidRPr="00C036B2" w:rsidRDefault="00355C4E">
      <w:pPr>
        <w:spacing w:before="225" w:after="225" w:line="264" w:lineRule="auto"/>
        <w:ind w:left="495"/>
        <w:rPr>
          <w:sz w:val="24"/>
          <w:szCs w:val="24"/>
        </w:rPr>
      </w:pPr>
      <w:bookmarkStart w:id="673" w:name="paragraf-23.odsek-3"/>
      <w:bookmarkEnd w:id="670"/>
      <w:r w:rsidRPr="00C036B2">
        <w:rPr>
          <w:rFonts w:ascii="Times New Roman" w:hAnsi="Times New Roman"/>
          <w:sz w:val="24"/>
          <w:szCs w:val="24"/>
        </w:rPr>
        <w:t xml:space="preserve"> </w:t>
      </w:r>
      <w:bookmarkStart w:id="674" w:name="paragraf-23.odsek-3.oznacenie"/>
      <w:r w:rsidRPr="00C036B2">
        <w:rPr>
          <w:rFonts w:ascii="Times New Roman" w:hAnsi="Times New Roman"/>
          <w:sz w:val="24"/>
          <w:szCs w:val="24"/>
        </w:rPr>
        <w:t xml:space="preserve">(3) </w:t>
      </w:r>
      <w:bookmarkStart w:id="675" w:name="paragraf-23.odsek-3.text"/>
      <w:bookmarkEnd w:id="674"/>
      <w:r w:rsidRPr="00C036B2">
        <w:rPr>
          <w:rFonts w:ascii="Times New Roman" w:hAnsi="Times New Roman"/>
          <w:sz w:val="24"/>
          <w:szCs w:val="24"/>
        </w:rPr>
        <w:t xml:space="preserve">Čakateľ vykonáva služobné úlohy pod dohľadom školiteľa. Školiteľom je bezprostredne nadriadený čakateľa. </w:t>
      </w:r>
      <w:bookmarkEnd w:id="675"/>
    </w:p>
    <w:p w:rsidR="0058255B" w:rsidRPr="00C036B2" w:rsidRDefault="00355C4E">
      <w:pPr>
        <w:spacing w:before="225" w:after="225" w:line="264" w:lineRule="auto"/>
        <w:ind w:left="495"/>
        <w:rPr>
          <w:sz w:val="24"/>
          <w:szCs w:val="24"/>
        </w:rPr>
      </w:pPr>
      <w:bookmarkStart w:id="676" w:name="paragraf-23.odsek-4"/>
      <w:bookmarkEnd w:id="673"/>
      <w:r w:rsidRPr="00C036B2">
        <w:rPr>
          <w:rFonts w:ascii="Times New Roman" w:hAnsi="Times New Roman"/>
          <w:sz w:val="24"/>
          <w:szCs w:val="24"/>
        </w:rPr>
        <w:t xml:space="preserve"> </w:t>
      </w:r>
      <w:bookmarkStart w:id="677" w:name="paragraf-23.odsek-4.oznacenie"/>
      <w:r w:rsidRPr="00C036B2">
        <w:rPr>
          <w:rFonts w:ascii="Times New Roman" w:hAnsi="Times New Roman"/>
          <w:sz w:val="24"/>
          <w:szCs w:val="24"/>
        </w:rPr>
        <w:t xml:space="preserve">(4) </w:t>
      </w:r>
      <w:bookmarkEnd w:id="677"/>
      <w:r w:rsidRPr="00C036B2">
        <w:rPr>
          <w:rFonts w:ascii="Times New Roman" w:hAnsi="Times New Roman"/>
          <w:sz w:val="24"/>
          <w:szCs w:val="24"/>
        </w:rPr>
        <w:t>Prípravnú štátnu službu možno predĺžiť, ak počas nej čakateľ bez svojho zavinenia nezískal osobitnú odbornú spôsobilosť a čakateľ Horskej záchrannej služby odbornú spôsobilosť podľa osobitného predpisu,</w:t>
      </w:r>
      <w:hyperlink w:anchor="poznamky.poznamka-14a">
        <w:r w:rsidRPr="00C036B2">
          <w:rPr>
            <w:rFonts w:ascii="Times New Roman" w:hAnsi="Times New Roman"/>
            <w:sz w:val="24"/>
            <w:szCs w:val="24"/>
            <w:vertAlign w:val="superscript"/>
          </w:rPr>
          <w:t>14a</w:t>
        </w:r>
        <w:r w:rsidRPr="00C036B2">
          <w:rPr>
            <w:rFonts w:ascii="Times New Roman" w:hAnsi="Times New Roman"/>
            <w:sz w:val="24"/>
            <w:szCs w:val="24"/>
          </w:rPr>
          <w:t>)</w:t>
        </w:r>
      </w:hyperlink>
      <w:bookmarkStart w:id="678" w:name="paragraf-23.odsek-4.text"/>
      <w:r w:rsidRPr="00C036B2">
        <w:rPr>
          <w:rFonts w:ascii="Times New Roman" w:hAnsi="Times New Roman"/>
          <w:sz w:val="24"/>
          <w:szCs w:val="24"/>
        </w:rPr>
        <w:t xml:space="preserve"> najviac však o jeden rok. </w:t>
      </w:r>
      <w:bookmarkEnd w:id="678"/>
    </w:p>
    <w:p w:rsidR="0058255B" w:rsidRPr="00C036B2" w:rsidRDefault="00355C4E">
      <w:pPr>
        <w:spacing w:before="225" w:after="225" w:line="264" w:lineRule="auto"/>
        <w:ind w:left="495"/>
        <w:rPr>
          <w:sz w:val="24"/>
          <w:szCs w:val="24"/>
        </w:rPr>
      </w:pPr>
      <w:bookmarkStart w:id="679" w:name="paragraf-23.odsek-5"/>
      <w:bookmarkEnd w:id="676"/>
      <w:r w:rsidRPr="00C036B2">
        <w:rPr>
          <w:rFonts w:ascii="Times New Roman" w:hAnsi="Times New Roman"/>
          <w:sz w:val="24"/>
          <w:szCs w:val="24"/>
        </w:rPr>
        <w:t xml:space="preserve"> </w:t>
      </w:r>
      <w:bookmarkStart w:id="680" w:name="paragraf-23.odsek-5.oznacenie"/>
      <w:r w:rsidRPr="00C036B2">
        <w:rPr>
          <w:rFonts w:ascii="Times New Roman" w:hAnsi="Times New Roman"/>
          <w:sz w:val="24"/>
          <w:szCs w:val="24"/>
        </w:rPr>
        <w:t xml:space="preserve">(5) </w:t>
      </w:r>
      <w:bookmarkStart w:id="681" w:name="paragraf-23.odsek-5.text"/>
      <w:bookmarkEnd w:id="680"/>
      <w:r w:rsidRPr="00C036B2">
        <w:rPr>
          <w:rFonts w:ascii="Times New Roman" w:hAnsi="Times New Roman"/>
          <w:sz w:val="24"/>
          <w:szCs w:val="24"/>
        </w:rPr>
        <w:t xml:space="preserve">Po prijatí do služobného pomeru musí každý príslušník prejsť prípravnou štátnou službou okrem príslušníka, ktorý je prijatý do dočasnej štátnej služby, a príslušníka, ktorý bol v predchádzajúcom služobnom pomere podľa tohto zákona vymenovaný do stálej štátnej služby, ak ďalej nie je ustanovené inak. </w:t>
      </w:r>
      <w:bookmarkEnd w:id="681"/>
    </w:p>
    <w:p w:rsidR="0058255B" w:rsidRPr="00C036B2" w:rsidRDefault="00355C4E">
      <w:pPr>
        <w:spacing w:before="225" w:after="225" w:line="264" w:lineRule="auto"/>
        <w:ind w:left="495"/>
        <w:rPr>
          <w:sz w:val="24"/>
          <w:szCs w:val="24"/>
        </w:rPr>
      </w:pPr>
      <w:bookmarkStart w:id="682" w:name="paragraf-23.odsek-6"/>
      <w:bookmarkEnd w:id="679"/>
      <w:r w:rsidRPr="00C036B2">
        <w:rPr>
          <w:rFonts w:ascii="Times New Roman" w:hAnsi="Times New Roman"/>
          <w:sz w:val="24"/>
          <w:szCs w:val="24"/>
        </w:rPr>
        <w:t xml:space="preserve"> </w:t>
      </w:r>
      <w:bookmarkStart w:id="683" w:name="paragraf-23.odsek-6.oznacenie"/>
      <w:r w:rsidRPr="00C036B2">
        <w:rPr>
          <w:rFonts w:ascii="Times New Roman" w:hAnsi="Times New Roman"/>
          <w:sz w:val="24"/>
          <w:szCs w:val="24"/>
        </w:rPr>
        <w:t xml:space="preserve">(6) </w:t>
      </w:r>
      <w:bookmarkEnd w:id="683"/>
      <w:r w:rsidRPr="00C036B2">
        <w:rPr>
          <w:rFonts w:ascii="Times New Roman" w:hAnsi="Times New Roman"/>
          <w:sz w:val="24"/>
          <w:szCs w:val="24"/>
        </w:rPr>
        <w:t>Obdobie prípravnej štátnej služby plynie odo dňa vzniku služobného pomeru a končí sa skúškou na získanie osobitnej odbornej spôsobilosti a u čakateľa Horskej záchrannej služby skúškou na získanie odbornej spôsobilosti podľa osobitného predpisu.</w:t>
      </w:r>
      <w:hyperlink w:anchor="poznamky.poznamka-14a">
        <w:r w:rsidRPr="00C036B2">
          <w:rPr>
            <w:rFonts w:ascii="Times New Roman" w:hAnsi="Times New Roman"/>
            <w:sz w:val="24"/>
            <w:szCs w:val="24"/>
            <w:vertAlign w:val="superscript"/>
          </w:rPr>
          <w:t>14a</w:t>
        </w:r>
        <w:r w:rsidRPr="00C036B2">
          <w:rPr>
            <w:rFonts w:ascii="Times New Roman" w:hAnsi="Times New Roman"/>
            <w:sz w:val="24"/>
            <w:szCs w:val="24"/>
          </w:rPr>
          <w:t>)</w:t>
        </w:r>
      </w:hyperlink>
      <w:r w:rsidRPr="00C036B2">
        <w:rPr>
          <w:rFonts w:ascii="Times New Roman" w:hAnsi="Times New Roman"/>
          <w:sz w:val="24"/>
          <w:szCs w:val="24"/>
        </w:rPr>
        <w:t xml:space="preserve"> Do tohto obdobia sa nezapočítavajú časy uvedené v </w:t>
      </w:r>
      <w:hyperlink w:anchor="paragraf-97.odsek-1.pismeno-b">
        <w:r w:rsidRPr="00C036B2">
          <w:rPr>
            <w:rFonts w:ascii="Times New Roman" w:hAnsi="Times New Roman"/>
            <w:sz w:val="24"/>
            <w:szCs w:val="24"/>
          </w:rPr>
          <w:t>§ 97 ods. 1 písm. b), c)</w:t>
        </w:r>
      </w:hyperlink>
      <w:r w:rsidRPr="00C036B2">
        <w:rPr>
          <w:rFonts w:ascii="Times New Roman" w:hAnsi="Times New Roman"/>
          <w:sz w:val="24"/>
          <w:szCs w:val="24"/>
        </w:rPr>
        <w:t xml:space="preserve"> a </w:t>
      </w:r>
      <w:hyperlink w:anchor="paragraf-97.odsek-1.pismeno-j">
        <w:r w:rsidRPr="00C036B2">
          <w:rPr>
            <w:rFonts w:ascii="Times New Roman" w:hAnsi="Times New Roman"/>
            <w:sz w:val="24"/>
            <w:szCs w:val="24"/>
          </w:rPr>
          <w:t>j) prvom až treťom bode</w:t>
        </w:r>
      </w:hyperlink>
      <w:bookmarkStart w:id="684" w:name="paragraf-23.odsek-6.text"/>
      <w:r w:rsidRPr="00C036B2">
        <w:rPr>
          <w:rFonts w:ascii="Times New Roman" w:hAnsi="Times New Roman"/>
          <w:sz w:val="24"/>
          <w:szCs w:val="24"/>
        </w:rPr>
        <w:t xml:space="preserve">. </w:t>
      </w:r>
      <w:bookmarkEnd w:id="684"/>
    </w:p>
    <w:p w:rsidR="0058255B" w:rsidRPr="00C036B2" w:rsidRDefault="00355C4E">
      <w:pPr>
        <w:spacing w:before="225" w:after="225" w:line="264" w:lineRule="auto"/>
        <w:ind w:left="420"/>
        <w:jc w:val="center"/>
        <w:rPr>
          <w:sz w:val="24"/>
          <w:szCs w:val="24"/>
        </w:rPr>
      </w:pPr>
      <w:bookmarkStart w:id="685" w:name="paragraf-24.oznacenie"/>
      <w:bookmarkStart w:id="686" w:name="paragraf-24"/>
      <w:bookmarkEnd w:id="665"/>
      <w:bookmarkEnd w:id="682"/>
      <w:r w:rsidRPr="00C036B2">
        <w:rPr>
          <w:rFonts w:ascii="Times New Roman" w:hAnsi="Times New Roman"/>
          <w:b/>
          <w:sz w:val="24"/>
          <w:szCs w:val="24"/>
        </w:rPr>
        <w:t xml:space="preserve"> § 24 </w:t>
      </w:r>
    </w:p>
    <w:p w:rsidR="0058255B" w:rsidRPr="00C036B2" w:rsidRDefault="00355C4E">
      <w:pPr>
        <w:spacing w:before="225" w:after="225" w:line="264" w:lineRule="auto"/>
        <w:ind w:left="420"/>
        <w:jc w:val="center"/>
        <w:rPr>
          <w:sz w:val="24"/>
          <w:szCs w:val="24"/>
        </w:rPr>
      </w:pPr>
      <w:bookmarkStart w:id="687" w:name="paragraf-24.nadpis"/>
      <w:bookmarkEnd w:id="685"/>
      <w:r w:rsidRPr="00C036B2">
        <w:rPr>
          <w:rFonts w:ascii="Times New Roman" w:hAnsi="Times New Roman"/>
          <w:b/>
          <w:sz w:val="24"/>
          <w:szCs w:val="24"/>
        </w:rPr>
        <w:t xml:space="preserve"> Osobitná odborná spôsobilosť </w:t>
      </w:r>
    </w:p>
    <w:p w:rsidR="0058255B" w:rsidRPr="00C036B2" w:rsidRDefault="00355C4E">
      <w:pPr>
        <w:spacing w:before="225" w:after="225" w:line="264" w:lineRule="auto"/>
        <w:ind w:left="495"/>
        <w:rPr>
          <w:sz w:val="24"/>
          <w:szCs w:val="24"/>
        </w:rPr>
      </w:pPr>
      <w:bookmarkStart w:id="688" w:name="paragraf-24.odsek-1"/>
      <w:bookmarkEnd w:id="687"/>
      <w:r w:rsidRPr="00C036B2">
        <w:rPr>
          <w:rFonts w:ascii="Times New Roman" w:hAnsi="Times New Roman"/>
          <w:sz w:val="24"/>
          <w:szCs w:val="24"/>
        </w:rPr>
        <w:lastRenderedPageBreak/>
        <w:t xml:space="preserve"> </w:t>
      </w:r>
      <w:bookmarkStart w:id="689" w:name="paragraf-24.odsek-1.oznacenie"/>
      <w:r w:rsidRPr="00C036B2">
        <w:rPr>
          <w:rFonts w:ascii="Times New Roman" w:hAnsi="Times New Roman"/>
          <w:sz w:val="24"/>
          <w:szCs w:val="24"/>
        </w:rPr>
        <w:t xml:space="preserve">(1) </w:t>
      </w:r>
      <w:bookmarkStart w:id="690" w:name="paragraf-24.odsek-1.text"/>
      <w:bookmarkEnd w:id="689"/>
      <w:r w:rsidRPr="00C036B2">
        <w:rPr>
          <w:rFonts w:ascii="Times New Roman" w:hAnsi="Times New Roman"/>
          <w:sz w:val="24"/>
          <w:szCs w:val="24"/>
        </w:rPr>
        <w:t xml:space="preserve">Súčasťou prípravnej štátnej služby je odborná príprava čakateľa na získanie osobitnej odbornej spôsobilosti. </w:t>
      </w:r>
      <w:bookmarkEnd w:id="690"/>
    </w:p>
    <w:p w:rsidR="0058255B" w:rsidRPr="00C036B2" w:rsidRDefault="00355C4E">
      <w:pPr>
        <w:spacing w:after="0" w:line="264" w:lineRule="auto"/>
        <w:ind w:left="495"/>
        <w:rPr>
          <w:sz w:val="24"/>
          <w:szCs w:val="24"/>
        </w:rPr>
      </w:pPr>
      <w:bookmarkStart w:id="691" w:name="paragraf-24.odsek-2"/>
      <w:bookmarkEnd w:id="688"/>
      <w:r w:rsidRPr="00C036B2">
        <w:rPr>
          <w:rFonts w:ascii="Times New Roman" w:hAnsi="Times New Roman"/>
          <w:sz w:val="24"/>
          <w:szCs w:val="24"/>
        </w:rPr>
        <w:t xml:space="preserve"> </w:t>
      </w:r>
      <w:bookmarkStart w:id="692" w:name="paragraf-24.odsek-2.oznacenie"/>
      <w:r w:rsidRPr="00C036B2">
        <w:rPr>
          <w:rFonts w:ascii="Times New Roman" w:hAnsi="Times New Roman"/>
          <w:sz w:val="24"/>
          <w:szCs w:val="24"/>
        </w:rPr>
        <w:t xml:space="preserve">(2) </w:t>
      </w:r>
      <w:bookmarkStart w:id="693" w:name="paragraf-24.odsek-2.text"/>
      <w:bookmarkEnd w:id="692"/>
      <w:r w:rsidRPr="00C036B2">
        <w:rPr>
          <w:rFonts w:ascii="Times New Roman" w:hAnsi="Times New Roman"/>
          <w:sz w:val="24"/>
          <w:szCs w:val="24"/>
        </w:rPr>
        <w:t xml:space="preserve">Odbornú prípravu na získanie osobitnej odbornej spôsobilosti tvorí </w:t>
      </w:r>
      <w:bookmarkEnd w:id="693"/>
    </w:p>
    <w:p w:rsidR="0058255B" w:rsidRPr="00C036B2" w:rsidRDefault="00355C4E">
      <w:pPr>
        <w:spacing w:before="225" w:after="225" w:line="264" w:lineRule="auto"/>
        <w:ind w:left="570"/>
        <w:rPr>
          <w:sz w:val="24"/>
          <w:szCs w:val="24"/>
        </w:rPr>
      </w:pPr>
      <w:bookmarkStart w:id="694" w:name="paragraf-24.odsek-2.pismeno-a"/>
      <w:r w:rsidRPr="00C036B2">
        <w:rPr>
          <w:rFonts w:ascii="Times New Roman" w:hAnsi="Times New Roman"/>
          <w:sz w:val="24"/>
          <w:szCs w:val="24"/>
        </w:rPr>
        <w:t xml:space="preserve"> </w:t>
      </w:r>
      <w:bookmarkStart w:id="695" w:name="paragraf-24.odsek-2.pismeno-a.oznacenie"/>
      <w:r w:rsidRPr="00C036B2">
        <w:rPr>
          <w:rFonts w:ascii="Times New Roman" w:hAnsi="Times New Roman"/>
          <w:sz w:val="24"/>
          <w:szCs w:val="24"/>
        </w:rPr>
        <w:t xml:space="preserve">a) </w:t>
      </w:r>
      <w:bookmarkStart w:id="696" w:name="paragraf-24.odsek-2.pismeno-a.text"/>
      <w:bookmarkEnd w:id="695"/>
      <w:r w:rsidRPr="00C036B2">
        <w:rPr>
          <w:rFonts w:ascii="Times New Roman" w:hAnsi="Times New Roman"/>
          <w:sz w:val="24"/>
          <w:szCs w:val="24"/>
        </w:rPr>
        <w:t xml:space="preserve">základná príprava, </w:t>
      </w:r>
      <w:bookmarkEnd w:id="696"/>
    </w:p>
    <w:p w:rsidR="0058255B" w:rsidRPr="00C036B2" w:rsidRDefault="00355C4E">
      <w:pPr>
        <w:spacing w:before="225" w:after="225" w:line="264" w:lineRule="auto"/>
        <w:ind w:left="570"/>
        <w:rPr>
          <w:sz w:val="24"/>
          <w:szCs w:val="24"/>
        </w:rPr>
      </w:pPr>
      <w:bookmarkStart w:id="697" w:name="paragraf-24.odsek-2.pismeno-b"/>
      <w:bookmarkEnd w:id="694"/>
      <w:r w:rsidRPr="00C036B2">
        <w:rPr>
          <w:rFonts w:ascii="Times New Roman" w:hAnsi="Times New Roman"/>
          <w:sz w:val="24"/>
          <w:szCs w:val="24"/>
        </w:rPr>
        <w:t xml:space="preserve"> </w:t>
      </w:r>
      <w:bookmarkStart w:id="698" w:name="paragraf-24.odsek-2.pismeno-b.oznacenie"/>
      <w:r w:rsidRPr="00C036B2">
        <w:rPr>
          <w:rFonts w:ascii="Times New Roman" w:hAnsi="Times New Roman"/>
          <w:sz w:val="24"/>
          <w:szCs w:val="24"/>
        </w:rPr>
        <w:t xml:space="preserve">b) </w:t>
      </w:r>
      <w:bookmarkStart w:id="699" w:name="paragraf-24.odsek-2.pismeno-b.text"/>
      <w:bookmarkEnd w:id="698"/>
      <w:r w:rsidRPr="00C036B2">
        <w:rPr>
          <w:rFonts w:ascii="Times New Roman" w:hAnsi="Times New Roman"/>
          <w:sz w:val="24"/>
          <w:szCs w:val="24"/>
        </w:rPr>
        <w:t xml:space="preserve">špecializovaná príprava. </w:t>
      </w:r>
      <w:bookmarkEnd w:id="699"/>
    </w:p>
    <w:p w:rsidR="0058255B" w:rsidRPr="00C036B2" w:rsidRDefault="00355C4E">
      <w:pPr>
        <w:spacing w:before="225" w:after="225" w:line="264" w:lineRule="auto"/>
        <w:ind w:left="495"/>
        <w:rPr>
          <w:sz w:val="24"/>
          <w:szCs w:val="24"/>
        </w:rPr>
      </w:pPr>
      <w:bookmarkStart w:id="700" w:name="paragraf-24.odsek-3"/>
      <w:bookmarkEnd w:id="691"/>
      <w:bookmarkEnd w:id="697"/>
      <w:r w:rsidRPr="00C036B2">
        <w:rPr>
          <w:rFonts w:ascii="Times New Roman" w:hAnsi="Times New Roman"/>
          <w:sz w:val="24"/>
          <w:szCs w:val="24"/>
        </w:rPr>
        <w:t xml:space="preserve"> </w:t>
      </w:r>
      <w:bookmarkStart w:id="701" w:name="paragraf-24.odsek-3.oznacenie"/>
      <w:r w:rsidRPr="00C036B2">
        <w:rPr>
          <w:rFonts w:ascii="Times New Roman" w:hAnsi="Times New Roman"/>
          <w:sz w:val="24"/>
          <w:szCs w:val="24"/>
        </w:rPr>
        <w:t xml:space="preserve">(3) </w:t>
      </w:r>
      <w:bookmarkStart w:id="702" w:name="paragraf-24.odsek-3.text"/>
      <w:bookmarkEnd w:id="701"/>
      <w:r w:rsidRPr="00C036B2">
        <w:rPr>
          <w:rFonts w:ascii="Times New Roman" w:hAnsi="Times New Roman"/>
          <w:sz w:val="24"/>
          <w:szCs w:val="24"/>
        </w:rPr>
        <w:t xml:space="preserve">V prípravnej štátnej službe po absolvovaní základnej prípravy plní príslušník úlohy zboru vyplývajúce z funkcie, do ktorej je vymenovaný. </w:t>
      </w:r>
      <w:bookmarkEnd w:id="702"/>
    </w:p>
    <w:p w:rsidR="0058255B" w:rsidRPr="00C036B2" w:rsidRDefault="00355C4E">
      <w:pPr>
        <w:spacing w:before="225" w:after="225" w:line="264" w:lineRule="auto"/>
        <w:ind w:left="495"/>
        <w:rPr>
          <w:sz w:val="24"/>
          <w:szCs w:val="24"/>
        </w:rPr>
      </w:pPr>
      <w:bookmarkStart w:id="703" w:name="paragraf-24.odsek-4"/>
      <w:bookmarkEnd w:id="700"/>
      <w:r w:rsidRPr="00C036B2">
        <w:rPr>
          <w:rFonts w:ascii="Times New Roman" w:hAnsi="Times New Roman"/>
          <w:sz w:val="24"/>
          <w:szCs w:val="24"/>
        </w:rPr>
        <w:t xml:space="preserve"> </w:t>
      </w:r>
      <w:bookmarkStart w:id="704" w:name="paragraf-24.odsek-4.oznacenie"/>
      <w:r w:rsidRPr="00C036B2">
        <w:rPr>
          <w:rFonts w:ascii="Times New Roman" w:hAnsi="Times New Roman"/>
          <w:sz w:val="24"/>
          <w:szCs w:val="24"/>
        </w:rPr>
        <w:t xml:space="preserve">(4) </w:t>
      </w:r>
      <w:bookmarkStart w:id="705" w:name="paragraf-24.odsek-4.text"/>
      <w:bookmarkEnd w:id="704"/>
      <w:r w:rsidRPr="00C036B2">
        <w:rPr>
          <w:rFonts w:ascii="Times New Roman" w:hAnsi="Times New Roman"/>
          <w:sz w:val="24"/>
          <w:szCs w:val="24"/>
        </w:rPr>
        <w:t xml:space="preserve">Základnú prípravu vykonáva ministerstvo. Základná príprava sa končí skúškou pred skúšobnou komisiou. Rozsah a obsah základnej prípravy a priebeh skúšky upraví služobný predpis, ktorý vydá ministerstvo. </w:t>
      </w:r>
      <w:bookmarkEnd w:id="705"/>
    </w:p>
    <w:p w:rsidR="0058255B" w:rsidRPr="00C036B2" w:rsidRDefault="00355C4E">
      <w:pPr>
        <w:spacing w:before="225" w:after="225" w:line="264" w:lineRule="auto"/>
        <w:ind w:left="495"/>
        <w:rPr>
          <w:sz w:val="24"/>
          <w:szCs w:val="24"/>
        </w:rPr>
      </w:pPr>
      <w:bookmarkStart w:id="706" w:name="paragraf-24.odsek-5"/>
      <w:bookmarkEnd w:id="703"/>
      <w:r w:rsidRPr="00C036B2">
        <w:rPr>
          <w:rFonts w:ascii="Times New Roman" w:hAnsi="Times New Roman"/>
          <w:sz w:val="24"/>
          <w:szCs w:val="24"/>
        </w:rPr>
        <w:t xml:space="preserve"> </w:t>
      </w:r>
      <w:bookmarkStart w:id="707" w:name="paragraf-24.odsek-5.oznacenie"/>
      <w:r w:rsidRPr="00C036B2">
        <w:rPr>
          <w:rFonts w:ascii="Times New Roman" w:hAnsi="Times New Roman"/>
          <w:sz w:val="24"/>
          <w:szCs w:val="24"/>
        </w:rPr>
        <w:t xml:space="preserve">(5) </w:t>
      </w:r>
      <w:bookmarkStart w:id="708" w:name="paragraf-24.odsek-5.text"/>
      <w:bookmarkEnd w:id="707"/>
      <w:r w:rsidRPr="00C036B2">
        <w:rPr>
          <w:rFonts w:ascii="Times New Roman" w:hAnsi="Times New Roman"/>
          <w:sz w:val="24"/>
          <w:szCs w:val="24"/>
        </w:rPr>
        <w:t xml:space="preserve">Špecializovaná príprava príslušníkov sa vykonáva až po skončení základnej prípravy. </w:t>
      </w:r>
      <w:bookmarkEnd w:id="708"/>
    </w:p>
    <w:p w:rsidR="0058255B" w:rsidRPr="00C036B2" w:rsidRDefault="00355C4E">
      <w:pPr>
        <w:spacing w:before="225" w:after="225" w:line="264" w:lineRule="auto"/>
        <w:ind w:left="495"/>
        <w:rPr>
          <w:sz w:val="24"/>
          <w:szCs w:val="24"/>
        </w:rPr>
      </w:pPr>
      <w:bookmarkStart w:id="709" w:name="paragraf-24.odsek-6"/>
      <w:bookmarkEnd w:id="706"/>
      <w:r w:rsidRPr="00C036B2">
        <w:rPr>
          <w:rFonts w:ascii="Times New Roman" w:hAnsi="Times New Roman"/>
          <w:sz w:val="24"/>
          <w:szCs w:val="24"/>
        </w:rPr>
        <w:t xml:space="preserve"> </w:t>
      </w:r>
      <w:bookmarkStart w:id="710" w:name="paragraf-24.odsek-6.oznacenie"/>
      <w:r w:rsidRPr="00C036B2">
        <w:rPr>
          <w:rFonts w:ascii="Times New Roman" w:hAnsi="Times New Roman"/>
          <w:sz w:val="24"/>
          <w:szCs w:val="24"/>
        </w:rPr>
        <w:t xml:space="preserve">(6) </w:t>
      </w:r>
      <w:bookmarkStart w:id="711" w:name="paragraf-24.odsek-6.text"/>
      <w:bookmarkEnd w:id="710"/>
      <w:r w:rsidRPr="00C036B2">
        <w:rPr>
          <w:rFonts w:ascii="Times New Roman" w:hAnsi="Times New Roman"/>
          <w:sz w:val="24"/>
          <w:szCs w:val="24"/>
        </w:rPr>
        <w:t xml:space="preserve">Špecializovanú prípravu vykonáva ministerstvo. Špecializovaná príprava sa končí skúškou pred skúšobnou komisiou. Rozsah a obsah špecializovanej prípravy pre určené funkcie a priebeh skúšky upraví služobný predpis, ktorý vydá ministerstvo. </w:t>
      </w:r>
      <w:bookmarkEnd w:id="711"/>
    </w:p>
    <w:p w:rsidR="0058255B" w:rsidRPr="00C036B2" w:rsidRDefault="00355C4E">
      <w:pPr>
        <w:spacing w:before="225" w:after="225" w:line="264" w:lineRule="auto"/>
        <w:ind w:left="495"/>
        <w:rPr>
          <w:sz w:val="24"/>
          <w:szCs w:val="24"/>
        </w:rPr>
      </w:pPr>
      <w:bookmarkStart w:id="712" w:name="paragraf-24.odsek-7"/>
      <w:bookmarkEnd w:id="709"/>
      <w:r w:rsidRPr="00C036B2">
        <w:rPr>
          <w:rFonts w:ascii="Times New Roman" w:hAnsi="Times New Roman"/>
          <w:sz w:val="24"/>
          <w:szCs w:val="24"/>
        </w:rPr>
        <w:t xml:space="preserve"> </w:t>
      </w:r>
      <w:bookmarkStart w:id="713" w:name="paragraf-24.odsek-7.oznacenie"/>
      <w:r w:rsidRPr="00C036B2">
        <w:rPr>
          <w:rFonts w:ascii="Times New Roman" w:hAnsi="Times New Roman"/>
          <w:sz w:val="24"/>
          <w:szCs w:val="24"/>
        </w:rPr>
        <w:t xml:space="preserve">(7) </w:t>
      </w:r>
      <w:bookmarkStart w:id="714" w:name="paragraf-24.odsek-7.text"/>
      <w:bookmarkEnd w:id="713"/>
      <w:r w:rsidRPr="00C036B2">
        <w:rPr>
          <w:rFonts w:ascii="Times New Roman" w:hAnsi="Times New Roman"/>
          <w:sz w:val="24"/>
          <w:szCs w:val="24"/>
        </w:rPr>
        <w:t xml:space="preserve">Odseky 1 až 6 sa primerane vzťahujú aj na príslušníka v dočasnej štátnej službe, ktorý písomne požiada o vymenovanie do stálej štátnej služby. </w:t>
      </w:r>
      <w:bookmarkEnd w:id="714"/>
    </w:p>
    <w:bookmarkEnd w:id="686"/>
    <w:bookmarkEnd w:id="712"/>
    <w:p w:rsidR="0058255B" w:rsidRPr="00C036B2" w:rsidRDefault="00355C4E">
      <w:pPr>
        <w:spacing w:before="300" w:after="0" w:line="264" w:lineRule="auto"/>
        <w:ind w:left="345"/>
        <w:jc w:val="center"/>
        <w:rPr>
          <w:sz w:val="24"/>
          <w:szCs w:val="24"/>
        </w:rPr>
      </w:pPr>
      <w:r w:rsidRPr="00C036B2">
        <w:rPr>
          <w:rFonts w:ascii="Times New Roman" w:hAnsi="Times New Roman"/>
          <w:b/>
          <w:sz w:val="24"/>
          <w:szCs w:val="24"/>
        </w:rPr>
        <w:t xml:space="preserve"> Overovanie osobitnej odbornej spôsobilosti </w:t>
      </w:r>
    </w:p>
    <w:p w:rsidR="0058255B" w:rsidRPr="00C036B2" w:rsidRDefault="00355C4E">
      <w:pPr>
        <w:spacing w:before="225" w:after="225" w:line="264" w:lineRule="auto"/>
        <w:ind w:left="420"/>
        <w:jc w:val="center"/>
        <w:rPr>
          <w:sz w:val="24"/>
          <w:szCs w:val="24"/>
        </w:rPr>
      </w:pPr>
      <w:bookmarkStart w:id="715" w:name="paragraf-25.oznacenie"/>
      <w:bookmarkStart w:id="716" w:name="paragraf-25"/>
      <w:r w:rsidRPr="00C036B2">
        <w:rPr>
          <w:rFonts w:ascii="Times New Roman" w:hAnsi="Times New Roman"/>
          <w:b/>
          <w:sz w:val="24"/>
          <w:szCs w:val="24"/>
        </w:rPr>
        <w:t xml:space="preserve"> § 25 </w:t>
      </w:r>
    </w:p>
    <w:p w:rsidR="0058255B" w:rsidRPr="00C036B2" w:rsidRDefault="00355C4E">
      <w:pPr>
        <w:spacing w:before="225" w:after="225" w:line="264" w:lineRule="auto"/>
        <w:ind w:left="495"/>
        <w:rPr>
          <w:sz w:val="24"/>
          <w:szCs w:val="24"/>
        </w:rPr>
      </w:pPr>
      <w:bookmarkStart w:id="717" w:name="paragraf-25.odsek-1"/>
      <w:bookmarkEnd w:id="715"/>
      <w:r w:rsidRPr="00C036B2">
        <w:rPr>
          <w:rFonts w:ascii="Times New Roman" w:hAnsi="Times New Roman"/>
          <w:sz w:val="24"/>
          <w:szCs w:val="24"/>
        </w:rPr>
        <w:t xml:space="preserve"> </w:t>
      </w:r>
      <w:bookmarkStart w:id="718" w:name="paragraf-25.odsek-1.oznacenie"/>
      <w:r w:rsidRPr="00C036B2">
        <w:rPr>
          <w:rFonts w:ascii="Times New Roman" w:hAnsi="Times New Roman"/>
          <w:sz w:val="24"/>
          <w:szCs w:val="24"/>
        </w:rPr>
        <w:t xml:space="preserve">(1) </w:t>
      </w:r>
      <w:bookmarkStart w:id="719" w:name="paragraf-25.odsek-1.text"/>
      <w:bookmarkEnd w:id="718"/>
      <w:r w:rsidRPr="00C036B2">
        <w:rPr>
          <w:rFonts w:ascii="Times New Roman" w:hAnsi="Times New Roman"/>
          <w:sz w:val="24"/>
          <w:szCs w:val="24"/>
        </w:rPr>
        <w:t xml:space="preserve">Účelom overenia osobitnej odbornej spôsobilosti je overiť, či čakateľ pred vymenovaním do stálej štátnej služby má vedomosti a zručnosti v rozsahu upravenom pre funkciu, do ktorej má byť vymenovaný. </w:t>
      </w:r>
      <w:bookmarkEnd w:id="719"/>
    </w:p>
    <w:p w:rsidR="0058255B" w:rsidRPr="00C036B2" w:rsidRDefault="00355C4E">
      <w:pPr>
        <w:spacing w:before="225" w:after="225" w:line="264" w:lineRule="auto"/>
        <w:ind w:left="495"/>
        <w:rPr>
          <w:sz w:val="24"/>
          <w:szCs w:val="24"/>
        </w:rPr>
      </w:pPr>
      <w:bookmarkStart w:id="720" w:name="paragraf-25.odsek-2"/>
      <w:bookmarkEnd w:id="717"/>
      <w:r w:rsidRPr="00C036B2">
        <w:rPr>
          <w:rFonts w:ascii="Times New Roman" w:hAnsi="Times New Roman"/>
          <w:sz w:val="24"/>
          <w:szCs w:val="24"/>
        </w:rPr>
        <w:t xml:space="preserve"> </w:t>
      </w:r>
      <w:bookmarkStart w:id="721" w:name="paragraf-25.odsek-2.oznacenie"/>
      <w:r w:rsidRPr="00C036B2">
        <w:rPr>
          <w:rFonts w:ascii="Times New Roman" w:hAnsi="Times New Roman"/>
          <w:sz w:val="24"/>
          <w:szCs w:val="24"/>
        </w:rPr>
        <w:t xml:space="preserve">(2) </w:t>
      </w:r>
      <w:bookmarkStart w:id="722" w:name="paragraf-25.odsek-2.text"/>
      <w:bookmarkEnd w:id="721"/>
      <w:r w:rsidRPr="00C036B2">
        <w:rPr>
          <w:rFonts w:ascii="Times New Roman" w:hAnsi="Times New Roman"/>
          <w:sz w:val="24"/>
          <w:szCs w:val="24"/>
        </w:rPr>
        <w:t xml:space="preserve">Rozsah a obsah vedomostí a zručností pre určené funkcie v zbore upraví ministerstvo. </w:t>
      </w:r>
      <w:bookmarkEnd w:id="722"/>
    </w:p>
    <w:p w:rsidR="0058255B" w:rsidRPr="00C036B2" w:rsidRDefault="00355C4E">
      <w:pPr>
        <w:spacing w:after="0" w:line="264" w:lineRule="auto"/>
        <w:ind w:left="495"/>
        <w:rPr>
          <w:sz w:val="24"/>
          <w:szCs w:val="24"/>
        </w:rPr>
      </w:pPr>
      <w:bookmarkStart w:id="723" w:name="paragraf-25.odsek-3"/>
      <w:bookmarkEnd w:id="720"/>
      <w:r w:rsidRPr="00C036B2">
        <w:rPr>
          <w:rFonts w:ascii="Times New Roman" w:hAnsi="Times New Roman"/>
          <w:sz w:val="24"/>
          <w:szCs w:val="24"/>
        </w:rPr>
        <w:t xml:space="preserve"> </w:t>
      </w:r>
      <w:bookmarkStart w:id="724" w:name="paragraf-25.odsek-3.oznacenie"/>
      <w:r w:rsidRPr="00C036B2">
        <w:rPr>
          <w:rFonts w:ascii="Times New Roman" w:hAnsi="Times New Roman"/>
          <w:sz w:val="24"/>
          <w:szCs w:val="24"/>
        </w:rPr>
        <w:t xml:space="preserve">(3) </w:t>
      </w:r>
      <w:bookmarkStart w:id="725" w:name="paragraf-25.odsek-3.text"/>
      <w:bookmarkEnd w:id="724"/>
      <w:r w:rsidRPr="00C036B2">
        <w:rPr>
          <w:rFonts w:ascii="Times New Roman" w:hAnsi="Times New Roman"/>
          <w:sz w:val="24"/>
          <w:szCs w:val="24"/>
        </w:rPr>
        <w:t xml:space="preserve">Overenie osobitnej odbornej spôsobilosti sa vykoná v týchto termínoch: </w:t>
      </w:r>
      <w:bookmarkEnd w:id="725"/>
    </w:p>
    <w:p w:rsidR="0058255B" w:rsidRPr="00C036B2" w:rsidRDefault="00355C4E">
      <w:pPr>
        <w:spacing w:before="225" w:after="225" w:line="264" w:lineRule="auto"/>
        <w:ind w:left="570"/>
        <w:rPr>
          <w:sz w:val="24"/>
          <w:szCs w:val="24"/>
        </w:rPr>
      </w:pPr>
      <w:bookmarkStart w:id="726" w:name="paragraf-25.odsek-3.pismeno-a"/>
      <w:r w:rsidRPr="00C036B2">
        <w:rPr>
          <w:rFonts w:ascii="Times New Roman" w:hAnsi="Times New Roman"/>
          <w:sz w:val="24"/>
          <w:szCs w:val="24"/>
        </w:rPr>
        <w:t xml:space="preserve"> </w:t>
      </w:r>
      <w:bookmarkStart w:id="727" w:name="paragraf-25.odsek-3.pismeno-a.oznacenie"/>
      <w:r w:rsidRPr="00C036B2">
        <w:rPr>
          <w:rFonts w:ascii="Times New Roman" w:hAnsi="Times New Roman"/>
          <w:sz w:val="24"/>
          <w:szCs w:val="24"/>
        </w:rPr>
        <w:t xml:space="preserve">a) </w:t>
      </w:r>
      <w:bookmarkStart w:id="728" w:name="paragraf-25.odsek-3.pismeno-a.text"/>
      <w:bookmarkEnd w:id="727"/>
      <w:r w:rsidRPr="00C036B2">
        <w:rPr>
          <w:rFonts w:ascii="Times New Roman" w:hAnsi="Times New Roman"/>
          <w:sz w:val="24"/>
          <w:szCs w:val="24"/>
        </w:rPr>
        <w:t xml:space="preserve">skúška zo základnej prípravy do skončenia skúšobnej lehoty, </w:t>
      </w:r>
      <w:bookmarkEnd w:id="728"/>
    </w:p>
    <w:p w:rsidR="0058255B" w:rsidRPr="00C036B2" w:rsidRDefault="00355C4E">
      <w:pPr>
        <w:spacing w:before="225" w:after="225" w:line="264" w:lineRule="auto"/>
        <w:ind w:left="570"/>
        <w:rPr>
          <w:sz w:val="24"/>
          <w:szCs w:val="24"/>
        </w:rPr>
      </w:pPr>
      <w:bookmarkStart w:id="729" w:name="paragraf-25.odsek-3.pismeno-b"/>
      <w:bookmarkEnd w:id="726"/>
      <w:r w:rsidRPr="00C036B2">
        <w:rPr>
          <w:rFonts w:ascii="Times New Roman" w:hAnsi="Times New Roman"/>
          <w:sz w:val="24"/>
          <w:szCs w:val="24"/>
        </w:rPr>
        <w:t xml:space="preserve"> </w:t>
      </w:r>
      <w:bookmarkStart w:id="730" w:name="paragraf-25.odsek-3.pismeno-b.oznacenie"/>
      <w:r w:rsidRPr="00C036B2">
        <w:rPr>
          <w:rFonts w:ascii="Times New Roman" w:hAnsi="Times New Roman"/>
          <w:sz w:val="24"/>
          <w:szCs w:val="24"/>
        </w:rPr>
        <w:t xml:space="preserve">b) </w:t>
      </w:r>
      <w:bookmarkStart w:id="731" w:name="paragraf-25.odsek-3.pismeno-b.text"/>
      <w:bookmarkEnd w:id="730"/>
      <w:r w:rsidRPr="00C036B2">
        <w:rPr>
          <w:rFonts w:ascii="Times New Roman" w:hAnsi="Times New Roman"/>
          <w:sz w:val="24"/>
          <w:szCs w:val="24"/>
        </w:rPr>
        <w:t xml:space="preserve">skúška zo špecializovanej prípravy najneskôr do konca prípravnej štátnej služby. </w:t>
      </w:r>
      <w:bookmarkEnd w:id="731"/>
    </w:p>
    <w:p w:rsidR="0058255B" w:rsidRPr="00C036B2" w:rsidRDefault="00355C4E">
      <w:pPr>
        <w:spacing w:before="225" w:after="225" w:line="264" w:lineRule="auto"/>
        <w:ind w:left="495"/>
        <w:rPr>
          <w:sz w:val="24"/>
          <w:szCs w:val="24"/>
        </w:rPr>
      </w:pPr>
      <w:bookmarkStart w:id="732" w:name="paragraf-25.odsek-4"/>
      <w:bookmarkEnd w:id="723"/>
      <w:bookmarkEnd w:id="729"/>
      <w:r w:rsidRPr="00C036B2">
        <w:rPr>
          <w:rFonts w:ascii="Times New Roman" w:hAnsi="Times New Roman"/>
          <w:sz w:val="24"/>
          <w:szCs w:val="24"/>
        </w:rPr>
        <w:t xml:space="preserve"> </w:t>
      </w:r>
      <w:bookmarkStart w:id="733" w:name="paragraf-25.odsek-4.oznacenie"/>
      <w:r w:rsidRPr="00C036B2">
        <w:rPr>
          <w:rFonts w:ascii="Times New Roman" w:hAnsi="Times New Roman"/>
          <w:sz w:val="24"/>
          <w:szCs w:val="24"/>
        </w:rPr>
        <w:t xml:space="preserve">(4) </w:t>
      </w:r>
      <w:bookmarkEnd w:id="733"/>
      <w:r w:rsidRPr="00C036B2">
        <w:rPr>
          <w:rFonts w:ascii="Times New Roman" w:hAnsi="Times New Roman"/>
          <w:sz w:val="24"/>
          <w:szCs w:val="24"/>
        </w:rPr>
        <w:t xml:space="preserve">Na vykonanie overenia osobitnej odbornej spôsobilosti má čakateľ právo, ak sa prípravná štátna služba podľa tohto zákona neskončila a zo služobného hodnotenia podľa </w:t>
      </w:r>
      <w:hyperlink w:anchor="paragraf-40.odsek-6.pismeno-a">
        <w:r w:rsidRPr="00C036B2">
          <w:rPr>
            <w:rFonts w:ascii="Times New Roman" w:hAnsi="Times New Roman"/>
            <w:sz w:val="24"/>
            <w:szCs w:val="24"/>
          </w:rPr>
          <w:t>§ 40 ods. 6 písm. a)</w:t>
        </w:r>
      </w:hyperlink>
      <w:bookmarkStart w:id="734" w:name="paragraf-25.odsek-4.text"/>
      <w:r w:rsidRPr="00C036B2">
        <w:rPr>
          <w:rFonts w:ascii="Times New Roman" w:hAnsi="Times New Roman"/>
          <w:sz w:val="24"/>
          <w:szCs w:val="24"/>
        </w:rPr>
        <w:t xml:space="preserve"> vyplýva jeho spôsobilosť na vymenovanie do stálej štátnej služby. </w:t>
      </w:r>
      <w:bookmarkEnd w:id="734"/>
    </w:p>
    <w:p w:rsidR="0058255B" w:rsidRPr="00C036B2" w:rsidRDefault="00355C4E">
      <w:pPr>
        <w:spacing w:before="225" w:after="225" w:line="264" w:lineRule="auto"/>
        <w:ind w:left="495"/>
        <w:rPr>
          <w:sz w:val="24"/>
          <w:szCs w:val="24"/>
        </w:rPr>
      </w:pPr>
      <w:bookmarkStart w:id="735" w:name="paragraf-25.odsek-5"/>
      <w:bookmarkEnd w:id="732"/>
      <w:r w:rsidRPr="00C036B2">
        <w:rPr>
          <w:rFonts w:ascii="Times New Roman" w:hAnsi="Times New Roman"/>
          <w:sz w:val="24"/>
          <w:szCs w:val="24"/>
        </w:rPr>
        <w:t xml:space="preserve"> </w:t>
      </w:r>
      <w:bookmarkStart w:id="736" w:name="paragraf-25.odsek-5.oznacenie"/>
      <w:r w:rsidRPr="00C036B2">
        <w:rPr>
          <w:rFonts w:ascii="Times New Roman" w:hAnsi="Times New Roman"/>
          <w:sz w:val="24"/>
          <w:szCs w:val="24"/>
        </w:rPr>
        <w:t xml:space="preserve">(5) </w:t>
      </w:r>
      <w:bookmarkEnd w:id="736"/>
      <w:r w:rsidRPr="00C036B2">
        <w:rPr>
          <w:rFonts w:ascii="Times New Roman" w:hAnsi="Times New Roman"/>
          <w:sz w:val="24"/>
          <w:szCs w:val="24"/>
        </w:rPr>
        <w:t xml:space="preserve">Deň úspešného overenia osobitnej odbornej spôsobilosti a u čakateľa Horskej záchrannej služby deň úspešného overenia odbornej spôsobilosti podľa osobitného </w:t>
      </w:r>
      <w:r w:rsidRPr="00C036B2">
        <w:rPr>
          <w:rFonts w:ascii="Times New Roman" w:hAnsi="Times New Roman"/>
          <w:sz w:val="24"/>
          <w:szCs w:val="24"/>
        </w:rPr>
        <w:lastRenderedPageBreak/>
        <w:t>predpisu</w:t>
      </w:r>
      <w:hyperlink w:anchor="poznamky.poznamka-14a">
        <w:r w:rsidRPr="00C036B2">
          <w:rPr>
            <w:rFonts w:ascii="Times New Roman" w:hAnsi="Times New Roman"/>
            <w:sz w:val="24"/>
            <w:szCs w:val="24"/>
            <w:vertAlign w:val="superscript"/>
          </w:rPr>
          <w:t>14a</w:t>
        </w:r>
        <w:r w:rsidRPr="00C036B2">
          <w:rPr>
            <w:rFonts w:ascii="Times New Roman" w:hAnsi="Times New Roman"/>
            <w:sz w:val="24"/>
            <w:szCs w:val="24"/>
          </w:rPr>
          <w:t>)</w:t>
        </w:r>
      </w:hyperlink>
      <w:bookmarkStart w:id="737" w:name="paragraf-25.odsek-5.text"/>
      <w:r w:rsidRPr="00C036B2">
        <w:rPr>
          <w:rFonts w:ascii="Times New Roman" w:hAnsi="Times New Roman"/>
          <w:sz w:val="24"/>
          <w:szCs w:val="24"/>
        </w:rPr>
        <w:t xml:space="preserve"> je posledným dňom trvania prípravnej štátnej služby. Služobný úrad vydá rozhodnutie o vymenovaní do stálej štátnej služby, a ak ide o čakateľa vo funkcii hasič, aj rozhodnutie o preradení na funkciu hasič záchranár, alebo ak ide o čakateľa vo funkcii mladší záchranár, aj rozhodnutie o preradení na funkciu záchranár. Na preradenie čakateľa vo funkcii hasič na funkciu hasič záchranár a čakateľa vo funkcii mladší záchranár na funkciu záchranár nie je potrebný ich písomný súhlas s preradením. Proti rozhodnutiu o vymenovaní do stálej štátnej služby, proti rozhodnutiu o preradení čakateľa vo funkcii hasič na funkciu hasič záchranár a proti rozhodnutiu o preradení čakateľa vo funkcii mladší záchranár na funkciu záchranár sa nemožno odvolať. </w:t>
      </w:r>
      <w:bookmarkEnd w:id="737"/>
    </w:p>
    <w:p w:rsidR="0058255B" w:rsidRPr="00C036B2" w:rsidRDefault="00355C4E">
      <w:pPr>
        <w:spacing w:before="225" w:after="225" w:line="264" w:lineRule="auto"/>
        <w:ind w:left="420"/>
        <w:jc w:val="center"/>
        <w:rPr>
          <w:sz w:val="24"/>
          <w:szCs w:val="24"/>
        </w:rPr>
      </w:pPr>
      <w:bookmarkStart w:id="738" w:name="paragraf-26.oznacenie"/>
      <w:bookmarkStart w:id="739" w:name="paragraf-26"/>
      <w:bookmarkEnd w:id="716"/>
      <w:bookmarkEnd w:id="735"/>
      <w:r w:rsidRPr="00C036B2">
        <w:rPr>
          <w:rFonts w:ascii="Times New Roman" w:hAnsi="Times New Roman"/>
          <w:b/>
          <w:sz w:val="24"/>
          <w:szCs w:val="24"/>
        </w:rPr>
        <w:t xml:space="preserve"> § 26 </w:t>
      </w:r>
    </w:p>
    <w:p w:rsidR="0058255B" w:rsidRPr="00C036B2" w:rsidRDefault="00355C4E">
      <w:pPr>
        <w:spacing w:before="225" w:after="225" w:line="264" w:lineRule="auto"/>
        <w:ind w:left="495"/>
        <w:rPr>
          <w:sz w:val="24"/>
          <w:szCs w:val="24"/>
        </w:rPr>
      </w:pPr>
      <w:bookmarkStart w:id="740" w:name="paragraf-26.odsek-1"/>
      <w:bookmarkEnd w:id="738"/>
      <w:r w:rsidRPr="00C036B2">
        <w:rPr>
          <w:rFonts w:ascii="Times New Roman" w:hAnsi="Times New Roman"/>
          <w:sz w:val="24"/>
          <w:szCs w:val="24"/>
        </w:rPr>
        <w:t xml:space="preserve"> </w:t>
      </w:r>
      <w:bookmarkStart w:id="741" w:name="paragraf-26.odsek-1.oznacenie"/>
      <w:r w:rsidRPr="00C036B2">
        <w:rPr>
          <w:rFonts w:ascii="Times New Roman" w:hAnsi="Times New Roman"/>
          <w:sz w:val="24"/>
          <w:szCs w:val="24"/>
        </w:rPr>
        <w:t xml:space="preserve">(1) </w:t>
      </w:r>
      <w:bookmarkStart w:id="742" w:name="paragraf-26.odsek-1.text"/>
      <w:bookmarkEnd w:id="741"/>
      <w:r w:rsidRPr="00C036B2">
        <w:rPr>
          <w:rFonts w:ascii="Times New Roman" w:hAnsi="Times New Roman"/>
          <w:sz w:val="24"/>
          <w:szCs w:val="24"/>
        </w:rPr>
        <w:t xml:space="preserve">Ak čakateľ nesplnil požiadavky na získanie osobitnej odbornej spôsobilosti, povolí mu služobný úrad na základe jeho písomnej žiadosti opakovať skúšky na získanie osobitnej odbornej spôsobilosti. Každú skúšku na získanie osobitnej odbornej spôsobilosti možno opakovať len raz. </w:t>
      </w:r>
      <w:bookmarkEnd w:id="742"/>
    </w:p>
    <w:p w:rsidR="0058255B" w:rsidRPr="00C036B2" w:rsidRDefault="00355C4E">
      <w:pPr>
        <w:spacing w:before="225" w:after="225" w:line="264" w:lineRule="auto"/>
        <w:ind w:left="495"/>
        <w:rPr>
          <w:sz w:val="24"/>
          <w:szCs w:val="24"/>
        </w:rPr>
      </w:pPr>
      <w:bookmarkStart w:id="743" w:name="paragraf-26.odsek-2"/>
      <w:bookmarkEnd w:id="740"/>
      <w:r w:rsidRPr="00C036B2">
        <w:rPr>
          <w:rFonts w:ascii="Times New Roman" w:hAnsi="Times New Roman"/>
          <w:sz w:val="24"/>
          <w:szCs w:val="24"/>
        </w:rPr>
        <w:t xml:space="preserve"> </w:t>
      </w:r>
      <w:bookmarkStart w:id="744" w:name="paragraf-26.odsek-2.oznacenie"/>
      <w:r w:rsidRPr="00C036B2">
        <w:rPr>
          <w:rFonts w:ascii="Times New Roman" w:hAnsi="Times New Roman"/>
          <w:sz w:val="24"/>
          <w:szCs w:val="24"/>
        </w:rPr>
        <w:t xml:space="preserve">(2) </w:t>
      </w:r>
      <w:bookmarkStart w:id="745" w:name="paragraf-26.odsek-2.text"/>
      <w:bookmarkEnd w:id="744"/>
      <w:r w:rsidRPr="00C036B2">
        <w:rPr>
          <w:rFonts w:ascii="Times New Roman" w:hAnsi="Times New Roman"/>
          <w:sz w:val="24"/>
          <w:szCs w:val="24"/>
        </w:rPr>
        <w:t xml:space="preserve">Žiadosť o opakovanie skúšky na získanie osobitnej odbornej spôsobilosti sa musí doručiť služobnému úradu do desiatich kalendárnych dní po neúspešne vykonanej skúške. </w:t>
      </w:r>
      <w:bookmarkEnd w:id="745"/>
    </w:p>
    <w:p w:rsidR="0058255B" w:rsidRPr="00C036B2" w:rsidRDefault="00355C4E">
      <w:pPr>
        <w:spacing w:before="225" w:after="225" w:line="264" w:lineRule="auto"/>
        <w:ind w:left="495"/>
        <w:rPr>
          <w:sz w:val="24"/>
          <w:szCs w:val="24"/>
        </w:rPr>
      </w:pPr>
      <w:bookmarkStart w:id="746" w:name="paragraf-26.odsek-3"/>
      <w:bookmarkEnd w:id="743"/>
      <w:r w:rsidRPr="00C036B2">
        <w:rPr>
          <w:rFonts w:ascii="Times New Roman" w:hAnsi="Times New Roman"/>
          <w:sz w:val="24"/>
          <w:szCs w:val="24"/>
        </w:rPr>
        <w:t xml:space="preserve"> </w:t>
      </w:r>
      <w:bookmarkStart w:id="747" w:name="paragraf-26.odsek-3.oznacenie"/>
      <w:r w:rsidRPr="00C036B2">
        <w:rPr>
          <w:rFonts w:ascii="Times New Roman" w:hAnsi="Times New Roman"/>
          <w:sz w:val="24"/>
          <w:szCs w:val="24"/>
        </w:rPr>
        <w:t xml:space="preserve">(3) </w:t>
      </w:r>
      <w:bookmarkStart w:id="748" w:name="paragraf-26.odsek-3.text"/>
      <w:bookmarkEnd w:id="747"/>
      <w:r w:rsidRPr="00C036B2">
        <w:rPr>
          <w:rFonts w:ascii="Times New Roman" w:hAnsi="Times New Roman"/>
          <w:sz w:val="24"/>
          <w:szCs w:val="24"/>
        </w:rPr>
        <w:t xml:space="preserve">Skúšku zo základnej prípravy možno opakovať najskôr po mesiaci a najneskôr do troch mesiacov po neúspešne vykonanej skúške. Skúšku špecializovanej prípravy možno opakovať najskôr po troch mesiacoch a najneskôr do šiestich mesiacov po neúspešne vykonanej skúške. Čas do vykonania opakovanej skúšky je pokračovaním prípravnej štátnej služby. </w:t>
      </w:r>
      <w:bookmarkEnd w:id="748"/>
    </w:p>
    <w:p w:rsidR="0058255B" w:rsidRPr="00C036B2" w:rsidRDefault="00355C4E">
      <w:pPr>
        <w:spacing w:before="225" w:after="225" w:line="264" w:lineRule="auto"/>
        <w:ind w:left="420"/>
        <w:jc w:val="center"/>
        <w:rPr>
          <w:sz w:val="24"/>
          <w:szCs w:val="24"/>
        </w:rPr>
      </w:pPr>
      <w:bookmarkStart w:id="749" w:name="paragraf-27.oznacenie"/>
      <w:bookmarkStart w:id="750" w:name="paragraf-27"/>
      <w:bookmarkEnd w:id="739"/>
      <w:bookmarkEnd w:id="746"/>
      <w:r w:rsidRPr="00C036B2">
        <w:rPr>
          <w:rFonts w:ascii="Times New Roman" w:hAnsi="Times New Roman"/>
          <w:b/>
          <w:sz w:val="24"/>
          <w:szCs w:val="24"/>
        </w:rPr>
        <w:t xml:space="preserve"> § 27 </w:t>
      </w:r>
    </w:p>
    <w:p w:rsidR="0058255B" w:rsidRPr="00C036B2" w:rsidRDefault="00355C4E">
      <w:pPr>
        <w:spacing w:before="225" w:after="225" w:line="264" w:lineRule="auto"/>
        <w:ind w:left="495"/>
        <w:rPr>
          <w:sz w:val="24"/>
          <w:szCs w:val="24"/>
        </w:rPr>
      </w:pPr>
      <w:bookmarkStart w:id="751" w:name="paragraf-27.odsek-1"/>
      <w:bookmarkEnd w:id="749"/>
      <w:r w:rsidRPr="00C036B2">
        <w:rPr>
          <w:rFonts w:ascii="Times New Roman" w:hAnsi="Times New Roman"/>
          <w:sz w:val="24"/>
          <w:szCs w:val="24"/>
        </w:rPr>
        <w:t xml:space="preserve"> </w:t>
      </w:r>
      <w:bookmarkStart w:id="752" w:name="paragraf-27.odsek-1.oznacenie"/>
      <w:r w:rsidRPr="00C036B2">
        <w:rPr>
          <w:rFonts w:ascii="Times New Roman" w:hAnsi="Times New Roman"/>
          <w:sz w:val="24"/>
          <w:szCs w:val="24"/>
        </w:rPr>
        <w:t xml:space="preserve">(1) </w:t>
      </w:r>
      <w:bookmarkStart w:id="753" w:name="paragraf-27.odsek-1.text"/>
      <w:bookmarkEnd w:id="752"/>
      <w:r w:rsidRPr="00C036B2">
        <w:rPr>
          <w:rFonts w:ascii="Times New Roman" w:hAnsi="Times New Roman"/>
          <w:sz w:val="24"/>
          <w:szCs w:val="24"/>
        </w:rPr>
        <w:t xml:space="preserve">Skúšobnú komisiu zriaďuje ministerstvo. </w:t>
      </w:r>
      <w:bookmarkEnd w:id="753"/>
    </w:p>
    <w:p w:rsidR="0058255B" w:rsidRPr="00C036B2" w:rsidRDefault="00355C4E">
      <w:pPr>
        <w:spacing w:before="225" w:after="225" w:line="264" w:lineRule="auto"/>
        <w:ind w:left="495"/>
        <w:rPr>
          <w:sz w:val="24"/>
          <w:szCs w:val="24"/>
        </w:rPr>
      </w:pPr>
      <w:bookmarkStart w:id="754" w:name="paragraf-27.odsek-2"/>
      <w:bookmarkEnd w:id="751"/>
      <w:r w:rsidRPr="00C036B2">
        <w:rPr>
          <w:rFonts w:ascii="Times New Roman" w:hAnsi="Times New Roman"/>
          <w:sz w:val="24"/>
          <w:szCs w:val="24"/>
        </w:rPr>
        <w:t xml:space="preserve"> </w:t>
      </w:r>
      <w:bookmarkStart w:id="755" w:name="paragraf-27.odsek-2.oznacenie"/>
      <w:r w:rsidRPr="00C036B2">
        <w:rPr>
          <w:rFonts w:ascii="Times New Roman" w:hAnsi="Times New Roman"/>
          <w:sz w:val="24"/>
          <w:szCs w:val="24"/>
        </w:rPr>
        <w:t xml:space="preserve">(2) </w:t>
      </w:r>
      <w:bookmarkStart w:id="756" w:name="paragraf-27.odsek-2.text"/>
      <w:bookmarkEnd w:id="755"/>
      <w:r w:rsidRPr="00C036B2">
        <w:rPr>
          <w:rFonts w:ascii="Times New Roman" w:hAnsi="Times New Roman"/>
          <w:sz w:val="24"/>
          <w:szCs w:val="24"/>
        </w:rPr>
        <w:t xml:space="preserve">Predsedu a ďalších členov skúšobnej komisie vymenúva prezident zboru z príslušníkov v stálej štátnej službe. Skúšobná komisia má najmenej troch členov. </w:t>
      </w:r>
      <w:bookmarkEnd w:id="756"/>
    </w:p>
    <w:p w:rsidR="0058255B" w:rsidRPr="00C036B2" w:rsidRDefault="00355C4E">
      <w:pPr>
        <w:spacing w:before="225" w:after="225" w:line="264" w:lineRule="auto"/>
        <w:ind w:left="495"/>
        <w:rPr>
          <w:sz w:val="24"/>
          <w:szCs w:val="24"/>
        </w:rPr>
      </w:pPr>
      <w:bookmarkStart w:id="757" w:name="paragraf-27.odsek-3"/>
      <w:bookmarkEnd w:id="754"/>
      <w:r w:rsidRPr="00C036B2">
        <w:rPr>
          <w:rFonts w:ascii="Times New Roman" w:hAnsi="Times New Roman"/>
          <w:sz w:val="24"/>
          <w:szCs w:val="24"/>
        </w:rPr>
        <w:t xml:space="preserve"> </w:t>
      </w:r>
      <w:bookmarkStart w:id="758" w:name="paragraf-27.odsek-3.oznacenie"/>
      <w:r w:rsidRPr="00C036B2">
        <w:rPr>
          <w:rFonts w:ascii="Times New Roman" w:hAnsi="Times New Roman"/>
          <w:sz w:val="24"/>
          <w:szCs w:val="24"/>
        </w:rPr>
        <w:t xml:space="preserve">(3) </w:t>
      </w:r>
      <w:bookmarkStart w:id="759" w:name="paragraf-27.odsek-3.text"/>
      <w:bookmarkEnd w:id="758"/>
      <w:r w:rsidRPr="00C036B2">
        <w:rPr>
          <w:rFonts w:ascii="Times New Roman" w:hAnsi="Times New Roman"/>
          <w:sz w:val="24"/>
          <w:szCs w:val="24"/>
        </w:rPr>
        <w:t xml:space="preserve">Skúšobná komisia je schopná uznášať sa, ak sú prítomní všetci jej členovia. Skúšobná komisia sa uznáša o výsledku skúšky väčšinou hlasov všetkých členov. Člen skúšobnej komisie sa nesmie zdržať hlasovania. Uznesenie skúšobnej komisie znie „vyhovel“ alebo „nevyhovel“; uznesenie sa vyhotoví v písomnej forme. </w:t>
      </w:r>
      <w:bookmarkEnd w:id="759"/>
    </w:p>
    <w:p w:rsidR="0058255B" w:rsidRPr="00C036B2" w:rsidRDefault="00355C4E">
      <w:pPr>
        <w:spacing w:before="225" w:after="225" w:line="264" w:lineRule="auto"/>
        <w:ind w:left="420"/>
        <w:jc w:val="center"/>
        <w:rPr>
          <w:sz w:val="24"/>
          <w:szCs w:val="24"/>
        </w:rPr>
      </w:pPr>
      <w:bookmarkStart w:id="760" w:name="paragraf-28.oznacenie"/>
      <w:bookmarkStart w:id="761" w:name="paragraf-28"/>
      <w:bookmarkEnd w:id="750"/>
      <w:bookmarkEnd w:id="757"/>
      <w:r w:rsidRPr="00C036B2">
        <w:rPr>
          <w:rFonts w:ascii="Times New Roman" w:hAnsi="Times New Roman"/>
          <w:b/>
          <w:sz w:val="24"/>
          <w:szCs w:val="24"/>
        </w:rPr>
        <w:t xml:space="preserve"> § 28 </w:t>
      </w:r>
    </w:p>
    <w:p w:rsidR="0058255B" w:rsidRPr="00C036B2" w:rsidRDefault="00355C4E">
      <w:pPr>
        <w:spacing w:before="225" w:after="225" w:line="264" w:lineRule="auto"/>
        <w:ind w:left="420"/>
        <w:jc w:val="center"/>
        <w:rPr>
          <w:sz w:val="24"/>
          <w:szCs w:val="24"/>
        </w:rPr>
      </w:pPr>
      <w:bookmarkStart w:id="762" w:name="paragraf-28.nadpis"/>
      <w:bookmarkEnd w:id="760"/>
      <w:r w:rsidRPr="00C036B2">
        <w:rPr>
          <w:rFonts w:ascii="Times New Roman" w:hAnsi="Times New Roman"/>
          <w:b/>
          <w:sz w:val="24"/>
          <w:szCs w:val="24"/>
        </w:rPr>
        <w:t xml:space="preserve"> Skúšobná lehota </w:t>
      </w:r>
    </w:p>
    <w:p w:rsidR="0058255B" w:rsidRPr="00C036B2" w:rsidRDefault="00355C4E">
      <w:pPr>
        <w:spacing w:before="225" w:after="225" w:line="264" w:lineRule="auto"/>
        <w:ind w:left="495"/>
        <w:rPr>
          <w:sz w:val="24"/>
          <w:szCs w:val="24"/>
        </w:rPr>
      </w:pPr>
      <w:bookmarkStart w:id="763" w:name="paragraf-28.odsek-1"/>
      <w:bookmarkEnd w:id="762"/>
      <w:r w:rsidRPr="00C036B2">
        <w:rPr>
          <w:rFonts w:ascii="Times New Roman" w:hAnsi="Times New Roman"/>
          <w:sz w:val="24"/>
          <w:szCs w:val="24"/>
        </w:rPr>
        <w:t xml:space="preserve"> </w:t>
      </w:r>
      <w:bookmarkStart w:id="764" w:name="paragraf-28.odsek-1.oznacenie"/>
      <w:r w:rsidRPr="00C036B2">
        <w:rPr>
          <w:rFonts w:ascii="Times New Roman" w:hAnsi="Times New Roman"/>
          <w:sz w:val="24"/>
          <w:szCs w:val="24"/>
        </w:rPr>
        <w:t xml:space="preserve">(1) </w:t>
      </w:r>
      <w:bookmarkStart w:id="765" w:name="paragraf-28.odsek-1.text"/>
      <w:bookmarkEnd w:id="764"/>
      <w:r w:rsidRPr="00C036B2">
        <w:rPr>
          <w:rFonts w:ascii="Times New Roman" w:hAnsi="Times New Roman"/>
          <w:sz w:val="24"/>
          <w:szCs w:val="24"/>
        </w:rPr>
        <w:t xml:space="preserve">Pri prijatí do služobného pomeru v prípravnej štátnej službe alebo v dočasnej štátnej službe sa určí skúšobná lehota, a to najdlhšie na šesť mesiacov. Určená skúšobná lehota je súčasťou prípravnej štátnej služby a dočasnej štátnej služby a nesmie sa dodatočne predlžovať. </w:t>
      </w:r>
      <w:bookmarkEnd w:id="765"/>
    </w:p>
    <w:p w:rsidR="0058255B" w:rsidRPr="00C036B2" w:rsidRDefault="00355C4E">
      <w:pPr>
        <w:spacing w:before="225" w:after="225" w:line="264" w:lineRule="auto"/>
        <w:ind w:left="495"/>
        <w:rPr>
          <w:sz w:val="24"/>
          <w:szCs w:val="24"/>
        </w:rPr>
      </w:pPr>
      <w:bookmarkStart w:id="766" w:name="paragraf-28.odsek-2"/>
      <w:bookmarkEnd w:id="763"/>
      <w:r w:rsidRPr="00C036B2">
        <w:rPr>
          <w:rFonts w:ascii="Times New Roman" w:hAnsi="Times New Roman"/>
          <w:sz w:val="24"/>
          <w:szCs w:val="24"/>
        </w:rPr>
        <w:lastRenderedPageBreak/>
        <w:t xml:space="preserve"> </w:t>
      </w:r>
      <w:bookmarkStart w:id="767" w:name="paragraf-28.odsek-2.oznacenie"/>
      <w:r w:rsidRPr="00C036B2">
        <w:rPr>
          <w:rFonts w:ascii="Times New Roman" w:hAnsi="Times New Roman"/>
          <w:sz w:val="24"/>
          <w:szCs w:val="24"/>
        </w:rPr>
        <w:t xml:space="preserve">(2) </w:t>
      </w:r>
      <w:bookmarkEnd w:id="767"/>
      <w:r w:rsidRPr="00C036B2">
        <w:rPr>
          <w:rFonts w:ascii="Times New Roman" w:hAnsi="Times New Roman"/>
          <w:sz w:val="24"/>
          <w:szCs w:val="24"/>
        </w:rPr>
        <w:t xml:space="preserve">Skúšobná lehota začína plynúť odo dňa prijatia do služobného pomeru. Do skúšobnej lehoty sa nezapočítava čas vykonávania štátnej služby uvedený v </w:t>
      </w:r>
      <w:hyperlink w:anchor="paragraf-97.odsek-1">
        <w:r w:rsidRPr="00C036B2">
          <w:rPr>
            <w:rFonts w:ascii="Times New Roman" w:hAnsi="Times New Roman"/>
            <w:sz w:val="24"/>
            <w:szCs w:val="24"/>
          </w:rPr>
          <w:t>§ 97 ods. 1</w:t>
        </w:r>
      </w:hyperlink>
      <w:bookmarkStart w:id="768" w:name="paragraf-28.odsek-2.text"/>
      <w:r w:rsidRPr="00C036B2">
        <w:rPr>
          <w:rFonts w:ascii="Times New Roman" w:hAnsi="Times New Roman"/>
          <w:sz w:val="24"/>
          <w:szCs w:val="24"/>
        </w:rPr>
        <w:t xml:space="preserve"> okrem písmena e). </w:t>
      </w:r>
      <w:bookmarkEnd w:id="768"/>
    </w:p>
    <w:p w:rsidR="0058255B" w:rsidRPr="00C036B2" w:rsidRDefault="00355C4E">
      <w:pPr>
        <w:spacing w:before="225" w:after="225" w:line="264" w:lineRule="auto"/>
        <w:ind w:left="420"/>
        <w:jc w:val="center"/>
        <w:rPr>
          <w:sz w:val="24"/>
          <w:szCs w:val="24"/>
        </w:rPr>
      </w:pPr>
      <w:bookmarkStart w:id="769" w:name="paragraf-29.oznacenie"/>
      <w:bookmarkStart w:id="770" w:name="paragraf-29"/>
      <w:bookmarkEnd w:id="761"/>
      <w:bookmarkEnd w:id="766"/>
      <w:r w:rsidRPr="00C036B2">
        <w:rPr>
          <w:rFonts w:ascii="Times New Roman" w:hAnsi="Times New Roman"/>
          <w:b/>
          <w:sz w:val="24"/>
          <w:szCs w:val="24"/>
        </w:rPr>
        <w:t xml:space="preserve"> § 29 </w:t>
      </w:r>
    </w:p>
    <w:p w:rsidR="0058255B" w:rsidRPr="00C036B2" w:rsidRDefault="00355C4E">
      <w:pPr>
        <w:spacing w:before="225" w:after="225" w:line="264" w:lineRule="auto"/>
        <w:ind w:left="420"/>
        <w:jc w:val="center"/>
        <w:rPr>
          <w:sz w:val="24"/>
          <w:szCs w:val="24"/>
        </w:rPr>
      </w:pPr>
      <w:bookmarkStart w:id="771" w:name="paragraf-29.nadpis"/>
      <w:bookmarkEnd w:id="769"/>
      <w:r w:rsidRPr="00C036B2">
        <w:rPr>
          <w:rFonts w:ascii="Times New Roman" w:hAnsi="Times New Roman"/>
          <w:b/>
          <w:sz w:val="24"/>
          <w:szCs w:val="24"/>
        </w:rPr>
        <w:t xml:space="preserve"> Stála štátna služba </w:t>
      </w:r>
    </w:p>
    <w:p w:rsidR="0058255B" w:rsidRPr="00C036B2" w:rsidRDefault="00355C4E">
      <w:pPr>
        <w:spacing w:before="225" w:after="225" w:line="264" w:lineRule="auto"/>
        <w:ind w:left="495"/>
        <w:rPr>
          <w:sz w:val="24"/>
          <w:szCs w:val="24"/>
        </w:rPr>
      </w:pPr>
      <w:bookmarkStart w:id="772" w:name="paragraf-29.odsek-1"/>
      <w:bookmarkEnd w:id="771"/>
      <w:r w:rsidRPr="00C036B2">
        <w:rPr>
          <w:rFonts w:ascii="Times New Roman" w:hAnsi="Times New Roman"/>
          <w:sz w:val="24"/>
          <w:szCs w:val="24"/>
        </w:rPr>
        <w:t xml:space="preserve"> </w:t>
      </w:r>
      <w:bookmarkStart w:id="773" w:name="paragraf-29.odsek-1.oznacenie"/>
      <w:r w:rsidRPr="00C036B2">
        <w:rPr>
          <w:rFonts w:ascii="Times New Roman" w:hAnsi="Times New Roman"/>
          <w:sz w:val="24"/>
          <w:szCs w:val="24"/>
        </w:rPr>
        <w:t xml:space="preserve">(1) </w:t>
      </w:r>
      <w:bookmarkStart w:id="774" w:name="paragraf-29.odsek-1.text"/>
      <w:bookmarkEnd w:id="773"/>
      <w:r w:rsidRPr="00C036B2">
        <w:rPr>
          <w:rFonts w:ascii="Times New Roman" w:hAnsi="Times New Roman"/>
          <w:sz w:val="24"/>
          <w:szCs w:val="24"/>
        </w:rPr>
        <w:t xml:space="preserve">Stála štátna služba bezprostredne nadväzuje na prípravnú štátnu službu, ak tento zákon neustanovuje inak. </w:t>
      </w:r>
      <w:bookmarkEnd w:id="774"/>
    </w:p>
    <w:p w:rsidR="0058255B" w:rsidRPr="00C036B2" w:rsidRDefault="00355C4E">
      <w:pPr>
        <w:spacing w:before="225" w:after="225" w:line="264" w:lineRule="auto"/>
        <w:ind w:left="495"/>
        <w:rPr>
          <w:sz w:val="24"/>
          <w:szCs w:val="24"/>
        </w:rPr>
      </w:pPr>
      <w:bookmarkStart w:id="775" w:name="paragraf-29.odsek-2"/>
      <w:bookmarkEnd w:id="772"/>
      <w:r w:rsidRPr="00C036B2">
        <w:rPr>
          <w:rFonts w:ascii="Times New Roman" w:hAnsi="Times New Roman"/>
          <w:sz w:val="24"/>
          <w:szCs w:val="24"/>
        </w:rPr>
        <w:t xml:space="preserve"> </w:t>
      </w:r>
      <w:bookmarkStart w:id="776" w:name="paragraf-29.odsek-2.oznacenie"/>
      <w:r w:rsidRPr="00C036B2">
        <w:rPr>
          <w:rFonts w:ascii="Times New Roman" w:hAnsi="Times New Roman"/>
          <w:sz w:val="24"/>
          <w:szCs w:val="24"/>
        </w:rPr>
        <w:t xml:space="preserve">(2) </w:t>
      </w:r>
      <w:bookmarkEnd w:id="776"/>
      <w:r w:rsidRPr="00C036B2">
        <w:rPr>
          <w:rFonts w:ascii="Times New Roman" w:hAnsi="Times New Roman"/>
          <w:sz w:val="24"/>
          <w:szCs w:val="24"/>
        </w:rPr>
        <w:t>Podmienkou vymenovania do stálej štátnej služby je získanie osobitnej odbornej spôsobilosti a u príslušníka Horskej záchrannej služby získanie odbornej spôsobilosti podľa osobitného predpisu.</w:t>
      </w:r>
      <w:hyperlink w:anchor="poznamky.poznamka-14a">
        <w:r w:rsidRPr="00C036B2">
          <w:rPr>
            <w:rFonts w:ascii="Times New Roman" w:hAnsi="Times New Roman"/>
            <w:sz w:val="24"/>
            <w:szCs w:val="24"/>
            <w:vertAlign w:val="superscript"/>
          </w:rPr>
          <w:t>14a</w:t>
        </w:r>
        <w:r w:rsidRPr="00C036B2">
          <w:rPr>
            <w:rFonts w:ascii="Times New Roman" w:hAnsi="Times New Roman"/>
            <w:sz w:val="24"/>
            <w:szCs w:val="24"/>
          </w:rPr>
          <w:t>)</w:t>
        </w:r>
      </w:hyperlink>
      <w:bookmarkStart w:id="777" w:name="paragraf-29.odsek-2.text"/>
      <w:r w:rsidRPr="00C036B2">
        <w:rPr>
          <w:rFonts w:ascii="Times New Roman" w:hAnsi="Times New Roman"/>
          <w:sz w:val="24"/>
          <w:szCs w:val="24"/>
        </w:rPr>
        <w:t xml:space="preserve"> </w:t>
      </w:r>
      <w:bookmarkEnd w:id="777"/>
    </w:p>
    <w:p w:rsidR="0058255B" w:rsidRPr="00C036B2" w:rsidRDefault="00355C4E">
      <w:pPr>
        <w:spacing w:after="0" w:line="264" w:lineRule="auto"/>
        <w:ind w:left="495"/>
        <w:rPr>
          <w:sz w:val="24"/>
          <w:szCs w:val="24"/>
        </w:rPr>
      </w:pPr>
      <w:bookmarkStart w:id="778" w:name="paragraf-29.odsek-3"/>
      <w:bookmarkEnd w:id="775"/>
      <w:r w:rsidRPr="00C036B2">
        <w:rPr>
          <w:rFonts w:ascii="Times New Roman" w:hAnsi="Times New Roman"/>
          <w:sz w:val="24"/>
          <w:szCs w:val="24"/>
        </w:rPr>
        <w:t xml:space="preserve"> </w:t>
      </w:r>
      <w:bookmarkStart w:id="779" w:name="paragraf-29.odsek-3.oznacenie"/>
      <w:r w:rsidRPr="00C036B2">
        <w:rPr>
          <w:rFonts w:ascii="Times New Roman" w:hAnsi="Times New Roman"/>
          <w:sz w:val="24"/>
          <w:szCs w:val="24"/>
        </w:rPr>
        <w:t xml:space="preserve">(3) </w:t>
      </w:r>
      <w:bookmarkStart w:id="780" w:name="paragraf-29.odsek-3.text"/>
      <w:bookmarkEnd w:id="779"/>
      <w:r w:rsidRPr="00C036B2">
        <w:rPr>
          <w:rFonts w:ascii="Times New Roman" w:hAnsi="Times New Roman"/>
          <w:sz w:val="24"/>
          <w:szCs w:val="24"/>
        </w:rPr>
        <w:t xml:space="preserve">Príslušník sa vymenuje do stálej štátnej služby </w:t>
      </w:r>
      <w:bookmarkEnd w:id="780"/>
    </w:p>
    <w:p w:rsidR="0058255B" w:rsidRPr="00C036B2" w:rsidRDefault="00355C4E">
      <w:pPr>
        <w:spacing w:before="225" w:after="225" w:line="264" w:lineRule="auto"/>
        <w:ind w:left="570"/>
        <w:rPr>
          <w:sz w:val="24"/>
          <w:szCs w:val="24"/>
        </w:rPr>
      </w:pPr>
      <w:bookmarkStart w:id="781" w:name="paragraf-29.odsek-3.pismeno-a"/>
      <w:r w:rsidRPr="00C036B2">
        <w:rPr>
          <w:rFonts w:ascii="Times New Roman" w:hAnsi="Times New Roman"/>
          <w:sz w:val="24"/>
          <w:szCs w:val="24"/>
        </w:rPr>
        <w:t xml:space="preserve"> </w:t>
      </w:r>
      <w:bookmarkStart w:id="782" w:name="paragraf-29.odsek-3.pismeno-a.oznacenie"/>
      <w:r w:rsidRPr="00C036B2">
        <w:rPr>
          <w:rFonts w:ascii="Times New Roman" w:hAnsi="Times New Roman"/>
          <w:sz w:val="24"/>
          <w:szCs w:val="24"/>
        </w:rPr>
        <w:t xml:space="preserve">a) </w:t>
      </w:r>
      <w:bookmarkStart w:id="783" w:name="paragraf-29.odsek-3.pismeno-a.text"/>
      <w:bookmarkEnd w:id="782"/>
      <w:r w:rsidRPr="00C036B2">
        <w:rPr>
          <w:rFonts w:ascii="Times New Roman" w:hAnsi="Times New Roman"/>
          <w:sz w:val="24"/>
          <w:szCs w:val="24"/>
        </w:rPr>
        <w:t xml:space="preserve">po skončení prípravnej štátnej služby, </w:t>
      </w:r>
      <w:bookmarkEnd w:id="783"/>
    </w:p>
    <w:p w:rsidR="0058255B" w:rsidRPr="00C036B2" w:rsidRDefault="00355C4E">
      <w:pPr>
        <w:spacing w:before="225" w:after="225" w:line="264" w:lineRule="auto"/>
        <w:ind w:left="570"/>
        <w:rPr>
          <w:sz w:val="24"/>
          <w:szCs w:val="24"/>
        </w:rPr>
      </w:pPr>
      <w:bookmarkStart w:id="784" w:name="paragraf-29.odsek-3.pismeno-b"/>
      <w:bookmarkEnd w:id="781"/>
      <w:r w:rsidRPr="00C036B2">
        <w:rPr>
          <w:rFonts w:ascii="Times New Roman" w:hAnsi="Times New Roman"/>
          <w:sz w:val="24"/>
          <w:szCs w:val="24"/>
        </w:rPr>
        <w:t xml:space="preserve"> </w:t>
      </w:r>
      <w:bookmarkStart w:id="785" w:name="paragraf-29.odsek-3.pismeno-b.oznacenie"/>
      <w:r w:rsidRPr="00C036B2">
        <w:rPr>
          <w:rFonts w:ascii="Times New Roman" w:hAnsi="Times New Roman"/>
          <w:sz w:val="24"/>
          <w:szCs w:val="24"/>
        </w:rPr>
        <w:t xml:space="preserve">b) </w:t>
      </w:r>
      <w:bookmarkEnd w:id="785"/>
      <w:r w:rsidRPr="00C036B2">
        <w:rPr>
          <w:rFonts w:ascii="Times New Roman" w:hAnsi="Times New Roman"/>
          <w:sz w:val="24"/>
          <w:szCs w:val="24"/>
        </w:rPr>
        <w:t xml:space="preserve">po splnení podmienok podľa </w:t>
      </w:r>
      <w:hyperlink w:anchor="paragraf-30.odsek-3">
        <w:r w:rsidRPr="00C036B2">
          <w:rPr>
            <w:rFonts w:ascii="Times New Roman" w:hAnsi="Times New Roman"/>
            <w:sz w:val="24"/>
            <w:szCs w:val="24"/>
          </w:rPr>
          <w:t>§ 30 ods. 3</w:t>
        </w:r>
      </w:hyperlink>
      <w:bookmarkStart w:id="786" w:name="paragraf-29.odsek-3.pismeno-b.text"/>
      <w:r w:rsidRPr="00C036B2">
        <w:rPr>
          <w:rFonts w:ascii="Times New Roman" w:hAnsi="Times New Roman"/>
          <w:sz w:val="24"/>
          <w:szCs w:val="24"/>
        </w:rPr>
        <w:t xml:space="preserve"> alebo </w:t>
      </w:r>
      <w:bookmarkEnd w:id="786"/>
    </w:p>
    <w:p w:rsidR="0058255B" w:rsidRPr="00C036B2" w:rsidRDefault="00355C4E">
      <w:pPr>
        <w:spacing w:before="225" w:after="225" w:line="264" w:lineRule="auto"/>
        <w:ind w:left="570"/>
        <w:rPr>
          <w:sz w:val="24"/>
          <w:szCs w:val="24"/>
        </w:rPr>
      </w:pPr>
      <w:bookmarkStart w:id="787" w:name="paragraf-29.odsek-3.pismeno-c"/>
      <w:bookmarkEnd w:id="784"/>
      <w:r w:rsidRPr="00C036B2">
        <w:rPr>
          <w:rFonts w:ascii="Times New Roman" w:hAnsi="Times New Roman"/>
          <w:sz w:val="24"/>
          <w:szCs w:val="24"/>
        </w:rPr>
        <w:t xml:space="preserve"> </w:t>
      </w:r>
      <w:bookmarkStart w:id="788" w:name="paragraf-29.odsek-3.pismeno-c.oznacenie"/>
      <w:r w:rsidRPr="00C036B2">
        <w:rPr>
          <w:rFonts w:ascii="Times New Roman" w:hAnsi="Times New Roman"/>
          <w:sz w:val="24"/>
          <w:szCs w:val="24"/>
        </w:rPr>
        <w:t xml:space="preserve">c) </w:t>
      </w:r>
      <w:bookmarkEnd w:id="788"/>
      <w:r w:rsidRPr="00C036B2">
        <w:rPr>
          <w:rFonts w:ascii="Times New Roman" w:hAnsi="Times New Roman"/>
          <w:sz w:val="24"/>
          <w:szCs w:val="24"/>
        </w:rPr>
        <w:t>ak už bol v predchádzajúcom služobnom pomere podľa tohto zákona vymenovaný do stálej štátnej služby a od jeho skončenia neuplynul viac ako jedennásobok času, počas ktorého predchádzajúci služobný pomer trval; obdobím trvania služobného pomeru je obdobie, ktoré sa započítava do výsluhy rokov v hodnosti (</w:t>
      </w:r>
      <w:hyperlink w:anchor="paragraf-34.odsek-4">
        <w:r w:rsidRPr="00C036B2">
          <w:rPr>
            <w:rFonts w:ascii="Times New Roman" w:hAnsi="Times New Roman"/>
            <w:sz w:val="24"/>
            <w:szCs w:val="24"/>
          </w:rPr>
          <w:t>§ 34 ods. 4</w:t>
        </w:r>
      </w:hyperlink>
      <w:bookmarkStart w:id="789" w:name="paragraf-29.odsek-3.pismeno-c.text"/>
      <w:r w:rsidRPr="00C036B2">
        <w:rPr>
          <w:rFonts w:ascii="Times New Roman" w:hAnsi="Times New Roman"/>
          <w:sz w:val="24"/>
          <w:szCs w:val="24"/>
        </w:rPr>
        <w:t xml:space="preserve">). </w:t>
      </w:r>
      <w:bookmarkEnd w:id="789"/>
    </w:p>
    <w:p w:rsidR="0058255B" w:rsidRPr="00C036B2" w:rsidRDefault="00355C4E">
      <w:pPr>
        <w:spacing w:before="225" w:after="225" w:line="264" w:lineRule="auto"/>
        <w:ind w:left="495"/>
        <w:rPr>
          <w:sz w:val="24"/>
          <w:szCs w:val="24"/>
        </w:rPr>
      </w:pPr>
      <w:bookmarkStart w:id="790" w:name="paragraf-29.odsek-4"/>
      <w:bookmarkEnd w:id="778"/>
      <w:bookmarkEnd w:id="787"/>
      <w:r w:rsidRPr="00C036B2">
        <w:rPr>
          <w:rFonts w:ascii="Times New Roman" w:hAnsi="Times New Roman"/>
          <w:sz w:val="24"/>
          <w:szCs w:val="24"/>
        </w:rPr>
        <w:t xml:space="preserve"> </w:t>
      </w:r>
      <w:bookmarkStart w:id="791" w:name="paragraf-29.odsek-4.oznacenie"/>
      <w:r w:rsidRPr="00C036B2">
        <w:rPr>
          <w:rFonts w:ascii="Times New Roman" w:hAnsi="Times New Roman"/>
          <w:sz w:val="24"/>
          <w:szCs w:val="24"/>
        </w:rPr>
        <w:t xml:space="preserve">(4) </w:t>
      </w:r>
      <w:bookmarkStart w:id="792" w:name="paragraf-29.odsek-4.text"/>
      <w:bookmarkEnd w:id="791"/>
      <w:r w:rsidRPr="00C036B2">
        <w:rPr>
          <w:rFonts w:ascii="Times New Roman" w:hAnsi="Times New Roman"/>
          <w:sz w:val="24"/>
          <w:szCs w:val="24"/>
        </w:rPr>
        <w:t xml:space="preserve">Do stálej štátnej služby sa po prijatí vymenuje aj uchádzač, ktorého predchádzajúci pracovný pomer v Zbore požiarnej ochrany alebo v závodnom hasičskom útvare trval aspoň dva roky a od jeho skončenia neuplynul viac ako jedennásobok času, počas ktorého predchádzajúci pracovný pomer trval, a ak spĺňa kvalifikačné predpoklady na funkciu, do ktorej bol prijatý. </w:t>
      </w:r>
      <w:bookmarkEnd w:id="792"/>
    </w:p>
    <w:p w:rsidR="0058255B" w:rsidRPr="00C036B2" w:rsidRDefault="00355C4E">
      <w:pPr>
        <w:spacing w:before="225" w:after="225" w:line="264" w:lineRule="auto"/>
        <w:ind w:left="420"/>
        <w:jc w:val="center"/>
        <w:rPr>
          <w:sz w:val="24"/>
          <w:szCs w:val="24"/>
        </w:rPr>
      </w:pPr>
      <w:bookmarkStart w:id="793" w:name="paragraf-30.oznacenie"/>
      <w:bookmarkStart w:id="794" w:name="paragraf-30"/>
      <w:bookmarkEnd w:id="770"/>
      <w:bookmarkEnd w:id="790"/>
      <w:r w:rsidRPr="00C036B2">
        <w:rPr>
          <w:rFonts w:ascii="Times New Roman" w:hAnsi="Times New Roman"/>
          <w:b/>
          <w:sz w:val="24"/>
          <w:szCs w:val="24"/>
        </w:rPr>
        <w:t xml:space="preserve"> § 30 </w:t>
      </w:r>
    </w:p>
    <w:p w:rsidR="0058255B" w:rsidRPr="00C036B2" w:rsidRDefault="00355C4E">
      <w:pPr>
        <w:spacing w:before="225" w:after="225" w:line="264" w:lineRule="auto"/>
        <w:ind w:left="420"/>
        <w:jc w:val="center"/>
        <w:rPr>
          <w:sz w:val="24"/>
          <w:szCs w:val="24"/>
        </w:rPr>
      </w:pPr>
      <w:bookmarkStart w:id="795" w:name="paragraf-30.nadpis"/>
      <w:bookmarkEnd w:id="793"/>
      <w:r w:rsidRPr="00C036B2">
        <w:rPr>
          <w:rFonts w:ascii="Times New Roman" w:hAnsi="Times New Roman"/>
          <w:b/>
          <w:sz w:val="24"/>
          <w:szCs w:val="24"/>
        </w:rPr>
        <w:t xml:space="preserve"> Dočasná štátna služba </w:t>
      </w:r>
    </w:p>
    <w:p w:rsidR="0058255B" w:rsidRPr="00C036B2" w:rsidRDefault="00355C4E">
      <w:pPr>
        <w:spacing w:before="225" w:after="225" w:line="264" w:lineRule="auto"/>
        <w:ind w:left="495"/>
        <w:rPr>
          <w:sz w:val="24"/>
          <w:szCs w:val="24"/>
        </w:rPr>
      </w:pPr>
      <w:bookmarkStart w:id="796" w:name="paragraf-30.odsek-1"/>
      <w:bookmarkEnd w:id="795"/>
      <w:r w:rsidRPr="00C036B2">
        <w:rPr>
          <w:rFonts w:ascii="Times New Roman" w:hAnsi="Times New Roman"/>
          <w:sz w:val="24"/>
          <w:szCs w:val="24"/>
        </w:rPr>
        <w:t xml:space="preserve"> </w:t>
      </w:r>
      <w:bookmarkStart w:id="797" w:name="paragraf-30.odsek-1.oznacenie"/>
      <w:r w:rsidRPr="00C036B2">
        <w:rPr>
          <w:rFonts w:ascii="Times New Roman" w:hAnsi="Times New Roman"/>
          <w:sz w:val="24"/>
          <w:szCs w:val="24"/>
        </w:rPr>
        <w:t xml:space="preserve">(1) </w:t>
      </w:r>
      <w:bookmarkStart w:id="798" w:name="paragraf-30.odsek-1.text"/>
      <w:bookmarkEnd w:id="797"/>
      <w:r w:rsidRPr="00C036B2">
        <w:rPr>
          <w:rFonts w:ascii="Times New Roman" w:hAnsi="Times New Roman"/>
          <w:sz w:val="24"/>
          <w:szCs w:val="24"/>
        </w:rPr>
        <w:t xml:space="preserve">Dočasná štátna služba je štátna služba na určitú dobu, najdlhšie na päť rokov, v ktorej vykonáva štátnu službu odborník potrebný na plnenie úloh štátnej služby. Dočasnú štátnu službu možno vykonávať opakovane. </w:t>
      </w:r>
      <w:bookmarkEnd w:id="798"/>
    </w:p>
    <w:p w:rsidR="0058255B" w:rsidRPr="00C036B2" w:rsidRDefault="00355C4E">
      <w:pPr>
        <w:spacing w:before="225" w:after="225" w:line="264" w:lineRule="auto"/>
        <w:ind w:left="495"/>
        <w:rPr>
          <w:sz w:val="24"/>
          <w:szCs w:val="24"/>
        </w:rPr>
      </w:pPr>
      <w:bookmarkStart w:id="799" w:name="paragraf-30.odsek-2"/>
      <w:bookmarkEnd w:id="796"/>
      <w:r w:rsidRPr="00C036B2">
        <w:rPr>
          <w:rFonts w:ascii="Times New Roman" w:hAnsi="Times New Roman"/>
          <w:sz w:val="24"/>
          <w:szCs w:val="24"/>
        </w:rPr>
        <w:t xml:space="preserve"> </w:t>
      </w:r>
      <w:bookmarkStart w:id="800" w:name="paragraf-30.odsek-2.oznacenie"/>
      <w:r w:rsidRPr="00C036B2">
        <w:rPr>
          <w:rFonts w:ascii="Times New Roman" w:hAnsi="Times New Roman"/>
          <w:sz w:val="24"/>
          <w:szCs w:val="24"/>
        </w:rPr>
        <w:t xml:space="preserve">(2) </w:t>
      </w:r>
      <w:bookmarkStart w:id="801" w:name="paragraf-30.odsek-2.text"/>
      <w:bookmarkEnd w:id="800"/>
      <w:r w:rsidRPr="00C036B2">
        <w:rPr>
          <w:rFonts w:ascii="Times New Roman" w:hAnsi="Times New Roman"/>
          <w:sz w:val="24"/>
          <w:szCs w:val="24"/>
        </w:rPr>
        <w:t xml:space="preserve">Do dočasnej štátnej služby možno vymenovať uchádzača na zastupovanie príslušníka počas pracovnej neschopnosti, materskej dovolenky, rodičovskej dovolenky, neplateného služobného voľna alebo ak sa ním obsadzuje voľné miesto podľa odseku 1. </w:t>
      </w:r>
      <w:bookmarkEnd w:id="801"/>
    </w:p>
    <w:p w:rsidR="0058255B" w:rsidRPr="00C036B2" w:rsidRDefault="00355C4E">
      <w:pPr>
        <w:spacing w:before="225" w:after="225" w:line="264" w:lineRule="auto"/>
        <w:ind w:left="495"/>
        <w:rPr>
          <w:sz w:val="24"/>
          <w:szCs w:val="24"/>
        </w:rPr>
      </w:pPr>
      <w:bookmarkStart w:id="802" w:name="paragraf-30.odsek-3"/>
      <w:bookmarkEnd w:id="799"/>
      <w:r w:rsidRPr="00C036B2">
        <w:rPr>
          <w:rFonts w:ascii="Times New Roman" w:hAnsi="Times New Roman"/>
          <w:sz w:val="24"/>
          <w:szCs w:val="24"/>
        </w:rPr>
        <w:t xml:space="preserve"> </w:t>
      </w:r>
      <w:bookmarkStart w:id="803" w:name="paragraf-30.odsek-3.oznacenie"/>
      <w:r w:rsidRPr="00C036B2">
        <w:rPr>
          <w:rFonts w:ascii="Times New Roman" w:hAnsi="Times New Roman"/>
          <w:sz w:val="24"/>
          <w:szCs w:val="24"/>
        </w:rPr>
        <w:t xml:space="preserve">(3) </w:t>
      </w:r>
      <w:bookmarkEnd w:id="803"/>
      <w:r w:rsidRPr="00C036B2">
        <w:rPr>
          <w:rFonts w:ascii="Times New Roman" w:hAnsi="Times New Roman"/>
          <w:sz w:val="24"/>
          <w:szCs w:val="24"/>
        </w:rPr>
        <w:t>Príslušník v dočasnej štátnej službe, ktorý spĺňa kvalifikačnú požiadavku osobitnej odbornej spôsobilosti alebo odbornej spôsobilosti podľa osobitného predpisu</w:t>
      </w:r>
      <w:hyperlink w:anchor="poznamky.poznamka-14a">
        <w:r w:rsidRPr="00C036B2">
          <w:rPr>
            <w:rFonts w:ascii="Times New Roman" w:hAnsi="Times New Roman"/>
            <w:sz w:val="24"/>
            <w:szCs w:val="24"/>
            <w:vertAlign w:val="superscript"/>
          </w:rPr>
          <w:t>14a</w:t>
        </w:r>
        <w:r w:rsidRPr="00C036B2">
          <w:rPr>
            <w:rFonts w:ascii="Times New Roman" w:hAnsi="Times New Roman"/>
            <w:sz w:val="24"/>
            <w:szCs w:val="24"/>
          </w:rPr>
          <w:t>)</w:t>
        </w:r>
      </w:hyperlink>
      <w:bookmarkStart w:id="804" w:name="paragraf-30.odsek-3.text"/>
      <w:r w:rsidRPr="00C036B2">
        <w:rPr>
          <w:rFonts w:ascii="Times New Roman" w:hAnsi="Times New Roman"/>
          <w:sz w:val="24"/>
          <w:szCs w:val="24"/>
        </w:rPr>
        <w:t xml:space="preserve"> a uplynula mu skúšobná lehota, môže byť na základe jeho písomnej žiadosti a záverov služobného hodnotenia vymenovaný do stálej štátnej služby. </w:t>
      </w:r>
      <w:bookmarkEnd w:id="804"/>
    </w:p>
    <w:p w:rsidR="0058255B" w:rsidRPr="00C036B2" w:rsidRDefault="00355C4E">
      <w:pPr>
        <w:spacing w:before="225" w:after="225" w:line="264" w:lineRule="auto"/>
        <w:ind w:left="495"/>
        <w:rPr>
          <w:sz w:val="24"/>
          <w:szCs w:val="24"/>
        </w:rPr>
      </w:pPr>
      <w:bookmarkStart w:id="805" w:name="paragraf-30.odsek-4"/>
      <w:bookmarkEnd w:id="802"/>
      <w:r w:rsidRPr="00C036B2">
        <w:rPr>
          <w:rFonts w:ascii="Times New Roman" w:hAnsi="Times New Roman"/>
          <w:sz w:val="24"/>
          <w:szCs w:val="24"/>
        </w:rPr>
        <w:lastRenderedPageBreak/>
        <w:t xml:space="preserve"> </w:t>
      </w:r>
      <w:bookmarkStart w:id="806" w:name="paragraf-30.odsek-4.oznacenie"/>
      <w:r w:rsidRPr="00C036B2">
        <w:rPr>
          <w:rFonts w:ascii="Times New Roman" w:hAnsi="Times New Roman"/>
          <w:sz w:val="24"/>
          <w:szCs w:val="24"/>
        </w:rPr>
        <w:t xml:space="preserve">(4) </w:t>
      </w:r>
      <w:bookmarkStart w:id="807" w:name="paragraf-30.odsek-4.text"/>
      <w:bookmarkEnd w:id="806"/>
      <w:r w:rsidRPr="00C036B2">
        <w:rPr>
          <w:rFonts w:ascii="Times New Roman" w:hAnsi="Times New Roman"/>
          <w:sz w:val="24"/>
          <w:szCs w:val="24"/>
        </w:rPr>
        <w:t xml:space="preserve">Príslušník v dočasnej štátnej službe má rovnaké postavenie ako príslušník v stálej štátnej službe, ak ďalej nie je ustanovené inak. </w:t>
      </w:r>
      <w:bookmarkEnd w:id="807"/>
    </w:p>
    <w:p w:rsidR="0058255B" w:rsidRPr="00C036B2" w:rsidRDefault="00355C4E">
      <w:pPr>
        <w:spacing w:before="225" w:after="225" w:line="264" w:lineRule="auto"/>
        <w:ind w:left="420"/>
        <w:jc w:val="center"/>
        <w:rPr>
          <w:sz w:val="24"/>
          <w:szCs w:val="24"/>
        </w:rPr>
      </w:pPr>
      <w:bookmarkStart w:id="808" w:name="paragraf-31.oznacenie"/>
      <w:bookmarkStart w:id="809" w:name="paragraf-31"/>
      <w:bookmarkEnd w:id="794"/>
      <w:bookmarkEnd w:id="805"/>
      <w:r w:rsidRPr="00C036B2">
        <w:rPr>
          <w:rFonts w:ascii="Times New Roman" w:hAnsi="Times New Roman"/>
          <w:b/>
          <w:sz w:val="24"/>
          <w:szCs w:val="24"/>
        </w:rPr>
        <w:t xml:space="preserve"> § 31 </w:t>
      </w:r>
    </w:p>
    <w:p w:rsidR="0058255B" w:rsidRPr="00C036B2" w:rsidRDefault="00355C4E">
      <w:pPr>
        <w:spacing w:before="225" w:after="225" w:line="264" w:lineRule="auto"/>
        <w:ind w:left="420"/>
        <w:jc w:val="center"/>
        <w:rPr>
          <w:sz w:val="24"/>
          <w:szCs w:val="24"/>
        </w:rPr>
      </w:pPr>
      <w:bookmarkStart w:id="810" w:name="paragraf-31.nadpis"/>
      <w:bookmarkEnd w:id="808"/>
      <w:r w:rsidRPr="00C036B2">
        <w:rPr>
          <w:rFonts w:ascii="Times New Roman" w:hAnsi="Times New Roman"/>
          <w:b/>
          <w:sz w:val="24"/>
          <w:szCs w:val="24"/>
        </w:rPr>
        <w:t xml:space="preserve"> Príbuzenské a iné obdobné vzťahy príslušníkov v služobnom pomere </w:t>
      </w:r>
    </w:p>
    <w:p w:rsidR="0058255B" w:rsidRPr="00C036B2" w:rsidRDefault="00355C4E">
      <w:pPr>
        <w:spacing w:before="225" w:after="225" w:line="264" w:lineRule="auto"/>
        <w:ind w:left="495"/>
        <w:rPr>
          <w:sz w:val="24"/>
          <w:szCs w:val="24"/>
        </w:rPr>
      </w:pPr>
      <w:bookmarkStart w:id="811" w:name="paragraf-31.odsek-1"/>
      <w:bookmarkEnd w:id="810"/>
      <w:r w:rsidRPr="00C036B2">
        <w:rPr>
          <w:rFonts w:ascii="Times New Roman" w:hAnsi="Times New Roman"/>
          <w:sz w:val="24"/>
          <w:szCs w:val="24"/>
        </w:rPr>
        <w:t xml:space="preserve"> </w:t>
      </w:r>
      <w:bookmarkStart w:id="812" w:name="paragraf-31.odsek-1.oznacenie"/>
      <w:r w:rsidRPr="00C036B2">
        <w:rPr>
          <w:rFonts w:ascii="Times New Roman" w:hAnsi="Times New Roman"/>
          <w:sz w:val="24"/>
          <w:szCs w:val="24"/>
        </w:rPr>
        <w:t xml:space="preserve">(1) </w:t>
      </w:r>
      <w:bookmarkEnd w:id="812"/>
      <w:r w:rsidRPr="00C036B2">
        <w:rPr>
          <w:rFonts w:ascii="Times New Roman" w:hAnsi="Times New Roman"/>
          <w:sz w:val="24"/>
          <w:szCs w:val="24"/>
        </w:rPr>
        <w:t>Príslušníkov, ktorí sú blízkymi osobami podľa osobitného predpisu,</w:t>
      </w:r>
      <w:hyperlink w:anchor="poznamky.poznamka-16">
        <w:r w:rsidRPr="00C036B2">
          <w:rPr>
            <w:rFonts w:ascii="Times New Roman" w:hAnsi="Times New Roman"/>
            <w:sz w:val="24"/>
            <w:szCs w:val="24"/>
            <w:vertAlign w:val="superscript"/>
          </w:rPr>
          <w:t>16</w:t>
        </w:r>
        <w:r w:rsidRPr="00C036B2">
          <w:rPr>
            <w:rFonts w:ascii="Times New Roman" w:hAnsi="Times New Roman"/>
            <w:sz w:val="24"/>
            <w:szCs w:val="24"/>
          </w:rPr>
          <w:t>)</w:t>
        </w:r>
      </w:hyperlink>
      <w:bookmarkStart w:id="813" w:name="paragraf-31.odsek-1.text"/>
      <w:r w:rsidRPr="00C036B2">
        <w:rPr>
          <w:rFonts w:ascii="Times New Roman" w:hAnsi="Times New Roman"/>
          <w:sz w:val="24"/>
          <w:szCs w:val="24"/>
        </w:rPr>
        <w:t xml:space="preserve"> nemožno zaradiť do štátnej služby tak, aby jeden bol priamo podriadený druhému alebo podliehal jeho pokladničnej alebo účtovnej kontrole. </w:t>
      </w:r>
      <w:bookmarkEnd w:id="813"/>
    </w:p>
    <w:p w:rsidR="0058255B" w:rsidRPr="00C036B2" w:rsidRDefault="00355C4E">
      <w:pPr>
        <w:spacing w:before="225" w:after="225" w:line="264" w:lineRule="auto"/>
        <w:ind w:left="495"/>
        <w:rPr>
          <w:sz w:val="24"/>
          <w:szCs w:val="24"/>
        </w:rPr>
      </w:pPr>
      <w:bookmarkStart w:id="814" w:name="paragraf-31.odsek-2"/>
      <w:bookmarkEnd w:id="811"/>
      <w:r w:rsidRPr="00C036B2">
        <w:rPr>
          <w:rFonts w:ascii="Times New Roman" w:hAnsi="Times New Roman"/>
          <w:sz w:val="24"/>
          <w:szCs w:val="24"/>
        </w:rPr>
        <w:t xml:space="preserve"> </w:t>
      </w:r>
      <w:bookmarkStart w:id="815" w:name="paragraf-31.odsek-2.oznacenie"/>
      <w:r w:rsidRPr="00C036B2">
        <w:rPr>
          <w:rFonts w:ascii="Times New Roman" w:hAnsi="Times New Roman"/>
          <w:sz w:val="24"/>
          <w:szCs w:val="24"/>
        </w:rPr>
        <w:t xml:space="preserve">(2) </w:t>
      </w:r>
      <w:bookmarkStart w:id="816" w:name="paragraf-31.odsek-2.text"/>
      <w:bookmarkEnd w:id="815"/>
      <w:r w:rsidRPr="00C036B2">
        <w:rPr>
          <w:rFonts w:ascii="Times New Roman" w:hAnsi="Times New Roman"/>
          <w:sz w:val="24"/>
          <w:szCs w:val="24"/>
        </w:rPr>
        <w:t xml:space="preserve">Uchádzač je povinný oznámiť služobnému úradu skutočnosti podľa odseku 1 pred vymenovaním do štátnej služby. </w:t>
      </w:r>
      <w:bookmarkEnd w:id="816"/>
    </w:p>
    <w:p w:rsidR="0058255B" w:rsidRPr="00C036B2" w:rsidRDefault="00355C4E">
      <w:pPr>
        <w:spacing w:before="225" w:after="225" w:line="264" w:lineRule="auto"/>
        <w:ind w:left="495"/>
        <w:rPr>
          <w:sz w:val="24"/>
          <w:szCs w:val="24"/>
        </w:rPr>
      </w:pPr>
      <w:bookmarkStart w:id="817" w:name="paragraf-31.odsek-3"/>
      <w:bookmarkEnd w:id="814"/>
      <w:r w:rsidRPr="00C036B2">
        <w:rPr>
          <w:rFonts w:ascii="Times New Roman" w:hAnsi="Times New Roman"/>
          <w:sz w:val="24"/>
          <w:szCs w:val="24"/>
        </w:rPr>
        <w:t xml:space="preserve"> </w:t>
      </w:r>
      <w:bookmarkStart w:id="818" w:name="paragraf-31.odsek-3.oznacenie"/>
      <w:r w:rsidRPr="00C036B2">
        <w:rPr>
          <w:rFonts w:ascii="Times New Roman" w:hAnsi="Times New Roman"/>
          <w:sz w:val="24"/>
          <w:szCs w:val="24"/>
        </w:rPr>
        <w:t xml:space="preserve">(3) </w:t>
      </w:r>
      <w:bookmarkStart w:id="819" w:name="paragraf-31.odsek-3.text"/>
      <w:bookmarkEnd w:id="818"/>
      <w:r w:rsidRPr="00C036B2">
        <w:rPr>
          <w:rFonts w:ascii="Times New Roman" w:hAnsi="Times New Roman"/>
          <w:sz w:val="24"/>
          <w:szCs w:val="24"/>
        </w:rPr>
        <w:t xml:space="preserve">Príslušník je povinný bez zbytočného odkladu oznámiť služobnému úradu skutočnosti uvedené v odseku 1, ktoré vznikli počas trvania služobného pomeru. </w:t>
      </w:r>
      <w:bookmarkEnd w:id="819"/>
    </w:p>
    <w:bookmarkEnd w:id="809"/>
    <w:bookmarkEnd w:id="817"/>
    <w:p w:rsidR="0058255B" w:rsidRPr="00C036B2" w:rsidRDefault="00355C4E">
      <w:pPr>
        <w:spacing w:before="300" w:after="0" w:line="264" w:lineRule="auto"/>
        <w:ind w:left="345"/>
        <w:jc w:val="center"/>
        <w:rPr>
          <w:sz w:val="24"/>
          <w:szCs w:val="24"/>
        </w:rPr>
      </w:pPr>
      <w:r w:rsidRPr="00C036B2">
        <w:rPr>
          <w:rFonts w:ascii="Times New Roman" w:hAnsi="Times New Roman"/>
          <w:b/>
          <w:sz w:val="24"/>
          <w:szCs w:val="24"/>
        </w:rPr>
        <w:t xml:space="preserve"> Rovnošata a ostatné zložky výstroja </w:t>
      </w:r>
    </w:p>
    <w:p w:rsidR="0058255B" w:rsidRPr="00C036B2" w:rsidRDefault="00355C4E">
      <w:pPr>
        <w:spacing w:before="225" w:after="225" w:line="264" w:lineRule="auto"/>
        <w:ind w:left="420"/>
        <w:jc w:val="center"/>
        <w:rPr>
          <w:sz w:val="24"/>
          <w:szCs w:val="24"/>
        </w:rPr>
      </w:pPr>
      <w:bookmarkStart w:id="820" w:name="paragraf-32.oznacenie"/>
      <w:bookmarkStart w:id="821" w:name="paragraf-32"/>
      <w:r w:rsidRPr="00C036B2">
        <w:rPr>
          <w:rFonts w:ascii="Times New Roman" w:hAnsi="Times New Roman"/>
          <w:b/>
          <w:sz w:val="24"/>
          <w:szCs w:val="24"/>
        </w:rPr>
        <w:t xml:space="preserve"> § 32 </w:t>
      </w:r>
    </w:p>
    <w:p w:rsidR="0058255B" w:rsidRPr="00C036B2" w:rsidRDefault="00355C4E">
      <w:pPr>
        <w:spacing w:before="225" w:after="225" w:line="264" w:lineRule="auto"/>
        <w:ind w:left="495"/>
        <w:rPr>
          <w:sz w:val="24"/>
          <w:szCs w:val="24"/>
        </w:rPr>
      </w:pPr>
      <w:bookmarkStart w:id="822" w:name="paragraf-32.odsek-1"/>
      <w:bookmarkEnd w:id="820"/>
      <w:r w:rsidRPr="00C036B2">
        <w:rPr>
          <w:rFonts w:ascii="Times New Roman" w:hAnsi="Times New Roman"/>
          <w:sz w:val="24"/>
          <w:szCs w:val="24"/>
        </w:rPr>
        <w:t xml:space="preserve"> </w:t>
      </w:r>
      <w:bookmarkStart w:id="823" w:name="paragraf-32.odsek-1.oznacenie"/>
      <w:r w:rsidRPr="00C036B2">
        <w:rPr>
          <w:rFonts w:ascii="Times New Roman" w:hAnsi="Times New Roman"/>
          <w:sz w:val="24"/>
          <w:szCs w:val="24"/>
        </w:rPr>
        <w:t xml:space="preserve">(1) </w:t>
      </w:r>
      <w:bookmarkStart w:id="824" w:name="paragraf-32.odsek-1.text"/>
      <w:bookmarkEnd w:id="823"/>
      <w:r w:rsidRPr="00C036B2">
        <w:rPr>
          <w:rFonts w:ascii="Times New Roman" w:hAnsi="Times New Roman"/>
          <w:sz w:val="24"/>
          <w:szCs w:val="24"/>
        </w:rPr>
        <w:t xml:space="preserve">Príslušníkovi patrí rovnošata a jej súčasti. </w:t>
      </w:r>
      <w:bookmarkEnd w:id="824"/>
    </w:p>
    <w:p w:rsidR="0058255B" w:rsidRPr="00C036B2" w:rsidRDefault="00355C4E">
      <w:pPr>
        <w:spacing w:before="225" w:after="225" w:line="264" w:lineRule="auto"/>
        <w:ind w:left="495"/>
        <w:rPr>
          <w:sz w:val="24"/>
          <w:szCs w:val="24"/>
        </w:rPr>
      </w:pPr>
      <w:bookmarkStart w:id="825" w:name="paragraf-32.odsek-2"/>
      <w:bookmarkEnd w:id="822"/>
      <w:r w:rsidRPr="00C036B2">
        <w:rPr>
          <w:rFonts w:ascii="Times New Roman" w:hAnsi="Times New Roman"/>
          <w:sz w:val="24"/>
          <w:szCs w:val="24"/>
        </w:rPr>
        <w:t xml:space="preserve"> </w:t>
      </w:r>
      <w:bookmarkStart w:id="826" w:name="paragraf-32.odsek-2.oznacenie"/>
      <w:r w:rsidRPr="00C036B2">
        <w:rPr>
          <w:rFonts w:ascii="Times New Roman" w:hAnsi="Times New Roman"/>
          <w:sz w:val="24"/>
          <w:szCs w:val="24"/>
        </w:rPr>
        <w:t xml:space="preserve">(2) </w:t>
      </w:r>
      <w:bookmarkStart w:id="827" w:name="paragraf-32.odsek-2.text"/>
      <w:bookmarkEnd w:id="826"/>
      <w:r w:rsidRPr="00C036B2">
        <w:rPr>
          <w:rFonts w:ascii="Times New Roman" w:hAnsi="Times New Roman"/>
          <w:sz w:val="24"/>
          <w:szCs w:val="24"/>
        </w:rPr>
        <w:t xml:space="preserve">Rovnošata je služobný odev príslušníka, ktorý má špecifické označenie vyjadrujúce jeho príslušnosť k zboru. </w:t>
      </w:r>
      <w:bookmarkEnd w:id="827"/>
    </w:p>
    <w:p w:rsidR="0058255B" w:rsidRPr="00C036B2" w:rsidRDefault="00355C4E">
      <w:pPr>
        <w:spacing w:before="225" w:after="225" w:line="264" w:lineRule="auto"/>
        <w:ind w:left="495"/>
        <w:rPr>
          <w:sz w:val="24"/>
          <w:szCs w:val="24"/>
        </w:rPr>
      </w:pPr>
      <w:bookmarkStart w:id="828" w:name="paragraf-32.odsek-3"/>
      <w:bookmarkEnd w:id="825"/>
      <w:r w:rsidRPr="00C036B2">
        <w:rPr>
          <w:rFonts w:ascii="Times New Roman" w:hAnsi="Times New Roman"/>
          <w:sz w:val="24"/>
          <w:szCs w:val="24"/>
        </w:rPr>
        <w:t xml:space="preserve"> </w:t>
      </w:r>
      <w:bookmarkStart w:id="829" w:name="paragraf-32.odsek-3.oznacenie"/>
      <w:r w:rsidRPr="00C036B2">
        <w:rPr>
          <w:rFonts w:ascii="Times New Roman" w:hAnsi="Times New Roman"/>
          <w:sz w:val="24"/>
          <w:szCs w:val="24"/>
        </w:rPr>
        <w:t xml:space="preserve">(3) </w:t>
      </w:r>
      <w:bookmarkStart w:id="830" w:name="paragraf-32.odsek-3.text"/>
      <w:bookmarkEnd w:id="829"/>
      <w:r w:rsidRPr="00C036B2">
        <w:rPr>
          <w:rFonts w:ascii="Times New Roman" w:hAnsi="Times New Roman"/>
          <w:sz w:val="24"/>
          <w:szCs w:val="24"/>
        </w:rPr>
        <w:t xml:space="preserve">Na rovnošate nosí príslušník štátny znak Slovenskej republiky. </w:t>
      </w:r>
      <w:bookmarkEnd w:id="830"/>
    </w:p>
    <w:p w:rsidR="0058255B" w:rsidRPr="00C036B2" w:rsidRDefault="00355C4E">
      <w:pPr>
        <w:spacing w:before="225" w:after="225" w:line="264" w:lineRule="auto"/>
        <w:ind w:left="495"/>
        <w:rPr>
          <w:sz w:val="24"/>
          <w:szCs w:val="24"/>
        </w:rPr>
      </w:pPr>
      <w:bookmarkStart w:id="831" w:name="paragraf-32.odsek-4"/>
      <w:bookmarkEnd w:id="828"/>
      <w:r w:rsidRPr="00C036B2">
        <w:rPr>
          <w:rFonts w:ascii="Times New Roman" w:hAnsi="Times New Roman"/>
          <w:sz w:val="24"/>
          <w:szCs w:val="24"/>
        </w:rPr>
        <w:t xml:space="preserve"> </w:t>
      </w:r>
      <w:bookmarkStart w:id="832" w:name="paragraf-32.odsek-4.oznacenie"/>
      <w:r w:rsidRPr="00C036B2">
        <w:rPr>
          <w:rFonts w:ascii="Times New Roman" w:hAnsi="Times New Roman"/>
          <w:sz w:val="24"/>
          <w:szCs w:val="24"/>
        </w:rPr>
        <w:t xml:space="preserve">(4) </w:t>
      </w:r>
      <w:bookmarkStart w:id="833" w:name="paragraf-32.odsek-4.text"/>
      <w:bookmarkEnd w:id="832"/>
      <w:r w:rsidRPr="00C036B2">
        <w:rPr>
          <w:rFonts w:ascii="Times New Roman" w:hAnsi="Times New Roman"/>
          <w:sz w:val="24"/>
          <w:szCs w:val="24"/>
        </w:rPr>
        <w:t xml:space="preserve">Príslušník vykonáva štátnu službu spravidla v rovnošate. </w:t>
      </w:r>
      <w:bookmarkEnd w:id="833"/>
    </w:p>
    <w:p w:rsidR="0058255B" w:rsidRPr="00C036B2" w:rsidRDefault="00355C4E">
      <w:pPr>
        <w:spacing w:before="225" w:after="225" w:line="264" w:lineRule="auto"/>
        <w:ind w:left="420"/>
        <w:jc w:val="center"/>
        <w:rPr>
          <w:sz w:val="24"/>
          <w:szCs w:val="24"/>
        </w:rPr>
      </w:pPr>
      <w:bookmarkStart w:id="834" w:name="paragraf-33.oznacenie"/>
      <w:bookmarkStart w:id="835" w:name="paragraf-33"/>
      <w:bookmarkEnd w:id="821"/>
      <w:bookmarkEnd w:id="831"/>
      <w:r w:rsidRPr="00C036B2">
        <w:rPr>
          <w:rFonts w:ascii="Times New Roman" w:hAnsi="Times New Roman"/>
          <w:b/>
          <w:sz w:val="24"/>
          <w:szCs w:val="24"/>
        </w:rPr>
        <w:t xml:space="preserve"> § 33 </w:t>
      </w:r>
    </w:p>
    <w:p w:rsidR="0058255B" w:rsidRPr="00C036B2" w:rsidRDefault="00355C4E">
      <w:pPr>
        <w:spacing w:after="0" w:line="264" w:lineRule="auto"/>
        <w:ind w:left="495"/>
        <w:rPr>
          <w:sz w:val="24"/>
          <w:szCs w:val="24"/>
        </w:rPr>
      </w:pPr>
      <w:bookmarkStart w:id="836" w:name="paragraf-33.odsek-1"/>
      <w:bookmarkEnd w:id="834"/>
      <w:r w:rsidRPr="00C036B2">
        <w:rPr>
          <w:rFonts w:ascii="Times New Roman" w:hAnsi="Times New Roman"/>
          <w:sz w:val="24"/>
          <w:szCs w:val="24"/>
        </w:rPr>
        <w:t xml:space="preserve"> </w:t>
      </w:r>
      <w:bookmarkStart w:id="837" w:name="paragraf-33.odsek-1.oznacenie"/>
      <w:r w:rsidRPr="00C036B2">
        <w:rPr>
          <w:rFonts w:ascii="Times New Roman" w:hAnsi="Times New Roman"/>
          <w:sz w:val="24"/>
          <w:szCs w:val="24"/>
        </w:rPr>
        <w:t xml:space="preserve">(1) </w:t>
      </w:r>
      <w:bookmarkStart w:id="838" w:name="paragraf-33.odsek-1.text"/>
      <w:bookmarkEnd w:id="837"/>
      <w:r w:rsidRPr="00C036B2">
        <w:rPr>
          <w:rFonts w:ascii="Times New Roman" w:hAnsi="Times New Roman"/>
          <w:sz w:val="24"/>
          <w:szCs w:val="24"/>
        </w:rPr>
        <w:t xml:space="preserve">Pri vzniku služobného pomeru patria príslušníkovi bezplatne tieto naturálne náležitosti: </w:t>
      </w:r>
      <w:bookmarkEnd w:id="838"/>
    </w:p>
    <w:p w:rsidR="0058255B" w:rsidRPr="00C036B2" w:rsidRDefault="00355C4E">
      <w:pPr>
        <w:spacing w:before="225" w:after="225" w:line="264" w:lineRule="auto"/>
        <w:ind w:left="570"/>
        <w:rPr>
          <w:sz w:val="24"/>
          <w:szCs w:val="24"/>
        </w:rPr>
      </w:pPr>
      <w:bookmarkStart w:id="839" w:name="paragraf-33.odsek-1.pismeno-a"/>
      <w:r w:rsidRPr="00C036B2">
        <w:rPr>
          <w:rFonts w:ascii="Times New Roman" w:hAnsi="Times New Roman"/>
          <w:sz w:val="24"/>
          <w:szCs w:val="24"/>
        </w:rPr>
        <w:t xml:space="preserve"> </w:t>
      </w:r>
      <w:bookmarkStart w:id="840" w:name="paragraf-33.odsek-1.pismeno-a.oznacenie"/>
      <w:r w:rsidRPr="00C036B2">
        <w:rPr>
          <w:rFonts w:ascii="Times New Roman" w:hAnsi="Times New Roman"/>
          <w:sz w:val="24"/>
          <w:szCs w:val="24"/>
        </w:rPr>
        <w:t xml:space="preserve">a) </w:t>
      </w:r>
      <w:bookmarkStart w:id="841" w:name="paragraf-33.odsek-1.pismeno-a.text"/>
      <w:bookmarkEnd w:id="840"/>
      <w:r w:rsidRPr="00C036B2">
        <w:rPr>
          <w:rFonts w:ascii="Times New Roman" w:hAnsi="Times New Roman"/>
          <w:sz w:val="24"/>
          <w:szCs w:val="24"/>
        </w:rPr>
        <w:t xml:space="preserve">rovnošata a jej súčasti, </w:t>
      </w:r>
      <w:bookmarkEnd w:id="841"/>
    </w:p>
    <w:p w:rsidR="0058255B" w:rsidRPr="00C036B2" w:rsidRDefault="00355C4E">
      <w:pPr>
        <w:spacing w:before="225" w:after="225" w:line="264" w:lineRule="auto"/>
        <w:ind w:left="570"/>
        <w:rPr>
          <w:sz w:val="24"/>
          <w:szCs w:val="24"/>
        </w:rPr>
      </w:pPr>
      <w:bookmarkStart w:id="842" w:name="paragraf-33.odsek-1.pismeno-b"/>
      <w:bookmarkEnd w:id="839"/>
      <w:r w:rsidRPr="00C036B2">
        <w:rPr>
          <w:rFonts w:ascii="Times New Roman" w:hAnsi="Times New Roman"/>
          <w:sz w:val="24"/>
          <w:szCs w:val="24"/>
        </w:rPr>
        <w:t xml:space="preserve"> </w:t>
      </w:r>
      <w:bookmarkStart w:id="843" w:name="paragraf-33.odsek-1.pismeno-b.oznacenie"/>
      <w:r w:rsidRPr="00C036B2">
        <w:rPr>
          <w:rFonts w:ascii="Times New Roman" w:hAnsi="Times New Roman"/>
          <w:sz w:val="24"/>
          <w:szCs w:val="24"/>
        </w:rPr>
        <w:t xml:space="preserve">b) </w:t>
      </w:r>
      <w:bookmarkStart w:id="844" w:name="paragraf-33.odsek-1.pismeno-b.text"/>
      <w:bookmarkEnd w:id="843"/>
      <w:r w:rsidRPr="00C036B2">
        <w:rPr>
          <w:rFonts w:ascii="Times New Roman" w:hAnsi="Times New Roman"/>
          <w:sz w:val="24"/>
          <w:szCs w:val="24"/>
        </w:rPr>
        <w:t xml:space="preserve">osobné ochranné pracovné prostriedky a ďalší materiál nevyhnutný na vykonávanie štátnej služby. </w:t>
      </w:r>
      <w:bookmarkEnd w:id="844"/>
    </w:p>
    <w:p w:rsidR="0058255B" w:rsidRPr="00C036B2" w:rsidRDefault="00355C4E">
      <w:pPr>
        <w:spacing w:before="225" w:after="225" w:line="264" w:lineRule="auto"/>
        <w:ind w:left="495"/>
        <w:rPr>
          <w:sz w:val="24"/>
          <w:szCs w:val="24"/>
        </w:rPr>
      </w:pPr>
      <w:bookmarkStart w:id="845" w:name="paragraf-33.odsek-2"/>
      <w:bookmarkEnd w:id="836"/>
      <w:bookmarkEnd w:id="842"/>
      <w:r w:rsidRPr="00C036B2">
        <w:rPr>
          <w:rFonts w:ascii="Times New Roman" w:hAnsi="Times New Roman"/>
          <w:sz w:val="24"/>
          <w:szCs w:val="24"/>
        </w:rPr>
        <w:t xml:space="preserve"> </w:t>
      </w:r>
      <w:bookmarkStart w:id="846" w:name="paragraf-33.odsek-2.oznacenie"/>
      <w:r w:rsidRPr="00C036B2">
        <w:rPr>
          <w:rFonts w:ascii="Times New Roman" w:hAnsi="Times New Roman"/>
          <w:sz w:val="24"/>
          <w:szCs w:val="24"/>
        </w:rPr>
        <w:t xml:space="preserve">(2) </w:t>
      </w:r>
      <w:bookmarkStart w:id="847" w:name="paragraf-33.odsek-2.text"/>
      <w:bookmarkEnd w:id="846"/>
      <w:r w:rsidRPr="00C036B2">
        <w:rPr>
          <w:rFonts w:ascii="Times New Roman" w:hAnsi="Times New Roman"/>
          <w:sz w:val="24"/>
          <w:szCs w:val="24"/>
        </w:rPr>
        <w:t xml:space="preserve">Služobný úrad poskytuje príslušníčke raz za rok peňažný príspevok vo výške 30 % hodnoty rovnošaty a jej súčastí na nákup súčastí, ktoré služobný úrad nezabezpečuje. </w:t>
      </w:r>
      <w:bookmarkEnd w:id="847"/>
    </w:p>
    <w:p w:rsidR="0058255B" w:rsidRPr="00C036B2" w:rsidRDefault="00355C4E">
      <w:pPr>
        <w:spacing w:before="225" w:after="225" w:line="264" w:lineRule="auto"/>
        <w:ind w:left="495"/>
        <w:rPr>
          <w:sz w:val="24"/>
          <w:szCs w:val="24"/>
        </w:rPr>
      </w:pPr>
      <w:bookmarkStart w:id="848" w:name="paragraf-33.odsek-3"/>
      <w:bookmarkEnd w:id="845"/>
      <w:r w:rsidRPr="00C036B2">
        <w:rPr>
          <w:rFonts w:ascii="Times New Roman" w:hAnsi="Times New Roman"/>
          <w:sz w:val="24"/>
          <w:szCs w:val="24"/>
        </w:rPr>
        <w:t xml:space="preserve"> </w:t>
      </w:r>
      <w:bookmarkStart w:id="849" w:name="paragraf-33.odsek-3.oznacenie"/>
      <w:r w:rsidRPr="00C036B2">
        <w:rPr>
          <w:rFonts w:ascii="Times New Roman" w:hAnsi="Times New Roman"/>
          <w:sz w:val="24"/>
          <w:szCs w:val="24"/>
        </w:rPr>
        <w:t xml:space="preserve">(3) </w:t>
      </w:r>
      <w:bookmarkStart w:id="850" w:name="paragraf-33.odsek-3.text"/>
      <w:bookmarkEnd w:id="849"/>
      <w:r w:rsidRPr="00C036B2">
        <w:rPr>
          <w:rFonts w:ascii="Times New Roman" w:hAnsi="Times New Roman"/>
          <w:sz w:val="24"/>
          <w:szCs w:val="24"/>
        </w:rPr>
        <w:t xml:space="preserve">Po uplynutí prvého roku služobného pomeru patrí príslušníkovi každý rok náhrada formou nepeňažného plnenia na obnovu naturálnych náležitostí vo výške 50 % hodnoty rovnošaty a jej súčastí. </w:t>
      </w:r>
      <w:bookmarkEnd w:id="850"/>
    </w:p>
    <w:p w:rsidR="0058255B" w:rsidRPr="00C036B2" w:rsidRDefault="00355C4E">
      <w:pPr>
        <w:spacing w:before="225" w:after="225" w:line="264" w:lineRule="auto"/>
        <w:ind w:left="495"/>
        <w:rPr>
          <w:sz w:val="24"/>
          <w:szCs w:val="24"/>
        </w:rPr>
      </w:pPr>
      <w:bookmarkStart w:id="851" w:name="paragraf-33.odsek-4"/>
      <w:bookmarkEnd w:id="848"/>
      <w:r w:rsidRPr="00C036B2">
        <w:rPr>
          <w:rFonts w:ascii="Times New Roman" w:hAnsi="Times New Roman"/>
          <w:sz w:val="24"/>
          <w:szCs w:val="24"/>
        </w:rPr>
        <w:t xml:space="preserve"> </w:t>
      </w:r>
      <w:bookmarkStart w:id="852" w:name="paragraf-33.odsek-4.oznacenie"/>
      <w:r w:rsidRPr="00C036B2">
        <w:rPr>
          <w:rFonts w:ascii="Times New Roman" w:hAnsi="Times New Roman"/>
          <w:sz w:val="24"/>
          <w:szCs w:val="24"/>
        </w:rPr>
        <w:t xml:space="preserve">(4) </w:t>
      </w:r>
      <w:bookmarkStart w:id="853" w:name="paragraf-33.odsek-4.text"/>
      <w:bookmarkEnd w:id="852"/>
      <w:r w:rsidRPr="00C036B2">
        <w:rPr>
          <w:rFonts w:ascii="Times New Roman" w:hAnsi="Times New Roman"/>
          <w:sz w:val="24"/>
          <w:szCs w:val="24"/>
        </w:rPr>
        <w:t xml:space="preserve">Hodnotu rovnošaty a jej súčastí podľa reálnych nákupných cien ustanoví každý rok všeobecne záväzný právny predpis, ktorý vydá ministerstvo. </w:t>
      </w:r>
      <w:bookmarkEnd w:id="853"/>
    </w:p>
    <w:p w:rsidR="0058255B" w:rsidRPr="00C036B2" w:rsidRDefault="00355C4E">
      <w:pPr>
        <w:spacing w:before="225" w:after="225" w:line="264" w:lineRule="auto"/>
        <w:ind w:left="495"/>
        <w:rPr>
          <w:sz w:val="24"/>
          <w:szCs w:val="24"/>
        </w:rPr>
      </w:pPr>
      <w:bookmarkStart w:id="854" w:name="paragraf-33.odsek-5"/>
      <w:bookmarkEnd w:id="851"/>
      <w:r w:rsidRPr="00C036B2">
        <w:rPr>
          <w:rFonts w:ascii="Times New Roman" w:hAnsi="Times New Roman"/>
          <w:sz w:val="24"/>
          <w:szCs w:val="24"/>
        </w:rPr>
        <w:lastRenderedPageBreak/>
        <w:t xml:space="preserve"> </w:t>
      </w:r>
      <w:bookmarkStart w:id="855" w:name="paragraf-33.odsek-5.oznacenie"/>
      <w:r w:rsidRPr="00C036B2">
        <w:rPr>
          <w:rFonts w:ascii="Times New Roman" w:hAnsi="Times New Roman"/>
          <w:sz w:val="24"/>
          <w:szCs w:val="24"/>
        </w:rPr>
        <w:t xml:space="preserve">(5) </w:t>
      </w:r>
      <w:bookmarkStart w:id="856" w:name="paragraf-33.odsek-5.text"/>
      <w:bookmarkEnd w:id="855"/>
      <w:r w:rsidRPr="00C036B2">
        <w:rPr>
          <w:rFonts w:ascii="Times New Roman" w:hAnsi="Times New Roman"/>
          <w:sz w:val="24"/>
          <w:szCs w:val="24"/>
        </w:rPr>
        <w:t xml:space="preserve">Nárok na náhradu formou nepeňažného plnenia na obnovu naturálnych náležitostí príslušník uplatní do 24 mesiacov odo dňa vzniku nároku, inak zanikne. </w:t>
      </w:r>
      <w:bookmarkEnd w:id="856"/>
    </w:p>
    <w:p w:rsidR="0058255B" w:rsidRPr="00C036B2" w:rsidRDefault="00355C4E">
      <w:pPr>
        <w:spacing w:before="225" w:after="225" w:line="264" w:lineRule="auto"/>
        <w:ind w:left="495"/>
        <w:rPr>
          <w:sz w:val="24"/>
          <w:szCs w:val="24"/>
        </w:rPr>
      </w:pPr>
      <w:bookmarkStart w:id="857" w:name="paragraf-33.odsek-6"/>
      <w:bookmarkEnd w:id="854"/>
      <w:r w:rsidRPr="00C036B2">
        <w:rPr>
          <w:rFonts w:ascii="Times New Roman" w:hAnsi="Times New Roman"/>
          <w:sz w:val="24"/>
          <w:szCs w:val="24"/>
        </w:rPr>
        <w:t xml:space="preserve"> </w:t>
      </w:r>
      <w:bookmarkStart w:id="858" w:name="paragraf-33.odsek-6.oznacenie"/>
      <w:r w:rsidRPr="00C036B2">
        <w:rPr>
          <w:rFonts w:ascii="Times New Roman" w:hAnsi="Times New Roman"/>
          <w:sz w:val="24"/>
          <w:szCs w:val="24"/>
        </w:rPr>
        <w:t xml:space="preserve">(6) </w:t>
      </w:r>
      <w:bookmarkStart w:id="859" w:name="paragraf-33.odsek-6.text"/>
      <w:bookmarkEnd w:id="858"/>
      <w:r w:rsidRPr="00C036B2">
        <w:rPr>
          <w:rFonts w:ascii="Times New Roman" w:hAnsi="Times New Roman"/>
          <w:sz w:val="24"/>
          <w:szCs w:val="24"/>
        </w:rPr>
        <w:t xml:space="preserve">Náhrada formou nepeňažného plnenia na obnovu naturálnych náležitostí sa pri skončení služobného pomeru preplatí príslušníkovi najviac do výšky 40 % hodnoty rovnošaty a jej súčastí. </w:t>
      </w:r>
      <w:bookmarkEnd w:id="859"/>
    </w:p>
    <w:p w:rsidR="0058255B" w:rsidRPr="00C036B2" w:rsidRDefault="00355C4E">
      <w:pPr>
        <w:spacing w:before="225" w:after="225" w:line="264" w:lineRule="auto"/>
        <w:ind w:left="495"/>
        <w:rPr>
          <w:sz w:val="24"/>
          <w:szCs w:val="24"/>
        </w:rPr>
      </w:pPr>
      <w:bookmarkStart w:id="860" w:name="paragraf-33.odsek-7"/>
      <w:bookmarkEnd w:id="857"/>
      <w:r w:rsidRPr="00C036B2">
        <w:rPr>
          <w:rFonts w:ascii="Times New Roman" w:hAnsi="Times New Roman"/>
          <w:sz w:val="24"/>
          <w:szCs w:val="24"/>
        </w:rPr>
        <w:t xml:space="preserve"> </w:t>
      </w:r>
      <w:bookmarkStart w:id="861" w:name="paragraf-33.odsek-7.oznacenie"/>
      <w:r w:rsidRPr="00C036B2">
        <w:rPr>
          <w:rFonts w:ascii="Times New Roman" w:hAnsi="Times New Roman"/>
          <w:sz w:val="24"/>
          <w:szCs w:val="24"/>
        </w:rPr>
        <w:t xml:space="preserve">(7) </w:t>
      </w:r>
      <w:bookmarkEnd w:id="861"/>
      <w:r w:rsidRPr="00C036B2">
        <w:rPr>
          <w:rFonts w:ascii="Times New Roman" w:hAnsi="Times New Roman"/>
          <w:sz w:val="24"/>
          <w:szCs w:val="24"/>
        </w:rPr>
        <w:t xml:space="preserve">Naturálne náležitosti, peňažný príspevok a náhrada formou nepeňažného plnenia na obnovu naturálnych náležitostí nepatria príslušníkom za čas, ktorý sa nezapočítava do času výsluhy rokov v hodnosti podľa </w:t>
      </w:r>
      <w:hyperlink w:anchor="paragraf-34.odsek-4">
        <w:r w:rsidRPr="00C036B2">
          <w:rPr>
            <w:rFonts w:ascii="Times New Roman" w:hAnsi="Times New Roman"/>
            <w:sz w:val="24"/>
            <w:szCs w:val="24"/>
          </w:rPr>
          <w:t>§ 34 ods. 4.</w:t>
        </w:r>
      </w:hyperlink>
      <w:bookmarkStart w:id="862" w:name="paragraf-33.odsek-7.text"/>
      <w:r w:rsidRPr="00C036B2">
        <w:rPr>
          <w:rFonts w:ascii="Times New Roman" w:hAnsi="Times New Roman"/>
          <w:sz w:val="24"/>
          <w:szCs w:val="24"/>
        </w:rPr>
        <w:t xml:space="preserve"> </w:t>
      </w:r>
      <w:bookmarkEnd w:id="862"/>
    </w:p>
    <w:p w:rsidR="0058255B" w:rsidRPr="00C036B2" w:rsidRDefault="00355C4E">
      <w:pPr>
        <w:spacing w:before="225" w:after="225" w:line="264" w:lineRule="auto"/>
        <w:ind w:left="495"/>
        <w:rPr>
          <w:sz w:val="24"/>
          <w:szCs w:val="24"/>
        </w:rPr>
      </w:pPr>
      <w:bookmarkStart w:id="863" w:name="paragraf-33.odsek-8"/>
      <w:bookmarkEnd w:id="860"/>
      <w:r w:rsidRPr="00C036B2">
        <w:rPr>
          <w:rFonts w:ascii="Times New Roman" w:hAnsi="Times New Roman"/>
          <w:sz w:val="24"/>
          <w:szCs w:val="24"/>
        </w:rPr>
        <w:t xml:space="preserve"> </w:t>
      </w:r>
      <w:bookmarkStart w:id="864" w:name="paragraf-33.odsek-8.oznacenie"/>
      <w:r w:rsidRPr="00C036B2">
        <w:rPr>
          <w:rFonts w:ascii="Times New Roman" w:hAnsi="Times New Roman"/>
          <w:sz w:val="24"/>
          <w:szCs w:val="24"/>
        </w:rPr>
        <w:t xml:space="preserve">(8) </w:t>
      </w:r>
      <w:bookmarkStart w:id="865" w:name="paragraf-33.odsek-8.text"/>
      <w:bookmarkEnd w:id="864"/>
      <w:r w:rsidRPr="00C036B2">
        <w:rPr>
          <w:rFonts w:ascii="Times New Roman" w:hAnsi="Times New Roman"/>
          <w:sz w:val="24"/>
          <w:szCs w:val="24"/>
        </w:rPr>
        <w:t xml:space="preserve">Naturálne náležitosti, peňažný príspevok, náhrada formou nepeňažného plnenia na obnovu naturálnych náležitostí a preplatenie náhrady podľa odseku 6 nepodliehajú dani z príjmu zo závislej činnosti fyzických osôb. </w:t>
      </w:r>
      <w:bookmarkEnd w:id="865"/>
    </w:p>
    <w:p w:rsidR="0058255B" w:rsidRPr="00C036B2" w:rsidRDefault="00355C4E">
      <w:pPr>
        <w:spacing w:before="225" w:after="225" w:line="264" w:lineRule="auto"/>
        <w:ind w:left="495"/>
        <w:rPr>
          <w:sz w:val="24"/>
          <w:szCs w:val="24"/>
        </w:rPr>
      </w:pPr>
      <w:bookmarkStart w:id="866" w:name="paragraf-33.odsek-9"/>
      <w:bookmarkEnd w:id="863"/>
      <w:r w:rsidRPr="00C036B2">
        <w:rPr>
          <w:rFonts w:ascii="Times New Roman" w:hAnsi="Times New Roman"/>
          <w:sz w:val="24"/>
          <w:szCs w:val="24"/>
        </w:rPr>
        <w:t xml:space="preserve"> </w:t>
      </w:r>
      <w:bookmarkStart w:id="867" w:name="paragraf-33.odsek-9.oznacenie"/>
      <w:r w:rsidRPr="00C036B2">
        <w:rPr>
          <w:rFonts w:ascii="Times New Roman" w:hAnsi="Times New Roman"/>
          <w:sz w:val="24"/>
          <w:szCs w:val="24"/>
        </w:rPr>
        <w:t xml:space="preserve">(9) </w:t>
      </w:r>
      <w:bookmarkStart w:id="868" w:name="paragraf-33.odsek-9.text"/>
      <w:bookmarkEnd w:id="867"/>
      <w:r w:rsidRPr="00C036B2">
        <w:rPr>
          <w:rFonts w:ascii="Times New Roman" w:hAnsi="Times New Roman"/>
          <w:sz w:val="24"/>
          <w:szCs w:val="24"/>
        </w:rPr>
        <w:t xml:space="preserve">Podrobnosti o druhoch rovnošiat a ich súčastiach, ich poskytovaní, nosení, vyobrazení a o vykonávaní štátnej služby v občianskom odeve upraví ministerstvo služobným predpisom. </w:t>
      </w:r>
      <w:bookmarkEnd w:id="868"/>
    </w:p>
    <w:p w:rsidR="0058255B" w:rsidRPr="00C036B2" w:rsidRDefault="00355C4E">
      <w:pPr>
        <w:spacing w:before="225" w:after="225" w:line="264" w:lineRule="auto"/>
        <w:ind w:left="420"/>
        <w:jc w:val="center"/>
        <w:rPr>
          <w:sz w:val="24"/>
          <w:szCs w:val="24"/>
        </w:rPr>
      </w:pPr>
      <w:bookmarkStart w:id="869" w:name="paragraf-34.oznacenie"/>
      <w:bookmarkStart w:id="870" w:name="paragraf-34"/>
      <w:bookmarkEnd w:id="835"/>
      <w:bookmarkEnd w:id="866"/>
      <w:r w:rsidRPr="00C036B2">
        <w:rPr>
          <w:rFonts w:ascii="Times New Roman" w:hAnsi="Times New Roman"/>
          <w:b/>
          <w:sz w:val="24"/>
          <w:szCs w:val="24"/>
        </w:rPr>
        <w:t xml:space="preserve"> § 34 </w:t>
      </w:r>
    </w:p>
    <w:p w:rsidR="0058255B" w:rsidRPr="00C036B2" w:rsidRDefault="00355C4E">
      <w:pPr>
        <w:spacing w:before="225" w:after="225" w:line="264" w:lineRule="auto"/>
        <w:ind w:left="420"/>
        <w:jc w:val="center"/>
        <w:rPr>
          <w:sz w:val="24"/>
          <w:szCs w:val="24"/>
        </w:rPr>
      </w:pPr>
      <w:bookmarkStart w:id="871" w:name="paragraf-34.nadpis"/>
      <w:bookmarkEnd w:id="869"/>
      <w:r w:rsidRPr="00C036B2">
        <w:rPr>
          <w:rFonts w:ascii="Times New Roman" w:hAnsi="Times New Roman"/>
          <w:b/>
          <w:sz w:val="24"/>
          <w:szCs w:val="24"/>
        </w:rPr>
        <w:t xml:space="preserve"> Hodnosti </w:t>
      </w:r>
    </w:p>
    <w:p w:rsidR="0058255B" w:rsidRPr="00C036B2" w:rsidRDefault="00355C4E">
      <w:pPr>
        <w:spacing w:before="225" w:after="225" w:line="264" w:lineRule="auto"/>
        <w:ind w:left="495"/>
        <w:rPr>
          <w:sz w:val="24"/>
          <w:szCs w:val="24"/>
        </w:rPr>
      </w:pPr>
      <w:bookmarkStart w:id="872" w:name="paragraf-34.odsek-1"/>
      <w:bookmarkEnd w:id="871"/>
      <w:r w:rsidRPr="00C036B2">
        <w:rPr>
          <w:rFonts w:ascii="Times New Roman" w:hAnsi="Times New Roman"/>
          <w:sz w:val="24"/>
          <w:szCs w:val="24"/>
        </w:rPr>
        <w:t xml:space="preserve"> </w:t>
      </w:r>
      <w:bookmarkStart w:id="873" w:name="paragraf-34.odsek-1.oznacenie"/>
      <w:r w:rsidRPr="00C036B2">
        <w:rPr>
          <w:rFonts w:ascii="Times New Roman" w:hAnsi="Times New Roman"/>
          <w:sz w:val="24"/>
          <w:szCs w:val="24"/>
        </w:rPr>
        <w:t xml:space="preserve">(1) </w:t>
      </w:r>
      <w:bookmarkStart w:id="874" w:name="paragraf-34.odsek-1.text"/>
      <w:bookmarkEnd w:id="873"/>
      <w:r w:rsidRPr="00C036B2">
        <w:rPr>
          <w:rFonts w:ascii="Times New Roman" w:hAnsi="Times New Roman"/>
          <w:sz w:val="24"/>
          <w:szCs w:val="24"/>
        </w:rPr>
        <w:t xml:space="preserve">Príslušníkovi patrí hodnosť. </w:t>
      </w:r>
      <w:bookmarkEnd w:id="874"/>
    </w:p>
    <w:p w:rsidR="0058255B" w:rsidRPr="00C036B2" w:rsidRDefault="00355C4E">
      <w:pPr>
        <w:spacing w:after="0" w:line="264" w:lineRule="auto"/>
        <w:ind w:left="495"/>
        <w:rPr>
          <w:sz w:val="24"/>
          <w:szCs w:val="24"/>
        </w:rPr>
      </w:pPr>
      <w:bookmarkStart w:id="875" w:name="paragraf-34.odsek-2"/>
      <w:bookmarkEnd w:id="872"/>
      <w:r w:rsidRPr="00C036B2">
        <w:rPr>
          <w:rFonts w:ascii="Times New Roman" w:hAnsi="Times New Roman"/>
          <w:sz w:val="24"/>
          <w:szCs w:val="24"/>
        </w:rPr>
        <w:t xml:space="preserve"> </w:t>
      </w:r>
      <w:bookmarkStart w:id="876" w:name="paragraf-34.odsek-2.oznacenie"/>
      <w:r w:rsidRPr="00C036B2">
        <w:rPr>
          <w:rFonts w:ascii="Times New Roman" w:hAnsi="Times New Roman"/>
          <w:sz w:val="24"/>
          <w:szCs w:val="24"/>
        </w:rPr>
        <w:t xml:space="preserve">(2) </w:t>
      </w:r>
      <w:bookmarkStart w:id="877" w:name="paragraf-34.odsek-2.text"/>
      <w:bookmarkEnd w:id="876"/>
      <w:r w:rsidRPr="00C036B2">
        <w:rPr>
          <w:rFonts w:ascii="Times New Roman" w:hAnsi="Times New Roman"/>
          <w:sz w:val="24"/>
          <w:szCs w:val="24"/>
        </w:rPr>
        <w:t xml:space="preserve">Ustanovujú sa tieto hodnosti a čas výsluhy rokov v hodnosti: </w:t>
      </w:r>
      <w:bookmarkEnd w:id="877"/>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3481"/>
        <w:gridCol w:w="3686"/>
      </w:tblGrid>
      <w:tr w:rsidR="00355C4E" w:rsidRPr="00C036B2">
        <w:trPr>
          <w:trHeight w:val="435"/>
          <w:tblCellSpacing w:w="20" w:type="dxa"/>
        </w:trPr>
        <w:tc>
          <w:tcPr>
            <w:tcW w:w="342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bookmarkStart w:id="878" w:name="paragraf-34.odsek-2.text2"/>
            <w:r w:rsidRPr="00C036B2">
              <w:rPr>
                <w:rFonts w:ascii="Times New Roman" w:hAnsi="Times New Roman"/>
                <w:sz w:val="24"/>
                <w:szCs w:val="24"/>
              </w:rPr>
              <w:t>hodnosť</w:t>
            </w:r>
          </w:p>
        </w:tc>
        <w:tc>
          <w:tcPr>
            <w:tcW w:w="362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výsluha rokov v hodnosti</w:t>
            </w:r>
          </w:p>
        </w:tc>
      </w:tr>
      <w:tr w:rsidR="00355C4E" w:rsidRPr="00C036B2">
        <w:trPr>
          <w:trHeight w:val="435"/>
          <w:tblCellSpacing w:w="20" w:type="dxa"/>
        </w:trPr>
        <w:tc>
          <w:tcPr>
            <w:tcW w:w="342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a) práporčícke hodnosti</w:t>
            </w:r>
          </w:p>
        </w:tc>
        <w:tc>
          <w:tcPr>
            <w:tcW w:w="362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58255B">
            <w:pPr>
              <w:rPr>
                <w:sz w:val="24"/>
                <w:szCs w:val="24"/>
              </w:rPr>
            </w:pPr>
          </w:p>
        </w:tc>
      </w:tr>
      <w:tr w:rsidR="00355C4E" w:rsidRPr="00C036B2">
        <w:trPr>
          <w:trHeight w:val="435"/>
          <w:tblCellSpacing w:w="20" w:type="dxa"/>
        </w:trPr>
        <w:tc>
          <w:tcPr>
            <w:tcW w:w="342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1. rotmajster</w:t>
            </w:r>
          </w:p>
        </w:tc>
        <w:tc>
          <w:tcPr>
            <w:tcW w:w="362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dva roky</w:t>
            </w:r>
          </w:p>
        </w:tc>
      </w:tr>
      <w:tr w:rsidR="00355C4E" w:rsidRPr="00C036B2">
        <w:trPr>
          <w:trHeight w:val="435"/>
          <w:tblCellSpacing w:w="20" w:type="dxa"/>
        </w:trPr>
        <w:tc>
          <w:tcPr>
            <w:tcW w:w="342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2. nadrotmajster</w:t>
            </w:r>
          </w:p>
        </w:tc>
        <w:tc>
          <w:tcPr>
            <w:tcW w:w="362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tri roky</w:t>
            </w:r>
          </w:p>
        </w:tc>
      </w:tr>
      <w:tr w:rsidR="00355C4E" w:rsidRPr="00C036B2">
        <w:trPr>
          <w:trHeight w:val="435"/>
          <w:tblCellSpacing w:w="20" w:type="dxa"/>
        </w:trPr>
        <w:tc>
          <w:tcPr>
            <w:tcW w:w="342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3. podpráporčík</w:t>
            </w:r>
          </w:p>
        </w:tc>
        <w:tc>
          <w:tcPr>
            <w:tcW w:w="362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štyri roky</w:t>
            </w:r>
          </w:p>
        </w:tc>
      </w:tr>
      <w:tr w:rsidR="00355C4E" w:rsidRPr="00C036B2">
        <w:trPr>
          <w:trHeight w:val="435"/>
          <w:tblCellSpacing w:w="20" w:type="dxa"/>
        </w:trPr>
        <w:tc>
          <w:tcPr>
            <w:tcW w:w="342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4. práporčík</w:t>
            </w:r>
          </w:p>
        </w:tc>
        <w:tc>
          <w:tcPr>
            <w:tcW w:w="362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päť rokov</w:t>
            </w:r>
          </w:p>
        </w:tc>
      </w:tr>
      <w:tr w:rsidR="00355C4E" w:rsidRPr="00C036B2">
        <w:trPr>
          <w:trHeight w:val="435"/>
          <w:tblCellSpacing w:w="20" w:type="dxa"/>
        </w:trPr>
        <w:tc>
          <w:tcPr>
            <w:tcW w:w="342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5. nadpráporčík</w:t>
            </w:r>
          </w:p>
        </w:tc>
        <w:tc>
          <w:tcPr>
            <w:tcW w:w="362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58255B">
            <w:pPr>
              <w:rPr>
                <w:sz w:val="24"/>
                <w:szCs w:val="24"/>
              </w:rPr>
            </w:pPr>
          </w:p>
        </w:tc>
      </w:tr>
      <w:tr w:rsidR="00355C4E" w:rsidRPr="00C036B2">
        <w:trPr>
          <w:trHeight w:val="435"/>
          <w:tblCellSpacing w:w="20" w:type="dxa"/>
        </w:trPr>
        <w:tc>
          <w:tcPr>
            <w:tcW w:w="342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b) dôstojnícke hodnosti</w:t>
            </w:r>
          </w:p>
        </w:tc>
        <w:tc>
          <w:tcPr>
            <w:tcW w:w="362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58255B">
            <w:pPr>
              <w:rPr>
                <w:sz w:val="24"/>
                <w:szCs w:val="24"/>
              </w:rPr>
            </w:pPr>
          </w:p>
        </w:tc>
      </w:tr>
      <w:tr w:rsidR="00355C4E" w:rsidRPr="00C036B2">
        <w:trPr>
          <w:trHeight w:val="435"/>
          <w:tblCellSpacing w:w="20" w:type="dxa"/>
        </w:trPr>
        <w:tc>
          <w:tcPr>
            <w:tcW w:w="342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1. podporučík</w:t>
            </w:r>
          </w:p>
        </w:tc>
        <w:tc>
          <w:tcPr>
            <w:tcW w:w="362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jeden rok</w:t>
            </w:r>
          </w:p>
        </w:tc>
      </w:tr>
      <w:tr w:rsidR="00355C4E" w:rsidRPr="00C036B2">
        <w:trPr>
          <w:trHeight w:val="435"/>
          <w:tblCellSpacing w:w="20" w:type="dxa"/>
        </w:trPr>
        <w:tc>
          <w:tcPr>
            <w:tcW w:w="342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lastRenderedPageBreak/>
              <w:t>    2. poručík</w:t>
            </w:r>
          </w:p>
        </w:tc>
        <w:tc>
          <w:tcPr>
            <w:tcW w:w="362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dva roky</w:t>
            </w:r>
          </w:p>
        </w:tc>
      </w:tr>
      <w:tr w:rsidR="00355C4E" w:rsidRPr="00C036B2">
        <w:trPr>
          <w:trHeight w:val="435"/>
          <w:tblCellSpacing w:w="20" w:type="dxa"/>
        </w:trPr>
        <w:tc>
          <w:tcPr>
            <w:tcW w:w="342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3. nadporučík</w:t>
            </w:r>
          </w:p>
        </w:tc>
        <w:tc>
          <w:tcPr>
            <w:tcW w:w="362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tri roky</w:t>
            </w:r>
          </w:p>
        </w:tc>
      </w:tr>
      <w:tr w:rsidR="00355C4E" w:rsidRPr="00C036B2">
        <w:trPr>
          <w:trHeight w:val="435"/>
          <w:tblCellSpacing w:w="20" w:type="dxa"/>
        </w:trPr>
        <w:tc>
          <w:tcPr>
            <w:tcW w:w="342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4. kapitán</w:t>
            </w:r>
          </w:p>
        </w:tc>
        <w:tc>
          <w:tcPr>
            <w:tcW w:w="362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tri roky</w:t>
            </w:r>
          </w:p>
        </w:tc>
      </w:tr>
      <w:tr w:rsidR="00355C4E" w:rsidRPr="00C036B2">
        <w:trPr>
          <w:trHeight w:val="435"/>
          <w:tblCellSpacing w:w="20" w:type="dxa"/>
        </w:trPr>
        <w:tc>
          <w:tcPr>
            <w:tcW w:w="342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5. major</w:t>
            </w:r>
          </w:p>
        </w:tc>
        <w:tc>
          <w:tcPr>
            <w:tcW w:w="362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štyri roky</w:t>
            </w:r>
          </w:p>
        </w:tc>
      </w:tr>
      <w:tr w:rsidR="00355C4E" w:rsidRPr="00C036B2">
        <w:trPr>
          <w:trHeight w:val="435"/>
          <w:tblCellSpacing w:w="20" w:type="dxa"/>
        </w:trPr>
        <w:tc>
          <w:tcPr>
            <w:tcW w:w="342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6. podplukovník</w:t>
            </w:r>
          </w:p>
        </w:tc>
        <w:tc>
          <w:tcPr>
            <w:tcW w:w="362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päť rokov</w:t>
            </w:r>
          </w:p>
        </w:tc>
      </w:tr>
      <w:tr w:rsidR="00355C4E" w:rsidRPr="00C036B2">
        <w:trPr>
          <w:trHeight w:val="435"/>
          <w:tblCellSpacing w:w="20" w:type="dxa"/>
        </w:trPr>
        <w:tc>
          <w:tcPr>
            <w:tcW w:w="342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7. plukovník</w:t>
            </w:r>
          </w:p>
        </w:tc>
        <w:tc>
          <w:tcPr>
            <w:tcW w:w="362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58255B">
            <w:pPr>
              <w:rPr>
                <w:sz w:val="24"/>
                <w:szCs w:val="24"/>
              </w:rPr>
            </w:pPr>
          </w:p>
        </w:tc>
      </w:tr>
      <w:tr w:rsidR="00355C4E" w:rsidRPr="00C036B2">
        <w:trPr>
          <w:trHeight w:val="435"/>
          <w:tblCellSpacing w:w="20" w:type="dxa"/>
        </w:trPr>
        <w:tc>
          <w:tcPr>
            <w:tcW w:w="342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c) generálske hodnosti</w:t>
            </w:r>
          </w:p>
        </w:tc>
        <w:tc>
          <w:tcPr>
            <w:tcW w:w="362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58255B">
            <w:pPr>
              <w:rPr>
                <w:sz w:val="24"/>
                <w:szCs w:val="24"/>
              </w:rPr>
            </w:pPr>
          </w:p>
        </w:tc>
      </w:tr>
      <w:tr w:rsidR="00355C4E" w:rsidRPr="00C036B2">
        <w:trPr>
          <w:trHeight w:val="435"/>
          <w:tblCellSpacing w:w="20" w:type="dxa"/>
        </w:trPr>
        <w:tc>
          <w:tcPr>
            <w:tcW w:w="342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generál.</w:t>
            </w:r>
          </w:p>
        </w:tc>
        <w:tc>
          <w:tcPr>
            <w:tcW w:w="362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58255B">
            <w:pPr>
              <w:rPr>
                <w:sz w:val="24"/>
                <w:szCs w:val="24"/>
              </w:rPr>
            </w:pPr>
          </w:p>
        </w:tc>
      </w:tr>
    </w:tbl>
    <w:p w:rsidR="0058255B" w:rsidRPr="00C036B2" w:rsidRDefault="00355C4E">
      <w:pPr>
        <w:spacing w:before="225" w:after="225" w:line="264" w:lineRule="auto"/>
        <w:ind w:left="495"/>
        <w:rPr>
          <w:sz w:val="24"/>
          <w:szCs w:val="24"/>
        </w:rPr>
      </w:pPr>
      <w:bookmarkStart w:id="879" w:name="paragraf-34.odsek-3"/>
      <w:bookmarkEnd w:id="875"/>
      <w:bookmarkEnd w:id="878"/>
      <w:r w:rsidRPr="00C036B2">
        <w:rPr>
          <w:rFonts w:ascii="Times New Roman" w:hAnsi="Times New Roman"/>
          <w:sz w:val="24"/>
          <w:szCs w:val="24"/>
        </w:rPr>
        <w:t xml:space="preserve"> </w:t>
      </w:r>
      <w:bookmarkStart w:id="880" w:name="paragraf-34.odsek-3.oznacenie"/>
      <w:r w:rsidRPr="00C036B2">
        <w:rPr>
          <w:rFonts w:ascii="Times New Roman" w:hAnsi="Times New Roman"/>
          <w:sz w:val="24"/>
          <w:szCs w:val="24"/>
        </w:rPr>
        <w:t xml:space="preserve">(3) </w:t>
      </w:r>
      <w:bookmarkStart w:id="881" w:name="paragraf-34.odsek-3.text"/>
      <w:bookmarkEnd w:id="880"/>
      <w:r w:rsidRPr="00C036B2">
        <w:rPr>
          <w:rFonts w:ascii="Times New Roman" w:hAnsi="Times New Roman"/>
          <w:sz w:val="24"/>
          <w:szCs w:val="24"/>
        </w:rPr>
        <w:t xml:space="preserve">Pre hodnosti nadpráporčíka, plukovníka a generála sa čas výsluhy rokov v hodnosti neustanovuje. </w:t>
      </w:r>
      <w:bookmarkEnd w:id="881"/>
    </w:p>
    <w:p w:rsidR="0058255B" w:rsidRPr="00C036B2" w:rsidRDefault="00355C4E">
      <w:pPr>
        <w:spacing w:after="0" w:line="264" w:lineRule="auto"/>
        <w:ind w:left="495"/>
        <w:rPr>
          <w:sz w:val="24"/>
          <w:szCs w:val="24"/>
        </w:rPr>
      </w:pPr>
      <w:bookmarkStart w:id="882" w:name="paragraf-34.odsek-4"/>
      <w:bookmarkEnd w:id="879"/>
      <w:r w:rsidRPr="00C036B2">
        <w:rPr>
          <w:rFonts w:ascii="Times New Roman" w:hAnsi="Times New Roman"/>
          <w:sz w:val="24"/>
          <w:szCs w:val="24"/>
        </w:rPr>
        <w:t xml:space="preserve"> </w:t>
      </w:r>
      <w:bookmarkStart w:id="883" w:name="paragraf-34.odsek-4.oznacenie"/>
      <w:r w:rsidRPr="00C036B2">
        <w:rPr>
          <w:rFonts w:ascii="Times New Roman" w:hAnsi="Times New Roman"/>
          <w:sz w:val="24"/>
          <w:szCs w:val="24"/>
        </w:rPr>
        <w:t xml:space="preserve">(4) </w:t>
      </w:r>
      <w:bookmarkStart w:id="884" w:name="paragraf-34.odsek-4.text"/>
      <w:bookmarkEnd w:id="883"/>
      <w:r w:rsidRPr="00C036B2">
        <w:rPr>
          <w:rFonts w:ascii="Times New Roman" w:hAnsi="Times New Roman"/>
          <w:sz w:val="24"/>
          <w:szCs w:val="24"/>
        </w:rPr>
        <w:t xml:space="preserve">Do času výsluhy rokov v hodnosti sa započítava čas trvania služobného pomeru s výnimkou času </w:t>
      </w:r>
      <w:bookmarkEnd w:id="884"/>
    </w:p>
    <w:p w:rsidR="0058255B" w:rsidRPr="00C036B2" w:rsidRDefault="00355C4E">
      <w:pPr>
        <w:spacing w:before="225" w:after="225" w:line="264" w:lineRule="auto"/>
        <w:ind w:left="570"/>
        <w:rPr>
          <w:sz w:val="24"/>
          <w:szCs w:val="24"/>
        </w:rPr>
      </w:pPr>
      <w:bookmarkStart w:id="885" w:name="paragraf-34.odsek-4.pismeno-a"/>
      <w:r w:rsidRPr="00C036B2">
        <w:rPr>
          <w:rFonts w:ascii="Times New Roman" w:hAnsi="Times New Roman"/>
          <w:sz w:val="24"/>
          <w:szCs w:val="24"/>
        </w:rPr>
        <w:t xml:space="preserve"> </w:t>
      </w:r>
      <w:bookmarkStart w:id="886" w:name="paragraf-34.odsek-4.pismeno-a.oznacenie"/>
      <w:r w:rsidRPr="00C036B2">
        <w:rPr>
          <w:rFonts w:ascii="Times New Roman" w:hAnsi="Times New Roman"/>
          <w:sz w:val="24"/>
          <w:szCs w:val="24"/>
        </w:rPr>
        <w:t xml:space="preserve">a) </w:t>
      </w:r>
      <w:bookmarkStart w:id="887" w:name="paragraf-34.odsek-4.pismeno-a.text"/>
      <w:bookmarkEnd w:id="886"/>
      <w:r w:rsidRPr="00C036B2">
        <w:rPr>
          <w:rFonts w:ascii="Times New Roman" w:hAnsi="Times New Roman"/>
          <w:sz w:val="24"/>
          <w:szCs w:val="24"/>
        </w:rPr>
        <w:t xml:space="preserve">výkonu väzby, ak trestné stíhanie nebolo zastavené alebo sa neskončilo právoplatným oslobodzujúcim rozsudkom, </w:t>
      </w:r>
      <w:bookmarkEnd w:id="887"/>
    </w:p>
    <w:p w:rsidR="0058255B" w:rsidRPr="00C036B2" w:rsidRDefault="00355C4E">
      <w:pPr>
        <w:spacing w:before="225" w:after="225" w:line="264" w:lineRule="auto"/>
        <w:ind w:left="570"/>
        <w:rPr>
          <w:sz w:val="24"/>
          <w:szCs w:val="24"/>
        </w:rPr>
      </w:pPr>
      <w:bookmarkStart w:id="888" w:name="paragraf-34.odsek-4.pismeno-b"/>
      <w:bookmarkEnd w:id="885"/>
      <w:r w:rsidRPr="00C036B2">
        <w:rPr>
          <w:rFonts w:ascii="Times New Roman" w:hAnsi="Times New Roman"/>
          <w:sz w:val="24"/>
          <w:szCs w:val="24"/>
        </w:rPr>
        <w:t xml:space="preserve"> </w:t>
      </w:r>
      <w:bookmarkStart w:id="889" w:name="paragraf-34.odsek-4.pismeno-b.oznacenie"/>
      <w:r w:rsidRPr="00C036B2">
        <w:rPr>
          <w:rFonts w:ascii="Times New Roman" w:hAnsi="Times New Roman"/>
          <w:sz w:val="24"/>
          <w:szCs w:val="24"/>
        </w:rPr>
        <w:t xml:space="preserve">b) </w:t>
      </w:r>
      <w:bookmarkStart w:id="890" w:name="paragraf-34.odsek-4.pismeno-b.text"/>
      <w:bookmarkEnd w:id="889"/>
      <w:r w:rsidRPr="00C036B2">
        <w:rPr>
          <w:rFonts w:ascii="Times New Roman" w:hAnsi="Times New Roman"/>
          <w:sz w:val="24"/>
          <w:szCs w:val="24"/>
        </w:rPr>
        <w:t xml:space="preserve">služobného voľna bez nároku na služobný plat trvajúceho nepretržite aspoň jeden mesiac, </w:t>
      </w:r>
      <w:bookmarkEnd w:id="890"/>
    </w:p>
    <w:p w:rsidR="0058255B" w:rsidRPr="00C036B2" w:rsidRDefault="00355C4E">
      <w:pPr>
        <w:spacing w:before="225" w:after="225" w:line="264" w:lineRule="auto"/>
        <w:ind w:left="570"/>
        <w:rPr>
          <w:sz w:val="24"/>
          <w:szCs w:val="24"/>
        </w:rPr>
      </w:pPr>
      <w:bookmarkStart w:id="891" w:name="paragraf-34.odsek-4.pismeno-c"/>
      <w:bookmarkEnd w:id="888"/>
      <w:r w:rsidRPr="00C036B2">
        <w:rPr>
          <w:rFonts w:ascii="Times New Roman" w:hAnsi="Times New Roman"/>
          <w:sz w:val="24"/>
          <w:szCs w:val="24"/>
        </w:rPr>
        <w:t xml:space="preserve"> </w:t>
      </w:r>
      <w:bookmarkStart w:id="892" w:name="paragraf-34.odsek-4.pismeno-c.oznacenie"/>
      <w:r w:rsidRPr="00C036B2">
        <w:rPr>
          <w:rFonts w:ascii="Times New Roman" w:hAnsi="Times New Roman"/>
          <w:sz w:val="24"/>
          <w:szCs w:val="24"/>
        </w:rPr>
        <w:t xml:space="preserve">c) </w:t>
      </w:r>
      <w:bookmarkEnd w:id="892"/>
      <w:r w:rsidRPr="00C036B2">
        <w:rPr>
          <w:rFonts w:ascii="Times New Roman" w:hAnsi="Times New Roman"/>
          <w:sz w:val="24"/>
          <w:szCs w:val="24"/>
        </w:rPr>
        <w:t xml:space="preserve">rodičovskej dovolenky podľa </w:t>
      </w:r>
      <w:hyperlink w:anchor="paragraf-102ad.odsek-2">
        <w:r w:rsidRPr="00C036B2">
          <w:rPr>
            <w:rFonts w:ascii="Times New Roman" w:hAnsi="Times New Roman"/>
            <w:sz w:val="24"/>
            <w:szCs w:val="24"/>
          </w:rPr>
          <w:t>§ 102ad ods. 2</w:t>
        </w:r>
      </w:hyperlink>
      <w:bookmarkStart w:id="893" w:name="paragraf-34.odsek-4.pismeno-c.text"/>
      <w:r w:rsidRPr="00C036B2">
        <w:rPr>
          <w:rFonts w:ascii="Times New Roman" w:hAnsi="Times New Roman"/>
          <w:sz w:val="24"/>
          <w:szCs w:val="24"/>
        </w:rPr>
        <w:t xml:space="preserve">, </w:t>
      </w:r>
      <w:bookmarkEnd w:id="893"/>
    </w:p>
    <w:p w:rsidR="0058255B" w:rsidRPr="00C036B2" w:rsidRDefault="00355C4E">
      <w:pPr>
        <w:spacing w:before="225" w:after="225" w:line="264" w:lineRule="auto"/>
        <w:ind w:left="570"/>
        <w:rPr>
          <w:sz w:val="24"/>
          <w:szCs w:val="24"/>
        </w:rPr>
      </w:pPr>
      <w:bookmarkStart w:id="894" w:name="paragraf-34.odsek-4.pismeno-d"/>
      <w:bookmarkEnd w:id="891"/>
      <w:r w:rsidRPr="00C036B2">
        <w:rPr>
          <w:rFonts w:ascii="Times New Roman" w:hAnsi="Times New Roman"/>
          <w:sz w:val="24"/>
          <w:szCs w:val="24"/>
        </w:rPr>
        <w:t xml:space="preserve"> </w:t>
      </w:r>
      <w:bookmarkStart w:id="895" w:name="paragraf-34.odsek-4.pismeno-d.oznacenie"/>
      <w:r w:rsidRPr="00C036B2">
        <w:rPr>
          <w:rFonts w:ascii="Times New Roman" w:hAnsi="Times New Roman"/>
          <w:sz w:val="24"/>
          <w:szCs w:val="24"/>
        </w:rPr>
        <w:t xml:space="preserve">d) </w:t>
      </w:r>
      <w:bookmarkEnd w:id="895"/>
      <w:r w:rsidRPr="00C036B2">
        <w:rPr>
          <w:rFonts w:ascii="Times New Roman" w:hAnsi="Times New Roman"/>
          <w:sz w:val="24"/>
          <w:szCs w:val="24"/>
        </w:rPr>
        <w:t>dočasnej neschopnosti na vykonávanie štátnej služby pre chorobu alebo úraz, počas ktorej má príslušník nárok na zníženú sumu nemocenského podľa osobitného predpisu,</w:t>
      </w:r>
      <w:hyperlink w:anchor="poznamky.poznamka-16a">
        <w:r w:rsidRPr="00C036B2">
          <w:rPr>
            <w:rFonts w:ascii="Times New Roman" w:hAnsi="Times New Roman"/>
            <w:sz w:val="24"/>
            <w:szCs w:val="24"/>
            <w:vertAlign w:val="superscript"/>
          </w:rPr>
          <w:t>16a</w:t>
        </w:r>
        <w:r w:rsidRPr="00C036B2">
          <w:rPr>
            <w:rFonts w:ascii="Times New Roman" w:hAnsi="Times New Roman"/>
            <w:sz w:val="24"/>
            <w:szCs w:val="24"/>
          </w:rPr>
          <w:t>)</w:t>
        </w:r>
      </w:hyperlink>
      <w:bookmarkStart w:id="896" w:name="paragraf-34.odsek-4.pismeno-d.text"/>
      <w:r w:rsidRPr="00C036B2">
        <w:rPr>
          <w:rFonts w:ascii="Times New Roman" w:hAnsi="Times New Roman"/>
          <w:sz w:val="24"/>
          <w:szCs w:val="24"/>
        </w:rPr>
        <w:t xml:space="preserve"> </w:t>
      </w:r>
      <w:bookmarkEnd w:id="896"/>
    </w:p>
    <w:p w:rsidR="0058255B" w:rsidRPr="00C036B2" w:rsidRDefault="00355C4E">
      <w:pPr>
        <w:spacing w:before="225" w:after="225" w:line="264" w:lineRule="auto"/>
        <w:ind w:left="570"/>
        <w:rPr>
          <w:sz w:val="24"/>
          <w:szCs w:val="24"/>
        </w:rPr>
      </w:pPr>
      <w:bookmarkStart w:id="897" w:name="paragraf-34.odsek-4.pismeno-e"/>
      <w:bookmarkEnd w:id="894"/>
      <w:r w:rsidRPr="00C036B2">
        <w:rPr>
          <w:rFonts w:ascii="Times New Roman" w:hAnsi="Times New Roman"/>
          <w:sz w:val="24"/>
          <w:szCs w:val="24"/>
        </w:rPr>
        <w:t xml:space="preserve"> </w:t>
      </w:r>
      <w:bookmarkStart w:id="898" w:name="paragraf-34.odsek-4.pismeno-e.oznacenie"/>
      <w:r w:rsidRPr="00C036B2">
        <w:rPr>
          <w:rFonts w:ascii="Times New Roman" w:hAnsi="Times New Roman"/>
          <w:sz w:val="24"/>
          <w:szCs w:val="24"/>
        </w:rPr>
        <w:t xml:space="preserve">e) </w:t>
      </w:r>
      <w:bookmarkEnd w:id="898"/>
      <w:r w:rsidRPr="00C036B2">
        <w:rPr>
          <w:rFonts w:ascii="Times New Roman" w:hAnsi="Times New Roman"/>
          <w:sz w:val="24"/>
          <w:szCs w:val="24"/>
        </w:rPr>
        <w:t xml:space="preserve">zaradenia mimo činnej štátnej služby podľa </w:t>
      </w:r>
      <w:hyperlink w:anchor="paragraf-52">
        <w:r w:rsidRPr="00C036B2">
          <w:rPr>
            <w:rFonts w:ascii="Times New Roman" w:hAnsi="Times New Roman"/>
            <w:sz w:val="24"/>
            <w:szCs w:val="24"/>
          </w:rPr>
          <w:t>§ 52</w:t>
        </w:r>
      </w:hyperlink>
      <w:r w:rsidRPr="00C036B2">
        <w:rPr>
          <w:rFonts w:ascii="Times New Roman" w:hAnsi="Times New Roman"/>
          <w:sz w:val="24"/>
          <w:szCs w:val="24"/>
        </w:rPr>
        <w:t xml:space="preserve"> a </w:t>
      </w:r>
      <w:hyperlink w:anchor="paragraf-54.odsek-1">
        <w:r w:rsidRPr="00C036B2">
          <w:rPr>
            <w:rFonts w:ascii="Times New Roman" w:hAnsi="Times New Roman"/>
            <w:sz w:val="24"/>
            <w:szCs w:val="24"/>
          </w:rPr>
          <w:t>§ 54 ods. 1</w:t>
        </w:r>
      </w:hyperlink>
      <w:r w:rsidRPr="00C036B2">
        <w:rPr>
          <w:rFonts w:ascii="Times New Roman" w:hAnsi="Times New Roman"/>
          <w:sz w:val="24"/>
          <w:szCs w:val="24"/>
        </w:rPr>
        <w:t xml:space="preserve"> a </w:t>
      </w:r>
      <w:hyperlink w:anchor="paragraf-54.odsek-2">
        <w:r w:rsidRPr="00C036B2">
          <w:rPr>
            <w:rFonts w:ascii="Times New Roman" w:hAnsi="Times New Roman"/>
            <w:sz w:val="24"/>
            <w:szCs w:val="24"/>
          </w:rPr>
          <w:t>2</w:t>
        </w:r>
      </w:hyperlink>
      <w:bookmarkStart w:id="899" w:name="paragraf-34.odsek-4.pismeno-e.text"/>
      <w:r w:rsidRPr="00C036B2">
        <w:rPr>
          <w:rFonts w:ascii="Times New Roman" w:hAnsi="Times New Roman"/>
          <w:sz w:val="24"/>
          <w:szCs w:val="24"/>
        </w:rPr>
        <w:t xml:space="preserve">, </w:t>
      </w:r>
      <w:bookmarkEnd w:id="899"/>
    </w:p>
    <w:p w:rsidR="0058255B" w:rsidRPr="00C036B2" w:rsidRDefault="00355C4E">
      <w:pPr>
        <w:spacing w:before="225" w:after="225" w:line="264" w:lineRule="auto"/>
        <w:ind w:left="570"/>
        <w:rPr>
          <w:sz w:val="24"/>
          <w:szCs w:val="24"/>
        </w:rPr>
      </w:pPr>
      <w:bookmarkStart w:id="900" w:name="paragraf-34.odsek-4.pismeno-f"/>
      <w:bookmarkEnd w:id="897"/>
      <w:r w:rsidRPr="00C036B2">
        <w:rPr>
          <w:rFonts w:ascii="Times New Roman" w:hAnsi="Times New Roman"/>
          <w:sz w:val="24"/>
          <w:szCs w:val="24"/>
        </w:rPr>
        <w:t xml:space="preserve"> </w:t>
      </w:r>
      <w:bookmarkStart w:id="901" w:name="paragraf-34.odsek-4.pismeno-f.oznacenie"/>
      <w:r w:rsidRPr="00C036B2">
        <w:rPr>
          <w:rFonts w:ascii="Times New Roman" w:hAnsi="Times New Roman"/>
          <w:sz w:val="24"/>
          <w:szCs w:val="24"/>
        </w:rPr>
        <w:t xml:space="preserve">f) </w:t>
      </w:r>
      <w:bookmarkStart w:id="902" w:name="paragraf-34.odsek-4.pismeno-f.text"/>
      <w:bookmarkEnd w:id="901"/>
      <w:r w:rsidRPr="00C036B2">
        <w:rPr>
          <w:rFonts w:ascii="Times New Roman" w:hAnsi="Times New Roman"/>
          <w:sz w:val="24"/>
          <w:szCs w:val="24"/>
        </w:rPr>
        <w:t xml:space="preserve">na ktorý bolo príslušníkovi uložené disciplinárne opatrenie zníženia hodnosti o jeden stupeň na obdobie jedného roka. </w:t>
      </w:r>
      <w:bookmarkEnd w:id="902"/>
    </w:p>
    <w:p w:rsidR="0058255B" w:rsidRPr="00C036B2" w:rsidRDefault="00355C4E">
      <w:pPr>
        <w:spacing w:before="225" w:after="225" w:line="264" w:lineRule="auto"/>
        <w:ind w:left="495"/>
        <w:rPr>
          <w:sz w:val="24"/>
          <w:szCs w:val="24"/>
        </w:rPr>
      </w:pPr>
      <w:bookmarkStart w:id="903" w:name="paragraf-34.odsek-5"/>
      <w:bookmarkEnd w:id="882"/>
      <w:bookmarkEnd w:id="900"/>
      <w:r w:rsidRPr="00C036B2">
        <w:rPr>
          <w:rFonts w:ascii="Times New Roman" w:hAnsi="Times New Roman"/>
          <w:sz w:val="24"/>
          <w:szCs w:val="24"/>
        </w:rPr>
        <w:t xml:space="preserve"> </w:t>
      </w:r>
      <w:bookmarkStart w:id="904" w:name="paragraf-34.odsek-5.oznacenie"/>
      <w:r w:rsidRPr="00C036B2">
        <w:rPr>
          <w:rFonts w:ascii="Times New Roman" w:hAnsi="Times New Roman"/>
          <w:sz w:val="24"/>
          <w:szCs w:val="24"/>
        </w:rPr>
        <w:t xml:space="preserve">(5) </w:t>
      </w:r>
      <w:bookmarkStart w:id="905" w:name="paragraf-34.odsek-5.text"/>
      <w:bookmarkEnd w:id="904"/>
      <w:r w:rsidRPr="00C036B2">
        <w:rPr>
          <w:rFonts w:ascii="Times New Roman" w:hAnsi="Times New Roman"/>
          <w:sz w:val="24"/>
          <w:szCs w:val="24"/>
        </w:rPr>
        <w:t xml:space="preserve">Do hodnosti vymenúva a povyšuje príslušníka vedúci služobného úradu; mimoriadne povýšenie do dôstojníckej hodnosti vykonáva minister na návrh prezidenta zboru. </w:t>
      </w:r>
      <w:bookmarkEnd w:id="905"/>
    </w:p>
    <w:p w:rsidR="0058255B" w:rsidRPr="00C036B2" w:rsidRDefault="00355C4E">
      <w:pPr>
        <w:spacing w:before="225" w:after="225" w:line="264" w:lineRule="auto"/>
        <w:ind w:left="495"/>
        <w:rPr>
          <w:sz w:val="24"/>
          <w:szCs w:val="24"/>
        </w:rPr>
      </w:pPr>
      <w:bookmarkStart w:id="906" w:name="paragraf-34.odsek-6"/>
      <w:bookmarkEnd w:id="903"/>
      <w:r w:rsidRPr="00C036B2">
        <w:rPr>
          <w:rFonts w:ascii="Times New Roman" w:hAnsi="Times New Roman"/>
          <w:sz w:val="24"/>
          <w:szCs w:val="24"/>
        </w:rPr>
        <w:t xml:space="preserve"> </w:t>
      </w:r>
      <w:bookmarkStart w:id="907" w:name="paragraf-34.odsek-6.oznacenie"/>
      <w:r w:rsidRPr="00C036B2">
        <w:rPr>
          <w:rFonts w:ascii="Times New Roman" w:hAnsi="Times New Roman"/>
          <w:sz w:val="24"/>
          <w:szCs w:val="24"/>
        </w:rPr>
        <w:t xml:space="preserve">(6) </w:t>
      </w:r>
      <w:bookmarkStart w:id="908" w:name="paragraf-34.odsek-6.text"/>
      <w:bookmarkEnd w:id="907"/>
      <w:r w:rsidRPr="00C036B2">
        <w:rPr>
          <w:rFonts w:ascii="Times New Roman" w:hAnsi="Times New Roman"/>
          <w:sz w:val="24"/>
          <w:szCs w:val="24"/>
        </w:rPr>
        <w:t xml:space="preserve">Prezidenta zboru vymenúva a povyšuje do hodnosti minister. </w:t>
      </w:r>
      <w:bookmarkEnd w:id="908"/>
    </w:p>
    <w:bookmarkEnd w:id="870"/>
    <w:bookmarkEnd w:id="906"/>
    <w:p w:rsidR="0058255B" w:rsidRPr="00C036B2" w:rsidRDefault="00355C4E">
      <w:pPr>
        <w:spacing w:before="300" w:after="0" w:line="264" w:lineRule="auto"/>
        <w:ind w:left="345"/>
        <w:jc w:val="center"/>
        <w:rPr>
          <w:sz w:val="24"/>
          <w:szCs w:val="24"/>
        </w:rPr>
      </w:pPr>
      <w:r w:rsidRPr="00C036B2">
        <w:rPr>
          <w:rFonts w:ascii="Times New Roman" w:hAnsi="Times New Roman"/>
          <w:b/>
          <w:sz w:val="24"/>
          <w:szCs w:val="24"/>
        </w:rPr>
        <w:lastRenderedPageBreak/>
        <w:t xml:space="preserve"> Vymenovanie do hodnosti a povýšenie do hodnosti </w:t>
      </w:r>
    </w:p>
    <w:p w:rsidR="0058255B" w:rsidRPr="00C036B2" w:rsidRDefault="00355C4E">
      <w:pPr>
        <w:spacing w:before="225" w:after="225" w:line="264" w:lineRule="auto"/>
        <w:ind w:left="420"/>
        <w:jc w:val="center"/>
        <w:rPr>
          <w:sz w:val="24"/>
          <w:szCs w:val="24"/>
        </w:rPr>
      </w:pPr>
      <w:bookmarkStart w:id="909" w:name="paragraf-35.oznacenie"/>
      <w:bookmarkStart w:id="910" w:name="paragraf-35"/>
      <w:r w:rsidRPr="00C036B2">
        <w:rPr>
          <w:rFonts w:ascii="Times New Roman" w:hAnsi="Times New Roman"/>
          <w:b/>
          <w:sz w:val="24"/>
          <w:szCs w:val="24"/>
        </w:rPr>
        <w:t xml:space="preserve"> § 35 </w:t>
      </w:r>
    </w:p>
    <w:p w:rsidR="0058255B" w:rsidRPr="00C036B2" w:rsidRDefault="00355C4E">
      <w:pPr>
        <w:spacing w:before="225" w:after="225" w:line="264" w:lineRule="auto"/>
        <w:ind w:left="495"/>
        <w:rPr>
          <w:sz w:val="24"/>
          <w:szCs w:val="24"/>
        </w:rPr>
      </w:pPr>
      <w:bookmarkStart w:id="911" w:name="paragraf-35.odsek-1"/>
      <w:bookmarkEnd w:id="909"/>
      <w:r w:rsidRPr="00C036B2">
        <w:rPr>
          <w:rFonts w:ascii="Times New Roman" w:hAnsi="Times New Roman"/>
          <w:sz w:val="24"/>
          <w:szCs w:val="24"/>
        </w:rPr>
        <w:t xml:space="preserve"> </w:t>
      </w:r>
      <w:bookmarkStart w:id="912" w:name="paragraf-35.odsek-1.oznacenie"/>
      <w:r w:rsidRPr="00C036B2">
        <w:rPr>
          <w:rFonts w:ascii="Times New Roman" w:hAnsi="Times New Roman"/>
          <w:sz w:val="24"/>
          <w:szCs w:val="24"/>
        </w:rPr>
        <w:t xml:space="preserve">(1) </w:t>
      </w:r>
      <w:bookmarkStart w:id="913" w:name="paragraf-35.odsek-1.text"/>
      <w:bookmarkEnd w:id="912"/>
      <w:r w:rsidRPr="00C036B2">
        <w:rPr>
          <w:rFonts w:ascii="Times New Roman" w:hAnsi="Times New Roman"/>
          <w:sz w:val="24"/>
          <w:szCs w:val="24"/>
        </w:rPr>
        <w:t xml:space="preserve">Pre každú funkciu v zbore sa plánuje hodnosť. </w:t>
      </w:r>
      <w:bookmarkEnd w:id="913"/>
    </w:p>
    <w:p w:rsidR="0058255B" w:rsidRPr="00C036B2" w:rsidRDefault="00355C4E">
      <w:pPr>
        <w:spacing w:before="225" w:after="225" w:line="264" w:lineRule="auto"/>
        <w:ind w:left="495"/>
        <w:rPr>
          <w:sz w:val="24"/>
          <w:szCs w:val="24"/>
        </w:rPr>
      </w:pPr>
      <w:bookmarkStart w:id="914" w:name="paragraf-35.odsek-2"/>
      <w:bookmarkEnd w:id="911"/>
      <w:r w:rsidRPr="00C036B2">
        <w:rPr>
          <w:rFonts w:ascii="Times New Roman" w:hAnsi="Times New Roman"/>
          <w:sz w:val="24"/>
          <w:szCs w:val="24"/>
        </w:rPr>
        <w:t xml:space="preserve"> </w:t>
      </w:r>
      <w:bookmarkStart w:id="915" w:name="paragraf-35.odsek-2.oznacenie"/>
      <w:r w:rsidRPr="00C036B2">
        <w:rPr>
          <w:rFonts w:ascii="Times New Roman" w:hAnsi="Times New Roman"/>
          <w:sz w:val="24"/>
          <w:szCs w:val="24"/>
        </w:rPr>
        <w:t xml:space="preserve">(2) </w:t>
      </w:r>
      <w:bookmarkStart w:id="916" w:name="paragraf-35.odsek-2.text"/>
      <w:bookmarkEnd w:id="915"/>
      <w:r w:rsidRPr="00C036B2">
        <w:rPr>
          <w:rFonts w:ascii="Times New Roman" w:hAnsi="Times New Roman"/>
          <w:sz w:val="24"/>
          <w:szCs w:val="24"/>
        </w:rPr>
        <w:t xml:space="preserve">Ak má príslušník úplné stredné všeobecné vzdelanie, pri prijatí do služobného pomeru je vymenovaný do hodnosti rotmajstra. </w:t>
      </w:r>
      <w:bookmarkEnd w:id="916"/>
    </w:p>
    <w:p w:rsidR="0058255B" w:rsidRPr="00C036B2" w:rsidRDefault="00355C4E">
      <w:pPr>
        <w:spacing w:before="225" w:after="225" w:line="264" w:lineRule="auto"/>
        <w:ind w:left="495"/>
        <w:rPr>
          <w:sz w:val="24"/>
          <w:szCs w:val="24"/>
        </w:rPr>
      </w:pPr>
      <w:bookmarkStart w:id="917" w:name="paragraf-35.odsek-3"/>
      <w:bookmarkEnd w:id="914"/>
      <w:r w:rsidRPr="00C036B2">
        <w:rPr>
          <w:rFonts w:ascii="Times New Roman" w:hAnsi="Times New Roman"/>
          <w:sz w:val="24"/>
          <w:szCs w:val="24"/>
        </w:rPr>
        <w:t xml:space="preserve"> </w:t>
      </w:r>
      <w:bookmarkStart w:id="918" w:name="paragraf-35.odsek-3.oznacenie"/>
      <w:r w:rsidRPr="00C036B2">
        <w:rPr>
          <w:rFonts w:ascii="Times New Roman" w:hAnsi="Times New Roman"/>
          <w:sz w:val="24"/>
          <w:szCs w:val="24"/>
        </w:rPr>
        <w:t xml:space="preserve">(3) </w:t>
      </w:r>
      <w:bookmarkStart w:id="919" w:name="paragraf-35.odsek-3.text"/>
      <w:bookmarkEnd w:id="918"/>
      <w:r w:rsidRPr="00C036B2">
        <w:rPr>
          <w:rFonts w:ascii="Times New Roman" w:hAnsi="Times New Roman"/>
          <w:sz w:val="24"/>
          <w:szCs w:val="24"/>
        </w:rPr>
        <w:t xml:space="preserve">Ak má príslušník vyššie odborné vzdelanie alebo bakalárske vzdelanie, pri prijatí do služobného pomeru je vymenovaný do hodnosti podporučíka, ak je takáto hodnosť pre funkciu plánovaná. Ak nie je takáto hodnosť pre funkciu plánovaná, príslušník sa vymenuje do najvyššej hodnosti, ktorá je pre túto funkciu plánovaná. </w:t>
      </w:r>
      <w:bookmarkEnd w:id="919"/>
    </w:p>
    <w:p w:rsidR="0058255B" w:rsidRPr="00C036B2" w:rsidRDefault="00355C4E">
      <w:pPr>
        <w:spacing w:before="225" w:after="225" w:line="264" w:lineRule="auto"/>
        <w:ind w:left="495"/>
        <w:rPr>
          <w:sz w:val="24"/>
          <w:szCs w:val="24"/>
        </w:rPr>
      </w:pPr>
      <w:bookmarkStart w:id="920" w:name="paragraf-35.odsek-4"/>
      <w:bookmarkEnd w:id="917"/>
      <w:r w:rsidRPr="00C036B2">
        <w:rPr>
          <w:rFonts w:ascii="Times New Roman" w:hAnsi="Times New Roman"/>
          <w:sz w:val="24"/>
          <w:szCs w:val="24"/>
        </w:rPr>
        <w:t xml:space="preserve"> </w:t>
      </w:r>
      <w:bookmarkStart w:id="921" w:name="paragraf-35.odsek-4.oznacenie"/>
      <w:r w:rsidRPr="00C036B2">
        <w:rPr>
          <w:rFonts w:ascii="Times New Roman" w:hAnsi="Times New Roman"/>
          <w:sz w:val="24"/>
          <w:szCs w:val="24"/>
        </w:rPr>
        <w:t xml:space="preserve">(4) </w:t>
      </w:r>
      <w:bookmarkStart w:id="922" w:name="paragraf-35.odsek-4.text"/>
      <w:bookmarkEnd w:id="921"/>
      <w:r w:rsidRPr="00C036B2">
        <w:rPr>
          <w:rFonts w:ascii="Times New Roman" w:hAnsi="Times New Roman"/>
          <w:sz w:val="24"/>
          <w:szCs w:val="24"/>
        </w:rPr>
        <w:t xml:space="preserve">Ak má príslušník vysokoškolské vzdelanie, pri prijatí do služobného pomeru je vymenovaný do hodnosti poručíka, ak je takáto hodnosť pre funkciu plánovaná. Ak nie je takáto hodnosť pre funkciu plánovaná, príslušník sa vymenuje do najvyššej hodnosti, ktorá je pre túto funkciu plánovaná. </w:t>
      </w:r>
      <w:bookmarkEnd w:id="922"/>
    </w:p>
    <w:p w:rsidR="0058255B" w:rsidRPr="00C036B2" w:rsidRDefault="00355C4E">
      <w:pPr>
        <w:spacing w:before="225" w:after="225" w:line="264" w:lineRule="auto"/>
        <w:ind w:left="495"/>
        <w:rPr>
          <w:sz w:val="24"/>
          <w:szCs w:val="24"/>
        </w:rPr>
      </w:pPr>
      <w:bookmarkStart w:id="923" w:name="paragraf-35.odsek-5"/>
      <w:bookmarkEnd w:id="920"/>
      <w:r w:rsidRPr="00C036B2">
        <w:rPr>
          <w:rFonts w:ascii="Times New Roman" w:hAnsi="Times New Roman"/>
          <w:sz w:val="24"/>
          <w:szCs w:val="24"/>
        </w:rPr>
        <w:t xml:space="preserve"> </w:t>
      </w:r>
      <w:bookmarkStart w:id="924" w:name="paragraf-35.odsek-5.oznacenie"/>
      <w:r w:rsidRPr="00C036B2">
        <w:rPr>
          <w:rFonts w:ascii="Times New Roman" w:hAnsi="Times New Roman"/>
          <w:sz w:val="24"/>
          <w:szCs w:val="24"/>
        </w:rPr>
        <w:t xml:space="preserve">(5) </w:t>
      </w:r>
      <w:bookmarkStart w:id="925" w:name="paragraf-35.odsek-5.text"/>
      <w:bookmarkEnd w:id="924"/>
      <w:r w:rsidRPr="00C036B2">
        <w:rPr>
          <w:rFonts w:ascii="Times New Roman" w:hAnsi="Times New Roman"/>
          <w:sz w:val="24"/>
          <w:szCs w:val="24"/>
        </w:rPr>
        <w:t xml:space="preserve">Ak príslušník pred prijatím do služobného pomeru vykonával činnosti v odbore, v ktorom dosiahol vysokoškolské vzdelanie a ktorý zodpovedá funkcii, do ktorej má byť vymenovaný, môže byť vymenovaný do hodnosti nadporučíka alebo do vyššej hodnosti, najvyššie však do hodnosti o jeden stupeň nižšej, ako je plánovaná pre funkciu, do ktorej má byť vymenovaný. </w:t>
      </w:r>
      <w:bookmarkEnd w:id="925"/>
    </w:p>
    <w:p w:rsidR="0058255B" w:rsidRPr="00C036B2" w:rsidRDefault="00355C4E">
      <w:pPr>
        <w:spacing w:after="0" w:line="264" w:lineRule="auto"/>
        <w:ind w:left="495"/>
        <w:rPr>
          <w:sz w:val="24"/>
          <w:szCs w:val="24"/>
        </w:rPr>
      </w:pPr>
      <w:bookmarkStart w:id="926" w:name="paragraf-35.odsek-6"/>
      <w:bookmarkEnd w:id="923"/>
      <w:r w:rsidRPr="00C036B2">
        <w:rPr>
          <w:rFonts w:ascii="Times New Roman" w:hAnsi="Times New Roman"/>
          <w:sz w:val="24"/>
          <w:szCs w:val="24"/>
        </w:rPr>
        <w:t xml:space="preserve"> </w:t>
      </w:r>
      <w:bookmarkStart w:id="927" w:name="paragraf-35.odsek-6.oznacenie"/>
      <w:r w:rsidRPr="00C036B2">
        <w:rPr>
          <w:rFonts w:ascii="Times New Roman" w:hAnsi="Times New Roman"/>
          <w:sz w:val="24"/>
          <w:szCs w:val="24"/>
        </w:rPr>
        <w:t xml:space="preserve">(6) </w:t>
      </w:r>
      <w:bookmarkStart w:id="928" w:name="paragraf-35.odsek-6.text"/>
      <w:bookmarkEnd w:id="927"/>
      <w:r w:rsidRPr="00C036B2">
        <w:rPr>
          <w:rFonts w:ascii="Times New Roman" w:hAnsi="Times New Roman"/>
          <w:sz w:val="24"/>
          <w:szCs w:val="24"/>
        </w:rPr>
        <w:t xml:space="preserve">Doba výkonu odborných činností podľa odseku 5 je na vymenovanie do hodnosti </w:t>
      </w:r>
      <w:bookmarkEnd w:id="928"/>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707"/>
        <w:gridCol w:w="1667"/>
      </w:tblGrid>
      <w:tr w:rsidR="00355C4E" w:rsidRPr="00C036B2">
        <w:trPr>
          <w:trHeight w:val="435"/>
          <w:tblCellSpacing w:w="20" w:type="dxa"/>
        </w:trPr>
        <w:tc>
          <w:tcPr>
            <w:tcW w:w="264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bookmarkStart w:id="929" w:name="paragraf-35.odsek-6.text2"/>
            <w:r w:rsidRPr="00C036B2">
              <w:rPr>
                <w:rFonts w:ascii="Times New Roman" w:hAnsi="Times New Roman"/>
                <w:sz w:val="24"/>
                <w:szCs w:val="24"/>
              </w:rPr>
              <w:t>a) nadporučíka</w:t>
            </w:r>
          </w:p>
        </w:tc>
        <w:tc>
          <w:tcPr>
            <w:tcW w:w="160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3 roky,</w:t>
            </w:r>
          </w:p>
        </w:tc>
      </w:tr>
      <w:tr w:rsidR="00355C4E" w:rsidRPr="00C036B2">
        <w:trPr>
          <w:trHeight w:val="435"/>
          <w:tblCellSpacing w:w="20" w:type="dxa"/>
        </w:trPr>
        <w:tc>
          <w:tcPr>
            <w:tcW w:w="264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b) kapitána</w:t>
            </w:r>
          </w:p>
        </w:tc>
        <w:tc>
          <w:tcPr>
            <w:tcW w:w="160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6 rokov,</w:t>
            </w:r>
          </w:p>
        </w:tc>
      </w:tr>
      <w:tr w:rsidR="00355C4E" w:rsidRPr="00C036B2">
        <w:trPr>
          <w:trHeight w:val="435"/>
          <w:tblCellSpacing w:w="20" w:type="dxa"/>
        </w:trPr>
        <w:tc>
          <w:tcPr>
            <w:tcW w:w="264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c) majora</w:t>
            </w:r>
          </w:p>
        </w:tc>
        <w:tc>
          <w:tcPr>
            <w:tcW w:w="160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10 rokov,</w:t>
            </w:r>
          </w:p>
        </w:tc>
      </w:tr>
      <w:tr w:rsidR="00355C4E" w:rsidRPr="00C036B2">
        <w:trPr>
          <w:trHeight w:val="435"/>
          <w:tblCellSpacing w:w="20" w:type="dxa"/>
        </w:trPr>
        <w:tc>
          <w:tcPr>
            <w:tcW w:w="264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d) podplukovníka</w:t>
            </w:r>
          </w:p>
        </w:tc>
        <w:tc>
          <w:tcPr>
            <w:tcW w:w="160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15 rokov,</w:t>
            </w:r>
          </w:p>
        </w:tc>
      </w:tr>
      <w:tr w:rsidR="00355C4E" w:rsidRPr="00C036B2">
        <w:trPr>
          <w:trHeight w:val="435"/>
          <w:tblCellSpacing w:w="20" w:type="dxa"/>
        </w:trPr>
        <w:tc>
          <w:tcPr>
            <w:tcW w:w="264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e) plukovníka</w:t>
            </w:r>
          </w:p>
        </w:tc>
        <w:tc>
          <w:tcPr>
            <w:tcW w:w="160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21 rokov.</w:t>
            </w:r>
          </w:p>
        </w:tc>
      </w:tr>
    </w:tbl>
    <w:p w:rsidR="0058255B" w:rsidRPr="00C036B2" w:rsidRDefault="00355C4E">
      <w:pPr>
        <w:spacing w:before="225" w:after="225" w:line="264" w:lineRule="auto"/>
        <w:ind w:left="495"/>
        <w:rPr>
          <w:sz w:val="24"/>
          <w:szCs w:val="24"/>
        </w:rPr>
      </w:pPr>
      <w:bookmarkStart w:id="930" w:name="paragraf-35.odsek-7"/>
      <w:bookmarkEnd w:id="926"/>
      <w:bookmarkEnd w:id="929"/>
      <w:r w:rsidRPr="00C036B2">
        <w:rPr>
          <w:rFonts w:ascii="Times New Roman" w:hAnsi="Times New Roman"/>
          <w:sz w:val="24"/>
          <w:szCs w:val="24"/>
        </w:rPr>
        <w:t xml:space="preserve"> </w:t>
      </w:r>
      <w:bookmarkStart w:id="931" w:name="paragraf-35.odsek-7.oznacenie"/>
      <w:r w:rsidRPr="00C036B2">
        <w:rPr>
          <w:rFonts w:ascii="Times New Roman" w:hAnsi="Times New Roman"/>
          <w:sz w:val="24"/>
          <w:szCs w:val="24"/>
        </w:rPr>
        <w:t xml:space="preserve">(7) </w:t>
      </w:r>
      <w:bookmarkStart w:id="932" w:name="paragraf-35.odsek-7.text"/>
      <w:bookmarkEnd w:id="931"/>
      <w:r w:rsidRPr="00C036B2">
        <w:rPr>
          <w:rFonts w:ascii="Times New Roman" w:hAnsi="Times New Roman"/>
          <w:sz w:val="24"/>
          <w:szCs w:val="24"/>
        </w:rPr>
        <w:t xml:space="preserve">Plánované hodnosti pre jednotlivé funkcie v zbore a postup pri prepožičaní hodnosti upraví ministerstvo v služobnom predpise. </w:t>
      </w:r>
      <w:bookmarkEnd w:id="932"/>
    </w:p>
    <w:p w:rsidR="0058255B" w:rsidRPr="00C036B2" w:rsidRDefault="00355C4E">
      <w:pPr>
        <w:spacing w:before="225" w:after="225" w:line="264" w:lineRule="auto"/>
        <w:ind w:left="420"/>
        <w:jc w:val="center"/>
        <w:rPr>
          <w:sz w:val="24"/>
          <w:szCs w:val="24"/>
        </w:rPr>
      </w:pPr>
      <w:bookmarkStart w:id="933" w:name="paragraf-36.oznacenie"/>
      <w:bookmarkStart w:id="934" w:name="paragraf-36"/>
      <w:bookmarkEnd w:id="910"/>
      <w:bookmarkEnd w:id="930"/>
      <w:r w:rsidRPr="00C036B2">
        <w:rPr>
          <w:rFonts w:ascii="Times New Roman" w:hAnsi="Times New Roman"/>
          <w:b/>
          <w:sz w:val="24"/>
          <w:szCs w:val="24"/>
        </w:rPr>
        <w:t xml:space="preserve"> § 36 </w:t>
      </w:r>
    </w:p>
    <w:p w:rsidR="0058255B" w:rsidRPr="00C036B2" w:rsidRDefault="00355C4E">
      <w:pPr>
        <w:spacing w:before="225" w:after="225" w:line="264" w:lineRule="auto"/>
        <w:ind w:left="495"/>
        <w:rPr>
          <w:sz w:val="24"/>
          <w:szCs w:val="24"/>
        </w:rPr>
      </w:pPr>
      <w:bookmarkStart w:id="935" w:name="paragraf-36.odsek-1"/>
      <w:bookmarkEnd w:id="933"/>
      <w:r w:rsidRPr="00C036B2">
        <w:rPr>
          <w:rFonts w:ascii="Times New Roman" w:hAnsi="Times New Roman"/>
          <w:sz w:val="24"/>
          <w:szCs w:val="24"/>
        </w:rPr>
        <w:t xml:space="preserve"> </w:t>
      </w:r>
      <w:bookmarkStart w:id="936" w:name="paragraf-36.odsek-1.oznacenie"/>
      <w:r w:rsidRPr="00C036B2">
        <w:rPr>
          <w:rFonts w:ascii="Times New Roman" w:hAnsi="Times New Roman"/>
          <w:sz w:val="24"/>
          <w:szCs w:val="24"/>
        </w:rPr>
        <w:t xml:space="preserve">(1) </w:t>
      </w:r>
      <w:bookmarkEnd w:id="936"/>
      <w:r w:rsidRPr="00C036B2">
        <w:rPr>
          <w:rFonts w:ascii="Times New Roman" w:hAnsi="Times New Roman"/>
          <w:sz w:val="24"/>
          <w:szCs w:val="24"/>
        </w:rPr>
        <w:t xml:space="preserve">Príslušník, ktorý už bol v služobnom pomere podľa tohto zákona, je pri opätovnom prijatí vymenovaný do poslednej dosiahnutej hodnosti, ak je pre túto funkciu takáto hodnosť plánovaná. Ak je to pre príslušníka výhodnejšie, možno ho vymenovať do hodnosti podľa </w:t>
      </w:r>
      <w:hyperlink w:anchor="paragraf-35.odsek-5">
        <w:r w:rsidRPr="00C036B2">
          <w:rPr>
            <w:rFonts w:ascii="Times New Roman" w:hAnsi="Times New Roman"/>
            <w:sz w:val="24"/>
            <w:szCs w:val="24"/>
          </w:rPr>
          <w:t>§ 35 ods. 5</w:t>
        </w:r>
      </w:hyperlink>
      <w:bookmarkStart w:id="937" w:name="paragraf-36.odsek-1.text"/>
      <w:r w:rsidRPr="00C036B2">
        <w:rPr>
          <w:rFonts w:ascii="Times New Roman" w:hAnsi="Times New Roman"/>
          <w:sz w:val="24"/>
          <w:szCs w:val="24"/>
        </w:rPr>
        <w:t xml:space="preserve">. Ak mu však v predchádzajúcom služobnom pomere uplynul </w:t>
      </w:r>
      <w:r w:rsidRPr="00C036B2">
        <w:rPr>
          <w:rFonts w:ascii="Times New Roman" w:hAnsi="Times New Roman"/>
          <w:sz w:val="24"/>
          <w:szCs w:val="24"/>
        </w:rPr>
        <w:lastRenderedPageBreak/>
        <w:t xml:space="preserve">čas výsluhy rokov v hodnosti, možno ho vymenovať do najbližšej vyššej hodnosti, ak nie je vyššia ako hodnosť plánovaná pre funkciu, do ktorej sa prijíma. </w:t>
      </w:r>
      <w:bookmarkEnd w:id="937"/>
    </w:p>
    <w:p w:rsidR="0058255B" w:rsidRPr="00C036B2" w:rsidRDefault="00355C4E">
      <w:pPr>
        <w:spacing w:before="225" w:after="225" w:line="264" w:lineRule="auto"/>
        <w:ind w:left="495"/>
        <w:rPr>
          <w:sz w:val="24"/>
          <w:szCs w:val="24"/>
        </w:rPr>
      </w:pPr>
      <w:bookmarkStart w:id="938" w:name="paragraf-36.odsek-2"/>
      <w:bookmarkEnd w:id="935"/>
      <w:r w:rsidRPr="00C036B2">
        <w:rPr>
          <w:rFonts w:ascii="Times New Roman" w:hAnsi="Times New Roman"/>
          <w:sz w:val="24"/>
          <w:szCs w:val="24"/>
        </w:rPr>
        <w:t xml:space="preserve"> </w:t>
      </w:r>
      <w:bookmarkStart w:id="939" w:name="paragraf-36.odsek-2.oznacenie"/>
      <w:r w:rsidRPr="00C036B2">
        <w:rPr>
          <w:rFonts w:ascii="Times New Roman" w:hAnsi="Times New Roman"/>
          <w:sz w:val="24"/>
          <w:szCs w:val="24"/>
        </w:rPr>
        <w:t xml:space="preserve">(2) </w:t>
      </w:r>
      <w:bookmarkEnd w:id="939"/>
      <w:r w:rsidRPr="00C036B2">
        <w:rPr>
          <w:rFonts w:ascii="Times New Roman" w:hAnsi="Times New Roman"/>
          <w:sz w:val="24"/>
          <w:szCs w:val="24"/>
        </w:rPr>
        <w:t xml:space="preserve">Príslušník, ktorý bol v pracovnom pomere v rámci Zboru požiarnej ochrany alebo v závodnom požiarnom útvare alebo v služobnom pomere k ozbrojeným silám, ozbrojeným zborom alebo k ozbrojeným bezpečnostným zborom, môže byť pri prijatí do služobného pomeru vymenovaný do poslednej dosiahnutej hodnosti, ak takáto hodnosť podľa tohto zákona existuje, alebo do hodnosti rovnakej úrovne, ak je takáto hodnosť pre funkciu, do ktorej bol vymenovaný, plánovaná. Takto sa postupuje iba v prípadoch, ak je vymenovaný do funkcie, v ktorej sa využijú jeho predchádzajúce skúsenosti zo služby v týchto zložkách; inak je vymenovaný do hodnosti podľa </w:t>
      </w:r>
      <w:hyperlink w:anchor="paragraf-35.odsek-2">
        <w:r w:rsidRPr="00C036B2">
          <w:rPr>
            <w:rFonts w:ascii="Times New Roman" w:hAnsi="Times New Roman"/>
            <w:sz w:val="24"/>
            <w:szCs w:val="24"/>
          </w:rPr>
          <w:t>§ 35 ods. 2 až 4</w:t>
        </w:r>
      </w:hyperlink>
      <w:bookmarkStart w:id="940" w:name="paragraf-36.odsek-2.text"/>
      <w:r w:rsidRPr="00C036B2">
        <w:rPr>
          <w:rFonts w:ascii="Times New Roman" w:hAnsi="Times New Roman"/>
          <w:sz w:val="24"/>
          <w:szCs w:val="24"/>
        </w:rPr>
        <w:t xml:space="preserve">. </w:t>
      </w:r>
      <w:bookmarkEnd w:id="940"/>
    </w:p>
    <w:p w:rsidR="0058255B" w:rsidRPr="00C036B2" w:rsidRDefault="00355C4E">
      <w:pPr>
        <w:spacing w:before="225" w:after="225" w:line="264" w:lineRule="auto"/>
        <w:ind w:left="420"/>
        <w:jc w:val="center"/>
        <w:rPr>
          <w:sz w:val="24"/>
          <w:szCs w:val="24"/>
        </w:rPr>
      </w:pPr>
      <w:bookmarkStart w:id="941" w:name="paragraf-37.oznacenie"/>
      <w:bookmarkStart w:id="942" w:name="paragraf-37"/>
      <w:bookmarkEnd w:id="934"/>
      <w:bookmarkEnd w:id="938"/>
      <w:r w:rsidRPr="00C036B2">
        <w:rPr>
          <w:rFonts w:ascii="Times New Roman" w:hAnsi="Times New Roman"/>
          <w:b/>
          <w:sz w:val="24"/>
          <w:szCs w:val="24"/>
        </w:rPr>
        <w:t xml:space="preserve"> § 37 </w:t>
      </w:r>
    </w:p>
    <w:p w:rsidR="0058255B" w:rsidRPr="00C036B2" w:rsidRDefault="00355C4E">
      <w:pPr>
        <w:spacing w:after="0" w:line="264" w:lineRule="auto"/>
        <w:ind w:left="495"/>
        <w:rPr>
          <w:sz w:val="24"/>
          <w:szCs w:val="24"/>
        </w:rPr>
      </w:pPr>
      <w:bookmarkStart w:id="943" w:name="paragraf-37.odsek-1"/>
      <w:bookmarkEnd w:id="941"/>
      <w:r w:rsidRPr="00C036B2">
        <w:rPr>
          <w:rFonts w:ascii="Times New Roman" w:hAnsi="Times New Roman"/>
          <w:sz w:val="24"/>
          <w:szCs w:val="24"/>
        </w:rPr>
        <w:t xml:space="preserve"> </w:t>
      </w:r>
      <w:bookmarkStart w:id="944" w:name="paragraf-37.odsek-1.oznacenie"/>
      <w:r w:rsidRPr="00C036B2">
        <w:rPr>
          <w:rFonts w:ascii="Times New Roman" w:hAnsi="Times New Roman"/>
          <w:sz w:val="24"/>
          <w:szCs w:val="24"/>
        </w:rPr>
        <w:t xml:space="preserve">(1) </w:t>
      </w:r>
      <w:bookmarkStart w:id="945" w:name="paragraf-37.odsek-1.text"/>
      <w:bookmarkEnd w:id="944"/>
      <w:r w:rsidRPr="00C036B2">
        <w:rPr>
          <w:rFonts w:ascii="Times New Roman" w:hAnsi="Times New Roman"/>
          <w:sz w:val="24"/>
          <w:szCs w:val="24"/>
        </w:rPr>
        <w:t xml:space="preserve">Príslušník má nárok na povýšenie do vyššej hodnosti, ak spĺňa súčasne tieto podmienky: </w:t>
      </w:r>
      <w:bookmarkEnd w:id="945"/>
    </w:p>
    <w:p w:rsidR="0058255B" w:rsidRPr="00C036B2" w:rsidRDefault="00355C4E">
      <w:pPr>
        <w:spacing w:before="225" w:after="225" w:line="264" w:lineRule="auto"/>
        <w:ind w:left="570"/>
        <w:rPr>
          <w:sz w:val="24"/>
          <w:szCs w:val="24"/>
        </w:rPr>
      </w:pPr>
      <w:bookmarkStart w:id="946" w:name="paragraf-37.odsek-1.pismeno-a"/>
      <w:r w:rsidRPr="00C036B2">
        <w:rPr>
          <w:rFonts w:ascii="Times New Roman" w:hAnsi="Times New Roman"/>
          <w:sz w:val="24"/>
          <w:szCs w:val="24"/>
        </w:rPr>
        <w:t xml:space="preserve"> </w:t>
      </w:r>
      <w:bookmarkStart w:id="947" w:name="paragraf-37.odsek-1.pismeno-a.oznacenie"/>
      <w:r w:rsidRPr="00C036B2">
        <w:rPr>
          <w:rFonts w:ascii="Times New Roman" w:hAnsi="Times New Roman"/>
          <w:sz w:val="24"/>
          <w:szCs w:val="24"/>
        </w:rPr>
        <w:t xml:space="preserve">a) </w:t>
      </w:r>
      <w:bookmarkStart w:id="948" w:name="paragraf-37.odsek-1.pismeno-a.text"/>
      <w:bookmarkEnd w:id="947"/>
      <w:r w:rsidRPr="00C036B2">
        <w:rPr>
          <w:rFonts w:ascii="Times New Roman" w:hAnsi="Times New Roman"/>
          <w:sz w:val="24"/>
          <w:szCs w:val="24"/>
        </w:rPr>
        <w:t xml:space="preserve">je vo funkcii, pre ktorú je plánovaná vyššia hodnosť, než akú skutočne má, a to najvyššie do hodnosti nadporučíka, ak má úplné stredné všeobecné vzdelanie, alebo najvyššie do hodnosti majora, ak má vyššie odborné vzdelanie alebo bakalárske vzdelanie, alebo do hodnosti podplukovníka a vyššej hodnosti, ak má vysokoškolské vzdelanie, </w:t>
      </w:r>
      <w:bookmarkEnd w:id="948"/>
    </w:p>
    <w:p w:rsidR="0058255B" w:rsidRPr="00C036B2" w:rsidRDefault="00355C4E">
      <w:pPr>
        <w:spacing w:before="225" w:after="225" w:line="264" w:lineRule="auto"/>
        <w:ind w:left="570"/>
        <w:rPr>
          <w:sz w:val="24"/>
          <w:szCs w:val="24"/>
        </w:rPr>
      </w:pPr>
      <w:bookmarkStart w:id="949" w:name="paragraf-37.odsek-1.pismeno-b"/>
      <w:bookmarkEnd w:id="946"/>
      <w:r w:rsidRPr="00C036B2">
        <w:rPr>
          <w:rFonts w:ascii="Times New Roman" w:hAnsi="Times New Roman"/>
          <w:sz w:val="24"/>
          <w:szCs w:val="24"/>
        </w:rPr>
        <w:t xml:space="preserve"> </w:t>
      </w:r>
      <w:bookmarkStart w:id="950" w:name="paragraf-37.odsek-1.pismeno-b.oznacenie"/>
      <w:r w:rsidRPr="00C036B2">
        <w:rPr>
          <w:rFonts w:ascii="Times New Roman" w:hAnsi="Times New Roman"/>
          <w:sz w:val="24"/>
          <w:szCs w:val="24"/>
        </w:rPr>
        <w:t xml:space="preserve">b) </w:t>
      </w:r>
      <w:bookmarkEnd w:id="950"/>
      <w:r w:rsidRPr="00C036B2">
        <w:rPr>
          <w:rFonts w:ascii="Times New Roman" w:hAnsi="Times New Roman"/>
          <w:sz w:val="24"/>
          <w:szCs w:val="24"/>
        </w:rPr>
        <w:t>od jeho posledného povýšenia uplynul určený čas výsluhy rokov v hodnosti (</w:t>
      </w:r>
      <w:hyperlink w:anchor="paragraf-34.odsek-2">
        <w:r w:rsidRPr="00C036B2">
          <w:rPr>
            <w:rFonts w:ascii="Times New Roman" w:hAnsi="Times New Roman"/>
            <w:sz w:val="24"/>
            <w:szCs w:val="24"/>
          </w:rPr>
          <w:t>§ 34 ods. 2</w:t>
        </w:r>
      </w:hyperlink>
      <w:bookmarkStart w:id="951" w:name="paragraf-37.odsek-1.pismeno-b.text"/>
      <w:r w:rsidRPr="00C036B2">
        <w:rPr>
          <w:rFonts w:ascii="Times New Roman" w:hAnsi="Times New Roman"/>
          <w:sz w:val="24"/>
          <w:szCs w:val="24"/>
        </w:rPr>
        <w:t xml:space="preserve">). </w:t>
      </w:r>
      <w:bookmarkEnd w:id="951"/>
    </w:p>
    <w:p w:rsidR="0058255B" w:rsidRPr="00C036B2" w:rsidRDefault="00355C4E">
      <w:pPr>
        <w:spacing w:after="0" w:line="264" w:lineRule="auto"/>
        <w:ind w:left="495"/>
        <w:rPr>
          <w:sz w:val="24"/>
          <w:szCs w:val="24"/>
        </w:rPr>
      </w:pPr>
      <w:bookmarkStart w:id="952" w:name="paragraf-37.odsek-2"/>
      <w:bookmarkEnd w:id="943"/>
      <w:bookmarkEnd w:id="949"/>
      <w:r w:rsidRPr="00C036B2">
        <w:rPr>
          <w:rFonts w:ascii="Times New Roman" w:hAnsi="Times New Roman"/>
          <w:sz w:val="24"/>
          <w:szCs w:val="24"/>
        </w:rPr>
        <w:t xml:space="preserve"> </w:t>
      </w:r>
      <w:bookmarkStart w:id="953" w:name="paragraf-37.odsek-2.oznacenie"/>
      <w:r w:rsidRPr="00C036B2">
        <w:rPr>
          <w:rFonts w:ascii="Times New Roman" w:hAnsi="Times New Roman"/>
          <w:sz w:val="24"/>
          <w:szCs w:val="24"/>
        </w:rPr>
        <w:t xml:space="preserve">(2) </w:t>
      </w:r>
      <w:bookmarkStart w:id="954" w:name="paragraf-37.odsek-2.text"/>
      <w:bookmarkEnd w:id="953"/>
      <w:r w:rsidRPr="00C036B2">
        <w:rPr>
          <w:rFonts w:ascii="Times New Roman" w:hAnsi="Times New Roman"/>
          <w:sz w:val="24"/>
          <w:szCs w:val="24"/>
        </w:rPr>
        <w:t xml:space="preserve">Príslušník v práporčíckej hodnosti vymenovaný do funkcie, pre ktorú je plánovaná dôstojnícka hodnosť, a spĺňajúci kvalifikačné predpoklady má nárok na vymenovanie do </w:t>
      </w:r>
      <w:bookmarkEnd w:id="954"/>
    </w:p>
    <w:p w:rsidR="0058255B" w:rsidRPr="00C036B2" w:rsidRDefault="00355C4E">
      <w:pPr>
        <w:spacing w:before="225" w:after="225" w:line="264" w:lineRule="auto"/>
        <w:ind w:left="570"/>
        <w:rPr>
          <w:sz w:val="24"/>
          <w:szCs w:val="24"/>
        </w:rPr>
      </w:pPr>
      <w:bookmarkStart w:id="955" w:name="paragraf-37.odsek-2.pismeno-a"/>
      <w:r w:rsidRPr="00C036B2">
        <w:rPr>
          <w:rFonts w:ascii="Times New Roman" w:hAnsi="Times New Roman"/>
          <w:sz w:val="24"/>
          <w:szCs w:val="24"/>
        </w:rPr>
        <w:t xml:space="preserve"> </w:t>
      </w:r>
      <w:bookmarkStart w:id="956" w:name="paragraf-37.odsek-2.pismeno-a.oznacenie"/>
      <w:r w:rsidRPr="00C036B2">
        <w:rPr>
          <w:rFonts w:ascii="Times New Roman" w:hAnsi="Times New Roman"/>
          <w:sz w:val="24"/>
          <w:szCs w:val="24"/>
        </w:rPr>
        <w:t xml:space="preserve">a) </w:t>
      </w:r>
      <w:bookmarkStart w:id="957" w:name="paragraf-37.odsek-2.pismeno-a.text"/>
      <w:bookmarkEnd w:id="956"/>
      <w:r w:rsidRPr="00C036B2">
        <w:rPr>
          <w:rFonts w:ascii="Times New Roman" w:hAnsi="Times New Roman"/>
          <w:sz w:val="24"/>
          <w:szCs w:val="24"/>
        </w:rPr>
        <w:t xml:space="preserve">hodnosti podporučíka, ak dosiahol úplné stredné všeobecné vzdelanie, </w:t>
      </w:r>
      <w:bookmarkEnd w:id="957"/>
    </w:p>
    <w:p w:rsidR="0058255B" w:rsidRPr="00C036B2" w:rsidRDefault="00355C4E">
      <w:pPr>
        <w:spacing w:before="225" w:after="225" w:line="264" w:lineRule="auto"/>
        <w:ind w:left="570"/>
        <w:rPr>
          <w:sz w:val="24"/>
          <w:szCs w:val="24"/>
        </w:rPr>
      </w:pPr>
      <w:bookmarkStart w:id="958" w:name="paragraf-37.odsek-2.pismeno-b"/>
      <w:bookmarkEnd w:id="955"/>
      <w:r w:rsidRPr="00C036B2">
        <w:rPr>
          <w:rFonts w:ascii="Times New Roman" w:hAnsi="Times New Roman"/>
          <w:sz w:val="24"/>
          <w:szCs w:val="24"/>
        </w:rPr>
        <w:t xml:space="preserve"> </w:t>
      </w:r>
      <w:bookmarkStart w:id="959" w:name="paragraf-37.odsek-2.pismeno-b.oznacenie"/>
      <w:r w:rsidRPr="00C036B2">
        <w:rPr>
          <w:rFonts w:ascii="Times New Roman" w:hAnsi="Times New Roman"/>
          <w:sz w:val="24"/>
          <w:szCs w:val="24"/>
        </w:rPr>
        <w:t xml:space="preserve">b) </w:t>
      </w:r>
      <w:bookmarkStart w:id="960" w:name="paragraf-37.odsek-2.pismeno-b.text"/>
      <w:bookmarkEnd w:id="959"/>
      <w:r w:rsidRPr="00C036B2">
        <w:rPr>
          <w:rFonts w:ascii="Times New Roman" w:hAnsi="Times New Roman"/>
          <w:sz w:val="24"/>
          <w:szCs w:val="24"/>
        </w:rPr>
        <w:t xml:space="preserve">hodnosti poručíka, ak dosiahol vyššie odborné vzdelanie alebo bakalárske vzdelanie, </w:t>
      </w:r>
      <w:bookmarkEnd w:id="960"/>
    </w:p>
    <w:p w:rsidR="0058255B" w:rsidRPr="00C036B2" w:rsidRDefault="00355C4E">
      <w:pPr>
        <w:spacing w:before="225" w:after="225" w:line="264" w:lineRule="auto"/>
        <w:ind w:left="570"/>
        <w:rPr>
          <w:sz w:val="24"/>
          <w:szCs w:val="24"/>
        </w:rPr>
      </w:pPr>
      <w:bookmarkStart w:id="961" w:name="paragraf-37.odsek-2.pismeno-c"/>
      <w:bookmarkEnd w:id="958"/>
      <w:r w:rsidRPr="00C036B2">
        <w:rPr>
          <w:rFonts w:ascii="Times New Roman" w:hAnsi="Times New Roman"/>
          <w:sz w:val="24"/>
          <w:szCs w:val="24"/>
        </w:rPr>
        <w:t xml:space="preserve"> </w:t>
      </w:r>
      <w:bookmarkStart w:id="962" w:name="paragraf-37.odsek-2.pismeno-c.oznacenie"/>
      <w:r w:rsidRPr="00C036B2">
        <w:rPr>
          <w:rFonts w:ascii="Times New Roman" w:hAnsi="Times New Roman"/>
          <w:sz w:val="24"/>
          <w:szCs w:val="24"/>
        </w:rPr>
        <w:t xml:space="preserve">c) </w:t>
      </w:r>
      <w:bookmarkStart w:id="963" w:name="paragraf-37.odsek-2.pismeno-c.text"/>
      <w:bookmarkEnd w:id="962"/>
      <w:r w:rsidRPr="00C036B2">
        <w:rPr>
          <w:rFonts w:ascii="Times New Roman" w:hAnsi="Times New Roman"/>
          <w:sz w:val="24"/>
          <w:szCs w:val="24"/>
        </w:rPr>
        <w:t xml:space="preserve">hodnosti nadporučíka, ak dosiahol vysokoškolské vzdelanie, ak je takáto hodnosť pre funkciu plánovaná. </w:t>
      </w:r>
      <w:bookmarkEnd w:id="963"/>
    </w:p>
    <w:p w:rsidR="0058255B" w:rsidRPr="00C036B2" w:rsidRDefault="00355C4E">
      <w:pPr>
        <w:spacing w:before="225" w:after="225" w:line="264" w:lineRule="auto"/>
        <w:ind w:left="495"/>
        <w:rPr>
          <w:sz w:val="24"/>
          <w:szCs w:val="24"/>
        </w:rPr>
      </w:pPr>
      <w:bookmarkStart w:id="964" w:name="paragraf-37.odsek-3"/>
      <w:bookmarkEnd w:id="952"/>
      <w:bookmarkEnd w:id="961"/>
      <w:r w:rsidRPr="00C036B2">
        <w:rPr>
          <w:rFonts w:ascii="Times New Roman" w:hAnsi="Times New Roman"/>
          <w:sz w:val="24"/>
          <w:szCs w:val="24"/>
        </w:rPr>
        <w:t xml:space="preserve"> </w:t>
      </w:r>
      <w:bookmarkStart w:id="965" w:name="paragraf-37.odsek-3.oznacenie"/>
      <w:r w:rsidRPr="00C036B2">
        <w:rPr>
          <w:rFonts w:ascii="Times New Roman" w:hAnsi="Times New Roman"/>
          <w:sz w:val="24"/>
          <w:szCs w:val="24"/>
        </w:rPr>
        <w:t xml:space="preserve">(3) </w:t>
      </w:r>
      <w:bookmarkStart w:id="966" w:name="paragraf-37.odsek-3.text"/>
      <w:bookmarkEnd w:id="965"/>
      <w:r w:rsidRPr="00C036B2">
        <w:rPr>
          <w:rFonts w:ascii="Times New Roman" w:hAnsi="Times New Roman"/>
          <w:sz w:val="24"/>
          <w:szCs w:val="24"/>
        </w:rPr>
        <w:t xml:space="preserve">Ak si príslušník v práporčíckej hodnosti zvýši stupeň vzdelania, má nárok na vymenovanie do hodnosti podporučíka, ak je takáto hodnosť pre funkciu, ktorú vykonáva, plánovaná. </w:t>
      </w:r>
      <w:bookmarkEnd w:id="966"/>
    </w:p>
    <w:p w:rsidR="0058255B" w:rsidRPr="00C036B2" w:rsidRDefault="00355C4E">
      <w:pPr>
        <w:spacing w:before="225" w:after="225" w:line="264" w:lineRule="auto"/>
        <w:ind w:left="420"/>
        <w:jc w:val="center"/>
        <w:rPr>
          <w:sz w:val="24"/>
          <w:szCs w:val="24"/>
        </w:rPr>
      </w:pPr>
      <w:bookmarkStart w:id="967" w:name="paragraf-38.oznacenie"/>
      <w:bookmarkStart w:id="968" w:name="paragraf-38"/>
      <w:bookmarkEnd w:id="942"/>
      <w:bookmarkEnd w:id="964"/>
      <w:r w:rsidRPr="00C036B2">
        <w:rPr>
          <w:rFonts w:ascii="Times New Roman" w:hAnsi="Times New Roman"/>
          <w:b/>
          <w:sz w:val="24"/>
          <w:szCs w:val="24"/>
        </w:rPr>
        <w:t xml:space="preserve"> § 38 </w:t>
      </w:r>
    </w:p>
    <w:p w:rsidR="0058255B" w:rsidRDefault="00355C4E">
      <w:pPr>
        <w:spacing w:before="225" w:after="225" w:line="264" w:lineRule="auto"/>
        <w:ind w:left="495"/>
        <w:rPr>
          <w:rFonts w:ascii="Times New Roman" w:hAnsi="Times New Roman"/>
          <w:sz w:val="24"/>
          <w:szCs w:val="24"/>
        </w:rPr>
      </w:pPr>
      <w:bookmarkStart w:id="969" w:name="paragraf-38.odsek-1"/>
      <w:bookmarkEnd w:id="967"/>
      <w:r w:rsidRPr="00C036B2">
        <w:rPr>
          <w:rFonts w:ascii="Times New Roman" w:hAnsi="Times New Roman"/>
          <w:sz w:val="24"/>
          <w:szCs w:val="24"/>
        </w:rPr>
        <w:t xml:space="preserve"> </w:t>
      </w:r>
      <w:bookmarkStart w:id="970" w:name="paragraf-38.odsek-1.oznacenie"/>
      <w:bookmarkStart w:id="971" w:name="paragraf-38.odsek-1.text"/>
      <w:bookmarkEnd w:id="970"/>
      <w:r w:rsidRPr="00C036B2">
        <w:rPr>
          <w:rFonts w:ascii="Times New Roman" w:hAnsi="Times New Roman"/>
          <w:sz w:val="24"/>
          <w:szCs w:val="24"/>
        </w:rPr>
        <w:t xml:space="preserve">Návrh na vymenovanie príslušníka do hodnosti generála predkladá prezidentovi Slovenskej republiky vláda. </w:t>
      </w:r>
      <w:bookmarkEnd w:id="971"/>
    </w:p>
    <w:p w:rsidR="00CE4627" w:rsidRPr="00C036B2" w:rsidRDefault="00CE4627">
      <w:pPr>
        <w:spacing w:before="225" w:after="225" w:line="264" w:lineRule="auto"/>
        <w:ind w:left="495"/>
        <w:rPr>
          <w:sz w:val="24"/>
          <w:szCs w:val="24"/>
        </w:rPr>
      </w:pPr>
    </w:p>
    <w:p w:rsidR="0058255B" w:rsidRPr="00C036B2" w:rsidRDefault="00355C4E">
      <w:pPr>
        <w:spacing w:before="225" w:after="225" w:line="264" w:lineRule="auto"/>
        <w:ind w:left="420"/>
        <w:jc w:val="center"/>
        <w:rPr>
          <w:sz w:val="24"/>
          <w:szCs w:val="24"/>
        </w:rPr>
      </w:pPr>
      <w:bookmarkStart w:id="972" w:name="paragraf-39.oznacenie"/>
      <w:bookmarkStart w:id="973" w:name="paragraf-39"/>
      <w:bookmarkEnd w:id="968"/>
      <w:bookmarkEnd w:id="969"/>
      <w:r w:rsidRPr="00C036B2">
        <w:rPr>
          <w:rFonts w:ascii="Times New Roman" w:hAnsi="Times New Roman"/>
          <w:b/>
          <w:sz w:val="24"/>
          <w:szCs w:val="24"/>
        </w:rPr>
        <w:lastRenderedPageBreak/>
        <w:t xml:space="preserve"> § 39 </w:t>
      </w:r>
    </w:p>
    <w:p w:rsidR="0058255B" w:rsidRPr="00C036B2" w:rsidRDefault="00355C4E">
      <w:pPr>
        <w:spacing w:before="225" w:after="225" w:line="264" w:lineRule="auto"/>
        <w:ind w:left="420"/>
        <w:jc w:val="center"/>
        <w:rPr>
          <w:sz w:val="24"/>
          <w:szCs w:val="24"/>
        </w:rPr>
      </w:pPr>
      <w:bookmarkStart w:id="974" w:name="paragraf-39.nadpis"/>
      <w:bookmarkEnd w:id="972"/>
      <w:r w:rsidRPr="00C036B2">
        <w:rPr>
          <w:rFonts w:ascii="Times New Roman" w:hAnsi="Times New Roman"/>
          <w:b/>
          <w:sz w:val="24"/>
          <w:szCs w:val="24"/>
        </w:rPr>
        <w:t xml:space="preserve"> Prepožičanie hodnosti </w:t>
      </w:r>
    </w:p>
    <w:p w:rsidR="0058255B" w:rsidRPr="00C036B2" w:rsidRDefault="00355C4E">
      <w:pPr>
        <w:spacing w:before="225" w:after="225" w:line="264" w:lineRule="auto"/>
        <w:ind w:left="495"/>
        <w:rPr>
          <w:sz w:val="24"/>
          <w:szCs w:val="24"/>
        </w:rPr>
      </w:pPr>
      <w:bookmarkStart w:id="975" w:name="paragraf-39.odsek-1"/>
      <w:bookmarkEnd w:id="974"/>
      <w:r w:rsidRPr="00C036B2">
        <w:rPr>
          <w:rFonts w:ascii="Times New Roman" w:hAnsi="Times New Roman"/>
          <w:sz w:val="24"/>
          <w:szCs w:val="24"/>
        </w:rPr>
        <w:t xml:space="preserve"> </w:t>
      </w:r>
      <w:bookmarkStart w:id="976" w:name="paragraf-39.odsek-1.oznacenie"/>
      <w:r w:rsidRPr="00C036B2">
        <w:rPr>
          <w:rFonts w:ascii="Times New Roman" w:hAnsi="Times New Roman"/>
          <w:sz w:val="24"/>
          <w:szCs w:val="24"/>
        </w:rPr>
        <w:t xml:space="preserve">(1) </w:t>
      </w:r>
      <w:bookmarkStart w:id="977" w:name="paragraf-39.odsek-1.text"/>
      <w:bookmarkEnd w:id="976"/>
      <w:r w:rsidRPr="00C036B2">
        <w:rPr>
          <w:rFonts w:ascii="Times New Roman" w:hAnsi="Times New Roman"/>
          <w:sz w:val="24"/>
          <w:szCs w:val="24"/>
        </w:rPr>
        <w:t xml:space="preserve">Príslušníkovi vymenovanému do stálej štátnej služby alebo do dočasnej štátnej služby možno výnimočne prepožičať vyššiu hodnosť na obdobie, počas ktorého to nevyhnutne vyžaduje funkcia, do ktorej je príslušník vymenovaný. Hodnosť prepožičiava príslušníkovi prezident zboru; prezidentovi zboru hodnosť prepožičiava minister. </w:t>
      </w:r>
      <w:bookmarkEnd w:id="977"/>
    </w:p>
    <w:p w:rsidR="0058255B" w:rsidRPr="00C036B2" w:rsidRDefault="00355C4E">
      <w:pPr>
        <w:spacing w:before="225" w:after="225" w:line="264" w:lineRule="auto"/>
        <w:ind w:left="495"/>
        <w:rPr>
          <w:sz w:val="24"/>
          <w:szCs w:val="24"/>
        </w:rPr>
      </w:pPr>
      <w:bookmarkStart w:id="978" w:name="paragraf-39.odsek-2"/>
      <w:bookmarkEnd w:id="975"/>
      <w:r w:rsidRPr="00C036B2">
        <w:rPr>
          <w:rFonts w:ascii="Times New Roman" w:hAnsi="Times New Roman"/>
          <w:sz w:val="24"/>
          <w:szCs w:val="24"/>
        </w:rPr>
        <w:t xml:space="preserve"> </w:t>
      </w:r>
      <w:bookmarkStart w:id="979" w:name="paragraf-39.odsek-2.oznacenie"/>
      <w:r w:rsidRPr="00C036B2">
        <w:rPr>
          <w:rFonts w:ascii="Times New Roman" w:hAnsi="Times New Roman"/>
          <w:sz w:val="24"/>
          <w:szCs w:val="24"/>
        </w:rPr>
        <w:t xml:space="preserve">(2) </w:t>
      </w:r>
      <w:bookmarkStart w:id="980" w:name="paragraf-39.odsek-2.text"/>
      <w:bookmarkEnd w:id="979"/>
      <w:r w:rsidRPr="00C036B2">
        <w:rPr>
          <w:rFonts w:ascii="Times New Roman" w:hAnsi="Times New Roman"/>
          <w:sz w:val="24"/>
          <w:szCs w:val="24"/>
        </w:rPr>
        <w:t xml:space="preserve">Prepožičať možno najvyššiu hodnosť plánovanú pre funkciu, do ktorej je príslušník vymenovaný, s výnimkou hodnosti generála. </w:t>
      </w:r>
      <w:bookmarkEnd w:id="980"/>
    </w:p>
    <w:p w:rsidR="0058255B" w:rsidRPr="00C036B2" w:rsidRDefault="00355C4E">
      <w:pPr>
        <w:spacing w:before="225" w:after="225" w:line="264" w:lineRule="auto"/>
        <w:ind w:left="495"/>
        <w:rPr>
          <w:sz w:val="24"/>
          <w:szCs w:val="24"/>
        </w:rPr>
      </w:pPr>
      <w:bookmarkStart w:id="981" w:name="paragraf-39.odsek-3"/>
      <w:bookmarkEnd w:id="978"/>
      <w:r w:rsidRPr="00C036B2">
        <w:rPr>
          <w:rFonts w:ascii="Times New Roman" w:hAnsi="Times New Roman"/>
          <w:sz w:val="24"/>
          <w:szCs w:val="24"/>
        </w:rPr>
        <w:t xml:space="preserve"> </w:t>
      </w:r>
      <w:bookmarkStart w:id="982" w:name="paragraf-39.odsek-3.oznacenie"/>
      <w:r w:rsidRPr="00C036B2">
        <w:rPr>
          <w:rFonts w:ascii="Times New Roman" w:hAnsi="Times New Roman"/>
          <w:sz w:val="24"/>
          <w:szCs w:val="24"/>
        </w:rPr>
        <w:t xml:space="preserve">(3) </w:t>
      </w:r>
      <w:bookmarkStart w:id="983" w:name="paragraf-39.odsek-3.text"/>
      <w:bookmarkEnd w:id="982"/>
      <w:r w:rsidRPr="00C036B2">
        <w:rPr>
          <w:rFonts w:ascii="Times New Roman" w:hAnsi="Times New Roman"/>
          <w:sz w:val="24"/>
          <w:szCs w:val="24"/>
        </w:rPr>
        <w:t xml:space="preserve">Príslušníkovi, ktorému bola prepožičaná hodnosť, patrí hodnostný príplatok za hodnosť, do ktorej bol naposledy vymenovaný alebo povýšený. </w:t>
      </w:r>
      <w:bookmarkEnd w:id="983"/>
    </w:p>
    <w:bookmarkEnd w:id="973"/>
    <w:bookmarkEnd w:id="981"/>
    <w:p w:rsidR="0058255B" w:rsidRPr="00C036B2" w:rsidRDefault="00355C4E">
      <w:pPr>
        <w:spacing w:before="300" w:after="0" w:line="264" w:lineRule="auto"/>
        <w:ind w:left="345"/>
        <w:jc w:val="center"/>
        <w:rPr>
          <w:sz w:val="24"/>
          <w:szCs w:val="24"/>
        </w:rPr>
      </w:pPr>
      <w:r w:rsidRPr="00C036B2">
        <w:rPr>
          <w:rFonts w:ascii="Times New Roman" w:hAnsi="Times New Roman"/>
          <w:b/>
          <w:sz w:val="24"/>
          <w:szCs w:val="24"/>
        </w:rPr>
        <w:t xml:space="preserve"> Služobné hodnotenie </w:t>
      </w:r>
    </w:p>
    <w:p w:rsidR="0058255B" w:rsidRPr="00C036B2" w:rsidRDefault="00355C4E">
      <w:pPr>
        <w:spacing w:before="225" w:after="225" w:line="264" w:lineRule="auto"/>
        <w:ind w:left="420"/>
        <w:jc w:val="center"/>
        <w:rPr>
          <w:sz w:val="24"/>
          <w:szCs w:val="24"/>
        </w:rPr>
      </w:pPr>
      <w:bookmarkStart w:id="984" w:name="paragraf-40.oznacenie"/>
      <w:bookmarkStart w:id="985" w:name="paragraf-40"/>
      <w:r w:rsidRPr="00C036B2">
        <w:rPr>
          <w:rFonts w:ascii="Times New Roman" w:hAnsi="Times New Roman"/>
          <w:b/>
          <w:sz w:val="24"/>
          <w:szCs w:val="24"/>
        </w:rPr>
        <w:t xml:space="preserve"> § 40 </w:t>
      </w:r>
    </w:p>
    <w:p w:rsidR="0058255B" w:rsidRPr="00C036B2" w:rsidRDefault="00355C4E">
      <w:pPr>
        <w:spacing w:before="225" w:after="225" w:line="264" w:lineRule="auto"/>
        <w:ind w:left="495"/>
        <w:rPr>
          <w:sz w:val="24"/>
          <w:szCs w:val="24"/>
        </w:rPr>
      </w:pPr>
      <w:bookmarkStart w:id="986" w:name="paragraf-40.odsek-1"/>
      <w:bookmarkEnd w:id="984"/>
      <w:r w:rsidRPr="00C036B2">
        <w:rPr>
          <w:rFonts w:ascii="Times New Roman" w:hAnsi="Times New Roman"/>
          <w:sz w:val="24"/>
          <w:szCs w:val="24"/>
        </w:rPr>
        <w:t xml:space="preserve"> </w:t>
      </w:r>
      <w:bookmarkStart w:id="987" w:name="paragraf-40.odsek-1.oznacenie"/>
      <w:r w:rsidRPr="00C036B2">
        <w:rPr>
          <w:rFonts w:ascii="Times New Roman" w:hAnsi="Times New Roman"/>
          <w:sz w:val="24"/>
          <w:szCs w:val="24"/>
        </w:rPr>
        <w:t xml:space="preserve">(1) </w:t>
      </w:r>
      <w:bookmarkStart w:id="988" w:name="paragraf-40.odsek-1.text"/>
      <w:bookmarkEnd w:id="987"/>
      <w:r w:rsidRPr="00C036B2">
        <w:rPr>
          <w:rFonts w:ascii="Times New Roman" w:hAnsi="Times New Roman"/>
          <w:sz w:val="24"/>
          <w:szCs w:val="24"/>
        </w:rPr>
        <w:t xml:space="preserve">Služobné hodnotenie je základným podkladom na rozhodovanie vo veciach služobného pomeru príslušníkov. So služobným hodnotením musí byť príslušník oboznámený. Služobné hodnotenie obsahuje hodnotiacu časť a závery. </w:t>
      </w:r>
      <w:bookmarkEnd w:id="988"/>
    </w:p>
    <w:p w:rsidR="0058255B" w:rsidRPr="00C036B2" w:rsidRDefault="00355C4E">
      <w:pPr>
        <w:spacing w:after="0" w:line="264" w:lineRule="auto"/>
        <w:ind w:left="495"/>
        <w:rPr>
          <w:sz w:val="24"/>
          <w:szCs w:val="24"/>
        </w:rPr>
      </w:pPr>
      <w:bookmarkStart w:id="989" w:name="paragraf-40.odsek-2"/>
      <w:bookmarkEnd w:id="986"/>
      <w:r w:rsidRPr="00C036B2">
        <w:rPr>
          <w:rFonts w:ascii="Times New Roman" w:hAnsi="Times New Roman"/>
          <w:sz w:val="24"/>
          <w:szCs w:val="24"/>
        </w:rPr>
        <w:t xml:space="preserve"> </w:t>
      </w:r>
      <w:bookmarkStart w:id="990" w:name="paragraf-40.odsek-2.oznacenie"/>
      <w:r w:rsidRPr="00C036B2">
        <w:rPr>
          <w:rFonts w:ascii="Times New Roman" w:hAnsi="Times New Roman"/>
          <w:sz w:val="24"/>
          <w:szCs w:val="24"/>
        </w:rPr>
        <w:t xml:space="preserve">(2) </w:t>
      </w:r>
      <w:bookmarkStart w:id="991" w:name="paragraf-40.odsek-2.text"/>
      <w:bookmarkEnd w:id="990"/>
      <w:r w:rsidRPr="00C036B2">
        <w:rPr>
          <w:rFonts w:ascii="Times New Roman" w:hAnsi="Times New Roman"/>
          <w:sz w:val="24"/>
          <w:szCs w:val="24"/>
        </w:rPr>
        <w:t xml:space="preserve">V hodnotiacej časti sa posudzujú </w:t>
      </w:r>
      <w:bookmarkEnd w:id="991"/>
    </w:p>
    <w:p w:rsidR="0058255B" w:rsidRPr="00C036B2" w:rsidRDefault="00355C4E">
      <w:pPr>
        <w:spacing w:before="225" w:after="225" w:line="264" w:lineRule="auto"/>
        <w:ind w:left="570"/>
        <w:rPr>
          <w:sz w:val="24"/>
          <w:szCs w:val="24"/>
        </w:rPr>
      </w:pPr>
      <w:bookmarkStart w:id="992" w:name="paragraf-40.odsek-2.pismeno-a"/>
      <w:r w:rsidRPr="00C036B2">
        <w:rPr>
          <w:rFonts w:ascii="Times New Roman" w:hAnsi="Times New Roman"/>
          <w:sz w:val="24"/>
          <w:szCs w:val="24"/>
        </w:rPr>
        <w:t xml:space="preserve"> </w:t>
      </w:r>
      <w:bookmarkStart w:id="993" w:name="paragraf-40.odsek-2.pismeno-a.oznacenie"/>
      <w:r w:rsidRPr="00C036B2">
        <w:rPr>
          <w:rFonts w:ascii="Times New Roman" w:hAnsi="Times New Roman"/>
          <w:sz w:val="24"/>
          <w:szCs w:val="24"/>
        </w:rPr>
        <w:t xml:space="preserve">a) </w:t>
      </w:r>
      <w:bookmarkStart w:id="994" w:name="paragraf-40.odsek-2.pismeno-a.text"/>
      <w:bookmarkEnd w:id="993"/>
      <w:r w:rsidRPr="00C036B2">
        <w:rPr>
          <w:rFonts w:ascii="Times New Roman" w:hAnsi="Times New Roman"/>
          <w:sz w:val="24"/>
          <w:szCs w:val="24"/>
        </w:rPr>
        <w:t xml:space="preserve">znalosti všeobecne záväzných právnych predpisov so zameraním na výkon funkcie a ich uplatňovanie pri vykonávaní štátnej služby, </w:t>
      </w:r>
      <w:bookmarkEnd w:id="994"/>
    </w:p>
    <w:p w:rsidR="0058255B" w:rsidRPr="00C036B2" w:rsidRDefault="00355C4E">
      <w:pPr>
        <w:spacing w:before="225" w:after="225" w:line="264" w:lineRule="auto"/>
        <w:ind w:left="570"/>
        <w:rPr>
          <w:sz w:val="24"/>
          <w:szCs w:val="24"/>
        </w:rPr>
      </w:pPr>
      <w:bookmarkStart w:id="995" w:name="paragraf-40.odsek-2.pismeno-b"/>
      <w:bookmarkEnd w:id="992"/>
      <w:r w:rsidRPr="00C036B2">
        <w:rPr>
          <w:rFonts w:ascii="Times New Roman" w:hAnsi="Times New Roman"/>
          <w:sz w:val="24"/>
          <w:szCs w:val="24"/>
        </w:rPr>
        <w:t xml:space="preserve"> </w:t>
      </w:r>
      <w:bookmarkStart w:id="996" w:name="paragraf-40.odsek-2.pismeno-b.oznacenie"/>
      <w:r w:rsidRPr="00C036B2">
        <w:rPr>
          <w:rFonts w:ascii="Times New Roman" w:hAnsi="Times New Roman"/>
          <w:sz w:val="24"/>
          <w:szCs w:val="24"/>
        </w:rPr>
        <w:t xml:space="preserve">b) </w:t>
      </w:r>
      <w:bookmarkStart w:id="997" w:name="paragraf-40.odsek-2.pismeno-b.text"/>
      <w:bookmarkEnd w:id="996"/>
      <w:r w:rsidRPr="00C036B2">
        <w:rPr>
          <w:rFonts w:ascii="Times New Roman" w:hAnsi="Times New Roman"/>
          <w:sz w:val="24"/>
          <w:szCs w:val="24"/>
        </w:rPr>
        <w:t xml:space="preserve">znalosti služobných predpisov, s ktorými bol príslušník riadne oboznámený, </w:t>
      </w:r>
      <w:bookmarkEnd w:id="997"/>
    </w:p>
    <w:p w:rsidR="0058255B" w:rsidRPr="00C036B2" w:rsidRDefault="00355C4E">
      <w:pPr>
        <w:spacing w:before="225" w:after="225" w:line="264" w:lineRule="auto"/>
        <w:ind w:left="570"/>
        <w:rPr>
          <w:sz w:val="24"/>
          <w:szCs w:val="24"/>
        </w:rPr>
      </w:pPr>
      <w:bookmarkStart w:id="998" w:name="paragraf-40.odsek-2.pismeno-c"/>
      <w:bookmarkEnd w:id="995"/>
      <w:r w:rsidRPr="00C036B2">
        <w:rPr>
          <w:rFonts w:ascii="Times New Roman" w:hAnsi="Times New Roman"/>
          <w:sz w:val="24"/>
          <w:szCs w:val="24"/>
        </w:rPr>
        <w:t xml:space="preserve"> </w:t>
      </w:r>
      <w:bookmarkStart w:id="999" w:name="paragraf-40.odsek-2.pismeno-c.oznacenie"/>
      <w:r w:rsidRPr="00C036B2">
        <w:rPr>
          <w:rFonts w:ascii="Times New Roman" w:hAnsi="Times New Roman"/>
          <w:sz w:val="24"/>
          <w:szCs w:val="24"/>
        </w:rPr>
        <w:t xml:space="preserve">c) </w:t>
      </w:r>
      <w:bookmarkStart w:id="1000" w:name="paragraf-40.odsek-2.pismeno-c.text"/>
      <w:bookmarkEnd w:id="999"/>
      <w:r w:rsidRPr="00C036B2">
        <w:rPr>
          <w:rFonts w:ascii="Times New Roman" w:hAnsi="Times New Roman"/>
          <w:sz w:val="24"/>
          <w:szCs w:val="24"/>
        </w:rPr>
        <w:t xml:space="preserve">vykonávanie štátnej služby z hľadiska správnosti, rýchlosti, samostatnosti a iniciatívy, </w:t>
      </w:r>
      <w:bookmarkEnd w:id="1000"/>
    </w:p>
    <w:p w:rsidR="0058255B" w:rsidRPr="00C036B2" w:rsidRDefault="00355C4E">
      <w:pPr>
        <w:spacing w:before="225" w:after="225" w:line="264" w:lineRule="auto"/>
        <w:ind w:left="570"/>
        <w:rPr>
          <w:sz w:val="24"/>
          <w:szCs w:val="24"/>
        </w:rPr>
      </w:pPr>
      <w:bookmarkStart w:id="1001" w:name="paragraf-40.odsek-2.pismeno-d"/>
      <w:bookmarkEnd w:id="998"/>
      <w:r w:rsidRPr="00C036B2">
        <w:rPr>
          <w:rFonts w:ascii="Times New Roman" w:hAnsi="Times New Roman"/>
          <w:sz w:val="24"/>
          <w:szCs w:val="24"/>
        </w:rPr>
        <w:t xml:space="preserve"> </w:t>
      </w:r>
      <w:bookmarkStart w:id="1002" w:name="paragraf-40.odsek-2.pismeno-d.oznacenie"/>
      <w:r w:rsidRPr="00C036B2">
        <w:rPr>
          <w:rFonts w:ascii="Times New Roman" w:hAnsi="Times New Roman"/>
          <w:sz w:val="24"/>
          <w:szCs w:val="24"/>
        </w:rPr>
        <w:t xml:space="preserve">d) </w:t>
      </w:r>
      <w:bookmarkStart w:id="1003" w:name="paragraf-40.odsek-2.pismeno-d.text"/>
      <w:bookmarkEnd w:id="1002"/>
      <w:r w:rsidRPr="00C036B2">
        <w:rPr>
          <w:rFonts w:ascii="Times New Roman" w:hAnsi="Times New Roman"/>
          <w:sz w:val="24"/>
          <w:szCs w:val="24"/>
        </w:rPr>
        <w:t xml:space="preserve">plnenie povinností príslušníka alebo nadriadeného pri dodržiavaní služobnej disciplíny, </w:t>
      </w:r>
      <w:bookmarkEnd w:id="1003"/>
    </w:p>
    <w:p w:rsidR="0058255B" w:rsidRPr="00C036B2" w:rsidRDefault="00355C4E">
      <w:pPr>
        <w:spacing w:before="225" w:after="225" w:line="264" w:lineRule="auto"/>
        <w:ind w:left="570"/>
        <w:rPr>
          <w:sz w:val="24"/>
          <w:szCs w:val="24"/>
        </w:rPr>
      </w:pPr>
      <w:bookmarkStart w:id="1004" w:name="paragraf-40.odsek-2.pismeno-e"/>
      <w:bookmarkEnd w:id="1001"/>
      <w:r w:rsidRPr="00C036B2">
        <w:rPr>
          <w:rFonts w:ascii="Times New Roman" w:hAnsi="Times New Roman"/>
          <w:sz w:val="24"/>
          <w:szCs w:val="24"/>
        </w:rPr>
        <w:t xml:space="preserve"> </w:t>
      </w:r>
      <w:bookmarkStart w:id="1005" w:name="paragraf-40.odsek-2.pismeno-e.oznacenie"/>
      <w:r w:rsidRPr="00C036B2">
        <w:rPr>
          <w:rFonts w:ascii="Times New Roman" w:hAnsi="Times New Roman"/>
          <w:sz w:val="24"/>
          <w:szCs w:val="24"/>
        </w:rPr>
        <w:t xml:space="preserve">e) </w:t>
      </w:r>
      <w:bookmarkStart w:id="1006" w:name="paragraf-40.odsek-2.pismeno-e.text"/>
      <w:bookmarkEnd w:id="1005"/>
      <w:r w:rsidRPr="00C036B2">
        <w:rPr>
          <w:rFonts w:ascii="Times New Roman" w:hAnsi="Times New Roman"/>
          <w:sz w:val="24"/>
          <w:szCs w:val="24"/>
        </w:rPr>
        <w:t xml:space="preserve">spôsobilosť príslušníka na ďalší výkon funkcie alebo vykonávanie štátnej služby, </w:t>
      </w:r>
      <w:bookmarkEnd w:id="1006"/>
    </w:p>
    <w:p w:rsidR="0058255B" w:rsidRPr="00C036B2" w:rsidRDefault="00355C4E">
      <w:pPr>
        <w:spacing w:before="225" w:after="225" w:line="264" w:lineRule="auto"/>
        <w:ind w:left="570"/>
        <w:rPr>
          <w:sz w:val="24"/>
          <w:szCs w:val="24"/>
        </w:rPr>
      </w:pPr>
      <w:bookmarkStart w:id="1007" w:name="paragraf-40.odsek-2.pismeno-f"/>
      <w:bookmarkEnd w:id="1004"/>
      <w:r w:rsidRPr="00C036B2">
        <w:rPr>
          <w:rFonts w:ascii="Times New Roman" w:hAnsi="Times New Roman"/>
          <w:sz w:val="24"/>
          <w:szCs w:val="24"/>
        </w:rPr>
        <w:t xml:space="preserve"> </w:t>
      </w:r>
      <w:bookmarkStart w:id="1008" w:name="paragraf-40.odsek-2.pismeno-f.oznacenie"/>
      <w:r w:rsidRPr="00C036B2">
        <w:rPr>
          <w:rFonts w:ascii="Times New Roman" w:hAnsi="Times New Roman"/>
          <w:sz w:val="24"/>
          <w:szCs w:val="24"/>
        </w:rPr>
        <w:t xml:space="preserve">f) </w:t>
      </w:r>
      <w:bookmarkStart w:id="1009" w:name="paragraf-40.odsek-2.pismeno-f.text"/>
      <w:bookmarkEnd w:id="1008"/>
      <w:r w:rsidRPr="00C036B2">
        <w:rPr>
          <w:rFonts w:ascii="Times New Roman" w:hAnsi="Times New Roman"/>
          <w:sz w:val="24"/>
          <w:szCs w:val="24"/>
        </w:rPr>
        <w:t xml:space="preserve">zručnosti a schopnosti príslušníka potrebné na výkon funkcie. </w:t>
      </w:r>
      <w:bookmarkEnd w:id="1009"/>
    </w:p>
    <w:p w:rsidR="0058255B" w:rsidRPr="00C036B2" w:rsidRDefault="00355C4E">
      <w:pPr>
        <w:spacing w:before="225" w:after="225" w:line="264" w:lineRule="auto"/>
        <w:ind w:left="495"/>
        <w:rPr>
          <w:sz w:val="24"/>
          <w:szCs w:val="24"/>
        </w:rPr>
      </w:pPr>
      <w:bookmarkStart w:id="1010" w:name="paragraf-40.odsek-3"/>
      <w:bookmarkEnd w:id="989"/>
      <w:bookmarkEnd w:id="1007"/>
      <w:r w:rsidRPr="00C036B2">
        <w:rPr>
          <w:rFonts w:ascii="Times New Roman" w:hAnsi="Times New Roman"/>
          <w:sz w:val="24"/>
          <w:szCs w:val="24"/>
        </w:rPr>
        <w:t xml:space="preserve"> </w:t>
      </w:r>
      <w:bookmarkStart w:id="1011" w:name="paragraf-40.odsek-3.oznacenie"/>
      <w:r w:rsidRPr="00C036B2">
        <w:rPr>
          <w:rFonts w:ascii="Times New Roman" w:hAnsi="Times New Roman"/>
          <w:sz w:val="24"/>
          <w:szCs w:val="24"/>
        </w:rPr>
        <w:t xml:space="preserve">(3) </w:t>
      </w:r>
      <w:bookmarkStart w:id="1012" w:name="paragraf-40.odsek-3.text"/>
      <w:bookmarkEnd w:id="1011"/>
      <w:r w:rsidRPr="00C036B2">
        <w:rPr>
          <w:rFonts w:ascii="Times New Roman" w:hAnsi="Times New Roman"/>
          <w:sz w:val="24"/>
          <w:szCs w:val="24"/>
        </w:rPr>
        <w:t xml:space="preserve">Príslušník je služobne hodnotený za obdobie, ktoré uplynulo od schválenia predchádzajúceho služobného hodnotenia. </w:t>
      </w:r>
      <w:bookmarkEnd w:id="1012"/>
    </w:p>
    <w:p w:rsidR="0058255B" w:rsidRPr="00C036B2" w:rsidRDefault="00355C4E">
      <w:pPr>
        <w:spacing w:after="0" w:line="264" w:lineRule="auto"/>
        <w:ind w:left="495"/>
        <w:rPr>
          <w:sz w:val="24"/>
          <w:szCs w:val="24"/>
        </w:rPr>
      </w:pPr>
      <w:bookmarkStart w:id="1013" w:name="paragraf-40.odsek-4"/>
      <w:bookmarkEnd w:id="1010"/>
      <w:r w:rsidRPr="00C036B2">
        <w:rPr>
          <w:rFonts w:ascii="Times New Roman" w:hAnsi="Times New Roman"/>
          <w:sz w:val="24"/>
          <w:szCs w:val="24"/>
        </w:rPr>
        <w:t xml:space="preserve"> </w:t>
      </w:r>
      <w:bookmarkStart w:id="1014" w:name="paragraf-40.odsek-4.oznacenie"/>
      <w:r w:rsidRPr="00C036B2">
        <w:rPr>
          <w:rFonts w:ascii="Times New Roman" w:hAnsi="Times New Roman"/>
          <w:sz w:val="24"/>
          <w:szCs w:val="24"/>
        </w:rPr>
        <w:t xml:space="preserve">(4) </w:t>
      </w:r>
      <w:bookmarkStart w:id="1015" w:name="paragraf-40.odsek-4.text"/>
      <w:bookmarkEnd w:id="1014"/>
      <w:r w:rsidRPr="00C036B2">
        <w:rPr>
          <w:rFonts w:ascii="Times New Roman" w:hAnsi="Times New Roman"/>
          <w:sz w:val="24"/>
          <w:szCs w:val="24"/>
        </w:rPr>
        <w:t xml:space="preserve">Služobné hodnotenie sa vykoná vždy </w:t>
      </w:r>
      <w:bookmarkEnd w:id="1015"/>
    </w:p>
    <w:p w:rsidR="0058255B" w:rsidRPr="00C036B2" w:rsidRDefault="00355C4E">
      <w:pPr>
        <w:spacing w:before="225" w:after="225" w:line="264" w:lineRule="auto"/>
        <w:ind w:left="570"/>
        <w:rPr>
          <w:sz w:val="24"/>
          <w:szCs w:val="24"/>
        </w:rPr>
      </w:pPr>
      <w:bookmarkStart w:id="1016" w:name="paragraf-40.odsek-4.pismeno-a"/>
      <w:r w:rsidRPr="00C036B2">
        <w:rPr>
          <w:rFonts w:ascii="Times New Roman" w:hAnsi="Times New Roman"/>
          <w:sz w:val="24"/>
          <w:szCs w:val="24"/>
        </w:rPr>
        <w:t xml:space="preserve"> </w:t>
      </w:r>
      <w:bookmarkStart w:id="1017" w:name="paragraf-40.odsek-4.pismeno-a.oznacenie"/>
      <w:r w:rsidRPr="00C036B2">
        <w:rPr>
          <w:rFonts w:ascii="Times New Roman" w:hAnsi="Times New Roman"/>
          <w:sz w:val="24"/>
          <w:szCs w:val="24"/>
        </w:rPr>
        <w:t xml:space="preserve">a) </w:t>
      </w:r>
      <w:bookmarkStart w:id="1018" w:name="paragraf-40.odsek-4.pismeno-a.text"/>
      <w:bookmarkEnd w:id="1017"/>
      <w:r w:rsidRPr="00C036B2">
        <w:rPr>
          <w:rFonts w:ascii="Times New Roman" w:hAnsi="Times New Roman"/>
          <w:sz w:val="24"/>
          <w:szCs w:val="24"/>
        </w:rPr>
        <w:t xml:space="preserve">pred skončením prípravnej štátnej služby na účely zistenia spôsobilosti príslušníka na vymenovanie do stálej štátnej služby, a to ešte pred vyslaním príslušníka Hasičského a záchranného zboru na špecializovanú prípravu, </w:t>
      </w:r>
      <w:bookmarkEnd w:id="1018"/>
    </w:p>
    <w:p w:rsidR="0058255B" w:rsidRPr="00C036B2" w:rsidRDefault="00355C4E">
      <w:pPr>
        <w:spacing w:before="225" w:after="225" w:line="264" w:lineRule="auto"/>
        <w:ind w:left="570"/>
        <w:rPr>
          <w:sz w:val="24"/>
          <w:szCs w:val="24"/>
        </w:rPr>
      </w:pPr>
      <w:bookmarkStart w:id="1019" w:name="paragraf-40.odsek-4.pismeno-b"/>
      <w:bookmarkEnd w:id="1016"/>
      <w:r w:rsidRPr="00C036B2">
        <w:rPr>
          <w:rFonts w:ascii="Times New Roman" w:hAnsi="Times New Roman"/>
          <w:sz w:val="24"/>
          <w:szCs w:val="24"/>
        </w:rPr>
        <w:lastRenderedPageBreak/>
        <w:t xml:space="preserve"> </w:t>
      </w:r>
      <w:bookmarkStart w:id="1020" w:name="paragraf-40.odsek-4.pismeno-b.oznacenie"/>
      <w:r w:rsidRPr="00C036B2">
        <w:rPr>
          <w:rFonts w:ascii="Times New Roman" w:hAnsi="Times New Roman"/>
          <w:sz w:val="24"/>
          <w:szCs w:val="24"/>
        </w:rPr>
        <w:t xml:space="preserve">b) </w:t>
      </w:r>
      <w:bookmarkStart w:id="1021" w:name="paragraf-40.odsek-4.pismeno-b.text"/>
      <w:bookmarkEnd w:id="1020"/>
      <w:r w:rsidRPr="00C036B2">
        <w:rPr>
          <w:rFonts w:ascii="Times New Roman" w:hAnsi="Times New Roman"/>
          <w:sz w:val="24"/>
          <w:szCs w:val="24"/>
        </w:rPr>
        <w:t xml:space="preserve">ak príslušník vymenovaný do dočasnej štátnej služby pred jej skončením požiada o vymenovanie do stálej štátnej služby. </w:t>
      </w:r>
      <w:bookmarkEnd w:id="1021"/>
    </w:p>
    <w:p w:rsidR="0058255B" w:rsidRPr="00C036B2" w:rsidRDefault="00355C4E">
      <w:pPr>
        <w:spacing w:after="0" w:line="264" w:lineRule="auto"/>
        <w:ind w:left="495"/>
        <w:rPr>
          <w:sz w:val="24"/>
          <w:szCs w:val="24"/>
        </w:rPr>
      </w:pPr>
      <w:bookmarkStart w:id="1022" w:name="paragraf-40.odsek-5"/>
      <w:bookmarkEnd w:id="1013"/>
      <w:bookmarkEnd w:id="1019"/>
      <w:r w:rsidRPr="00C036B2">
        <w:rPr>
          <w:rFonts w:ascii="Times New Roman" w:hAnsi="Times New Roman"/>
          <w:sz w:val="24"/>
          <w:szCs w:val="24"/>
        </w:rPr>
        <w:t xml:space="preserve"> </w:t>
      </w:r>
      <w:bookmarkStart w:id="1023" w:name="paragraf-40.odsek-5.oznacenie"/>
      <w:r w:rsidRPr="00C036B2">
        <w:rPr>
          <w:rFonts w:ascii="Times New Roman" w:hAnsi="Times New Roman"/>
          <w:sz w:val="24"/>
          <w:szCs w:val="24"/>
        </w:rPr>
        <w:t xml:space="preserve">(5) </w:t>
      </w:r>
      <w:bookmarkStart w:id="1024" w:name="paragraf-40.odsek-5.text"/>
      <w:bookmarkEnd w:id="1023"/>
      <w:r w:rsidRPr="00C036B2">
        <w:rPr>
          <w:rFonts w:ascii="Times New Roman" w:hAnsi="Times New Roman"/>
          <w:sz w:val="24"/>
          <w:szCs w:val="24"/>
        </w:rPr>
        <w:t xml:space="preserve">V priebehu štátnej služby sa služobné hodnotenie vykoná </w:t>
      </w:r>
      <w:bookmarkEnd w:id="1024"/>
    </w:p>
    <w:p w:rsidR="0058255B" w:rsidRPr="00C036B2" w:rsidRDefault="00355C4E">
      <w:pPr>
        <w:spacing w:before="225" w:after="225" w:line="264" w:lineRule="auto"/>
        <w:ind w:left="570"/>
        <w:rPr>
          <w:sz w:val="24"/>
          <w:szCs w:val="24"/>
        </w:rPr>
      </w:pPr>
      <w:bookmarkStart w:id="1025" w:name="paragraf-40.odsek-5.pismeno-a"/>
      <w:r w:rsidRPr="00C036B2">
        <w:rPr>
          <w:rFonts w:ascii="Times New Roman" w:hAnsi="Times New Roman"/>
          <w:sz w:val="24"/>
          <w:szCs w:val="24"/>
        </w:rPr>
        <w:t xml:space="preserve"> </w:t>
      </w:r>
      <w:bookmarkStart w:id="1026" w:name="paragraf-40.odsek-5.pismeno-a.oznacenie"/>
      <w:r w:rsidRPr="00C036B2">
        <w:rPr>
          <w:rFonts w:ascii="Times New Roman" w:hAnsi="Times New Roman"/>
          <w:sz w:val="24"/>
          <w:szCs w:val="24"/>
        </w:rPr>
        <w:t xml:space="preserve">a) </w:t>
      </w:r>
      <w:bookmarkStart w:id="1027" w:name="paragraf-40.odsek-5.pismeno-a.text"/>
      <w:bookmarkEnd w:id="1026"/>
      <w:r w:rsidRPr="00C036B2">
        <w:rPr>
          <w:rFonts w:ascii="Times New Roman" w:hAnsi="Times New Roman"/>
          <w:sz w:val="24"/>
          <w:szCs w:val="24"/>
        </w:rPr>
        <w:t xml:space="preserve">najmenej raz za päť rokov, </w:t>
      </w:r>
      <w:bookmarkEnd w:id="1027"/>
    </w:p>
    <w:p w:rsidR="0058255B" w:rsidRPr="00C036B2" w:rsidRDefault="00355C4E">
      <w:pPr>
        <w:spacing w:before="225" w:after="225" w:line="264" w:lineRule="auto"/>
        <w:ind w:left="570"/>
        <w:rPr>
          <w:sz w:val="24"/>
          <w:szCs w:val="24"/>
        </w:rPr>
      </w:pPr>
      <w:bookmarkStart w:id="1028" w:name="paragraf-40.odsek-5.pismeno-b"/>
      <w:bookmarkEnd w:id="1025"/>
      <w:r w:rsidRPr="00C036B2">
        <w:rPr>
          <w:rFonts w:ascii="Times New Roman" w:hAnsi="Times New Roman"/>
          <w:sz w:val="24"/>
          <w:szCs w:val="24"/>
        </w:rPr>
        <w:t xml:space="preserve"> </w:t>
      </w:r>
      <w:bookmarkStart w:id="1029" w:name="paragraf-40.odsek-5.pismeno-b.oznacenie"/>
      <w:r w:rsidRPr="00C036B2">
        <w:rPr>
          <w:rFonts w:ascii="Times New Roman" w:hAnsi="Times New Roman"/>
          <w:sz w:val="24"/>
          <w:szCs w:val="24"/>
        </w:rPr>
        <w:t xml:space="preserve">b) </w:t>
      </w:r>
      <w:bookmarkStart w:id="1030" w:name="paragraf-40.odsek-5.pismeno-b.text"/>
      <w:bookmarkEnd w:id="1029"/>
      <w:r w:rsidRPr="00C036B2">
        <w:rPr>
          <w:rFonts w:ascii="Times New Roman" w:hAnsi="Times New Roman"/>
          <w:sz w:val="24"/>
          <w:szCs w:val="24"/>
        </w:rPr>
        <w:t xml:space="preserve">ak dôjde k závažným zmenám v spôsobilosti príslušníka na výkon funkcie. </w:t>
      </w:r>
      <w:bookmarkEnd w:id="1030"/>
    </w:p>
    <w:p w:rsidR="0058255B" w:rsidRPr="00C036B2" w:rsidRDefault="00355C4E">
      <w:pPr>
        <w:spacing w:after="0" w:line="264" w:lineRule="auto"/>
        <w:ind w:left="495"/>
        <w:rPr>
          <w:sz w:val="24"/>
          <w:szCs w:val="24"/>
        </w:rPr>
      </w:pPr>
      <w:bookmarkStart w:id="1031" w:name="paragraf-40.odsek-6"/>
      <w:bookmarkEnd w:id="1022"/>
      <w:bookmarkEnd w:id="1028"/>
      <w:r w:rsidRPr="00C036B2">
        <w:rPr>
          <w:rFonts w:ascii="Times New Roman" w:hAnsi="Times New Roman"/>
          <w:sz w:val="24"/>
          <w:szCs w:val="24"/>
        </w:rPr>
        <w:t xml:space="preserve"> </w:t>
      </w:r>
      <w:bookmarkStart w:id="1032" w:name="paragraf-40.odsek-6.oznacenie"/>
      <w:r w:rsidRPr="00C036B2">
        <w:rPr>
          <w:rFonts w:ascii="Times New Roman" w:hAnsi="Times New Roman"/>
          <w:sz w:val="24"/>
          <w:szCs w:val="24"/>
        </w:rPr>
        <w:t xml:space="preserve">(6) </w:t>
      </w:r>
      <w:bookmarkStart w:id="1033" w:name="paragraf-40.odsek-6.text"/>
      <w:bookmarkEnd w:id="1032"/>
      <w:r w:rsidRPr="00C036B2">
        <w:rPr>
          <w:rFonts w:ascii="Times New Roman" w:hAnsi="Times New Roman"/>
          <w:sz w:val="24"/>
          <w:szCs w:val="24"/>
        </w:rPr>
        <w:t xml:space="preserve">Ak sa služobné hodnotenie vykonáva podľa odseku 4, v závere služobného hodnotenia sa uvedie, či príslušník </w:t>
      </w:r>
      <w:bookmarkEnd w:id="1033"/>
    </w:p>
    <w:p w:rsidR="0058255B" w:rsidRPr="00C036B2" w:rsidRDefault="00355C4E">
      <w:pPr>
        <w:spacing w:before="225" w:after="225" w:line="264" w:lineRule="auto"/>
        <w:ind w:left="570"/>
        <w:rPr>
          <w:sz w:val="24"/>
          <w:szCs w:val="24"/>
        </w:rPr>
      </w:pPr>
      <w:bookmarkStart w:id="1034" w:name="paragraf-40.odsek-6.pismeno-a"/>
      <w:r w:rsidRPr="00C036B2">
        <w:rPr>
          <w:rFonts w:ascii="Times New Roman" w:hAnsi="Times New Roman"/>
          <w:sz w:val="24"/>
          <w:szCs w:val="24"/>
        </w:rPr>
        <w:t xml:space="preserve"> </w:t>
      </w:r>
      <w:bookmarkStart w:id="1035" w:name="paragraf-40.odsek-6.pismeno-a.oznacenie"/>
      <w:r w:rsidRPr="00C036B2">
        <w:rPr>
          <w:rFonts w:ascii="Times New Roman" w:hAnsi="Times New Roman"/>
          <w:sz w:val="24"/>
          <w:szCs w:val="24"/>
        </w:rPr>
        <w:t xml:space="preserve">a) </w:t>
      </w:r>
      <w:bookmarkStart w:id="1036" w:name="paragraf-40.odsek-6.pismeno-a.text"/>
      <w:bookmarkEnd w:id="1035"/>
      <w:r w:rsidRPr="00C036B2">
        <w:rPr>
          <w:rFonts w:ascii="Times New Roman" w:hAnsi="Times New Roman"/>
          <w:sz w:val="24"/>
          <w:szCs w:val="24"/>
        </w:rPr>
        <w:t xml:space="preserve">je spôsobilý na vymenovanie do stálej štátnej služby alebo </w:t>
      </w:r>
      <w:bookmarkEnd w:id="1036"/>
    </w:p>
    <w:p w:rsidR="0058255B" w:rsidRPr="00C036B2" w:rsidRDefault="00355C4E">
      <w:pPr>
        <w:spacing w:before="225" w:after="225" w:line="264" w:lineRule="auto"/>
        <w:ind w:left="570"/>
        <w:rPr>
          <w:sz w:val="24"/>
          <w:szCs w:val="24"/>
        </w:rPr>
      </w:pPr>
      <w:bookmarkStart w:id="1037" w:name="paragraf-40.odsek-6.pismeno-b"/>
      <w:bookmarkEnd w:id="1034"/>
      <w:r w:rsidRPr="00C036B2">
        <w:rPr>
          <w:rFonts w:ascii="Times New Roman" w:hAnsi="Times New Roman"/>
          <w:sz w:val="24"/>
          <w:szCs w:val="24"/>
        </w:rPr>
        <w:t xml:space="preserve"> </w:t>
      </w:r>
      <w:bookmarkStart w:id="1038" w:name="paragraf-40.odsek-6.pismeno-b.oznacenie"/>
      <w:r w:rsidRPr="00C036B2">
        <w:rPr>
          <w:rFonts w:ascii="Times New Roman" w:hAnsi="Times New Roman"/>
          <w:sz w:val="24"/>
          <w:szCs w:val="24"/>
        </w:rPr>
        <w:t xml:space="preserve">b) </w:t>
      </w:r>
      <w:bookmarkStart w:id="1039" w:name="paragraf-40.odsek-6.pismeno-b.text"/>
      <w:bookmarkEnd w:id="1038"/>
      <w:r w:rsidRPr="00C036B2">
        <w:rPr>
          <w:rFonts w:ascii="Times New Roman" w:hAnsi="Times New Roman"/>
          <w:sz w:val="24"/>
          <w:szCs w:val="24"/>
        </w:rPr>
        <w:t xml:space="preserve">nie je spôsobilý na vymenovanie do stálej štátnej služby. </w:t>
      </w:r>
      <w:bookmarkEnd w:id="1039"/>
    </w:p>
    <w:p w:rsidR="0058255B" w:rsidRPr="00C036B2" w:rsidRDefault="00355C4E">
      <w:pPr>
        <w:spacing w:after="0" w:line="264" w:lineRule="auto"/>
        <w:ind w:left="495"/>
        <w:rPr>
          <w:sz w:val="24"/>
          <w:szCs w:val="24"/>
        </w:rPr>
      </w:pPr>
      <w:bookmarkStart w:id="1040" w:name="paragraf-40.odsek-7"/>
      <w:bookmarkEnd w:id="1031"/>
      <w:bookmarkEnd w:id="1037"/>
      <w:r w:rsidRPr="00C036B2">
        <w:rPr>
          <w:rFonts w:ascii="Times New Roman" w:hAnsi="Times New Roman"/>
          <w:sz w:val="24"/>
          <w:szCs w:val="24"/>
        </w:rPr>
        <w:t xml:space="preserve"> </w:t>
      </w:r>
      <w:bookmarkStart w:id="1041" w:name="paragraf-40.odsek-7.oznacenie"/>
      <w:r w:rsidRPr="00C036B2">
        <w:rPr>
          <w:rFonts w:ascii="Times New Roman" w:hAnsi="Times New Roman"/>
          <w:sz w:val="24"/>
          <w:szCs w:val="24"/>
        </w:rPr>
        <w:t xml:space="preserve">(7) </w:t>
      </w:r>
      <w:bookmarkStart w:id="1042" w:name="paragraf-40.odsek-7.text"/>
      <w:bookmarkEnd w:id="1041"/>
      <w:r w:rsidRPr="00C036B2">
        <w:rPr>
          <w:rFonts w:ascii="Times New Roman" w:hAnsi="Times New Roman"/>
          <w:sz w:val="24"/>
          <w:szCs w:val="24"/>
        </w:rPr>
        <w:t xml:space="preserve">Ak sa služobné hodnotenie vykonáva podľa odseku 5, v závere služobného hodnotenia sa uvedie, či príslušník </w:t>
      </w:r>
      <w:bookmarkEnd w:id="1042"/>
    </w:p>
    <w:p w:rsidR="0058255B" w:rsidRPr="00C036B2" w:rsidRDefault="00355C4E">
      <w:pPr>
        <w:spacing w:before="225" w:after="225" w:line="264" w:lineRule="auto"/>
        <w:ind w:left="570"/>
        <w:rPr>
          <w:sz w:val="24"/>
          <w:szCs w:val="24"/>
        </w:rPr>
      </w:pPr>
      <w:bookmarkStart w:id="1043" w:name="paragraf-40.odsek-7.pismeno-a"/>
      <w:r w:rsidRPr="00C036B2">
        <w:rPr>
          <w:rFonts w:ascii="Times New Roman" w:hAnsi="Times New Roman"/>
          <w:sz w:val="24"/>
          <w:szCs w:val="24"/>
        </w:rPr>
        <w:t xml:space="preserve"> </w:t>
      </w:r>
      <w:bookmarkStart w:id="1044" w:name="paragraf-40.odsek-7.pismeno-a.oznacenie"/>
      <w:r w:rsidRPr="00C036B2">
        <w:rPr>
          <w:rFonts w:ascii="Times New Roman" w:hAnsi="Times New Roman"/>
          <w:sz w:val="24"/>
          <w:szCs w:val="24"/>
        </w:rPr>
        <w:t xml:space="preserve">a) </w:t>
      </w:r>
      <w:bookmarkStart w:id="1045" w:name="paragraf-40.odsek-7.pismeno-a.text"/>
      <w:bookmarkEnd w:id="1044"/>
      <w:r w:rsidRPr="00C036B2">
        <w:rPr>
          <w:rFonts w:ascii="Times New Roman" w:hAnsi="Times New Roman"/>
          <w:sz w:val="24"/>
          <w:szCs w:val="24"/>
        </w:rPr>
        <w:t xml:space="preserve">je spôsobilý vykonávať doterajšiu funkciu v zbore, </w:t>
      </w:r>
      <w:bookmarkEnd w:id="1045"/>
    </w:p>
    <w:p w:rsidR="0058255B" w:rsidRPr="00C036B2" w:rsidRDefault="00355C4E">
      <w:pPr>
        <w:spacing w:before="225" w:after="225" w:line="264" w:lineRule="auto"/>
        <w:ind w:left="570"/>
        <w:rPr>
          <w:sz w:val="24"/>
          <w:szCs w:val="24"/>
        </w:rPr>
      </w:pPr>
      <w:bookmarkStart w:id="1046" w:name="paragraf-40.odsek-7.pismeno-b"/>
      <w:bookmarkEnd w:id="1043"/>
      <w:r w:rsidRPr="00C036B2">
        <w:rPr>
          <w:rFonts w:ascii="Times New Roman" w:hAnsi="Times New Roman"/>
          <w:sz w:val="24"/>
          <w:szCs w:val="24"/>
        </w:rPr>
        <w:t xml:space="preserve"> </w:t>
      </w:r>
      <w:bookmarkStart w:id="1047" w:name="paragraf-40.odsek-7.pismeno-b.oznacenie"/>
      <w:r w:rsidRPr="00C036B2">
        <w:rPr>
          <w:rFonts w:ascii="Times New Roman" w:hAnsi="Times New Roman"/>
          <w:sz w:val="24"/>
          <w:szCs w:val="24"/>
        </w:rPr>
        <w:t xml:space="preserve">b) </w:t>
      </w:r>
      <w:bookmarkStart w:id="1048" w:name="paragraf-40.odsek-7.pismeno-b.text"/>
      <w:bookmarkEnd w:id="1047"/>
      <w:r w:rsidRPr="00C036B2">
        <w:rPr>
          <w:rFonts w:ascii="Times New Roman" w:hAnsi="Times New Roman"/>
          <w:sz w:val="24"/>
          <w:szCs w:val="24"/>
        </w:rPr>
        <w:t xml:space="preserve">je spôsobilý vykonávať nižšiu funkciu v zbore alebo </w:t>
      </w:r>
      <w:bookmarkEnd w:id="1048"/>
    </w:p>
    <w:p w:rsidR="0058255B" w:rsidRPr="00C036B2" w:rsidRDefault="00355C4E">
      <w:pPr>
        <w:spacing w:before="225" w:after="225" w:line="264" w:lineRule="auto"/>
        <w:ind w:left="570"/>
        <w:rPr>
          <w:sz w:val="24"/>
          <w:szCs w:val="24"/>
        </w:rPr>
      </w:pPr>
      <w:bookmarkStart w:id="1049" w:name="paragraf-40.odsek-7.pismeno-c"/>
      <w:bookmarkEnd w:id="1046"/>
      <w:r w:rsidRPr="00C036B2">
        <w:rPr>
          <w:rFonts w:ascii="Times New Roman" w:hAnsi="Times New Roman"/>
          <w:sz w:val="24"/>
          <w:szCs w:val="24"/>
        </w:rPr>
        <w:t xml:space="preserve"> </w:t>
      </w:r>
      <w:bookmarkStart w:id="1050" w:name="paragraf-40.odsek-7.pismeno-c.oznacenie"/>
      <w:r w:rsidRPr="00C036B2">
        <w:rPr>
          <w:rFonts w:ascii="Times New Roman" w:hAnsi="Times New Roman"/>
          <w:sz w:val="24"/>
          <w:szCs w:val="24"/>
        </w:rPr>
        <w:t xml:space="preserve">c) </w:t>
      </w:r>
      <w:bookmarkStart w:id="1051" w:name="paragraf-40.odsek-7.pismeno-c.text"/>
      <w:bookmarkEnd w:id="1050"/>
      <w:r w:rsidRPr="00C036B2">
        <w:rPr>
          <w:rFonts w:ascii="Times New Roman" w:hAnsi="Times New Roman"/>
          <w:sz w:val="24"/>
          <w:szCs w:val="24"/>
        </w:rPr>
        <w:t xml:space="preserve">nie je spôsobilý vykonávať akúkoľvek funkciu v zbore. </w:t>
      </w:r>
      <w:bookmarkEnd w:id="1051"/>
    </w:p>
    <w:p w:rsidR="0058255B" w:rsidRPr="00C036B2" w:rsidRDefault="00355C4E">
      <w:pPr>
        <w:spacing w:before="225" w:after="225" w:line="264" w:lineRule="auto"/>
        <w:ind w:left="420"/>
        <w:jc w:val="center"/>
        <w:rPr>
          <w:sz w:val="24"/>
          <w:szCs w:val="24"/>
        </w:rPr>
      </w:pPr>
      <w:bookmarkStart w:id="1052" w:name="paragraf-41.oznacenie"/>
      <w:bookmarkStart w:id="1053" w:name="paragraf-41"/>
      <w:bookmarkEnd w:id="985"/>
      <w:bookmarkEnd w:id="1040"/>
      <w:bookmarkEnd w:id="1049"/>
      <w:r w:rsidRPr="00C036B2">
        <w:rPr>
          <w:rFonts w:ascii="Times New Roman" w:hAnsi="Times New Roman"/>
          <w:b/>
          <w:sz w:val="24"/>
          <w:szCs w:val="24"/>
        </w:rPr>
        <w:t xml:space="preserve"> § 41 </w:t>
      </w:r>
    </w:p>
    <w:p w:rsidR="0058255B" w:rsidRPr="00C036B2" w:rsidRDefault="00355C4E">
      <w:pPr>
        <w:spacing w:before="225" w:after="225" w:line="264" w:lineRule="auto"/>
        <w:ind w:left="495"/>
        <w:rPr>
          <w:sz w:val="24"/>
          <w:szCs w:val="24"/>
        </w:rPr>
      </w:pPr>
      <w:bookmarkStart w:id="1054" w:name="paragraf-41.odsek-1"/>
      <w:bookmarkEnd w:id="1052"/>
      <w:r w:rsidRPr="00C036B2">
        <w:rPr>
          <w:rFonts w:ascii="Times New Roman" w:hAnsi="Times New Roman"/>
          <w:sz w:val="24"/>
          <w:szCs w:val="24"/>
        </w:rPr>
        <w:t xml:space="preserve"> </w:t>
      </w:r>
      <w:bookmarkStart w:id="1055" w:name="paragraf-41.odsek-1.oznacenie"/>
      <w:r w:rsidRPr="00C036B2">
        <w:rPr>
          <w:rFonts w:ascii="Times New Roman" w:hAnsi="Times New Roman"/>
          <w:sz w:val="24"/>
          <w:szCs w:val="24"/>
        </w:rPr>
        <w:t xml:space="preserve">(1) </w:t>
      </w:r>
      <w:bookmarkStart w:id="1056" w:name="paragraf-41.odsek-1.text"/>
      <w:bookmarkEnd w:id="1055"/>
      <w:r w:rsidRPr="00C036B2">
        <w:rPr>
          <w:rFonts w:ascii="Times New Roman" w:hAnsi="Times New Roman"/>
          <w:sz w:val="24"/>
          <w:szCs w:val="24"/>
        </w:rPr>
        <w:t xml:space="preserve">O služobnom hodnotení príslušníka rozhoduje vedúci služobného úradu na základe písomného návrhu, ktorý vypracúva ním zriadená komisia. Služobné hodnotenie podľa návrhu komisie pripravuje pre vedúceho služobného úradu osobný úrad. </w:t>
      </w:r>
      <w:bookmarkEnd w:id="1056"/>
    </w:p>
    <w:p w:rsidR="0058255B" w:rsidRPr="00C036B2" w:rsidRDefault="00355C4E">
      <w:pPr>
        <w:spacing w:before="225" w:after="225" w:line="264" w:lineRule="auto"/>
        <w:ind w:left="495"/>
        <w:rPr>
          <w:sz w:val="24"/>
          <w:szCs w:val="24"/>
        </w:rPr>
      </w:pPr>
      <w:bookmarkStart w:id="1057" w:name="paragraf-41.odsek-2"/>
      <w:bookmarkEnd w:id="1054"/>
      <w:r w:rsidRPr="00C036B2">
        <w:rPr>
          <w:rFonts w:ascii="Times New Roman" w:hAnsi="Times New Roman"/>
          <w:sz w:val="24"/>
          <w:szCs w:val="24"/>
        </w:rPr>
        <w:t xml:space="preserve"> </w:t>
      </w:r>
      <w:bookmarkStart w:id="1058" w:name="paragraf-41.odsek-2.oznacenie"/>
      <w:r w:rsidRPr="00C036B2">
        <w:rPr>
          <w:rFonts w:ascii="Times New Roman" w:hAnsi="Times New Roman"/>
          <w:sz w:val="24"/>
          <w:szCs w:val="24"/>
        </w:rPr>
        <w:t xml:space="preserve">(2) </w:t>
      </w:r>
      <w:bookmarkStart w:id="1059" w:name="paragraf-41.odsek-2.text"/>
      <w:bookmarkEnd w:id="1058"/>
      <w:r w:rsidRPr="00C036B2">
        <w:rPr>
          <w:rFonts w:ascii="Times New Roman" w:hAnsi="Times New Roman"/>
          <w:sz w:val="24"/>
          <w:szCs w:val="24"/>
        </w:rPr>
        <w:t xml:space="preserve">Komisia podľa odseku 1 musí v priebehu spracúvania návrhu služobného hodnotenia umožniť príslušníkovi vyjadriť sa k jeho obsahu vrátane navrhovaných záverov. </w:t>
      </w:r>
      <w:bookmarkEnd w:id="1059"/>
    </w:p>
    <w:p w:rsidR="0058255B" w:rsidRPr="00C036B2" w:rsidRDefault="00355C4E">
      <w:pPr>
        <w:spacing w:before="225" w:after="225" w:line="264" w:lineRule="auto"/>
        <w:ind w:left="495"/>
        <w:rPr>
          <w:sz w:val="24"/>
          <w:szCs w:val="24"/>
        </w:rPr>
      </w:pPr>
      <w:bookmarkStart w:id="1060" w:name="paragraf-41.odsek-3"/>
      <w:bookmarkEnd w:id="1057"/>
      <w:r w:rsidRPr="00C036B2">
        <w:rPr>
          <w:rFonts w:ascii="Times New Roman" w:hAnsi="Times New Roman"/>
          <w:sz w:val="24"/>
          <w:szCs w:val="24"/>
        </w:rPr>
        <w:t xml:space="preserve"> </w:t>
      </w:r>
      <w:bookmarkStart w:id="1061" w:name="paragraf-41.odsek-3.oznacenie"/>
      <w:r w:rsidRPr="00C036B2">
        <w:rPr>
          <w:rFonts w:ascii="Times New Roman" w:hAnsi="Times New Roman"/>
          <w:sz w:val="24"/>
          <w:szCs w:val="24"/>
        </w:rPr>
        <w:t xml:space="preserve">(3) </w:t>
      </w:r>
      <w:bookmarkStart w:id="1062" w:name="paragraf-41.odsek-3.text"/>
      <w:bookmarkEnd w:id="1061"/>
      <w:r w:rsidRPr="00C036B2">
        <w:rPr>
          <w:rFonts w:ascii="Times New Roman" w:hAnsi="Times New Roman"/>
          <w:sz w:val="24"/>
          <w:szCs w:val="24"/>
        </w:rPr>
        <w:t xml:space="preserve">Ak príslušník podá k návrhu služobného hodnotenia v lehote určenej predsedom komisie písomné pripomienky alebo námietky a komisia im v plnom rozsahu nevyhovie, predloží ich so svojím stanoviskom a s návrhom služobného hodnotenia vedúcemu služobného úradu. Lehota určená predsedom komisie nesmie byť kratšia ako tri dni. </w:t>
      </w:r>
      <w:bookmarkEnd w:id="1062"/>
    </w:p>
    <w:p w:rsidR="0058255B" w:rsidRPr="00C036B2" w:rsidRDefault="00355C4E">
      <w:pPr>
        <w:spacing w:before="225" w:after="225" w:line="264" w:lineRule="auto"/>
        <w:ind w:left="495"/>
        <w:rPr>
          <w:sz w:val="24"/>
          <w:szCs w:val="24"/>
        </w:rPr>
      </w:pPr>
      <w:bookmarkStart w:id="1063" w:name="paragraf-41.odsek-4"/>
      <w:bookmarkEnd w:id="1060"/>
      <w:r w:rsidRPr="00C036B2">
        <w:rPr>
          <w:rFonts w:ascii="Times New Roman" w:hAnsi="Times New Roman"/>
          <w:sz w:val="24"/>
          <w:szCs w:val="24"/>
        </w:rPr>
        <w:t xml:space="preserve"> </w:t>
      </w:r>
      <w:bookmarkStart w:id="1064" w:name="paragraf-41.odsek-4.oznacenie"/>
      <w:r w:rsidRPr="00C036B2">
        <w:rPr>
          <w:rFonts w:ascii="Times New Roman" w:hAnsi="Times New Roman"/>
          <w:sz w:val="24"/>
          <w:szCs w:val="24"/>
        </w:rPr>
        <w:t xml:space="preserve">(4) </w:t>
      </w:r>
      <w:bookmarkStart w:id="1065" w:name="paragraf-41.odsek-4.text"/>
      <w:bookmarkEnd w:id="1064"/>
      <w:r w:rsidRPr="00C036B2">
        <w:rPr>
          <w:rFonts w:ascii="Times New Roman" w:hAnsi="Times New Roman"/>
          <w:sz w:val="24"/>
          <w:szCs w:val="24"/>
        </w:rPr>
        <w:t xml:space="preserve">Vedúci služobného úradu môže na základe písomných pripomienok alebo námietok príslušníka alebo na základe stanoviska komisie služobné hodnotenie sám zmeniť alebo spracovať nové služobné hodnotenie. </w:t>
      </w:r>
      <w:bookmarkEnd w:id="1065"/>
    </w:p>
    <w:p w:rsidR="0058255B" w:rsidRPr="00C036B2" w:rsidRDefault="00355C4E">
      <w:pPr>
        <w:spacing w:before="225" w:after="225" w:line="264" w:lineRule="auto"/>
        <w:ind w:left="420"/>
        <w:jc w:val="center"/>
        <w:rPr>
          <w:sz w:val="24"/>
          <w:szCs w:val="24"/>
        </w:rPr>
      </w:pPr>
      <w:bookmarkStart w:id="1066" w:name="paragraf-44.oznacenie"/>
      <w:bookmarkStart w:id="1067" w:name="paragraf-44"/>
      <w:bookmarkEnd w:id="1053"/>
      <w:bookmarkEnd w:id="1063"/>
      <w:r w:rsidRPr="00C036B2">
        <w:rPr>
          <w:rFonts w:ascii="Times New Roman" w:hAnsi="Times New Roman"/>
          <w:b/>
          <w:sz w:val="24"/>
          <w:szCs w:val="24"/>
        </w:rPr>
        <w:t xml:space="preserve"> § 44 </w:t>
      </w:r>
    </w:p>
    <w:p w:rsidR="0058255B" w:rsidRPr="00C036B2" w:rsidRDefault="00355C4E">
      <w:pPr>
        <w:spacing w:before="225" w:after="225" w:line="264" w:lineRule="auto"/>
        <w:ind w:left="495"/>
        <w:rPr>
          <w:sz w:val="24"/>
          <w:szCs w:val="24"/>
        </w:rPr>
      </w:pPr>
      <w:bookmarkStart w:id="1068" w:name="paragraf-44.odsek-1"/>
      <w:bookmarkEnd w:id="1066"/>
      <w:r w:rsidRPr="00C036B2">
        <w:rPr>
          <w:rFonts w:ascii="Times New Roman" w:hAnsi="Times New Roman"/>
          <w:sz w:val="24"/>
          <w:szCs w:val="24"/>
        </w:rPr>
        <w:t xml:space="preserve"> </w:t>
      </w:r>
      <w:bookmarkStart w:id="1069" w:name="paragraf-44.odsek-1.oznacenie"/>
      <w:r w:rsidRPr="00C036B2">
        <w:rPr>
          <w:rFonts w:ascii="Times New Roman" w:hAnsi="Times New Roman"/>
          <w:sz w:val="24"/>
          <w:szCs w:val="24"/>
        </w:rPr>
        <w:t xml:space="preserve">(1) </w:t>
      </w:r>
      <w:bookmarkStart w:id="1070" w:name="paragraf-44.odsek-1.text"/>
      <w:bookmarkEnd w:id="1069"/>
      <w:r w:rsidRPr="00C036B2">
        <w:rPr>
          <w:rFonts w:ascii="Times New Roman" w:hAnsi="Times New Roman"/>
          <w:sz w:val="24"/>
          <w:szCs w:val="24"/>
        </w:rPr>
        <w:t xml:space="preserve">Služobné hodnotenie platí odo dňa jeho vykonateľnosti až do dňa vykonateľnosti nového služobného hodnotenia. Navrhované opatrenia v služobnom pomere príslušníka, ku ktorým má v tomto období dôjsť, sa vykonajú na základe platného služobného hodnotenia. </w:t>
      </w:r>
      <w:bookmarkEnd w:id="1070"/>
    </w:p>
    <w:p w:rsidR="0058255B" w:rsidRPr="00C036B2" w:rsidRDefault="00355C4E">
      <w:pPr>
        <w:spacing w:before="225" w:after="225" w:line="264" w:lineRule="auto"/>
        <w:ind w:left="495"/>
        <w:rPr>
          <w:sz w:val="24"/>
          <w:szCs w:val="24"/>
        </w:rPr>
      </w:pPr>
      <w:bookmarkStart w:id="1071" w:name="paragraf-44.odsek-2"/>
      <w:bookmarkEnd w:id="1068"/>
      <w:r w:rsidRPr="00C036B2">
        <w:rPr>
          <w:rFonts w:ascii="Times New Roman" w:hAnsi="Times New Roman"/>
          <w:sz w:val="24"/>
          <w:szCs w:val="24"/>
        </w:rPr>
        <w:lastRenderedPageBreak/>
        <w:t xml:space="preserve"> </w:t>
      </w:r>
      <w:bookmarkStart w:id="1072" w:name="paragraf-44.odsek-2.oznacenie"/>
      <w:r w:rsidRPr="00C036B2">
        <w:rPr>
          <w:rFonts w:ascii="Times New Roman" w:hAnsi="Times New Roman"/>
          <w:sz w:val="24"/>
          <w:szCs w:val="24"/>
        </w:rPr>
        <w:t xml:space="preserve">(2) </w:t>
      </w:r>
      <w:bookmarkStart w:id="1073" w:name="paragraf-44.odsek-2.text"/>
      <w:bookmarkEnd w:id="1072"/>
      <w:r w:rsidRPr="00C036B2">
        <w:rPr>
          <w:rFonts w:ascii="Times New Roman" w:hAnsi="Times New Roman"/>
          <w:sz w:val="24"/>
          <w:szCs w:val="24"/>
        </w:rPr>
        <w:t xml:space="preserve">Služobné hodnotenie sa zakladá do osobného spisu príslušníka. </w:t>
      </w:r>
      <w:bookmarkEnd w:id="1073"/>
    </w:p>
    <w:p w:rsidR="0058255B" w:rsidRPr="00C036B2" w:rsidRDefault="00355C4E">
      <w:pPr>
        <w:spacing w:before="225" w:after="225" w:line="264" w:lineRule="auto"/>
        <w:ind w:left="495"/>
        <w:rPr>
          <w:sz w:val="24"/>
          <w:szCs w:val="24"/>
        </w:rPr>
      </w:pPr>
      <w:bookmarkStart w:id="1074" w:name="paragraf-44.odsek-3"/>
      <w:bookmarkEnd w:id="1071"/>
      <w:r w:rsidRPr="00C036B2">
        <w:rPr>
          <w:rFonts w:ascii="Times New Roman" w:hAnsi="Times New Roman"/>
          <w:sz w:val="24"/>
          <w:szCs w:val="24"/>
        </w:rPr>
        <w:t xml:space="preserve"> </w:t>
      </w:r>
      <w:bookmarkStart w:id="1075" w:name="paragraf-44.odsek-3.oznacenie"/>
      <w:r w:rsidRPr="00C036B2">
        <w:rPr>
          <w:rFonts w:ascii="Times New Roman" w:hAnsi="Times New Roman"/>
          <w:sz w:val="24"/>
          <w:szCs w:val="24"/>
        </w:rPr>
        <w:t xml:space="preserve">(3) </w:t>
      </w:r>
      <w:bookmarkStart w:id="1076" w:name="paragraf-44.odsek-3.text"/>
      <w:bookmarkEnd w:id="1075"/>
      <w:r w:rsidRPr="00C036B2">
        <w:rPr>
          <w:rFonts w:ascii="Times New Roman" w:hAnsi="Times New Roman"/>
          <w:sz w:val="24"/>
          <w:szCs w:val="24"/>
        </w:rPr>
        <w:t xml:space="preserve">Podrobnosti o služobnom hodnotení a o zriadení, zložení a činnosti komisie upraví ministerstvo v služobnom predpise. </w:t>
      </w:r>
      <w:bookmarkEnd w:id="1076"/>
    </w:p>
    <w:bookmarkEnd w:id="1067"/>
    <w:bookmarkEnd w:id="1074"/>
    <w:p w:rsidR="0058255B" w:rsidRPr="00C036B2" w:rsidRDefault="00355C4E">
      <w:pPr>
        <w:spacing w:before="300" w:after="0" w:line="264" w:lineRule="auto"/>
        <w:ind w:left="345"/>
        <w:jc w:val="center"/>
        <w:rPr>
          <w:sz w:val="24"/>
          <w:szCs w:val="24"/>
        </w:rPr>
      </w:pPr>
      <w:r w:rsidRPr="00C036B2">
        <w:rPr>
          <w:rFonts w:ascii="Times New Roman" w:hAnsi="Times New Roman"/>
          <w:b/>
          <w:sz w:val="24"/>
          <w:szCs w:val="24"/>
        </w:rPr>
        <w:t xml:space="preserve"> Zmena služobného pomeru </w:t>
      </w:r>
    </w:p>
    <w:p w:rsidR="0058255B" w:rsidRPr="00C036B2" w:rsidRDefault="00355C4E">
      <w:pPr>
        <w:spacing w:before="225" w:after="225" w:line="264" w:lineRule="auto"/>
        <w:ind w:left="420"/>
        <w:jc w:val="center"/>
        <w:rPr>
          <w:sz w:val="24"/>
          <w:szCs w:val="24"/>
        </w:rPr>
      </w:pPr>
      <w:bookmarkStart w:id="1077" w:name="paragraf-45.oznacenie"/>
      <w:bookmarkStart w:id="1078" w:name="paragraf-45"/>
      <w:r w:rsidRPr="00C036B2">
        <w:rPr>
          <w:rFonts w:ascii="Times New Roman" w:hAnsi="Times New Roman"/>
          <w:b/>
          <w:sz w:val="24"/>
          <w:szCs w:val="24"/>
        </w:rPr>
        <w:t xml:space="preserve"> § 45 </w:t>
      </w:r>
    </w:p>
    <w:bookmarkEnd w:id="1077"/>
    <w:p w:rsidR="0058255B" w:rsidRPr="00C036B2" w:rsidRDefault="00355C4E">
      <w:pPr>
        <w:spacing w:after="0" w:line="264" w:lineRule="auto"/>
        <w:ind w:left="420"/>
        <w:rPr>
          <w:sz w:val="24"/>
          <w:szCs w:val="24"/>
        </w:rPr>
      </w:pPr>
      <w:r w:rsidRPr="00C036B2">
        <w:rPr>
          <w:rFonts w:ascii="Times New Roman" w:hAnsi="Times New Roman"/>
          <w:sz w:val="24"/>
          <w:szCs w:val="24"/>
        </w:rPr>
        <w:t xml:space="preserve"> </w:t>
      </w:r>
      <w:bookmarkStart w:id="1079" w:name="paragraf-45.text"/>
      <w:r w:rsidRPr="00C036B2">
        <w:rPr>
          <w:rFonts w:ascii="Times New Roman" w:hAnsi="Times New Roman"/>
          <w:sz w:val="24"/>
          <w:szCs w:val="24"/>
        </w:rPr>
        <w:t xml:space="preserve">Zmena služobného pomeru je </w:t>
      </w:r>
      <w:bookmarkEnd w:id="1079"/>
    </w:p>
    <w:p w:rsidR="0058255B" w:rsidRPr="00C036B2" w:rsidRDefault="00355C4E">
      <w:pPr>
        <w:spacing w:before="225" w:after="225" w:line="264" w:lineRule="auto"/>
        <w:ind w:left="495"/>
        <w:rPr>
          <w:sz w:val="24"/>
          <w:szCs w:val="24"/>
        </w:rPr>
      </w:pPr>
      <w:bookmarkStart w:id="1080" w:name="paragraf-45.pismeno-a"/>
      <w:r w:rsidRPr="00C036B2">
        <w:rPr>
          <w:rFonts w:ascii="Times New Roman" w:hAnsi="Times New Roman"/>
          <w:sz w:val="24"/>
          <w:szCs w:val="24"/>
        </w:rPr>
        <w:t xml:space="preserve"> </w:t>
      </w:r>
      <w:bookmarkStart w:id="1081" w:name="paragraf-45.pismeno-a.oznacenie"/>
      <w:r w:rsidRPr="00C036B2">
        <w:rPr>
          <w:rFonts w:ascii="Times New Roman" w:hAnsi="Times New Roman"/>
          <w:sz w:val="24"/>
          <w:szCs w:val="24"/>
        </w:rPr>
        <w:t xml:space="preserve">a) </w:t>
      </w:r>
      <w:bookmarkStart w:id="1082" w:name="paragraf-45.pismeno-a.text"/>
      <w:bookmarkEnd w:id="1081"/>
      <w:r w:rsidRPr="00C036B2">
        <w:rPr>
          <w:rFonts w:ascii="Times New Roman" w:hAnsi="Times New Roman"/>
          <w:sz w:val="24"/>
          <w:szCs w:val="24"/>
        </w:rPr>
        <w:t xml:space="preserve">preradenie na inú funkciu, </w:t>
      </w:r>
      <w:bookmarkEnd w:id="1082"/>
    </w:p>
    <w:p w:rsidR="0058255B" w:rsidRPr="00C036B2" w:rsidRDefault="00355C4E">
      <w:pPr>
        <w:spacing w:before="225" w:after="225" w:line="264" w:lineRule="auto"/>
        <w:ind w:left="495"/>
        <w:rPr>
          <w:sz w:val="24"/>
          <w:szCs w:val="24"/>
        </w:rPr>
      </w:pPr>
      <w:bookmarkStart w:id="1083" w:name="paragraf-45.pismeno-b"/>
      <w:bookmarkEnd w:id="1080"/>
      <w:r w:rsidRPr="00C036B2">
        <w:rPr>
          <w:rFonts w:ascii="Times New Roman" w:hAnsi="Times New Roman"/>
          <w:sz w:val="24"/>
          <w:szCs w:val="24"/>
        </w:rPr>
        <w:t xml:space="preserve"> </w:t>
      </w:r>
      <w:bookmarkStart w:id="1084" w:name="paragraf-45.pismeno-b.oznacenie"/>
      <w:r w:rsidRPr="00C036B2">
        <w:rPr>
          <w:rFonts w:ascii="Times New Roman" w:hAnsi="Times New Roman"/>
          <w:sz w:val="24"/>
          <w:szCs w:val="24"/>
        </w:rPr>
        <w:t xml:space="preserve">b) </w:t>
      </w:r>
      <w:bookmarkStart w:id="1085" w:name="paragraf-45.pismeno-b.text"/>
      <w:bookmarkEnd w:id="1084"/>
      <w:r w:rsidRPr="00C036B2">
        <w:rPr>
          <w:rFonts w:ascii="Times New Roman" w:hAnsi="Times New Roman"/>
          <w:sz w:val="24"/>
          <w:szCs w:val="24"/>
        </w:rPr>
        <w:t xml:space="preserve">preloženie do iného miesta vykonávania štátnej služby, </w:t>
      </w:r>
      <w:bookmarkEnd w:id="1085"/>
    </w:p>
    <w:p w:rsidR="0058255B" w:rsidRPr="00C036B2" w:rsidRDefault="00355C4E">
      <w:pPr>
        <w:spacing w:before="225" w:after="225" w:line="264" w:lineRule="auto"/>
        <w:ind w:left="495"/>
        <w:rPr>
          <w:sz w:val="24"/>
          <w:szCs w:val="24"/>
        </w:rPr>
      </w:pPr>
      <w:bookmarkStart w:id="1086" w:name="paragraf-45.pismeno-c"/>
      <w:bookmarkEnd w:id="1083"/>
      <w:r w:rsidRPr="00C036B2">
        <w:rPr>
          <w:rFonts w:ascii="Times New Roman" w:hAnsi="Times New Roman"/>
          <w:sz w:val="24"/>
          <w:szCs w:val="24"/>
        </w:rPr>
        <w:t xml:space="preserve"> </w:t>
      </w:r>
      <w:bookmarkStart w:id="1087" w:name="paragraf-45.pismeno-c.oznacenie"/>
      <w:r w:rsidRPr="00C036B2">
        <w:rPr>
          <w:rFonts w:ascii="Times New Roman" w:hAnsi="Times New Roman"/>
          <w:sz w:val="24"/>
          <w:szCs w:val="24"/>
        </w:rPr>
        <w:t xml:space="preserve">c) </w:t>
      </w:r>
      <w:bookmarkStart w:id="1088" w:name="paragraf-45.pismeno-c.text"/>
      <w:bookmarkEnd w:id="1087"/>
      <w:r w:rsidRPr="00C036B2">
        <w:rPr>
          <w:rFonts w:ascii="Times New Roman" w:hAnsi="Times New Roman"/>
          <w:sz w:val="24"/>
          <w:szCs w:val="24"/>
        </w:rPr>
        <w:t xml:space="preserve">prevelenie, </w:t>
      </w:r>
      <w:bookmarkEnd w:id="1088"/>
    </w:p>
    <w:p w:rsidR="0058255B" w:rsidRPr="00C036B2" w:rsidRDefault="00355C4E">
      <w:pPr>
        <w:spacing w:before="225" w:after="225" w:line="264" w:lineRule="auto"/>
        <w:ind w:left="495"/>
        <w:rPr>
          <w:sz w:val="24"/>
          <w:szCs w:val="24"/>
        </w:rPr>
      </w:pPr>
      <w:bookmarkStart w:id="1089" w:name="paragraf-45.pismeno-d"/>
      <w:bookmarkEnd w:id="1086"/>
      <w:r w:rsidRPr="00C036B2">
        <w:rPr>
          <w:rFonts w:ascii="Times New Roman" w:hAnsi="Times New Roman"/>
          <w:sz w:val="24"/>
          <w:szCs w:val="24"/>
        </w:rPr>
        <w:t xml:space="preserve"> </w:t>
      </w:r>
      <w:bookmarkStart w:id="1090" w:name="paragraf-45.pismeno-d.oznacenie"/>
      <w:r w:rsidRPr="00C036B2">
        <w:rPr>
          <w:rFonts w:ascii="Times New Roman" w:hAnsi="Times New Roman"/>
          <w:sz w:val="24"/>
          <w:szCs w:val="24"/>
        </w:rPr>
        <w:t xml:space="preserve">d) </w:t>
      </w:r>
      <w:bookmarkStart w:id="1091" w:name="paragraf-45.pismeno-d.text"/>
      <w:bookmarkEnd w:id="1090"/>
      <w:r w:rsidRPr="00C036B2">
        <w:rPr>
          <w:rFonts w:ascii="Times New Roman" w:hAnsi="Times New Roman"/>
          <w:sz w:val="24"/>
          <w:szCs w:val="24"/>
        </w:rPr>
        <w:t xml:space="preserve">vymenovanie za nadriadeného, </w:t>
      </w:r>
      <w:bookmarkEnd w:id="1091"/>
    </w:p>
    <w:p w:rsidR="0058255B" w:rsidRPr="00C036B2" w:rsidRDefault="00355C4E">
      <w:pPr>
        <w:spacing w:before="225" w:after="225" w:line="264" w:lineRule="auto"/>
        <w:ind w:left="495"/>
        <w:rPr>
          <w:sz w:val="24"/>
          <w:szCs w:val="24"/>
        </w:rPr>
      </w:pPr>
      <w:bookmarkStart w:id="1092" w:name="paragraf-45.pismeno-e"/>
      <w:bookmarkEnd w:id="1089"/>
      <w:r w:rsidRPr="00C036B2">
        <w:rPr>
          <w:rFonts w:ascii="Times New Roman" w:hAnsi="Times New Roman"/>
          <w:sz w:val="24"/>
          <w:szCs w:val="24"/>
        </w:rPr>
        <w:t xml:space="preserve"> </w:t>
      </w:r>
      <w:bookmarkStart w:id="1093" w:name="paragraf-45.pismeno-e.oznacenie"/>
      <w:r w:rsidRPr="00C036B2">
        <w:rPr>
          <w:rFonts w:ascii="Times New Roman" w:hAnsi="Times New Roman"/>
          <w:sz w:val="24"/>
          <w:szCs w:val="24"/>
        </w:rPr>
        <w:t xml:space="preserve">e) </w:t>
      </w:r>
      <w:bookmarkStart w:id="1094" w:name="paragraf-45.pismeno-e.text"/>
      <w:bookmarkEnd w:id="1093"/>
      <w:r w:rsidRPr="00C036B2">
        <w:rPr>
          <w:rFonts w:ascii="Times New Roman" w:hAnsi="Times New Roman"/>
          <w:sz w:val="24"/>
          <w:szCs w:val="24"/>
        </w:rPr>
        <w:t xml:space="preserve">zastupovanie nadriadeného viac ako tri týždne, </w:t>
      </w:r>
      <w:bookmarkEnd w:id="1094"/>
    </w:p>
    <w:p w:rsidR="0058255B" w:rsidRPr="00C036B2" w:rsidRDefault="00355C4E">
      <w:pPr>
        <w:spacing w:before="225" w:after="225" w:line="264" w:lineRule="auto"/>
        <w:ind w:left="495"/>
        <w:rPr>
          <w:sz w:val="24"/>
          <w:szCs w:val="24"/>
        </w:rPr>
      </w:pPr>
      <w:bookmarkStart w:id="1095" w:name="paragraf-45.pismeno-f"/>
      <w:bookmarkEnd w:id="1092"/>
      <w:r w:rsidRPr="00C036B2">
        <w:rPr>
          <w:rFonts w:ascii="Times New Roman" w:hAnsi="Times New Roman"/>
          <w:sz w:val="24"/>
          <w:szCs w:val="24"/>
        </w:rPr>
        <w:t xml:space="preserve"> </w:t>
      </w:r>
      <w:bookmarkStart w:id="1096" w:name="paragraf-45.pismeno-f.oznacenie"/>
      <w:r w:rsidRPr="00C036B2">
        <w:rPr>
          <w:rFonts w:ascii="Times New Roman" w:hAnsi="Times New Roman"/>
          <w:sz w:val="24"/>
          <w:szCs w:val="24"/>
        </w:rPr>
        <w:t xml:space="preserve">f) </w:t>
      </w:r>
      <w:bookmarkStart w:id="1097" w:name="paragraf-45.pismeno-f.text"/>
      <w:bookmarkEnd w:id="1096"/>
      <w:r w:rsidRPr="00C036B2">
        <w:rPr>
          <w:rFonts w:ascii="Times New Roman" w:hAnsi="Times New Roman"/>
          <w:sz w:val="24"/>
          <w:szCs w:val="24"/>
        </w:rPr>
        <w:t xml:space="preserve">odvolanie nadriadeného, </w:t>
      </w:r>
      <w:bookmarkEnd w:id="1097"/>
    </w:p>
    <w:p w:rsidR="0058255B" w:rsidRPr="00C036B2" w:rsidRDefault="00355C4E">
      <w:pPr>
        <w:spacing w:before="225" w:after="225" w:line="264" w:lineRule="auto"/>
        <w:ind w:left="495"/>
        <w:rPr>
          <w:sz w:val="24"/>
          <w:szCs w:val="24"/>
        </w:rPr>
      </w:pPr>
      <w:bookmarkStart w:id="1098" w:name="paragraf-45.pismeno-g"/>
      <w:bookmarkEnd w:id="1095"/>
      <w:r w:rsidRPr="00C036B2">
        <w:rPr>
          <w:rFonts w:ascii="Times New Roman" w:hAnsi="Times New Roman"/>
          <w:sz w:val="24"/>
          <w:szCs w:val="24"/>
        </w:rPr>
        <w:t xml:space="preserve"> </w:t>
      </w:r>
      <w:bookmarkStart w:id="1099" w:name="paragraf-45.pismeno-g.oznacenie"/>
      <w:r w:rsidRPr="00C036B2">
        <w:rPr>
          <w:rFonts w:ascii="Times New Roman" w:hAnsi="Times New Roman"/>
          <w:sz w:val="24"/>
          <w:szCs w:val="24"/>
        </w:rPr>
        <w:t xml:space="preserve">g) </w:t>
      </w:r>
      <w:bookmarkStart w:id="1100" w:name="paragraf-45.pismeno-g.text"/>
      <w:bookmarkEnd w:id="1099"/>
      <w:r w:rsidRPr="00C036B2">
        <w:rPr>
          <w:rFonts w:ascii="Times New Roman" w:hAnsi="Times New Roman"/>
          <w:sz w:val="24"/>
          <w:szCs w:val="24"/>
        </w:rPr>
        <w:t xml:space="preserve">zaradenie príslušníka mimo činnej štátnej služby, </w:t>
      </w:r>
      <w:bookmarkEnd w:id="1100"/>
    </w:p>
    <w:p w:rsidR="0058255B" w:rsidRPr="00C036B2" w:rsidRDefault="00355C4E">
      <w:pPr>
        <w:spacing w:before="225" w:after="225" w:line="264" w:lineRule="auto"/>
        <w:ind w:left="495"/>
        <w:rPr>
          <w:sz w:val="24"/>
          <w:szCs w:val="24"/>
        </w:rPr>
      </w:pPr>
      <w:bookmarkStart w:id="1101" w:name="paragraf-45.pismeno-h"/>
      <w:bookmarkEnd w:id="1098"/>
      <w:r w:rsidRPr="00C036B2">
        <w:rPr>
          <w:rFonts w:ascii="Times New Roman" w:hAnsi="Times New Roman"/>
          <w:sz w:val="24"/>
          <w:szCs w:val="24"/>
        </w:rPr>
        <w:t xml:space="preserve"> </w:t>
      </w:r>
      <w:bookmarkStart w:id="1102" w:name="paragraf-45.pismeno-h.oznacenie"/>
      <w:r w:rsidRPr="00C036B2">
        <w:rPr>
          <w:rFonts w:ascii="Times New Roman" w:hAnsi="Times New Roman"/>
          <w:sz w:val="24"/>
          <w:szCs w:val="24"/>
        </w:rPr>
        <w:t xml:space="preserve">h) </w:t>
      </w:r>
      <w:bookmarkStart w:id="1103" w:name="paragraf-45.pismeno-h.text"/>
      <w:bookmarkEnd w:id="1102"/>
      <w:r w:rsidRPr="00C036B2">
        <w:rPr>
          <w:rFonts w:ascii="Times New Roman" w:hAnsi="Times New Roman"/>
          <w:sz w:val="24"/>
          <w:szCs w:val="24"/>
        </w:rPr>
        <w:t xml:space="preserve">opätovné zaradenie príslušníka do štátnej služby po skončení zaradenia mimo činnej štátnej služby. </w:t>
      </w:r>
      <w:bookmarkEnd w:id="1103"/>
    </w:p>
    <w:p w:rsidR="0058255B" w:rsidRPr="00C036B2" w:rsidRDefault="00355C4E">
      <w:pPr>
        <w:spacing w:before="225" w:after="225" w:line="264" w:lineRule="auto"/>
        <w:ind w:left="420"/>
        <w:jc w:val="center"/>
        <w:rPr>
          <w:sz w:val="24"/>
          <w:szCs w:val="24"/>
        </w:rPr>
      </w:pPr>
      <w:bookmarkStart w:id="1104" w:name="paragraf-46.oznacenie"/>
      <w:bookmarkStart w:id="1105" w:name="paragraf-46"/>
      <w:bookmarkEnd w:id="1078"/>
      <w:bookmarkEnd w:id="1101"/>
      <w:r w:rsidRPr="00C036B2">
        <w:rPr>
          <w:rFonts w:ascii="Times New Roman" w:hAnsi="Times New Roman"/>
          <w:b/>
          <w:sz w:val="24"/>
          <w:szCs w:val="24"/>
        </w:rPr>
        <w:t xml:space="preserve"> § 46 </w:t>
      </w:r>
    </w:p>
    <w:p w:rsidR="0058255B" w:rsidRPr="00C036B2" w:rsidRDefault="00355C4E">
      <w:pPr>
        <w:spacing w:before="225" w:after="225" w:line="264" w:lineRule="auto"/>
        <w:ind w:left="495"/>
        <w:rPr>
          <w:sz w:val="24"/>
          <w:szCs w:val="24"/>
        </w:rPr>
      </w:pPr>
      <w:bookmarkStart w:id="1106" w:name="paragraf-46.odsek-1"/>
      <w:bookmarkEnd w:id="1104"/>
      <w:r w:rsidRPr="00C036B2">
        <w:rPr>
          <w:rFonts w:ascii="Times New Roman" w:hAnsi="Times New Roman"/>
          <w:sz w:val="24"/>
          <w:szCs w:val="24"/>
        </w:rPr>
        <w:t xml:space="preserve"> </w:t>
      </w:r>
      <w:bookmarkStart w:id="1107" w:name="paragraf-46.odsek-1.oznacenie"/>
      <w:bookmarkEnd w:id="1107"/>
      <w:r w:rsidRPr="00C036B2">
        <w:rPr>
          <w:rFonts w:ascii="Times New Roman" w:hAnsi="Times New Roman"/>
          <w:sz w:val="24"/>
          <w:szCs w:val="24"/>
        </w:rPr>
        <w:t xml:space="preserve">Zmenu služobného pomeru vykoná písomným rozhodnutím vedúci služobného úradu, ktorý je príslušný podľa </w:t>
      </w:r>
      <w:hyperlink w:anchor="paragraf-13">
        <w:r w:rsidRPr="00C036B2">
          <w:rPr>
            <w:rFonts w:ascii="Times New Roman" w:hAnsi="Times New Roman"/>
            <w:sz w:val="24"/>
            <w:szCs w:val="24"/>
          </w:rPr>
          <w:t>§ 13 ods. 1</w:t>
        </w:r>
      </w:hyperlink>
      <w:bookmarkStart w:id="1108" w:name="paragraf-46.odsek-1.text"/>
      <w:r w:rsidRPr="00C036B2">
        <w:rPr>
          <w:rFonts w:ascii="Times New Roman" w:hAnsi="Times New Roman"/>
          <w:sz w:val="24"/>
          <w:szCs w:val="24"/>
        </w:rPr>
        <w:t xml:space="preserve">, ak tento zákon neustanovuje inak. </w:t>
      </w:r>
      <w:bookmarkEnd w:id="1108"/>
    </w:p>
    <w:p w:rsidR="0058255B" w:rsidRPr="00C036B2" w:rsidRDefault="00355C4E">
      <w:pPr>
        <w:spacing w:before="225" w:after="225" w:line="264" w:lineRule="auto"/>
        <w:ind w:left="420"/>
        <w:jc w:val="center"/>
        <w:rPr>
          <w:sz w:val="24"/>
          <w:szCs w:val="24"/>
        </w:rPr>
      </w:pPr>
      <w:bookmarkStart w:id="1109" w:name="paragraf-47.oznacenie"/>
      <w:bookmarkStart w:id="1110" w:name="paragraf-47"/>
      <w:bookmarkEnd w:id="1105"/>
      <w:bookmarkEnd w:id="1106"/>
      <w:r w:rsidRPr="00C036B2">
        <w:rPr>
          <w:rFonts w:ascii="Times New Roman" w:hAnsi="Times New Roman"/>
          <w:b/>
          <w:sz w:val="24"/>
          <w:szCs w:val="24"/>
        </w:rPr>
        <w:t xml:space="preserve"> § 47 </w:t>
      </w:r>
    </w:p>
    <w:p w:rsidR="0058255B" w:rsidRPr="00C036B2" w:rsidRDefault="00355C4E">
      <w:pPr>
        <w:spacing w:before="225" w:after="225" w:line="264" w:lineRule="auto"/>
        <w:ind w:left="420"/>
        <w:jc w:val="center"/>
        <w:rPr>
          <w:sz w:val="24"/>
          <w:szCs w:val="24"/>
        </w:rPr>
      </w:pPr>
      <w:bookmarkStart w:id="1111" w:name="paragraf-47.nadpis"/>
      <w:bookmarkEnd w:id="1109"/>
      <w:r w:rsidRPr="00C036B2">
        <w:rPr>
          <w:rFonts w:ascii="Times New Roman" w:hAnsi="Times New Roman"/>
          <w:b/>
          <w:sz w:val="24"/>
          <w:szCs w:val="24"/>
        </w:rPr>
        <w:t xml:space="preserve"> Preradenie a preloženie </w:t>
      </w:r>
    </w:p>
    <w:p w:rsidR="0058255B" w:rsidRPr="00C036B2" w:rsidRDefault="00355C4E">
      <w:pPr>
        <w:spacing w:after="0" w:line="264" w:lineRule="auto"/>
        <w:ind w:left="495"/>
        <w:rPr>
          <w:sz w:val="24"/>
          <w:szCs w:val="24"/>
        </w:rPr>
      </w:pPr>
      <w:bookmarkStart w:id="1112" w:name="paragraf-47.odsek-1"/>
      <w:bookmarkEnd w:id="1111"/>
      <w:r w:rsidRPr="00C036B2">
        <w:rPr>
          <w:rFonts w:ascii="Times New Roman" w:hAnsi="Times New Roman"/>
          <w:sz w:val="24"/>
          <w:szCs w:val="24"/>
        </w:rPr>
        <w:t xml:space="preserve"> </w:t>
      </w:r>
      <w:bookmarkStart w:id="1113" w:name="paragraf-47.odsek-1.oznacenie"/>
      <w:r w:rsidRPr="00C036B2">
        <w:rPr>
          <w:rFonts w:ascii="Times New Roman" w:hAnsi="Times New Roman"/>
          <w:sz w:val="24"/>
          <w:szCs w:val="24"/>
        </w:rPr>
        <w:t xml:space="preserve">(1) </w:t>
      </w:r>
      <w:bookmarkStart w:id="1114" w:name="paragraf-47.odsek-1.text"/>
      <w:bookmarkEnd w:id="1113"/>
      <w:r w:rsidRPr="00C036B2">
        <w:rPr>
          <w:rFonts w:ascii="Times New Roman" w:hAnsi="Times New Roman"/>
          <w:sz w:val="24"/>
          <w:szCs w:val="24"/>
        </w:rPr>
        <w:t xml:space="preserve">Príslušníka možno s jeho písomným súhlasom </w:t>
      </w:r>
      <w:bookmarkEnd w:id="1114"/>
    </w:p>
    <w:p w:rsidR="0058255B" w:rsidRPr="00C036B2" w:rsidRDefault="00355C4E">
      <w:pPr>
        <w:spacing w:before="225" w:after="225" w:line="264" w:lineRule="auto"/>
        <w:ind w:left="570"/>
        <w:rPr>
          <w:sz w:val="24"/>
          <w:szCs w:val="24"/>
        </w:rPr>
      </w:pPr>
      <w:bookmarkStart w:id="1115" w:name="paragraf-47.odsek-1.pismeno-a"/>
      <w:r w:rsidRPr="00C036B2">
        <w:rPr>
          <w:rFonts w:ascii="Times New Roman" w:hAnsi="Times New Roman"/>
          <w:sz w:val="24"/>
          <w:szCs w:val="24"/>
        </w:rPr>
        <w:t xml:space="preserve"> </w:t>
      </w:r>
      <w:bookmarkStart w:id="1116" w:name="paragraf-47.odsek-1.pismeno-a.oznacenie"/>
      <w:r w:rsidRPr="00C036B2">
        <w:rPr>
          <w:rFonts w:ascii="Times New Roman" w:hAnsi="Times New Roman"/>
          <w:sz w:val="24"/>
          <w:szCs w:val="24"/>
        </w:rPr>
        <w:t xml:space="preserve">a) </w:t>
      </w:r>
      <w:bookmarkStart w:id="1117" w:name="paragraf-47.odsek-1.pismeno-a.text"/>
      <w:bookmarkEnd w:id="1116"/>
      <w:r w:rsidRPr="00C036B2">
        <w:rPr>
          <w:rFonts w:ascii="Times New Roman" w:hAnsi="Times New Roman"/>
          <w:sz w:val="24"/>
          <w:szCs w:val="24"/>
        </w:rPr>
        <w:t xml:space="preserve">preradiť na inú funkciu v tom istom mieste vykonávania štátnej služby alebo </w:t>
      </w:r>
      <w:bookmarkEnd w:id="1117"/>
    </w:p>
    <w:p w:rsidR="0058255B" w:rsidRPr="00C036B2" w:rsidRDefault="00355C4E">
      <w:pPr>
        <w:spacing w:before="225" w:after="225" w:line="264" w:lineRule="auto"/>
        <w:ind w:left="570"/>
        <w:rPr>
          <w:sz w:val="24"/>
          <w:szCs w:val="24"/>
        </w:rPr>
      </w:pPr>
      <w:bookmarkStart w:id="1118" w:name="paragraf-47.odsek-1.pismeno-b"/>
      <w:bookmarkEnd w:id="1115"/>
      <w:r w:rsidRPr="00C036B2">
        <w:rPr>
          <w:rFonts w:ascii="Times New Roman" w:hAnsi="Times New Roman"/>
          <w:sz w:val="24"/>
          <w:szCs w:val="24"/>
        </w:rPr>
        <w:t xml:space="preserve"> </w:t>
      </w:r>
      <w:bookmarkStart w:id="1119" w:name="paragraf-47.odsek-1.pismeno-b.oznacenie"/>
      <w:r w:rsidRPr="00C036B2">
        <w:rPr>
          <w:rFonts w:ascii="Times New Roman" w:hAnsi="Times New Roman"/>
          <w:sz w:val="24"/>
          <w:szCs w:val="24"/>
        </w:rPr>
        <w:t xml:space="preserve">b) </w:t>
      </w:r>
      <w:bookmarkStart w:id="1120" w:name="paragraf-47.odsek-1.pismeno-b.text"/>
      <w:bookmarkEnd w:id="1119"/>
      <w:r w:rsidRPr="00C036B2">
        <w:rPr>
          <w:rFonts w:ascii="Times New Roman" w:hAnsi="Times New Roman"/>
          <w:sz w:val="24"/>
          <w:szCs w:val="24"/>
        </w:rPr>
        <w:t xml:space="preserve">preložiť na vykonávanie štátnej služby do iného miesta vykonávania štátnej služby, </w:t>
      </w:r>
      <w:bookmarkEnd w:id="1120"/>
    </w:p>
    <w:p w:rsidR="0058255B" w:rsidRPr="00C036B2" w:rsidRDefault="00355C4E">
      <w:pPr>
        <w:spacing w:before="225" w:after="225" w:line="264" w:lineRule="auto"/>
        <w:ind w:left="570"/>
        <w:rPr>
          <w:sz w:val="24"/>
          <w:szCs w:val="24"/>
        </w:rPr>
      </w:pPr>
      <w:bookmarkStart w:id="1121" w:name="paragraf-47.odsek-1.pismeno-c"/>
      <w:bookmarkEnd w:id="1118"/>
      <w:r w:rsidRPr="00C036B2">
        <w:rPr>
          <w:rFonts w:ascii="Times New Roman" w:hAnsi="Times New Roman"/>
          <w:sz w:val="24"/>
          <w:szCs w:val="24"/>
        </w:rPr>
        <w:t xml:space="preserve"> </w:t>
      </w:r>
      <w:bookmarkStart w:id="1122" w:name="paragraf-47.odsek-1.pismeno-c.oznacenie"/>
      <w:r w:rsidRPr="00C036B2">
        <w:rPr>
          <w:rFonts w:ascii="Times New Roman" w:hAnsi="Times New Roman"/>
          <w:sz w:val="24"/>
          <w:szCs w:val="24"/>
        </w:rPr>
        <w:t xml:space="preserve">c) </w:t>
      </w:r>
      <w:bookmarkEnd w:id="1122"/>
      <w:r w:rsidRPr="00C036B2">
        <w:rPr>
          <w:rFonts w:ascii="Times New Roman" w:hAnsi="Times New Roman"/>
          <w:sz w:val="24"/>
          <w:szCs w:val="24"/>
        </w:rPr>
        <w:t xml:space="preserve">preložiť na vykonávanie štátnej služby do iného miesta vykonávania štátnej služby v tej istej funkcii nadriadeného, do ktorej bol vymenovaný podľa </w:t>
      </w:r>
      <w:hyperlink w:anchor="paragraf-49">
        <w:r w:rsidRPr="00C036B2">
          <w:rPr>
            <w:rFonts w:ascii="Times New Roman" w:hAnsi="Times New Roman"/>
            <w:sz w:val="24"/>
            <w:szCs w:val="24"/>
          </w:rPr>
          <w:t>§ 49</w:t>
        </w:r>
      </w:hyperlink>
      <w:bookmarkStart w:id="1123" w:name="paragraf-47.odsek-1.pismeno-c.text"/>
      <w:r w:rsidRPr="00C036B2">
        <w:rPr>
          <w:rFonts w:ascii="Times New Roman" w:hAnsi="Times New Roman"/>
          <w:sz w:val="24"/>
          <w:szCs w:val="24"/>
        </w:rPr>
        <w:t xml:space="preserve">, </w:t>
      </w:r>
      <w:bookmarkEnd w:id="1123"/>
    </w:p>
    <w:p w:rsidR="0058255B" w:rsidRPr="00C036B2" w:rsidRDefault="00355C4E">
      <w:pPr>
        <w:spacing w:before="225" w:after="225" w:line="264" w:lineRule="auto"/>
        <w:ind w:left="570"/>
        <w:rPr>
          <w:sz w:val="24"/>
          <w:szCs w:val="24"/>
        </w:rPr>
      </w:pPr>
      <w:bookmarkStart w:id="1124" w:name="paragraf-47.odsek-1.pismeno-d"/>
      <w:bookmarkEnd w:id="1121"/>
      <w:r w:rsidRPr="00C036B2">
        <w:rPr>
          <w:rFonts w:ascii="Times New Roman" w:hAnsi="Times New Roman"/>
          <w:sz w:val="24"/>
          <w:szCs w:val="24"/>
        </w:rPr>
        <w:t xml:space="preserve"> </w:t>
      </w:r>
      <w:bookmarkStart w:id="1125" w:name="paragraf-47.odsek-1.pismeno-d.oznacenie"/>
      <w:r w:rsidRPr="00C036B2">
        <w:rPr>
          <w:rFonts w:ascii="Times New Roman" w:hAnsi="Times New Roman"/>
          <w:sz w:val="24"/>
          <w:szCs w:val="24"/>
        </w:rPr>
        <w:t xml:space="preserve">d) </w:t>
      </w:r>
      <w:bookmarkEnd w:id="1125"/>
      <w:r w:rsidRPr="00C036B2">
        <w:rPr>
          <w:rFonts w:ascii="Times New Roman" w:hAnsi="Times New Roman"/>
          <w:sz w:val="24"/>
          <w:szCs w:val="24"/>
        </w:rPr>
        <w:t xml:space="preserve">preložiť na vykonávanie štátnej služby do iného miesta vykonávania štátnej služby a preradiť na inú funkciu, ako je uvedená v rozhodnutí podľa </w:t>
      </w:r>
      <w:hyperlink w:anchor="paragraf-21.odsek-3.pismeno-d">
        <w:r w:rsidRPr="00C036B2">
          <w:rPr>
            <w:rFonts w:ascii="Times New Roman" w:hAnsi="Times New Roman"/>
            <w:sz w:val="24"/>
            <w:szCs w:val="24"/>
          </w:rPr>
          <w:t>§ 21 ods. 3 písm. d)</w:t>
        </w:r>
      </w:hyperlink>
      <w:bookmarkStart w:id="1126" w:name="paragraf-47.odsek-1.pismeno-d.text"/>
      <w:r w:rsidRPr="00C036B2">
        <w:rPr>
          <w:rFonts w:ascii="Times New Roman" w:hAnsi="Times New Roman"/>
          <w:sz w:val="24"/>
          <w:szCs w:val="24"/>
        </w:rPr>
        <w:t xml:space="preserve">, </w:t>
      </w:r>
      <w:bookmarkEnd w:id="1126"/>
    </w:p>
    <w:p w:rsidR="0058255B" w:rsidRPr="00C036B2" w:rsidRDefault="00355C4E">
      <w:pPr>
        <w:spacing w:before="225" w:after="225" w:line="264" w:lineRule="auto"/>
        <w:ind w:left="570"/>
        <w:rPr>
          <w:sz w:val="24"/>
          <w:szCs w:val="24"/>
        </w:rPr>
      </w:pPr>
      <w:bookmarkStart w:id="1127" w:name="paragraf-47.odsek-1.pismeno-e"/>
      <w:bookmarkEnd w:id="1124"/>
      <w:r w:rsidRPr="00C036B2">
        <w:rPr>
          <w:rFonts w:ascii="Times New Roman" w:hAnsi="Times New Roman"/>
          <w:sz w:val="24"/>
          <w:szCs w:val="24"/>
        </w:rPr>
        <w:t xml:space="preserve"> </w:t>
      </w:r>
      <w:bookmarkStart w:id="1128" w:name="paragraf-47.odsek-1.pismeno-e.oznacenie"/>
      <w:r w:rsidRPr="00C036B2">
        <w:rPr>
          <w:rFonts w:ascii="Times New Roman" w:hAnsi="Times New Roman"/>
          <w:sz w:val="24"/>
          <w:szCs w:val="24"/>
        </w:rPr>
        <w:t xml:space="preserve">e) </w:t>
      </w:r>
      <w:bookmarkStart w:id="1129" w:name="paragraf-47.odsek-1.pismeno-e.text"/>
      <w:bookmarkEnd w:id="1128"/>
      <w:r w:rsidRPr="00C036B2">
        <w:rPr>
          <w:rFonts w:ascii="Times New Roman" w:hAnsi="Times New Roman"/>
          <w:sz w:val="24"/>
          <w:szCs w:val="24"/>
        </w:rPr>
        <w:t xml:space="preserve">preložiť na vykonávanie služobných činností aj na iný služobný úrad, iný útvar ministerstva alebo na plnenie úloh pre zbor na iný orgán štátnej správy. </w:t>
      </w:r>
      <w:bookmarkEnd w:id="1129"/>
    </w:p>
    <w:p w:rsidR="0058255B" w:rsidRPr="00C036B2" w:rsidRDefault="00355C4E">
      <w:pPr>
        <w:spacing w:after="0" w:line="264" w:lineRule="auto"/>
        <w:ind w:left="495"/>
        <w:rPr>
          <w:sz w:val="24"/>
          <w:szCs w:val="24"/>
        </w:rPr>
      </w:pPr>
      <w:bookmarkStart w:id="1130" w:name="paragraf-47.odsek-2"/>
      <w:bookmarkEnd w:id="1112"/>
      <w:bookmarkEnd w:id="1127"/>
      <w:r w:rsidRPr="00C036B2">
        <w:rPr>
          <w:rFonts w:ascii="Times New Roman" w:hAnsi="Times New Roman"/>
          <w:sz w:val="24"/>
          <w:szCs w:val="24"/>
        </w:rPr>
        <w:lastRenderedPageBreak/>
        <w:t xml:space="preserve"> </w:t>
      </w:r>
      <w:bookmarkStart w:id="1131" w:name="paragraf-47.odsek-2.oznacenie"/>
      <w:r w:rsidRPr="00C036B2">
        <w:rPr>
          <w:rFonts w:ascii="Times New Roman" w:hAnsi="Times New Roman"/>
          <w:sz w:val="24"/>
          <w:szCs w:val="24"/>
        </w:rPr>
        <w:t xml:space="preserve">(2) </w:t>
      </w:r>
      <w:bookmarkStart w:id="1132" w:name="paragraf-47.odsek-2.text"/>
      <w:bookmarkEnd w:id="1131"/>
      <w:r w:rsidRPr="00C036B2">
        <w:rPr>
          <w:rFonts w:ascii="Times New Roman" w:hAnsi="Times New Roman"/>
          <w:sz w:val="24"/>
          <w:szCs w:val="24"/>
        </w:rPr>
        <w:t xml:space="preserve">Príslušníka možno preradiť podľa odseku 1 písm. a) alebo preložiť podľa odseku 1 písm. b), c) alebo e), alebo preložiť a preradiť podľa odseku 1 písm. d) </w:t>
      </w:r>
      <w:bookmarkEnd w:id="1132"/>
    </w:p>
    <w:p w:rsidR="0058255B" w:rsidRPr="00C036B2" w:rsidRDefault="00355C4E">
      <w:pPr>
        <w:spacing w:before="225" w:after="225" w:line="264" w:lineRule="auto"/>
        <w:ind w:left="570"/>
        <w:rPr>
          <w:sz w:val="24"/>
          <w:szCs w:val="24"/>
        </w:rPr>
      </w:pPr>
      <w:bookmarkStart w:id="1133" w:name="paragraf-47.odsek-2.pismeno-a"/>
      <w:r w:rsidRPr="00C036B2">
        <w:rPr>
          <w:rFonts w:ascii="Times New Roman" w:hAnsi="Times New Roman"/>
          <w:sz w:val="24"/>
          <w:szCs w:val="24"/>
        </w:rPr>
        <w:t xml:space="preserve"> </w:t>
      </w:r>
      <w:bookmarkStart w:id="1134" w:name="paragraf-47.odsek-2.pismeno-a.oznacenie"/>
      <w:r w:rsidRPr="00C036B2">
        <w:rPr>
          <w:rFonts w:ascii="Times New Roman" w:hAnsi="Times New Roman"/>
          <w:sz w:val="24"/>
          <w:szCs w:val="24"/>
        </w:rPr>
        <w:t xml:space="preserve">a) </w:t>
      </w:r>
      <w:bookmarkStart w:id="1135" w:name="paragraf-47.odsek-2.pismeno-a.text"/>
      <w:bookmarkEnd w:id="1134"/>
      <w:r w:rsidRPr="00C036B2">
        <w:rPr>
          <w:rFonts w:ascii="Times New Roman" w:hAnsi="Times New Roman"/>
          <w:sz w:val="24"/>
          <w:szCs w:val="24"/>
        </w:rPr>
        <w:t xml:space="preserve">na určité obdobie, najdlhšie na tri mesiace v kalendárnom roku, alebo </w:t>
      </w:r>
      <w:bookmarkEnd w:id="1135"/>
    </w:p>
    <w:p w:rsidR="0058255B" w:rsidRPr="00C036B2" w:rsidRDefault="00355C4E">
      <w:pPr>
        <w:spacing w:before="225" w:after="225" w:line="264" w:lineRule="auto"/>
        <w:ind w:left="570"/>
        <w:rPr>
          <w:sz w:val="24"/>
          <w:szCs w:val="24"/>
        </w:rPr>
      </w:pPr>
      <w:bookmarkStart w:id="1136" w:name="paragraf-47.odsek-2.pismeno-b"/>
      <w:bookmarkEnd w:id="1133"/>
      <w:r w:rsidRPr="00C036B2">
        <w:rPr>
          <w:rFonts w:ascii="Times New Roman" w:hAnsi="Times New Roman"/>
          <w:sz w:val="24"/>
          <w:szCs w:val="24"/>
        </w:rPr>
        <w:t xml:space="preserve"> </w:t>
      </w:r>
      <w:bookmarkStart w:id="1137" w:name="paragraf-47.odsek-2.pismeno-b.oznacenie"/>
      <w:r w:rsidRPr="00C036B2">
        <w:rPr>
          <w:rFonts w:ascii="Times New Roman" w:hAnsi="Times New Roman"/>
          <w:sz w:val="24"/>
          <w:szCs w:val="24"/>
        </w:rPr>
        <w:t xml:space="preserve">b) </w:t>
      </w:r>
      <w:bookmarkStart w:id="1138" w:name="paragraf-47.odsek-2.pismeno-b.text"/>
      <w:bookmarkEnd w:id="1137"/>
      <w:r w:rsidRPr="00C036B2">
        <w:rPr>
          <w:rFonts w:ascii="Times New Roman" w:hAnsi="Times New Roman"/>
          <w:sz w:val="24"/>
          <w:szCs w:val="24"/>
        </w:rPr>
        <w:t xml:space="preserve">trvale. </w:t>
      </w:r>
      <w:bookmarkEnd w:id="1138"/>
    </w:p>
    <w:p w:rsidR="0058255B" w:rsidRPr="00C036B2" w:rsidRDefault="00355C4E">
      <w:pPr>
        <w:spacing w:before="225" w:after="225" w:line="264" w:lineRule="auto"/>
        <w:ind w:left="495"/>
        <w:rPr>
          <w:sz w:val="24"/>
          <w:szCs w:val="24"/>
        </w:rPr>
      </w:pPr>
      <w:bookmarkStart w:id="1139" w:name="paragraf-47.odsek-3"/>
      <w:bookmarkEnd w:id="1130"/>
      <w:bookmarkEnd w:id="1136"/>
      <w:r w:rsidRPr="00C036B2">
        <w:rPr>
          <w:rFonts w:ascii="Times New Roman" w:hAnsi="Times New Roman"/>
          <w:sz w:val="24"/>
          <w:szCs w:val="24"/>
        </w:rPr>
        <w:t xml:space="preserve"> </w:t>
      </w:r>
      <w:bookmarkStart w:id="1140" w:name="paragraf-47.odsek-3.oznacenie"/>
      <w:r w:rsidRPr="00C036B2">
        <w:rPr>
          <w:rFonts w:ascii="Times New Roman" w:hAnsi="Times New Roman"/>
          <w:sz w:val="24"/>
          <w:szCs w:val="24"/>
        </w:rPr>
        <w:t xml:space="preserve">(3) </w:t>
      </w:r>
      <w:bookmarkStart w:id="1141" w:name="paragraf-47.odsek-3.text"/>
      <w:bookmarkEnd w:id="1140"/>
      <w:r w:rsidRPr="00C036B2">
        <w:rPr>
          <w:rFonts w:ascii="Times New Roman" w:hAnsi="Times New Roman"/>
          <w:sz w:val="24"/>
          <w:szCs w:val="24"/>
        </w:rPr>
        <w:t xml:space="preserve">Po uplynutí obdobia, počas ktorého bol príslušník preradený, preložený alebo preradený a preložený na určité obdobie, sa príslušník zaradí do tej istej funkcie v tom istom mieste vykonávania štátnej služby, ak sa so služobným úradom nedohodne inak. </w:t>
      </w:r>
      <w:bookmarkEnd w:id="1141"/>
    </w:p>
    <w:p w:rsidR="0058255B" w:rsidRPr="00C036B2" w:rsidRDefault="00355C4E">
      <w:pPr>
        <w:spacing w:before="225" w:after="225" w:line="264" w:lineRule="auto"/>
        <w:ind w:left="495"/>
        <w:rPr>
          <w:sz w:val="24"/>
          <w:szCs w:val="24"/>
        </w:rPr>
      </w:pPr>
      <w:bookmarkStart w:id="1142" w:name="paragraf-47.odsek-4"/>
      <w:bookmarkEnd w:id="1139"/>
      <w:r w:rsidRPr="00C036B2">
        <w:rPr>
          <w:rFonts w:ascii="Times New Roman" w:hAnsi="Times New Roman"/>
          <w:sz w:val="24"/>
          <w:szCs w:val="24"/>
        </w:rPr>
        <w:t xml:space="preserve"> </w:t>
      </w:r>
      <w:bookmarkStart w:id="1143" w:name="paragraf-47.odsek-4.oznacenie"/>
      <w:r w:rsidRPr="00C036B2">
        <w:rPr>
          <w:rFonts w:ascii="Times New Roman" w:hAnsi="Times New Roman"/>
          <w:sz w:val="24"/>
          <w:szCs w:val="24"/>
        </w:rPr>
        <w:t xml:space="preserve">(4) </w:t>
      </w:r>
      <w:bookmarkStart w:id="1144" w:name="paragraf-47.odsek-4.text"/>
      <w:bookmarkEnd w:id="1143"/>
      <w:r w:rsidRPr="00C036B2">
        <w:rPr>
          <w:rFonts w:ascii="Times New Roman" w:hAnsi="Times New Roman"/>
          <w:sz w:val="24"/>
          <w:szCs w:val="24"/>
        </w:rPr>
        <w:t xml:space="preserve">Služobný úrad môže preradiť, preložiť alebo preložiť a preradiť príslušníka aj na základe jeho písomnej žiadosti. </w:t>
      </w:r>
      <w:bookmarkEnd w:id="1144"/>
    </w:p>
    <w:p w:rsidR="0058255B" w:rsidRPr="00C036B2" w:rsidRDefault="00355C4E">
      <w:pPr>
        <w:spacing w:before="225" w:after="225" w:line="264" w:lineRule="auto"/>
        <w:ind w:left="495"/>
        <w:rPr>
          <w:sz w:val="24"/>
          <w:szCs w:val="24"/>
        </w:rPr>
      </w:pPr>
      <w:bookmarkStart w:id="1145" w:name="paragraf-47.odsek-5"/>
      <w:bookmarkEnd w:id="1142"/>
      <w:r w:rsidRPr="00C036B2">
        <w:rPr>
          <w:rFonts w:ascii="Times New Roman" w:hAnsi="Times New Roman"/>
          <w:sz w:val="24"/>
          <w:szCs w:val="24"/>
        </w:rPr>
        <w:t xml:space="preserve"> </w:t>
      </w:r>
      <w:bookmarkStart w:id="1146" w:name="paragraf-47.odsek-5.oznacenie"/>
      <w:r w:rsidRPr="00C036B2">
        <w:rPr>
          <w:rFonts w:ascii="Times New Roman" w:hAnsi="Times New Roman"/>
          <w:sz w:val="24"/>
          <w:szCs w:val="24"/>
        </w:rPr>
        <w:t xml:space="preserve">(5) </w:t>
      </w:r>
      <w:bookmarkStart w:id="1147" w:name="paragraf-47.odsek-5.text"/>
      <w:bookmarkEnd w:id="1146"/>
      <w:r w:rsidRPr="00C036B2">
        <w:rPr>
          <w:rFonts w:ascii="Times New Roman" w:hAnsi="Times New Roman"/>
          <w:sz w:val="24"/>
          <w:szCs w:val="24"/>
        </w:rPr>
        <w:t xml:space="preserve">Trvalé preloženie do iného miesta vykonávania štátnej služby, ktoré sa nachádza v územnej pôsobnosti iného služobného úradu, vykoná rozhodnutím o vymenovaní vedúci služobného úradu, v ktorom bude príslušník vykonávať štátnu službu, po dohode s vedúcim služobného úradu, v ktorom vykonáva príslušník štátnu službu. </w:t>
      </w:r>
      <w:bookmarkEnd w:id="1147"/>
    </w:p>
    <w:p w:rsidR="0058255B" w:rsidRPr="00C036B2" w:rsidRDefault="00355C4E">
      <w:pPr>
        <w:spacing w:before="225" w:after="225" w:line="264" w:lineRule="auto"/>
        <w:ind w:left="495"/>
        <w:rPr>
          <w:sz w:val="24"/>
          <w:szCs w:val="24"/>
        </w:rPr>
      </w:pPr>
      <w:bookmarkStart w:id="1148" w:name="paragraf-47.odsek-6"/>
      <w:bookmarkEnd w:id="1145"/>
      <w:r w:rsidRPr="00C036B2">
        <w:rPr>
          <w:rFonts w:ascii="Times New Roman" w:hAnsi="Times New Roman"/>
          <w:sz w:val="24"/>
          <w:szCs w:val="24"/>
        </w:rPr>
        <w:t xml:space="preserve"> </w:t>
      </w:r>
      <w:bookmarkStart w:id="1149" w:name="paragraf-47.odsek-6.oznacenie"/>
      <w:r w:rsidRPr="00C036B2">
        <w:rPr>
          <w:rFonts w:ascii="Times New Roman" w:hAnsi="Times New Roman"/>
          <w:sz w:val="24"/>
          <w:szCs w:val="24"/>
        </w:rPr>
        <w:t xml:space="preserve">(6) </w:t>
      </w:r>
      <w:bookmarkEnd w:id="1149"/>
      <w:r w:rsidRPr="00C036B2">
        <w:rPr>
          <w:rFonts w:ascii="Times New Roman" w:hAnsi="Times New Roman"/>
          <w:sz w:val="24"/>
          <w:szCs w:val="24"/>
        </w:rPr>
        <w:t xml:space="preserve">Na preradenie príslušníčky podľa odseku 1 písm. a) z dôvodov uvedených v </w:t>
      </w:r>
      <w:hyperlink w:anchor="paragraf-102">
        <w:r w:rsidRPr="00C036B2">
          <w:rPr>
            <w:rFonts w:ascii="Times New Roman" w:hAnsi="Times New Roman"/>
            <w:sz w:val="24"/>
            <w:szCs w:val="24"/>
          </w:rPr>
          <w:t>§ 102</w:t>
        </w:r>
      </w:hyperlink>
      <w:bookmarkStart w:id="1150" w:name="paragraf-47.odsek-6.text"/>
      <w:r w:rsidRPr="00C036B2">
        <w:rPr>
          <w:rFonts w:ascii="Times New Roman" w:hAnsi="Times New Roman"/>
          <w:sz w:val="24"/>
          <w:szCs w:val="24"/>
        </w:rPr>
        <w:t xml:space="preserve"> nie je potrebný jej súhlas. </w:t>
      </w:r>
      <w:bookmarkEnd w:id="1150"/>
    </w:p>
    <w:p w:rsidR="0058255B" w:rsidRPr="00C036B2" w:rsidRDefault="00355C4E">
      <w:pPr>
        <w:spacing w:before="225" w:after="225" w:line="264" w:lineRule="auto"/>
        <w:ind w:left="495"/>
        <w:rPr>
          <w:sz w:val="24"/>
          <w:szCs w:val="24"/>
        </w:rPr>
      </w:pPr>
      <w:bookmarkStart w:id="1151" w:name="paragraf-47.odsek-7"/>
      <w:bookmarkEnd w:id="1148"/>
      <w:r w:rsidRPr="00C036B2">
        <w:rPr>
          <w:rFonts w:ascii="Times New Roman" w:hAnsi="Times New Roman"/>
          <w:sz w:val="24"/>
          <w:szCs w:val="24"/>
        </w:rPr>
        <w:t xml:space="preserve"> </w:t>
      </w:r>
      <w:bookmarkStart w:id="1152" w:name="paragraf-47.odsek-7.oznacenie"/>
      <w:r w:rsidRPr="00C036B2">
        <w:rPr>
          <w:rFonts w:ascii="Times New Roman" w:hAnsi="Times New Roman"/>
          <w:sz w:val="24"/>
          <w:szCs w:val="24"/>
        </w:rPr>
        <w:t xml:space="preserve">(7) </w:t>
      </w:r>
      <w:bookmarkEnd w:id="1152"/>
      <w:r w:rsidRPr="00C036B2">
        <w:rPr>
          <w:rFonts w:ascii="Times New Roman" w:hAnsi="Times New Roman"/>
          <w:sz w:val="24"/>
          <w:szCs w:val="24"/>
        </w:rPr>
        <w:t xml:space="preserve">Na preradenie, preloženie a na preradenie a preloženie sa nevzťahuje </w:t>
      </w:r>
      <w:hyperlink w:anchor="paragraf-20">
        <w:r w:rsidRPr="00C036B2">
          <w:rPr>
            <w:rFonts w:ascii="Times New Roman" w:hAnsi="Times New Roman"/>
            <w:sz w:val="24"/>
            <w:szCs w:val="24"/>
          </w:rPr>
          <w:t>§ 20</w:t>
        </w:r>
      </w:hyperlink>
      <w:bookmarkStart w:id="1153" w:name="paragraf-47.odsek-7.text"/>
      <w:r w:rsidRPr="00C036B2">
        <w:rPr>
          <w:rFonts w:ascii="Times New Roman" w:hAnsi="Times New Roman"/>
          <w:sz w:val="24"/>
          <w:szCs w:val="24"/>
        </w:rPr>
        <w:t xml:space="preserve">. </w:t>
      </w:r>
      <w:bookmarkEnd w:id="1153"/>
    </w:p>
    <w:p w:rsidR="0058255B" w:rsidRPr="00C036B2" w:rsidRDefault="00355C4E">
      <w:pPr>
        <w:spacing w:before="225" w:after="225" w:line="264" w:lineRule="auto"/>
        <w:ind w:left="420"/>
        <w:jc w:val="center"/>
        <w:rPr>
          <w:sz w:val="24"/>
          <w:szCs w:val="24"/>
        </w:rPr>
      </w:pPr>
      <w:bookmarkStart w:id="1154" w:name="paragraf-48.oznacenie"/>
      <w:bookmarkStart w:id="1155" w:name="paragraf-48"/>
      <w:bookmarkEnd w:id="1110"/>
      <w:bookmarkEnd w:id="1151"/>
      <w:r w:rsidRPr="00C036B2">
        <w:rPr>
          <w:rFonts w:ascii="Times New Roman" w:hAnsi="Times New Roman"/>
          <w:b/>
          <w:sz w:val="24"/>
          <w:szCs w:val="24"/>
        </w:rPr>
        <w:t xml:space="preserve"> § 48 </w:t>
      </w:r>
    </w:p>
    <w:p w:rsidR="0058255B" w:rsidRPr="00C036B2" w:rsidRDefault="00355C4E">
      <w:pPr>
        <w:spacing w:before="225" w:after="225" w:line="264" w:lineRule="auto"/>
        <w:ind w:left="420"/>
        <w:jc w:val="center"/>
        <w:rPr>
          <w:sz w:val="24"/>
          <w:szCs w:val="24"/>
        </w:rPr>
      </w:pPr>
      <w:bookmarkStart w:id="1156" w:name="paragraf-48.nadpis"/>
      <w:bookmarkEnd w:id="1154"/>
      <w:r w:rsidRPr="00C036B2">
        <w:rPr>
          <w:rFonts w:ascii="Times New Roman" w:hAnsi="Times New Roman"/>
          <w:b/>
          <w:sz w:val="24"/>
          <w:szCs w:val="24"/>
        </w:rPr>
        <w:t xml:space="preserve"> Prevelenie </w:t>
      </w:r>
    </w:p>
    <w:p w:rsidR="0058255B" w:rsidRPr="00C036B2" w:rsidRDefault="00355C4E">
      <w:pPr>
        <w:spacing w:before="225" w:after="225" w:line="264" w:lineRule="auto"/>
        <w:ind w:left="495"/>
        <w:rPr>
          <w:sz w:val="24"/>
          <w:szCs w:val="24"/>
        </w:rPr>
      </w:pPr>
      <w:bookmarkStart w:id="1157" w:name="paragraf-48.odsek-1"/>
      <w:bookmarkEnd w:id="1156"/>
      <w:r w:rsidRPr="00C036B2">
        <w:rPr>
          <w:rFonts w:ascii="Times New Roman" w:hAnsi="Times New Roman"/>
          <w:sz w:val="24"/>
          <w:szCs w:val="24"/>
        </w:rPr>
        <w:t xml:space="preserve"> </w:t>
      </w:r>
      <w:bookmarkStart w:id="1158" w:name="paragraf-48.odsek-1.oznacenie"/>
      <w:r w:rsidRPr="00C036B2">
        <w:rPr>
          <w:rFonts w:ascii="Times New Roman" w:hAnsi="Times New Roman"/>
          <w:sz w:val="24"/>
          <w:szCs w:val="24"/>
        </w:rPr>
        <w:t xml:space="preserve">(1) </w:t>
      </w:r>
      <w:bookmarkEnd w:id="1158"/>
      <w:r w:rsidRPr="00C036B2">
        <w:rPr>
          <w:rFonts w:ascii="Times New Roman" w:hAnsi="Times New Roman"/>
          <w:sz w:val="24"/>
          <w:szCs w:val="24"/>
        </w:rPr>
        <w:t>Príslušníka možno preveliť aj bez jeho súhlasu na plnenie úloh zboru pri závažných požiaroch, haváriách, nežiaducich udalostiach</w:t>
      </w:r>
      <w:hyperlink w:anchor="poznamky.poznamka-1a">
        <w:r w:rsidRPr="00C036B2">
          <w:rPr>
            <w:rFonts w:ascii="Times New Roman" w:hAnsi="Times New Roman"/>
            <w:sz w:val="24"/>
            <w:szCs w:val="24"/>
            <w:vertAlign w:val="superscript"/>
          </w:rPr>
          <w:t>1a</w:t>
        </w:r>
        <w:r w:rsidRPr="00C036B2">
          <w:rPr>
            <w:rFonts w:ascii="Times New Roman" w:hAnsi="Times New Roman"/>
            <w:sz w:val="24"/>
            <w:szCs w:val="24"/>
          </w:rPr>
          <w:t>)</w:t>
        </w:r>
      </w:hyperlink>
      <w:bookmarkStart w:id="1159" w:name="paragraf-48.odsek-1.text"/>
      <w:r w:rsidRPr="00C036B2">
        <w:rPr>
          <w:rFonts w:ascii="Times New Roman" w:hAnsi="Times New Roman"/>
          <w:sz w:val="24"/>
          <w:szCs w:val="24"/>
        </w:rPr>
        <w:t xml:space="preserve"> na ochranu života, zdravia, majetku a na zabezpečenie akcieschopnosti organizačnej jednotky na nevyhnutne potrebný čas, najviac na 60 kalendárnych dní a s jeho súhlasom najdlhšie na šesť mesiacov za obdobie 12 mesiacov, a to i na také činnosti, ktoré nevyplývajú z funkcie, do ktorej bol vymenovaný. </w:t>
      </w:r>
      <w:bookmarkEnd w:id="1159"/>
    </w:p>
    <w:p w:rsidR="0058255B" w:rsidRPr="00C036B2" w:rsidRDefault="00355C4E">
      <w:pPr>
        <w:spacing w:before="225" w:after="225" w:line="264" w:lineRule="auto"/>
        <w:ind w:left="495"/>
        <w:rPr>
          <w:sz w:val="24"/>
          <w:szCs w:val="24"/>
        </w:rPr>
      </w:pPr>
      <w:bookmarkStart w:id="1160" w:name="paragraf-48.odsek-2"/>
      <w:bookmarkEnd w:id="1157"/>
      <w:r w:rsidRPr="00C036B2">
        <w:rPr>
          <w:rFonts w:ascii="Times New Roman" w:hAnsi="Times New Roman"/>
          <w:sz w:val="24"/>
          <w:szCs w:val="24"/>
        </w:rPr>
        <w:t xml:space="preserve"> </w:t>
      </w:r>
      <w:bookmarkStart w:id="1161" w:name="paragraf-48.odsek-2.oznacenie"/>
      <w:r w:rsidRPr="00C036B2">
        <w:rPr>
          <w:rFonts w:ascii="Times New Roman" w:hAnsi="Times New Roman"/>
          <w:sz w:val="24"/>
          <w:szCs w:val="24"/>
        </w:rPr>
        <w:t xml:space="preserve">(2) </w:t>
      </w:r>
      <w:bookmarkStart w:id="1162" w:name="paragraf-48.odsek-2.text"/>
      <w:bookmarkEnd w:id="1161"/>
      <w:r w:rsidRPr="00C036B2">
        <w:rPr>
          <w:rFonts w:ascii="Times New Roman" w:hAnsi="Times New Roman"/>
          <w:sz w:val="24"/>
          <w:szCs w:val="24"/>
        </w:rPr>
        <w:t xml:space="preserve">Príslušníka preveluje vedúci služobného úradu personálnym rozkazom, ktorý v prípade naliehavosti situácie možno oznámiť ústne. Písomné vyhotovenie personálneho rozkazu sa doručí príslušníkovi bez zbytočného odkladu. Odvolanie proti personálnemu rozkazu o prevelení nemá odkladný účinok. </w:t>
      </w:r>
      <w:bookmarkEnd w:id="1162"/>
    </w:p>
    <w:p w:rsidR="0058255B" w:rsidRPr="00C036B2" w:rsidRDefault="00355C4E">
      <w:pPr>
        <w:spacing w:before="225" w:after="225" w:line="264" w:lineRule="auto"/>
        <w:ind w:left="495"/>
        <w:rPr>
          <w:sz w:val="24"/>
          <w:szCs w:val="24"/>
        </w:rPr>
      </w:pPr>
      <w:bookmarkStart w:id="1163" w:name="paragraf-48.odsek-3"/>
      <w:bookmarkEnd w:id="1160"/>
      <w:r w:rsidRPr="00C036B2">
        <w:rPr>
          <w:rFonts w:ascii="Times New Roman" w:hAnsi="Times New Roman"/>
          <w:sz w:val="24"/>
          <w:szCs w:val="24"/>
        </w:rPr>
        <w:t xml:space="preserve"> </w:t>
      </w:r>
      <w:bookmarkStart w:id="1164" w:name="paragraf-48.odsek-3.oznacenie"/>
      <w:r w:rsidRPr="00C036B2">
        <w:rPr>
          <w:rFonts w:ascii="Times New Roman" w:hAnsi="Times New Roman"/>
          <w:sz w:val="24"/>
          <w:szCs w:val="24"/>
        </w:rPr>
        <w:t xml:space="preserve">(3) </w:t>
      </w:r>
      <w:bookmarkStart w:id="1165" w:name="paragraf-48.odsek-3.text"/>
      <w:bookmarkEnd w:id="1164"/>
      <w:r w:rsidRPr="00C036B2">
        <w:rPr>
          <w:rFonts w:ascii="Times New Roman" w:hAnsi="Times New Roman"/>
          <w:sz w:val="24"/>
          <w:szCs w:val="24"/>
        </w:rPr>
        <w:t xml:space="preserve">Pri prevelení príslušníka do iného miesta výkonu štátnej služby mu patria náhrady ako pri služobnej ceste. </w:t>
      </w:r>
      <w:bookmarkEnd w:id="1165"/>
    </w:p>
    <w:p w:rsidR="0058255B" w:rsidRPr="00C036B2" w:rsidRDefault="00355C4E">
      <w:pPr>
        <w:spacing w:before="225" w:after="225" w:line="264" w:lineRule="auto"/>
        <w:ind w:left="420"/>
        <w:jc w:val="center"/>
        <w:rPr>
          <w:sz w:val="24"/>
          <w:szCs w:val="24"/>
        </w:rPr>
      </w:pPr>
      <w:bookmarkStart w:id="1166" w:name="paragraf-49.oznacenie"/>
      <w:bookmarkStart w:id="1167" w:name="paragraf-49"/>
      <w:bookmarkEnd w:id="1155"/>
      <w:bookmarkEnd w:id="1163"/>
      <w:r w:rsidRPr="00C036B2">
        <w:rPr>
          <w:rFonts w:ascii="Times New Roman" w:hAnsi="Times New Roman"/>
          <w:b/>
          <w:sz w:val="24"/>
          <w:szCs w:val="24"/>
        </w:rPr>
        <w:t xml:space="preserve"> § 49 </w:t>
      </w:r>
    </w:p>
    <w:p w:rsidR="0058255B" w:rsidRPr="00C036B2" w:rsidRDefault="00355C4E">
      <w:pPr>
        <w:spacing w:before="225" w:after="225" w:line="264" w:lineRule="auto"/>
        <w:ind w:left="420"/>
        <w:jc w:val="center"/>
        <w:rPr>
          <w:sz w:val="24"/>
          <w:szCs w:val="24"/>
        </w:rPr>
      </w:pPr>
      <w:bookmarkStart w:id="1168" w:name="paragraf-49.nadpis"/>
      <w:bookmarkEnd w:id="1166"/>
      <w:r w:rsidRPr="00C036B2">
        <w:rPr>
          <w:rFonts w:ascii="Times New Roman" w:hAnsi="Times New Roman"/>
          <w:b/>
          <w:sz w:val="24"/>
          <w:szCs w:val="24"/>
        </w:rPr>
        <w:t xml:space="preserve"> Vymenovanie za nadriadeného a zastupovanie nadriadeného </w:t>
      </w:r>
    </w:p>
    <w:p w:rsidR="0058255B" w:rsidRPr="00C036B2" w:rsidRDefault="00355C4E">
      <w:pPr>
        <w:spacing w:before="225" w:after="225" w:line="264" w:lineRule="auto"/>
        <w:ind w:left="495"/>
        <w:rPr>
          <w:sz w:val="24"/>
          <w:szCs w:val="24"/>
        </w:rPr>
      </w:pPr>
      <w:bookmarkStart w:id="1169" w:name="paragraf-49.odsek-1"/>
      <w:bookmarkEnd w:id="1168"/>
      <w:r w:rsidRPr="00C036B2">
        <w:rPr>
          <w:rFonts w:ascii="Times New Roman" w:hAnsi="Times New Roman"/>
          <w:sz w:val="24"/>
          <w:szCs w:val="24"/>
        </w:rPr>
        <w:t xml:space="preserve"> </w:t>
      </w:r>
      <w:bookmarkStart w:id="1170" w:name="paragraf-49.odsek-1.oznacenie"/>
      <w:r w:rsidRPr="00C036B2">
        <w:rPr>
          <w:rFonts w:ascii="Times New Roman" w:hAnsi="Times New Roman"/>
          <w:sz w:val="24"/>
          <w:szCs w:val="24"/>
        </w:rPr>
        <w:t xml:space="preserve">(1) </w:t>
      </w:r>
      <w:bookmarkStart w:id="1171" w:name="paragraf-49.odsek-1.text"/>
      <w:bookmarkEnd w:id="1170"/>
      <w:r w:rsidRPr="00C036B2">
        <w:rPr>
          <w:rFonts w:ascii="Times New Roman" w:hAnsi="Times New Roman"/>
          <w:sz w:val="24"/>
          <w:szCs w:val="24"/>
        </w:rPr>
        <w:t xml:space="preserve">Za nadriadeného vymenúva vedúci služobného úradu príslušníka v stálej štátnej službe. </w:t>
      </w:r>
      <w:bookmarkEnd w:id="1171"/>
    </w:p>
    <w:p w:rsidR="0058255B" w:rsidRPr="00C036B2" w:rsidRDefault="00355C4E">
      <w:pPr>
        <w:spacing w:after="0" w:line="264" w:lineRule="auto"/>
        <w:ind w:left="495"/>
        <w:rPr>
          <w:sz w:val="24"/>
          <w:szCs w:val="24"/>
        </w:rPr>
      </w:pPr>
      <w:bookmarkStart w:id="1172" w:name="paragraf-49.odsek-2"/>
      <w:bookmarkEnd w:id="1169"/>
      <w:r w:rsidRPr="00C036B2">
        <w:rPr>
          <w:rFonts w:ascii="Times New Roman" w:hAnsi="Times New Roman"/>
          <w:sz w:val="24"/>
          <w:szCs w:val="24"/>
        </w:rPr>
        <w:lastRenderedPageBreak/>
        <w:t xml:space="preserve"> </w:t>
      </w:r>
      <w:bookmarkStart w:id="1173" w:name="paragraf-49.odsek-2.oznacenie"/>
      <w:r w:rsidRPr="00C036B2">
        <w:rPr>
          <w:rFonts w:ascii="Times New Roman" w:hAnsi="Times New Roman"/>
          <w:sz w:val="24"/>
          <w:szCs w:val="24"/>
        </w:rPr>
        <w:t xml:space="preserve">(2) </w:t>
      </w:r>
      <w:bookmarkStart w:id="1174" w:name="paragraf-49.odsek-2.text"/>
      <w:bookmarkEnd w:id="1173"/>
      <w:r w:rsidRPr="00C036B2">
        <w:rPr>
          <w:rFonts w:ascii="Times New Roman" w:hAnsi="Times New Roman"/>
          <w:sz w:val="24"/>
          <w:szCs w:val="24"/>
        </w:rPr>
        <w:t xml:space="preserve">Príslušník v stálej štátnej službe, ktorý vykonáva štátnu službu v zbore, je vymenovaný za nadriadeného ako </w:t>
      </w:r>
      <w:bookmarkEnd w:id="1174"/>
    </w:p>
    <w:p w:rsidR="0058255B" w:rsidRPr="00C036B2" w:rsidRDefault="00355C4E">
      <w:pPr>
        <w:spacing w:before="225" w:after="225" w:line="264" w:lineRule="auto"/>
        <w:ind w:left="570"/>
        <w:rPr>
          <w:sz w:val="24"/>
          <w:szCs w:val="24"/>
        </w:rPr>
      </w:pPr>
      <w:bookmarkStart w:id="1175" w:name="paragraf-49.odsek-2.pismeno-a"/>
      <w:r w:rsidRPr="00C036B2">
        <w:rPr>
          <w:rFonts w:ascii="Times New Roman" w:hAnsi="Times New Roman"/>
          <w:sz w:val="24"/>
          <w:szCs w:val="24"/>
        </w:rPr>
        <w:t xml:space="preserve"> </w:t>
      </w:r>
      <w:bookmarkStart w:id="1176" w:name="paragraf-49.odsek-2.pismeno-a.oznacenie"/>
      <w:r w:rsidRPr="00C036B2">
        <w:rPr>
          <w:rFonts w:ascii="Times New Roman" w:hAnsi="Times New Roman"/>
          <w:sz w:val="24"/>
          <w:szCs w:val="24"/>
        </w:rPr>
        <w:t xml:space="preserve">a) </w:t>
      </w:r>
      <w:bookmarkStart w:id="1177" w:name="paragraf-49.odsek-2.pismeno-a.text"/>
      <w:bookmarkEnd w:id="1176"/>
      <w:r w:rsidRPr="00C036B2">
        <w:rPr>
          <w:rFonts w:ascii="Times New Roman" w:hAnsi="Times New Roman"/>
          <w:sz w:val="24"/>
          <w:szCs w:val="24"/>
        </w:rPr>
        <w:t xml:space="preserve">veliteľ družstva, </w:t>
      </w:r>
      <w:bookmarkEnd w:id="1177"/>
    </w:p>
    <w:p w:rsidR="0058255B" w:rsidRPr="00C036B2" w:rsidRDefault="00355C4E">
      <w:pPr>
        <w:spacing w:before="225" w:after="225" w:line="264" w:lineRule="auto"/>
        <w:ind w:left="570"/>
        <w:rPr>
          <w:sz w:val="24"/>
          <w:szCs w:val="24"/>
        </w:rPr>
      </w:pPr>
      <w:bookmarkStart w:id="1178" w:name="paragraf-49.odsek-2.pismeno-b"/>
      <w:bookmarkEnd w:id="1175"/>
      <w:r w:rsidRPr="00C036B2">
        <w:rPr>
          <w:rFonts w:ascii="Times New Roman" w:hAnsi="Times New Roman"/>
          <w:sz w:val="24"/>
          <w:szCs w:val="24"/>
        </w:rPr>
        <w:t xml:space="preserve"> </w:t>
      </w:r>
      <w:bookmarkStart w:id="1179" w:name="paragraf-49.odsek-2.pismeno-b.oznacenie"/>
      <w:r w:rsidRPr="00C036B2">
        <w:rPr>
          <w:rFonts w:ascii="Times New Roman" w:hAnsi="Times New Roman"/>
          <w:sz w:val="24"/>
          <w:szCs w:val="24"/>
        </w:rPr>
        <w:t xml:space="preserve">b) </w:t>
      </w:r>
      <w:bookmarkStart w:id="1180" w:name="paragraf-49.odsek-2.pismeno-b.text"/>
      <w:bookmarkEnd w:id="1179"/>
      <w:r w:rsidRPr="00C036B2">
        <w:rPr>
          <w:rFonts w:ascii="Times New Roman" w:hAnsi="Times New Roman"/>
          <w:sz w:val="24"/>
          <w:szCs w:val="24"/>
        </w:rPr>
        <w:t xml:space="preserve">veliteľ čaty, </w:t>
      </w:r>
      <w:bookmarkEnd w:id="1180"/>
    </w:p>
    <w:p w:rsidR="0058255B" w:rsidRPr="00C036B2" w:rsidRDefault="00355C4E">
      <w:pPr>
        <w:spacing w:before="225" w:after="225" w:line="264" w:lineRule="auto"/>
        <w:ind w:left="570"/>
        <w:rPr>
          <w:sz w:val="24"/>
          <w:szCs w:val="24"/>
        </w:rPr>
      </w:pPr>
      <w:bookmarkStart w:id="1181" w:name="paragraf-49.odsek-2.pismeno-c"/>
      <w:bookmarkEnd w:id="1178"/>
      <w:r w:rsidRPr="00C036B2">
        <w:rPr>
          <w:rFonts w:ascii="Times New Roman" w:hAnsi="Times New Roman"/>
          <w:sz w:val="24"/>
          <w:szCs w:val="24"/>
        </w:rPr>
        <w:t xml:space="preserve"> </w:t>
      </w:r>
      <w:bookmarkStart w:id="1182" w:name="paragraf-49.odsek-2.pismeno-c.oznacenie"/>
      <w:r w:rsidRPr="00C036B2">
        <w:rPr>
          <w:rFonts w:ascii="Times New Roman" w:hAnsi="Times New Roman"/>
          <w:sz w:val="24"/>
          <w:szCs w:val="24"/>
        </w:rPr>
        <w:t xml:space="preserve">c) </w:t>
      </w:r>
      <w:bookmarkStart w:id="1183" w:name="paragraf-49.odsek-2.pismeno-c.text"/>
      <w:bookmarkEnd w:id="1182"/>
      <w:r w:rsidRPr="00C036B2">
        <w:rPr>
          <w:rFonts w:ascii="Times New Roman" w:hAnsi="Times New Roman"/>
          <w:sz w:val="24"/>
          <w:szCs w:val="24"/>
        </w:rPr>
        <w:t xml:space="preserve">veliteľ hasičskej stanice, </w:t>
      </w:r>
      <w:bookmarkEnd w:id="1183"/>
    </w:p>
    <w:p w:rsidR="0058255B" w:rsidRPr="00C036B2" w:rsidRDefault="00355C4E">
      <w:pPr>
        <w:spacing w:before="225" w:after="225" w:line="264" w:lineRule="auto"/>
        <w:ind w:left="570"/>
        <w:rPr>
          <w:sz w:val="24"/>
          <w:szCs w:val="24"/>
        </w:rPr>
      </w:pPr>
      <w:bookmarkStart w:id="1184" w:name="paragraf-49.odsek-2.pismeno-d"/>
      <w:bookmarkEnd w:id="1181"/>
      <w:r w:rsidRPr="00C036B2">
        <w:rPr>
          <w:rFonts w:ascii="Times New Roman" w:hAnsi="Times New Roman"/>
          <w:sz w:val="24"/>
          <w:szCs w:val="24"/>
        </w:rPr>
        <w:t xml:space="preserve"> </w:t>
      </w:r>
      <w:bookmarkStart w:id="1185" w:name="paragraf-49.odsek-2.pismeno-d.oznacenie"/>
      <w:r w:rsidRPr="00C036B2">
        <w:rPr>
          <w:rFonts w:ascii="Times New Roman" w:hAnsi="Times New Roman"/>
          <w:sz w:val="24"/>
          <w:szCs w:val="24"/>
        </w:rPr>
        <w:t xml:space="preserve">d) </w:t>
      </w:r>
      <w:bookmarkStart w:id="1186" w:name="paragraf-49.odsek-2.pismeno-d.text"/>
      <w:bookmarkEnd w:id="1185"/>
      <w:r w:rsidRPr="00C036B2">
        <w:rPr>
          <w:rFonts w:ascii="Times New Roman" w:hAnsi="Times New Roman"/>
          <w:sz w:val="24"/>
          <w:szCs w:val="24"/>
        </w:rPr>
        <w:t xml:space="preserve">vedúci pracoviska, </w:t>
      </w:r>
      <w:bookmarkEnd w:id="1186"/>
    </w:p>
    <w:p w:rsidR="0058255B" w:rsidRPr="00C036B2" w:rsidRDefault="00355C4E">
      <w:pPr>
        <w:spacing w:before="225" w:after="225" w:line="264" w:lineRule="auto"/>
        <w:ind w:left="570"/>
        <w:rPr>
          <w:sz w:val="24"/>
          <w:szCs w:val="24"/>
        </w:rPr>
      </w:pPr>
      <w:bookmarkStart w:id="1187" w:name="paragraf-49.odsek-2.pismeno-e"/>
      <w:bookmarkEnd w:id="1184"/>
      <w:r w:rsidRPr="00C036B2">
        <w:rPr>
          <w:rFonts w:ascii="Times New Roman" w:hAnsi="Times New Roman"/>
          <w:sz w:val="24"/>
          <w:szCs w:val="24"/>
        </w:rPr>
        <w:t xml:space="preserve"> </w:t>
      </w:r>
      <w:bookmarkStart w:id="1188" w:name="paragraf-49.odsek-2.pismeno-e.oznacenie"/>
      <w:r w:rsidRPr="00C036B2">
        <w:rPr>
          <w:rFonts w:ascii="Times New Roman" w:hAnsi="Times New Roman"/>
          <w:sz w:val="24"/>
          <w:szCs w:val="24"/>
        </w:rPr>
        <w:t xml:space="preserve">e) </w:t>
      </w:r>
      <w:bookmarkStart w:id="1189" w:name="paragraf-49.odsek-2.pismeno-e.text"/>
      <w:bookmarkEnd w:id="1188"/>
      <w:r w:rsidRPr="00C036B2">
        <w:rPr>
          <w:rFonts w:ascii="Times New Roman" w:hAnsi="Times New Roman"/>
          <w:sz w:val="24"/>
          <w:szCs w:val="24"/>
        </w:rPr>
        <w:t xml:space="preserve">vedúci zmeny, </w:t>
      </w:r>
      <w:bookmarkEnd w:id="1189"/>
    </w:p>
    <w:p w:rsidR="0058255B" w:rsidRPr="00C036B2" w:rsidRDefault="00355C4E">
      <w:pPr>
        <w:spacing w:before="225" w:after="225" w:line="264" w:lineRule="auto"/>
        <w:ind w:left="570"/>
        <w:rPr>
          <w:sz w:val="24"/>
          <w:szCs w:val="24"/>
        </w:rPr>
      </w:pPr>
      <w:bookmarkStart w:id="1190" w:name="paragraf-49.odsek-2.pismeno-f"/>
      <w:bookmarkEnd w:id="1187"/>
      <w:r w:rsidRPr="00C036B2">
        <w:rPr>
          <w:rFonts w:ascii="Times New Roman" w:hAnsi="Times New Roman"/>
          <w:sz w:val="24"/>
          <w:szCs w:val="24"/>
        </w:rPr>
        <w:t xml:space="preserve"> </w:t>
      </w:r>
      <w:bookmarkStart w:id="1191" w:name="paragraf-49.odsek-2.pismeno-f.oznacenie"/>
      <w:r w:rsidRPr="00C036B2">
        <w:rPr>
          <w:rFonts w:ascii="Times New Roman" w:hAnsi="Times New Roman"/>
          <w:sz w:val="24"/>
          <w:szCs w:val="24"/>
        </w:rPr>
        <w:t xml:space="preserve">f) </w:t>
      </w:r>
      <w:bookmarkStart w:id="1192" w:name="paragraf-49.odsek-2.pismeno-f.text"/>
      <w:bookmarkEnd w:id="1191"/>
      <w:r w:rsidRPr="00C036B2">
        <w:rPr>
          <w:rFonts w:ascii="Times New Roman" w:hAnsi="Times New Roman"/>
          <w:sz w:val="24"/>
          <w:szCs w:val="24"/>
        </w:rPr>
        <w:t xml:space="preserve">vedúci oddelenia, </w:t>
      </w:r>
      <w:bookmarkEnd w:id="1192"/>
    </w:p>
    <w:p w:rsidR="0058255B" w:rsidRPr="00C036B2" w:rsidRDefault="00355C4E">
      <w:pPr>
        <w:spacing w:before="225" w:after="225" w:line="264" w:lineRule="auto"/>
        <w:ind w:left="570"/>
        <w:rPr>
          <w:sz w:val="24"/>
          <w:szCs w:val="24"/>
        </w:rPr>
      </w:pPr>
      <w:bookmarkStart w:id="1193" w:name="paragraf-49.odsek-2.pismeno-g"/>
      <w:bookmarkEnd w:id="1190"/>
      <w:r w:rsidRPr="00C036B2">
        <w:rPr>
          <w:rFonts w:ascii="Times New Roman" w:hAnsi="Times New Roman"/>
          <w:sz w:val="24"/>
          <w:szCs w:val="24"/>
        </w:rPr>
        <w:t xml:space="preserve"> </w:t>
      </w:r>
      <w:bookmarkStart w:id="1194" w:name="paragraf-49.odsek-2.pismeno-g.oznacenie"/>
      <w:r w:rsidRPr="00C036B2">
        <w:rPr>
          <w:rFonts w:ascii="Times New Roman" w:hAnsi="Times New Roman"/>
          <w:sz w:val="24"/>
          <w:szCs w:val="24"/>
        </w:rPr>
        <w:t xml:space="preserve">g) </w:t>
      </w:r>
      <w:bookmarkStart w:id="1195" w:name="paragraf-49.odsek-2.pismeno-g.text"/>
      <w:bookmarkEnd w:id="1194"/>
      <w:r w:rsidRPr="00C036B2">
        <w:rPr>
          <w:rFonts w:ascii="Times New Roman" w:hAnsi="Times New Roman"/>
          <w:sz w:val="24"/>
          <w:szCs w:val="24"/>
        </w:rPr>
        <w:t xml:space="preserve">zástupca riaditeľa zariadenia, zástupca veliteľa zariadenia, </w:t>
      </w:r>
      <w:bookmarkEnd w:id="1195"/>
    </w:p>
    <w:p w:rsidR="0058255B" w:rsidRPr="00C036B2" w:rsidRDefault="00355C4E">
      <w:pPr>
        <w:spacing w:before="225" w:after="225" w:line="264" w:lineRule="auto"/>
        <w:ind w:left="570"/>
        <w:rPr>
          <w:sz w:val="24"/>
          <w:szCs w:val="24"/>
        </w:rPr>
      </w:pPr>
      <w:bookmarkStart w:id="1196" w:name="paragraf-49.odsek-2.pismeno-h"/>
      <w:bookmarkEnd w:id="1193"/>
      <w:r w:rsidRPr="00C036B2">
        <w:rPr>
          <w:rFonts w:ascii="Times New Roman" w:hAnsi="Times New Roman"/>
          <w:sz w:val="24"/>
          <w:szCs w:val="24"/>
        </w:rPr>
        <w:t xml:space="preserve"> </w:t>
      </w:r>
      <w:bookmarkStart w:id="1197" w:name="paragraf-49.odsek-2.pismeno-h.oznacenie"/>
      <w:r w:rsidRPr="00C036B2">
        <w:rPr>
          <w:rFonts w:ascii="Times New Roman" w:hAnsi="Times New Roman"/>
          <w:sz w:val="24"/>
          <w:szCs w:val="24"/>
        </w:rPr>
        <w:t xml:space="preserve">h) </w:t>
      </w:r>
      <w:bookmarkStart w:id="1198" w:name="paragraf-49.odsek-2.pismeno-h.text"/>
      <w:bookmarkEnd w:id="1197"/>
      <w:r w:rsidRPr="00C036B2">
        <w:rPr>
          <w:rFonts w:ascii="Times New Roman" w:hAnsi="Times New Roman"/>
          <w:sz w:val="24"/>
          <w:szCs w:val="24"/>
        </w:rPr>
        <w:t xml:space="preserve">zástupca veliteľa Hasičského a záchranného útvaru hlavného mesta Slovenskej republiky Bratislavy, </w:t>
      </w:r>
      <w:bookmarkEnd w:id="1198"/>
    </w:p>
    <w:p w:rsidR="0058255B" w:rsidRPr="00C036B2" w:rsidRDefault="00355C4E">
      <w:pPr>
        <w:spacing w:before="225" w:after="225" w:line="264" w:lineRule="auto"/>
        <w:ind w:left="570"/>
        <w:rPr>
          <w:sz w:val="24"/>
          <w:szCs w:val="24"/>
        </w:rPr>
      </w:pPr>
      <w:bookmarkStart w:id="1199" w:name="paragraf-49.odsek-2.pismeno-i"/>
      <w:bookmarkEnd w:id="1196"/>
      <w:r w:rsidRPr="00C036B2">
        <w:rPr>
          <w:rFonts w:ascii="Times New Roman" w:hAnsi="Times New Roman"/>
          <w:sz w:val="24"/>
          <w:szCs w:val="24"/>
        </w:rPr>
        <w:t xml:space="preserve"> </w:t>
      </w:r>
      <w:bookmarkStart w:id="1200" w:name="paragraf-49.odsek-2.pismeno-i.oznacenie"/>
      <w:r w:rsidRPr="00C036B2">
        <w:rPr>
          <w:rFonts w:ascii="Times New Roman" w:hAnsi="Times New Roman"/>
          <w:sz w:val="24"/>
          <w:szCs w:val="24"/>
        </w:rPr>
        <w:t xml:space="preserve">i) </w:t>
      </w:r>
      <w:bookmarkStart w:id="1201" w:name="paragraf-49.odsek-2.pismeno-i.text"/>
      <w:bookmarkEnd w:id="1200"/>
      <w:r w:rsidRPr="00C036B2">
        <w:rPr>
          <w:rFonts w:ascii="Times New Roman" w:hAnsi="Times New Roman"/>
          <w:sz w:val="24"/>
          <w:szCs w:val="24"/>
        </w:rPr>
        <w:t xml:space="preserve">veliteľ Hasičského a záchranného útvaru hlavného mesta Slovenskej republiky Bratislavy, </w:t>
      </w:r>
      <w:bookmarkEnd w:id="1201"/>
    </w:p>
    <w:p w:rsidR="0058255B" w:rsidRPr="00C036B2" w:rsidRDefault="00355C4E">
      <w:pPr>
        <w:spacing w:before="225" w:after="225" w:line="264" w:lineRule="auto"/>
        <w:ind w:left="570"/>
        <w:rPr>
          <w:sz w:val="24"/>
          <w:szCs w:val="24"/>
        </w:rPr>
      </w:pPr>
      <w:bookmarkStart w:id="1202" w:name="paragraf-49.odsek-2.pismeno-j"/>
      <w:bookmarkEnd w:id="1199"/>
      <w:r w:rsidRPr="00C036B2">
        <w:rPr>
          <w:rFonts w:ascii="Times New Roman" w:hAnsi="Times New Roman"/>
          <w:sz w:val="24"/>
          <w:szCs w:val="24"/>
        </w:rPr>
        <w:t xml:space="preserve"> </w:t>
      </w:r>
      <w:bookmarkStart w:id="1203" w:name="paragraf-49.odsek-2.pismeno-j.oznacenie"/>
      <w:r w:rsidRPr="00C036B2">
        <w:rPr>
          <w:rFonts w:ascii="Times New Roman" w:hAnsi="Times New Roman"/>
          <w:sz w:val="24"/>
          <w:szCs w:val="24"/>
        </w:rPr>
        <w:t xml:space="preserve">j) </w:t>
      </w:r>
      <w:bookmarkStart w:id="1204" w:name="paragraf-49.odsek-2.pismeno-j.text"/>
      <w:bookmarkEnd w:id="1203"/>
      <w:r w:rsidRPr="00C036B2">
        <w:rPr>
          <w:rFonts w:ascii="Times New Roman" w:hAnsi="Times New Roman"/>
          <w:sz w:val="24"/>
          <w:szCs w:val="24"/>
        </w:rPr>
        <w:t xml:space="preserve">riaditeľ okresného riaditeľstva zboru, </w:t>
      </w:r>
      <w:bookmarkEnd w:id="1204"/>
    </w:p>
    <w:p w:rsidR="0058255B" w:rsidRPr="00C036B2" w:rsidRDefault="00355C4E">
      <w:pPr>
        <w:spacing w:before="225" w:after="225" w:line="264" w:lineRule="auto"/>
        <w:ind w:left="570"/>
        <w:rPr>
          <w:sz w:val="24"/>
          <w:szCs w:val="24"/>
        </w:rPr>
      </w:pPr>
      <w:bookmarkStart w:id="1205" w:name="paragraf-49.odsek-2.pismeno-k"/>
      <w:bookmarkEnd w:id="1202"/>
      <w:r w:rsidRPr="00C036B2">
        <w:rPr>
          <w:rFonts w:ascii="Times New Roman" w:hAnsi="Times New Roman"/>
          <w:sz w:val="24"/>
          <w:szCs w:val="24"/>
        </w:rPr>
        <w:t xml:space="preserve"> </w:t>
      </w:r>
      <w:bookmarkStart w:id="1206" w:name="paragraf-49.odsek-2.pismeno-k.oznacenie"/>
      <w:r w:rsidRPr="00C036B2">
        <w:rPr>
          <w:rFonts w:ascii="Times New Roman" w:hAnsi="Times New Roman"/>
          <w:sz w:val="24"/>
          <w:szCs w:val="24"/>
        </w:rPr>
        <w:t xml:space="preserve">k) </w:t>
      </w:r>
      <w:bookmarkStart w:id="1207" w:name="paragraf-49.odsek-2.pismeno-k.text"/>
      <w:bookmarkEnd w:id="1206"/>
      <w:r w:rsidRPr="00C036B2">
        <w:rPr>
          <w:rFonts w:ascii="Times New Roman" w:hAnsi="Times New Roman"/>
          <w:sz w:val="24"/>
          <w:szCs w:val="24"/>
        </w:rPr>
        <w:t xml:space="preserve">riaditeľ zariadenia, veliteľ zariadenia, </w:t>
      </w:r>
      <w:bookmarkEnd w:id="1207"/>
    </w:p>
    <w:p w:rsidR="0058255B" w:rsidRPr="00C036B2" w:rsidRDefault="00355C4E">
      <w:pPr>
        <w:spacing w:before="225" w:after="225" w:line="264" w:lineRule="auto"/>
        <w:ind w:left="570"/>
        <w:rPr>
          <w:sz w:val="24"/>
          <w:szCs w:val="24"/>
        </w:rPr>
      </w:pPr>
      <w:bookmarkStart w:id="1208" w:name="paragraf-49.odsek-2.pismeno-l"/>
      <w:bookmarkEnd w:id="1205"/>
      <w:r w:rsidRPr="00C036B2">
        <w:rPr>
          <w:rFonts w:ascii="Times New Roman" w:hAnsi="Times New Roman"/>
          <w:sz w:val="24"/>
          <w:szCs w:val="24"/>
        </w:rPr>
        <w:t xml:space="preserve"> </w:t>
      </w:r>
      <w:bookmarkStart w:id="1209" w:name="paragraf-49.odsek-2.pismeno-l.oznacenie"/>
      <w:r w:rsidRPr="00C036B2">
        <w:rPr>
          <w:rFonts w:ascii="Times New Roman" w:hAnsi="Times New Roman"/>
          <w:sz w:val="24"/>
          <w:szCs w:val="24"/>
        </w:rPr>
        <w:t xml:space="preserve">l) </w:t>
      </w:r>
      <w:bookmarkStart w:id="1210" w:name="paragraf-49.odsek-2.pismeno-l.text"/>
      <w:bookmarkEnd w:id="1209"/>
      <w:r w:rsidRPr="00C036B2">
        <w:rPr>
          <w:rFonts w:ascii="Times New Roman" w:hAnsi="Times New Roman"/>
          <w:sz w:val="24"/>
          <w:szCs w:val="24"/>
        </w:rPr>
        <w:t xml:space="preserve">riaditeľ krajského riaditeľstva zboru, </w:t>
      </w:r>
      <w:bookmarkEnd w:id="1210"/>
    </w:p>
    <w:p w:rsidR="0058255B" w:rsidRPr="00C036B2" w:rsidRDefault="00355C4E">
      <w:pPr>
        <w:spacing w:before="225" w:after="225" w:line="264" w:lineRule="auto"/>
        <w:ind w:left="570"/>
        <w:rPr>
          <w:sz w:val="24"/>
          <w:szCs w:val="24"/>
        </w:rPr>
      </w:pPr>
      <w:bookmarkStart w:id="1211" w:name="paragraf-49.odsek-2.pismeno-m"/>
      <w:bookmarkEnd w:id="1208"/>
      <w:r w:rsidRPr="00C036B2">
        <w:rPr>
          <w:rFonts w:ascii="Times New Roman" w:hAnsi="Times New Roman"/>
          <w:sz w:val="24"/>
          <w:szCs w:val="24"/>
        </w:rPr>
        <w:t xml:space="preserve"> </w:t>
      </w:r>
      <w:bookmarkStart w:id="1212" w:name="paragraf-49.odsek-2.pismeno-m.oznacenie"/>
      <w:r w:rsidRPr="00C036B2">
        <w:rPr>
          <w:rFonts w:ascii="Times New Roman" w:hAnsi="Times New Roman"/>
          <w:sz w:val="24"/>
          <w:szCs w:val="24"/>
        </w:rPr>
        <w:t xml:space="preserve">m) </w:t>
      </w:r>
      <w:bookmarkStart w:id="1213" w:name="paragraf-49.odsek-2.pismeno-m.text"/>
      <w:bookmarkEnd w:id="1212"/>
      <w:r w:rsidRPr="00C036B2">
        <w:rPr>
          <w:rFonts w:ascii="Times New Roman" w:hAnsi="Times New Roman"/>
          <w:sz w:val="24"/>
          <w:szCs w:val="24"/>
        </w:rPr>
        <w:t xml:space="preserve">riaditeľ odboru, </w:t>
      </w:r>
      <w:bookmarkEnd w:id="1213"/>
    </w:p>
    <w:p w:rsidR="0058255B" w:rsidRPr="00C036B2" w:rsidRDefault="00355C4E">
      <w:pPr>
        <w:spacing w:before="225" w:after="225" w:line="264" w:lineRule="auto"/>
        <w:ind w:left="570"/>
        <w:rPr>
          <w:sz w:val="24"/>
          <w:szCs w:val="24"/>
        </w:rPr>
      </w:pPr>
      <w:bookmarkStart w:id="1214" w:name="paragraf-49.odsek-2.pismeno-n"/>
      <w:bookmarkEnd w:id="1211"/>
      <w:r w:rsidRPr="00C036B2">
        <w:rPr>
          <w:rFonts w:ascii="Times New Roman" w:hAnsi="Times New Roman"/>
          <w:sz w:val="24"/>
          <w:szCs w:val="24"/>
        </w:rPr>
        <w:t xml:space="preserve"> </w:t>
      </w:r>
      <w:bookmarkStart w:id="1215" w:name="paragraf-49.odsek-2.pismeno-n.oznacenie"/>
      <w:r w:rsidRPr="00C036B2">
        <w:rPr>
          <w:rFonts w:ascii="Times New Roman" w:hAnsi="Times New Roman"/>
          <w:sz w:val="24"/>
          <w:szCs w:val="24"/>
        </w:rPr>
        <w:t xml:space="preserve">n) </w:t>
      </w:r>
      <w:bookmarkStart w:id="1216" w:name="paragraf-49.odsek-2.pismeno-n.text"/>
      <w:bookmarkEnd w:id="1215"/>
      <w:r w:rsidRPr="00C036B2">
        <w:rPr>
          <w:rFonts w:ascii="Times New Roman" w:hAnsi="Times New Roman"/>
          <w:sz w:val="24"/>
          <w:szCs w:val="24"/>
        </w:rPr>
        <w:t xml:space="preserve">viceprezident zboru, </w:t>
      </w:r>
      <w:bookmarkEnd w:id="1216"/>
    </w:p>
    <w:p w:rsidR="0058255B" w:rsidRPr="00C036B2" w:rsidRDefault="00355C4E">
      <w:pPr>
        <w:spacing w:before="225" w:after="225" w:line="264" w:lineRule="auto"/>
        <w:ind w:left="570"/>
        <w:rPr>
          <w:sz w:val="24"/>
          <w:szCs w:val="24"/>
        </w:rPr>
      </w:pPr>
      <w:bookmarkStart w:id="1217" w:name="paragraf-49.odsek-2.pismeno-o"/>
      <w:bookmarkEnd w:id="1214"/>
      <w:r w:rsidRPr="00C036B2">
        <w:rPr>
          <w:rFonts w:ascii="Times New Roman" w:hAnsi="Times New Roman"/>
          <w:sz w:val="24"/>
          <w:szCs w:val="24"/>
        </w:rPr>
        <w:t xml:space="preserve"> </w:t>
      </w:r>
      <w:bookmarkStart w:id="1218" w:name="paragraf-49.odsek-2.pismeno-o.oznacenie"/>
      <w:r w:rsidRPr="00C036B2">
        <w:rPr>
          <w:rFonts w:ascii="Times New Roman" w:hAnsi="Times New Roman"/>
          <w:sz w:val="24"/>
          <w:szCs w:val="24"/>
        </w:rPr>
        <w:t xml:space="preserve">o) </w:t>
      </w:r>
      <w:bookmarkStart w:id="1219" w:name="paragraf-49.odsek-2.pismeno-o.text"/>
      <w:bookmarkEnd w:id="1218"/>
      <w:r w:rsidRPr="00C036B2">
        <w:rPr>
          <w:rFonts w:ascii="Times New Roman" w:hAnsi="Times New Roman"/>
          <w:sz w:val="24"/>
          <w:szCs w:val="24"/>
        </w:rPr>
        <w:t xml:space="preserve">prezident zboru. </w:t>
      </w:r>
      <w:bookmarkEnd w:id="1219"/>
    </w:p>
    <w:p w:rsidR="0058255B" w:rsidRPr="00C036B2" w:rsidRDefault="00355C4E">
      <w:pPr>
        <w:spacing w:after="0" w:line="264" w:lineRule="auto"/>
        <w:ind w:left="495"/>
        <w:rPr>
          <w:sz w:val="24"/>
          <w:szCs w:val="24"/>
        </w:rPr>
      </w:pPr>
      <w:bookmarkStart w:id="1220" w:name="paragraf-49.odsek-3"/>
      <w:bookmarkEnd w:id="1172"/>
      <w:bookmarkEnd w:id="1217"/>
      <w:r w:rsidRPr="00C036B2">
        <w:rPr>
          <w:rFonts w:ascii="Times New Roman" w:hAnsi="Times New Roman"/>
          <w:sz w:val="24"/>
          <w:szCs w:val="24"/>
        </w:rPr>
        <w:t xml:space="preserve"> </w:t>
      </w:r>
      <w:bookmarkStart w:id="1221" w:name="paragraf-49.odsek-3.oznacenie"/>
      <w:r w:rsidRPr="00C036B2">
        <w:rPr>
          <w:rFonts w:ascii="Times New Roman" w:hAnsi="Times New Roman"/>
          <w:sz w:val="24"/>
          <w:szCs w:val="24"/>
        </w:rPr>
        <w:t xml:space="preserve">(3) </w:t>
      </w:r>
      <w:bookmarkStart w:id="1222" w:name="paragraf-49.odsek-3.text"/>
      <w:bookmarkEnd w:id="1221"/>
      <w:r w:rsidRPr="00C036B2">
        <w:rPr>
          <w:rFonts w:ascii="Times New Roman" w:hAnsi="Times New Roman"/>
          <w:sz w:val="24"/>
          <w:szCs w:val="24"/>
        </w:rPr>
        <w:t xml:space="preserve">Príslušník v stálej štátnej službe, ktorý vykonáva štátnu službu v Horskej záchrannej službe, je vymenovaný za nadriadeného ako </w:t>
      </w:r>
      <w:bookmarkEnd w:id="1222"/>
    </w:p>
    <w:p w:rsidR="0058255B" w:rsidRPr="00C036B2" w:rsidRDefault="00355C4E">
      <w:pPr>
        <w:spacing w:before="225" w:after="225" w:line="264" w:lineRule="auto"/>
        <w:ind w:left="570"/>
        <w:rPr>
          <w:sz w:val="24"/>
          <w:szCs w:val="24"/>
        </w:rPr>
      </w:pPr>
      <w:bookmarkStart w:id="1223" w:name="paragraf-49.odsek-3.pismeno-a"/>
      <w:r w:rsidRPr="00C036B2">
        <w:rPr>
          <w:rFonts w:ascii="Times New Roman" w:hAnsi="Times New Roman"/>
          <w:sz w:val="24"/>
          <w:szCs w:val="24"/>
        </w:rPr>
        <w:t xml:space="preserve"> </w:t>
      </w:r>
      <w:bookmarkStart w:id="1224" w:name="paragraf-49.odsek-3.pismeno-a.oznacenie"/>
      <w:r w:rsidRPr="00C036B2">
        <w:rPr>
          <w:rFonts w:ascii="Times New Roman" w:hAnsi="Times New Roman"/>
          <w:sz w:val="24"/>
          <w:szCs w:val="24"/>
        </w:rPr>
        <w:t xml:space="preserve">a) </w:t>
      </w:r>
      <w:bookmarkStart w:id="1225" w:name="paragraf-49.odsek-3.pismeno-a.text"/>
      <w:bookmarkEnd w:id="1224"/>
      <w:r w:rsidRPr="00C036B2">
        <w:rPr>
          <w:rFonts w:ascii="Times New Roman" w:hAnsi="Times New Roman"/>
          <w:sz w:val="24"/>
          <w:szCs w:val="24"/>
        </w:rPr>
        <w:t xml:space="preserve">riaditeľ strediska, </w:t>
      </w:r>
      <w:bookmarkEnd w:id="1225"/>
    </w:p>
    <w:p w:rsidR="0058255B" w:rsidRPr="00C036B2" w:rsidRDefault="00355C4E">
      <w:pPr>
        <w:spacing w:before="225" w:after="225" w:line="264" w:lineRule="auto"/>
        <w:ind w:left="570"/>
        <w:rPr>
          <w:sz w:val="24"/>
          <w:szCs w:val="24"/>
        </w:rPr>
      </w:pPr>
      <w:bookmarkStart w:id="1226" w:name="paragraf-49.odsek-3.pismeno-b"/>
      <w:bookmarkEnd w:id="1223"/>
      <w:r w:rsidRPr="00C036B2">
        <w:rPr>
          <w:rFonts w:ascii="Times New Roman" w:hAnsi="Times New Roman"/>
          <w:sz w:val="24"/>
          <w:szCs w:val="24"/>
        </w:rPr>
        <w:t xml:space="preserve"> </w:t>
      </w:r>
      <w:bookmarkStart w:id="1227" w:name="paragraf-49.odsek-3.pismeno-b.oznacenie"/>
      <w:r w:rsidRPr="00C036B2">
        <w:rPr>
          <w:rFonts w:ascii="Times New Roman" w:hAnsi="Times New Roman"/>
          <w:sz w:val="24"/>
          <w:szCs w:val="24"/>
        </w:rPr>
        <w:t xml:space="preserve">b) </w:t>
      </w:r>
      <w:bookmarkStart w:id="1228" w:name="paragraf-49.odsek-3.pismeno-b.text"/>
      <w:bookmarkEnd w:id="1227"/>
      <w:r w:rsidRPr="00C036B2">
        <w:rPr>
          <w:rFonts w:ascii="Times New Roman" w:hAnsi="Times New Roman"/>
          <w:sz w:val="24"/>
          <w:szCs w:val="24"/>
        </w:rPr>
        <w:t xml:space="preserve">vedúci oddelenia, </w:t>
      </w:r>
      <w:bookmarkEnd w:id="1228"/>
    </w:p>
    <w:p w:rsidR="0058255B" w:rsidRPr="00C036B2" w:rsidRDefault="00355C4E">
      <w:pPr>
        <w:spacing w:before="225" w:after="225" w:line="264" w:lineRule="auto"/>
        <w:ind w:left="570"/>
        <w:rPr>
          <w:sz w:val="24"/>
          <w:szCs w:val="24"/>
        </w:rPr>
      </w:pPr>
      <w:bookmarkStart w:id="1229" w:name="paragraf-49.odsek-3.pismeno-c"/>
      <w:bookmarkEnd w:id="1226"/>
      <w:r w:rsidRPr="00C036B2">
        <w:rPr>
          <w:rFonts w:ascii="Times New Roman" w:hAnsi="Times New Roman"/>
          <w:sz w:val="24"/>
          <w:szCs w:val="24"/>
        </w:rPr>
        <w:t xml:space="preserve"> </w:t>
      </w:r>
      <w:bookmarkStart w:id="1230" w:name="paragraf-49.odsek-3.pismeno-c.oznacenie"/>
      <w:r w:rsidRPr="00C036B2">
        <w:rPr>
          <w:rFonts w:ascii="Times New Roman" w:hAnsi="Times New Roman"/>
          <w:sz w:val="24"/>
          <w:szCs w:val="24"/>
        </w:rPr>
        <w:t xml:space="preserve">c) </w:t>
      </w:r>
      <w:bookmarkStart w:id="1231" w:name="paragraf-49.odsek-3.pismeno-c.text"/>
      <w:bookmarkEnd w:id="1230"/>
      <w:r w:rsidRPr="00C036B2">
        <w:rPr>
          <w:rFonts w:ascii="Times New Roman" w:hAnsi="Times New Roman"/>
          <w:sz w:val="24"/>
          <w:szCs w:val="24"/>
        </w:rPr>
        <w:t xml:space="preserve">zástupca riaditeľa, </w:t>
      </w:r>
      <w:bookmarkEnd w:id="1231"/>
    </w:p>
    <w:p w:rsidR="0058255B" w:rsidRPr="00C036B2" w:rsidRDefault="00355C4E">
      <w:pPr>
        <w:spacing w:before="225" w:after="225" w:line="264" w:lineRule="auto"/>
        <w:ind w:left="570"/>
        <w:rPr>
          <w:sz w:val="24"/>
          <w:szCs w:val="24"/>
        </w:rPr>
      </w:pPr>
      <w:bookmarkStart w:id="1232" w:name="paragraf-49.odsek-3.pismeno-d"/>
      <w:bookmarkEnd w:id="1229"/>
      <w:r w:rsidRPr="00C036B2">
        <w:rPr>
          <w:rFonts w:ascii="Times New Roman" w:hAnsi="Times New Roman"/>
          <w:sz w:val="24"/>
          <w:szCs w:val="24"/>
        </w:rPr>
        <w:t xml:space="preserve"> </w:t>
      </w:r>
      <w:bookmarkStart w:id="1233" w:name="paragraf-49.odsek-3.pismeno-d.oznacenie"/>
      <w:r w:rsidRPr="00C036B2">
        <w:rPr>
          <w:rFonts w:ascii="Times New Roman" w:hAnsi="Times New Roman"/>
          <w:sz w:val="24"/>
          <w:szCs w:val="24"/>
        </w:rPr>
        <w:t xml:space="preserve">d) </w:t>
      </w:r>
      <w:bookmarkStart w:id="1234" w:name="paragraf-49.odsek-3.pismeno-d.text"/>
      <w:bookmarkEnd w:id="1233"/>
      <w:r w:rsidRPr="00C036B2">
        <w:rPr>
          <w:rFonts w:ascii="Times New Roman" w:hAnsi="Times New Roman"/>
          <w:sz w:val="24"/>
          <w:szCs w:val="24"/>
        </w:rPr>
        <w:t xml:space="preserve">riaditeľ. </w:t>
      </w:r>
      <w:bookmarkEnd w:id="1234"/>
    </w:p>
    <w:p w:rsidR="0058255B" w:rsidRPr="00C036B2" w:rsidRDefault="00355C4E">
      <w:pPr>
        <w:spacing w:before="225" w:after="225" w:line="264" w:lineRule="auto"/>
        <w:ind w:left="495"/>
        <w:rPr>
          <w:sz w:val="24"/>
          <w:szCs w:val="24"/>
        </w:rPr>
      </w:pPr>
      <w:bookmarkStart w:id="1235" w:name="paragraf-49.odsek-4"/>
      <w:bookmarkEnd w:id="1220"/>
      <w:bookmarkEnd w:id="1232"/>
      <w:r w:rsidRPr="00C036B2">
        <w:rPr>
          <w:rFonts w:ascii="Times New Roman" w:hAnsi="Times New Roman"/>
          <w:sz w:val="24"/>
          <w:szCs w:val="24"/>
        </w:rPr>
        <w:t xml:space="preserve"> </w:t>
      </w:r>
      <w:bookmarkStart w:id="1236" w:name="paragraf-49.odsek-4.oznacenie"/>
      <w:r w:rsidRPr="00C036B2">
        <w:rPr>
          <w:rFonts w:ascii="Times New Roman" w:hAnsi="Times New Roman"/>
          <w:sz w:val="24"/>
          <w:szCs w:val="24"/>
        </w:rPr>
        <w:t xml:space="preserve">(4) </w:t>
      </w:r>
      <w:bookmarkStart w:id="1237" w:name="paragraf-49.odsek-4.text"/>
      <w:bookmarkEnd w:id="1236"/>
      <w:r w:rsidRPr="00C036B2">
        <w:rPr>
          <w:rFonts w:ascii="Times New Roman" w:hAnsi="Times New Roman"/>
          <w:sz w:val="24"/>
          <w:szCs w:val="24"/>
        </w:rPr>
        <w:t xml:space="preserve">Vedúci služobného úradu vymenuje príslušníka v stálej štátnej službe na zastupovanie nadriadeného v čase jeho neprítomnosti presahujúcej tri týždne alebo v čase neobsadenia funkcie nadriadeného alebo v čase neprítomnosti príslušníka zastupujúceho nadriadeného, ktorý dlhšie ako tri týždne zastupuje iného nadriadeného. Zastupovanie nesmie presiahnuť dvanásť po sebe nasledujúcich mesiacov. </w:t>
      </w:r>
      <w:bookmarkEnd w:id="1237"/>
    </w:p>
    <w:p w:rsidR="0058255B" w:rsidRPr="00C036B2" w:rsidRDefault="00355C4E">
      <w:pPr>
        <w:spacing w:before="225" w:after="225" w:line="264" w:lineRule="auto"/>
        <w:ind w:left="495"/>
        <w:rPr>
          <w:sz w:val="24"/>
          <w:szCs w:val="24"/>
        </w:rPr>
      </w:pPr>
      <w:bookmarkStart w:id="1238" w:name="paragraf-49.odsek-5"/>
      <w:bookmarkEnd w:id="1235"/>
      <w:r w:rsidRPr="00C036B2">
        <w:rPr>
          <w:rFonts w:ascii="Times New Roman" w:hAnsi="Times New Roman"/>
          <w:sz w:val="24"/>
          <w:szCs w:val="24"/>
        </w:rPr>
        <w:lastRenderedPageBreak/>
        <w:t xml:space="preserve"> </w:t>
      </w:r>
      <w:bookmarkStart w:id="1239" w:name="paragraf-49.odsek-5.oznacenie"/>
      <w:r w:rsidRPr="00C036B2">
        <w:rPr>
          <w:rFonts w:ascii="Times New Roman" w:hAnsi="Times New Roman"/>
          <w:sz w:val="24"/>
          <w:szCs w:val="24"/>
        </w:rPr>
        <w:t xml:space="preserve">(5) </w:t>
      </w:r>
      <w:bookmarkEnd w:id="1239"/>
      <w:r w:rsidRPr="00C036B2">
        <w:rPr>
          <w:rFonts w:ascii="Times New Roman" w:hAnsi="Times New Roman"/>
          <w:sz w:val="24"/>
          <w:szCs w:val="24"/>
        </w:rPr>
        <w:t xml:space="preserve">Vedúci služobného úradu môže poveriť príslušníka v stálej štátnej službe, aby zastupoval nadriadeného počas jeho neprítomnosti nepresahujúcej tri týždne. Poverenému príslušníkovi nepatrí príplatok za zastupovanie podľa </w:t>
      </w:r>
      <w:hyperlink w:anchor="paragraf-110">
        <w:r w:rsidRPr="00C036B2">
          <w:rPr>
            <w:rFonts w:ascii="Times New Roman" w:hAnsi="Times New Roman"/>
            <w:sz w:val="24"/>
            <w:szCs w:val="24"/>
          </w:rPr>
          <w:t>§ 110</w:t>
        </w:r>
      </w:hyperlink>
      <w:bookmarkStart w:id="1240" w:name="paragraf-49.odsek-5.text"/>
      <w:r w:rsidRPr="00C036B2">
        <w:rPr>
          <w:rFonts w:ascii="Times New Roman" w:hAnsi="Times New Roman"/>
          <w:sz w:val="24"/>
          <w:szCs w:val="24"/>
        </w:rPr>
        <w:t xml:space="preserve">. Poverenie možno vykonať aj ústne. Ak zastupovanie bude trvať dlhšie ako 25 hodín, poverenie musí byť príslušníkovi doručené aj písomne. </w:t>
      </w:r>
      <w:bookmarkEnd w:id="1240"/>
    </w:p>
    <w:p w:rsidR="0058255B" w:rsidRPr="00C036B2" w:rsidRDefault="00355C4E">
      <w:pPr>
        <w:spacing w:before="225" w:after="225" w:line="264" w:lineRule="auto"/>
        <w:ind w:left="420"/>
        <w:jc w:val="center"/>
        <w:rPr>
          <w:sz w:val="24"/>
          <w:szCs w:val="24"/>
        </w:rPr>
      </w:pPr>
      <w:bookmarkStart w:id="1241" w:name="paragraf-50.oznacenie"/>
      <w:bookmarkStart w:id="1242" w:name="paragraf-50"/>
      <w:bookmarkEnd w:id="1167"/>
      <w:bookmarkEnd w:id="1238"/>
      <w:r w:rsidRPr="00C036B2">
        <w:rPr>
          <w:rFonts w:ascii="Times New Roman" w:hAnsi="Times New Roman"/>
          <w:b/>
          <w:sz w:val="24"/>
          <w:szCs w:val="24"/>
        </w:rPr>
        <w:t xml:space="preserve"> § 50 </w:t>
      </w:r>
    </w:p>
    <w:p w:rsidR="0058255B" w:rsidRPr="00C036B2" w:rsidRDefault="00355C4E">
      <w:pPr>
        <w:spacing w:before="225" w:after="225" w:line="264" w:lineRule="auto"/>
        <w:ind w:left="420"/>
        <w:jc w:val="center"/>
        <w:rPr>
          <w:sz w:val="24"/>
          <w:szCs w:val="24"/>
        </w:rPr>
      </w:pPr>
      <w:bookmarkStart w:id="1243" w:name="paragraf-50.nadpis"/>
      <w:bookmarkEnd w:id="1241"/>
      <w:r w:rsidRPr="00C036B2">
        <w:rPr>
          <w:rFonts w:ascii="Times New Roman" w:hAnsi="Times New Roman"/>
          <w:b/>
          <w:sz w:val="24"/>
          <w:szCs w:val="24"/>
        </w:rPr>
        <w:t xml:space="preserve"> Odvolanie nadriadeného </w:t>
      </w:r>
    </w:p>
    <w:p w:rsidR="0058255B" w:rsidRPr="00C036B2" w:rsidRDefault="00355C4E">
      <w:pPr>
        <w:spacing w:after="0" w:line="264" w:lineRule="auto"/>
        <w:ind w:left="495"/>
        <w:rPr>
          <w:sz w:val="24"/>
          <w:szCs w:val="24"/>
        </w:rPr>
      </w:pPr>
      <w:bookmarkStart w:id="1244" w:name="paragraf-50.odsek-1"/>
      <w:bookmarkEnd w:id="1243"/>
      <w:r w:rsidRPr="00C036B2">
        <w:rPr>
          <w:rFonts w:ascii="Times New Roman" w:hAnsi="Times New Roman"/>
          <w:sz w:val="24"/>
          <w:szCs w:val="24"/>
        </w:rPr>
        <w:t xml:space="preserve"> </w:t>
      </w:r>
      <w:bookmarkStart w:id="1245" w:name="paragraf-50.odsek-1.oznacenie"/>
      <w:r w:rsidRPr="00C036B2">
        <w:rPr>
          <w:rFonts w:ascii="Times New Roman" w:hAnsi="Times New Roman"/>
          <w:sz w:val="24"/>
          <w:szCs w:val="24"/>
        </w:rPr>
        <w:t xml:space="preserve">(1) </w:t>
      </w:r>
      <w:bookmarkEnd w:id="1245"/>
      <w:r w:rsidRPr="00C036B2">
        <w:rPr>
          <w:rFonts w:ascii="Times New Roman" w:hAnsi="Times New Roman"/>
          <w:sz w:val="24"/>
          <w:szCs w:val="24"/>
        </w:rPr>
        <w:t>Vedúci služobného úradu (</w:t>
      </w:r>
      <w:hyperlink w:anchor="paragraf-13.odsek-1">
        <w:r w:rsidRPr="00C036B2">
          <w:rPr>
            <w:rFonts w:ascii="Times New Roman" w:hAnsi="Times New Roman"/>
            <w:sz w:val="24"/>
            <w:szCs w:val="24"/>
          </w:rPr>
          <w:t>§ 13 ods. 1</w:t>
        </w:r>
      </w:hyperlink>
      <w:bookmarkStart w:id="1246" w:name="paragraf-50.odsek-1.text"/>
      <w:r w:rsidRPr="00C036B2">
        <w:rPr>
          <w:rFonts w:ascii="Times New Roman" w:hAnsi="Times New Roman"/>
          <w:sz w:val="24"/>
          <w:szCs w:val="24"/>
        </w:rPr>
        <w:t xml:space="preserve">) odvolá nadriadeného v štátnej službe, ak </w:t>
      </w:r>
      <w:bookmarkEnd w:id="1246"/>
    </w:p>
    <w:p w:rsidR="0058255B" w:rsidRPr="00C036B2" w:rsidRDefault="00355C4E">
      <w:pPr>
        <w:spacing w:before="225" w:after="225" w:line="264" w:lineRule="auto"/>
        <w:ind w:left="570"/>
        <w:rPr>
          <w:sz w:val="24"/>
          <w:szCs w:val="24"/>
        </w:rPr>
      </w:pPr>
      <w:bookmarkStart w:id="1247" w:name="paragraf-50.odsek-1.pismeno-a"/>
      <w:r w:rsidRPr="00C036B2">
        <w:rPr>
          <w:rFonts w:ascii="Times New Roman" w:hAnsi="Times New Roman"/>
          <w:sz w:val="24"/>
          <w:szCs w:val="24"/>
        </w:rPr>
        <w:t xml:space="preserve"> </w:t>
      </w:r>
      <w:bookmarkStart w:id="1248" w:name="paragraf-50.odsek-1.pismeno-a.oznacenie"/>
      <w:r w:rsidRPr="00C036B2">
        <w:rPr>
          <w:rFonts w:ascii="Times New Roman" w:hAnsi="Times New Roman"/>
          <w:sz w:val="24"/>
          <w:szCs w:val="24"/>
        </w:rPr>
        <w:t xml:space="preserve">a) </w:t>
      </w:r>
      <w:bookmarkStart w:id="1249" w:name="paragraf-50.odsek-1.pismeno-a.text"/>
      <w:bookmarkEnd w:id="1248"/>
      <w:r w:rsidRPr="00C036B2">
        <w:rPr>
          <w:rFonts w:ascii="Times New Roman" w:hAnsi="Times New Roman"/>
          <w:sz w:val="24"/>
          <w:szCs w:val="24"/>
        </w:rPr>
        <w:t xml:space="preserve">sa v systemizácii znížil počet funkčných miest, </w:t>
      </w:r>
      <w:bookmarkEnd w:id="1249"/>
    </w:p>
    <w:p w:rsidR="0058255B" w:rsidRPr="00C036B2" w:rsidRDefault="00355C4E">
      <w:pPr>
        <w:spacing w:before="225" w:after="225" w:line="264" w:lineRule="auto"/>
        <w:ind w:left="570"/>
        <w:rPr>
          <w:sz w:val="24"/>
          <w:szCs w:val="24"/>
        </w:rPr>
      </w:pPr>
      <w:bookmarkStart w:id="1250" w:name="paragraf-50.odsek-1.pismeno-b"/>
      <w:bookmarkEnd w:id="1247"/>
      <w:r w:rsidRPr="00C036B2">
        <w:rPr>
          <w:rFonts w:ascii="Times New Roman" w:hAnsi="Times New Roman"/>
          <w:sz w:val="24"/>
          <w:szCs w:val="24"/>
        </w:rPr>
        <w:t xml:space="preserve"> </w:t>
      </w:r>
      <w:bookmarkStart w:id="1251" w:name="paragraf-50.odsek-1.pismeno-b.oznacenie"/>
      <w:r w:rsidRPr="00C036B2">
        <w:rPr>
          <w:rFonts w:ascii="Times New Roman" w:hAnsi="Times New Roman"/>
          <w:sz w:val="24"/>
          <w:szCs w:val="24"/>
        </w:rPr>
        <w:t xml:space="preserve">b) </w:t>
      </w:r>
      <w:bookmarkStart w:id="1252" w:name="paragraf-50.odsek-1.pismeno-b.text"/>
      <w:bookmarkEnd w:id="1251"/>
      <w:r w:rsidRPr="00C036B2">
        <w:rPr>
          <w:rFonts w:ascii="Times New Roman" w:hAnsi="Times New Roman"/>
          <w:sz w:val="24"/>
          <w:szCs w:val="24"/>
        </w:rPr>
        <w:t xml:space="preserve">nemôže dlhšie ako dvanásť mesiacov plniť povinnosti nadriadeného zo zdravotných dôvodov, </w:t>
      </w:r>
      <w:bookmarkEnd w:id="1252"/>
    </w:p>
    <w:p w:rsidR="0058255B" w:rsidRPr="00C036B2" w:rsidRDefault="00355C4E">
      <w:pPr>
        <w:spacing w:before="225" w:after="225" w:line="264" w:lineRule="auto"/>
        <w:ind w:left="570"/>
        <w:rPr>
          <w:sz w:val="24"/>
          <w:szCs w:val="24"/>
        </w:rPr>
      </w:pPr>
      <w:bookmarkStart w:id="1253" w:name="paragraf-50.odsek-1.pismeno-c"/>
      <w:bookmarkEnd w:id="1250"/>
      <w:r w:rsidRPr="00C036B2">
        <w:rPr>
          <w:rFonts w:ascii="Times New Roman" w:hAnsi="Times New Roman"/>
          <w:sz w:val="24"/>
          <w:szCs w:val="24"/>
        </w:rPr>
        <w:t xml:space="preserve"> </w:t>
      </w:r>
      <w:bookmarkStart w:id="1254" w:name="paragraf-50.odsek-1.pismeno-c.oznacenie"/>
      <w:r w:rsidRPr="00C036B2">
        <w:rPr>
          <w:rFonts w:ascii="Times New Roman" w:hAnsi="Times New Roman"/>
          <w:sz w:val="24"/>
          <w:szCs w:val="24"/>
        </w:rPr>
        <w:t xml:space="preserve">c) </w:t>
      </w:r>
      <w:bookmarkStart w:id="1255" w:name="paragraf-50.odsek-1.pismeno-c.text"/>
      <w:bookmarkEnd w:id="1254"/>
      <w:r w:rsidRPr="00C036B2">
        <w:rPr>
          <w:rFonts w:ascii="Times New Roman" w:hAnsi="Times New Roman"/>
          <w:sz w:val="24"/>
          <w:szCs w:val="24"/>
        </w:rPr>
        <w:t xml:space="preserve">nadriadený písomne požiada služobný úrad o odvolanie, </w:t>
      </w:r>
      <w:bookmarkEnd w:id="1255"/>
    </w:p>
    <w:p w:rsidR="0058255B" w:rsidRPr="00C036B2" w:rsidRDefault="00355C4E">
      <w:pPr>
        <w:spacing w:before="225" w:after="225" w:line="264" w:lineRule="auto"/>
        <w:ind w:left="570"/>
        <w:rPr>
          <w:sz w:val="24"/>
          <w:szCs w:val="24"/>
        </w:rPr>
      </w:pPr>
      <w:bookmarkStart w:id="1256" w:name="paragraf-50.odsek-1.pismeno-d"/>
      <w:bookmarkEnd w:id="1253"/>
      <w:r w:rsidRPr="00C036B2">
        <w:rPr>
          <w:rFonts w:ascii="Times New Roman" w:hAnsi="Times New Roman"/>
          <w:sz w:val="24"/>
          <w:szCs w:val="24"/>
        </w:rPr>
        <w:t xml:space="preserve"> </w:t>
      </w:r>
      <w:bookmarkStart w:id="1257" w:name="paragraf-50.odsek-1.pismeno-d.oznacenie"/>
      <w:r w:rsidRPr="00C036B2">
        <w:rPr>
          <w:rFonts w:ascii="Times New Roman" w:hAnsi="Times New Roman"/>
          <w:sz w:val="24"/>
          <w:szCs w:val="24"/>
        </w:rPr>
        <w:t xml:space="preserve">d) </w:t>
      </w:r>
      <w:bookmarkStart w:id="1258" w:name="paragraf-50.odsek-1.pismeno-d.text"/>
      <w:bookmarkEnd w:id="1257"/>
      <w:r w:rsidRPr="00C036B2">
        <w:rPr>
          <w:rFonts w:ascii="Times New Roman" w:hAnsi="Times New Roman"/>
          <w:sz w:val="24"/>
          <w:szCs w:val="24"/>
        </w:rPr>
        <w:t xml:space="preserve">pri zmene organizačnej štruktúry organizačnej jednotky bola zrušená jeho funkcia nadriadeného alebo </w:t>
      </w:r>
      <w:bookmarkEnd w:id="1258"/>
    </w:p>
    <w:p w:rsidR="0058255B" w:rsidRPr="00C036B2" w:rsidRDefault="00355C4E">
      <w:pPr>
        <w:spacing w:before="225" w:after="225" w:line="264" w:lineRule="auto"/>
        <w:ind w:left="570"/>
        <w:rPr>
          <w:sz w:val="24"/>
          <w:szCs w:val="24"/>
        </w:rPr>
      </w:pPr>
      <w:bookmarkStart w:id="1259" w:name="paragraf-50.odsek-1.pismeno-e"/>
      <w:bookmarkEnd w:id="1256"/>
      <w:r w:rsidRPr="00C036B2">
        <w:rPr>
          <w:rFonts w:ascii="Times New Roman" w:hAnsi="Times New Roman"/>
          <w:sz w:val="24"/>
          <w:szCs w:val="24"/>
        </w:rPr>
        <w:t xml:space="preserve"> </w:t>
      </w:r>
      <w:bookmarkStart w:id="1260" w:name="paragraf-50.odsek-1.pismeno-e.oznacenie"/>
      <w:r w:rsidRPr="00C036B2">
        <w:rPr>
          <w:rFonts w:ascii="Times New Roman" w:hAnsi="Times New Roman"/>
          <w:sz w:val="24"/>
          <w:szCs w:val="24"/>
        </w:rPr>
        <w:t xml:space="preserve">e) </w:t>
      </w:r>
      <w:bookmarkEnd w:id="1260"/>
      <w:r w:rsidRPr="00C036B2">
        <w:rPr>
          <w:rFonts w:ascii="Times New Roman" w:hAnsi="Times New Roman"/>
          <w:sz w:val="24"/>
          <w:szCs w:val="24"/>
        </w:rPr>
        <w:t>nezískal alebo stratil oprávnenie na oboznamovanie sa s utajovanými skutočnosťami podľa osobitného predpisu,</w:t>
      </w:r>
      <w:hyperlink w:anchor="poznamky.poznamka-16b">
        <w:r w:rsidRPr="00C036B2">
          <w:rPr>
            <w:rFonts w:ascii="Times New Roman" w:hAnsi="Times New Roman"/>
            <w:sz w:val="24"/>
            <w:szCs w:val="24"/>
            <w:vertAlign w:val="superscript"/>
          </w:rPr>
          <w:t>16b</w:t>
        </w:r>
        <w:r w:rsidRPr="00C036B2">
          <w:rPr>
            <w:rFonts w:ascii="Times New Roman" w:hAnsi="Times New Roman"/>
            <w:sz w:val="24"/>
            <w:szCs w:val="24"/>
          </w:rPr>
          <w:t>)</w:t>
        </w:r>
      </w:hyperlink>
      <w:bookmarkStart w:id="1261" w:name="paragraf-50.odsek-1.pismeno-e.text"/>
      <w:r w:rsidRPr="00C036B2">
        <w:rPr>
          <w:rFonts w:ascii="Times New Roman" w:hAnsi="Times New Roman"/>
          <w:sz w:val="24"/>
          <w:szCs w:val="24"/>
        </w:rPr>
        <w:t xml:space="preserve"> ak sa toto oprávnenie na vykonávanie funkcie nadriadeného požaduje. </w:t>
      </w:r>
      <w:bookmarkEnd w:id="1261"/>
    </w:p>
    <w:p w:rsidR="0058255B" w:rsidRPr="00C036B2" w:rsidRDefault="00355C4E">
      <w:pPr>
        <w:spacing w:before="225" w:after="225" w:line="264" w:lineRule="auto"/>
        <w:ind w:left="495"/>
        <w:rPr>
          <w:sz w:val="24"/>
          <w:szCs w:val="24"/>
        </w:rPr>
      </w:pPr>
      <w:bookmarkStart w:id="1262" w:name="paragraf-50.odsek-2"/>
      <w:bookmarkEnd w:id="1244"/>
      <w:bookmarkEnd w:id="1259"/>
      <w:r w:rsidRPr="00C036B2">
        <w:rPr>
          <w:rFonts w:ascii="Times New Roman" w:hAnsi="Times New Roman"/>
          <w:sz w:val="24"/>
          <w:szCs w:val="24"/>
        </w:rPr>
        <w:t xml:space="preserve"> </w:t>
      </w:r>
      <w:bookmarkStart w:id="1263" w:name="paragraf-50.odsek-2.oznacenie"/>
      <w:r w:rsidRPr="00C036B2">
        <w:rPr>
          <w:rFonts w:ascii="Times New Roman" w:hAnsi="Times New Roman"/>
          <w:sz w:val="24"/>
          <w:szCs w:val="24"/>
        </w:rPr>
        <w:t xml:space="preserve">(2) </w:t>
      </w:r>
      <w:bookmarkStart w:id="1264" w:name="paragraf-50.odsek-2.text"/>
      <w:bookmarkEnd w:id="1263"/>
      <w:r w:rsidRPr="00C036B2">
        <w:rPr>
          <w:rFonts w:ascii="Times New Roman" w:hAnsi="Times New Roman"/>
          <w:sz w:val="24"/>
          <w:szCs w:val="24"/>
        </w:rPr>
        <w:t xml:space="preserve">Príslušník, ktorý bol podľa tohto zákona vymenovaný do funkcie nadriadeného, môže byť z tejto funkcie odvolaný ministrom, a to aj bez uvedenia dôvodu. </w:t>
      </w:r>
      <w:bookmarkEnd w:id="1264"/>
    </w:p>
    <w:p w:rsidR="0058255B" w:rsidRPr="00C036B2" w:rsidRDefault="00355C4E">
      <w:pPr>
        <w:spacing w:before="225" w:after="225" w:line="264" w:lineRule="auto"/>
        <w:ind w:left="495"/>
        <w:rPr>
          <w:sz w:val="24"/>
          <w:szCs w:val="24"/>
        </w:rPr>
      </w:pPr>
      <w:bookmarkStart w:id="1265" w:name="paragraf-50.odsek-3"/>
      <w:bookmarkEnd w:id="1262"/>
      <w:r w:rsidRPr="00C036B2">
        <w:rPr>
          <w:rFonts w:ascii="Times New Roman" w:hAnsi="Times New Roman"/>
          <w:sz w:val="24"/>
          <w:szCs w:val="24"/>
        </w:rPr>
        <w:t xml:space="preserve"> </w:t>
      </w:r>
      <w:bookmarkStart w:id="1266" w:name="paragraf-50.odsek-3.oznacenie"/>
      <w:r w:rsidRPr="00C036B2">
        <w:rPr>
          <w:rFonts w:ascii="Times New Roman" w:hAnsi="Times New Roman"/>
          <w:sz w:val="24"/>
          <w:szCs w:val="24"/>
        </w:rPr>
        <w:t xml:space="preserve">(3) </w:t>
      </w:r>
      <w:bookmarkStart w:id="1267" w:name="paragraf-50.odsek-3.text"/>
      <w:bookmarkEnd w:id="1266"/>
      <w:r w:rsidRPr="00C036B2">
        <w:rPr>
          <w:rFonts w:ascii="Times New Roman" w:hAnsi="Times New Roman"/>
          <w:sz w:val="24"/>
          <w:szCs w:val="24"/>
        </w:rPr>
        <w:t xml:space="preserve">Vykonávanie funkcie nadriadeného podľa odseku 1 sa skončí dňom určeným v rozhodnutí. Obdobie od vydania rozhodnutia do skončenia vykonávania funkcie nadriadeného nesmie byť dlhšie ako jeden mesiac. </w:t>
      </w:r>
      <w:bookmarkEnd w:id="1267"/>
    </w:p>
    <w:p w:rsidR="0058255B" w:rsidRPr="00C036B2" w:rsidRDefault="00355C4E">
      <w:pPr>
        <w:spacing w:before="225" w:after="225" w:line="264" w:lineRule="auto"/>
        <w:ind w:left="495"/>
        <w:rPr>
          <w:sz w:val="24"/>
          <w:szCs w:val="24"/>
        </w:rPr>
      </w:pPr>
      <w:bookmarkStart w:id="1268" w:name="paragraf-50.odsek-4"/>
      <w:bookmarkEnd w:id="1265"/>
      <w:r w:rsidRPr="00C036B2">
        <w:rPr>
          <w:rFonts w:ascii="Times New Roman" w:hAnsi="Times New Roman"/>
          <w:sz w:val="24"/>
          <w:szCs w:val="24"/>
        </w:rPr>
        <w:t xml:space="preserve"> </w:t>
      </w:r>
      <w:bookmarkStart w:id="1269" w:name="paragraf-50.odsek-4.oznacenie"/>
      <w:r w:rsidRPr="00C036B2">
        <w:rPr>
          <w:rFonts w:ascii="Times New Roman" w:hAnsi="Times New Roman"/>
          <w:sz w:val="24"/>
          <w:szCs w:val="24"/>
        </w:rPr>
        <w:t xml:space="preserve">(4) </w:t>
      </w:r>
      <w:bookmarkEnd w:id="1269"/>
      <w:r w:rsidRPr="00C036B2">
        <w:rPr>
          <w:rFonts w:ascii="Times New Roman" w:hAnsi="Times New Roman"/>
          <w:sz w:val="24"/>
          <w:szCs w:val="24"/>
        </w:rPr>
        <w:t xml:space="preserve">Vykonávanie funkcie nadriadeného sa skončí dňom nadobudnutia právoplatnosti služobného hodnotenia so záverom podľa </w:t>
      </w:r>
      <w:hyperlink w:anchor="paragraf-40.odsek-7.pismeno-b">
        <w:r w:rsidRPr="00C036B2">
          <w:rPr>
            <w:rFonts w:ascii="Times New Roman" w:hAnsi="Times New Roman"/>
            <w:sz w:val="24"/>
            <w:szCs w:val="24"/>
          </w:rPr>
          <w:t>§ 40 ods. 7 písm. b) a c)</w:t>
        </w:r>
      </w:hyperlink>
      <w:r w:rsidRPr="00C036B2">
        <w:rPr>
          <w:rFonts w:ascii="Times New Roman" w:hAnsi="Times New Roman"/>
          <w:sz w:val="24"/>
          <w:szCs w:val="24"/>
        </w:rPr>
        <w:t xml:space="preserve"> a dňom nadobudnutia právoplatnosti rozhodnutia o uložení disciplinárneho opatrenia podľa </w:t>
      </w:r>
      <w:hyperlink w:anchor="paragraf-77.pismeno-b">
        <w:r w:rsidRPr="00C036B2">
          <w:rPr>
            <w:rFonts w:ascii="Times New Roman" w:hAnsi="Times New Roman"/>
            <w:sz w:val="24"/>
            <w:szCs w:val="24"/>
          </w:rPr>
          <w:t>§ 77 písm. b) až d)</w:t>
        </w:r>
      </w:hyperlink>
      <w:bookmarkStart w:id="1270" w:name="paragraf-50.odsek-4.text"/>
      <w:r w:rsidRPr="00C036B2">
        <w:rPr>
          <w:rFonts w:ascii="Times New Roman" w:hAnsi="Times New Roman"/>
          <w:sz w:val="24"/>
          <w:szCs w:val="24"/>
        </w:rPr>
        <w:t xml:space="preserve">. </w:t>
      </w:r>
      <w:bookmarkEnd w:id="1270"/>
    </w:p>
    <w:bookmarkEnd w:id="1242"/>
    <w:bookmarkEnd w:id="1268"/>
    <w:p w:rsidR="0058255B" w:rsidRPr="00C036B2" w:rsidRDefault="00355C4E">
      <w:pPr>
        <w:spacing w:before="300" w:after="0" w:line="264" w:lineRule="auto"/>
        <w:ind w:left="345"/>
        <w:jc w:val="center"/>
        <w:rPr>
          <w:sz w:val="24"/>
          <w:szCs w:val="24"/>
        </w:rPr>
      </w:pPr>
      <w:r w:rsidRPr="00C036B2">
        <w:rPr>
          <w:rFonts w:ascii="Times New Roman" w:hAnsi="Times New Roman"/>
          <w:b/>
          <w:sz w:val="24"/>
          <w:szCs w:val="24"/>
        </w:rPr>
        <w:t xml:space="preserve"> Zaradenie príslušníka mimo činnej štátnej služby </w:t>
      </w:r>
    </w:p>
    <w:p w:rsidR="0058255B" w:rsidRPr="00C036B2" w:rsidRDefault="00355C4E">
      <w:pPr>
        <w:spacing w:before="225" w:after="225" w:line="264" w:lineRule="auto"/>
        <w:ind w:left="420"/>
        <w:jc w:val="center"/>
        <w:rPr>
          <w:sz w:val="24"/>
          <w:szCs w:val="24"/>
        </w:rPr>
      </w:pPr>
      <w:bookmarkStart w:id="1271" w:name="paragraf-51.oznacenie"/>
      <w:bookmarkStart w:id="1272" w:name="paragraf-51"/>
      <w:r w:rsidRPr="00C036B2">
        <w:rPr>
          <w:rFonts w:ascii="Times New Roman" w:hAnsi="Times New Roman"/>
          <w:b/>
          <w:sz w:val="24"/>
          <w:szCs w:val="24"/>
        </w:rPr>
        <w:t xml:space="preserve"> § 51 </w:t>
      </w:r>
    </w:p>
    <w:p w:rsidR="0058255B" w:rsidRPr="00C036B2" w:rsidRDefault="00355C4E">
      <w:pPr>
        <w:spacing w:before="225" w:after="225" w:line="264" w:lineRule="auto"/>
        <w:ind w:left="495"/>
        <w:rPr>
          <w:sz w:val="24"/>
          <w:szCs w:val="24"/>
        </w:rPr>
      </w:pPr>
      <w:bookmarkStart w:id="1273" w:name="paragraf-51.odsek-1"/>
      <w:bookmarkEnd w:id="1271"/>
      <w:r w:rsidRPr="00C036B2">
        <w:rPr>
          <w:rFonts w:ascii="Times New Roman" w:hAnsi="Times New Roman"/>
          <w:sz w:val="24"/>
          <w:szCs w:val="24"/>
        </w:rPr>
        <w:t xml:space="preserve"> </w:t>
      </w:r>
      <w:bookmarkStart w:id="1274" w:name="paragraf-51.odsek-1.oznacenie"/>
      <w:r w:rsidRPr="00C036B2">
        <w:rPr>
          <w:rFonts w:ascii="Times New Roman" w:hAnsi="Times New Roman"/>
          <w:sz w:val="24"/>
          <w:szCs w:val="24"/>
        </w:rPr>
        <w:t xml:space="preserve">(1) </w:t>
      </w:r>
      <w:bookmarkStart w:id="1275" w:name="paragraf-51.odsek-1.text"/>
      <w:bookmarkEnd w:id="1274"/>
      <w:r w:rsidRPr="00C036B2">
        <w:rPr>
          <w:rFonts w:ascii="Times New Roman" w:hAnsi="Times New Roman"/>
          <w:sz w:val="24"/>
          <w:szCs w:val="24"/>
        </w:rPr>
        <w:t xml:space="preserve">Ak vykonáva tehotná príslušníčka štátnu službu, ktorá je tehotnej príslušníčke podľa osobitného predpisu zakázaná alebo ktorá podľa lekárskeho posudku ohrozuje jej tehotenstvo a služobný úrad ju nemôže preradiť na inú funkciu, ktorá je pre ňu vhodná, zaradí sa do nástupu na materskú dovolenku mimo činnej štátnej služby. To platí rovnako o príslušníčke po skončení materskej dovolenky do konca deviateho mesiaca po pôrode a dojčiacej príslušníčke. Príslušníčke patrí počas zaradenia mimo činnej štátnej služby služobný plat, ktorý jej patril pred zaradením mimo činnej štátnej služby. </w:t>
      </w:r>
      <w:bookmarkEnd w:id="1275"/>
    </w:p>
    <w:p w:rsidR="0058255B" w:rsidRPr="00C036B2" w:rsidRDefault="00355C4E">
      <w:pPr>
        <w:spacing w:before="225" w:after="225" w:line="264" w:lineRule="auto"/>
        <w:ind w:left="495"/>
        <w:rPr>
          <w:sz w:val="24"/>
          <w:szCs w:val="24"/>
        </w:rPr>
      </w:pPr>
      <w:bookmarkStart w:id="1276" w:name="paragraf-51.odsek-2"/>
      <w:bookmarkEnd w:id="1273"/>
      <w:r w:rsidRPr="00C036B2">
        <w:rPr>
          <w:rFonts w:ascii="Times New Roman" w:hAnsi="Times New Roman"/>
          <w:sz w:val="24"/>
          <w:szCs w:val="24"/>
        </w:rPr>
        <w:lastRenderedPageBreak/>
        <w:t xml:space="preserve"> </w:t>
      </w:r>
      <w:bookmarkStart w:id="1277" w:name="paragraf-51.odsek-2.oznacenie"/>
      <w:r w:rsidRPr="00C036B2">
        <w:rPr>
          <w:rFonts w:ascii="Times New Roman" w:hAnsi="Times New Roman"/>
          <w:sz w:val="24"/>
          <w:szCs w:val="24"/>
        </w:rPr>
        <w:t xml:space="preserve">(2) </w:t>
      </w:r>
      <w:bookmarkEnd w:id="1277"/>
      <w:r w:rsidRPr="00C036B2">
        <w:rPr>
          <w:rFonts w:ascii="Times New Roman" w:hAnsi="Times New Roman"/>
          <w:sz w:val="24"/>
          <w:szCs w:val="24"/>
        </w:rPr>
        <w:t xml:space="preserve">Dňom nástupu na rodičovskú dovolenku sa príslušník zaradí mimo činnej štátnej služby na čas, po ktorý bude túto dovolenku čerpať. Počas zaradenia mimo činnej štátnej služby z toho dôvodu príslušníkovi nepatrí služobný plat. Uvedené neplatí v prípade čerpania rodičovskej dovolenky príslušníkom podľa </w:t>
      </w:r>
      <w:hyperlink w:anchor="paragraf-102ad.odsek-3">
        <w:r w:rsidRPr="00C036B2">
          <w:rPr>
            <w:rFonts w:ascii="Times New Roman" w:hAnsi="Times New Roman"/>
            <w:sz w:val="24"/>
            <w:szCs w:val="24"/>
          </w:rPr>
          <w:t>§ 102ad ods. 3</w:t>
        </w:r>
      </w:hyperlink>
      <w:bookmarkStart w:id="1278" w:name="paragraf-51.odsek-2.text"/>
      <w:r w:rsidRPr="00C036B2">
        <w:rPr>
          <w:rFonts w:ascii="Times New Roman" w:hAnsi="Times New Roman"/>
          <w:sz w:val="24"/>
          <w:szCs w:val="24"/>
        </w:rPr>
        <w:t xml:space="preserve"> s nárokom na služobný plat, ktorý mu patril pred zaradením mimo činnej štátnej služby. </w:t>
      </w:r>
      <w:bookmarkEnd w:id="1278"/>
    </w:p>
    <w:p w:rsidR="0058255B" w:rsidRPr="00C036B2" w:rsidRDefault="00355C4E">
      <w:pPr>
        <w:spacing w:before="225" w:after="225" w:line="264" w:lineRule="auto"/>
        <w:ind w:left="420"/>
        <w:jc w:val="center"/>
        <w:rPr>
          <w:sz w:val="24"/>
          <w:szCs w:val="24"/>
        </w:rPr>
      </w:pPr>
      <w:bookmarkStart w:id="1279" w:name="paragraf-52.oznacenie"/>
      <w:bookmarkStart w:id="1280" w:name="paragraf-52"/>
      <w:bookmarkEnd w:id="1272"/>
      <w:bookmarkEnd w:id="1276"/>
      <w:r w:rsidRPr="00C036B2">
        <w:rPr>
          <w:rFonts w:ascii="Times New Roman" w:hAnsi="Times New Roman"/>
          <w:b/>
          <w:sz w:val="24"/>
          <w:szCs w:val="24"/>
        </w:rPr>
        <w:t xml:space="preserve"> § 52 </w:t>
      </w:r>
    </w:p>
    <w:p w:rsidR="0058255B" w:rsidRPr="00C036B2" w:rsidRDefault="00355C4E">
      <w:pPr>
        <w:spacing w:before="225" w:after="225" w:line="264" w:lineRule="auto"/>
        <w:ind w:left="495"/>
        <w:rPr>
          <w:sz w:val="24"/>
          <w:szCs w:val="24"/>
        </w:rPr>
      </w:pPr>
      <w:bookmarkStart w:id="1281" w:name="paragraf-52.odsek-1"/>
      <w:bookmarkEnd w:id="1279"/>
      <w:r w:rsidRPr="00C036B2">
        <w:rPr>
          <w:rFonts w:ascii="Times New Roman" w:hAnsi="Times New Roman"/>
          <w:sz w:val="24"/>
          <w:szCs w:val="24"/>
        </w:rPr>
        <w:t xml:space="preserve"> </w:t>
      </w:r>
      <w:bookmarkStart w:id="1282" w:name="paragraf-52.odsek-1.oznacenie"/>
      <w:r w:rsidRPr="00C036B2">
        <w:rPr>
          <w:rFonts w:ascii="Times New Roman" w:hAnsi="Times New Roman"/>
          <w:sz w:val="24"/>
          <w:szCs w:val="24"/>
        </w:rPr>
        <w:t xml:space="preserve">(1) </w:t>
      </w:r>
      <w:bookmarkStart w:id="1283" w:name="paragraf-52.odsek-1.text"/>
      <w:bookmarkEnd w:id="1282"/>
      <w:r w:rsidRPr="00C036B2">
        <w:rPr>
          <w:rFonts w:ascii="Times New Roman" w:hAnsi="Times New Roman"/>
          <w:sz w:val="24"/>
          <w:szCs w:val="24"/>
        </w:rPr>
        <w:t xml:space="preserve">Ak sa v systemizácii znížili počty funkčných miest v stálej štátnej službe, služobný pomer príslušníka v stálej štátnej službe sa nekončí. Príslušník v stálej štátnej službe, ktorého funkčné miesto sa zrušilo, sa zaradí mimo činnej štátnej služby, ak písomne nesúhlasil s preložením, s preradením alebo s preložením a preradením na inú voľnú funkciu v služobnom úrade, v ktorom je zaradený, alebo ho nie je možné preradiť alebo preložiť, alebo preradiť a preložiť na inú voľnú funkciu v služobnom úrade, v ktorom je zaradený, najdlhšie však na 18 mesiacov. </w:t>
      </w:r>
      <w:bookmarkEnd w:id="1283"/>
    </w:p>
    <w:p w:rsidR="0058255B" w:rsidRPr="00C036B2" w:rsidRDefault="00355C4E">
      <w:pPr>
        <w:spacing w:after="0" w:line="264" w:lineRule="auto"/>
        <w:ind w:left="495"/>
        <w:rPr>
          <w:sz w:val="24"/>
          <w:szCs w:val="24"/>
        </w:rPr>
      </w:pPr>
      <w:bookmarkStart w:id="1284" w:name="paragraf-52.odsek-2"/>
      <w:bookmarkEnd w:id="1281"/>
      <w:r w:rsidRPr="00C036B2">
        <w:rPr>
          <w:rFonts w:ascii="Times New Roman" w:hAnsi="Times New Roman"/>
          <w:sz w:val="24"/>
          <w:szCs w:val="24"/>
        </w:rPr>
        <w:t xml:space="preserve"> </w:t>
      </w:r>
      <w:bookmarkStart w:id="1285" w:name="paragraf-52.odsek-2.oznacenie"/>
      <w:r w:rsidRPr="00C036B2">
        <w:rPr>
          <w:rFonts w:ascii="Times New Roman" w:hAnsi="Times New Roman"/>
          <w:sz w:val="24"/>
          <w:szCs w:val="24"/>
        </w:rPr>
        <w:t xml:space="preserve">(2) </w:t>
      </w:r>
      <w:bookmarkStart w:id="1286" w:name="paragraf-52.odsek-2.text"/>
      <w:bookmarkEnd w:id="1285"/>
      <w:r w:rsidRPr="00C036B2">
        <w:rPr>
          <w:rFonts w:ascii="Times New Roman" w:hAnsi="Times New Roman"/>
          <w:sz w:val="24"/>
          <w:szCs w:val="24"/>
        </w:rPr>
        <w:t xml:space="preserve">Príslušník sa zaradí mimo činnej štátnej služby, ak </w:t>
      </w:r>
      <w:bookmarkEnd w:id="1286"/>
    </w:p>
    <w:p w:rsidR="0058255B" w:rsidRPr="00C036B2" w:rsidRDefault="00355C4E">
      <w:pPr>
        <w:spacing w:before="225" w:after="225" w:line="264" w:lineRule="auto"/>
        <w:ind w:left="570"/>
        <w:rPr>
          <w:sz w:val="24"/>
          <w:szCs w:val="24"/>
        </w:rPr>
      </w:pPr>
      <w:bookmarkStart w:id="1287" w:name="paragraf-52.odsek-2.pismeno-a"/>
      <w:r w:rsidRPr="00C036B2">
        <w:rPr>
          <w:rFonts w:ascii="Times New Roman" w:hAnsi="Times New Roman"/>
          <w:sz w:val="24"/>
          <w:szCs w:val="24"/>
        </w:rPr>
        <w:t xml:space="preserve"> </w:t>
      </w:r>
      <w:bookmarkStart w:id="1288" w:name="paragraf-52.odsek-2.pismeno-a.oznacenie"/>
      <w:r w:rsidRPr="00C036B2">
        <w:rPr>
          <w:rFonts w:ascii="Times New Roman" w:hAnsi="Times New Roman"/>
          <w:sz w:val="24"/>
          <w:szCs w:val="24"/>
        </w:rPr>
        <w:t xml:space="preserve">a) </w:t>
      </w:r>
      <w:bookmarkEnd w:id="1288"/>
      <w:r w:rsidRPr="00C036B2">
        <w:rPr>
          <w:rFonts w:ascii="Times New Roman" w:hAnsi="Times New Roman"/>
          <w:sz w:val="24"/>
          <w:szCs w:val="24"/>
        </w:rPr>
        <w:t>sa podľa osobitného predpisu stal počas trvania služobného pomeru osobou blízkou</w:t>
      </w:r>
      <w:hyperlink w:anchor="poznamky.poznamka-16">
        <w:r w:rsidRPr="00C036B2">
          <w:rPr>
            <w:rFonts w:ascii="Times New Roman" w:hAnsi="Times New Roman"/>
            <w:sz w:val="24"/>
            <w:szCs w:val="24"/>
            <w:vertAlign w:val="superscript"/>
          </w:rPr>
          <w:t>16</w:t>
        </w:r>
        <w:r w:rsidRPr="00C036B2">
          <w:rPr>
            <w:rFonts w:ascii="Times New Roman" w:hAnsi="Times New Roman"/>
            <w:sz w:val="24"/>
            <w:szCs w:val="24"/>
          </w:rPr>
          <w:t>)</w:t>
        </w:r>
      </w:hyperlink>
      <w:bookmarkStart w:id="1289" w:name="paragraf-52.odsek-2.pismeno-a.text"/>
      <w:r w:rsidRPr="00C036B2">
        <w:rPr>
          <w:rFonts w:ascii="Times New Roman" w:hAnsi="Times New Roman"/>
          <w:sz w:val="24"/>
          <w:szCs w:val="24"/>
        </w:rPr>
        <w:t xml:space="preserve"> nadriadenému, ak písomne nesúhlasil s preložením alebo s preradením alebo s preložením a preradením na inú voľnú funkciu, najdlhšie však na 12 mesiacov, </w:t>
      </w:r>
      <w:bookmarkEnd w:id="1289"/>
    </w:p>
    <w:p w:rsidR="0058255B" w:rsidRPr="00C036B2" w:rsidRDefault="00355C4E">
      <w:pPr>
        <w:spacing w:before="225" w:after="225" w:line="264" w:lineRule="auto"/>
        <w:ind w:left="570"/>
        <w:rPr>
          <w:sz w:val="24"/>
          <w:szCs w:val="24"/>
        </w:rPr>
      </w:pPr>
      <w:bookmarkStart w:id="1290" w:name="paragraf-52.odsek-2.pismeno-b"/>
      <w:bookmarkEnd w:id="1287"/>
      <w:r w:rsidRPr="00C036B2">
        <w:rPr>
          <w:rFonts w:ascii="Times New Roman" w:hAnsi="Times New Roman"/>
          <w:sz w:val="24"/>
          <w:szCs w:val="24"/>
        </w:rPr>
        <w:t xml:space="preserve"> </w:t>
      </w:r>
      <w:bookmarkStart w:id="1291" w:name="paragraf-52.odsek-2.pismeno-b.oznacenie"/>
      <w:r w:rsidRPr="00C036B2">
        <w:rPr>
          <w:rFonts w:ascii="Times New Roman" w:hAnsi="Times New Roman"/>
          <w:sz w:val="24"/>
          <w:szCs w:val="24"/>
        </w:rPr>
        <w:t xml:space="preserve">b) </w:t>
      </w:r>
      <w:bookmarkStart w:id="1292" w:name="paragraf-52.odsek-2.pismeno-b.text"/>
      <w:bookmarkEnd w:id="1291"/>
      <w:r w:rsidRPr="00C036B2">
        <w:rPr>
          <w:rFonts w:ascii="Times New Roman" w:hAnsi="Times New Roman"/>
          <w:sz w:val="24"/>
          <w:szCs w:val="24"/>
        </w:rPr>
        <w:t xml:space="preserve">podľa záveru služobného hodnotenia nie je spôsobilý vykonávať doterajšiu funkciu v zbore a nie je pre neho v štátnej službe voľná iná nižšia funkcia v zbore, alebo ak ho do tejto nižšej funkcie v zbore nemožno zaradiť, najdlhšie však na 18 mesiacov, </w:t>
      </w:r>
      <w:bookmarkEnd w:id="1292"/>
    </w:p>
    <w:p w:rsidR="0058255B" w:rsidRPr="00C036B2" w:rsidRDefault="00355C4E">
      <w:pPr>
        <w:spacing w:before="225" w:after="225" w:line="264" w:lineRule="auto"/>
        <w:ind w:left="570"/>
        <w:rPr>
          <w:sz w:val="24"/>
          <w:szCs w:val="24"/>
        </w:rPr>
      </w:pPr>
      <w:bookmarkStart w:id="1293" w:name="paragraf-52.odsek-2.pismeno-c"/>
      <w:bookmarkEnd w:id="1290"/>
      <w:r w:rsidRPr="00C036B2">
        <w:rPr>
          <w:rFonts w:ascii="Times New Roman" w:hAnsi="Times New Roman"/>
          <w:sz w:val="24"/>
          <w:szCs w:val="24"/>
        </w:rPr>
        <w:t xml:space="preserve"> </w:t>
      </w:r>
      <w:bookmarkStart w:id="1294" w:name="paragraf-52.odsek-2.pismeno-c.oznacenie"/>
      <w:r w:rsidRPr="00C036B2">
        <w:rPr>
          <w:rFonts w:ascii="Times New Roman" w:hAnsi="Times New Roman"/>
          <w:sz w:val="24"/>
          <w:szCs w:val="24"/>
        </w:rPr>
        <w:t xml:space="preserve">c) </w:t>
      </w:r>
      <w:bookmarkStart w:id="1295" w:name="paragraf-52.odsek-2.pismeno-c.text"/>
      <w:bookmarkEnd w:id="1294"/>
      <w:r w:rsidRPr="00C036B2">
        <w:rPr>
          <w:rFonts w:ascii="Times New Roman" w:hAnsi="Times New Roman"/>
          <w:sz w:val="24"/>
          <w:szCs w:val="24"/>
        </w:rPr>
        <w:t xml:space="preserve">bol odvolaný z funkcie nadriadeného a písomne nesúhlasil s preložením alebo s preradením alebo s preložením a preradením na inú voľnú funkciu, najdlhšie však na šesť mesiacov, </w:t>
      </w:r>
      <w:bookmarkEnd w:id="1295"/>
    </w:p>
    <w:p w:rsidR="0058255B" w:rsidRPr="00C036B2" w:rsidRDefault="00355C4E">
      <w:pPr>
        <w:spacing w:before="225" w:after="225" w:line="264" w:lineRule="auto"/>
        <w:ind w:left="570"/>
        <w:rPr>
          <w:sz w:val="24"/>
          <w:szCs w:val="24"/>
        </w:rPr>
      </w:pPr>
      <w:bookmarkStart w:id="1296" w:name="paragraf-52.odsek-2.pismeno-d"/>
      <w:bookmarkEnd w:id="1293"/>
      <w:r w:rsidRPr="00C036B2">
        <w:rPr>
          <w:rFonts w:ascii="Times New Roman" w:hAnsi="Times New Roman"/>
          <w:sz w:val="24"/>
          <w:szCs w:val="24"/>
        </w:rPr>
        <w:t xml:space="preserve"> </w:t>
      </w:r>
      <w:bookmarkStart w:id="1297" w:name="paragraf-52.odsek-2.pismeno-d.oznacenie"/>
      <w:r w:rsidRPr="00C036B2">
        <w:rPr>
          <w:rFonts w:ascii="Times New Roman" w:hAnsi="Times New Roman"/>
          <w:sz w:val="24"/>
          <w:szCs w:val="24"/>
        </w:rPr>
        <w:t xml:space="preserve">d) </w:t>
      </w:r>
      <w:bookmarkStart w:id="1298" w:name="paragraf-52.odsek-2.pismeno-d.text"/>
      <w:bookmarkEnd w:id="1297"/>
      <w:r w:rsidRPr="00C036B2">
        <w:rPr>
          <w:rFonts w:ascii="Times New Roman" w:hAnsi="Times New Roman"/>
          <w:sz w:val="24"/>
          <w:szCs w:val="24"/>
        </w:rPr>
        <w:t xml:space="preserve">bol vyslaný na denné štúdium, najdlhšie však do ukončenia štúdia, </w:t>
      </w:r>
      <w:bookmarkEnd w:id="1298"/>
    </w:p>
    <w:p w:rsidR="0058255B" w:rsidRPr="00C036B2" w:rsidRDefault="00355C4E">
      <w:pPr>
        <w:spacing w:before="225" w:after="225" w:line="264" w:lineRule="auto"/>
        <w:ind w:left="570"/>
        <w:rPr>
          <w:sz w:val="24"/>
          <w:szCs w:val="24"/>
        </w:rPr>
      </w:pPr>
      <w:bookmarkStart w:id="1299" w:name="paragraf-52.odsek-2.pismeno-e"/>
      <w:bookmarkEnd w:id="1296"/>
      <w:r w:rsidRPr="00C036B2">
        <w:rPr>
          <w:rFonts w:ascii="Times New Roman" w:hAnsi="Times New Roman"/>
          <w:sz w:val="24"/>
          <w:szCs w:val="24"/>
        </w:rPr>
        <w:t xml:space="preserve"> </w:t>
      </w:r>
      <w:bookmarkStart w:id="1300" w:name="paragraf-52.odsek-2.pismeno-e.oznacenie"/>
      <w:r w:rsidRPr="00C036B2">
        <w:rPr>
          <w:rFonts w:ascii="Times New Roman" w:hAnsi="Times New Roman"/>
          <w:sz w:val="24"/>
          <w:szCs w:val="24"/>
        </w:rPr>
        <w:t xml:space="preserve">e) </w:t>
      </w:r>
      <w:bookmarkStart w:id="1301" w:name="paragraf-52.odsek-2.pismeno-e.text"/>
      <w:bookmarkEnd w:id="1300"/>
      <w:r w:rsidRPr="00C036B2">
        <w:rPr>
          <w:rFonts w:ascii="Times New Roman" w:hAnsi="Times New Roman"/>
          <w:sz w:val="24"/>
          <w:szCs w:val="24"/>
        </w:rPr>
        <w:t xml:space="preserve">bol vyslaný na vykonávanie štátnej služby v zahraničí na plnenie úloh v medzinárodných misiách a operáciách krízového manažmentu (ďalej len „misia“), </w:t>
      </w:r>
      <w:bookmarkEnd w:id="1301"/>
    </w:p>
    <w:p w:rsidR="0058255B" w:rsidRPr="00C036B2" w:rsidRDefault="00355C4E">
      <w:pPr>
        <w:spacing w:before="225" w:after="225" w:line="264" w:lineRule="auto"/>
        <w:ind w:left="570"/>
        <w:rPr>
          <w:sz w:val="24"/>
          <w:szCs w:val="24"/>
        </w:rPr>
      </w:pPr>
      <w:bookmarkStart w:id="1302" w:name="paragraf-52.odsek-2.pismeno-f"/>
      <w:bookmarkEnd w:id="1299"/>
      <w:r w:rsidRPr="00C036B2">
        <w:rPr>
          <w:rFonts w:ascii="Times New Roman" w:hAnsi="Times New Roman"/>
          <w:sz w:val="24"/>
          <w:szCs w:val="24"/>
        </w:rPr>
        <w:t xml:space="preserve"> </w:t>
      </w:r>
      <w:bookmarkStart w:id="1303" w:name="paragraf-52.odsek-2.pismeno-f.oznacenie"/>
      <w:r w:rsidRPr="00C036B2">
        <w:rPr>
          <w:rFonts w:ascii="Times New Roman" w:hAnsi="Times New Roman"/>
          <w:sz w:val="24"/>
          <w:szCs w:val="24"/>
        </w:rPr>
        <w:t xml:space="preserve">f) </w:t>
      </w:r>
      <w:bookmarkStart w:id="1304" w:name="paragraf-52.odsek-2.pismeno-f.text"/>
      <w:bookmarkEnd w:id="1303"/>
      <w:r w:rsidRPr="00C036B2">
        <w:rPr>
          <w:rFonts w:ascii="Times New Roman" w:hAnsi="Times New Roman"/>
          <w:sz w:val="24"/>
          <w:szCs w:val="24"/>
        </w:rPr>
        <w:t xml:space="preserve">nemôže podľa rozhodnutia príslušnej lekárskej komisie vykonávať doterajšiu funkciu zo zdravotných dôvodov a písomne nesúhlasil s preložením alebo s preradením alebo s preložením a preradením na inú voľnú, vzhľadom na jeho zdravotnú spôsobilosť vhodnú funkciu, najdlhšie však na 24 mesiacov, </w:t>
      </w:r>
      <w:bookmarkEnd w:id="1304"/>
    </w:p>
    <w:p w:rsidR="0058255B" w:rsidRPr="00C036B2" w:rsidRDefault="00355C4E">
      <w:pPr>
        <w:spacing w:before="225" w:after="225" w:line="264" w:lineRule="auto"/>
        <w:ind w:left="570"/>
        <w:rPr>
          <w:sz w:val="24"/>
          <w:szCs w:val="24"/>
        </w:rPr>
      </w:pPr>
      <w:bookmarkStart w:id="1305" w:name="paragraf-52.odsek-2.pismeno-g"/>
      <w:bookmarkEnd w:id="1302"/>
      <w:r w:rsidRPr="00C036B2">
        <w:rPr>
          <w:rFonts w:ascii="Times New Roman" w:hAnsi="Times New Roman"/>
          <w:sz w:val="24"/>
          <w:szCs w:val="24"/>
        </w:rPr>
        <w:t xml:space="preserve"> </w:t>
      </w:r>
      <w:bookmarkStart w:id="1306" w:name="paragraf-52.odsek-2.pismeno-g.oznacenie"/>
      <w:r w:rsidRPr="00C036B2">
        <w:rPr>
          <w:rFonts w:ascii="Times New Roman" w:hAnsi="Times New Roman"/>
          <w:sz w:val="24"/>
          <w:szCs w:val="24"/>
        </w:rPr>
        <w:t xml:space="preserve">g) </w:t>
      </w:r>
      <w:bookmarkStart w:id="1307" w:name="paragraf-52.odsek-2.pismeno-g.text"/>
      <w:bookmarkEnd w:id="1306"/>
      <w:r w:rsidRPr="00C036B2">
        <w:rPr>
          <w:rFonts w:ascii="Times New Roman" w:hAnsi="Times New Roman"/>
          <w:sz w:val="24"/>
          <w:szCs w:val="24"/>
        </w:rPr>
        <w:t xml:space="preserve">nemôže podľa záverov psychologického vyšetrenia o psychickej spôsobilosti vykonávať doterajšiu funkciu a písomne nesúhlasil s preložením alebo s preradením alebo s preložením a preradením na inú voľnú, vzhľadom na jeho psychickú spôsobilosť vhodnú funkciu, najdlhšie však na 24 mesiacov, </w:t>
      </w:r>
      <w:bookmarkEnd w:id="1307"/>
    </w:p>
    <w:p w:rsidR="0058255B" w:rsidRPr="00C036B2" w:rsidRDefault="00355C4E">
      <w:pPr>
        <w:spacing w:before="225" w:after="225" w:line="264" w:lineRule="auto"/>
        <w:ind w:left="570"/>
        <w:rPr>
          <w:sz w:val="24"/>
          <w:szCs w:val="24"/>
        </w:rPr>
      </w:pPr>
      <w:bookmarkStart w:id="1308" w:name="paragraf-52.odsek-2.pismeno-h"/>
      <w:bookmarkEnd w:id="1305"/>
      <w:r w:rsidRPr="00C036B2">
        <w:rPr>
          <w:rFonts w:ascii="Times New Roman" w:hAnsi="Times New Roman"/>
          <w:sz w:val="24"/>
          <w:szCs w:val="24"/>
        </w:rPr>
        <w:t xml:space="preserve"> </w:t>
      </w:r>
      <w:bookmarkStart w:id="1309" w:name="paragraf-52.odsek-2.pismeno-h.oznacenie"/>
      <w:r w:rsidRPr="00C036B2">
        <w:rPr>
          <w:rFonts w:ascii="Times New Roman" w:hAnsi="Times New Roman"/>
          <w:sz w:val="24"/>
          <w:szCs w:val="24"/>
        </w:rPr>
        <w:t xml:space="preserve">h) </w:t>
      </w:r>
      <w:bookmarkEnd w:id="1309"/>
      <w:r w:rsidRPr="00C036B2">
        <w:rPr>
          <w:rFonts w:ascii="Times New Roman" w:hAnsi="Times New Roman"/>
          <w:sz w:val="24"/>
          <w:szCs w:val="24"/>
        </w:rPr>
        <w:t>stratil oprávnenie na oboznamovanie sa s utajovanými skutočnosťami podľa osobitného predpisu,</w:t>
      </w:r>
      <w:hyperlink w:anchor="poznamky.poznamka-16b">
        <w:r w:rsidRPr="00C036B2">
          <w:rPr>
            <w:rFonts w:ascii="Times New Roman" w:hAnsi="Times New Roman"/>
            <w:sz w:val="24"/>
            <w:szCs w:val="24"/>
            <w:vertAlign w:val="superscript"/>
          </w:rPr>
          <w:t>16b</w:t>
        </w:r>
        <w:r w:rsidRPr="00C036B2">
          <w:rPr>
            <w:rFonts w:ascii="Times New Roman" w:hAnsi="Times New Roman"/>
            <w:sz w:val="24"/>
            <w:szCs w:val="24"/>
          </w:rPr>
          <w:t>)</w:t>
        </w:r>
      </w:hyperlink>
      <w:bookmarkStart w:id="1310" w:name="paragraf-52.odsek-2.pismeno-h.text"/>
      <w:r w:rsidRPr="00C036B2">
        <w:rPr>
          <w:rFonts w:ascii="Times New Roman" w:hAnsi="Times New Roman"/>
          <w:sz w:val="24"/>
          <w:szCs w:val="24"/>
        </w:rPr>
        <w:t xml:space="preserve"> ak sa toto oprávnenie na vykonávanie funkcie požaduje, a </w:t>
      </w:r>
      <w:r w:rsidRPr="00C036B2">
        <w:rPr>
          <w:rFonts w:ascii="Times New Roman" w:hAnsi="Times New Roman"/>
          <w:sz w:val="24"/>
          <w:szCs w:val="24"/>
        </w:rPr>
        <w:lastRenderedPageBreak/>
        <w:t xml:space="preserve">písomne nesúhlasil s preložením alebo s preradením alebo s preložením a preradením na inú voľnú funkciu, najdlhšie však na deväť mesiacov. </w:t>
      </w:r>
      <w:bookmarkEnd w:id="1310"/>
    </w:p>
    <w:p w:rsidR="0058255B" w:rsidRPr="00C036B2" w:rsidRDefault="00355C4E">
      <w:pPr>
        <w:spacing w:after="0" w:line="264" w:lineRule="auto"/>
        <w:ind w:left="495"/>
        <w:rPr>
          <w:sz w:val="24"/>
          <w:szCs w:val="24"/>
        </w:rPr>
      </w:pPr>
      <w:bookmarkStart w:id="1311" w:name="paragraf-52.odsek-3"/>
      <w:bookmarkEnd w:id="1284"/>
      <w:bookmarkEnd w:id="1308"/>
      <w:r w:rsidRPr="00C036B2">
        <w:rPr>
          <w:rFonts w:ascii="Times New Roman" w:hAnsi="Times New Roman"/>
          <w:sz w:val="24"/>
          <w:szCs w:val="24"/>
        </w:rPr>
        <w:t xml:space="preserve"> </w:t>
      </w:r>
      <w:bookmarkStart w:id="1312" w:name="paragraf-52.odsek-3.oznacenie"/>
      <w:r w:rsidRPr="00C036B2">
        <w:rPr>
          <w:rFonts w:ascii="Times New Roman" w:hAnsi="Times New Roman"/>
          <w:sz w:val="24"/>
          <w:szCs w:val="24"/>
        </w:rPr>
        <w:t xml:space="preserve">(3) </w:t>
      </w:r>
      <w:bookmarkStart w:id="1313" w:name="paragraf-52.odsek-3.text"/>
      <w:bookmarkEnd w:id="1312"/>
      <w:r w:rsidRPr="00C036B2">
        <w:rPr>
          <w:rFonts w:ascii="Times New Roman" w:hAnsi="Times New Roman"/>
          <w:sz w:val="24"/>
          <w:szCs w:val="24"/>
        </w:rPr>
        <w:t xml:space="preserve">Počas zaradenia príslušníka mimo činnej štátnej služby </w:t>
      </w:r>
      <w:bookmarkEnd w:id="1313"/>
    </w:p>
    <w:p w:rsidR="0058255B" w:rsidRPr="00C036B2" w:rsidRDefault="00355C4E">
      <w:pPr>
        <w:spacing w:before="225" w:after="225" w:line="264" w:lineRule="auto"/>
        <w:ind w:left="570"/>
        <w:rPr>
          <w:sz w:val="24"/>
          <w:szCs w:val="24"/>
        </w:rPr>
      </w:pPr>
      <w:bookmarkStart w:id="1314" w:name="paragraf-52.odsek-3.pismeno-a"/>
      <w:r w:rsidRPr="00C036B2">
        <w:rPr>
          <w:rFonts w:ascii="Times New Roman" w:hAnsi="Times New Roman"/>
          <w:sz w:val="24"/>
          <w:szCs w:val="24"/>
        </w:rPr>
        <w:t xml:space="preserve"> </w:t>
      </w:r>
      <w:bookmarkStart w:id="1315" w:name="paragraf-52.odsek-3.pismeno-a.oznacenie"/>
      <w:r w:rsidRPr="00C036B2">
        <w:rPr>
          <w:rFonts w:ascii="Times New Roman" w:hAnsi="Times New Roman"/>
          <w:sz w:val="24"/>
          <w:szCs w:val="24"/>
        </w:rPr>
        <w:t xml:space="preserve">a) </w:t>
      </w:r>
      <w:bookmarkStart w:id="1316" w:name="paragraf-52.odsek-3.pismeno-a.text"/>
      <w:bookmarkEnd w:id="1315"/>
      <w:r w:rsidRPr="00C036B2">
        <w:rPr>
          <w:rFonts w:ascii="Times New Roman" w:hAnsi="Times New Roman"/>
          <w:sz w:val="24"/>
          <w:szCs w:val="24"/>
        </w:rPr>
        <w:t xml:space="preserve">podľa odseku 1 a odseku 2 písm. a), d), f) a g) patrí príslušníkovi 70 % služobného platu, ktorý by mu patril, ak by nebol zaradený mimo činnej štátnej služby, </w:t>
      </w:r>
      <w:bookmarkEnd w:id="1316"/>
    </w:p>
    <w:p w:rsidR="0058255B" w:rsidRPr="00C036B2" w:rsidRDefault="00355C4E">
      <w:pPr>
        <w:spacing w:before="225" w:after="225" w:line="264" w:lineRule="auto"/>
        <w:ind w:left="570"/>
        <w:rPr>
          <w:sz w:val="24"/>
          <w:szCs w:val="24"/>
        </w:rPr>
      </w:pPr>
      <w:bookmarkStart w:id="1317" w:name="paragraf-52.odsek-3.pismeno-b"/>
      <w:bookmarkEnd w:id="1314"/>
      <w:r w:rsidRPr="00C036B2">
        <w:rPr>
          <w:rFonts w:ascii="Times New Roman" w:hAnsi="Times New Roman"/>
          <w:sz w:val="24"/>
          <w:szCs w:val="24"/>
        </w:rPr>
        <w:t xml:space="preserve"> </w:t>
      </w:r>
      <w:bookmarkStart w:id="1318" w:name="paragraf-52.odsek-3.pismeno-b.oznacenie"/>
      <w:r w:rsidRPr="00C036B2">
        <w:rPr>
          <w:rFonts w:ascii="Times New Roman" w:hAnsi="Times New Roman"/>
          <w:sz w:val="24"/>
          <w:szCs w:val="24"/>
        </w:rPr>
        <w:t xml:space="preserve">b) </w:t>
      </w:r>
      <w:bookmarkStart w:id="1319" w:name="paragraf-52.odsek-3.pismeno-b.text"/>
      <w:bookmarkEnd w:id="1318"/>
      <w:r w:rsidRPr="00C036B2">
        <w:rPr>
          <w:rFonts w:ascii="Times New Roman" w:hAnsi="Times New Roman"/>
          <w:sz w:val="24"/>
          <w:szCs w:val="24"/>
        </w:rPr>
        <w:t xml:space="preserve">podľa odseku 2 písm. b), c) a h) patrí príslušníkovi 50 % služobného platu, ktorý by mu patril, ak by nebol zaradený mimo činnej štátnej služby, najmenej však vo výške minimálnej mzdy, </w:t>
      </w:r>
      <w:bookmarkEnd w:id="1319"/>
    </w:p>
    <w:p w:rsidR="0058255B" w:rsidRPr="00C036B2" w:rsidRDefault="00355C4E">
      <w:pPr>
        <w:spacing w:before="225" w:after="225" w:line="264" w:lineRule="auto"/>
        <w:ind w:left="570"/>
        <w:rPr>
          <w:sz w:val="24"/>
          <w:szCs w:val="24"/>
        </w:rPr>
      </w:pPr>
      <w:bookmarkStart w:id="1320" w:name="paragraf-52.odsek-3.pismeno-c"/>
      <w:bookmarkEnd w:id="1317"/>
      <w:r w:rsidRPr="00C036B2">
        <w:rPr>
          <w:rFonts w:ascii="Times New Roman" w:hAnsi="Times New Roman"/>
          <w:sz w:val="24"/>
          <w:szCs w:val="24"/>
        </w:rPr>
        <w:t xml:space="preserve"> </w:t>
      </w:r>
      <w:bookmarkStart w:id="1321" w:name="paragraf-52.odsek-3.pismeno-c.oznacenie"/>
      <w:r w:rsidRPr="00C036B2">
        <w:rPr>
          <w:rFonts w:ascii="Times New Roman" w:hAnsi="Times New Roman"/>
          <w:sz w:val="24"/>
          <w:szCs w:val="24"/>
        </w:rPr>
        <w:t xml:space="preserve">c) </w:t>
      </w:r>
      <w:bookmarkEnd w:id="1321"/>
      <w:r w:rsidRPr="00C036B2">
        <w:rPr>
          <w:rFonts w:ascii="Times New Roman" w:hAnsi="Times New Roman"/>
          <w:sz w:val="24"/>
          <w:szCs w:val="24"/>
        </w:rPr>
        <w:t xml:space="preserve">podľa odseku 2 písm. e) patrí príslušníkovi služobný príjem podľa </w:t>
      </w:r>
      <w:hyperlink w:anchor="paragraf-103.odsek-1.pismeno-a">
        <w:r w:rsidRPr="00C036B2">
          <w:rPr>
            <w:rFonts w:ascii="Times New Roman" w:hAnsi="Times New Roman"/>
            <w:sz w:val="24"/>
            <w:szCs w:val="24"/>
          </w:rPr>
          <w:t>§ 103 ods. 1 písm. a) až e)</w:t>
        </w:r>
      </w:hyperlink>
      <w:r w:rsidRPr="00C036B2">
        <w:rPr>
          <w:rFonts w:ascii="Times New Roman" w:hAnsi="Times New Roman"/>
          <w:sz w:val="24"/>
          <w:szCs w:val="24"/>
        </w:rPr>
        <w:t xml:space="preserve"> a </w:t>
      </w:r>
      <w:hyperlink w:anchor="paragraf-103.odsek-1.pismeno-g">
        <w:r w:rsidRPr="00C036B2">
          <w:rPr>
            <w:rFonts w:ascii="Times New Roman" w:hAnsi="Times New Roman"/>
            <w:sz w:val="24"/>
            <w:szCs w:val="24"/>
          </w:rPr>
          <w:t>g) až i)</w:t>
        </w:r>
      </w:hyperlink>
      <w:bookmarkStart w:id="1322" w:name="paragraf-52.odsek-3.pismeno-c.text"/>
      <w:r w:rsidRPr="00C036B2">
        <w:rPr>
          <w:rFonts w:ascii="Times New Roman" w:hAnsi="Times New Roman"/>
          <w:sz w:val="24"/>
          <w:szCs w:val="24"/>
        </w:rPr>
        <w:t xml:space="preserve"> a zahraničný príspevok od 200 eur do 2 000 eur mesačne, ak medzinárodná zmluva, ktorou je Slovenská republika viazaná, alebo záväzné podmienky účasti na plnení úloh v misii neustanovujú inak; výšku zahraničného príspevku určí minister v závislosti od charakteru vykonávanej služobnej činnosti, miesta vykonávania štátnej služby v zahraničí a miery ohrozenia jeho života alebo zdravia. </w:t>
      </w:r>
      <w:bookmarkEnd w:id="1322"/>
    </w:p>
    <w:p w:rsidR="0058255B" w:rsidRPr="00C036B2" w:rsidRDefault="00355C4E">
      <w:pPr>
        <w:spacing w:before="225" w:after="225" w:line="264" w:lineRule="auto"/>
        <w:ind w:left="495"/>
        <w:rPr>
          <w:sz w:val="24"/>
          <w:szCs w:val="24"/>
        </w:rPr>
      </w:pPr>
      <w:bookmarkStart w:id="1323" w:name="paragraf-52.odsek-4"/>
      <w:bookmarkEnd w:id="1311"/>
      <w:bookmarkEnd w:id="1320"/>
      <w:r w:rsidRPr="00C036B2">
        <w:rPr>
          <w:rFonts w:ascii="Times New Roman" w:hAnsi="Times New Roman"/>
          <w:sz w:val="24"/>
          <w:szCs w:val="24"/>
        </w:rPr>
        <w:t xml:space="preserve"> </w:t>
      </w:r>
      <w:bookmarkStart w:id="1324" w:name="paragraf-52.odsek-4.oznacenie"/>
      <w:r w:rsidRPr="00C036B2">
        <w:rPr>
          <w:rFonts w:ascii="Times New Roman" w:hAnsi="Times New Roman"/>
          <w:sz w:val="24"/>
          <w:szCs w:val="24"/>
        </w:rPr>
        <w:t xml:space="preserve">(4) </w:t>
      </w:r>
      <w:bookmarkStart w:id="1325" w:name="paragraf-52.odsek-4.text"/>
      <w:bookmarkEnd w:id="1324"/>
      <w:r w:rsidRPr="00C036B2">
        <w:rPr>
          <w:rFonts w:ascii="Times New Roman" w:hAnsi="Times New Roman"/>
          <w:sz w:val="24"/>
          <w:szCs w:val="24"/>
        </w:rPr>
        <w:t xml:space="preserve">Ak sa príslušník stane dôvodne podozrivým zo závažného služobného previnenia alebo podozrivým zo spáchania trestného činu a jeho ďalšie vykonávanie štátnej služby by ohrozovalo dôležitý záujem štátnej služby, zaradí sa mimo činnej štátnej služby. Počas zaradenia mimo činnej štátnej služby mu patrí 50 % služobného platu, ktorý by mu patril, ak by nebol zaradený mimo činnej štátnej služby. Služobný plat podľa druhej vety sa zvyšuje o 10 % za každú vyživovanú osobu do 70 % služobného platu, ktorý by mu patril, ak by nebol zaradený mimo činnej štátnej služby. </w:t>
      </w:r>
      <w:bookmarkEnd w:id="1325"/>
    </w:p>
    <w:p w:rsidR="0058255B" w:rsidRPr="00C036B2" w:rsidRDefault="00355C4E">
      <w:pPr>
        <w:spacing w:before="225" w:after="225" w:line="264" w:lineRule="auto"/>
        <w:ind w:left="495"/>
        <w:rPr>
          <w:sz w:val="24"/>
          <w:szCs w:val="24"/>
        </w:rPr>
      </w:pPr>
      <w:bookmarkStart w:id="1326" w:name="paragraf-52.odsek-5"/>
      <w:bookmarkEnd w:id="1323"/>
      <w:r w:rsidRPr="00C036B2">
        <w:rPr>
          <w:rFonts w:ascii="Times New Roman" w:hAnsi="Times New Roman"/>
          <w:sz w:val="24"/>
          <w:szCs w:val="24"/>
        </w:rPr>
        <w:t xml:space="preserve"> </w:t>
      </w:r>
      <w:bookmarkStart w:id="1327" w:name="paragraf-52.odsek-5.oznacenie"/>
      <w:r w:rsidRPr="00C036B2">
        <w:rPr>
          <w:rFonts w:ascii="Times New Roman" w:hAnsi="Times New Roman"/>
          <w:sz w:val="24"/>
          <w:szCs w:val="24"/>
        </w:rPr>
        <w:t xml:space="preserve">(5) </w:t>
      </w:r>
      <w:bookmarkStart w:id="1328" w:name="paragraf-52.odsek-5.text"/>
      <w:bookmarkEnd w:id="1327"/>
      <w:r w:rsidRPr="00C036B2">
        <w:rPr>
          <w:rFonts w:ascii="Times New Roman" w:hAnsi="Times New Roman"/>
          <w:sz w:val="24"/>
          <w:szCs w:val="24"/>
        </w:rPr>
        <w:t xml:space="preserve">Ak sa u príslušníka preukáže, že nebol dôvod na zaradenie mimo činnej štátnej služby podľa odseku 4, príslušník sa zaradí na vykonávanie stálej štátnej služby a doplatí sa mu do 15 dní nasledujúceho kalendárneho mesiaca rozdiel do služobného platu, ktorý by mu inak patril. To neplatí, ak bolo konanie, pre ktoré bol príslušník zaradený mimo činnej štátnej služby, trestným činom alebo ak bol pre konanie, pre ktoré bol zaradený mimo činnej štátnej služby, prepustený zo stálej štátnej služby. </w:t>
      </w:r>
      <w:bookmarkEnd w:id="1328"/>
    </w:p>
    <w:p w:rsidR="0058255B" w:rsidRPr="00C036B2" w:rsidRDefault="00355C4E">
      <w:pPr>
        <w:spacing w:before="225" w:after="225" w:line="264" w:lineRule="auto"/>
        <w:ind w:left="495"/>
        <w:rPr>
          <w:sz w:val="24"/>
          <w:szCs w:val="24"/>
        </w:rPr>
      </w:pPr>
      <w:bookmarkStart w:id="1329" w:name="paragraf-52.odsek-6"/>
      <w:bookmarkEnd w:id="1326"/>
      <w:r w:rsidRPr="00C036B2">
        <w:rPr>
          <w:rFonts w:ascii="Times New Roman" w:hAnsi="Times New Roman"/>
          <w:sz w:val="24"/>
          <w:szCs w:val="24"/>
        </w:rPr>
        <w:t xml:space="preserve"> </w:t>
      </w:r>
      <w:bookmarkStart w:id="1330" w:name="paragraf-52.odsek-6.oznacenie"/>
      <w:r w:rsidRPr="00C036B2">
        <w:rPr>
          <w:rFonts w:ascii="Times New Roman" w:hAnsi="Times New Roman"/>
          <w:sz w:val="24"/>
          <w:szCs w:val="24"/>
        </w:rPr>
        <w:t xml:space="preserve">(6) </w:t>
      </w:r>
      <w:bookmarkStart w:id="1331" w:name="paragraf-52.odsek-6.text"/>
      <w:bookmarkEnd w:id="1330"/>
      <w:r w:rsidRPr="00C036B2">
        <w:rPr>
          <w:rFonts w:ascii="Times New Roman" w:hAnsi="Times New Roman"/>
          <w:sz w:val="24"/>
          <w:szCs w:val="24"/>
        </w:rPr>
        <w:t xml:space="preserve">Počas zaradenia mimo činnej štátnej služby podľa odseku 2 písm. e) je príslušník povinný raz za rok na pokyn vedúceho služobného úradu podrobiť sa posudzovaniu zdravotnej spôsobilosti na vykonávanie služby, ako aj preventívnym prehliadkam a vyšetreniam s tým spojeným. </w:t>
      </w:r>
      <w:bookmarkEnd w:id="1331"/>
    </w:p>
    <w:p w:rsidR="0058255B" w:rsidRPr="00C036B2" w:rsidRDefault="00355C4E">
      <w:pPr>
        <w:spacing w:before="225" w:after="225" w:line="264" w:lineRule="auto"/>
        <w:ind w:left="495"/>
        <w:rPr>
          <w:sz w:val="24"/>
          <w:szCs w:val="24"/>
        </w:rPr>
      </w:pPr>
      <w:bookmarkStart w:id="1332" w:name="paragraf-52.odsek-7"/>
      <w:bookmarkEnd w:id="1329"/>
      <w:r w:rsidRPr="00C036B2">
        <w:rPr>
          <w:rFonts w:ascii="Times New Roman" w:hAnsi="Times New Roman"/>
          <w:sz w:val="24"/>
          <w:szCs w:val="24"/>
        </w:rPr>
        <w:t xml:space="preserve"> </w:t>
      </w:r>
      <w:bookmarkStart w:id="1333" w:name="paragraf-52.odsek-7.oznacenie"/>
      <w:r w:rsidRPr="00C036B2">
        <w:rPr>
          <w:rFonts w:ascii="Times New Roman" w:hAnsi="Times New Roman"/>
          <w:sz w:val="24"/>
          <w:szCs w:val="24"/>
        </w:rPr>
        <w:t xml:space="preserve">(7) </w:t>
      </w:r>
      <w:bookmarkStart w:id="1334" w:name="paragraf-52.odsek-7.text"/>
      <w:bookmarkEnd w:id="1333"/>
      <w:r w:rsidRPr="00C036B2">
        <w:rPr>
          <w:rFonts w:ascii="Times New Roman" w:hAnsi="Times New Roman"/>
          <w:sz w:val="24"/>
          <w:szCs w:val="24"/>
        </w:rPr>
        <w:t xml:space="preserve">Ak odpadnú dôvody zaradenia príslušníka mimo činnej štátnej služby, príslušník sa zaradí na vykonávanie stálej štátnej služby. </w:t>
      </w:r>
      <w:bookmarkEnd w:id="1334"/>
    </w:p>
    <w:p w:rsidR="0058255B" w:rsidRPr="00C036B2" w:rsidRDefault="00355C4E">
      <w:pPr>
        <w:spacing w:before="225" w:after="225" w:line="264" w:lineRule="auto"/>
        <w:ind w:left="495"/>
        <w:rPr>
          <w:sz w:val="24"/>
          <w:szCs w:val="24"/>
        </w:rPr>
      </w:pPr>
      <w:bookmarkStart w:id="1335" w:name="paragraf-52.odsek-8"/>
      <w:bookmarkEnd w:id="1332"/>
      <w:r w:rsidRPr="00C036B2">
        <w:rPr>
          <w:rFonts w:ascii="Times New Roman" w:hAnsi="Times New Roman"/>
          <w:sz w:val="24"/>
          <w:szCs w:val="24"/>
        </w:rPr>
        <w:t xml:space="preserve"> </w:t>
      </w:r>
      <w:bookmarkStart w:id="1336" w:name="paragraf-52.odsek-8.oznacenie"/>
      <w:r w:rsidRPr="00C036B2">
        <w:rPr>
          <w:rFonts w:ascii="Times New Roman" w:hAnsi="Times New Roman"/>
          <w:sz w:val="24"/>
          <w:szCs w:val="24"/>
        </w:rPr>
        <w:t xml:space="preserve">(8) </w:t>
      </w:r>
      <w:bookmarkStart w:id="1337" w:name="paragraf-52.odsek-8.text"/>
      <w:bookmarkEnd w:id="1336"/>
      <w:r w:rsidRPr="00C036B2">
        <w:rPr>
          <w:rFonts w:ascii="Times New Roman" w:hAnsi="Times New Roman"/>
          <w:sz w:val="24"/>
          <w:szCs w:val="24"/>
        </w:rPr>
        <w:t xml:space="preserve">Odvolanie proti rozhodnutiu o zaradení mimo činnej štátnej služby nemá odkladný účinok. </w:t>
      </w:r>
      <w:bookmarkEnd w:id="1337"/>
    </w:p>
    <w:p w:rsidR="0058255B" w:rsidRPr="00C036B2" w:rsidRDefault="00355C4E">
      <w:pPr>
        <w:spacing w:before="225" w:after="225" w:line="264" w:lineRule="auto"/>
        <w:ind w:left="495"/>
        <w:rPr>
          <w:sz w:val="24"/>
          <w:szCs w:val="24"/>
        </w:rPr>
      </w:pPr>
      <w:bookmarkStart w:id="1338" w:name="paragraf-52.odsek-9"/>
      <w:bookmarkEnd w:id="1335"/>
      <w:r w:rsidRPr="00C036B2">
        <w:rPr>
          <w:rFonts w:ascii="Times New Roman" w:hAnsi="Times New Roman"/>
          <w:sz w:val="24"/>
          <w:szCs w:val="24"/>
        </w:rPr>
        <w:t xml:space="preserve"> </w:t>
      </w:r>
      <w:bookmarkStart w:id="1339" w:name="paragraf-52.odsek-9.oznacenie"/>
      <w:r w:rsidRPr="00C036B2">
        <w:rPr>
          <w:rFonts w:ascii="Times New Roman" w:hAnsi="Times New Roman"/>
          <w:sz w:val="24"/>
          <w:szCs w:val="24"/>
        </w:rPr>
        <w:t xml:space="preserve">(9) </w:t>
      </w:r>
      <w:bookmarkEnd w:id="1339"/>
      <w:r w:rsidRPr="00C036B2">
        <w:rPr>
          <w:rFonts w:ascii="Times New Roman" w:hAnsi="Times New Roman"/>
          <w:sz w:val="24"/>
          <w:szCs w:val="24"/>
        </w:rPr>
        <w:t xml:space="preserve">Počas zaradenia mimo činnej štátnej služby príslušník nesmie nosiť rovnošatu a na čas zaradenia mimo činnej štátnej služby sa mu odoberie služobný preukaz. Počas tejto </w:t>
      </w:r>
      <w:r w:rsidRPr="00C036B2">
        <w:rPr>
          <w:rFonts w:ascii="Times New Roman" w:hAnsi="Times New Roman"/>
          <w:sz w:val="24"/>
          <w:szCs w:val="24"/>
        </w:rPr>
        <w:lastRenderedPageBreak/>
        <w:t xml:space="preserve">doby sa na neho nevzťahuje povinnosť vykonávať štátnu službu, zúčastniť sa rekondičného pobytu a plniť povinnosti podľa </w:t>
      </w:r>
      <w:hyperlink w:anchor="paragraf-69.odsek-3.pismeno-a">
        <w:r w:rsidRPr="00C036B2">
          <w:rPr>
            <w:rFonts w:ascii="Times New Roman" w:hAnsi="Times New Roman"/>
            <w:sz w:val="24"/>
            <w:szCs w:val="24"/>
          </w:rPr>
          <w:t>§ 69 ods. 3 písm. a)</w:t>
        </w:r>
      </w:hyperlink>
      <w:r w:rsidRPr="00C036B2">
        <w:rPr>
          <w:rFonts w:ascii="Times New Roman" w:hAnsi="Times New Roman"/>
          <w:sz w:val="24"/>
          <w:szCs w:val="24"/>
        </w:rPr>
        <w:t xml:space="preserve">, </w:t>
      </w:r>
      <w:hyperlink w:anchor="paragraf-69.odsek-3.pismeno-b">
        <w:r w:rsidRPr="00C036B2">
          <w:rPr>
            <w:rFonts w:ascii="Times New Roman" w:hAnsi="Times New Roman"/>
            <w:sz w:val="24"/>
            <w:szCs w:val="24"/>
          </w:rPr>
          <w:t>b)</w:t>
        </w:r>
      </w:hyperlink>
      <w:r w:rsidRPr="00C036B2">
        <w:rPr>
          <w:rFonts w:ascii="Times New Roman" w:hAnsi="Times New Roman"/>
          <w:sz w:val="24"/>
          <w:szCs w:val="24"/>
        </w:rPr>
        <w:t xml:space="preserve">, </w:t>
      </w:r>
      <w:hyperlink w:anchor="paragraf-69.odsek-3.pismeno-d">
        <w:r w:rsidRPr="00C036B2">
          <w:rPr>
            <w:rFonts w:ascii="Times New Roman" w:hAnsi="Times New Roman"/>
            <w:sz w:val="24"/>
            <w:szCs w:val="24"/>
          </w:rPr>
          <w:t>d)</w:t>
        </w:r>
      </w:hyperlink>
      <w:r w:rsidRPr="00C036B2">
        <w:rPr>
          <w:rFonts w:ascii="Times New Roman" w:hAnsi="Times New Roman"/>
          <w:sz w:val="24"/>
          <w:szCs w:val="24"/>
        </w:rPr>
        <w:t xml:space="preserve">, </w:t>
      </w:r>
      <w:hyperlink w:anchor="paragraf-69.odsek-3.pismeno-e">
        <w:r w:rsidRPr="00C036B2">
          <w:rPr>
            <w:rFonts w:ascii="Times New Roman" w:hAnsi="Times New Roman"/>
            <w:sz w:val="24"/>
            <w:szCs w:val="24"/>
          </w:rPr>
          <w:t>e)</w:t>
        </w:r>
      </w:hyperlink>
      <w:r w:rsidRPr="00C036B2">
        <w:rPr>
          <w:rFonts w:ascii="Times New Roman" w:hAnsi="Times New Roman"/>
          <w:sz w:val="24"/>
          <w:szCs w:val="24"/>
        </w:rPr>
        <w:t xml:space="preserve">, </w:t>
      </w:r>
      <w:hyperlink w:anchor="paragraf-69.odsek-3.pismeno-n">
        <w:r w:rsidRPr="00C036B2">
          <w:rPr>
            <w:rFonts w:ascii="Times New Roman" w:hAnsi="Times New Roman"/>
            <w:sz w:val="24"/>
            <w:szCs w:val="24"/>
          </w:rPr>
          <w:t>n) až x)</w:t>
        </w:r>
      </w:hyperlink>
      <w:r w:rsidRPr="00C036B2">
        <w:rPr>
          <w:rFonts w:ascii="Times New Roman" w:hAnsi="Times New Roman"/>
          <w:sz w:val="24"/>
          <w:szCs w:val="24"/>
        </w:rPr>
        <w:t xml:space="preserve">, </w:t>
      </w:r>
      <w:hyperlink w:anchor="paragraf-69.odsek-3.pismeno-z">
        <w:r w:rsidRPr="00C036B2">
          <w:rPr>
            <w:rFonts w:ascii="Times New Roman" w:hAnsi="Times New Roman"/>
            <w:sz w:val="24"/>
            <w:szCs w:val="24"/>
          </w:rPr>
          <w:t>z)</w:t>
        </w:r>
      </w:hyperlink>
      <w:r w:rsidRPr="00C036B2">
        <w:rPr>
          <w:rFonts w:ascii="Times New Roman" w:hAnsi="Times New Roman"/>
          <w:sz w:val="24"/>
          <w:szCs w:val="24"/>
        </w:rPr>
        <w:t xml:space="preserve"> a </w:t>
      </w:r>
      <w:hyperlink w:anchor="paragraf-69.odsek-3.pismeno-aa">
        <w:proofErr w:type="spellStart"/>
        <w:r w:rsidRPr="00C036B2">
          <w:rPr>
            <w:rFonts w:ascii="Times New Roman" w:hAnsi="Times New Roman"/>
            <w:sz w:val="24"/>
            <w:szCs w:val="24"/>
          </w:rPr>
          <w:t>aa</w:t>
        </w:r>
        <w:proofErr w:type="spellEnd"/>
        <w:r w:rsidRPr="00C036B2">
          <w:rPr>
            <w:rFonts w:ascii="Times New Roman" w:hAnsi="Times New Roman"/>
            <w:sz w:val="24"/>
            <w:szCs w:val="24"/>
          </w:rPr>
          <w:t>)</w:t>
        </w:r>
      </w:hyperlink>
      <w:r w:rsidRPr="00C036B2">
        <w:rPr>
          <w:rFonts w:ascii="Times New Roman" w:hAnsi="Times New Roman"/>
          <w:sz w:val="24"/>
          <w:szCs w:val="24"/>
        </w:rPr>
        <w:t xml:space="preserve">, a ak vykonáva funkciu nadriadeného, plniť povinnosti nadriadeného podľa </w:t>
      </w:r>
      <w:hyperlink w:anchor="paragraf-72">
        <w:r w:rsidRPr="00C036B2">
          <w:rPr>
            <w:rFonts w:ascii="Times New Roman" w:hAnsi="Times New Roman"/>
            <w:sz w:val="24"/>
            <w:szCs w:val="24"/>
          </w:rPr>
          <w:t>§ 72</w:t>
        </w:r>
      </w:hyperlink>
      <w:bookmarkStart w:id="1340" w:name="paragraf-52.odsek-9.text"/>
      <w:r w:rsidRPr="00C036B2">
        <w:rPr>
          <w:rFonts w:ascii="Times New Roman" w:hAnsi="Times New Roman"/>
          <w:sz w:val="24"/>
          <w:szCs w:val="24"/>
        </w:rPr>
        <w:t xml:space="preserve">. Ostatné povinnosti je príslušník povinný plniť aj počas zaradenia mimo činnej štátnej služby. </w:t>
      </w:r>
      <w:bookmarkEnd w:id="1340"/>
    </w:p>
    <w:p w:rsidR="0058255B" w:rsidRPr="00C036B2" w:rsidRDefault="00355C4E">
      <w:pPr>
        <w:spacing w:before="225" w:after="225" w:line="264" w:lineRule="auto"/>
        <w:ind w:left="495"/>
        <w:rPr>
          <w:sz w:val="24"/>
          <w:szCs w:val="24"/>
        </w:rPr>
      </w:pPr>
      <w:bookmarkStart w:id="1341" w:name="paragraf-52.odsek-10"/>
      <w:bookmarkEnd w:id="1338"/>
      <w:r w:rsidRPr="00C036B2">
        <w:rPr>
          <w:rFonts w:ascii="Times New Roman" w:hAnsi="Times New Roman"/>
          <w:sz w:val="24"/>
          <w:szCs w:val="24"/>
        </w:rPr>
        <w:t xml:space="preserve"> </w:t>
      </w:r>
      <w:bookmarkStart w:id="1342" w:name="paragraf-52.odsek-10.oznacenie"/>
      <w:r w:rsidRPr="00C036B2">
        <w:rPr>
          <w:rFonts w:ascii="Times New Roman" w:hAnsi="Times New Roman"/>
          <w:sz w:val="24"/>
          <w:szCs w:val="24"/>
        </w:rPr>
        <w:t xml:space="preserve">(10) </w:t>
      </w:r>
      <w:bookmarkStart w:id="1343" w:name="paragraf-52.odsek-10.text"/>
      <w:bookmarkEnd w:id="1342"/>
      <w:r w:rsidRPr="00C036B2">
        <w:rPr>
          <w:rFonts w:ascii="Times New Roman" w:hAnsi="Times New Roman"/>
          <w:sz w:val="24"/>
          <w:szCs w:val="24"/>
        </w:rPr>
        <w:t xml:space="preserve">Zaradenie príslušníka v stálej štátnej službe mimo činnej štátnej služby sa skončí najneskôr dňom splnenia podmienok na vznik nároku na starobný dôchodok alebo dňom priznania predčasného starobného dôchodku. </w:t>
      </w:r>
      <w:bookmarkEnd w:id="1343"/>
    </w:p>
    <w:p w:rsidR="0058255B" w:rsidRPr="00C036B2" w:rsidRDefault="00355C4E">
      <w:pPr>
        <w:spacing w:before="225" w:after="225" w:line="264" w:lineRule="auto"/>
        <w:ind w:left="420"/>
        <w:jc w:val="center"/>
        <w:rPr>
          <w:sz w:val="24"/>
          <w:szCs w:val="24"/>
        </w:rPr>
      </w:pPr>
      <w:bookmarkStart w:id="1344" w:name="paragraf-53.oznacenie"/>
      <w:bookmarkStart w:id="1345" w:name="paragraf-53"/>
      <w:bookmarkEnd w:id="1280"/>
      <w:bookmarkEnd w:id="1341"/>
      <w:r w:rsidRPr="00C036B2">
        <w:rPr>
          <w:rFonts w:ascii="Times New Roman" w:hAnsi="Times New Roman"/>
          <w:b/>
          <w:sz w:val="24"/>
          <w:szCs w:val="24"/>
        </w:rPr>
        <w:t xml:space="preserve"> § 53 </w:t>
      </w:r>
    </w:p>
    <w:p w:rsidR="0058255B" w:rsidRPr="00C036B2" w:rsidRDefault="00355C4E">
      <w:pPr>
        <w:spacing w:before="225" w:after="225" w:line="264" w:lineRule="auto"/>
        <w:ind w:left="495"/>
        <w:rPr>
          <w:sz w:val="24"/>
          <w:szCs w:val="24"/>
        </w:rPr>
      </w:pPr>
      <w:bookmarkStart w:id="1346" w:name="paragraf-53.odsek-1"/>
      <w:bookmarkEnd w:id="1344"/>
      <w:r w:rsidRPr="00C036B2">
        <w:rPr>
          <w:rFonts w:ascii="Times New Roman" w:hAnsi="Times New Roman"/>
          <w:sz w:val="24"/>
          <w:szCs w:val="24"/>
        </w:rPr>
        <w:t xml:space="preserve"> </w:t>
      </w:r>
      <w:bookmarkStart w:id="1347" w:name="paragraf-53.odsek-1.oznacenie"/>
      <w:r w:rsidRPr="00C036B2">
        <w:rPr>
          <w:rFonts w:ascii="Times New Roman" w:hAnsi="Times New Roman"/>
          <w:sz w:val="24"/>
          <w:szCs w:val="24"/>
        </w:rPr>
        <w:t xml:space="preserve">(1) </w:t>
      </w:r>
      <w:bookmarkStart w:id="1348" w:name="paragraf-53.odsek-1.text"/>
      <w:bookmarkEnd w:id="1347"/>
      <w:r w:rsidRPr="00C036B2">
        <w:rPr>
          <w:rFonts w:ascii="Times New Roman" w:hAnsi="Times New Roman"/>
          <w:sz w:val="24"/>
          <w:szCs w:val="24"/>
        </w:rPr>
        <w:t xml:space="preserve">Zaradenie príslušníka vyslaného na denné štúdium mimo činnej štátnej služby sa vykoná dňom povolania alebo vyslania na štúdium a trvá do skončenia alebo prerušenia štúdia. </w:t>
      </w:r>
      <w:bookmarkEnd w:id="1348"/>
    </w:p>
    <w:p w:rsidR="0058255B" w:rsidRPr="00C036B2" w:rsidRDefault="00355C4E">
      <w:pPr>
        <w:spacing w:before="225" w:after="225" w:line="264" w:lineRule="auto"/>
        <w:ind w:left="495"/>
        <w:rPr>
          <w:sz w:val="24"/>
          <w:szCs w:val="24"/>
        </w:rPr>
      </w:pPr>
      <w:bookmarkStart w:id="1349" w:name="paragraf-53.odsek-2"/>
      <w:bookmarkEnd w:id="1346"/>
      <w:r w:rsidRPr="00C036B2">
        <w:rPr>
          <w:rFonts w:ascii="Times New Roman" w:hAnsi="Times New Roman"/>
          <w:sz w:val="24"/>
          <w:szCs w:val="24"/>
        </w:rPr>
        <w:t xml:space="preserve"> </w:t>
      </w:r>
      <w:bookmarkStart w:id="1350" w:name="paragraf-53.odsek-2.oznacenie"/>
      <w:r w:rsidRPr="00C036B2">
        <w:rPr>
          <w:rFonts w:ascii="Times New Roman" w:hAnsi="Times New Roman"/>
          <w:sz w:val="24"/>
          <w:szCs w:val="24"/>
        </w:rPr>
        <w:t xml:space="preserve">(2) </w:t>
      </w:r>
      <w:bookmarkStart w:id="1351" w:name="paragraf-53.odsek-2.text"/>
      <w:bookmarkEnd w:id="1350"/>
      <w:r w:rsidRPr="00C036B2">
        <w:rPr>
          <w:rFonts w:ascii="Times New Roman" w:hAnsi="Times New Roman"/>
          <w:sz w:val="24"/>
          <w:szCs w:val="24"/>
        </w:rPr>
        <w:t xml:space="preserve">Pri zaradení mimo činnej štátnej služby sa príslušník vyslaný na denné štúdium ustanoví do funkcie vyčlenenej pre toto zaradenie v služobnom úrade. </w:t>
      </w:r>
      <w:bookmarkEnd w:id="1351"/>
    </w:p>
    <w:p w:rsidR="0058255B" w:rsidRPr="00C036B2" w:rsidRDefault="00355C4E">
      <w:pPr>
        <w:spacing w:before="225" w:after="225" w:line="264" w:lineRule="auto"/>
        <w:ind w:left="420"/>
        <w:jc w:val="center"/>
        <w:rPr>
          <w:sz w:val="24"/>
          <w:szCs w:val="24"/>
        </w:rPr>
      </w:pPr>
      <w:bookmarkStart w:id="1352" w:name="paragraf-53a.oznacenie"/>
      <w:bookmarkStart w:id="1353" w:name="paragraf-53a"/>
      <w:bookmarkEnd w:id="1345"/>
      <w:bookmarkEnd w:id="1349"/>
      <w:r w:rsidRPr="00C036B2">
        <w:rPr>
          <w:rFonts w:ascii="Times New Roman" w:hAnsi="Times New Roman"/>
          <w:b/>
          <w:sz w:val="24"/>
          <w:szCs w:val="24"/>
        </w:rPr>
        <w:t xml:space="preserve"> § 53a </w:t>
      </w:r>
    </w:p>
    <w:p w:rsidR="0058255B" w:rsidRPr="00C036B2" w:rsidRDefault="00355C4E">
      <w:pPr>
        <w:spacing w:before="225" w:after="225" w:line="264" w:lineRule="auto"/>
        <w:ind w:left="495"/>
        <w:rPr>
          <w:sz w:val="24"/>
          <w:szCs w:val="24"/>
        </w:rPr>
      </w:pPr>
      <w:bookmarkStart w:id="1354" w:name="paragraf-53a.odsek-1"/>
      <w:bookmarkEnd w:id="1352"/>
      <w:r w:rsidRPr="00C036B2">
        <w:rPr>
          <w:rFonts w:ascii="Times New Roman" w:hAnsi="Times New Roman"/>
          <w:sz w:val="24"/>
          <w:szCs w:val="24"/>
        </w:rPr>
        <w:t xml:space="preserve"> </w:t>
      </w:r>
      <w:bookmarkStart w:id="1355" w:name="paragraf-53a.odsek-1.oznacenie"/>
      <w:r w:rsidRPr="00C036B2">
        <w:rPr>
          <w:rFonts w:ascii="Times New Roman" w:hAnsi="Times New Roman"/>
          <w:sz w:val="24"/>
          <w:szCs w:val="24"/>
        </w:rPr>
        <w:t xml:space="preserve">(1) </w:t>
      </w:r>
      <w:bookmarkStart w:id="1356" w:name="paragraf-53a.odsek-1.text"/>
      <w:bookmarkEnd w:id="1355"/>
      <w:r w:rsidRPr="00C036B2">
        <w:rPr>
          <w:rFonts w:ascii="Times New Roman" w:hAnsi="Times New Roman"/>
          <w:sz w:val="24"/>
          <w:szCs w:val="24"/>
        </w:rPr>
        <w:t xml:space="preserve">Príslušníka možno s jeho súhlasom vyslať na vykonávanie štátnej služby v zahraničí na plnenie úloh v misii. Doba jeho vyslania je najmenej šesť mesiacov a najviac štyri roky, pričom o skrátení, skončení alebo o predĺžení vyslania rozhoduje vedúci služobného úradu. </w:t>
      </w:r>
      <w:bookmarkEnd w:id="1356"/>
    </w:p>
    <w:p w:rsidR="0058255B" w:rsidRPr="00C036B2" w:rsidRDefault="00355C4E">
      <w:pPr>
        <w:spacing w:before="225" w:after="225" w:line="264" w:lineRule="auto"/>
        <w:ind w:left="495"/>
        <w:rPr>
          <w:sz w:val="24"/>
          <w:szCs w:val="24"/>
        </w:rPr>
      </w:pPr>
      <w:bookmarkStart w:id="1357" w:name="paragraf-53a.odsek-2"/>
      <w:bookmarkEnd w:id="1354"/>
      <w:r w:rsidRPr="00C036B2">
        <w:rPr>
          <w:rFonts w:ascii="Times New Roman" w:hAnsi="Times New Roman"/>
          <w:sz w:val="24"/>
          <w:szCs w:val="24"/>
        </w:rPr>
        <w:t xml:space="preserve"> </w:t>
      </w:r>
      <w:bookmarkStart w:id="1358" w:name="paragraf-53a.odsek-2.oznacenie"/>
      <w:r w:rsidRPr="00C036B2">
        <w:rPr>
          <w:rFonts w:ascii="Times New Roman" w:hAnsi="Times New Roman"/>
          <w:sz w:val="24"/>
          <w:szCs w:val="24"/>
        </w:rPr>
        <w:t xml:space="preserve">(2) </w:t>
      </w:r>
      <w:bookmarkStart w:id="1359" w:name="paragraf-53a.odsek-2.text"/>
      <w:bookmarkEnd w:id="1358"/>
      <w:r w:rsidRPr="00C036B2">
        <w:rPr>
          <w:rFonts w:ascii="Times New Roman" w:hAnsi="Times New Roman"/>
          <w:sz w:val="24"/>
          <w:szCs w:val="24"/>
        </w:rPr>
        <w:t xml:space="preserve">Príslušník vyslaný na vykonávanie štátnej služby v zahraničí na plnenie úloh v misii sa zaradí mimo činnej štátnej služby; zaradenie mimo činnej štátnej služby sa vykoná dňom povolenia alebo vyslania na vykonávanie štátnej služby v zahraničí na plnenie úloh v misii a trvá do skončenia alebo prerušenia vykonávania štátnej služby v zahraničí na plnenie úloh v misii. </w:t>
      </w:r>
      <w:bookmarkEnd w:id="1359"/>
    </w:p>
    <w:p w:rsidR="0058255B" w:rsidRPr="00C036B2" w:rsidRDefault="00355C4E">
      <w:pPr>
        <w:spacing w:before="225" w:after="225" w:line="264" w:lineRule="auto"/>
        <w:ind w:left="495"/>
        <w:rPr>
          <w:sz w:val="24"/>
          <w:szCs w:val="24"/>
        </w:rPr>
      </w:pPr>
      <w:bookmarkStart w:id="1360" w:name="paragraf-53a.odsek-3"/>
      <w:bookmarkEnd w:id="1357"/>
      <w:r w:rsidRPr="00C036B2">
        <w:rPr>
          <w:rFonts w:ascii="Times New Roman" w:hAnsi="Times New Roman"/>
          <w:sz w:val="24"/>
          <w:szCs w:val="24"/>
        </w:rPr>
        <w:t xml:space="preserve"> </w:t>
      </w:r>
      <w:bookmarkStart w:id="1361" w:name="paragraf-53a.odsek-3.oznacenie"/>
      <w:r w:rsidRPr="00C036B2">
        <w:rPr>
          <w:rFonts w:ascii="Times New Roman" w:hAnsi="Times New Roman"/>
          <w:sz w:val="24"/>
          <w:szCs w:val="24"/>
        </w:rPr>
        <w:t xml:space="preserve">(3) </w:t>
      </w:r>
      <w:bookmarkStart w:id="1362" w:name="paragraf-53a.odsek-3.text"/>
      <w:bookmarkEnd w:id="1361"/>
      <w:r w:rsidRPr="00C036B2">
        <w:rPr>
          <w:rFonts w:ascii="Times New Roman" w:hAnsi="Times New Roman"/>
          <w:sz w:val="24"/>
          <w:szCs w:val="24"/>
        </w:rPr>
        <w:t xml:space="preserve">Na príslušníka, ktorý bol zaradený mimo činnej štátnej služby v súvislosti s vyslaním do zahraničia na plnenie úloh v misii, platia ustanovenia tohto zákona, ak medzinárodná zmluva neustanovuje inak. </w:t>
      </w:r>
      <w:bookmarkEnd w:id="1362"/>
    </w:p>
    <w:p w:rsidR="0058255B" w:rsidRPr="00C036B2" w:rsidRDefault="00355C4E">
      <w:pPr>
        <w:spacing w:before="225" w:after="225" w:line="264" w:lineRule="auto"/>
        <w:ind w:left="420"/>
        <w:jc w:val="center"/>
        <w:rPr>
          <w:sz w:val="24"/>
          <w:szCs w:val="24"/>
        </w:rPr>
      </w:pPr>
      <w:bookmarkStart w:id="1363" w:name="paragraf-54.oznacenie"/>
      <w:bookmarkStart w:id="1364" w:name="paragraf-54"/>
      <w:bookmarkEnd w:id="1353"/>
      <w:bookmarkEnd w:id="1360"/>
      <w:r w:rsidRPr="00C036B2">
        <w:rPr>
          <w:rFonts w:ascii="Times New Roman" w:hAnsi="Times New Roman"/>
          <w:b/>
          <w:sz w:val="24"/>
          <w:szCs w:val="24"/>
        </w:rPr>
        <w:t xml:space="preserve"> § 54 </w:t>
      </w:r>
    </w:p>
    <w:p w:rsidR="0058255B" w:rsidRPr="00C036B2" w:rsidRDefault="00355C4E">
      <w:pPr>
        <w:spacing w:before="225" w:after="225" w:line="264" w:lineRule="auto"/>
        <w:ind w:left="420"/>
        <w:jc w:val="center"/>
        <w:rPr>
          <w:sz w:val="24"/>
          <w:szCs w:val="24"/>
        </w:rPr>
      </w:pPr>
      <w:bookmarkStart w:id="1365" w:name="paragraf-54.nadpis"/>
      <w:bookmarkEnd w:id="1363"/>
      <w:r w:rsidRPr="00C036B2">
        <w:rPr>
          <w:rFonts w:ascii="Times New Roman" w:hAnsi="Times New Roman"/>
          <w:b/>
          <w:sz w:val="24"/>
          <w:szCs w:val="24"/>
        </w:rPr>
        <w:t xml:space="preserve"> Dôvody vylučujúce vykonávanie štátnej služby </w:t>
      </w:r>
    </w:p>
    <w:p w:rsidR="0058255B" w:rsidRPr="00C036B2" w:rsidRDefault="00355C4E">
      <w:pPr>
        <w:spacing w:before="225" w:after="225" w:line="264" w:lineRule="auto"/>
        <w:ind w:left="495"/>
        <w:rPr>
          <w:sz w:val="24"/>
          <w:szCs w:val="24"/>
        </w:rPr>
      </w:pPr>
      <w:bookmarkStart w:id="1366" w:name="paragraf-54.odsek-1"/>
      <w:bookmarkEnd w:id="1365"/>
      <w:r w:rsidRPr="00C036B2">
        <w:rPr>
          <w:rFonts w:ascii="Times New Roman" w:hAnsi="Times New Roman"/>
          <w:sz w:val="24"/>
          <w:szCs w:val="24"/>
        </w:rPr>
        <w:t xml:space="preserve"> </w:t>
      </w:r>
      <w:bookmarkStart w:id="1367" w:name="paragraf-54.odsek-1.oznacenie"/>
      <w:r w:rsidRPr="00C036B2">
        <w:rPr>
          <w:rFonts w:ascii="Times New Roman" w:hAnsi="Times New Roman"/>
          <w:sz w:val="24"/>
          <w:szCs w:val="24"/>
        </w:rPr>
        <w:t xml:space="preserve">(1) </w:t>
      </w:r>
      <w:bookmarkStart w:id="1368" w:name="paragraf-54.odsek-1.text"/>
      <w:bookmarkEnd w:id="1367"/>
      <w:r w:rsidRPr="00C036B2">
        <w:rPr>
          <w:rFonts w:ascii="Times New Roman" w:hAnsi="Times New Roman"/>
          <w:sz w:val="24"/>
          <w:szCs w:val="24"/>
        </w:rPr>
        <w:t xml:space="preserve">Dňom, ktorým sa príslušník stal poslancom Európskeho parlamentu, poslancom Národnej rady Slovenskej republiky, prezidentom Slovenskej republiky, členom vlády Slovenskej republiky, predsedom Najvyššieho kontrolného úradu Slovenskej republiky alebo podpredsedom Najvyššieho kontrolného úradu Slovenskej republiky, sudcom Ústavného súdu Slovenskej republiky, guvernérom alebo viceguvernérom Národnej banky Slovenska, členom bankovej rady Národnej banky Slovenska, starostom, primátorom, predsedom vyššieho územného celku, poslancom obecného zastupiteľstva dlhodobo uvoľneným na výkon funkcie, poslancom vyššieho územného celku dlhodobo </w:t>
      </w:r>
      <w:r w:rsidRPr="00C036B2">
        <w:rPr>
          <w:rFonts w:ascii="Times New Roman" w:hAnsi="Times New Roman"/>
          <w:sz w:val="24"/>
          <w:szCs w:val="24"/>
        </w:rPr>
        <w:lastRenderedPageBreak/>
        <w:t xml:space="preserve">uvoľneným na výkon funkcie alebo expertom medzinárodnej organizácie a za vykonávanie funkcie dostáva plat, sa príslušník zaradí mimo činnej štátnej služby na čas, po ktorý bude uvedené činnosti vykonávať. Za tento čas mu nepatrí služobný plat príslušníka. </w:t>
      </w:r>
      <w:bookmarkEnd w:id="1368"/>
    </w:p>
    <w:p w:rsidR="0058255B" w:rsidRPr="00C036B2" w:rsidRDefault="00355C4E">
      <w:pPr>
        <w:spacing w:before="225" w:after="225" w:line="264" w:lineRule="auto"/>
        <w:ind w:left="495"/>
        <w:rPr>
          <w:sz w:val="24"/>
          <w:szCs w:val="24"/>
        </w:rPr>
      </w:pPr>
      <w:bookmarkStart w:id="1369" w:name="paragraf-54.odsek-2"/>
      <w:bookmarkEnd w:id="1366"/>
      <w:r w:rsidRPr="00C036B2">
        <w:rPr>
          <w:rFonts w:ascii="Times New Roman" w:hAnsi="Times New Roman"/>
          <w:sz w:val="24"/>
          <w:szCs w:val="24"/>
        </w:rPr>
        <w:t xml:space="preserve"> </w:t>
      </w:r>
      <w:bookmarkStart w:id="1370" w:name="paragraf-54.odsek-2.oznacenie"/>
      <w:r w:rsidRPr="00C036B2">
        <w:rPr>
          <w:rFonts w:ascii="Times New Roman" w:hAnsi="Times New Roman"/>
          <w:sz w:val="24"/>
          <w:szCs w:val="24"/>
        </w:rPr>
        <w:t xml:space="preserve">(2) </w:t>
      </w:r>
      <w:bookmarkEnd w:id="1370"/>
      <w:r w:rsidRPr="00C036B2">
        <w:rPr>
          <w:rFonts w:ascii="Times New Roman" w:hAnsi="Times New Roman"/>
          <w:sz w:val="24"/>
          <w:szCs w:val="24"/>
        </w:rPr>
        <w:t>Príslušník, ktorý nasleduje manžela vykonávajúceho štátnu službu v zahraničí, alebo ktorý nasleduje manžela do miesta výkonu práce vo verejnom záujme, ktoré je podľa pracovnej zmluvy v zahraničí, sa zaradí mimo činnej štátnej služby; počas zaradenia príslušníka mimo činnej štátnej služby mu nepatrí služobný plat príslušníka. Príslušník, ktorý je poverený funkciou vedúceho diplomatickej misie, vedúceho stálej misie pri medzinárodnej organizácii alebo medzinárodnom zoskupení alebo vedúceho osobitnej misie a príslušník dočasne vyslaný podľa osobitného predpisu,</w:t>
      </w:r>
      <w:hyperlink w:anchor="poznamky.poznamka-16c">
        <w:r w:rsidRPr="00C036B2">
          <w:rPr>
            <w:rFonts w:ascii="Times New Roman" w:hAnsi="Times New Roman"/>
            <w:sz w:val="24"/>
            <w:szCs w:val="24"/>
            <w:vertAlign w:val="superscript"/>
          </w:rPr>
          <w:t>16c</w:t>
        </w:r>
        <w:r w:rsidRPr="00C036B2">
          <w:rPr>
            <w:rFonts w:ascii="Times New Roman" w:hAnsi="Times New Roman"/>
            <w:sz w:val="24"/>
            <w:szCs w:val="24"/>
          </w:rPr>
          <w:t>)</w:t>
        </w:r>
      </w:hyperlink>
      <w:bookmarkStart w:id="1371" w:name="paragraf-54.odsek-2.text"/>
      <w:r w:rsidRPr="00C036B2">
        <w:rPr>
          <w:rFonts w:ascii="Times New Roman" w:hAnsi="Times New Roman"/>
          <w:sz w:val="24"/>
          <w:szCs w:val="24"/>
        </w:rPr>
        <w:t xml:space="preserve"> sa zaradí mimo činnej štátnej služby; počas zaradenia príslušníka mimo činnej štátnej služby mu nepatrí služobný plat príslušníka. </w:t>
      </w:r>
      <w:bookmarkEnd w:id="1371"/>
    </w:p>
    <w:p w:rsidR="0058255B" w:rsidRPr="00C036B2" w:rsidRDefault="00355C4E">
      <w:pPr>
        <w:spacing w:before="225" w:after="225" w:line="264" w:lineRule="auto"/>
        <w:ind w:left="495"/>
        <w:rPr>
          <w:sz w:val="24"/>
          <w:szCs w:val="24"/>
        </w:rPr>
      </w:pPr>
      <w:bookmarkStart w:id="1372" w:name="paragraf-54.odsek-3"/>
      <w:bookmarkEnd w:id="1369"/>
      <w:r w:rsidRPr="00C036B2">
        <w:rPr>
          <w:rFonts w:ascii="Times New Roman" w:hAnsi="Times New Roman"/>
          <w:sz w:val="24"/>
          <w:szCs w:val="24"/>
        </w:rPr>
        <w:t xml:space="preserve"> </w:t>
      </w:r>
      <w:bookmarkStart w:id="1373" w:name="paragraf-54.odsek-3.oznacenie"/>
      <w:r w:rsidRPr="00C036B2">
        <w:rPr>
          <w:rFonts w:ascii="Times New Roman" w:hAnsi="Times New Roman"/>
          <w:sz w:val="24"/>
          <w:szCs w:val="24"/>
        </w:rPr>
        <w:t xml:space="preserve">(3) </w:t>
      </w:r>
      <w:bookmarkStart w:id="1374" w:name="paragraf-54.odsek-3.text"/>
      <w:bookmarkEnd w:id="1373"/>
      <w:r w:rsidRPr="00C036B2">
        <w:rPr>
          <w:rFonts w:ascii="Times New Roman" w:hAnsi="Times New Roman"/>
          <w:sz w:val="24"/>
          <w:szCs w:val="24"/>
        </w:rPr>
        <w:t xml:space="preserve">Príslušníka možno s jeho súhlasom vyslať na vykonávanie funkcie národného experta Slovenskej republiky do inštitúcie Európskej únie. Počas vyslania sa príslušník zaradí mimo činnej štátnej služby. Doba vyslania je najmenej šesť mesiacov a najviac štyri roky, pričom o skončení, skrátení alebo predĺžení vyslania rozhoduje vedúci služobného úradu. Počas vyslania patrí príslušníkovi služobný plat tvorený tarifným platom, osobným príplatkom a hodnostným príplatkom, ktorý by mu patril, ak by nebol vyslaný na vykonávanie funkcie národného experta, a tiež má nárok na náhradu výdavkov súvisiacich s vyslaním okrem náhrady výdavkov, ktorú mu preukázateľne poskytla inštitúcia Európskej únie, do ktorej bol vyslaný. </w:t>
      </w:r>
      <w:bookmarkEnd w:id="1374"/>
    </w:p>
    <w:p w:rsidR="0058255B" w:rsidRPr="00C036B2" w:rsidRDefault="00355C4E">
      <w:pPr>
        <w:spacing w:before="225" w:after="225" w:line="264" w:lineRule="auto"/>
        <w:ind w:left="420"/>
        <w:jc w:val="center"/>
        <w:rPr>
          <w:sz w:val="24"/>
          <w:szCs w:val="24"/>
        </w:rPr>
      </w:pPr>
      <w:bookmarkStart w:id="1375" w:name="paragraf-55.oznacenie"/>
      <w:bookmarkStart w:id="1376" w:name="paragraf-55"/>
      <w:bookmarkEnd w:id="1364"/>
      <w:bookmarkEnd w:id="1372"/>
      <w:r w:rsidRPr="00C036B2">
        <w:rPr>
          <w:rFonts w:ascii="Times New Roman" w:hAnsi="Times New Roman"/>
          <w:b/>
          <w:sz w:val="24"/>
          <w:szCs w:val="24"/>
        </w:rPr>
        <w:t xml:space="preserve"> § 55 </w:t>
      </w:r>
    </w:p>
    <w:p w:rsidR="0058255B" w:rsidRPr="00C036B2" w:rsidRDefault="00355C4E">
      <w:pPr>
        <w:spacing w:before="225" w:after="225" w:line="264" w:lineRule="auto"/>
        <w:ind w:left="420"/>
        <w:jc w:val="center"/>
        <w:rPr>
          <w:sz w:val="24"/>
          <w:szCs w:val="24"/>
        </w:rPr>
      </w:pPr>
      <w:bookmarkStart w:id="1377" w:name="paragraf-55.nadpis"/>
      <w:bookmarkEnd w:id="1375"/>
      <w:r w:rsidRPr="00C036B2">
        <w:rPr>
          <w:rFonts w:ascii="Times New Roman" w:hAnsi="Times New Roman"/>
          <w:b/>
          <w:sz w:val="24"/>
          <w:szCs w:val="24"/>
        </w:rPr>
        <w:t xml:space="preserve"> Opätovné zaradenie príslušníka na vykonávanie štátnej služby </w:t>
      </w:r>
    </w:p>
    <w:bookmarkEnd w:id="1377"/>
    <w:p w:rsidR="0058255B" w:rsidRPr="00C036B2" w:rsidRDefault="00355C4E">
      <w:pPr>
        <w:spacing w:after="0" w:line="264" w:lineRule="auto"/>
        <w:ind w:left="420"/>
        <w:rPr>
          <w:sz w:val="24"/>
          <w:szCs w:val="24"/>
        </w:rPr>
      </w:pPr>
      <w:r w:rsidRPr="00C036B2">
        <w:rPr>
          <w:rFonts w:ascii="Times New Roman" w:hAnsi="Times New Roman"/>
          <w:sz w:val="24"/>
          <w:szCs w:val="24"/>
        </w:rPr>
        <w:t xml:space="preserve"> </w:t>
      </w:r>
      <w:bookmarkStart w:id="1378" w:name="paragraf-55.text"/>
      <w:r w:rsidRPr="00C036B2">
        <w:rPr>
          <w:rFonts w:ascii="Times New Roman" w:hAnsi="Times New Roman"/>
          <w:sz w:val="24"/>
          <w:szCs w:val="24"/>
        </w:rPr>
        <w:t xml:space="preserve">Zaradenie príslušníka mimo činnej štátnej služby sa skončí jeho zaradením </w:t>
      </w:r>
      <w:bookmarkEnd w:id="1378"/>
    </w:p>
    <w:p w:rsidR="0058255B" w:rsidRPr="00C036B2" w:rsidRDefault="00355C4E">
      <w:pPr>
        <w:spacing w:before="225" w:after="225" w:line="264" w:lineRule="auto"/>
        <w:ind w:left="495"/>
        <w:rPr>
          <w:sz w:val="24"/>
          <w:szCs w:val="24"/>
        </w:rPr>
      </w:pPr>
      <w:bookmarkStart w:id="1379" w:name="paragraf-55.pismeno-a"/>
      <w:r w:rsidRPr="00C036B2">
        <w:rPr>
          <w:rFonts w:ascii="Times New Roman" w:hAnsi="Times New Roman"/>
          <w:sz w:val="24"/>
          <w:szCs w:val="24"/>
        </w:rPr>
        <w:t xml:space="preserve"> </w:t>
      </w:r>
      <w:bookmarkStart w:id="1380" w:name="paragraf-55.pismeno-a.oznacenie"/>
      <w:r w:rsidRPr="00C036B2">
        <w:rPr>
          <w:rFonts w:ascii="Times New Roman" w:hAnsi="Times New Roman"/>
          <w:sz w:val="24"/>
          <w:szCs w:val="24"/>
        </w:rPr>
        <w:t xml:space="preserve">a) </w:t>
      </w:r>
      <w:bookmarkStart w:id="1381" w:name="paragraf-55.pismeno-a.text"/>
      <w:bookmarkEnd w:id="1380"/>
      <w:r w:rsidRPr="00C036B2">
        <w:rPr>
          <w:rFonts w:ascii="Times New Roman" w:hAnsi="Times New Roman"/>
          <w:sz w:val="24"/>
          <w:szCs w:val="24"/>
        </w:rPr>
        <w:t xml:space="preserve">na vykonávanie štátnej služby na funkčné miesto toho istého služobného úradu a do rovnakej funkcie, </w:t>
      </w:r>
      <w:bookmarkEnd w:id="1381"/>
    </w:p>
    <w:p w:rsidR="0058255B" w:rsidRPr="00C036B2" w:rsidRDefault="00355C4E">
      <w:pPr>
        <w:spacing w:before="225" w:after="225" w:line="264" w:lineRule="auto"/>
        <w:ind w:left="495"/>
        <w:rPr>
          <w:sz w:val="24"/>
          <w:szCs w:val="24"/>
        </w:rPr>
      </w:pPr>
      <w:bookmarkStart w:id="1382" w:name="paragraf-55.pismeno-b"/>
      <w:bookmarkEnd w:id="1379"/>
      <w:r w:rsidRPr="00C036B2">
        <w:rPr>
          <w:rFonts w:ascii="Times New Roman" w:hAnsi="Times New Roman"/>
          <w:sz w:val="24"/>
          <w:szCs w:val="24"/>
        </w:rPr>
        <w:t xml:space="preserve"> </w:t>
      </w:r>
      <w:bookmarkStart w:id="1383" w:name="paragraf-55.pismeno-b.oznacenie"/>
      <w:r w:rsidRPr="00C036B2">
        <w:rPr>
          <w:rFonts w:ascii="Times New Roman" w:hAnsi="Times New Roman"/>
          <w:sz w:val="24"/>
          <w:szCs w:val="24"/>
        </w:rPr>
        <w:t xml:space="preserve">b) </w:t>
      </w:r>
      <w:bookmarkStart w:id="1384" w:name="paragraf-55.pismeno-b.text"/>
      <w:bookmarkEnd w:id="1383"/>
      <w:r w:rsidRPr="00C036B2">
        <w:rPr>
          <w:rFonts w:ascii="Times New Roman" w:hAnsi="Times New Roman"/>
          <w:sz w:val="24"/>
          <w:szCs w:val="24"/>
        </w:rPr>
        <w:t xml:space="preserve">na základe jeho písomného súhlasu na iné voľné funkčné miesto toho istého služobného úradu, pre ktoré spĺňa kvalifikačné predpoklady, </w:t>
      </w:r>
      <w:bookmarkEnd w:id="1384"/>
    </w:p>
    <w:p w:rsidR="0058255B" w:rsidRPr="00C036B2" w:rsidRDefault="00355C4E">
      <w:pPr>
        <w:spacing w:before="225" w:after="225" w:line="264" w:lineRule="auto"/>
        <w:ind w:left="495"/>
        <w:rPr>
          <w:sz w:val="24"/>
          <w:szCs w:val="24"/>
        </w:rPr>
      </w:pPr>
      <w:bookmarkStart w:id="1385" w:name="paragraf-55.pismeno-c"/>
      <w:bookmarkEnd w:id="1382"/>
      <w:r w:rsidRPr="00C036B2">
        <w:rPr>
          <w:rFonts w:ascii="Times New Roman" w:hAnsi="Times New Roman"/>
          <w:sz w:val="24"/>
          <w:szCs w:val="24"/>
        </w:rPr>
        <w:t xml:space="preserve"> </w:t>
      </w:r>
      <w:bookmarkStart w:id="1386" w:name="paragraf-55.pismeno-c.oznacenie"/>
      <w:r w:rsidRPr="00C036B2">
        <w:rPr>
          <w:rFonts w:ascii="Times New Roman" w:hAnsi="Times New Roman"/>
          <w:sz w:val="24"/>
          <w:szCs w:val="24"/>
        </w:rPr>
        <w:t xml:space="preserve">c) </w:t>
      </w:r>
      <w:bookmarkStart w:id="1387" w:name="paragraf-55.pismeno-c.text"/>
      <w:bookmarkEnd w:id="1386"/>
      <w:r w:rsidRPr="00C036B2">
        <w:rPr>
          <w:rFonts w:ascii="Times New Roman" w:hAnsi="Times New Roman"/>
          <w:sz w:val="24"/>
          <w:szCs w:val="24"/>
        </w:rPr>
        <w:t xml:space="preserve">na základe jeho písomného súhlasu na voľné funkčné miesto iného služobného úradu, pre ktoré spĺňa kvalifikačné predpoklady. </w:t>
      </w:r>
      <w:bookmarkEnd w:id="1387"/>
    </w:p>
    <w:bookmarkEnd w:id="1376"/>
    <w:bookmarkEnd w:id="1385"/>
    <w:p w:rsidR="0058255B" w:rsidRPr="00C036B2" w:rsidRDefault="00355C4E">
      <w:pPr>
        <w:spacing w:before="300" w:after="0" w:line="264" w:lineRule="auto"/>
        <w:ind w:left="345"/>
        <w:jc w:val="center"/>
        <w:rPr>
          <w:sz w:val="24"/>
          <w:szCs w:val="24"/>
        </w:rPr>
      </w:pPr>
      <w:r w:rsidRPr="00C036B2">
        <w:rPr>
          <w:rFonts w:ascii="Times New Roman" w:hAnsi="Times New Roman"/>
          <w:b/>
          <w:sz w:val="24"/>
          <w:szCs w:val="24"/>
        </w:rPr>
        <w:t xml:space="preserve"> Služobná cesta </w:t>
      </w:r>
    </w:p>
    <w:p w:rsidR="0058255B" w:rsidRPr="00C036B2" w:rsidRDefault="00355C4E">
      <w:pPr>
        <w:spacing w:before="225" w:after="225" w:line="264" w:lineRule="auto"/>
        <w:ind w:left="420"/>
        <w:jc w:val="center"/>
        <w:rPr>
          <w:sz w:val="24"/>
          <w:szCs w:val="24"/>
        </w:rPr>
      </w:pPr>
      <w:bookmarkStart w:id="1388" w:name="paragraf-56.oznacenie"/>
      <w:bookmarkStart w:id="1389" w:name="paragraf-56"/>
      <w:r w:rsidRPr="00C036B2">
        <w:rPr>
          <w:rFonts w:ascii="Times New Roman" w:hAnsi="Times New Roman"/>
          <w:b/>
          <w:sz w:val="24"/>
          <w:szCs w:val="24"/>
        </w:rPr>
        <w:t xml:space="preserve"> § 56 </w:t>
      </w:r>
    </w:p>
    <w:p w:rsidR="0058255B" w:rsidRPr="00C036B2" w:rsidRDefault="00355C4E">
      <w:pPr>
        <w:spacing w:before="225" w:after="225" w:line="264" w:lineRule="auto"/>
        <w:ind w:left="495"/>
        <w:rPr>
          <w:sz w:val="24"/>
          <w:szCs w:val="24"/>
        </w:rPr>
      </w:pPr>
      <w:bookmarkStart w:id="1390" w:name="paragraf-56.odsek-1"/>
      <w:bookmarkEnd w:id="1388"/>
      <w:r w:rsidRPr="00C036B2">
        <w:rPr>
          <w:rFonts w:ascii="Times New Roman" w:hAnsi="Times New Roman"/>
          <w:sz w:val="24"/>
          <w:szCs w:val="24"/>
        </w:rPr>
        <w:t xml:space="preserve"> </w:t>
      </w:r>
      <w:bookmarkStart w:id="1391" w:name="paragraf-56.odsek-1.oznacenie"/>
      <w:r w:rsidRPr="00C036B2">
        <w:rPr>
          <w:rFonts w:ascii="Times New Roman" w:hAnsi="Times New Roman"/>
          <w:sz w:val="24"/>
          <w:szCs w:val="24"/>
        </w:rPr>
        <w:t xml:space="preserve">(1) </w:t>
      </w:r>
      <w:bookmarkStart w:id="1392" w:name="paragraf-56.odsek-1.text"/>
      <w:bookmarkEnd w:id="1391"/>
      <w:r w:rsidRPr="00C036B2">
        <w:rPr>
          <w:rFonts w:ascii="Times New Roman" w:hAnsi="Times New Roman"/>
          <w:sz w:val="24"/>
          <w:szCs w:val="24"/>
        </w:rPr>
        <w:t xml:space="preserve">Služobná cesta na účely tohto zákona je čas od nástupu príslušníka na cestu na vykonávanie štátnej služby do iného miesta, ako je pravidelné miesto vykonávania štátnej služby, vrátane času vykonávania štátnej služby v mieste, ktoré je cieľom služobnej cesty, do skončenia tejto služobnej cesty. </w:t>
      </w:r>
      <w:bookmarkEnd w:id="1392"/>
    </w:p>
    <w:p w:rsidR="0058255B" w:rsidRPr="00C036B2" w:rsidRDefault="00355C4E">
      <w:pPr>
        <w:spacing w:before="225" w:after="225" w:line="264" w:lineRule="auto"/>
        <w:ind w:left="495"/>
        <w:rPr>
          <w:sz w:val="24"/>
          <w:szCs w:val="24"/>
        </w:rPr>
      </w:pPr>
      <w:bookmarkStart w:id="1393" w:name="paragraf-56.odsek-2"/>
      <w:bookmarkEnd w:id="1390"/>
      <w:r w:rsidRPr="00C036B2">
        <w:rPr>
          <w:rFonts w:ascii="Times New Roman" w:hAnsi="Times New Roman"/>
          <w:sz w:val="24"/>
          <w:szCs w:val="24"/>
        </w:rPr>
        <w:lastRenderedPageBreak/>
        <w:t xml:space="preserve"> </w:t>
      </w:r>
      <w:bookmarkStart w:id="1394" w:name="paragraf-56.odsek-2.oznacenie"/>
      <w:r w:rsidRPr="00C036B2">
        <w:rPr>
          <w:rFonts w:ascii="Times New Roman" w:hAnsi="Times New Roman"/>
          <w:sz w:val="24"/>
          <w:szCs w:val="24"/>
        </w:rPr>
        <w:t xml:space="preserve">(2) </w:t>
      </w:r>
      <w:bookmarkStart w:id="1395" w:name="paragraf-56.odsek-2.text"/>
      <w:bookmarkEnd w:id="1394"/>
      <w:r w:rsidRPr="00C036B2">
        <w:rPr>
          <w:rFonts w:ascii="Times New Roman" w:hAnsi="Times New Roman"/>
          <w:sz w:val="24"/>
          <w:szCs w:val="24"/>
        </w:rPr>
        <w:t xml:space="preserve">Zahraničná služobná cesta na účely tohto zákona je čas od nástupu príslušníka na cestu na vykonávanie štátnej služby do zahraničia vrátane vykonávania štátnej služby v zahraničí do skončenia tejto cesty. </w:t>
      </w:r>
      <w:bookmarkEnd w:id="1395"/>
    </w:p>
    <w:p w:rsidR="0058255B" w:rsidRPr="00C036B2" w:rsidRDefault="00355C4E">
      <w:pPr>
        <w:spacing w:before="225" w:after="225" w:line="264" w:lineRule="auto"/>
        <w:ind w:left="495"/>
        <w:rPr>
          <w:sz w:val="24"/>
          <w:szCs w:val="24"/>
        </w:rPr>
      </w:pPr>
      <w:bookmarkStart w:id="1396" w:name="paragraf-56.odsek-3"/>
      <w:bookmarkEnd w:id="1393"/>
      <w:r w:rsidRPr="00C036B2">
        <w:rPr>
          <w:rFonts w:ascii="Times New Roman" w:hAnsi="Times New Roman"/>
          <w:sz w:val="24"/>
          <w:szCs w:val="24"/>
        </w:rPr>
        <w:t xml:space="preserve"> </w:t>
      </w:r>
      <w:bookmarkStart w:id="1397" w:name="paragraf-56.odsek-3.oznacenie"/>
      <w:r w:rsidRPr="00C036B2">
        <w:rPr>
          <w:rFonts w:ascii="Times New Roman" w:hAnsi="Times New Roman"/>
          <w:sz w:val="24"/>
          <w:szCs w:val="24"/>
        </w:rPr>
        <w:t xml:space="preserve">(3) </w:t>
      </w:r>
      <w:bookmarkStart w:id="1398" w:name="paragraf-56.odsek-3.text"/>
      <w:bookmarkEnd w:id="1397"/>
      <w:r w:rsidRPr="00C036B2">
        <w:rPr>
          <w:rFonts w:ascii="Times New Roman" w:hAnsi="Times New Roman"/>
          <w:sz w:val="24"/>
          <w:szCs w:val="24"/>
        </w:rPr>
        <w:t xml:space="preserve">Služobný úrad vyšle príslušníka na služobnú cestu na návrh nadriadeného, o ktorom to ustanoví služobný predpis, na čas nevyhnutnej potreby. Služobný úrad zároveň určí miesto nástupu a cieľ cesty, čas trvania, spôsob dopravy a miesto skončenia služobnej cesty; môže určiť aj ďalšie podmienky služobnej cesty. Služobný úrad je pritom povinný prihliadať na oprávnené záujmy príslušníka. </w:t>
      </w:r>
      <w:bookmarkEnd w:id="1398"/>
    </w:p>
    <w:p w:rsidR="0058255B" w:rsidRPr="00C036B2" w:rsidRDefault="00355C4E">
      <w:pPr>
        <w:spacing w:before="225" w:after="225" w:line="264" w:lineRule="auto"/>
        <w:ind w:left="495"/>
        <w:rPr>
          <w:sz w:val="24"/>
          <w:szCs w:val="24"/>
        </w:rPr>
      </w:pPr>
      <w:bookmarkStart w:id="1399" w:name="paragraf-56.odsek-4"/>
      <w:bookmarkEnd w:id="1396"/>
      <w:r w:rsidRPr="00C036B2">
        <w:rPr>
          <w:rFonts w:ascii="Times New Roman" w:hAnsi="Times New Roman"/>
          <w:sz w:val="24"/>
          <w:szCs w:val="24"/>
        </w:rPr>
        <w:t xml:space="preserve"> </w:t>
      </w:r>
      <w:bookmarkStart w:id="1400" w:name="paragraf-56.odsek-4.oznacenie"/>
      <w:r w:rsidRPr="00C036B2">
        <w:rPr>
          <w:rFonts w:ascii="Times New Roman" w:hAnsi="Times New Roman"/>
          <w:sz w:val="24"/>
          <w:szCs w:val="24"/>
        </w:rPr>
        <w:t xml:space="preserve">(4) </w:t>
      </w:r>
      <w:bookmarkStart w:id="1401" w:name="paragraf-56.odsek-4.text"/>
      <w:bookmarkEnd w:id="1400"/>
      <w:r w:rsidRPr="00C036B2">
        <w:rPr>
          <w:rFonts w:ascii="Times New Roman" w:hAnsi="Times New Roman"/>
          <w:sz w:val="24"/>
          <w:szCs w:val="24"/>
        </w:rPr>
        <w:t xml:space="preserve">Pravidelné miesto vykonávania štátnej služby na účely poskytovania náhrad výdavkov pri služobnej ceste alebo zahraničnej služobnej ceste je miesto vykonávania štátnej služby uvedené v rozhodnutí o vymenovaní príslušníka do štátnej služby. </w:t>
      </w:r>
      <w:bookmarkEnd w:id="1401"/>
    </w:p>
    <w:p w:rsidR="0058255B" w:rsidRPr="00C036B2" w:rsidRDefault="00355C4E">
      <w:pPr>
        <w:spacing w:before="225" w:after="225" w:line="264" w:lineRule="auto"/>
        <w:ind w:left="495"/>
        <w:rPr>
          <w:sz w:val="24"/>
          <w:szCs w:val="24"/>
        </w:rPr>
      </w:pPr>
      <w:bookmarkStart w:id="1402" w:name="paragraf-56.odsek-5"/>
      <w:bookmarkEnd w:id="1399"/>
      <w:r w:rsidRPr="00C036B2">
        <w:rPr>
          <w:rFonts w:ascii="Times New Roman" w:hAnsi="Times New Roman"/>
          <w:sz w:val="24"/>
          <w:szCs w:val="24"/>
        </w:rPr>
        <w:t xml:space="preserve"> </w:t>
      </w:r>
      <w:bookmarkStart w:id="1403" w:name="paragraf-56.odsek-5.oznacenie"/>
      <w:r w:rsidRPr="00C036B2">
        <w:rPr>
          <w:rFonts w:ascii="Times New Roman" w:hAnsi="Times New Roman"/>
          <w:sz w:val="24"/>
          <w:szCs w:val="24"/>
        </w:rPr>
        <w:t xml:space="preserve">(5) </w:t>
      </w:r>
      <w:bookmarkStart w:id="1404" w:name="paragraf-56.odsek-5.text"/>
      <w:bookmarkEnd w:id="1403"/>
      <w:r w:rsidRPr="00C036B2">
        <w:rPr>
          <w:rFonts w:ascii="Times New Roman" w:hAnsi="Times New Roman"/>
          <w:sz w:val="24"/>
          <w:szCs w:val="24"/>
        </w:rPr>
        <w:t xml:space="preserve">Príslušník je povinný nastúpiť na služobnú cestu aj v dňoch nepretržitého odpočinku v týždni alebo vo sviatok, ak je to potrebné na plnenie úloh štátnej služby; osobitné podmienky na vykonávanie štátnej služby príslušníčok tým nie sú dotknuté. </w:t>
      </w:r>
      <w:bookmarkEnd w:id="1404"/>
    </w:p>
    <w:p w:rsidR="0058255B" w:rsidRPr="00C036B2" w:rsidRDefault="00355C4E">
      <w:pPr>
        <w:spacing w:before="225" w:after="225" w:line="264" w:lineRule="auto"/>
        <w:ind w:left="495"/>
        <w:rPr>
          <w:sz w:val="24"/>
          <w:szCs w:val="24"/>
        </w:rPr>
      </w:pPr>
      <w:bookmarkStart w:id="1405" w:name="paragraf-56.odsek-6"/>
      <w:bookmarkEnd w:id="1402"/>
      <w:r w:rsidRPr="00C036B2">
        <w:rPr>
          <w:rFonts w:ascii="Times New Roman" w:hAnsi="Times New Roman"/>
          <w:sz w:val="24"/>
          <w:szCs w:val="24"/>
        </w:rPr>
        <w:t xml:space="preserve"> </w:t>
      </w:r>
      <w:bookmarkStart w:id="1406" w:name="paragraf-56.odsek-6.oznacenie"/>
      <w:r w:rsidRPr="00C036B2">
        <w:rPr>
          <w:rFonts w:ascii="Times New Roman" w:hAnsi="Times New Roman"/>
          <w:sz w:val="24"/>
          <w:szCs w:val="24"/>
        </w:rPr>
        <w:t xml:space="preserve">(6) </w:t>
      </w:r>
      <w:bookmarkStart w:id="1407" w:name="paragraf-56.odsek-6.text"/>
      <w:bookmarkEnd w:id="1406"/>
      <w:r w:rsidRPr="00C036B2">
        <w:rPr>
          <w:rFonts w:ascii="Times New Roman" w:hAnsi="Times New Roman"/>
          <w:sz w:val="24"/>
          <w:szCs w:val="24"/>
        </w:rPr>
        <w:t xml:space="preserve">Časom nástupu a časom skončenia služobnej cesty sa na účely tohto zákona rozumie čas skutočného odchodu a čas skutočného príchodu dopravného prostriedku, ktorý príslušníka prepraví do miesta konania služobnej cesty a späť. </w:t>
      </w:r>
      <w:bookmarkEnd w:id="1407"/>
    </w:p>
    <w:p w:rsidR="0058255B" w:rsidRPr="00C036B2" w:rsidRDefault="00355C4E">
      <w:pPr>
        <w:spacing w:before="225" w:after="225" w:line="264" w:lineRule="auto"/>
        <w:ind w:left="420"/>
        <w:jc w:val="center"/>
        <w:rPr>
          <w:sz w:val="24"/>
          <w:szCs w:val="24"/>
        </w:rPr>
      </w:pPr>
      <w:bookmarkStart w:id="1408" w:name="paragraf-57.oznacenie"/>
      <w:bookmarkStart w:id="1409" w:name="paragraf-57"/>
      <w:bookmarkEnd w:id="1389"/>
      <w:bookmarkEnd w:id="1405"/>
      <w:r w:rsidRPr="00C036B2">
        <w:rPr>
          <w:rFonts w:ascii="Times New Roman" w:hAnsi="Times New Roman"/>
          <w:b/>
          <w:sz w:val="24"/>
          <w:szCs w:val="24"/>
        </w:rPr>
        <w:t xml:space="preserve"> § 57 </w:t>
      </w:r>
    </w:p>
    <w:p w:rsidR="0058255B" w:rsidRPr="00C036B2" w:rsidRDefault="00355C4E">
      <w:pPr>
        <w:spacing w:before="225" w:after="225" w:line="264" w:lineRule="auto"/>
        <w:ind w:left="495"/>
        <w:rPr>
          <w:sz w:val="24"/>
          <w:szCs w:val="24"/>
        </w:rPr>
      </w:pPr>
      <w:bookmarkStart w:id="1410" w:name="paragraf-57.odsek-1"/>
      <w:bookmarkEnd w:id="1408"/>
      <w:r w:rsidRPr="00C036B2">
        <w:rPr>
          <w:rFonts w:ascii="Times New Roman" w:hAnsi="Times New Roman"/>
          <w:sz w:val="24"/>
          <w:szCs w:val="24"/>
        </w:rPr>
        <w:t xml:space="preserve"> </w:t>
      </w:r>
      <w:bookmarkStart w:id="1411" w:name="paragraf-57.odsek-1.oznacenie"/>
      <w:r w:rsidRPr="00C036B2">
        <w:rPr>
          <w:rFonts w:ascii="Times New Roman" w:hAnsi="Times New Roman"/>
          <w:sz w:val="24"/>
          <w:szCs w:val="24"/>
        </w:rPr>
        <w:t xml:space="preserve">(1) </w:t>
      </w:r>
      <w:bookmarkStart w:id="1412" w:name="paragraf-57.odsek-1.text"/>
      <w:bookmarkEnd w:id="1411"/>
      <w:r w:rsidRPr="00C036B2">
        <w:rPr>
          <w:rFonts w:ascii="Times New Roman" w:hAnsi="Times New Roman"/>
          <w:sz w:val="24"/>
          <w:szCs w:val="24"/>
        </w:rPr>
        <w:t xml:space="preserve">Príslušníka možno vyslať na služobnú cestu na získanie potrebných skúseností a praxe do iného miesta vykonávania štátnej služby alebo do iného služobného úradu na čas dlhší ako 90 dní v kalendárnom roku len s jeho súhlasom. </w:t>
      </w:r>
      <w:bookmarkEnd w:id="1412"/>
    </w:p>
    <w:p w:rsidR="0058255B" w:rsidRPr="00C036B2" w:rsidRDefault="00355C4E">
      <w:pPr>
        <w:spacing w:before="225" w:after="225" w:line="264" w:lineRule="auto"/>
        <w:ind w:left="495"/>
        <w:rPr>
          <w:sz w:val="24"/>
          <w:szCs w:val="24"/>
        </w:rPr>
      </w:pPr>
      <w:bookmarkStart w:id="1413" w:name="paragraf-57.odsek-2"/>
      <w:bookmarkEnd w:id="1410"/>
      <w:r w:rsidRPr="00C036B2">
        <w:rPr>
          <w:rFonts w:ascii="Times New Roman" w:hAnsi="Times New Roman"/>
          <w:sz w:val="24"/>
          <w:szCs w:val="24"/>
        </w:rPr>
        <w:t xml:space="preserve"> </w:t>
      </w:r>
      <w:bookmarkStart w:id="1414" w:name="paragraf-57.odsek-2.oznacenie"/>
      <w:r w:rsidRPr="00C036B2">
        <w:rPr>
          <w:rFonts w:ascii="Times New Roman" w:hAnsi="Times New Roman"/>
          <w:sz w:val="24"/>
          <w:szCs w:val="24"/>
        </w:rPr>
        <w:t xml:space="preserve">(2) </w:t>
      </w:r>
      <w:bookmarkEnd w:id="1414"/>
      <w:r w:rsidRPr="00C036B2">
        <w:rPr>
          <w:rFonts w:ascii="Times New Roman" w:hAnsi="Times New Roman"/>
          <w:sz w:val="24"/>
          <w:szCs w:val="24"/>
        </w:rPr>
        <w:t>Príslušníkovi vyslanému na služobnú cestu patrí náhrada výdavkov podľa osobitného predpisu.</w:t>
      </w:r>
      <w:hyperlink w:anchor="poznamky.poznamka-17">
        <w:r w:rsidRPr="00C036B2">
          <w:rPr>
            <w:rFonts w:ascii="Times New Roman" w:hAnsi="Times New Roman"/>
            <w:sz w:val="24"/>
            <w:szCs w:val="24"/>
            <w:vertAlign w:val="superscript"/>
          </w:rPr>
          <w:t>17</w:t>
        </w:r>
        <w:r w:rsidRPr="00C036B2">
          <w:rPr>
            <w:rFonts w:ascii="Times New Roman" w:hAnsi="Times New Roman"/>
            <w:sz w:val="24"/>
            <w:szCs w:val="24"/>
          </w:rPr>
          <w:t>)</w:t>
        </w:r>
      </w:hyperlink>
      <w:bookmarkStart w:id="1415" w:name="paragraf-57.odsek-2.text"/>
      <w:r w:rsidRPr="00C036B2">
        <w:rPr>
          <w:rFonts w:ascii="Times New Roman" w:hAnsi="Times New Roman"/>
          <w:sz w:val="24"/>
          <w:szCs w:val="24"/>
        </w:rPr>
        <w:t xml:space="preserve"> </w:t>
      </w:r>
      <w:bookmarkEnd w:id="1415"/>
    </w:p>
    <w:p w:rsidR="0058255B" w:rsidRPr="00C036B2" w:rsidRDefault="00355C4E">
      <w:pPr>
        <w:spacing w:before="225" w:after="225" w:line="264" w:lineRule="auto"/>
        <w:ind w:left="420"/>
        <w:jc w:val="center"/>
        <w:rPr>
          <w:sz w:val="24"/>
          <w:szCs w:val="24"/>
        </w:rPr>
      </w:pPr>
      <w:bookmarkStart w:id="1416" w:name="paragraf-58.oznacenie"/>
      <w:bookmarkStart w:id="1417" w:name="paragraf-58"/>
      <w:bookmarkEnd w:id="1409"/>
      <w:bookmarkEnd w:id="1413"/>
      <w:r w:rsidRPr="00C036B2">
        <w:rPr>
          <w:rFonts w:ascii="Times New Roman" w:hAnsi="Times New Roman"/>
          <w:b/>
          <w:sz w:val="24"/>
          <w:szCs w:val="24"/>
        </w:rPr>
        <w:t xml:space="preserve"> § 58 </w:t>
      </w:r>
    </w:p>
    <w:p w:rsidR="0058255B" w:rsidRPr="00C036B2" w:rsidRDefault="00355C4E">
      <w:pPr>
        <w:spacing w:before="225" w:after="225" w:line="264" w:lineRule="auto"/>
        <w:ind w:left="420"/>
        <w:jc w:val="center"/>
        <w:rPr>
          <w:sz w:val="24"/>
          <w:szCs w:val="24"/>
        </w:rPr>
      </w:pPr>
      <w:bookmarkStart w:id="1418" w:name="paragraf-58.nadpis"/>
      <w:bookmarkEnd w:id="1416"/>
      <w:r w:rsidRPr="00C036B2">
        <w:rPr>
          <w:rFonts w:ascii="Times New Roman" w:hAnsi="Times New Roman"/>
          <w:b/>
          <w:sz w:val="24"/>
          <w:szCs w:val="24"/>
        </w:rPr>
        <w:t xml:space="preserve"> Náhrady výdavkov súvisiacich so vznikom služobného pomeru a s preložením </w:t>
      </w:r>
    </w:p>
    <w:p w:rsidR="0058255B" w:rsidRPr="00C036B2" w:rsidRDefault="00355C4E">
      <w:pPr>
        <w:spacing w:before="225" w:after="225" w:line="264" w:lineRule="auto"/>
        <w:ind w:left="495"/>
        <w:rPr>
          <w:sz w:val="24"/>
          <w:szCs w:val="24"/>
        </w:rPr>
      </w:pPr>
      <w:bookmarkStart w:id="1419" w:name="paragraf-58.odsek-1"/>
      <w:bookmarkEnd w:id="1418"/>
      <w:r w:rsidRPr="00C036B2">
        <w:rPr>
          <w:rFonts w:ascii="Times New Roman" w:hAnsi="Times New Roman"/>
          <w:sz w:val="24"/>
          <w:szCs w:val="24"/>
        </w:rPr>
        <w:t xml:space="preserve"> </w:t>
      </w:r>
      <w:bookmarkStart w:id="1420" w:name="paragraf-58.odsek-1.oznacenie"/>
      <w:r w:rsidRPr="00C036B2">
        <w:rPr>
          <w:rFonts w:ascii="Times New Roman" w:hAnsi="Times New Roman"/>
          <w:sz w:val="24"/>
          <w:szCs w:val="24"/>
        </w:rPr>
        <w:t xml:space="preserve">(1) </w:t>
      </w:r>
      <w:bookmarkStart w:id="1421" w:name="paragraf-58.odsek-1.text"/>
      <w:bookmarkEnd w:id="1420"/>
      <w:r w:rsidRPr="00C036B2">
        <w:rPr>
          <w:rFonts w:ascii="Times New Roman" w:hAnsi="Times New Roman"/>
          <w:sz w:val="24"/>
          <w:szCs w:val="24"/>
        </w:rPr>
        <w:t xml:space="preserve">Príslušník má pri preložení na určité obdobie nárok na náhradu výdavkov ako pri služobnej ceste, ak je preložený mimo miesta vykonávania štátnej služby. </w:t>
      </w:r>
      <w:bookmarkEnd w:id="1421"/>
    </w:p>
    <w:p w:rsidR="0058255B" w:rsidRPr="00C036B2" w:rsidRDefault="00355C4E">
      <w:pPr>
        <w:spacing w:before="225" w:after="225" w:line="264" w:lineRule="auto"/>
        <w:ind w:left="495"/>
        <w:rPr>
          <w:sz w:val="24"/>
          <w:szCs w:val="24"/>
        </w:rPr>
      </w:pPr>
      <w:bookmarkStart w:id="1422" w:name="paragraf-58.odsek-2"/>
      <w:bookmarkEnd w:id="1419"/>
      <w:r w:rsidRPr="00C036B2">
        <w:rPr>
          <w:rFonts w:ascii="Times New Roman" w:hAnsi="Times New Roman"/>
          <w:sz w:val="24"/>
          <w:szCs w:val="24"/>
        </w:rPr>
        <w:t xml:space="preserve"> </w:t>
      </w:r>
      <w:bookmarkStart w:id="1423" w:name="paragraf-58.odsek-2.oznacenie"/>
      <w:r w:rsidRPr="00C036B2">
        <w:rPr>
          <w:rFonts w:ascii="Times New Roman" w:hAnsi="Times New Roman"/>
          <w:sz w:val="24"/>
          <w:szCs w:val="24"/>
        </w:rPr>
        <w:t xml:space="preserve">(2) </w:t>
      </w:r>
      <w:bookmarkStart w:id="1424" w:name="paragraf-58.odsek-2.text"/>
      <w:bookmarkEnd w:id="1423"/>
      <w:r w:rsidRPr="00C036B2">
        <w:rPr>
          <w:rFonts w:ascii="Times New Roman" w:hAnsi="Times New Roman"/>
          <w:sz w:val="24"/>
          <w:szCs w:val="24"/>
        </w:rPr>
        <w:t xml:space="preserve">Príslušníkovi, ktorý je trvalo preložený do iného miesta vykonávania štátnej služby z organizačných dôvodov, a žije preto odlúčene od svojej rodiny, patria náhrady ako pri služobnej ceste; organizačnými dôvodmi sú zrušenie doterajšej funkcie príslušníka a nevytvorenie novej funkcie alebo zrušenie doterajšej funkcie príslušníka a vytvorenie novej funkcie s inou náplňou činnosti alebo zrušenie doterajšej funkcie príslušníka a vytvorenie novej funkcie s rovnakou náplňou činnosti v inom mieste vykonávania štátnej služby. O dĺžke obdobia, za ktoré sa priznáva náhrada, rozhoduje vedúci služobného úradu do 30 kalendárnych dní odo dňa trvalého preloženia. </w:t>
      </w:r>
      <w:bookmarkEnd w:id="1424"/>
    </w:p>
    <w:p w:rsidR="0058255B" w:rsidRPr="00C036B2" w:rsidRDefault="00355C4E">
      <w:pPr>
        <w:spacing w:before="225" w:after="225" w:line="264" w:lineRule="auto"/>
        <w:ind w:left="495"/>
        <w:rPr>
          <w:sz w:val="24"/>
          <w:szCs w:val="24"/>
        </w:rPr>
      </w:pPr>
      <w:bookmarkStart w:id="1425" w:name="paragraf-58.odsek-3"/>
      <w:bookmarkEnd w:id="1422"/>
      <w:r w:rsidRPr="00C036B2">
        <w:rPr>
          <w:rFonts w:ascii="Times New Roman" w:hAnsi="Times New Roman"/>
          <w:sz w:val="24"/>
          <w:szCs w:val="24"/>
        </w:rPr>
        <w:t xml:space="preserve"> </w:t>
      </w:r>
      <w:bookmarkStart w:id="1426" w:name="paragraf-58.odsek-3.oznacenie"/>
      <w:r w:rsidRPr="00C036B2">
        <w:rPr>
          <w:rFonts w:ascii="Times New Roman" w:hAnsi="Times New Roman"/>
          <w:sz w:val="24"/>
          <w:szCs w:val="24"/>
        </w:rPr>
        <w:t xml:space="preserve">(3) </w:t>
      </w:r>
      <w:bookmarkStart w:id="1427" w:name="paragraf-58.odsek-3.text"/>
      <w:bookmarkEnd w:id="1426"/>
      <w:r w:rsidRPr="00C036B2">
        <w:rPr>
          <w:rFonts w:ascii="Times New Roman" w:hAnsi="Times New Roman"/>
          <w:sz w:val="24"/>
          <w:szCs w:val="24"/>
        </w:rPr>
        <w:t xml:space="preserve">Vedúci služobného úradu môže na základe písomnej žiadosti príslušníka, ktorý v dôsledku prijatia do služobného pomeru alebo trvalého preloženia do iného miesta </w:t>
      </w:r>
      <w:r w:rsidRPr="00C036B2">
        <w:rPr>
          <w:rFonts w:ascii="Times New Roman" w:hAnsi="Times New Roman"/>
          <w:sz w:val="24"/>
          <w:szCs w:val="24"/>
        </w:rPr>
        <w:lastRenderedPageBreak/>
        <w:t xml:space="preserve">vykonávania štátnej služby žije odlúčene od svojej rodiny, poskytnúť príslušníkovi náhrady ako pri služobnej ceste, najdlhšie počas troch mesiacov a náhradu preukázaných sťahovacích výdavkov; o poskytovaní náhrad rozhodne vedúci služobného úradu najneskôr do 30 kalendárnych dní od vzniku služobného pomeru alebo odo dňa trvalého preloženia. </w:t>
      </w:r>
      <w:bookmarkEnd w:id="1427"/>
    </w:p>
    <w:p w:rsidR="0058255B" w:rsidRPr="00C036B2" w:rsidRDefault="00355C4E">
      <w:pPr>
        <w:spacing w:before="225" w:after="225" w:line="264" w:lineRule="auto"/>
        <w:ind w:left="495"/>
        <w:rPr>
          <w:sz w:val="24"/>
          <w:szCs w:val="24"/>
        </w:rPr>
      </w:pPr>
      <w:bookmarkStart w:id="1428" w:name="paragraf-58.odsek-4"/>
      <w:bookmarkEnd w:id="1425"/>
      <w:r w:rsidRPr="00C036B2">
        <w:rPr>
          <w:rFonts w:ascii="Times New Roman" w:hAnsi="Times New Roman"/>
          <w:sz w:val="24"/>
          <w:szCs w:val="24"/>
        </w:rPr>
        <w:t xml:space="preserve"> </w:t>
      </w:r>
      <w:bookmarkStart w:id="1429" w:name="paragraf-58.odsek-4.oznacenie"/>
      <w:r w:rsidRPr="00C036B2">
        <w:rPr>
          <w:rFonts w:ascii="Times New Roman" w:hAnsi="Times New Roman"/>
          <w:sz w:val="24"/>
          <w:szCs w:val="24"/>
        </w:rPr>
        <w:t xml:space="preserve">(4) </w:t>
      </w:r>
      <w:bookmarkStart w:id="1430" w:name="paragraf-58.odsek-4.text"/>
      <w:bookmarkEnd w:id="1429"/>
      <w:r w:rsidRPr="00C036B2">
        <w:rPr>
          <w:rFonts w:ascii="Times New Roman" w:hAnsi="Times New Roman"/>
          <w:sz w:val="24"/>
          <w:szCs w:val="24"/>
        </w:rPr>
        <w:t xml:space="preserve">Ak je podľa posúdenia vedúceho služobného úradu možný denný návrat príslušníka do miesta pobytu, možno namiesto náhrad uvedených v odseku 1 poskytnúť náhrady cestovných výdavkov z miesta pobytu do miesta vykonávania štátnej služby a späť ako pri služobnej ceste. </w:t>
      </w:r>
      <w:bookmarkEnd w:id="1430"/>
    </w:p>
    <w:p w:rsidR="0058255B" w:rsidRPr="00C036B2" w:rsidRDefault="00355C4E">
      <w:pPr>
        <w:spacing w:before="225" w:after="225" w:line="264" w:lineRule="auto"/>
        <w:ind w:left="495"/>
        <w:rPr>
          <w:sz w:val="24"/>
          <w:szCs w:val="24"/>
        </w:rPr>
      </w:pPr>
      <w:bookmarkStart w:id="1431" w:name="paragraf-58.odsek-5"/>
      <w:bookmarkEnd w:id="1428"/>
      <w:r w:rsidRPr="00C036B2">
        <w:rPr>
          <w:rFonts w:ascii="Times New Roman" w:hAnsi="Times New Roman"/>
          <w:sz w:val="24"/>
          <w:szCs w:val="24"/>
        </w:rPr>
        <w:t xml:space="preserve"> </w:t>
      </w:r>
      <w:bookmarkStart w:id="1432" w:name="paragraf-58.odsek-5.oznacenie"/>
      <w:r w:rsidRPr="00C036B2">
        <w:rPr>
          <w:rFonts w:ascii="Times New Roman" w:hAnsi="Times New Roman"/>
          <w:sz w:val="24"/>
          <w:szCs w:val="24"/>
        </w:rPr>
        <w:t xml:space="preserve">(5) </w:t>
      </w:r>
      <w:bookmarkStart w:id="1433" w:name="paragraf-58.odsek-5.text"/>
      <w:bookmarkEnd w:id="1432"/>
      <w:r w:rsidRPr="00C036B2">
        <w:rPr>
          <w:rFonts w:ascii="Times New Roman" w:hAnsi="Times New Roman"/>
          <w:sz w:val="24"/>
          <w:szCs w:val="24"/>
        </w:rPr>
        <w:t xml:space="preserve">Náhrady podľa odsekov 2 až 4 nepatria príslušníkovi, ktorý odmietol výmenu alebo pridelenie bytu v mieste vykonávania štátnej služby, a to trvale pre toto miesto vykonávania štátnej služby. </w:t>
      </w:r>
      <w:bookmarkEnd w:id="1433"/>
    </w:p>
    <w:p w:rsidR="0058255B" w:rsidRPr="00C036B2" w:rsidRDefault="00355C4E">
      <w:pPr>
        <w:spacing w:before="225" w:after="225" w:line="264" w:lineRule="auto"/>
        <w:ind w:left="420"/>
        <w:jc w:val="center"/>
        <w:rPr>
          <w:sz w:val="24"/>
          <w:szCs w:val="24"/>
        </w:rPr>
      </w:pPr>
      <w:bookmarkStart w:id="1434" w:name="paragraf-58a.oznacenie"/>
      <w:bookmarkStart w:id="1435" w:name="paragraf-58a"/>
      <w:bookmarkEnd w:id="1417"/>
      <w:bookmarkEnd w:id="1431"/>
      <w:r w:rsidRPr="00C036B2">
        <w:rPr>
          <w:rFonts w:ascii="Times New Roman" w:hAnsi="Times New Roman"/>
          <w:b/>
          <w:sz w:val="24"/>
          <w:szCs w:val="24"/>
        </w:rPr>
        <w:t xml:space="preserve"> § 58a </w:t>
      </w:r>
    </w:p>
    <w:p w:rsidR="0058255B" w:rsidRPr="00C036B2" w:rsidRDefault="00355C4E">
      <w:pPr>
        <w:spacing w:before="225" w:after="225" w:line="264" w:lineRule="auto"/>
        <w:ind w:left="495"/>
        <w:rPr>
          <w:sz w:val="24"/>
          <w:szCs w:val="24"/>
        </w:rPr>
      </w:pPr>
      <w:bookmarkStart w:id="1436" w:name="paragraf-58a.odsek-1"/>
      <w:bookmarkEnd w:id="1434"/>
      <w:r w:rsidRPr="00C036B2">
        <w:rPr>
          <w:rFonts w:ascii="Times New Roman" w:hAnsi="Times New Roman"/>
          <w:sz w:val="24"/>
          <w:szCs w:val="24"/>
        </w:rPr>
        <w:t xml:space="preserve"> </w:t>
      </w:r>
      <w:bookmarkStart w:id="1437" w:name="paragraf-58a.odsek-1.oznacenie"/>
      <w:r w:rsidRPr="00C036B2">
        <w:rPr>
          <w:rFonts w:ascii="Times New Roman" w:hAnsi="Times New Roman"/>
          <w:sz w:val="24"/>
          <w:szCs w:val="24"/>
        </w:rPr>
        <w:t xml:space="preserve">(1) </w:t>
      </w:r>
      <w:bookmarkEnd w:id="1437"/>
      <w:r w:rsidRPr="00C036B2">
        <w:rPr>
          <w:rFonts w:ascii="Times New Roman" w:hAnsi="Times New Roman"/>
          <w:sz w:val="24"/>
          <w:szCs w:val="24"/>
        </w:rPr>
        <w:t>Príslušníkovi, ktorý je vyslaný na vykonávanie štátnej služby v zahraničí, okrem príslušníka, ktorý je vyslaný na vykonávanie štátnej služby v zahraničí na plnenie úloh v misii, patria náhrady súvisiace so zahraničnou služobnou cestou a s inými zmenami miesta vykonávania štátnej služby v zahraničí podľa osobitného predpisu.</w:t>
      </w:r>
      <w:hyperlink w:anchor="poznamky.poznamka-17">
        <w:r w:rsidRPr="00C036B2">
          <w:rPr>
            <w:rFonts w:ascii="Times New Roman" w:hAnsi="Times New Roman"/>
            <w:sz w:val="24"/>
            <w:szCs w:val="24"/>
            <w:vertAlign w:val="superscript"/>
          </w:rPr>
          <w:t>17</w:t>
        </w:r>
        <w:r w:rsidRPr="00C036B2">
          <w:rPr>
            <w:rFonts w:ascii="Times New Roman" w:hAnsi="Times New Roman"/>
            <w:sz w:val="24"/>
            <w:szCs w:val="24"/>
          </w:rPr>
          <w:t>)</w:t>
        </w:r>
      </w:hyperlink>
      <w:bookmarkStart w:id="1438" w:name="paragraf-58a.odsek-1.text"/>
      <w:r w:rsidRPr="00C036B2">
        <w:rPr>
          <w:rFonts w:ascii="Times New Roman" w:hAnsi="Times New Roman"/>
          <w:sz w:val="24"/>
          <w:szCs w:val="24"/>
        </w:rPr>
        <w:t xml:space="preserve"> </w:t>
      </w:r>
      <w:bookmarkEnd w:id="1438"/>
    </w:p>
    <w:p w:rsidR="0058255B" w:rsidRPr="00C036B2" w:rsidRDefault="00355C4E">
      <w:pPr>
        <w:spacing w:before="225" w:after="225" w:line="264" w:lineRule="auto"/>
        <w:ind w:left="495"/>
        <w:rPr>
          <w:sz w:val="24"/>
          <w:szCs w:val="24"/>
        </w:rPr>
      </w:pPr>
      <w:bookmarkStart w:id="1439" w:name="paragraf-58a.odsek-2"/>
      <w:bookmarkEnd w:id="1436"/>
      <w:r w:rsidRPr="00C036B2">
        <w:rPr>
          <w:rFonts w:ascii="Times New Roman" w:hAnsi="Times New Roman"/>
          <w:sz w:val="24"/>
          <w:szCs w:val="24"/>
        </w:rPr>
        <w:t xml:space="preserve"> </w:t>
      </w:r>
      <w:bookmarkStart w:id="1440" w:name="paragraf-58a.odsek-2.oznacenie"/>
      <w:r w:rsidRPr="00C036B2">
        <w:rPr>
          <w:rFonts w:ascii="Times New Roman" w:hAnsi="Times New Roman"/>
          <w:sz w:val="24"/>
          <w:szCs w:val="24"/>
        </w:rPr>
        <w:t xml:space="preserve">(2) </w:t>
      </w:r>
      <w:bookmarkStart w:id="1441" w:name="paragraf-58a.odsek-2.text"/>
      <w:bookmarkEnd w:id="1440"/>
      <w:r w:rsidRPr="00C036B2">
        <w:rPr>
          <w:rFonts w:ascii="Times New Roman" w:hAnsi="Times New Roman"/>
          <w:sz w:val="24"/>
          <w:szCs w:val="24"/>
        </w:rPr>
        <w:t xml:space="preserve">Príslušníkovi, ktorý je vyslaný na vykonávanie štátnej služby v zahraničí na plnenie úloh v misii, patrí denná náhrada výdavkov v eurách alebo v cudzej mene v sume od 60 eur do 160 eur. Výšku dennej náhrady výdavkov určí minister. </w:t>
      </w:r>
      <w:bookmarkEnd w:id="1441"/>
    </w:p>
    <w:p w:rsidR="0058255B" w:rsidRPr="00C036B2" w:rsidRDefault="00355C4E">
      <w:pPr>
        <w:spacing w:before="225" w:after="225" w:line="264" w:lineRule="auto"/>
        <w:ind w:left="495"/>
        <w:rPr>
          <w:sz w:val="24"/>
          <w:szCs w:val="24"/>
        </w:rPr>
      </w:pPr>
      <w:bookmarkStart w:id="1442" w:name="paragraf-58a.odsek-3"/>
      <w:bookmarkEnd w:id="1439"/>
      <w:r w:rsidRPr="00C036B2">
        <w:rPr>
          <w:rFonts w:ascii="Times New Roman" w:hAnsi="Times New Roman"/>
          <w:sz w:val="24"/>
          <w:szCs w:val="24"/>
        </w:rPr>
        <w:t xml:space="preserve"> </w:t>
      </w:r>
      <w:bookmarkStart w:id="1443" w:name="paragraf-58a.odsek-3.oznacenie"/>
      <w:r w:rsidRPr="00C036B2">
        <w:rPr>
          <w:rFonts w:ascii="Times New Roman" w:hAnsi="Times New Roman"/>
          <w:sz w:val="24"/>
          <w:szCs w:val="24"/>
        </w:rPr>
        <w:t xml:space="preserve">(3) </w:t>
      </w:r>
      <w:bookmarkEnd w:id="1443"/>
      <w:r w:rsidRPr="00C036B2">
        <w:rPr>
          <w:rFonts w:ascii="Times New Roman" w:hAnsi="Times New Roman"/>
          <w:sz w:val="24"/>
          <w:szCs w:val="24"/>
        </w:rPr>
        <w:t xml:space="preserve">Zahraničný príspevok podľa </w:t>
      </w:r>
      <w:hyperlink w:anchor="paragraf-52.odsek-3.pismeno-c">
        <w:r w:rsidRPr="00C036B2">
          <w:rPr>
            <w:rFonts w:ascii="Times New Roman" w:hAnsi="Times New Roman"/>
            <w:sz w:val="24"/>
            <w:szCs w:val="24"/>
          </w:rPr>
          <w:t>§ 52 ods. 3 písm. c)</w:t>
        </w:r>
      </w:hyperlink>
      <w:bookmarkStart w:id="1444" w:name="paragraf-58a.odsek-3.text"/>
      <w:r w:rsidRPr="00C036B2">
        <w:rPr>
          <w:rFonts w:ascii="Times New Roman" w:hAnsi="Times New Roman"/>
          <w:sz w:val="24"/>
          <w:szCs w:val="24"/>
        </w:rPr>
        <w:t xml:space="preserve"> patrí príslušníkovi dňom vyslania na vykonávanie štátnej služby v zahraničí na plnenie úloh v misii, najskôr však dňom prekročenia štátnej hranice Slovenskej republiky, až do dňa skončenia vyslania na vykonávanie štátnej služby v zahraničí, najdlhšie však do dňa prekročenia štátnej hranice Slovenskej republiky. </w:t>
      </w:r>
      <w:bookmarkEnd w:id="1444"/>
    </w:p>
    <w:p w:rsidR="0058255B" w:rsidRPr="00C036B2" w:rsidRDefault="00355C4E">
      <w:pPr>
        <w:spacing w:before="225" w:after="225" w:line="264" w:lineRule="auto"/>
        <w:ind w:left="495"/>
        <w:rPr>
          <w:sz w:val="24"/>
          <w:szCs w:val="24"/>
        </w:rPr>
      </w:pPr>
      <w:bookmarkStart w:id="1445" w:name="paragraf-58a.odsek-4"/>
      <w:bookmarkEnd w:id="1442"/>
      <w:r w:rsidRPr="00C036B2">
        <w:rPr>
          <w:rFonts w:ascii="Times New Roman" w:hAnsi="Times New Roman"/>
          <w:sz w:val="24"/>
          <w:szCs w:val="24"/>
        </w:rPr>
        <w:t xml:space="preserve"> </w:t>
      </w:r>
      <w:bookmarkStart w:id="1446" w:name="paragraf-58a.odsek-4.oznacenie"/>
      <w:r w:rsidRPr="00C036B2">
        <w:rPr>
          <w:rFonts w:ascii="Times New Roman" w:hAnsi="Times New Roman"/>
          <w:sz w:val="24"/>
          <w:szCs w:val="24"/>
        </w:rPr>
        <w:t xml:space="preserve">(4) </w:t>
      </w:r>
      <w:bookmarkEnd w:id="1446"/>
      <w:r w:rsidRPr="00C036B2">
        <w:rPr>
          <w:rFonts w:ascii="Times New Roman" w:hAnsi="Times New Roman"/>
          <w:sz w:val="24"/>
          <w:szCs w:val="24"/>
        </w:rPr>
        <w:t xml:space="preserve">Zahraničný príspevok podľa </w:t>
      </w:r>
      <w:hyperlink w:anchor="paragraf-52.odsek-3.pismeno-c">
        <w:r w:rsidRPr="00C036B2">
          <w:rPr>
            <w:rFonts w:ascii="Times New Roman" w:hAnsi="Times New Roman"/>
            <w:sz w:val="24"/>
            <w:szCs w:val="24"/>
          </w:rPr>
          <w:t>§ 52 ods. 3 písm. c)</w:t>
        </w:r>
      </w:hyperlink>
      <w:r w:rsidRPr="00C036B2">
        <w:rPr>
          <w:rFonts w:ascii="Times New Roman" w:hAnsi="Times New Roman"/>
          <w:sz w:val="24"/>
          <w:szCs w:val="24"/>
        </w:rPr>
        <w:t xml:space="preserve"> nepatrí príslušníkovi za čas, za ktorý mu nepatrí služobný príjem alebo náhrada služobného platu.</w:t>
      </w:r>
      <w:hyperlink w:anchor="poznamky.poznamka-17aaaa">
        <w:r w:rsidRPr="00C036B2">
          <w:rPr>
            <w:rFonts w:ascii="Times New Roman" w:hAnsi="Times New Roman"/>
            <w:sz w:val="24"/>
            <w:szCs w:val="24"/>
            <w:vertAlign w:val="superscript"/>
          </w:rPr>
          <w:t>17aaaa</w:t>
        </w:r>
        <w:r w:rsidRPr="00C036B2">
          <w:rPr>
            <w:rFonts w:ascii="Times New Roman" w:hAnsi="Times New Roman"/>
            <w:sz w:val="24"/>
            <w:szCs w:val="24"/>
          </w:rPr>
          <w:t>)</w:t>
        </w:r>
      </w:hyperlink>
      <w:bookmarkStart w:id="1447" w:name="paragraf-58a.odsek-4.text"/>
      <w:r w:rsidRPr="00C036B2">
        <w:rPr>
          <w:rFonts w:ascii="Times New Roman" w:hAnsi="Times New Roman"/>
          <w:sz w:val="24"/>
          <w:szCs w:val="24"/>
        </w:rPr>
        <w:t xml:space="preserve"> </w:t>
      </w:r>
      <w:bookmarkEnd w:id="1447"/>
    </w:p>
    <w:p w:rsidR="0058255B" w:rsidRPr="00C036B2" w:rsidRDefault="00355C4E">
      <w:pPr>
        <w:spacing w:before="225" w:after="225" w:line="264" w:lineRule="auto"/>
        <w:ind w:left="495"/>
        <w:rPr>
          <w:sz w:val="24"/>
          <w:szCs w:val="24"/>
        </w:rPr>
      </w:pPr>
      <w:bookmarkStart w:id="1448" w:name="paragraf-58a.odsek-5"/>
      <w:bookmarkEnd w:id="1445"/>
      <w:r w:rsidRPr="00C036B2">
        <w:rPr>
          <w:rFonts w:ascii="Times New Roman" w:hAnsi="Times New Roman"/>
          <w:sz w:val="24"/>
          <w:szCs w:val="24"/>
        </w:rPr>
        <w:t xml:space="preserve"> </w:t>
      </w:r>
      <w:bookmarkStart w:id="1449" w:name="paragraf-58a.odsek-5.oznacenie"/>
      <w:r w:rsidRPr="00C036B2">
        <w:rPr>
          <w:rFonts w:ascii="Times New Roman" w:hAnsi="Times New Roman"/>
          <w:sz w:val="24"/>
          <w:szCs w:val="24"/>
        </w:rPr>
        <w:t xml:space="preserve">(5) </w:t>
      </w:r>
      <w:bookmarkStart w:id="1450" w:name="paragraf-58a.odsek-5.text"/>
      <w:bookmarkEnd w:id="1449"/>
      <w:r w:rsidRPr="00C036B2">
        <w:rPr>
          <w:rFonts w:ascii="Times New Roman" w:hAnsi="Times New Roman"/>
          <w:sz w:val="24"/>
          <w:szCs w:val="24"/>
        </w:rPr>
        <w:t xml:space="preserve">Zahraničný plat sa vypláca v zahraničí prostredníctvom účtu vo vopred dohodnutom peňažnom ústave v krajine vykonávania štátnej služby. </w:t>
      </w:r>
      <w:bookmarkEnd w:id="1450"/>
    </w:p>
    <w:p w:rsidR="0058255B" w:rsidRPr="00C036B2" w:rsidRDefault="00355C4E">
      <w:pPr>
        <w:spacing w:before="225" w:after="225" w:line="264" w:lineRule="auto"/>
        <w:ind w:left="495"/>
        <w:rPr>
          <w:sz w:val="24"/>
          <w:szCs w:val="24"/>
        </w:rPr>
      </w:pPr>
      <w:bookmarkStart w:id="1451" w:name="paragraf-58a.odsek-6"/>
      <w:bookmarkEnd w:id="1448"/>
      <w:r w:rsidRPr="00C036B2">
        <w:rPr>
          <w:rFonts w:ascii="Times New Roman" w:hAnsi="Times New Roman"/>
          <w:sz w:val="24"/>
          <w:szCs w:val="24"/>
        </w:rPr>
        <w:t xml:space="preserve"> </w:t>
      </w:r>
      <w:bookmarkStart w:id="1452" w:name="paragraf-58a.odsek-6.oznacenie"/>
      <w:r w:rsidRPr="00C036B2">
        <w:rPr>
          <w:rFonts w:ascii="Times New Roman" w:hAnsi="Times New Roman"/>
          <w:sz w:val="24"/>
          <w:szCs w:val="24"/>
        </w:rPr>
        <w:t xml:space="preserve">(6) </w:t>
      </w:r>
      <w:bookmarkStart w:id="1453" w:name="paragraf-58a.odsek-6.text"/>
      <w:bookmarkEnd w:id="1452"/>
      <w:r w:rsidRPr="00C036B2">
        <w:rPr>
          <w:rFonts w:ascii="Times New Roman" w:hAnsi="Times New Roman"/>
          <w:sz w:val="24"/>
          <w:szCs w:val="24"/>
        </w:rPr>
        <w:t xml:space="preserve">Ak príslušníkovi vyslanému na vykonávanie štátnej služby v zahraničí na plnenie úloh v misii denné náhrady výdavkov uhrádza medzinárodná organizácia alebo iná fyzická osoba alebo právnická osoba, denná náhrada výdavkov podľa odseku 2 mu nepatrí. Ak medzinárodná organizácia alebo iná fyzická osoba alebo právnická osoba preukázateľne poskytne príslušníkovi dennú náhradu výdavkov len čiastočne, príslušníkovi patrí zostávajúca časť dennej náhrady výdavkov do rozsahu a sumy podľa odseku 2. </w:t>
      </w:r>
      <w:bookmarkEnd w:id="1453"/>
    </w:p>
    <w:bookmarkEnd w:id="1435"/>
    <w:bookmarkEnd w:id="1451"/>
    <w:p w:rsidR="00CE4627" w:rsidRDefault="00CE4627">
      <w:pPr>
        <w:spacing w:before="300" w:after="0" w:line="264" w:lineRule="auto"/>
        <w:ind w:left="345"/>
        <w:jc w:val="center"/>
        <w:rPr>
          <w:rFonts w:ascii="Times New Roman" w:hAnsi="Times New Roman"/>
          <w:b/>
          <w:sz w:val="24"/>
          <w:szCs w:val="24"/>
        </w:rPr>
      </w:pPr>
    </w:p>
    <w:p w:rsidR="0058255B" w:rsidRPr="00C036B2" w:rsidRDefault="00355C4E">
      <w:pPr>
        <w:spacing w:before="300" w:after="0" w:line="264" w:lineRule="auto"/>
        <w:ind w:left="345"/>
        <w:jc w:val="center"/>
        <w:rPr>
          <w:sz w:val="24"/>
          <w:szCs w:val="24"/>
        </w:rPr>
      </w:pPr>
      <w:r w:rsidRPr="00C036B2">
        <w:rPr>
          <w:rFonts w:ascii="Times New Roman" w:hAnsi="Times New Roman"/>
          <w:b/>
          <w:sz w:val="24"/>
          <w:szCs w:val="24"/>
        </w:rPr>
        <w:lastRenderedPageBreak/>
        <w:t xml:space="preserve"> Skončenie a zánik služobného pomeru </w:t>
      </w:r>
    </w:p>
    <w:p w:rsidR="0058255B" w:rsidRPr="00C036B2" w:rsidRDefault="00355C4E">
      <w:pPr>
        <w:spacing w:before="225" w:after="225" w:line="264" w:lineRule="auto"/>
        <w:ind w:left="420"/>
        <w:jc w:val="center"/>
        <w:rPr>
          <w:sz w:val="24"/>
          <w:szCs w:val="24"/>
        </w:rPr>
      </w:pPr>
      <w:bookmarkStart w:id="1454" w:name="paragraf-59.oznacenie"/>
      <w:bookmarkStart w:id="1455" w:name="paragraf-59"/>
      <w:r w:rsidRPr="00C036B2">
        <w:rPr>
          <w:rFonts w:ascii="Times New Roman" w:hAnsi="Times New Roman"/>
          <w:b/>
          <w:sz w:val="24"/>
          <w:szCs w:val="24"/>
        </w:rPr>
        <w:t xml:space="preserve"> § 59 </w:t>
      </w:r>
    </w:p>
    <w:p w:rsidR="0058255B" w:rsidRPr="00C036B2" w:rsidRDefault="00355C4E">
      <w:pPr>
        <w:spacing w:after="0" w:line="264" w:lineRule="auto"/>
        <w:ind w:left="495"/>
        <w:rPr>
          <w:sz w:val="24"/>
          <w:szCs w:val="24"/>
        </w:rPr>
      </w:pPr>
      <w:bookmarkStart w:id="1456" w:name="paragraf-59.odsek-1"/>
      <w:bookmarkEnd w:id="1454"/>
      <w:r w:rsidRPr="00C036B2">
        <w:rPr>
          <w:rFonts w:ascii="Times New Roman" w:hAnsi="Times New Roman"/>
          <w:sz w:val="24"/>
          <w:szCs w:val="24"/>
        </w:rPr>
        <w:t xml:space="preserve"> </w:t>
      </w:r>
      <w:bookmarkStart w:id="1457" w:name="paragraf-59.odsek-1.oznacenie"/>
      <w:r w:rsidRPr="00C036B2">
        <w:rPr>
          <w:rFonts w:ascii="Times New Roman" w:hAnsi="Times New Roman"/>
          <w:sz w:val="24"/>
          <w:szCs w:val="24"/>
        </w:rPr>
        <w:t xml:space="preserve">(1) </w:t>
      </w:r>
      <w:bookmarkStart w:id="1458" w:name="paragraf-59.odsek-1.text"/>
      <w:bookmarkEnd w:id="1457"/>
      <w:r w:rsidRPr="00C036B2">
        <w:rPr>
          <w:rFonts w:ascii="Times New Roman" w:hAnsi="Times New Roman"/>
          <w:sz w:val="24"/>
          <w:szCs w:val="24"/>
        </w:rPr>
        <w:t xml:space="preserve">Služobný pomer príslušníka, ak tento zákon neustanovuje inak, sa skončí </w:t>
      </w:r>
      <w:bookmarkEnd w:id="1458"/>
    </w:p>
    <w:p w:rsidR="0058255B" w:rsidRPr="00C036B2" w:rsidRDefault="00355C4E">
      <w:pPr>
        <w:spacing w:before="225" w:after="225" w:line="264" w:lineRule="auto"/>
        <w:ind w:left="570"/>
        <w:rPr>
          <w:sz w:val="24"/>
          <w:szCs w:val="24"/>
        </w:rPr>
      </w:pPr>
      <w:bookmarkStart w:id="1459" w:name="paragraf-59.odsek-1.pismeno-a"/>
      <w:r w:rsidRPr="00C036B2">
        <w:rPr>
          <w:rFonts w:ascii="Times New Roman" w:hAnsi="Times New Roman"/>
          <w:sz w:val="24"/>
          <w:szCs w:val="24"/>
        </w:rPr>
        <w:t xml:space="preserve"> </w:t>
      </w:r>
      <w:bookmarkStart w:id="1460" w:name="paragraf-59.odsek-1.pismeno-a.oznacenie"/>
      <w:r w:rsidRPr="00C036B2">
        <w:rPr>
          <w:rFonts w:ascii="Times New Roman" w:hAnsi="Times New Roman"/>
          <w:sz w:val="24"/>
          <w:szCs w:val="24"/>
        </w:rPr>
        <w:t xml:space="preserve">a) </w:t>
      </w:r>
      <w:bookmarkEnd w:id="1460"/>
      <w:r w:rsidRPr="00C036B2">
        <w:rPr>
          <w:rFonts w:ascii="Times New Roman" w:hAnsi="Times New Roman"/>
          <w:sz w:val="24"/>
          <w:szCs w:val="24"/>
        </w:rPr>
        <w:t xml:space="preserve">odvolaním z funkcie z dôvodov uvedených v </w:t>
      </w:r>
      <w:hyperlink w:anchor="paragraf-60.odsek-1">
        <w:r w:rsidRPr="00C036B2">
          <w:rPr>
            <w:rFonts w:ascii="Times New Roman" w:hAnsi="Times New Roman"/>
            <w:sz w:val="24"/>
            <w:szCs w:val="24"/>
          </w:rPr>
          <w:t>§ 60 ods. 1 až 3</w:t>
        </w:r>
      </w:hyperlink>
      <w:bookmarkStart w:id="1461" w:name="paragraf-59.odsek-1.pismeno-a.text"/>
      <w:r w:rsidRPr="00C036B2">
        <w:rPr>
          <w:rFonts w:ascii="Times New Roman" w:hAnsi="Times New Roman"/>
          <w:sz w:val="24"/>
          <w:szCs w:val="24"/>
        </w:rPr>
        <w:t xml:space="preserve">, </w:t>
      </w:r>
      <w:bookmarkEnd w:id="1461"/>
    </w:p>
    <w:p w:rsidR="0058255B" w:rsidRPr="00C036B2" w:rsidRDefault="00355C4E">
      <w:pPr>
        <w:spacing w:before="225" w:after="225" w:line="264" w:lineRule="auto"/>
        <w:ind w:left="570"/>
        <w:rPr>
          <w:sz w:val="24"/>
          <w:szCs w:val="24"/>
        </w:rPr>
      </w:pPr>
      <w:bookmarkStart w:id="1462" w:name="paragraf-59.odsek-1.pismeno-b"/>
      <w:bookmarkEnd w:id="1459"/>
      <w:r w:rsidRPr="00C036B2">
        <w:rPr>
          <w:rFonts w:ascii="Times New Roman" w:hAnsi="Times New Roman"/>
          <w:sz w:val="24"/>
          <w:szCs w:val="24"/>
        </w:rPr>
        <w:t xml:space="preserve"> </w:t>
      </w:r>
      <w:bookmarkStart w:id="1463" w:name="paragraf-59.odsek-1.pismeno-b.oznacenie"/>
      <w:r w:rsidRPr="00C036B2">
        <w:rPr>
          <w:rFonts w:ascii="Times New Roman" w:hAnsi="Times New Roman"/>
          <w:sz w:val="24"/>
          <w:szCs w:val="24"/>
        </w:rPr>
        <w:t xml:space="preserve">b) </w:t>
      </w:r>
      <w:bookmarkEnd w:id="1463"/>
      <w:r w:rsidRPr="00C036B2">
        <w:rPr>
          <w:rFonts w:ascii="Times New Roman" w:hAnsi="Times New Roman"/>
          <w:sz w:val="24"/>
          <w:szCs w:val="24"/>
        </w:rPr>
        <w:t xml:space="preserve">na základe písomnej žiadosti príslušníka podľa </w:t>
      </w:r>
      <w:hyperlink w:anchor="paragraf-61">
        <w:r w:rsidRPr="00C036B2">
          <w:rPr>
            <w:rFonts w:ascii="Times New Roman" w:hAnsi="Times New Roman"/>
            <w:sz w:val="24"/>
            <w:szCs w:val="24"/>
          </w:rPr>
          <w:t>§ 61</w:t>
        </w:r>
      </w:hyperlink>
      <w:bookmarkStart w:id="1464" w:name="paragraf-59.odsek-1.pismeno-b.text"/>
      <w:r w:rsidRPr="00C036B2">
        <w:rPr>
          <w:rFonts w:ascii="Times New Roman" w:hAnsi="Times New Roman"/>
          <w:sz w:val="24"/>
          <w:szCs w:val="24"/>
        </w:rPr>
        <w:t xml:space="preserve">, </w:t>
      </w:r>
      <w:bookmarkEnd w:id="1464"/>
    </w:p>
    <w:p w:rsidR="0058255B" w:rsidRPr="00C036B2" w:rsidRDefault="00355C4E">
      <w:pPr>
        <w:spacing w:before="225" w:after="225" w:line="264" w:lineRule="auto"/>
        <w:ind w:left="570"/>
        <w:rPr>
          <w:sz w:val="24"/>
          <w:szCs w:val="24"/>
        </w:rPr>
      </w:pPr>
      <w:bookmarkStart w:id="1465" w:name="paragraf-59.odsek-1.pismeno-c"/>
      <w:bookmarkEnd w:id="1462"/>
      <w:r w:rsidRPr="00C036B2">
        <w:rPr>
          <w:rFonts w:ascii="Times New Roman" w:hAnsi="Times New Roman"/>
          <w:sz w:val="24"/>
          <w:szCs w:val="24"/>
        </w:rPr>
        <w:t xml:space="preserve"> </w:t>
      </w:r>
      <w:bookmarkStart w:id="1466" w:name="paragraf-59.odsek-1.pismeno-c.oznacenie"/>
      <w:r w:rsidRPr="00C036B2">
        <w:rPr>
          <w:rFonts w:ascii="Times New Roman" w:hAnsi="Times New Roman"/>
          <w:sz w:val="24"/>
          <w:szCs w:val="24"/>
        </w:rPr>
        <w:t xml:space="preserve">c) </w:t>
      </w:r>
      <w:bookmarkEnd w:id="1466"/>
      <w:r w:rsidRPr="00C036B2">
        <w:rPr>
          <w:rFonts w:ascii="Times New Roman" w:hAnsi="Times New Roman"/>
          <w:sz w:val="24"/>
          <w:szCs w:val="24"/>
        </w:rPr>
        <w:t xml:space="preserve">v skúšobnej lehote podľa </w:t>
      </w:r>
      <w:hyperlink w:anchor="paragraf-62">
        <w:r w:rsidRPr="00C036B2">
          <w:rPr>
            <w:rFonts w:ascii="Times New Roman" w:hAnsi="Times New Roman"/>
            <w:sz w:val="24"/>
            <w:szCs w:val="24"/>
          </w:rPr>
          <w:t>§ 62</w:t>
        </w:r>
      </w:hyperlink>
      <w:bookmarkStart w:id="1467" w:name="paragraf-59.odsek-1.pismeno-c.text"/>
      <w:r w:rsidRPr="00C036B2">
        <w:rPr>
          <w:rFonts w:ascii="Times New Roman" w:hAnsi="Times New Roman"/>
          <w:sz w:val="24"/>
          <w:szCs w:val="24"/>
        </w:rPr>
        <w:t xml:space="preserve"> alebo </w:t>
      </w:r>
      <w:bookmarkEnd w:id="1467"/>
    </w:p>
    <w:p w:rsidR="0058255B" w:rsidRPr="00C036B2" w:rsidRDefault="00355C4E">
      <w:pPr>
        <w:spacing w:before="225" w:after="225" w:line="264" w:lineRule="auto"/>
        <w:ind w:left="570"/>
        <w:rPr>
          <w:sz w:val="24"/>
          <w:szCs w:val="24"/>
        </w:rPr>
      </w:pPr>
      <w:bookmarkStart w:id="1468" w:name="paragraf-59.odsek-1.pismeno-d"/>
      <w:bookmarkEnd w:id="1465"/>
      <w:r w:rsidRPr="00C036B2">
        <w:rPr>
          <w:rFonts w:ascii="Times New Roman" w:hAnsi="Times New Roman"/>
          <w:sz w:val="24"/>
          <w:szCs w:val="24"/>
        </w:rPr>
        <w:t xml:space="preserve"> </w:t>
      </w:r>
      <w:bookmarkStart w:id="1469" w:name="paragraf-59.odsek-1.pismeno-d.oznacenie"/>
      <w:r w:rsidRPr="00C036B2">
        <w:rPr>
          <w:rFonts w:ascii="Times New Roman" w:hAnsi="Times New Roman"/>
          <w:sz w:val="24"/>
          <w:szCs w:val="24"/>
        </w:rPr>
        <w:t xml:space="preserve">d) </w:t>
      </w:r>
      <w:bookmarkEnd w:id="1469"/>
      <w:r w:rsidRPr="00C036B2">
        <w:rPr>
          <w:rFonts w:ascii="Times New Roman" w:hAnsi="Times New Roman"/>
          <w:sz w:val="24"/>
          <w:szCs w:val="24"/>
        </w:rPr>
        <w:t xml:space="preserve">na základe zákona podľa </w:t>
      </w:r>
      <w:hyperlink w:anchor="paragraf-63">
        <w:r w:rsidRPr="00C036B2">
          <w:rPr>
            <w:rFonts w:ascii="Times New Roman" w:hAnsi="Times New Roman"/>
            <w:sz w:val="24"/>
            <w:szCs w:val="24"/>
          </w:rPr>
          <w:t>§ 63</w:t>
        </w:r>
      </w:hyperlink>
      <w:bookmarkStart w:id="1470" w:name="paragraf-59.odsek-1.pismeno-d.text"/>
      <w:r w:rsidRPr="00C036B2">
        <w:rPr>
          <w:rFonts w:ascii="Times New Roman" w:hAnsi="Times New Roman"/>
          <w:sz w:val="24"/>
          <w:szCs w:val="24"/>
        </w:rPr>
        <w:t xml:space="preserve">. </w:t>
      </w:r>
      <w:bookmarkEnd w:id="1470"/>
    </w:p>
    <w:p w:rsidR="0058255B" w:rsidRPr="00C036B2" w:rsidRDefault="00355C4E">
      <w:pPr>
        <w:spacing w:before="225" w:after="225" w:line="264" w:lineRule="auto"/>
        <w:ind w:left="495"/>
        <w:rPr>
          <w:sz w:val="24"/>
          <w:szCs w:val="24"/>
        </w:rPr>
      </w:pPr>
      <w:bookmarkStart w:id="1471" w:name="paragraf-59.odsek-2"/>
      <w:bookmarkEnd w:id="1456"/>
      <w:bookmarkEnd w:id="1468"/>
      <w:r w:rsidRPr="00C036B2">
        <w:rPr>
          <w:rFonts w:ascii="Times New Roman" w:hAnsi="Times New Roman"/>
          <w:sz w:val="24"/>
          <w:szCs w:val="24"/>
        </w:rPr>
        <w:t xml:space="preserve"> </w:t>
      </w:r>
      <w:bookmarkStart w:id="1472" w:name="paragraf-59.odsek-2.oznacenie"/>
      <w:r w:rsidRPr="00C036B2">
        <w:rPr>
          <w:rFonts w:ascii="Times New Roman" w:hAnsi="Times New Roman"/>
          <w:sz w:val="24"/>
          <w:szCs w:val="24"/>
        </w:rPr>
        <w:t xml:space="preserve">(2) </w:t>
      </w:r>
      <w:bookmarkStart w:id="1473" w:name="paragraf-59.odsek-2.text"/>
      <w:bookmarkEnd w:id="1472"/>
      <w:r w:rsidRPr="00C036B2">
        <w:rPr>
          <w:rFonts w:ascii="Times New Roman" w:hAnsi="Times New Roman"/>
          <w:sz w:val="24"/>
          <w:szCs w:val="24"/>
        </w:rPr>
        <w:t xml:space="preserve">Služobný pomer zaniká smrťou príslušníka alebo vyhlásením príslušníka za mŕtveho. </w:t>
      </w:r>
      <w:bookmarkEnd w:id="1473"/>
    </w:p>
    <w:p w:rsidR="0058255B" w:rsidRPr="00C036B2" w:rsidRDefault="00355C4E">
      <w:pPr>
        <w:spacing w:before="225" w:after="225" w:line="264" w:lineRule="auto"/>
        <w:ind w:left="495"/>
        <w:rPr>
          <w:sz w:val="24"/>
          <w:szCs w:val="24"/>
        </w:rPr>
      </w:pPr>
      <w:bookmarkStart w:id="1474" w:name="paragraf-59.odsek-3"/>
      <w:bookmarkEnd w:id="1471"/>
      <w:r w:rsidRPr="00C036B2">
        <w:rPr>
          <w:rFonts w:ascii="Times New Roman" w:hAnsi="Times New Roman"/>
          <w:sz w:val="24"/>
          <w:szCs w:val="24"/>
        </w:rPr>
        <w:t xml:space="preserve"> </w:t>
      </w:r>
      <w:bookmarkStart w:id="1475" w:name="paragraf-59.odsek-3.oznacenie"/>
      <w:r w:rsidRPr="00C036B2">
        <w:rPr>
          <w:rFonts w:ascii="Times New Roman" w:hAnsi="Times New Roman"/>
          <w:sz w:val="24"/>
          <w:szCs w:val="24"/>
        </w:rPr>
        <w:t xml:space="preserve">(3) </w:t>
      </w:r>
      <w:bookmarkStart w:id="1476" w:name="paragraf-59.odsek-3.text"/>
      <w:bookmarkEnd w:id="1475"/>
      <w:r w:rsidRPr="00C036B2">
        <w:rPr>
          <w:rFonts w:ascii="Times New Roman" w:hAnsi="Times New Roman"/>
          <w:sz w:val="24"/>
          <w:szCs w:val="24"/>
        </w:rPr>
        <w:t xml:space="preserve">Písomné rozhodnutie podľa odseku 1 písm. a) a b), písomné oznámenie o skončení služobného pomeru príslušníka v skúšobnej lehote podľa odseku 1 písm. c) a písomné potvrdenie o skončení služobného pomeru príslušníka podľa odseku 1 písm. d) vydá vedúci služobného úradu. </w:t>
      </w:r>
      <w:bookmarkEnd w:id="1476"/>
    </w:p>
    <w:p w:rsidR="0058255B" w:rsidRPr="00C036B2" w:rsidRDefault="00355C4E">
      <w:pPr>
        <w:spacing w:before="225" w:after="225" w:line="264" w:lineRule="auto"/>
        <w:ind w:left="420"/>
        <w:jc w:val="center"/>
        <w:rPr>
          <w:sz w:val="24"/>
          <w:szCs w:val="24"/>
        </w:rPr>
      </w:pPr>
      <w:bookmarkStart w:id="1477" w:name="paragraf-60.oznacenie"/>
      <w:bookmarkStart w:id="1478" w:name="paragraf-60"/>
      <w:bookmarkEnd w:id="1455"/>
      <w:bookmarkEnd w:id="1474"/>
      <w:r w:rsidRPr="00C036B2">
        <w:rPr>
          <w:rFonts w:ascii="Times New Roman" w:hAnsi="Times New Roman"/>
          <w:b/>
          <w:sz w:val="24"/>
          <w:szCs w:val="24"/>
        </w:rPr>
        <w:t xml:space="preserve"> § 60 </w:t>
      </w:r>
    </w:p>
    <w:p w:rsidR="0058255B" w:rsidRPr="00C036B2" w:rsidRDefault="00355C4E">
      <w:pPr>
        <w:spacing w:before="225" w:after="225" w:line="264" w:lineRule="auto"/>
        <w:ind w:left="420"/>
        <w:jc w:val="center"/>
        <w:rPr>
          <w:sz w:val="24"/>
          <w:szCs w:val="24"/>
        </w:rPr>
      </w:pPr>
      <w:bookmarkStart w:id="1479" w:name="paragraf-60.nadpis"/>
      <w:bookmarkEnd w:id="1477"/>
      <w:r w:rsidRPr="00C036B2">
        <w:rPr>
          <w:rFonts w:ascii="Times New Roman" w:hAnsi="Times New Roman"/>
          <w:b/>
          <w:sz w:val="24"/>
          <w:szCs w:val="24"/>
        </w:rPr>
        <w:t xml:space="preserve"> Skončenie služobného pomeru služobným úradom </w:t>
      </w:r>
    </w:p>
    <w:p w:rsidR="0058255B" w:rsidRPr="00C036B2" w:rsidRDefault="00355C4E">
      <w:pPr>
        <w:spacing w:after="0" w:line="264" w:lineRule="auto"/>
        <w:ind w:left="495"/>
        <w:rPr>
          <w:sz w:val="24"/>
          <w:szCs w:val="24"/>
        </w:rPr>
      </w:pPr>
      <w:bookmarkStart w:id="1480" w:name="paragraf-60.odsek-1"/>
      <w:bookmarkEnd w:id="1479"/>
      <w:r w:rsidRPr="00C036B2">
        <w:rPr>
          <w:rFonts w:ascii="Times New Roman" w:hAnsi="Times New Roman"/>
          <w:sz w:val="24"/>
          <w:szCs w:val="24"/>
        </w:rPr>
        <w:t xml:space="preserve"> </w:t>
      </w:r>
      <w:bookmarkStart w:id="1481" w:name="paragraf-60.odsek-1.oznacenie"/>
      <w:r w:rsidRPr="00C036B2">
        <w:rPr>
          <w:rFonts w:ascii="Times New Roman" w:hAnsi="Times New Roman"/>
          <w:sz w:val="24"/>
          <w:szCs w:val="24"/>
        </w:rPr>
        <w:t xml:space="preserve">(1) </w:t>
      </w:r>
      <w:bookmarkStart w:id="1482" w:name="paragraf-60.odsek-1.text"/>
      <w:bookmarkEnd w:id="1481"/>
      <w:r w:rsidRPr="00C036B2">
        <w:rPr>
          <w:rFonts w:ascii="Times New Roman" w:hAnsi="Times New Roman"/>
          <w:sz w:val="24"/>
          <w:szCs w:val="24"/>
        </w:rPr>
        <w:t xml:space="preserve">Služobný úrad skončí služobný pomer odvolaním z funkcie, ak príslušník prestal spĺňať predpoklady nevyhnutné na vykonávanie štátnej služby, a to </w:t>
      </w:r>
      <w:bookmarkEnd w:id="1482"/>
    </w:p>
    <w:p w:rsidR="0058255B" w:rsidRPr="00C036B2" w:rsidRDefault="00355C4E">
      <w:pPr>
        <w:spacing w:before="225" w:after="225" w:line="264" w:lineRule="auto"/>
        <w:ind w:left="570"/>
        <w:rPr>
          <w:sz w:val="24"/>
          <w:szCs w:val="24"/>
        </w:rPr>
      </w:pPr>
      <w:bookmarkStart w:id="1483" w:name="paragraf-60.odsek-1.pismeno-a"/>
      <w:r w:rsidRPr="00C036B2">
        <w:rPr>
          <w:rFonts w:ascii="Times New Roman" w:hAnsi="Times New Roman"/>
          <w:sz w:val="24"/>
          <w:szCs w:val="24"/>
        </w:rPr>
        <w:t xml:space="preserve"> </w:t>
      </w:r>
      <w:bookmarkStart w:id="1484" w:name="paragraf-60.odsek-1.pismeno-a.oznacenie"/>
      <w:r w:rsidRPr="00C036B2">
        <w:rPr>
          <w:rFonts w:ascii="Times New Roman" w:hAnsi="Times New Roman"/>
          <w:sz w:val="24"/>
          <w:szCs w:val="24"/>
        </w:rPr>
        <w:t xml:space="preserve">a) </w:t>
      </w:r>
      <w:bookmarkStart w:id="1485" w:name="paragraf-60.odsek-1.pismeno-a.text"/>
      <w:bookmarkEnd w:id="1484"/>
      <w:r w:rsidRPr="00C036B2">
        <w:rPr>
          <w:rFonts w:ascii="Times New Roman" w:hAnsi="Times New Roman"/>
          <w:sz w:val="24"/>
          <w:szCs w:val="24"/>
        </w:rPr>
        <w:t xml:space="preserve">stratil štátne občianstvo Slovenskej republiky, </w:t>
      </w:r>
      <w:bookmarkEnd w:id="1485"/>
    </w:p>
    <w:p w:rsidR="0058255B" w:rsidRPr="00C036B2" w:rsidRDefault="00355C4E">
      <w:pPr>
        <w:spacing w:before="225" w:after="225" w:line="264" w:lineRule="auto"/>
        <w:ind w:left="570"/>
        <w:rPr>
          <w:sz w:val="24"/>
          <w:szCs w:val="24"/>
        </w:rPr>
      </w:pPr>
      <w:bookmarkStart w:id="1486" w:name="paragraf-60.odsek-1.pismeno-b"/>
      <w:bookmarkEnd w:id="1483"/>
      <w:r w:rsidRPr="00C036B2">
        <w:rPr>
          <w:rFonts w:ascii="Times New Roman" w:hAnsi="Times New Roman"/>
          <w:sz w:val="24"/>
          <w:szCs w:val="24"/>
        </w:rPr>
        <w:t xml:space="preserve"> </w:t>
      </w:r>
      <w:bookmarkStart w:id="1487" w:name="paragraf-60.odsek-1.pismeno-b.oznacenie"/>
      <w:r w:rsidRPr="00C036B2">
        <w:rPr>
          <w:rFonts w:ascii="Times New Roman" w:hAnsi="Times New Roman"/>
          <w:sz w:val="24"/>
          <w:szCs w:val="24"/>
        </w:rPr>
        <w:t xml:space="preserve">b) </w:t>
      </w:r>
      <w:bookmarkStart w:id="1488" w:name="paragraf-60.odsek-1.pismeno-b.text"/>
      <w:bookmarkEnd w:id="1487"/>
      <w:r w:rsidRPr="00C036B2">
        <w:rPr>
          <w:rFonts w:ascii="Times New Roman" w:hAnsi="Times New Roman"/>
          <w:sz w:val="24"/>
          <w:szCs w:val="24"/>
        </w:rPr>
        <w:t xml:space="preserve">nemá pobyt na území Slovenskej republiky. </w:t>
      </w:r>
      <w:bookmarkEnd w:id="1488"/>
    </w:p>
    <w:p w:rsidR="0058255B" w:rsidRPr="00C036B2" w:rsidRDefault="00355C4E">
      <w:pPr>
        <w:spacing w:before="225" w:after="225" w:line="264" w:lineRule="auto"/>
        <w:ind w:left="495"/>
        <w:rPr>
          <w:sz w:val="24"/>
          <w:szCs w:val="24"/>
        </w:rPr>
      </w:pPr>
      <w:bookmarkStart w:id="1489" w:name="paragraf-60.odsek-2"/>
      <w:bookmarkEnd w:id="1480"/>
      <w:bookmarkEnd w:id="1486"/>
      <w:r w:rsidRPr="00C036B2">
        <w:rPr>
          <w:rFonts w:ascii="Times New Roman" w:hAnsi="Times New Roman"/>
          <w:sz w:val="24"/>
          <w:szCs w:val="24"/>
        </w:rPr>
        <w:t xml:space="preserve"> </w:t>
      </w:r>
      <w:bookmarkStart w:id="1490" w:name="paragraf-60.odsek-2.oznacenie"/>
      <w:r w:rsidRPr="00C036B2">
        <w:rPr>
          <w:rFonts w:ascii="Times New Roman" w:hAnsi="Times New Roman"/>
          <w:sz w:val="24"/>
          <w:szCs w:val="24"/>
        </w:rPr>
        <w:t xml:space="preserve">(2) </w:t>
      </w:r>
      <w:bookmarkEnd w:id="1490"/>
      <w:r w:rsidRPr="00C036B2">
        <w:rPr>
          <w:rFonts w:ascii="Times New Roman" w:hAnsi="Times New Roman"/>
          <w:sz w:val="24"/>
          <w:szCs w:val="24"/>
        </w:rPr>
        <w:t>Služobný úrad môže skončiť služobný pomer odvolaním z funkcie, ak príslušník spĺňa podmienky nároku na výsluhový dôchodok podľa osobitného predpisu</w:t>
      </w:r>
      <w:hyperlink w:anchor="poznamky.poznamka-17aaaa">
        <w:r w:rsidRPr="00C036B2">
          <w:rPr>
            <w:rFonts w:ascii="Times New Roman" w:hAnsi="Times New Roman"/>
            <w:sz w:val="24"/>
            <w:szCs w:val="24"/>
            <w:vertAlign w:val="superscript"/>
          </w:rPr>
          <w:t>17aaaa</w:t>
        </w:r>
        <w:r w:rsidRPr="00C036B2">
          <w:rPr>
            <w:rFonts w:ascii="Times New Roman" w:hAnsi="Times New Roman"/>
            <w:sz w:val="24"/>
            <w:szCs w:val="24"/>
          </w:rPr>
          <w:t>)</w:t>
        </w:r>
      </w:hyperlink>
      <w:r w:rsidRPr="00C036B2">
        <w:rPr>
          <w:rFonts w:ascii="Times New Roman" w:hAnsi="Times New Roman"/>
          <w:sz w:val="24"/>
          <w:szCs w:val="24"/>
        </w:rPr>
        <w:t xml:space="preserve"> a dovŕšil vek 55 rokov alebo spĺňa podmienky nároku na starobný dôchodok podľa osobitného predpisu.</w:t>
      </w:r>
      <w:hyperlink w:anchor="poznamky.poznamka-17aaa">
        <w:r w:rsidRPr="00C036B2">
          <w:rPr>
            <w:rFonts w:ascii="Times New Roman" w:hAnsi="Times New Roman"/>
            <w:sz w:val="24"/>
            <w:szCs w:val="24"/>
            <w:vertAlign w:val="superscript"/>
          </w:rPr>
          <w:t>17aaa</w:t>
        </w:r>
        <w:r w:rsidRPr="00C036B2">
          <w:rPr>
            <w:rFonts w:ascii="Times New Roman" w:hAnsi="Times New Roman"/>
            <w:sz w:val="24"/>
            <w:szCs w:val="24"/>
          </w:rPr>
          <w:t>)</w:t>
        </w:r>
      </w:hyperlink>
      <w:bookmarkStart w:id="1491" w:name="paragraf-60.odsek-2.text"/>
      <w:r w:rsidRPr="00C036B2">
        <w:rPr>
          <w:rFonts w:ascii="Times New Roman" w:hAnsi="Times New Roman"/>
          <w:sz w:val="24"/>
          <w:szCs w:val="24"/>
        </w:rPr>
        <w:t xml:space="preserve"> </w:t>
      </w:r>
      <w:bookmarkEnd w:id="1491"/>
    </w:p>
    <w:p w:rsidR="0058255B" w:rsidRPr="00C036B2" w:rsidRDefault="00355C4E">
      <w:pPr>
        <w:spacing w:before="225" w:after="225" w:line="264" w:lineRule="auto"/>
        <w:ind w:left="495"/>
        <w:rPr>
          <w:sz w:val="24"/>
          <w:szCs w:val="24"/>
        </w:rPr>
      </w:pPr>
      <w:bookmarkStart w:id="1492" w:name="paragraf-60.odsek-3"/>
      <w:bookmarkEnd w:id="1489"/>
      <w:r w:rsidRPr="00C036B2">
        <w:rPr>
          <w:rFonts w:ascii="Times New Roman" w:hAnsi="Times New Roman"/>
          <w:sz w:val="24"/>
          <w:szCs w:val="24"/>
        </w:rPr>
        <w:t xml:space="preserve"> </w:t>
      </w:r>
      <w:bookmarkStart w:id="1493" w:name="paragraf-60.odsek-3.oznacenie"/>
      <w:r w:rsidRPr="00C036B2">
        <w:rPr>
          <w:rFonts w:ascii="Times New Roman" w:hAnsi="Times New Roman"/>
          <w:sz w:val="24"/>
          <w:szCs w:val="24"/>
        </w:rPr>
        <w:t xml:space="preserve">(3) </w:t>
      </w:r>
      <w:bookmarkStart w:id="1494" w:name="paragraf-60.odsek-3.text"/>
      <w:bookmarkEnd w:id="1493"/>
      <w:r w:rsidRPr="00C036B2">
        <w:rPr>
          <w:rFonts w:ascii="Times New Roman" w:hAnsi="Times New Roman"/>
          <w:sz w:val="24"/>
          <w:szCs w:val="24"/>
        </w:rPr>
        <w:t xml:space="preserve">V prípravnej štátnej službe alebo v dočasnej štátnej službe služobný úrad skončí služobný pomer odvolaním z funkcie, ak sa v systemizácii znížil počet funkčných miest. </w:t>
      </w:r>
      <w:bookmarkEnd w:id="1494"/>
    </w:p>
    <w:p w:rsidR="0058255B" w:rsidRPr="00C036B2" w:rsidRDefault="00355C4E">
      <w:pPr>
        <w:spacing w:before="225" w:after="225" w:line="264" w:lineRule="auto"/>
        <w:ind w:left="495"/>
        <w:rPr>
          <w:sz w:val="24"/>
          <w:szCs w:val="24"/>
        </w:rPr>
      </w:pPr>
      <w:bookmarkStart w:id="1495" w:name="paragraf-60.odsek-4"/>
      <w:bookmarkEnd w:id="1492"/>
      <w:r w:rsidRPr="00C036B2">
        <w:rPr>
          <w:rFonts w:ascii="Times New Roman" w:hAnsi="Times New Roman"/>
          <w:sz w:val="24"/>
          <w:szCs w:val="24"/>
        </w:rPr>
        <w:t xml:space="preserve"> </w:t>
      </w:r>
      <w:bookmarkStart w:id="1496" w:name="paragraf-60.odsek-4.oznacenie"/>
      <w:r w:rsidRPr="00C036B2">
        <w:rPr>
          <w:rFonts w:ascii="Times New Roman" w:hAnsi="Times New Roman"/>
          <w:sz w:val="24"/>
          <w:szCs w:val="24"/>
        </w:rPr>
        <w:t xml:space="preserve">(4) </w:t>
      </w:r>
      <w:bookmarkStart w:id="1497" w:name="paragraf-60.odsek-4.text"/>
      <w:bookmarkEnd w:id="1496"/>
      <w:r w:rsidRPr="00C036B2">
        <w:rPr>
          <w:rFonts w:ascii="Times New Roman" w:hAnsi="Times New Roman"/>
          <w:sz w:val="24"/>
          <w:szCs w:val="24"/>
        </w:rPr>
        <w:t xml:space="preserve">Služobný pomer podľa odsekov 1 až 3 sa skončí dňom doručenia rozhodnutia o odvolaní z funkcie; podanie odvolania nemá odkladný účinok, ak služobný úrad skončí služobný pomer z dôvodov podľa odsekov 1 a 3. </w:t>
      </w:r>
      <w:bookmarkEnd w:id="1497"/>
    </w:p>
    <w:p w:rsidR="0058255B" w:rsidRPr="00C036B2" w:rsidRDefault="00355C4E">
      <w:pPr>
        <w:spacing w:before="225" w:after="225" w:line="264" w:lineRule="auto"/>
        <w:ind w:left="420"/>
        <w:jc w:val="center"/>
        <w:rPr>
          <w:sz w:val="24"/>
          <w:szCs w:val="24"/>
        </w:rPr>
      </w:pPr>
      <w:bookmarkStart w:id="1498" w:name="paragraf-61.oznacenie"/>
      <w:bookmarkStart w:id="1499" w:name="paragraf-61"/>
      <w:bookmarkEnd w:id="1478"/>
      <w:bookmarkEnd w:id="1495"/>
      <w:r w:rsidRPr="00C036B2">
        <w:rPr>
          <w:rFonts w:ascii="Times New Roman" w:hAnsi="Times New Roman"/>
          <w:b/>
          <w:sz w:val="24"/>
          <w:szCs w:val="24"/>
        </w:rPr>
        <w:t xml:space="preserve"> § 61 </w:t>
      </w:r>
    </w:p>
    <w:p w:rsidR="0058255B" w:rsidRPr="00C036B2" w:rsidRDefault="00355C4E">
      <w:pPr>
        <w:spacing w:before="225" w:after="225" w:line="264" w:lineRule="auto"/>
        <w:ind w:left="420"/>
        <w:jc w:val="center"/>
        <w:rPr>
          <w:sz w:val="24"/>
          <w:szCs w:val="24"/>
        </w:rPr>
      </w:pPr>
      <w:bookmarkStart w:id="1500" w:name="paragraf-61.nadpis"/>
      <w:bookmarkEnd w:id="1498"/>
      <w:r w:rsidRPr="00C036B2">
        <w:rPr>
          <w:rFonts w:ascii="Times New Roman" w:hAnsi="Times New Roman"/>
          <w:b/>
          <w:sz w:val="24"/>
          <w:szCs w:val="24"/>
        </w:rPr>
        <w:t xml:space="preserve"> Skončenie služobného pomeru na žiadosť príslušníka </w:t>
      </w:r>
    </w:p>
    <w:p w:rsidR="0058255B" w:rsidRPr="00C036B2" w:rsidRDefault="00355C4E">
      <w:pPr>
        <w:spacing w:before="225" w:after="225" w:line="264" w:lineRule="auto"/>
        <w:ind w:left="495"/>
        <w:rPr>
          <w:sz w:val="24"/>
          <w:szCs w:val="24"/>
        </w:rPr>
      </w:pPr>
      <w:bookmarkStart w:id="1501" w:name="paragraf-61.odsek-1"/>
      <w:bookmarkEnd w:id="1500"/>
      <w:r w:rsidRPr="00C036B2">
        <w:rPr>
          <w:rFonts w:ascii="Times New Roman" w:hAnsi="Times New Roman"/>
          <w:sz w:val="24"/>
          <w:szCs w:val="24"/>
        </w:rPr>
        <w:lastRenderedPageBreak/>
        <w:t xml:space="preserve"> </w:t>
      </w:r>
      <w:bookmarkStart w:id="1502" w:name="paragraf-61.odsek-1.oznacenie"/>
      <w:r w:rsidRPr="00C036B2">
        <w:rPr>
          <w:rFonts w:ascii="Times New Roman" w:hAnsi="Times New Roman"/>
          <w:sz w:val="24"/>
          <w:szCs w:val="24"/>
        </w:rPr>
        <w:t xml:space="preserve">(1) </w:t>
      </w:r>
      <w:bookmarkStart w:id="1503" w:name="paragraf-61.odsek-1.text"/>
      <w:bookmarkEnd w:id="1502"/>
      <w:r w:rsidRPr="00C036B2">
        <w:rPr>
          <w:rFonts w:ascii="Times New Roman" w:hAnsi="Times New Roman"/>
          <w:sz w:val="24"/>
          <w:szCs w:val="24"/>
        </w:rPr>
        <w:t xml:space="preserve">Na základe písomnej žiadosti príslušníka sa služobný pomer skončí rozhodnutím služobného úradu, ktoré musí služobný úrad vydať do 30 dní od doručenia žiadosti. </w:t>
      </w:r>
      <w:bookmarkEnd w:id="1503"/>
    </w:p>
    <w:p w:rsidR="0058255B" w:rsidRPr="00C036B2" w:rsidRDefault="00355C4E">
      <w:pPr>
        <w:spacing w:before="225" w:after="225" w:line="264" w:lineRule="auto"/>
        <w:ind w:left="495"/>
        <w:rPr>
          <w:sz w:val="24"/>
          <w:szCs w:val="24"/>
        </w:rPr>
      </w:pPr>
      <w:bookmarkStart w:id="1504" w:name="paragraf-61.odsek-2"/>
      <w:bookmarkEnd w:id="1501"/>
      <w:r w:rsidRPr="00C036B2">
        <w:rPr>
          <w:rFonts w:ascii="Times New Roman" w:hAnsi="Times New Roman"/>
          <w:sz w:val="24"/>
          <w:szCs w:val="24"/>
        </w:rPr>
        <w:t xml:space="preserve"> </w:t>
      </w:r>
      <w:bookmarkStart w:id="1505" w:name="paragraf-61.odsek-2.oznacenie"/>
      <w:r w:rsidRPr="00C036B2">
        <w:rPr>
          <w:rFonts w:ascii="Times New Roman" w:hAnsi="Times New Roman"/>
          <w:sz w:val="24"/>
          <w:szCs w:val="24"/>
        </w:rPr>
        <w:t xml:space="preserve">(2) </w:t>
      </w:r>
      <w:bookmarkStart w:id="1506" w:name="paragraf-61.odsek-2.text"/>
      <w:bookmarkEnd w:id="1505"/>
      <w:r w:rsidRPr="00C036B2">
        <w:rPr>
          <w:rFonts w:ascii="Times New Roman" w:hAnsi="Times New Roman"/>
          <w:sz w:val="24"/>
          <w:szCs w:val="24"/>
        </w:rPr>
        <w:t xml:space="preserve">Služobný pomer sa skončí dňom určeným v rozhodnutí. Obdobie od vydania rozhodnutia nesmie byť kratšie ako 30 dní a dlhšie ako 60 dní, ak sa nedohodli inak. </w:t>
      </w:r>
      <w:bookmarkEnd w:id="1506"/>
    </w:p>
    <w:p w:rsidR="0058255B" w:rsidRPr="00C036B2" w:rsidRDefault="00355C4E">
      <w:pPr>
        <w:spacing w:before="225" w:after="225" w:line="264" w:lineRule="auto"/>
        <w:ind w:left="495"/>
        <w:rPr>
          <w:sz w:val="24"/>
          <w:szCs w:val="24"/>
        </w:rPr>
      </w:pPr>
      <w:bookmarkStart w:id="1507" w:name="paragraf-61.odsek-3"/>
      <w:bookmarkEnd w:id="1504"/>
      <w:r w:rsidRPr="00C036B2">
        <w:rPr>
          <w:rFonts w:ascii="Times New Roman" w:hAnsi="Times New Roman"/>
          <w:sz w:val="24"/>
          <w:szCs w:val="24"/>
        </w:rPr>
        <w:t xml:space="preserve"> </w:t>
      </w:r>
      <w:bookmarkStart w:id="1508" w:name="paragraf-61.odsek-3.oznacenie"/>
      <w:r w:rsidRPr="00C036B2">
        <w:rPr>
          <w:rFonts w:ascii="Times New Roman" w:hAnsi="Times New Roman"/>
          <w:sz w:val="24"/>
          <w:szCs w:val="24"/>
        </w:rPr>
        <w:t xml:space="preserve">(3) </w:t>
      </w:r>
      <w:bookmarkStart w:id="1509" w:name="paragraf-61.odsek-3.text"/>
      <w:bookmarkEnd w:id="1508"/>
      <w:r w:rsidRPr="00C036B2">
        <w:rPr>
          <w:rFonts w:ascii="Times New Roman" w:hAnsi="Times New Roman"/>
          <w:sz w:val="24"/>
          <w:szCs w:val="24"/>
        </w:rPr>
        <w:t xml:space="preserve">Ak služobný úrad nevydá rozhodnutie v lehote ustanovenej v odseku 1, služobný pomer sa skončí šesťdesiatym dňom od doručenia žiadosti príslušníka. </w:t>
      </w:r>
      <w:bookmarkEnd w:id="1509"/>
    </w:p>
    <w:p w:rsidR="0058255B" w:rsidRPr="00C036B2" w:rsidRDefault="00355C4E">
      <w:pPr>
        <w:spacing w:before="225" w:after="225" w:line="264" w:lineRule="auto"/>
        <w:ind w:left="420"/>
        <w:jc w:val="center"/>
        <w:rPr>
          <w:sz w:val="24"/>
          <w:szCs w:val="24"/>
        </w:rPr>
      </w:pPr>
      <w:bookmarkStart w:id="1510" w:name="paragraf-62.oznacenie"/>
      <w:bookmarkStart w:id="1511" w:name="paragraf-62"/>
      <w:bookmarkEnd w:id="1499"/>
      <w:bookmarkEnd w:id="1507"/>
      <w:r w:rsidRPr="00C036B2">
        <w:rPr>
          <w:rFonts w:ascii="Times New Roman" w:hAnsi="Times New Roman"/>
          <w:b/>
          <w:sz w:val="24"/>
          <w:szCs w:val="24"/>
        </w:rPr>
        <w:t xml:space="preserve"> § 62 </w:t>
      </w:r>
    </w:p>
    <w:p w:rsidR="0058255B" w:rsidRPr="00C036B2" w:rsidRDefault="00355C4E">
      <w:pPr>
        <w:spacing w:before="225" w:after="225" w:line="264" w:lineRule="auto"/>
        <w:ind w:left="420"/>
        <w:jc w:val="center"/>
        <w:rPr>
          <w:sz w:val="24"/>
          <w:szCs w:val="24"/>
        </w:rPr>
      </w:pPr>
      <w:bookmarkStart w:id="1512" w:name="paragraf-62.nadpis"/>
      <w:bookmarkEnd w:id="1510"/>
      <w:r w:rsidRPr="00C036B2">
        <w:rPr>
          <w:rFonts w:ascii="Times New Roman" w:hAnsi="Times New Roman"/>
          <w:b/>
          <w:sz w:val="24"/>
          <w:szCs w:val="24"/>
        </w:rPr>
        <w:t xml:space="preserve"> Skončenie služobného pomeru v skúšobnej lehote </w:t>
      </w:r>
    </w:p>
    <w:p w:rsidR="0058255B" w:rsidRPr="00C036B2" w:rsidRDefault="00355C4E">
      <w:pPr>
        <w:spacing w:before="225" w:after="225" w:line="264" w:lineRule="auto"/>
        <w:ind w:left="495"/>
        <w:rPr>
          <w:sz w:val="24"/>
          <w:szCs w:val="24"/>
        </w:rPr>
      </w:pPr>
      <w:bookmarkStart w:id="1513" w:name="paragraf-62.odsek-1"/>
      <w:bookmarkEnd w:id="1512"/>
      <w:r w:rsidRPr="00C036B2">
        <w:rPr>
          <w:rFonts w:ascii="Times New Roman" w:hAnsi="Times New Roman"/>
          <w:sz w:val="24"/>
          <w:szCs w:val="24"/>
        </w:rPr>
        <w:t xml:space="preserve"> </w:t>
      </w:r>
      <w:bookmarkStart w:id="1514" w:name="paragraf-62.odsek-1.oznacenie"/>
      <w:bookmarkStart w:id="1515" w:name="paragraf-62.odsek-1.text"/>
      <w:bookmarkEnd w:id="1514"/>
      <w:r w:rsidRPr="00C036B2">
        <w:rPr>
          <w:rFonts w:ascii="Times New Roman" w:hAnsi="Times New Roman"/>
          <w:sz w:val="24"/>
          <w:szCs w:val="24"/>
        </w:rPr>
        <w:t xml:space="preserve">Služobný pomer možno skončiť v skúšobnej lehote počas prípravnej štátnej služby alebo dočasnej štátnej služby z akéhokoľvek dôvodu alebo bez uvedenia dôvodu, tak zo strany služobného úradu, ako aj zo strany príslušníka. Služobný úrad môže skončiť služobný pomer v skúšobnej dobe s tehotnou príslušníčkou, príslušníčkou po skončení materskej dovolenky do konca deviateho mesiaca po pôrode a dojčiacou príslušníčkou len písomne, vo výnimočných prípadoch, ktoré nesúvisia s jej tehotenstvom alebo materstvom, a musí ho náležite písomne odôvodniť, inak je neplatné. Služobný pomer sa skončí uplynutím troch kalendárnych dní nasledujúcich po dni doručenia písomného oznámenia vedúceho služobného úradu alebo príslušníka, vždy však najneskôr uplynutím skúšobnej lehoty. </w:t>
      </w:r>
      <w:bookmarkEnd w:id="1515"/>
    </w:p>
    <w:p w:rsidR="0058255B" w:rsidRPr="00C036B2" w:rsidRDefault="00355C4E">
      <w:pPr>
        <w:spacing w:before="225" w:after="225" w:line="264" w:lineRule="auto"/>
        <w:ind w:left="420"/>
        <w:jc w:val="center"/>
        <w:rPr>
          <w:sz w:val="24"/>
          <w:szCs w:val="24"/>
        </w:rPr>
      </w:pPr>
      <w:bookmarkStart w:id="1516" w:name="paragraf-63.oznacenie"/>
      <w:bookmarkStart w:id="1517" w:name="paragraf-63"/>
      <w:bookmarkEnd w:id="1511"/>
      <w:bookmarkEnd w:id="1513"/>
      <w:r w:rsidRPr="00C036B2">
        <w:rPr>
          <w:rFonts w:ascii="Times New Roman" w:hAnsi="Times New Roman"/>
          <w:b/>
          <w:sz w:val="24"/>
          <w:szCs w:val="24"/>
        </w:rPr>
        <w:t xml:space="preserve"> § 63 </w:t>
      </w:r>
    </w:p>
    <w:p w:rsidR="0058255B" w:rsidRPr="00C036B2" w:rsidRDefault="00355C4E">
      <w:pPr>
        <w:spacing w:before="225" w:after="225" w:line="264" w:lineRule="auto"/>
        <w:ind w:left="420"/>
        <w:jc w:val="center"/>
        <w:rPr>
          <w:sz w:val="24"/>
          <w:szCs w:val="24"/>
        </w:rPr>
      </w:pPr>
      <w:bookmarkStart w:id="1518" w:name="paragraf-63.nadpis"/>
      <w:bookmarkEnd w:id="1516"/>
      <w:r w:rsidRPr="00C036B2">
        <w:rPr>
          <w:rFonts w:ascii="Times New Roman" w:hAnsi="Times New Roman"/>
          <w:b/>
          <w:sz w:val="24"/>
          <w:szCs w:val="24"/>
        </w:rPr>
        <w:t xml:space="preserve"> Skončenie služobného pomeru na základe zákona </w:t>
      </w:r>
    </w:p>
    <w:p w:rsidR="0058255B" w:rsidRPr="00C036B2" w:rsidRDefault="00355C4E">
      <w:pPr>
        <w:spacing w:after="0" w:line="264" w:lineRule="auto"/>
        <w:ind w:left="495"/>
        <w:rPr>
          <w:sz w:val="24"/>
          <w:szCs w:val="24"/>
        </w:rPr>
      </w:pPr>
      <w:bookmarkStart w:id="1519" w:name="paragraf-63.odsek-1"/>
      <w:bookmarkEnd w:id="1518"/>
      <w:r w:rsidRPr="00C036B2">
        <w:rPr>
          <w:rFonts w:ascii="Times New Roman" w:hAnsi="Times New Roman"/>
          <w:sz w:val="24"/>
          <w:szCs w:val="24"/>
        </w:rPr>
        <w:t xml:space="preserve"> </w:t>
      </w:r>
      <w:bookmarkStart w:id="1520" w:name="paragraf-63.odsek-1.oznacenie"/>
      <w:r w:rsidRPr="00C036B2">
        <w:rPr>
          <w:rFonts w:ascii="Times New Roman" w:hAnsi="Times New Roman"/>
          <w:sz w:val="24"/>
          <w:szCs w:val="24"/>
        </w:rPr>
        <w:t xml:space="preserve">(1) </w:t>
      </w:r>
      <w:bookmarkStart w:id="1521" w:name="paragraf-63.odsek-1.text"/>
      <w:bookmarkEnd w:id="1520"/>
      <w:r w:rsidRPr="00C036B2">
        <w:rPr>
          <w:rFonts w:ascii="Times New Roman" w:hAnsi="Times New Roman"/>
          <w:sz w:val="24"/>
          <w:szCs w:val="24"/>
        </w:rPr>
        <w:t xml:space="preserve">Služobný pomer príslušníka sa skončí dňom </w:t>
      </w:r>
      <w:bookmarkEnd w:id="1521"/>
    </w:p>
    <w:p w:rsidR="0058255B" w:rsidRPr="00C036B2" w:rsidRDefault="00355C4E">
      <w:pPr>
        <w:spacing w:before="225" w:after="225" w:line="264" w:lineRule="auto"/>
        <w:ind w:left="570"/>
        <w:rPr>
          <w:sz w:val="24"/>
          <w:szCs w:val="24"/>
        </w:rPr>
      </w:pPr>
      <w:bookmarkStart w:id="1522" w:name="paragraf-63.odsek-1.pismeno-a"/>
      <w:r w:rsidRPr="00C036B2">
        <w:rPr>
          <w:rFonts w:ascii="Times New Roman" w:hAnsi="Times New Roman"/>
          <w:sz w:val="24"/>
          <w:szCs w:val="24"/>
        </w:rPr>
        <w:t xml:space="preserve"> </w:t>
      </w:r>
      <w:bookmarkStart w:id="1523" w:name="paragraf-63.odsek-1.pismeno-a.oznacenie"/>
      <w:r w:rsidRPr="00C036B2">
        <w:rPr>
          <w:rFonts w:ascii="Times New Roman" w:hAnsi="Times New Roman"/>
          <w:sz w:val="24"/>
          <w:szCs w:val="24"/>
        </w:rPr>
        <w:t xml:space="preserve">a) </w:t>
      </w:r>
      <w:bookmarkEnd w:id="1523"/>
      <w:r w:rsidRPr="00C036B2">
        <w:rPr>
          <w:rFonts w:ascii="Times New Roman" w:hAnsi="Times New Roman"/>
          <w:sz w:val="24"/>
          <w:szCs w:val="24"/>
        </w:rPr>
        <w:t>uplynutia prípravnej štátnej služby, ak nebola úspešne vykonaná skúška na získanie osobitnej odbornej spôsobilosti a u príslušníka Horskej záchrannej služby skúška odbornej spôsobilosti podľa osobitného predpisu</w:t>
      </w:r>
      <w:hyperlink w:anchor="poznamky.poznamka-14a">
        <w:r w:rsidRPr="00C036B2">
          <w:rPr>
            <w:rFonts w:ascii="Times New Roman" w:hAnsi="Times New Roman"/>
            <w:sz w:val="24"/>
            <w:szCs w:val="24"/>
            <w:vertAlign w:val="superscript"/>
          </w:rPr>
          <w:t>14a</w:t>
        </w:r>
        <w:r w:rsidRPr="00C036B2">
          <w:rPr>
            <w:rFonts w:ascii="Times New Roman" w:hAnsi="Times New Roman"/>
            <w:sz w:val="24"/>
            <w:szCs w:val="24"/>
          </w:rPr>
          <w:t>)</w:t>
        </w:r>
      </w:hyperlink>
      <w:r w:rsidRPr="00C036B2">
        <w:rPr>
          <w:rFonts w:ascii="Times New Roman" w:hAnsi="Times New Roman"/>
          <w:sz w:val="24"/>
          <w:szCs w:val="24"/>
        </w:rPr>
        <w:t xml:space="preserve"> alebo ak sa nesplnil kvalifikačný predpoklad vzdelania podľa </w:t>
      </w:r>
      <w:hyperlink w:anchor="paragraf-195">
        <w:r w:rsidRPr="00C036B2">
          <w:rPr>
            <w:rFonts w:ascii="Times New Roman" w:hAnsi="Times New Roman"/>
            <w:sz w:val="24"/>
            <w:szCs w:val="24"/>
          </w:rPr>
          <w:t>§ 195</w:t>
        </w:r>
      </w:hyperlink>
      <w:bookmarkStart w:id="1524" w:name="paragraf-63.odsek-1.pismeno-a.text"/>
      <w:r w:rsidRPr="00C036B2">
        <w:rPr>
          <w:rFonts w:ascii="Times New Roman" w:hAnsi="Times New Roman"/>
          <w:sz w:val="24"/>
          <w:szCs w:val="24"/>
        </w:rPr>
        <w:t xml:space="preserve">, </w:t>
      </w:r>
      <w:bookmarkEnd w:id="1524"/>
    </w:p>
    <w:p w:rsidR="0058255B" w:rsidRPr="00C036B2" w:rsidRDefault="00355C4E">
      <w:pPr>
        <w:spacing w:before="225" w:after="225" w:line="264" w:lineRule="auto"/>
        <w:ind w:left="570"/>
        <w:rPr>
          <w:sz w:val="24"/>
          <w:szCs w:val="24"/>
        </w:rPr>
      </w:pPr>
      <w:bookmarkStart w:id="1525" w:name="paragraf-63.odsek-1.pismeno-b"/>
      <w:bookmarkEnd w:id="1522"/>
      <w:r w:rsidRPr="00C036B2">
        <w:rPr>
          <w:rFonts w:ascii="Times New Roman" w:hAnsi="Times New Roman"/>
          <w:sz w:val="24"/>
          <w:szCs w:val="24"/>
        </w:rPr>
        <w:t xml:space="preserve"> </w:t>
      </w:r>
      <w:bookmarkStart w:id="1526" w:name="paragraf-63.odsek-1.pismeno-b.oznacenie"/>
      <w:r w:rsidRPr="00C036B2">
        <w:rPr>
          <w:rFonts w:ascii="Times New Roman" w:hAnsi="Times New Roman"/>
          <w:sz w:val="24"/>
          <w:szCs w:val="24"/>
        </w:rPr>
        <w:t xml:space="preserve">b) </w:t>
      </w:r>
      <w:bookmarkStart w:id="1527" w:name="paragraf-63.odsek-1.pismeno-b.text"/>
      <w:bookmarkEnd w:id="1526"/>
      <w:r w:rsidRPr="00C036B2">
        <w:rPr>
          <w:rFonts w:ascii="Times New Roman" w:hAnsi="Times New Roman"/>
          <w:sz w:val="24"/>
          <w:szCs w:val="24"/>
        </w:rPr>
        <w:t xml:space="preserve">uplynutia dočasnej štátnej služby, </w:t>
      </w:r>
      <w:bookmarkEnd w:id="1527"/>
    </w:p>
    <w:p w:rsidR="0058255B" w:rsidRPr="00C036B2" w:rsidRDefault="00355C4E">
      <w:pPr>
        <w:spacing w:before="225" w:after="225" w:line="264" w:lineRule="auto"/>
        <w:ind w:left="570"/>
        <w:rPr>
          <w:sz w:val="24"/>
          <w:szCs w:val="24"/>
        </w:rPr>
      </w:pPr>
      <w:bookmarkStart w:id="1528" w:name="paragraf-63.odsek-1.pismeno-c"/>
      <w:bookmarkEnd w:id="1525"/>
      <w:r w:rsidRPr="00C036B2">
        <w:rPr>
          <w:rFonts w:ascii="Times New Roman" w:hAnsi="Times New Roman"/>
          <w:sz w:val="24"/>
          <w:szCs w:val="24"/>
        </w:rPr>
        <w:t xml:space="preserve"> </w:t>
      </w:r>
      <w:bookmarkStart w:id="1529" w:name="paragraf-63.odsek-1.pismeno-c.oznacenie"/>
      <w:r w:rsidRPr="00C036B2">
        <w:rPr>
          <w:rFonts w:ascii="Times New Roman" w:hAnsi="Times New Roman"/>
          <w:sz w:val="24"/>
          <w:szCs w:val="24"/>
        </w:rPr>
        <w:t xml:space="preserve">c) </w:t>
      </w:r>
      <w:bookmarkEnd w:id="1529"/>
      <w:r w:rsidRPr="00C036B2">
        <w:rPr>
          <w:rFonts w:ascii="Times New Roman" w:hAnsi="Times New Roman"/>
          <w:sz w:val="24"/>
          <w:szCs w:val="24"/>
        </w:rPr>
        <w:t xml:space="preserve">nadobudnutia právoplatnosti rozsudku, ktorým bol príslušník odsúdený za úmyselný trestný čin uvedený v </w:t>
      </w:r>
      <w:hyperlink w:anchor="paragraf-17.odsek-2">
        <w:r w:rsidRPr="00C036B2">
          <w:rPr>
            <w:rFonts w:ascii="Times New Roman" w:hAnsi="Times New Roman"/>
            <w:sz w:val="24"/>
            <w:szCs w:val="24"/>
          </w:rPr>
          <w:t>§ 17 ods. 2</w:t>
        </w:r>
      </w:hyperlink>
      <w:bookmarkStart w:id="1530" w:name="paragraf-63.odsek-1.pismeno-c.text"/>
      <w:r w:rsidRPr="00C036B2">
        <w:rPr>
          <w:rFonts w:ascii="Times New Roman" w:hAnsi="Times New Roman"/>
          <w:sz w:val="24"/>
          <w:szCs w:val="24"/>
        </w:rPr>
        <w:t xml:space="preserve"> alebo za trestný čin na nepodmienečný trest odňatia slobody, alebo dňom nadobudnutia právoplatnosti rozhodnutia, ktorým bol pozbavený spôsobilosti na právne úkony alebo ktorým bola jeho spôsobilosť na právne úkony obmedzená, </w:t>
      </w:r>
      <w:bookmarkEnd w:id="1530"/>
    </w:p>
    <w:p w:rsidR="0058255B" w:rsidRPr="00C036B2" w:rsidRDefault="00355C4E">
      <w:pPr>
        <w:spacing w:before="225" w:after="225" w:line="264" w:lineRule="auto"/>
        <w:ind w:left="570"/>
        <w:rPr>
          <w:sz w:val="24"/>
          <w:szCs w:val="24"/>
        </w:rPr>
      </w:pPr>
      <w:bookmarkStart w:id="1531" w:name="paragraf-63.odsek-1.pismeno-d"/>
      <w:bookmarkEnd w:id="1528"/>
      <w:r w:rsidRPr="00C036B2">
        <w:rPr>
          <w:rFonts w:ascii="Times New Roman" w:hAnsi="Times New Roman"/>
          <w:sz w:val="24"/>
          <w:szCs w:val="24"/>
        </w:rPr>
        <w:t xml:space="preserve"> </w:t>
      </w:r>
      <w:bookmarkStart w:id="1532" w:name="paragraf-63.odsek-1.pismeno-d.oznacenie"/>
      <w:r w:rsidRPr="00C036B2">
        <w:rPr>
          <w:rFonts w:ascii="Times New Roman" w:hAnsi="Times New Roman"/>
          <w:sz w:val="24"/>
          <w:szCs w:val="24"/>
        </w:rPr>
        <w:t xml:space="preserve">d) </w:t>
      </w:r>
      <w:bookmarkStart w:id="1533" w:name="paragraf-63.odsek-1.pismeno-d.text"/>
      <w:bookmarkEnd w:id="1532"/>
      <w:r w:rsidRPr="00C036B2">
        <w:rPr>
          <w:rFonts w:ascii="Times New Roman" w:hAnsi="Times New Roman"/>
          <w:sz w:val="24"/>
          <w:szCs w:val="24"/>
        </w:rPr>
        <w:t xml:space="preserve">uplynutia času zaradenia mimo činnej štátnej služby, </w:t>
      </w:r>
      <w:bookmarkEnd w:id="1533"/>
    </w:p>
    <w:p w:rsidR="0058255B" w:rsidRPr="00C036B2" w:rsidRDefault="00355C4E">
      <w:pPr>
        <w:spacing w:before="225" w:after="225" w:line="264" w:lineRule="auto"/>
        <w:ind w:left="570"/>
        <w:rPr>
          <w:sz w:val="24"/>
          <w:szCs w:val="24"/>
        </w:rPr>
      </w:pPr>
      <w:bookmarkStart w:id="1534" w:name="paragraf-63.odsek-1.pismeno-e"/>
      <w:bookmarkEnd w:id="1531"/>
      <w:r w:rsidRPr="00C036B2">
        <w:rPr>
          <w:rFonts w:ascii="Times New Roman" w:hAnsi="Times New Roman"/>
          <w:sz w:val="24"/>
          <w:szCs w:val="24"/>
        </w:rPr>
        <w:t xml:space="preserve"> </w:t>
      </w:r>
      <w:bookmarkStart w:id="1535" w:name="paragraf-63.odsek-1.pismeno-e.oznacenie"/>
      <w:r w:rsidRPr="00C036B2">
        <w:rPr>
          <w:rFonts w:ascii="Times New Roman" w:hAnsi="Times New Roman"/>
          <w:sz w:val="24"/>
          <w:szCs w:val="24"/>
        </w:rPr>
        <w:t xml:space="preserve">e) </w:t>
      </w:r>
      <w:bookmarkEnd w:id="1535"/>
      <w:r w:rsidRPr="00C036B2">
        <w:rPr>
          <w:rFonts w:ascii="Times New Roman" w:hAnsi="Times New Roman"/>
          <w:sz w:val="24"/>
          <w:szCs w:val="24"/>
        </w:rPr>
        <w:t xml:space="preserve">nadobudnutia právoplatnosti rozhodnutia lekárskej komisie podľa </w:t>
      </w:r>
      <w:hyperlink w:anchor="paragraf-102d">
        <w:r w:rsidRPr="00C036B2">
          <w:rPr>
            <w:rFonts w:ascii="Times New Roman" w:hAnsi="Times New Roman"/>
            <w:sz w:val="24"/>
            <w:szCs w:val="24"/>
          </w:rPr>
          <w:t>§ 102d</w:t>
        </w:r>
      </w:hyperlink>
      <w:bookmarkStart w:id="1536" w:name="paragraf-63.odsek-1.pismeno-e.text"/>
      <w:r w:rsidRPr="00C036B2">
        <w:rPr>
          <w:rFonts w:ascii="Times New Roman" w:hAnsi="Times New Roman"/>
          <w:sz w:val="24"/>
          <w:szCs w:val="24"/>
        </w:rPr>
        <w:t xml:space="preserve"> o strate zdravotnej spôsobilosti príslušníka na vykonávanie akejkoľvek funkcie v zbore alebo dňom straty zdravotnej spôsobilosti vykonávať doterajšiu funkciu, ak ho nemožno preradiť ani preložiť na inú funkciu v zbore, </w:t>
      </w:r>
      <w:bookmarkEnd w:id="1536"/>
    </w:p>
    <w:p w:rsidR="0058255B" w:rsidRPr="00C036B2" w:rsidRDefault="00355C4E">
      <w:pPr>
        <w:spacing w:before="225" w:after="225" w:line="264" w:lineRule="auto"/>
        <w:ind w:left="570"/>
        <w:rPr>
          <w:sz w:val="24"/>
          <w:szCs w:val="24"/>
        </w:rPr>
      </w:pPr>
      <w:bookmarkStart w:id="1537" w:name="paragraf-63.odsek-1.pismeno-f"/>
      <w:bookmarkEnd w:id="1534"/>
      <w:r w:rsidRPr="00C036B2">
        <w:rPr>
          <w:rFonts w:ascii="Times New Roman" w:hAnsi="Times New Roman"/>
          <w:sz w:val="24"/>
          <w:szCs w:val="24"/>
        </w:rPr>
        <w:lastRenderedPageBreak/>
        <w:t xml:space="preserve"> </w:t>
      </w:r>
      <w:bookmarkStart w:id="1538" w:name="paragraf-63.odsek-1.pismeno-f.oznacenie"/>
      <w:r w:rsidRPr="00C036B2">
        <w:rPr>
          <w:rFonts w:ascii="Times New Roman" w:hAnsi="Times New Roman"/>
          <w:sz w:val="24"/>
          <w:szCs w:val="24"/>
        </w:rPr>
        <w:t xml:space="preserve">f) </w:t>
      </w:r>
      <w:bookmarkStart w:id="1539" w:name="paragraf-63.odsek-1.pismeno-f.text"/>
      <w:bookmarkEnd w:id="1538"/>
      <w:r w:rsidRPr="00C036B2">
        <w:rPr>
          <w:rFonts w:ascii="Times New Roman" w:hAnsi="Times New Roman"/>
          <w:sz w:val="24"/>
          <w:szCs w:val="24"/>
        </w:rPr>
        <w:t xml:space="preserve">nadobudnutia právoplatnosti rozhodnutia o uložení disciplinárneho opatrenia prepustenia zo stálej štátnej služby, prepustenia z dočasnej štátnej služby alebo prepustenia z prípravnej štátnej služby, </w:t>
      </w:r>
      <w:bookmarkEnd w:id="1539"/>
    </w:p>
    <w:p w:rsidR="0058255B" w:rsidRPr="00C036B2" w:rsidRDefault="00355C4E">
      <w:pPr>
        <w:spacing w:before="225" w:after="225" w:line="264" w:lineRule="auto"/>
        <w:ind w:left="570"/>
        <w:rPr>
          <w:sz w:val="24"/>
          <w:szCs w:val="24"/>
        </w:rPr>
      </w:pPr>
      <w:bookmarkStart w:id="1540" w:name="paragraf-63.odsek-1.pismeno-g"/>
      <w:bookmarkEnd w:id="1537"/>
      <w:r w:rsidRPr="00C036B2">
        <w:rPr>
          <w:rFonts w:ascii="Times New Roman" w:hAnsi="Times New Roman"/>
          <w:sz w:val="24"/>
          <w:szCs w:val="24"/>
        </w:rPr>
        <w:t xml:space="preserve"> </w:t>
      </w:r>
      <w:bookmarkStart w:id="1541" w:name="paragraf-63.odsek-1.pismeno-g.oznacenie"/>
      <w:r w:rsidRPr="00C036B2">
        <w:rPr>
          <w:rFonts w:ascii="Times New Roman" w:hAnsi="Times New Roman"/>
          <w:sz w:val="24"/>
          <w:szCs w:val="24"/>
        </w:rPr>
        <w:t xml:space="preserve">g) </w:t>
      </w:r>
      <w:bookmarkStart w:id="1542" w:name="paragraf-63.odsek-1.pismeno-g.text"/>
      <w:bookmarkEnd w:id="1541"/>
      <w:r w:rsidRPr="00C036B2">
        <w:rPr>
          <w:rFonts w:ascii="Times New Roman" w:hAnsi="Times New Roman"/>
          <w:sz w:val="24"/>
          <w:szCs w:val="24"/>
        </w:rPr>
        <w:t xml:space="preserve">nadobudnutia právoplatnosti služobného hodnotenia so záverom, že príslušník nie je spôsobilý na vymenovanie do stálej štátnej služby, alebo </w:t>
      </w:r>
      <w:bookmarkEnd w:id="1542"/>
    </w:p>
    <w:p w:rsidR="0058255B" w:rsidRPr="00C036B2" w:rsidRDefault="00355C4E">
      <w:pPr>
        <w:spacing w:before="225" w:after="225" w:line="264" w:lineRule="auto"/>
        <w:ind w:left="570"/>
        <w:rPr>
          <w:sz w:val="24"/>
          <w:szCs w:val="24"/>
        </w:rPr>
      </w:pPr>
      <w:bookmarkStart w:id="1543" w:name="paragraf-63.odsek-1.pismeno-h"/>
      <w:bookmarkEnd w:id="1540"/>
      <w:r w:rsidRPr="00C036B2">
        <w:rPr>
          <w:rFonts w:ascii="Times New Roman" w:hAnsi="Times New Roman"/>
          <w:sz w:val="24"/>
          <w:szCs w:val="24"/>
        </w:rPr>
        <w:t xml:space="preserve"> </w:t>
      </w:r>
      <w:bookmarkStart w:id="1544" w:name="paragraf-63.odsek-1.pismeno-h.oznacenie"/>
      <w:r w:rsidRPr="00C036B2">
        <w:rPr>
          <w:rFonts w:ascii="Times New Roman" w:hAnsi="Times New Roman"/>
          <w:sz w:val="24"/>
          <w:szCs w:val="24"/>
        </w:rPr>
        <w:t xml:space="preserve">h) </w:t>
      </w:r>
      <w:bookmarkStart w:id="1545" w:name="paragraf-63.odsek-1.pismeno-h.text"/>
      <w:bookmarkEnd w:id="1544"/>
      <w:r w:rsidRPr="00C036B2">
        <w:rPr>
          <w:rFonts w:ascii="Times New Roman" w:hAnsi="Times New Roman"/>
          <w:sz w:val="24"/>
          <w:szCs w:val="24"/>
        </w:rPr>
        <w:t xml:space="preserve">nadobudnutia právoplatnosti služobného hodnotenia so záverom, že príslušník nie je spôsobilý vykonávať akúkoľvek funkciu v zbore, </w:t>
      </w:r>
      <w:bookmarkEnd w:id="1545"/>
    </w:p>
    <w:p w:rsidR="0058255B" w:rsidRPr="00C036B2" w:rsidRDefault="00355C4E">
      <w:pPr>
        <w:spacing w:before="225" w:after="225" w:line="264" w:lineRule="auto"/>
        <w:ind w:left="570"/>
        <w:rPr>
          <w:sz w:val="24"/>
          <w:szCs w:val="24"/>
        </w:rPr>
      </w:pPr>
      <w:bookmarkStart w:id="1546" w:name="paragraf-63.odsek-1.pismeno-i"/>
      <w:bookmarkEnd w:id="1543"/>
      <w:r w:rsidRPr="00C036B2">
        <w:rPr>
          <w:rFonts w:ascii="Times New Roman" w:hAnsi="Times New Roman"/>
          <w:sz w:val="24"/>
          <w:szCs w:val="24"/>
        </w:rPr>
        <w:t xml:space="preserve"> </w:t>
      </w:r>
      <w:bookmarkStart w:id="1547" w:name="paragraf-63.odsek-1.pismeno-i.oznacenie"/>
      <w:r w:rsidRPr="00C036B2">
        <w:rPr>
          <w:rFonts w:ascii="Times New Roman" w:hAnsi="Times New Roman"/>
          <w:sz w:val="24"/>
          <w:szCs w:val="24"/>
        </w:rPr>
        <w:t xml:space="preserve">i) </w:t>
      </w:r>
      <w:bookmarkEnd w:id="1547"/>
      <w:r w:rsidRPr="00C036B2">
        <w:rPr>
          <w:rFonts w:ascii="Times New Roman" w:hAnsi="Times New Roman"/>
          <w:sz w:val="24"/>
          <w:szCs w:val="24"/>
        </w:rPr>
        <w:t>straty odbornej spôsobilosti podľa osobitného predpisu,</w:t>
      </w:r>
      <w:hyperlink w:anchor="poznamky.poznamka-14a">
        <w:r w:rsidRPr="00C036B2">
          <w:rPr>
            <w:rFonts w:ascii="Times New Roman" w:hAnsi="Times New Roman"/>
            <w:sz w:val="24"/>
            <w:szCs w:val="24"/>
            <w:vertAlign w:val="superscript"/>
          </w:rPr>
          <w:t>14a</w:t>
        </w:r>
        <w:r w:rsidRPr="00C036B2">
          <w:rPr>
            <w:rFonts w:ascii="Times New Roman" w:hAnsi="Times New Roman"/>
            <w:sz w:val="24"/>
            <w:szCs w:val="24"/>
          </w:rPr>
          <w:t>)</w:t>
        </w:r>
      </w:hyperlink>
      <w:bookmarkStart w:id="1548" w:name="paragraf-63.odsek-1.pismeno-i.text"/>
      <w:r w:rsidRPr="00C036B2">
        <w:rPr>
          <w:rFonts w:ascii="Times New Roman" w:hAnsi="Times New Roman"/>
          <w:sz w:val="24"/>
          <w:szCs w:val="24"/>
        </w:rPr>
        <w:t xml:space="preserve"> </w:t>
      </w:r>
      <w:bookmarkEnd w:id="1548"/>
    </w:p>
    <w:p w:rsidR="0058255B" w:rsidRPr="00C036B2" w:rsidRDefault="00355C4E">
      <w:pPr>
        <w:spacing w:before="225" w:after="225" w:line="264" w:lineRule="auto"/>
        <w:ind w:left="570"/>
        <w:rPr>
          <w:sz w:val="24"/>
          <w:szCs w:val="24"/>
        </w:rPr>
      </w:pPr>
      <w:bookmarkStart w:id="1549" w:name="paragraf-63.odsek-1.pismeno-j"/>
      <w:bookmarkEnd w:id="1546"/>
      <w:r w:rsidRPr="00C036B2">
        <w:rPr>
          <w:rFonts w:ascii="Times New Roman" w:hAnsi="Times New Roman"/>
          <w:sz w:val="24"/>
          <w:szCs w:val="24"/>
        </w:rPr>
        <w:t xml:space="preserve"> </w:t>
      </w:r>
      <w:bookmarkStart w:id="1550" w:name="paragraf-63.odsek-1.pismeno-j.oznacenie"/>
      <w:r w:rsidRPr="00C036B2">
        <w:rPr>
          <w:rFonts w:ascii="Times New Roman" w:hAnsi="Times New Roman"/>
          <w:sz w:val="24"/>
          <w:szCs w:val="24"/>
        </w:rPr>
        <w:t xml:space="preserve">j) </w:t>
      </w:r>
      <w:bookmarkEnd w:id="1550"/>
      <w:r w:rsidRPr="00C036B2">
        <w:rPr>
          <w:rFonts w:ascii="Times New Roman" w:hAnsi="Times New Roman"/>
          <w:sz w:val="24"/>
          <w:szCs w:val="24"/>
        </w:rPr>
        <w:t>odvolania súhlasného písomného stanoviska príslušnej cirkevnej autority</w:t>
      </w:r>
      <w:hyperlink w:anchor="poznamky.poznamka-4a">
        <w:r w:rsidRPr="00C036B2">
          <w:rPr>
            <w:rFonts w:ascii="Times New Roman" w:hAnsi="Times New Roman"/>
            <w:sz w:val="24"/>
            <w:szCs w:val="24"/>
            <w:vertAlign w:val="superscript"/>
          </w:rPr>
          <w:t>4a</w:t>
        </w:r>
        <w:r w:rsidRPr="00C036B2">
          <w:rPr>
            <w:rFonts w:ascii="Times New Roman" w:hAnsi="Times New Roman"/>
            <w:sz w:val="24"/>
            <w:szCs w:val="24"/>
          </w:rPr>
          <w:t>)</w:t>
        </w:r>
      </w:hyperlink>
      <w:bookmarkStart w:id="1551" w:name="paragraf-63.odsek-1.pismeno-j.text"/>
      <w:r w:rsidRPr="00C036B2">
        <w:rPr>
          <w:rFonts w:ascii="Times New Roman" w:hAnsi="Times New Roman"/>
          <w:sz w:val="24"/>
          <w:szCs w:val="24"/>
        </w:rPr>
        <w:t xml:space="preserve"> s vykonávaním služby hasičského duchovného. </w:t>
      </w:r>
      <w:bookmarkEnd w:id="1551"/>
    </w:p>
    <w:p w:rsidR="0058255B" w:rsidRPr="00C036B2" w:rsidRDefault="00355C4E">
      <w:pPr>
        <w:spacing w:before="225" w:after="225" w:line="264" w:lineRule="auto"/>
        <w:ind w:left="495"/>
        <w:rPr>
          <w:sz w:val="24"/>
          <w:szCs w:val="24"/>
        </w:rPr>
      </w:pPr>
      <w:bookmarkStart w:id="1552" w:name="paragraf-63.odsek-2"/>
      <w:bookmarkEnd w:id="1519"/>
      <w:bookmarkEnd w:id="1549"/>
      <w:r w:rsidRPr="00C036B2">
        <w:rPr>
          <w:rFonts w:ascii="Times New Roman" w:hAnsi="Times New Roman"/>
          <w:sz w:val="24"/>
          <w:szCs w:val="24"/>
        </w:rPr>
        <w:t xml:space="preserve"> </w:t>
      </w:r>
      <w:bookmarkStart w:id="1553" w:name="paragraf-63.odsek-2.oznacenie"/>
      <w:r w:rsidRPr="00C036B2">
        <w:rPr>
          <w:rFonts w:ascii="Times New Roman" w:hAnsi="Times New Roman"/>
          <w:sz w:val="24"/>
          <w:szCs w:val="24"/>
        </w:rPr>
        <w:t xml:space="preserve">(2) </w:t>
      </w:r>
      <w:bookmarkStart w:id="1554" w:name="paragraf-63.odsek-2.text"/>
      <w:bookmarkEnd w:id="1553"/>
      <w:r w:rsidRPr="00C036B2">
        <w:rPr>
          <w:rFonts w:ascii="Times New Roman" w:hAnsi="Times New Roman"/>
          <w:sz w:val="24"/>
          <w:szCs w:val="24"/>
        </w:rPr>
        <w:t xml:space="preserve">Písomné potvrdenie o skončení služobného pomeru na základe zákona obsahuje deň, ktorým sa služobný pomer skončil, a dôvod skončenia služobného pomeru. </w:t>
      </w:r>
      <w:bookmarkEnd w:id="1554"/>
    </w:p>
    <w:p w:rsidR="0058255B" w:rsidRPr="00C036B2" w:rsidRDefault="00355C4E">
      <w:pPr>
        <w:spacing w:before="225" w:after="225" w:line="264" w:lineRule="auto"/>
        <w:ind w:left="420"/>
        <w:jc w:val="center"/>
        <w:rPr>
          <w:sz w:val="24"/>
          <w:szCs w:val="24"/>
        </w:rPr>
      </w:pPr>
      <w:bookmarkStart w:id="1555" w:name="paragraf-64.oznacenie"/>
      <w:bookmarkStart w:id="1556" w:name="paragraf-64"/>
      <w:bookmarkEnd w:id="1517"/>
      <w:bookmarkEnd w:id="1552"/>
      <w:r w:rsidRPr="00C036B2">
        <w:rPr>
          <w:rFonts w:ascii="Times New Roman" w:hAnsi="Times New Roman"/>
          <w:b/>
          <w:sz w:val="24"/>
          <w:szCs w:val="24"/>
        </w:rPr>
        <w:t xml:space="preserve"> § 64 </w:t>
      </w:r>
    </w:p>
    <w:p w:rsidR="0058255B" w:rsidRPr="00C036B2" w:rsidRDefault="00355C4E">
      <w:pPr>
        <w:spacing w:before="225" w:after="225" w:line="264" w:lineRule="auto"/>
        <w:ind w:left="420"/>
        <w:jc w:val="center"/>
        <w:rPr>
          <w:sz w:val="24"/>
          <w:szCs w:val="24"/>
        </w:rPr>
      </w:pPr>
      <w:bookmarkStart w:id="1557" w:name="paragraf-64.nadpis"/>
      <w:bookmarkEnd w:id="1555"/>
      <w:r w:rsidRPr="00C036B2">
        <w:rPr>
          <w:rFonts w:ascii="Times New Roman" w:hAnsi="Times New Roman"/>
          <w:b/>
          <w:sz w:val="24"/>
          <w:szCs w:val="24"/>
        </w:rPr>
        <w:t xml:space="preserve"> Neplatné skončenie služobného pomeru </w:t>
      </w:r>
    </w:p>
    <w:p w:rsidR="0058255B" w:rsidRPr="00C036B2" w:rsidRDefault="00355C4E">
      <w:pPr>
        <w:spacing w:before="225" w:after="225" w:line="264" w:lineRule="auto"/>
        <w:ind w:left="495"/>
        <w:rPr>
          <w:sz w:val="24"/>
          <w:szCs w:val="24"/>
        </w:rPr>
      </w:pPr>
      <w:bookmarkStart w:id="1558" w:name="paragraf-64.odsek-1"/>
      <w:bookmarkEnd w:id="1557"/>
      <w:r w:rsidRPr="00C036B2">
        <w:rPr>
          <w:rFonts w:ascii="Times New Roman" w:hAnsi="Times New Roman"/>
          <w:sz w:val="24"/>
          <w:szCs w:val="24"/>
        </w:rPr>
        <w:t xml:space="preserve"> </w:t>
      </w:r>
      <w:bookmarkStart w:id="1559" w:name="paragraf-64.odsek-1.oznacenie"/>
      <w:bookmarkStart w:id="1560" w:name="paragraf-64.odsek-1.text"/>
      <w:bookmarkEnd w:id="1559"/>
      <w:r w:rsidRPr="00C036B2">
        <w:rPr>
          <w:rFonts w:ascii="Times New Roman" w:hAnsi="Times New Roman"/>
          <w:sz w:val="24"/>
          <w:szCs w:val="24"/>
        </w:rPr>
        <w:t xml:space="preserve">Ak je podľa právoplatného rozhodnutia skončenie služobného pomeru neplatné, služobný pomer trvá ďalej. Za obdobie od neplatného skončenia služobného pomeru do opätovného zaradenia do štátnej služby patrí príslušníkovi služobný plat, ktorý by mu patril, ak by nedošlo k neplatnému skončeniu služobného pomeru. </w:t>
      </w:r>
      <w:bookmarkEnd w:id="1560"/>
    </w:p>
    <w:p w:rsidR="0058255B" w:rsidRPr="00C036B2" w:rsidRDefault="00355C4E">
      <w:pPr>
        <w:spacing w:before="300" w:after="0" w:line="264" w:lineRule="auto"/>
        <w:ind w:left="345"/>
        <w:jc w:val="center"/>
        <w:rPr>
          <w:sz w:val="24"/>
          <w:szCs w:val="24"/>
        </w:rPr>
      </w:pPr>
      <w:bookmarkStart w:id="1561" w:name="predpis.cast-druha.hlava-druha.skupinaPa"/>
      <w:bookmarkEnd w:id="1556"/>
      <w:bookmarkEnd w:id="1558"/>
      <w:r w:rsidRPr="00C036B2">
        <w:rPr>
          <w:rFonts w:ascii="Times New Roman" w:hAnsi="Times New Roman"/>
          <w:b/>
          <w:sz w:val="24"/>
          <w:szCs w:val="24"/>
        </w:rPr>
        <w:t xml:space="preserve"> Služobný posudok a potvrdenie o štátnej službe </w:t>
      </w:r>
    </w:p>
    <w:p w:rsidR="0058255B" w:rsidRPr="00C036B2" w:rsidRDefault="00355C4E">
      <w:pPr>
        <w:spacing w:before="225" w:after="225" w:line="264" w:lineRule="auto"/>
        <w:ind w:left="420"/>
        <w:jc w:val="center"/>
        <w:rPr>
          <w:sz w:val="24"/>
          <w:szCs w:val="24"/>
        </w:rPr>
      </w:pPr>
      <w:bookmarkStart w:id="1562" w:name="paragraf-65.oznacenie"/>
      <w:bookmarkStart w:id="1563" w:name="paragraf-65"/>
      <w:r w:rsidRPr="00C036B2">
        <w:rPr>
          <w:rFonts w:ascii="Times New Roman" w:hAnsi="Times New Roman"/>
          <w:b/>
          <w:sz w:val="24"/>
          <w:szCs w:val="24"/>
        </w:rPr>
        <w:t xml:space="preserve"> § 65 </w:t>
      </w:r>
    </w:p>
    <w:p w:rsidR="0058255B" w:rsidRPr="00C036B2" w:rsidRDefault="00355C4E">
      <w:pPr>
        <w:spacing w:before="225" w:after="225" w:line="264" w:lineRule="auto"/>
        <w:ind w:left="495"/>
        <w:rPr>
          <w:sz w:val="24"/>
          <w:szCs w:val="24"/>
        </w:rPr>
      </w:pPr>
      <w:bookmarkStart w:id="1564" w:name="paragraf-65.odsek-1"/>
      <w:bookmarkEnd w:id="1562"/>
      <w:r w:rsidRPr="00C036B2">
        <w:rPr>
          <w:rFonts w:ascii="Times New Roman" w:hAnsi="Times New Roman"/>
          <w:sz w:val="24"/>
          <w:szCs w:val="24"/>
        </w:rPr>
        <w:t xml:space="preserve"> </w:t>
      </w:r>
      <w:bookmarkStart w:id="1565" w:name="paragraf-65.odsek-1.oznacenie"/>
      <w:r w:rsidRPr="00C036B2">
        <w:rPr>
          <w:rFonts w:ascii="Times New Roman" w:hAnsi="Times New Roman"/>
          <w:sz w:val="24"/>
          <w:szCs w:val="24"/>
        </w:rPr>
        <w:t xml:space="preserve">(1) </w:t>
      </w:r>
      <w:bookmarkStart w:id="1566" w:name="paragraf-65.odsek-1.text"/>
      <w:bookmarkEnd w:id="1565"/>
      <w:r w:rsidRPr="00C036B2">
        <w:rPr>
          <w:rFonts w:ascii="Times New Roman" w:hAnsi="Times New Roman"/>
          <w:sz w:val="24"/>
          <w:szCs w:val="24"/>
        </w:rPr>
        <w:t xml:space="preserve">Služobný úrad vydá príslušníkovi na základe jeho písomnej žiadosti služobný posudok najneskôr v deň skončenia služobného pomeru. Služobný posudok môže obsahovať iba skutočnosti týkajúce sa vykonávania štátnej služby. </w:t>
      </w:r>
      <w:bookmarkEnd w:id="1566"/>
    </w:p>
    <w:p w:rsidR="0058255B" w:rsidRPr="00C036B2" w:rsidRDefault="00355C4E">
      <w:pPr>
        <w:spacing w:before="225" w:after="225" w:line="264" w:lineRule="auto"/>
        <w:ind w:left="495"/>
        <w:rPr>
          <w:sz w:val="24"/>
          <w:szCs w:val="24"/>
        </w:rPr>
      </w:pPr>
      <w:bookmarkStart w:id="1567" w:name="paragraf-65.odsek-2"/>
      <w:bookmarkEnd w:id="1564"/>
      <w:r w:rsidRPr="00C036B2">
        <w:rPr>
          <w:rFonts w:ascii="Times New Roman" w:hAnsi="Times New Roman"/>
          <w:sz w:val="24"/>
          <w:szCs w:val="24"/>
        </w:rPr>
        <w:t xml:space="preserve"> </w:t>
      </w:r>
      <w:bookmarkStart w:id="1568" w:name="paragraf-65.odsek-2.oznacenie"/>
      <w:r w:rsidRPr="00C036B2">
        <w:rPr>
          <w:rFonts w:ascii="Times New Roman" w:hAnsi="Times New Roman"/>
          <w:sz w:val="24"/>
          <w:szCs w:val="24"/>
        </w:rPr>
        <w:t xml:space="preserve">(2) </w:t>
      </w:r>
      <w:bookmarkStart w:id="1569" w:name="paragraf-65.odsek-2.text"/>
      <w:bookmarkEnd w:id="1568"/>
      <w:r w:rsidRPr="00C036B2">
        <w:rPr>
          <w:rFonts w:ascii="Times New Roman" w:hAnsi="Times New Roman"/>
          <w:sz w:val="24"/>
          <w:szCs w:val="24"/>
        </w:rPr>
        <w:t xml:space="preserve">Služobný posudok príslušníkovi vydá služobný úrad písomne, pričom vychádza zo služobného hodnotenia a z osobného spisu príslušníka. </w:t>
      </w:r>
      <w:bookmarkEnd w:id="1569"/>
    </w:p>
    <w:p w:rsidR="0058255B" w:rsidRPr="00C036B2" w:rsidRDefault="00355C4E">
      <w:pPr>
        <w:spacing w:before="225" w:after="225" w:line="264" w:lineRule="auto"/>
        <w:ind w:left="420"/>
        <w:jc w:val="center"/>
        <w:rPr>
          <w:sz w:val="24"/>
          <w:szCs w:val="24"/>
        </w:rPr>
      </w:pPr>
      <w:bookmarkStart w:id="1570" w:name="paragraf-66.oznacenie"/>
      <w:bookmarkStart w:id="1571" w:name="paragraf-66"/>
      <w:bookmarkEnd w:id="1563"/>
      <w:bookmarkEnd w:id="1567"/>
      <w:r w:rsidRPr="00C036B2">
        <w:rPr>
          <w:rFonts w:ascii="Times New Roman" w:hAnsi="Times New Roman"/>
          <w:b/>
          <w:sz w:val="24"/>
          <w:szCs w:val="24"/>
        </w:rPr>
        <w:t xml:space="preserve"> § 66 </w:t>
      </w:r>
    </w:p>
    <w:p w:rsidR="0058255B" w:rsidRPr="00C036B2" w:rsidRDefault="00355C4E">
      <w:pPr>
        <w:spacing w:before="225" w:after="225" w:line="264" w:lineRule="auto"/>
        <w:ind w:left="495"/>
        <w:rPr>
          <w:sz w:val="24"/>
          <w:szCs w:val="24"/>
        </w:rPr>
      </w:pPr>
      <w:bookmarkStart w:id="1572" w:name="paragraf-66.odsek-1"/>
      <w:bookmarkEnd w:id="1570"/>
      <w:r w:rsidRPr="00C036B2">
        <w:rPr>
          <w:rFonts w:ascii="Times New Roman" w:hAnsi="Times New Roman"/>
          <w:sz w:val="24"/>
          <w:szCs w:val="24"/>
        </w:rPr>
        <w:t xml:space="preserve"> </w:t>
      </w:r>
      <w:bookmarkStart w:id="1573" w:name="paragraf-66.odsek-1.oznacenie"/>
      <w:r w:rsidRPr="00C036B2">
        <w:rPr>
          <w:rFonts w:ascii="Times New Roman" w:hAnsi="Times New Roman"/>
          <w:sz w:val="24"/>
          <w:szCs w:val="24"/>
        </w:rPr>
        <w:t xml:space="preserve">(1) </w:t>
      </w:r>
      <w:bookmarkStart w:id="1574" w:name="paragraf-66.odsek-1.text"/>
      <w:bookmarkEnd w:id="1573"/>
      <w:r w:rsidRPr="00C036B2">
        <w:rPr>
          <w:rFonts w:ascii="Times New Roman" w:hAnsi="Times New Roman"/>
          <w:sz w:val="24"/>
          <w:szCs w:val="24"/>
        </w:rPr>
        <w:t xml:space="preserve">Služobný úrad vydá príslušníkovi v deň skončenia služobného pomeru písomné potvrdenie o štátnej službe, pričom vychádza z osobného spisu príslušníka. </w:t>
      </w:r>
      <w:bookmarkEnd w:id="1574"/>
    </w:p>
    <w:p w:rsidR="0058255B" w:rsidRPr="00C036B2" w:rsidRDefault="00355C4E">
      <w:pPr>
        <w:spacing w:after="0" w:line="264" w:lineRule="auto"/>
        <w:ind w:left="495"/>
        <w:rPr>
          <w:sz w:val="24"/>
          <w:szCs w:val="24"/>
        </w:rPr>
      </w:pPr>
      <w:bookmarkStart w:id="1575" w:name="paragraf-66.odsek-2"/>
      <w:bookmarkEnd w:id="1572"/>
      <w:r w:rsidRPr="00C036B2">
        <w:rPr>
          <w:rFonts w:ascii="Times New Roman" w:hAnsi="Times New Roman"/>
          <w:sz w:val="24"/>
          <w:szCs w:val="24"/>
        </w:rPr>
        <w:t xml:space="preserve"> </w:t>
      </w:r>
      <w:bookmarkStart w:id="1576" w:name="paragraf-66.odsek-2.oznacenie"/>
      <w:r w:rsidRPr="00C036B2">
        <w:rPr>
          <w:rFonts w:ascii="Times New Roman" w:hAnsi="Times New Roman"/>
          <w:sz w:val="24"/>
          <w:szCs w:val="24"/>
        </w:rPr>
        <w:t xml:space="preserve">(2) </w:t>
      </w:r>
      <w:bookmarkStart w:id="1577" w:name="paragraf-66.odsek-2.text"/>
      <w:bookmarkEnd w:id="1576"/>
      <w:r w:rsidRPr="00C036B2">
        <w:rPr>
          <w:rFonts w:ascii="Times New Roman" w:hAnsi="Times New Roman"/>
          <w:sz w:val="24"/>
          <w:szCs w:val="24"/>
        </w:rPr>
        <w:t xml:space="preserve">Potvrdenie o štátnej službe obsahuje najmä </w:t>
      </w:r>
      <w:bookmarkEnd w:id="1577"/>
    </w:p>
    <w:p w:rsidR="0058255B" w:rsidRPr="00C036B2" w:rsidRDefault="00355C4E">
      <w:pPr>
        <w:spacing w:before="225" w:after="225" w:line="264" w:lineRule="auto"/>
        <w:ind w:left="570"/>
        <w:rPr>
          <w:sz w:val="24"/>
          <w:szCs w:val="24"/>
        </w:rPr>
      </w:pPr>
      <w:bookmarkStart w:id="1578" w:name="paragraf-66.odsek-2.pismeno-a"/>
      <w:r w:rsidRPr="00C036B2">
        <w:rPr>
          <w:rFonts w:ascii="Times New Roman" w:hAnsi="Times New Roman"/>
          <w:sz w:val="24"/>
          <w:szCs w:val="24"/>
        </w:rPr>
        <w:t xml:space="preserve"> </w:t>
      </w:r>
      <w:bookmarkStart w:id="1579" w:name="paragraf-66.odsek-2.pismeno-a.oznacenie"/>
      <w:r w:rsidRPr="00C036B2">
        <w:rPr>
          <w:rFonts w:ascii="Times New Roman" w:hAnsi="Times New Roman"/>
          <w:sz w:val="24"/>
          <w:szCs w:val="24"/>
        </w:rPr>
        <w:t xml:space="preserve">a) </w:t>
      </w:r>
      <w:bookmarkStart w:id="1580" w:name="paragraf-66.odsek-2.pismeno-a.text"/>
      <w:bookmarkEnd w:id="1579"/>
      <w:r w:rsidRPr="00C036B2">
        <w:rPr>
          <w:rFonts w:ascii="Times New Roman" w:hAnsi="Times New Roman"/>
          <w:sz w:val="24"/>
          <w:szCs w:val="24"/>
        </w:rPr>
        <w:t xml:space="preserve">čas trvania služobného pomeru, </w:t>
      </w:r>
      <w:bookmarkEnd w:id="1580"/>
    </w:p>
    <w:p w:rsidR="0058255B" w:rsidRPr="00C036B2" w:rsidRDefault="00355C4E">
      <w:pPr>
        <w:spacing w:before="225" w:after="225" w:line="264" w:lineRule="auto"/>
        <w:ind w:left="570"/>
        <w:rPr>
          <w:sz w:val="24"/>
          <w:szCs w:val="24"/>
        </w:rPr>
      </w:pPr>
      <w:bookmarkStart w:id="1581" w:name="paragraf-66.odsek-2.pismeno-b"/>
      <w:bookmarkEnd w:id="1578"/>
      <w:r w:rsidRPr="00C036B2">
        <w:rPr>
          <w:rFonts w:ascii="Times New Roman" w:hAnsi="Times New Roman"/>
          <w:sz w:val="24"/>
          <w:szCs w:val="24"/>
        </w:rPr>
        <w:t xml:space="preserve"> </w:t>
      </w:r>
      <w:bookmarkStart w:id="1582" w:name="paragraf-66.odsek-2.pismeno-b.oznacenie"/>
      <w:r w:rsidRPr="00C036B2">
        <w:rPr>
          <w:rFonts w:ascii="Times New Roman" w:hAnsi="Times New Roman"/>
          <w:sz w:val="24"/>
          <w:szCs w:val="24"/>
        </w:rPr>
        <w:t xml:space="preserve">b) </w:t>
      </w:r>
      <w:bookmarkStart w:id="1583" w:name="paragraf-66.odsek-2.pismeno-b.text"/>
      <w:bookmarkEnd w:id="1582"/>
      <w:r w:rsidRPr="00C036B2">
        <w:rPr>
          <w:rFonts w:ascii="Times New Roman" w:hAnsi="Times New Roman"/>
          <w:sz w:val="24"/>
          <w:szCs w:val="24"/>
        </w:rPr>
        <w:t xml:space="preserve">záväzky príslušníka súvisiace so služobným pomerom, </w:t>
      </w:r>
      <w:bookmarkEnd w:id="1583"/>
    </w:p>
    <w:p w:rsidR="0058255B" w:rsidRPr="00C036B2" w:rsidRDefault="00355C4E">
      <w:pPr>
        <w:spacing w:before="225" w:after="225" w:line="264" w:lineRule="auto"/>
        <w:ind w:left="570"/>
        <w:rPr>
          <w:sz w:val="24"/>
          <w:szCs w:val="24"/>
        </w:rPr>
      </w:pPr>
      <w:bookmarkStart w:id="1584" w:name="paragraf-66.odsek-2.pismeno-c"/>
      <w:bookmarkEnd w:id="1581"/>
      <w:r w:rsidRPr="00C036B2">
        <w:rPr>
          <w:rFonts w:ascii="Times New Roman" w:hAnsi="Times New Roman"/>
          <w:sz w:val="24"/>
          <w:szCs w:val="24"/>
        </w:rPr>
        <w:t xml:space="preserve"> </w:t>
      </w:r>
      <w:bookmarkStart w:id="1585" w:name="paragraf-66.odsek-2.pismeno-c.oznacenie"/>
      <w:r w:rsidRPr="00C036B2">
        <w:rPr>
          <w:rFonts w:ascii="Times New Roman" w:hAnsi="Times New Roman"/>
          <w:sz w:val="24"/>
          <w:szCs w:val="24"/>
        </w:rPr>
        <w:t xml:space="preserve">c) </w:t>
      </w:r>
      <w:bookmarkStart w:id="1586" w:name="paragraf-66.odsek-2.pismeno-c.text"/>
      <w:bookmarkEnd w:id="1585"/>
      <w:r w:rsidRPr="00C036B2">
        <w:rPr>
          <w:rFonts w:ascii="Times New Roman" w:hAnsi="Times New Roman"/>
          <w:sz w:val="24"/>
          <w:szCs w:val="24"/>
        </w:rPr>
        <w:t xml:space="preserve">v akom poradí a v čí prospech sa z platu príslušníka vykonávajú zrážky, </w:t>
      </w:r>
      <w:bookmarkEnd w:id="1586"/>
    </w:p>
    <w:p w:rsidR="0058255B" w:rsidRPr="00C036B2" w:rsidRDefault="00355C4E">
      <w:pPr>
        <w:spacing w:before="225" w:after="225" w:line="264" w:lineRule="auto"/>
        <w:ind w:left="570"/>
        <w:rPr>
          <w:sz w:val="24"/>
          <w:szCs w:val="24"/>
        </w:rPr>
      </w:pPr>
      <w:bookmarkStart w:id="1587" w:name="paragraf-66.odsek-2.pismeno-d"/>
      <w:bookmarkEnd w:id="1584"/>
      <w:r w:rsidRPr="00C036B2">
        <w:rPr>
          <w:rFonts w:ascii="Times New Roman" w:hAnsi="Times New Roman"/>
          <w:sz w:val="24"/>
          <w:szCs w:val="24"/>
        </w:rPr>
        <w:lastRenderedPageBreak/>
        <w:t xml:space="preserve"> </w:t>
      </w:r>
      <w:bookmarkStart w:id="1588" w:name="paragraf-66.odsek-2.pismeno-d.oznacenie"/>
      <w:r w:rsidRPr="00C036B2">
        <w:rPr>
          <w:rFonts w:ascii="Times New Roman" w:hAnsi="Times New Roman"/>
          <w:sz w:val="24"/>
          <w:szCs w:val="24"/>
        </w:rPr>
        <w:t xml:space="preserve">d) </w:t>
      </w:r>
      <w:bookmarkStart w:id="1589" w:name="paragraf-66.odsek-2.pismeno-d.text"/>
      <w:bookmarkEnd w:id="1588"/>
      <w:r w:rsidRPr="00C036B2">
        <w:rPr>
          <w:rFonts w:ascii="Times New Roman" w:hAnsi="Times New Roman"/>
          <w:sz w:val="24"/>
          <w:szCs w:val="24"/>
        </w:rPr>
        <w:t xml:space="preserve">skončenie prípravnej štátnej služby a dočasnej štátnej služby z dôvodu zníženia počtu funkčných miest v systemizácii, </w:t>
      </w:r>
      <w:bookmarkEnd w:id="1589"/>
    </w:p>
    <w:p w:rsidR="0058255B" w:rsidRPr="00C036B2" w:rsidRDefault="00355C4E">
      <w:pPr>
        <w:spacing w:before="225" w:after="225" w:line="264" w:lineRule="auto"/>
        <w:ind w:left="570"/>
        <w:rPr>
          <w:sz w:val="24"/>
          <w:szCs w:val="24"/>
        </w:rPr>
      </w:pPr>
      <w:bookmarkStart w:id="1590" w:name="paragraf-66.odsek-2.pismeno-e"/>
      <w:bookmarkEnd w:id="1587"/>
      <w:r w:rsidRPr="00C036B2">
        <w:rPr>
          <w:rFonts w:ascii="Times New Roman" w:hAnsi="Times New Roman"/>
          <w:sz w:val="24"/>
          <w:szCs w:val="24"/>
        </w:rPr>
        <w:t xml:space="preserve"> </w:t>
      </w:r>
      <w:bookmarkStart w:id="1591" w:name="paragraf-66.odsek-2.pismeno-e.oznacenie"/>
      <w:r w:rsidRPr="00C036B2">
        <w:rPr>
          <w:rFonts w:ascii="Times New Roman" w:hAnsi="Times New Roman"/>
          <w:sz w:val="24"/>
          <w:szCs w:val="24"/>
        </w:rPr>
        <w:t xml:space="preserve">e) </w:t>
      </w:r>
      <w:bookmarkStart w:id="1592" w:name="paragraf-66.odsek-2.pismeno-e.text"/>
      <w:bookmarkEnd w:id="1591"/>
      <w:r w:rsidRPr="00C036B2">
        <w:rPr>
          <w:rFonts w:ascii="Times New Roman" w:hAnsi="Times New Roman"/>
          <w:sz w:val="24"/>
          <w:szCs w:val="24"/>
        </w:rPr>
        <w:t xml:space="preserve">údaj o funkcii a služobnom plate príslušníka, ak o to príslušník písomne požiada, </w:t>
      </w:r>
      <w:bookmarkEnd w:id="1592"/>
    </w:p>
    <w:p w:rsidR="0058255B" w:rsidRPr="00C036B2" w:rsidRDefault="00355C4E">
      <w:pPr>
        <w:spacing w:before="225" w:after="225" w:line="264" w:lineRule="auto"/>
        <w:ind w:left="570"/>
        <w:rPr>
          <w:sz w:val="24"/>
          <w:szCs w:val="24"/>
        </w:rPr>
      </w:pPr>
      <w:bookmarkStart w:id="1593" w:name="paragraf-66.odsek-2.pismeno-f"/>
      <w:bookmarkEnd w:id="1590"/>
      <w:r w:rsidRPr="00C036B2">
        <w:rPr>
          <w:rFonts w:ascii="Times New Roman" w:hAnsi="Times New Roman"/>
          <w:sz w:val="24"/>
          <w:szCs w:val="24"/>
        </w:rPr>
        <w:t xml:space="preserve"> </w:t>
      </w:r>
      <w:bookmarkStart w:id="1594" w:name="paragraf-66.odsek-2.pismeno-f.oznacenie"/>
      <w:r w:rsidRPr="00C036B2">
        <w:rPr>
          <w:rFonts w:ascii="Times New Roman" w:hAnsi="Times New Roman"/>
          <w:sz w:val="24"/>
          <w:szCs w:val="24"/>
        </w:rPr>
        <w:t xml:space="preserve">f) </w:t>
      </w:r>
      <w:bookmarkStart w:id="1595" w:name="paragraf-66.odsek-2.pismeno-f.text"/>
      <w:bookmarkEnd w:id="1594"/>
      <w:r w:rsidRPr="00C036B2">
        <w:rPr>
          <w:rFonts w:ascii="Times New Roman" w:hAnsi="Times New Roman"/>
          <w:sz w:val="24"/>
          <w:szCs w:val="24"/>
        </w:rPr>
        <w:t xml:space="preserve">skutočnosti rozhodujúce na posúdenie nároku na dovolenku. </w:t>
      </w:r>
      <w:bookmarkEnd w:id="1595"/>
    </w:p>
    <w:p w:rsidR="0058255B" w:rsidRPr="00C036B2" w:rsidRDefault="00355C4E">
      <w:pPr>
        <w:spacing w:before="225" w:after="225" w:line="264" w:lineRule="auto"/>
        <w:ind w:left="420"/>
        <w:jc w:val="center"/>
        <w:rPr>
          <w:sz w:val="24"/>
          <w:szCs w:val="24"/>
        </w:rPr>
      </w:pPr>
      <w:bookmarkStart w:id="1596" w:name="paragraf-67.oznacenie"/>
      <w:bookmarkStart w:id="1597" w:name="paragraf-67"/>
      <w:bookmarkEnd w:id="1571"/>
      <w:bookmarkEnd w:id="1575"/>
      <w:bookmarkEnd w:id="1593"/>
      <w:r w:rsidRPr="00C036B2">
        <w:rPr>
          <w:rFonts w:ascii="Times New Roman" w:hAnsi="Times New Roman"/>
          <w:b/>
          <w:sz w:val="24"/>
          <w:szCs w:val="24"/>
        </w:rPr>
        <w:t xml:space="preserve"> § 67 </w:t>
      </w:r>
    </w:p>
    <w:p w:rsidR="0058255B" w:rsidRPr="00C036B2" w:rsidRDefault="00355C4E">
      <w:pPr>
        <w:spacing w:before="225" w:after="225" w:line="264" w:lineRule="auto"/>
        <w:ind w:left="420"/>
        <w:jc w:val="center"/>
        <w:rPr>
          <w:sz w:val="24"/>
          <w:szCs w:val="24"/>
        </w:rPr>
      </w:pPr>
      <w:bookmarkStart w:id="1598" w:name="paragraf-67.nadpis"/>
      <w:bookmarkEnd w:id="1596"/>
      <w:r w:rsidRPr="00C036B2">
        <w:rPr>
          <w:rFonts w:ascii="Times New Roman" w:hAnsi="Times New Roman"/>
          <w:b/>
          <w:sz w:val="24"/>
          <w:szCs w:val="24"/>
        </w:rPr>
        <w:t xml:space="preserve"> Osobný spis príslušníka </w:t>
      </w:r>
    </w:p>
    <w:p w:rsidR="0058255B" w:rsidRPr="00C036B2" w:rsidRDefault="00355C4E">
      <w:pPr>
        <w:spacing w:before="225" w:after="225" w:line="264" w:lineRule="auto"/>
        <w:ind w:left="495"/>
        <w:rPr>
          <w:sz w:val="24"/>
          <w:szCs w:val="24"/>
        </w:rPr>
      </w:pPr>
      <w:bookmarkStart w:id="1599" w:name="paragraf-67.odsek-1"/>
      <w:bookmarkEnd w:id="1598"/>
      <w:r w:rsidRPr="00C036B2">
        <w:rPr>
          <w:rFonts w:ascii="Times New Roman" w:hAnsi="Times New Roman"/>
          <w:sz w:val="24"/>
          <w:szCs w:val="24"/>
        </w:rPr>
        <w:t xml:space="preserve"> </w:t>
      </w:r>
      <w:bookmarkStart w:id="1600" w:name="paragraf-67.odsek-1.oznacenie"/>
      <w:r w:rsidRPr="00C036B2">
        <w:rPr>
          <w:rFonts w:ascii="Times New Roman" w:hAnsi="Times New Roman"/>
          <w:sz w:val="24"/>
          <w:szCs w:val="24"/>
        </w:rPr>
        <w:t xml:space="preserve">(1) </w:t>
      </w:r>
      <w:bookmarkStart w:id="1601" w:name="paragraf-67.odsek-1.text"/>
      <w:bookmarkEnd w:id="1600"/>
      <w:r w:rsidRPr="00C036B2">
        <w:rPr>
          <w:rFonts w:ascii="Times New Roman" w:hAnsi="Times New Roman"/>
          <w:sz w:val="24"/>
          <w:szCs w:val="24"/>
        </w:rPr>
        <w:t xml:space="preserve">Všetky písomnosti týkajúce sa služobného pomeru príslušníka sa zakladajú do jeho osobného spisu. Osobný spis príslušníka vedie osobný úrad. </w:t>
      </w:r>
      <w:bookmarkEnd w:id="1601"/>
    </w:p>
    <w:p w:rsidR="0058255B" w:rsidRPr="00C036B2" w:rsidRDefault="00355C4E">
      <w:pPr>
        <w:spacing w:before="225" w:after="225" w:line="264" w:lineRule="auto"/>
        <w:ind w:left="495"/>
        <w:rPr>
          <w:sz w:val="24"/>
          <w:szCs w:val="24"/>
        </w:rPr>
      </w:pPr>
      <w:bookmarkStart w:id="1602" w:name="paragraf-67.odsek-2"/>
      <w:bookmarkEnd w:id="1599"/>
      <w:r w:rsidRPr="00C036B2">
        <w:rPr>
          <w:rFonts w:ascii="Times New Roman" w:hAnsi="Times New Roman"/>
          <w:sz w:val="24"/>
          <w:szCs w:val="24"/>
        </w:rPr>
        <w:t xml:space="preserve"> </w:t>
      </w:r>
      <w:bookmarkStart w:id="1603" w:name="paragraf-67.odsek-2.oznacenie"/>
      <w:r w:rsidRPr="00C036B2">
        <w:rPr>
          <w:rFonts w:ascii="Times New Roman" w:hAnsi="Times New Roman"/>
          <w:sz w:val="24"/>
          <w:szCs w:val="24"/>
        </w:rPr>
        <w:t xml:space="preserve">(2) </w:t>
      </w:r>
      <w:bookmarkStart w:id="1604" w:name="paragraf-67.odsek-2.text"/>
      <w:bookmarkEnd w:id="1603"/>
      <w:r w:rsidRPr="00C036B2">
        <w:rPr>
          <w:rFonts w:ascii="Times New Roman" w:hAnsi="Times New Roman"/>
          <w:sz w:val="24"/>
          <w:szCs w:val="24"/>
        </w:rPr>
        <w:t xml:space="preserve">Služobný úrad poskytuje príslušníkovi na jeho žiadosť odpisy písomností, ktoré sú uložené v jeho osobnom spise, a umožní mu robiť si výpisy z písomností a fotokópie písomností uložených v jeho osobnom spise. </w:t>
      </w:r>
      <w:bookmarkEnd w:id="1604"/>
    </w:p>
    <w:p w:rsidR="0058255B" w:rsidRPr="00C036B2" w:rsidRDefault="00355C4E">
      <w:pPr>
        <w:spacing w:before="225" w:after="225" w:line="264" w:lineRule="auto"/>
        <w:ind w:left="495"/>
        <w:rPr>
          <w:sz w:val="24"/>
          <w:szCs w:val="24"/>
        </w:rPr>
      </w:pPr>
      <w:bookmarkStart w:id="1605" w:name="paragraf-67.odsek-3"/>
      <w:bookmarkEnd w:id="1602"/>
      <w:r w:rsidRPr="00C036B2">
        <w:rPr>
          <w:rFonts w:ascii="Times New Roman" w:hAnsi="Times New Roman"/>
          <w:sz w:val="24"/>
          <w:szCs w:val="24"/>
        </w:rPr>
        <w:t xml:space="preserve"> </w:t>
      </w:r>
      <w:bookmarkStart w:id="1606" w:name="paragraf-67.odsek-3.oznacenie"/>
      <w:r w:rsidRPr="00C036B2">
        <w:rPr>
          <w:rFonts w:ascii="Times New Roman" w:hAnsi="Times New Roman"/>
          <w:sz w:val="24"/>
          <w:szCs w:val="24"/>
        </w:rPr>
        <w:t xml:space="preserve">(3) </w:t>
      </w:r>
      <w:bookmarkEnd w:id="1606"/>
      <w:r w:rsidRPr="00C036B2">
        <w:rPr>
          <w:rFonts w:ascii="Times New Roman" w:hAnsi="Times New Roman"/>
          <w:sz w:val="24"/>
          <w:szCs w:val="24"/>
        </w:rPr>
        <w:t>Služobný úrad môže poskytovať informácie o príslušníkovi len s jeho súhlasom alebo vtedy, ak tak ustanovuje osobitný predpis.</w:t>
      </w:r>
      <w:hyperlink w:anchor="poznamky.poznamka-14">
        <w:r w:rsidRPr="00C036B2">
          <w:rPr>
            <w:rFonts w:ascii="Times New Roman" w:hAnsi="Times New Roman"/>
            <w:sz w:val="24"/>
            <w:szCs w:val="24"/>
            <w:vertAlign w:val="superscript"/>
          </w:rPr>
          <w:t>14</w:t>
        </w:r>
        <w:r w:rsidRPr="00C036B2">
          <w:rPr>
            <w:rFonts w:ascii="Times New Roman" w:hAnsi="Times New Roman"/>
            <w:sz w:val="24"/>
            <w:szCs w:val="24"/>
          </w:rPr>
          <w:t>)</w:t>
        </w:r>
      </w:hyperlink>
      <w:bookmarkStart w:id="1607" w:name="paragraf-67.odsek-3.text"/>
      <w:r w:rsidRPr="00C036B2">
        <w:rPr>
          <w:rFonts w:ascii="Times New Roman" w:hAnsi="Times New Roman"/>
          <w:sz w:val="24"/>
          <w:szCs w:val="24"/>
        </w:rPr>
        <w:t xml:space="preserve"> </w:t>
      </w:r>
      <w:bookmarkEnd w:id="1607"/>
    </w:p>
    <w:p w:rsidR="0058255B" w:rsidRPr="00C036B2" w:rsidRDefault="00355C4E">
      <w:pPr>
        <w:spacing w:before="225" w:after="225" w:line="264" w:lineRule="auto"/>
        <w:ind w:left="495"/>
        <w:rPr>
          <w:sz w:val="24"/>
          <w:szCs w:val="24"/>
        </w:rPr>
      </w:pPr>
      <w:bookmarkStart w:id="1608" w:name="paragraf-67.odsek-4"/>
      <w:bookmarkEnd w:id="1605"/>
      <w:r w:rsidRPr="00C036B2">
        <w:rPr>
          <w:rFonts w:ascii="Times New Roman" w:hAnsi="Times New Roman"/>
          <w:sz w:val="24"/>
          <w:szCs w:val="24"/>
        </w:rPr>
        <w:t xml:space="preserve"> </w:t>
      </w:r>
      <w:bookmarkStart w:id="1609" w:name="paragraf-67.odsek-4.oznacenie"/>
      <w:r w:rsidRPr="00C036B2">
        <w:rPr>
          <w:rFonts w:ascii="Times New Roman" w:hAnsi="Times New Roman"/>
          <w:sz w:val="24"/>
          <w:szCs w:val="24"/>
        </w:rPr>
        <w:t xml:space="preserve">(4) </w:t>
      </w:r>
      <w:bookmarkStart w:id="1610" w:name="paragraf-67.odsek-4.text"/>
      <w:bookmarkEnd w:id="1609"/>
      <w:r w:rsidRPr="00C036B2">
        <w:rPr>
          <w:rFonts w:ascii="Times New Roman" w:hAnsi="Times New Roman"/>
          <w:sz w:val="24"/>
          <w:szCs w:val="24"/>
        </w:rPr>
        <w:t xml:space="preserve">Osobný spis príslušníka sa spravuje 50 rokov po skončení služobného pomeru. </w:t>
      </w:r>
      <w:bookmarkEnd w:id="1610"/>
    </w:p>
    <w:p w:rsidR="0058255B" w:rsidRPr="00C036B2" w:rsidRDefault="00355C4E" w:rsidP="00355C4E">
      <w:pPr>
        <w:spacing w:before="300" w:after="0" w:line="264" w:lineRule="auto"/>
        <w:ind w:left="270"/>
        <w:jc w:val="center"/>
        <w:rPr>
          <w:sz w:val="24"/>
          <w:szCs w:val="24"/>
        </w:rPr>
      </w:pPr>
      <w:bookmarkStart w:id="1611" w:name="predpis.cast-druha.hlava-tretia.oznaceni"/>
      <w:bookmarkStart w:id="1612" w:name="predpis.cast-druha.hlava-tretia"/>
      <w:bookmarkEnd w:id="342"/>
      <w:bookmarkEnd w:id="1561"/>
      <w:bookmarkEnd w:id="1597"/>
      <w:bookmarkEnd w:id="1608"/>
      <w:r w:rsidRPr="00C036B2">
        <w:rPr>
          <w:rFonts w:ascii="Times New Roman" w:hAnsi="Times New Roman"/>
          <w:sz w:val="24"/>
          <w:szCs w:val="24"/>
        </w:rPr>
        <w:t>TRETIA HLAVA</w:t>
      </w:r>
    </w:p>
    <w:p w:rsidR="0058255B" w:rsidRPr="00C036B2" w:rsidRDefault="00355C4E" w:rsidP="00355C4E">
      <w:pPr>
        <w:spacing w:after="0" w:line="264" w:lineRule="auto"/>
        <w:ind w:left="270"/>
        <w:jc w:val="center"/>
        <w:rPr>
          <w:sz w:val="24"/>
          <w:szCs w:val="24"/>
        </w:rPr>
      </w:pPr>
      <w:bookmarkStart w:id="1613" w:name="predpis.cast-druha.hlava-tretia.nadpis"/>
      <w:bookmarkEnd w:id="1611"/>
      <w:r w:rsidRPr="00C036B2">
        <w:rPr>
          <w:rFonts w:ascii="Times New Roman" w:hAnsi="Times New Roman"/>
          <w:b/>
          <w:sz w:val="24"/>
          <w:szCs w:val="24"/>
        </w:rPr>
        <w:t>SLUŽOBNÁ DISCIPLÍNA A DISCIPLINÁRNA PRÁVOMOC</w:t>
      </w:r>
    </w:p>
    <w:p w:rsidR="0058255B" w:rsidRPr="00C036B2" w:rsidRDefault="00355C4E">
      <w:pPr>
        <w:spacing w:before="225" w:after="225" w:line="264" w:lineRule="auto"/>
        <w:ind w:left="345"/>
        <w:jc w:val="center"/>
        <w:rPr>
          <w:sz w:val="24"/>
          <w:szCs w:val="24"/>
        </w:rPr>
      </w:pPr>
      <w:bookmarkStart w:id="1614" w:name="paragraf-68.oznacenie"/>
      <w:bookmarkStart w:id="1615" w:name="paragraf-68"/>
      <w:bookmarkEnd w:id="1613"/>
      <w:r w:rsidRPr="00C036B2">
        <w:rPr>
          <w:rFonts w:ascii="Times New Roman" w:hAnsi="Times New Roman"/>
          <w:b/>
          <w:sz w:val="24"/>
          <w:szCs w:val="24"/>
        </w:rPr>
        <w:t xml:space="preserve"> § 68 </w:t>
      </w:r>
    </w:p>
    <w:p w:rsidR="0058255B" w:rsidRPr="00C036B2" w:rsidRDefault="00355C4E">
      <w:pPr>
        <w:spacing w:before="225" w:after="225" w:line="264" w:lineRule="auto"/>
        <w:ind w:left="345"/>
        <w:jc w:val="center"/>
        <w:rPr>
          <w:sz w:val="24"/>
          <w:szCs w:val="24"/>
        </w:rPr>
      </w:pPr>
      <w:bookmarkStart w:id="1616" w:name="paragraf-68.nadpis"/>
      <w:bookmarkEnd w:id="1614"/>
      <w:r w:rsidRPr="00C036B2">
        <w:rPr>
          <w:rFonts w:ascii="Times New Roman" w:hAnsi="Times New Roman"/>
          <w:b/>
          <w:sz w:val="24"/>
          <w:szCs w:val="24"/>
        </w:rPr>
        <w:t xml:space="preserve"> Služobná disciplína </w:t>
      </w:r>
    </w:p>
    <w:p w:rsidR="0058255B" w:rsidRPr="00C036B2" w:rsidRDefault="00355C4E">
      <w:pPr>
        <w:spacing w:before="225" w:after="225" w:line="264" w:lineRule="auto"/>
        <w:ind w:left="420"/>
        <w:rPr>
          <w:sz w:val="24"/>
          <w:szCs w:val="24"/>
        </w:rPr>
      </w:pPr>
      <w:bookmarkStart w:id="1617" w:name="paragraf-68.odsek-1"/>
      <w:bookmarkEnd w:id="1616"/>
      <w:r w:rsidRPr="00C036B2">
        <w:rPr>
          <w:rFonts w:ascii="Times New Roman" w:hAnsi="Times New Roman"/>
          <w:sz w:val="24"/>
          <w:szCs w:val="24"/>
        </w:rPr>
        <w:t xml:space="preserve"> </w:t>
      </w:r>
      <w:bookmarkStart w:id="1618" w:name="paragraf-68.odsek-1.oznacenie"/>
      <w:bookmarkStart w:id="1619" w:name="paragraf-68.odsek-1.text"/>
      <w:bookmarkEnd w:id="1618"/>
      <w:r w:rsidRPr="00C036B2">
        <w:rPr>
          <w:rFonts w:ascii="Times New Roman" w:hAnsi="Times New Roman"/>
          <w:sz w:val="24"/>
          <w:szCs w:val="24"/>
        </w:rPr>
        <w:t xml:space="preserve">Služobná disciplína príslušníkov spočíva v dôslednom plnení povinností ustanovených Ústavou Slovenskej republiky, ústavnými zákonmi, zákonmi, ďalšími všeobecne záväznými právnymi predpismi, služobnou prísahou, rozkazmi, nariadeniami, príkazmi a pokynmi nadriadených. </w:t>
      </w:r>
      <w:bookmarkEnd w:id="1619"/>
    </w:p>
    <w:p w:rsidR="0058255B" w:rsidRPr="00C036B2" w:rsidRDefault="00355C4E">
      <w:pPr>
        <w:spacing w:before="225" w:after="225" w:line="264" w:lineRule="auto"/>
        <w:ind w:left="345"/>
        <w:jc w:val="center"/>
        <w:rPr>
          <w:sz w:val="24"/>
          <w:szCs w:val="24"/>
        </w:rPr>
      </w:pPr>
      <w:bookmarkStart w:id="1620" w:name="paragraf-69.oznacenie"/>
      <w:bookmarkStart w:id="1621" w:name="paragraf-69"/>
      <w:bookmarkEnd w:id="1615"/>
      <w:bookmarkEnd w:id="1617"/>
      <w:r w:rsidRPr="00C036B2">
        <w:rPr>
          <w:rFonts w:ascii="Times New Roman" w:hAnsi="Times New Roman"/>
          <w:b/>
          <w:sz w:val="24"/>
          <w:szCs w:val="24"/>
        </w:rPr>
        <w:t xml:space="preserve"> § 69 </w:t>
      </w:r>
    </w:p>
    <w:p w:rsidR="0058255B" w:rsidRPr="00C036B2" w:rsidRDefault="00355C4E">
      <w:pPr>
        <w:spacing w:before="225" w:after="225" w:line="264" w:lineRule="auto"/>
        <w:ind w:left="345"/>
        <w:jc w:val="center"/>
        <w:rPr>
          <w:sz w:val="24"/>
          <w:szCs w:val="24"/>
        </w:rPr>
      </w:pPr>
      <w:bookmarkStart w:id="1622" w:name="paragraf-69.nadpis"/>
      <w:bookmarkEnd w:id="1620"/>
      <w:r w:rsidRPr="00C036B2">
        <w:rPr>
          <w:rFonts w:ascii="Times New Roman" w:hAnsi="Times New Roman"/>
          <w:b/>
          <w:sz w:val="24"/>
          <w:szCs w:val="24"/>
        </w:rPr>
        <w:t xml:space="preserve"> Základné práva a povinnosti príslušníka </w:t>
      </w:r>
    </w:p>
    <w:p w:rsidR="0058255B" w:rsidRPr="00C036B2" w:rsidRDefault="00355C4E">
      <w:pPr>
        <w:spacing w:after="0" w:line="264" w:lineRule="auto"/>
        <w:ind w:left="420"/>
        <w:rPr>
          <w:sz w:val="24"/>
          <w:szCs w:val="24"/>
        </w:rPr>
      </w:pPr>
      <w:bookmarkStart w:id="1623" w:name="paragraf-69.odsek-1"/>
      <w:bookmarkEnd w:id="1622"/>
      <w:r w:rsidRPr="00C036B2">
        <w:rPr>
          <w:rFonts w:ascii="Times New Roman" w:hAnsi="Times New Roman"/>
          <w:sz w:val="24"/>
          <w:szCs w:val="24"/>
        </w:rPr>
        <w:t xml:space="preserve"> </w:t>
      </w:r>
      <w:bookmarkStart w:id="1624" w:name="paragraf-69.odsek-1.oznacenie"/>
      <w:r w:rsidRPr="00C036B2">
        <w:rPr>
          <w:rFonts w:ascii="Times New Roman" w:hAnsi="Times New Roman"/>
          <w:sz w:val="24"/>
          <w:szCs w:val="24"/>
        </w:rPr>
        <w:t xml:space="preserve">(1) </w:t>
      </w:r>
      <w:bookmarkStart w:id="1625" w:name="paragraf-69.odsek-1.text"/>
      <w:bookmarkEnd w:id="1624"/>
      <w:r w:rsidRPr="00C036B2">
        <w:rPr>
          <w:rFonts w:ascii="Times New Roman" w:hAnsi="Times New Roman"/>
          <w:sz w:val="24"/>
          <w:szCs w:val="24"/>
        </w:rPr>
        <w:t xml:space="preserve">Príslušník má právo </w:t>
      </w:r>
      <w:bookmarkEnd w:id="1625"/>
    </w:p>
    <w:p w:rsidR="0058255B" w:rsidRPr="00C036B2" w:rsidRDefault="00355C4E">
      <w:pPr>
        <w:spacing w:before="225" w:after="225" w:line="264" w:lineRule="auto"/>
        <w:ind w:left="495"/>
        <w:rPr>
          <w:sz w:val="24"/>
          <w:szCs w:val="24"/>
        </w:rPr>
      </w:pPr>
      <w:bookmarkStart w:id="1626" w:name="paragraf-69.odsek-1.pismeno-a"/>
      <w:r w:rsidRPr="00C036B2">
        <w:rPr>
          <w:rFonts w:ascii="Times New Roman" w:hAnsi="Times New Roman"/>
          <w:sz w:val="24"/>
          <w:szCs w:val="24"/>
        </w:rPr>
        <w:t xml:space="preserve"> </w:t>
      </w:r>
      <w:bookmarkStart w:id="1627" w:name="paragraf-69.odsek-1.pismeno-a.oznacenie"/>
      <w:r w:rsidRPr="00C036B2">
        <w:rPr>
          <w:rFonts w:ascii="Times New Roman" w:hAnsi="Times New Roman"/>
          <w:sz w:val="24"/>
          <w:szCs w:val="24"/>
        </w:rPr>
        <w:t xml:space="preserve">a) </w:t>
      </w:r>
      <w:bookmarkStart w:id="1628" w:name="paragraf-69.odsek-1.pismeno-a.text"/>
      <w:bookmarkEnd w:id="1627"/>
      <w:r w:rsidRPr="00C036B2">
        <w:rPr>
          <w:rFonts w:ascii="Times New Roman" w:hAnsi="Times New Roman"/>
          <w:sz w:val="24"/>
          <w:szCs w:val="24"/>
        </w:rPr>
        <w:t xml:space="preserve">na podmienky nevyhnutné na riadne vykonávanie štátnej služby, </w:t>
      </w:r>
      <w:bookmarkEnd w:id="1628"/>
    </w:p>
    <w:p w:rsidR="0058255B" w:rsidRPr="00C036B2" w:rsidRDefault="00355C4E">
      <w:pPr>
        <w:spacing w:before="225" w:after="225" w:line="264" w:lineRule="auto"/>
        <w:ind w:left="495"/>
        <w:rPr>
          <w:sz w:val="24"/>
          <w:szCs w:val="24"/>
        </w:rPr>
      </w:pPr>
      <w:bookmarkStart w:id="1629" w:name="paragraf-69.odsek-1.pismeno-b"/>
      <w:bookmarkEnd w:id="1626"/>
      <w:r w:rsidRPr="00C036B2">
        <w:rPr>
          <w:rFonts w:ascii="Times New Roman" w:hAnsi="Times New Roman"/>
          <w:sz w:val="24"/>
          <w:szCs w:val="24"/>
        </w:rPr>
        <w:t xml:space="preserve"> </w:t>
      </w:r>
      <w:bookmarkStart w:id="1630" w:name="paragraf-69.odsek-1.pismeno-b.oznacenie"/>
      <w:r w:rsidRPr="00C036B2">
        <w:rPr>
          <w:rFonts w:ascii="Times New Roman" w:hAnsi="Times New Roman"/>
          <w:sz w:val="24"/>
          <w:szCs w:val="24"/>
        </w:rPr>
        <w:t xml:space="preserve">b) </w:t>
      </w:r>
      <w:bookmarkStart w:id="1631" w:name="paragraf-69.odsek-1.pismeno-b.text"/>
      <w:bookmarkEnd w:id="1630"/>
      <w:r w:rsidRPr="00C036B2">
        <w:rPr>
          <w:rFonts w:ascii="Times New Roman" w:hAnsi="Times New Roman"/>
          <w:sz w:val="24"/>
          <w:szCs w:val="24"/>
        </w:rPr>
        <w:t xml:space="preserve">na služobný plat a platový postup v štátnej službe podľa tohto zákona, </w:t>
      </w:r>
      <w:bookmarkEnd w:id="1631"/>
    </w:p>
    <w:p w:rsidR="0058255B" w:rsidRPr="00C036B2" w:rsidRDefault="00355C4E">
      <w:pPr>
        <w:spacing w:before="225" w:after="225" w:line="264" w:lineRule="auto"/>
        <w:ind w:left="495"/>
        <w:rPr>
          <w:sz w:val="24"/>
          <w:szCs w:val="24"/>
        </w:rPr>
      </w:pPr>
      <w:bookmarkStart w:id="1632" w:name="paragraf-69.odsek-1.pismeno-c"/>
      <w:bookmarkEnd w:id="1629"/>
      <w:r w:rsidRPr="00C036B2">
        <w:rPr>
          <w:rFonts w:ascii="Times New Roman" w:hAnsi="Times New Roman"/>
          <w:sz w:val="24"/>
          <w:szCs w:val="24"/>
        </w:rPr>
        <w:t xml:space="preserve"> </w:t>
      </w:r>
      <w:bookmarkStart w:id="1633" w:name="paragraf-69.odsek-1.pismeno-c.oznacenie"/>
      <w:r w:rsidRPr="00C036B2">
        <w:rPr>
          <w:rFonts w:ascii="Times New Roman" w:hAnsi="Times New Roman"/>
          <w:sz w:val="24"/>
          <w:szCs w:val="24"/>
        </w:rPr>
        <w:t xml:space="preserve">c) </w:t>
      </w:r>
      <w:bookmarkStart w:id="1634" w:name="paragraf-69.odsek-1.pismeno-c.text"/>
      <w:bookmarkEnd w:id="1633"/>
      <w:r w:rsidRPr="00C036B2">
        <w:rPr>
          <w:rFonts w:ascii="Times New Roman" w:hAnsi="Times New Roman"/>
          <w:sz w:val="24"/>
          <w:szCs w:val="24"/>
        </w:rPr>
        <w:t xml:space="preserve">na prehlbovanie kvalifikácie pre potreby služobného úradu, </w:t>
      </w:r>
      <w:bookmarkEnd w:id="1634"/>
    </w:p>
    <w:p w:rsidR="0058255B" w:rsidRPr="00C036B2" w:rsidRDefault="00355C4E">
      <w:pPr>
        <w:spacing w:before="225" w:after="225" w:line="264" w:lineRule="auto"/>
        <w:ind w:left="495"/>
        <w:rPr>
          <w:sz w:val="24"/>
          <w:szCs w:val="24"/>
        </w:rPr>
      </w:pPr>
      <w:bookmarkStart w:id="1635" w:name="paragraf-69.odsek-1.pismeno-d"/>
      <w:bookmarkEnd w:id="1632"/>
      <w:r w:rsidRPr="00C036B2">
        <w:rPr>
          <w:rFonts w:ascii="Times New Roman" w:hAnsi="Times New Roman"/>
          <w:sz w:val="24"/>
          <w:szCs w:val="24"/>
        </w:rPr>
        <w:t xml:space="preserve"> </w:t>
      </w:r>
      <w:bookmarkStart w:id="1636" w:name="paragraf-69.odsek-1.pismeno-d.oznacenie"/>
      <w:r w:rsidRPr="00C036B2">
        <w:rPr>
          <w:rFonts w:ascii="Times New Roman" w:hAnsi="Times New Roman"/>
          <w:sz w:val="24"/>
          <w:szCs w:val="24"/>
        </w:rPr>
        <w:t xml:space="preserve">d) </w:t>
      </w:r>
      <w:bookmarkStart w:id="1637" w:name="paragraf-69.odsek-1.pismeno-d.text"/>
      <w:bookmarkEnd w:id="1636"/>
      <w:r w:rsidRPr="00C036B2">
        <w:rPr>
          <w:rFonts w:ascii="Times New Roman" w:hAnsi="Times New Roman"/>
          <w:sz w:val="24"/>
          <w:szCs w:val="24"/>
        </w:rPr>
        <w:t xml:space="preserve">odmietnuť služobnú úlohu, ktorá je v rozpore so všeobecne záväznými právnymi predpismi, a služobnú úlohu, ktorá nepatrí podľa osobitných predpisov do pôsobnosti služobného úradu, </w:t>
      </w:r>
      <w:bookmarkEnd w:id="1637"/>
    </w:p>
    <w:p w:rsidR="0058255B" w:rsidRPr="00C036B2" w:rsidRDefault="00355C4E">
      <w:pPr>
        <w:spacing w:before="225" w:after="225" w:line="264" w:lineRule="auto"/>
        <w:ind w:left="495"/>
        <w:rPr>
          <w:sz w:val="24"/>
          <w:szCs w:val="24"/>
        </w:rPr>
      </w:pPr>
      <w:bookmarkStart w:id="1638" w:name="paragraf-69.odsek-1.pismeno-e"/>
      <w:bookmarkEnd w:id="1635"/>
      <w:r w:rsidRPr="00C036B2">
        <w:rPr>
          <w:rFonts w:ascii="Times New Roman" w:hAnsi="Times New Roman"/>
          <w:sz w:val="24"/>
          <w:szCs w:val="24"/>
        </w:rPr>
        <w:lastRenderedPageBreak/>
        <w:t xml:space="preserve"> </w:t>
      </w:r>
      <w:bookmarkStart w:id="1639" w:name="paragraf-69.odsek-1.pismeno-e.oznacenie"/>
      <w:r w:rsidRPr="00C036B2">
        <w:rPr>
          <w:rFonts w:ascii="Times New Roman" w:hAnsi="Times New Roman"/>
          <w:sz w:val="24"/>
          <w:szCs w:val="24"/>
        </w:rPr>
        <w:t xml:space="preserve">e) </w:t>
      </w:r>
      <w:bookmarkStart w:id="1640" w:name="paragraf-69.odsek-1.pismeno-e.text"/>
      <w:bookmarkEnd w:id="1639"/>
      <w:r w:rsidRPr="00C036B2">
        <w:rPr>
          <w:rFonts w:ascii="Times New Roman" w:hAnsi="Times New Roman"/>
          <w:sz w:val="24"/>
          <w:szCs w:val="24"/>
        </w:rPr>
        <w:t xml:space="preserve">odmietnuť výkon služobnej úlohy, ktorá podľa osobitných predpisov, služobných predpisov alebo vydaných pokynov patrí do výlučnej pôsobnosti nadriadeného, </w:t>
      </w:r>
      <w:bookmarkEnd w:id="1640"/>
    </w:p>
    <w:p w:rsidR="0058255B" w:rsidRPr="00C036B2" w:rsidRDefault="00355C4E">
      <w:pPr>
        <w:spacing w:before="225" w:after="225" w:line="264" w:lineRule="auto"/>
        <w:ind w:left="495"/>
        <w:rPr>
          <w:sz w:val="24"/>
          <w:szCs w:val="24"/>
        </w:rPr>
      </w:pPr>
      <w:bookmarkStart w:id="1641" w:name="paragraf-69.odsek-1.pismeno-f"/>
      <w:bookmarkEnd w:id="1638"/>
      <w:r w:rsidRPr="00C036B2">
        <w:rPr>
          <w:rFonts w:ascii="Times New Roman" w:hAnsi="Times New Roman"/>
          <w:sz w:val="24"/>
          <w:szCs w:val="24"/>
        </w:rPr>
        <w:t xml:space="preserve"> </w:t>
      </w:r>
      <w:bookmarkStart w:id="1642" w:name="paragraf-69.odsek-1.pismeno-f.oznacenie"/>
      <w:r w:rsidRPr="00C036B2">
        <w:rPr>
          <w:rFonts w:ascii="Times New Roman" w:hAnsi="Times New Roman"/>
          <w:sz w:val="24"/>
          <w:szCs w:val="24"/>
        </w:rPr>
        <w:t xml:space="preserve">f) </w:t>
      </w:r>
      <w:bookmarkStart w:id="1643" w:name="paragraf-69.odsek-1.pismeno-f.text"/>
      <w:bookmarkEnd w:id="1642"/>
      <w:r w:rsidRPr="00C036B2">
        <w:rPr>
          <w:rFonts w:ascii="Times New Roman" w:hAnsi="Times New Roman"/>
          <w:sz w:val="24"/>
          <w:szCs w:val="24"/>
        </w:rPr>
        <w:t xml:space="preserve">nazerať do svojho osobného spisu a robiť si z neho výpisy, odpisy a fotokópie, </w:t>
      </w:r>
      <w:bookmarkEnd w:id="1643"/>
    </w:p>
    <w:p w:rsidR="0058255B" w:rsidRPr="00C036B2" w:rsidRDefault="00355C4E">
      <w:pPr>
        <w:spacing w:before="225" w:after="225" w:line="264" w:lineRule="auto"/>
        <w:ind w:left="495"/>
        <w:rPr>
          <w:sz w:val="24"/>
          <w:szCs w:val="24"/>
        </w:rPr>
      </w:pPr>
      <w:bookmarkStart w:id="1644" w:name="paragraf-69.odsek-1.pismeno-g"/>
      <w:bookmarkEnd w:id="1641"/>
      <w:r w:rsidRPr="00C036B2">
        <w:rPr>
          <w:rFonts w:ascii="Times New Roman" w:hAnsi="Times New Roman"/>
          <w:sz w:val="24"/>
          <w:szCs w:val="24"/>
        </w:rPr>
        <w:t xml:space="preserve"> </w:t>
      </w:r>
      <w:bookmarkStart w:id="1645" w:name="paragraf-69.odsek-1.pismeno-g.oznacenie"/>
      <w:r w:rsidRPr="00C036B2">
        <w:rPr>
          <w:rFonts w:ascii="Times New Roman" w:hAnsi="Times New Roman"/>
          <w:sz w:val="24"/>
          <w:szCs w:val="24"/>
        </w:rPr>
        <w:t xml:space="preserve">g) </w:t>
      </w:r>
      <w:bookmarkStart w:id="1646" w:name="paragraf-69.odsek-1.pismeno-g.text"/>
      <w:bookmarkEnd w:id="1645"/>
      <w:r w:rsidRPr="00C036B2">
        <w:rPr>
          <w:rFonts w:ascii="Times New Roman" w:hAnsi="Times New Roman"/>
          <w:sz w:val="24"/>
          <w:szCs w:val="24"/>
        </w:rPr>
        <w:t xml:space="preserve">podávať sťažnosti vo veciach vykonávania štátnej služby služobnému úradu ak predpokladá, že jeho práva podľa tohto zákona, ostatných všeobecne záväzných právnych predpisov a služobných predpisov sú alebo boli vo veciach vykonávania štátnej služby porušené; to neplatí, ak boli práva porušené rozhodnutím podľa tohto zákona a je možné proti takému rozhodnutiu podať opravný prostriedok; v takom prípade sa podanie neposudzuje ako sťažnosť. </w:t>
      </w:r>
      <w:bookmarkEnd w:id="1646"/>
    </w:p>
    <w:p w:rsidR="0058255B" w:rsidRPr="00C036B2" w:rsidRDefault="00355C4E">
      <w:pPr>
        <w:spacing w:before="225" w:after="225" w:line="264" w:lineRule="auto"/>
        <w:ind w:left="420"/>
        <w:rPr>
          <w:sz w:val="24"/>
          <w:szCs w:val="24"/>
        </w:rPr>
      </w:pPr>
      <w:bookmarkStart w:id="1647" w:name="paragraf-69.odsek-2"/>
      <w:bookmarkEnd w:id="1623"/>
      <w:bookmarkEnd w:id="1644"/>
      <w:r w:rsidRPr="00C036B2">
        <w:rPr>
          <w:rFonts w:ascii="Times New Roman" w:hAnsi="Times New Roman"/>
          <w:sz w:val="24"/>
          <w:szCs w:val="24"/>
        </w:rPr>
        <w:t xml:space="preserve"> </w:t>
      </w:r>
      <w:bookmarkStart w:id="1648" w:name="paragraf-69.odsek-2.oznacenie"/>
      <w:r w:rsidRPr="00C036B2">
        <w:rPr>
          <w:rFonts w:ascii="Times New Roman" w:hAnsi="Times New Roman"/>
          <w:sz w:val="24"/>
          <w:szCs w:val="24"/>
        </w:rPr>
        <w:t xml:space="preserve">(2) </w:t>
      </w:r>
      <w:bookmarkStart w:id="1649" w:name="paragraf-69.odsek-2.text"/>
      <w:bookmarkEnd w:id="1648"/>
      <w:r w:rsidRPr="00C036B2">
        <w:rPr>
          <w:rFonts w:ascii="Times New Roman" w:hAnsi="Times New Roman"/>
          <w:sz w:val="24"/>
          <w:szCs w:val="24"/>
        </w:rPr>
        <w:t xml:space="preserve">Príslušník má okrem práv podľa odseku 1 aj práva vyplývajúce z iných všeobecne záväzných právnych predpisov. </w:t>
      </w:r>
      <w:bookmarkEnd w:id="1649"/>
    </w:p>
    <w:p w:rsidR="0058255B" w:rsidRPr="00C036B2" w:rsidRDefault="00355C4E">
      <w:pPr>
        <w:spacing w:after="0" w:line="264" w:lineRule="auto"/>
        <w:ind w:left="420"/>
        <w:rPr>
          <w:sz w:val="24"/>
          <w:szCs w:val="24"/>
        </w:rPr>
      </w:pPr>
      <w:bookmarkStart w:id="1650" w:name="paragraf-69.odsek-3"/>
      <w:bookmarkEnd w:id="1647"/>
      <w:r w:rsidRPr="00C036B2">
        <w:rPr>
          <w:rFonts w:ascii="Times New Roman" w:hAnsi="Times New Roman"/>
          <w:sz w:val="24"/>
          <w:szCs w:val="24"/>
        </w:rPr>
        <w:t xml:space="preserve"> </w:t>
      </w:r>
      <w:bookmarkStart w:id="1651" w:name="paragraf-69.odsek-3.oznacenie"/>
      <w:r w:rsidRPr="00C036B2">
        <w:rPr>
          <w:rFonts w:ascii="Times New Roman" w:hAnsi="Times New Roman"/>
          <w:sz w:val="24"/>
          <w:szCs w:val="24"/>
        </w:rPr>
        <w:t xml:space="preserve">(3) </w:t>
      </w:r>
      <w:bookmarkStart w:id="1652" w:name="paragraf-69.odsek-3.text"/>
      <w:bookmarkEnd w:id="1651"/>
      <w:r w:rsidRPr="00C036B2">
        <w:rPr>
          <w:rFonts w:ascii="Times New Roman" w:hAnsi="Times New Roman"/>
          <w:sz w:val="24"/>
          <w:szCs w:val="24"/>
        </w:rPr>
        <w:t xml:space="preserve">Príslušník je povinný </w:t>
      </w:r>
      <w:bookmarkEnd w:id="1652"/>
    </w:p>
    <w:p w:rsidR="0058255B" w:rsidRPr="00C036B2" w:rsidRDefault="00355C4E">
      <w:pPr>
        <w:spacing w:before="225" w:after="225" w:line="264" w:lineRule="auto"/>
        <w:ind w:left="495"/>
        <w:rPr>
          <w:sz w:val="24"/>
          <w:szCs w:val="24"/>
        </w:rPr>
      </w:pPr>
      <w:bookmarkStart w:id="1653" w:name="paragraf-69.odsek-3.pismeno-a"/>
      <w:r w:rsidRPr="00C036B2">
        <w:rPr>
          <w:rFonts w:ascii="Times New Roman" w:hAnsi="Times New Roman"/>
          <w:sz w:val="24"/>
          <w:szCs w:val="24"/>
        </w:rPr>
        <w:t xml:space="preserve"> </w:t>
      </w:r>
      <w:bookmarkStart w:id="1654" w:name="paragraf-69.odsek-3.pismeno-a.oznacenie"/>
      <w:r w:rsidRPr="00C036B2">
        <w:rPr>
          <w:rFonts w:ascii="Times New Roman" w:hAnsi="Times New Roman"/>
          <w:sz w:val="24"/>
          <w:szCs w:val="24"/>
        </w:rPr>
        <w:t xml:space="preserve">a) </w:t>
      </w:r>
      <w:bookmarkStart w:id="1655" w:name="paragraf-69.odsek-3.pismeno-a.text"/>
      <w:bookmarkEnd w:id="1654"/>
      <w:r w:rsidRPr="00C036B2">
        <w:rPr>
          <w:rFonts w:ascii="Times New Roman" w:hAnsi="Times New Roman"/>
          <w:sz w:val="24"/>
          <w:szCs w:val="24"/>
        </w:rPr>
        <w:t xml:space="preserve">plniť osobne, zodpovedne, riadne a včas služobné úlohy uložené rozkazmi, nariadeniami, príkazmi a pokynmi nadriadených, ak bol s nimi riadne oboznámený, </w:t>
      </w:r>
      <w:bookmarkEnd w:id="1655"/>
    </w:p>
    <w:p w:rsidR="0058255B" w:rsidRPr="00C036B2" w:rsidRDefault="00355C4E">
      <w:pPr>
        <w:spacing w:before="225" w:after="225" w:line="264" w:lineRule="auto"/>
        <w:ind w:left="495"/>
        <w:rPr>
          <w:sz w:val="24"/>
          <w:szCs w:val="24"/>
        </w:rPr>
      </w:pPr>
      <w:bookmarkStart w:id="1656" w:name="paragraf-69.odsek-3.pismeno-b"/>
      <w:bookmarkEnd w:id="1653"/>
      <w:r w:rsidRPr="00C036B2">
        <w:rPr>
          <w:rFonts w:ascii="Times New Roman" w:hAnsi="Times New Roman"/>
          <w:sz w:val="24"/>
          <w:szCs w:val="24"/>
        </w:rPr>
        <w:t xml:space="preserve"> </w:t>
      </w:r>
      <w:bookmarkStart w:id="1657" w:name="paragraf-69.odsek-3.pismeno-b.oznacenie"/>
      <w:r w:rsidRPr="00C036B2">
        <w:rPr>
          <w:rFonts w:ascii="Times New Roman" w:hAnsi="Times New Roman"/>
          <w:sz w:val="24"/>
          <w:szCs w:val="24"/>
        </w:rPr>
        <w:t xml:space="preserve">b) </w:t>
      </w:r>
      <w:bookmarkStart w:id="1658" w:name="paragraf-69.odsek-3.pismeno-b.text"/>
      <w:bookmarkEnd w:id="1657"/>
      <w:r w:rsidRPr="00C036B2">
        <w:rPr>
          <w:rFonts w:ascii="Times New Roman" w:hAnsi="Times New Roman"/>
          <w:sz w:val="24"/>
          <w:szCs w:val="24"/>
        </w:rPr>
        <w:t xml:space="preserve">vykonávať všetky úlohy, ktoré patria k jeho služobným povinnostiam, </w:t>
      </w:r>
      <w:bookmarkEnd w:id="1658"/>
    </w:p>
    <w:p w:rsidR="0058255B" w:rsidRPr="00C036B2" w:rsidRDefault="00355C4E">
      <w:pPr>
        <w:spacing w:before="225" w:after="225" w:line="264" w:lineRule="auto"/>
        <w:ind w:left="495"/>
        <w:rPr>
          <w:sz w:val="24"/>
          <w:szCs w:val="24"/>
        </w:rPr>
      </w:pPr>
      <w:bookmarkStart w:id="1659" w:name="paragraf-69.odsek-3.pismeno-c"/>
      <w:bookmarkEnd w:id="1656"/>
      <w:r w:rsidRPr="00C036B2">
        <w:rPr>
          <w:rFonts w:ascii="Times New Roman" w:hAnsi="Times New Roman"/>
          <w:sz w:val="24"/>
          <w:szCs w:val="24"/>
        </w:rPr>
        <w:t xml:space="preserve"> </w:t>
      </w:r>
      <w:bookmarkStart w:id="1660" w:name="paragraf-69.odsek-3.pismeno-c.oznacenie"/>
      <w:r w:rsidRPr="00C036B2">
        <w:rPr>
          <w:rFonts w:ascii="Times New Roman" w:hAnsi="Times New Roman"/>
          <w:sz w:val="24"/>
          <w:szCs w:val="24"/>
        </w:rPr>
        <w:t xml:space="preserve">c) </w:t>
      </w:r>
      <w:bookmarkEnd w:id="1660"/>
      <w:r w:rsidRPr="00C036B2">
        <w:rPr>
          <w:rFonts w:ascii="Times New Roman" w:hAnsi="Times New Roman"/>
          <w:sz w:val="24"/>
          <w:szCs w:val="24"/>
        </w:rPr>
        <w:t>zachovávať mlčanlivosť o skutočnostiach, o ktorých sa dozvedel v súvislosti s vykonávaním štátnej služby, ak nie je tejto povinnosti zbavený vedúcim služobného úradu, a to aj po skončení služobného pomeru; povinnosť mlčanlivosti sa nevzťahuje na oznámenie kriminality alebo inej protispoločenskej činnosti,</w:t>
      </w:r>
      <w:hyperlink w:anchor="poznamky.poznamka-10e">
        <w:r w:rsidRPr="00C036B2">
          <w:rPr>
            <w:rFonts w:ascii="Times New Roman" w:hAnsi="Times New Roman"/>
            <w:sz w:val="24"/>
            <w:szCs w:val="24"/>
            <w:vertAlign w:val="superscript"/>
          </w:rPr>
          <w:t>10e</w:t>
        </w:r>
        <w:r w:rsidRPr="00C036B2">
          <w:rPr>
            <w:rFonts w:ascii="Times New Roman" w:hAnsi="Times New Roman"/>
            <w:sz w:val="24"/>
            <w:szCs w:val="24"/>
          </w:rPr>
          <w:t>)</w:t>
        </w:r>
      </w:hyperlink>
      <w:bookmarkStart w:id="1661" w:name="paragraf-69.odsek-3.pismeno-c.text"/>
      <w:r w:rsidRPr="00C036B2">
        <w:rPr>
          <w:rFonts w:ascii="Times New Roman" w:hAnsi="Times New Roman"/>
          <w:sz w:val="24"/>
          <w:szCs w:val="24"/>
        </w:rPr>
        <w:t xml:space="preserve"> </w:t>
      </w:r>
      <w:bookmarkEnd w:id="1661"/>
    </w:p>
    <w:p w:rsidR="0058255B" w:rsidRPr="00C036B2" w:rsidRDefault="00355C4E">
      <w:pPr>
        <w:spacing w:before="225" w:after="225" w:line="264" w:lineRule="auto"/>
        <w:ind w:left="495"/>
        <w:rPr>
          <w:sz w:val="24"/>
          <w:szCs w:val="24"/>
        </w:rPr>
      </w:pPr>
      <w:bookmarkStart w:id="1662" w:name="paragraf-69.odsek-3.pismeno-d"/>
      <w:bookmarkEnd w:id="1659"/>
      <w:r w:rsidRPr="00C036B2">
        <w:rPr>
          <w:rFonts w:ascii="Times New Roman" w:hAnsi="Times New Roman"/>
          <w:sz w:val="24"/>
          <w:szCs w:val="24"/>
        </w:rPr>
        <w:t xml:space="preserve"> </w:t>
      </w:r>
      <w:bookmarkStart w:id="1663" w:name="paragraf-69.odsek-3.pismeno-d.oznacenie"/>
      <w:r w:rsidRPr="00C036B2">
        <w:rPr>
          <w:rFonts w:ascii="Times New Roman" w:hAnsi="Times New Roman"/>
          <w:sz w:val="24"/>
          <w:szCs w:val="24"/>
        </w:rPr>
        <w:t xml:space="preserve">d) </w:t>
      </w:r>
      <w:bookmarkStart w:id="1664" w:name="paragraf-69.odsek-3.pismeno-d.text"/>
      <w:bookmarkEnd w:id="1663"/>
      <w:r w:rsidRPr="00C036B2">
        <w:rPr>
          <w:rFonts w:ascii="Times New Roman" w:hAnsi="Times New Roman"/>
          <w:sz w:val="24"/>
          <w:szCs w:val="24"/>
        </w:rPr>
        <w:t xml:space="preserve">vykonávať štátnu službu nestranne a politicky neutrálne, </w:t>
      </w:r>
      <w:bookmarkEnd w:id="1664"/>
    </w:p>
    <w:p w:rsidR="0058255B" w:rsidRPr="00C036B2" w:rsidRDefault="00355C4E">
      <w:pPr>
        <w:spacing w:before="225" w:after="225" w:line="264" w:lineRule="auto"/>
        <w:ind w:left="495"/>
        <w:rPr>
          <w:sz w:val="24"/>
          <w:szCs w:val="24"/>
        </w:rPr>
      </w:pPr>
      <w:bookmarkStart w:id="1665" w:name="paragraf-69.odsek-3.pismeno-e"/>
      <w:bookmarkEnd w:id="1662"/>
      <w:r w:rsidRPr="00C036B2">
        <w:rPr>
          <w:rFonts w:ascii="Times New Roman" w:hAnsi="Times New Roman"/>
          <w:sz w:val="24"/>
          <w:szCs w:val="24"/>
        </w:rPr>
        <w:t xml:space="preserve"> </w:t>
      </w:r>
      <w:bookmarkStart w:id="1666" w:name="paragraf-69.odsek-3.pismeno-e.oznacenie"/>
      <w:r w:rsidRPr="00C036B2">
        <w:rPr>
          <w:rFonts w:ascii="Times New Roman" w:hAnsi="Times New Roman"/>
          <w:sz w:val="24"/>
          <w:szCs w:val="24"/>
        </w:rPr>
        <w:t xml:space="preserve">e) </w:t>
      </w:r>
      <w:bookmarkStart w:id="1667" w:name="paragraf-69.odsek-3.pismeno-e.text"/>
      <w:bookmarkEnd w:id="1666"/>
      <w:r w:rsidRPr="00C036B2">
        <w:rPr>
          <w:rFonts w:ascii="Times New Roman" w:hAnsi="Times New Roman"/>
          <w:sz w:val="24"/>
          <w:szCs w:val="24"/>
        </w:rPr>
        <w:t xml:space="preserve">zvyšovať svoje odborné vedomosti, zručnosti, schopnosti a udržiavať si požadovanú fyzickú zdatnosť na vykonávanie štátnej služby a zúčastňovať sa na odbornej príprave a overovaní vedomostí, zručností a fyzickej zdatnosti, </w:t>
      </w:r>
      <w:bookmarkEnd w:id="1667"/>
    </w:p>
    <w:p w:rsidR="0058255B" w:rsidRPr="00C036B2" w:rsidRDefault="00355C4E">
      <w:pPr>
        <w:spacing w:before="225" w:after="225" w:line="264" w:lineRule="auto"/>
        <w:ind w:left="495"/>
        <w:rPr>
          <w:sz w:val="24"/>
          <w:szCs w:val="24"/>
        </w:rPr>
      </w:pPr>
      <w:bookmarkStart w:id="1668" w:name="paragraf-69.odsek-3.pismeno-f"/>
      <w:bookmarkEnd w:id="1665"/>
      <w:r w:rsidRPr="00C036B2">
        <w:rPr>
          <w:rFonts w:ascii="Times New Roman" w:hAnsi="Times New Roman"/>
          <w:sz w:val="24"/>
          <w:szCs w:val="24"/>
        </w:rPr>
        <w:t xml:space="preserve"> </w:t>
      </w:r>
      <w:bookmarkStart w:id="1669" w:name="paragraf-69.odsek-3.pismeno-f.oznacenie"/>
      <w:r w:rsidRPr="00C036B2">
        <w:rPr>
          <w:rFonts w:ascii="Times New Roman" w:hAnsi="Times New Roman"/>
          <w:sz w:val="24"/>
          <w:szCs w:val="24"/>
        </w:rPr>
        <w:t xml:space="preserve">f) </w:t>
      </w:r>
      <w:bookmarkStart w:id="1670" w:name="paragraf-69.odsek-3.pismeno-f.text"/>
      <w:bookmarkEnd w:id="1669"/>
      <w:r w:rsidRPr="00C036B2">
        <w:rPr>
          <w:rFonts w:ascii="Times New Roman" w:hAnsi="Times New Roman"/>
          <w:sz w:val="24"/>
          <w:szCs w:val="24"/>
        </w:rPr>
        <w:t xml:space="preserve">neprijímať v súvislosti s vykonávaním štátnej služby dary alebo iné výhody okrem darov alebo iných výhod poskytovaných služobným úradom, </w:t>
      </w:r>
      <w:bookmarkEnd w:id="1670"/>
    </w:p>
    <w:p w:rsidR="0058255B" w:rsidRPr="00C036B2" w:rsidRDefault="00355C4E">
      <w:pPr>
        <w:spacing w:before="225" w:after="225" w:line="264" w:lineRule="auto"/>
        <w:ind w:left="495"/>
        <w:rPr>
          <w:sz w:val="24"/>
          <w:szCs w:val="24"/>
        </w:rPr>
      </w:pPr>
      <w:bookmarkStart w:id="1671" w:name="paragraf-69.odsek-3.pismeno-g"/>
      <w:bookmarkEnd w:id="1668"/>
      <w:r w:rsidRPr="00C036B2">
        <w:rPr>
          <w:rFonts w:ascii="Times New Roman" w:hAnsi="Times New Roman"/>
          <w:sz w:val="24"/>
          <w:szCs w:val="24"/>
        </w:rPr>
        <w:t xml:space="preserve"> </w:t>
      </w:r>
      <w:bookmarkStart w:id="1672" w:name="paragraf-69.odsek-3.pismeno-g.oznacenie"/>
      <w:r w:rsidRPr="00C036B2">
        <w:rPr>
          <w:rFonts w:ascii="Times New Roman" w:hAnsi="Times New Roman"/>
          <w:sz w:val="24"/>
          <w:szCs w:val="24"/>
        </w:rPr>
        <w:t xml:space="preserve">g) </w:t>
      </w:r>
      <w:bookmarkStart w:id="1673" w:name="paragraf-69.odsek-3.pismeno-g.text"/>
      <w:bookmarkEnd w:id="1672"/>
      <w:r w:rsidRPr="00C036B2">
        <w:rPr>
          <w:rFonts w:ascii="Times New Roman" w:hAnsi="Times New Roman"/>
          <w:sz w:val="24"/>
          <w:szCs w:val="24"/>
        </w:rPr>
        <w:t xml:space="preserve">zdržať sa konania, ktoré by mohlo viesť ku konfliktu verejného záujmu s osobnými záujmami, najmä nezneužívať informácie nadobudnuté v súvislosti s vykonávaním štátnej služby na vlastný prospech alebo na prospech iného, </w:t>
      </w:r>
      <w:bookmarkEnd w:id="1673"/>
    </w:p>
    <w:p w:rsidR="0058255B" w:rsidRPr="00C036B2" w:rsidRDefault="00355C4E">
      <w:pPr>
        <w:spacing w:before="225" w:after="225" w:line="264" w:lineRule="auto"/>
        <w:ind w:left="495"/>
        <w:rPr>
          <w:sz w:val="24"/>
          <w:szCs w:val="24"/>
        </w:rPr>
      </w:pPr>
      <w:bookmarkStart w:id="1674" w:name="paragraf-69.odsek-3.pismeno-h"/>
      <w:bookmarkEnd w:id="1671"/>
      <w:r w:rsidRPr="00C036B2">
        <w:rPr>
          <w:rFonts w:ascii="Times New Roman" w:hAnsi="Times New Roman"/>
          <w:sz w:val="24"/>
          <w:szCs w:val="24"/>
        </w:rPr>
        <w:t xml:space="preserve"> </w:t>
      </w:r>
      <w:bookmarkStart w:id="1675" w:name="paragraf-69.odsek-3.pismeno-h.oznacenie"/>
      <w:r w:rsidRPr="00C036B2">
        <w:rPr>
          <w:rFonts w:ascii="Times New Roman" w:hAnsi="Times New Roman"/>
          <w:sz w:val="24"/>
          <w:szCs w:val="24"/>
        </w:rPr>
        <w:t xml:space="preserve">h) </w:t>
      </w:r>
      <w:bookmarkStart w:id="1676" w:name="paragraf-69.odsek-3.pismeno-h.text"/>
      <w:bookmarkEnd w:id="1675"/>
      <w:r w:rsidRPr="00C036B2">
        <w:rPr>
          <w:rFonts w:ascii="Times New Roman" w:hAnsi="Times New Roman"/>
          <w:sz w:val="24"/>
          <w:szCs w:val="24"/>
        </w:rPr>
        <w:t xml:space="preserve">poskytovať služobnému úradu informácie vo veciach svojho osobného stavu a o jeho zmenách, </w:t>
      </w:r>
      <w:bookmarkEnd w:id="1676"/>
    </w:p>
    <w:p w:rsidR="0058255B" w:rsidRPr="00C036B2" w:rsidRDefault="00355C4E">
      <w:pPr>
        <w:spacing w:before="225" w:after="225" w:line="264" w:lineRule="auto"/>
        <w:ind w:left="495"/>
        <w:rPr>
          <w:sz w:val="24"/>
          <w:szCs w:val="24"/>
        </w:rPr>
      </w:pPr>
      <w:bookmarkStart w:id="1677" w:name="paragraf-69.odsek-3.pismeno-i"/>
      <w:bookmarkEnd w:id="1674"/>
      <w:r w:rsidRPr="00C036B2">
        <w:rPr>
          <w:rFonts w:ascii="Times New Roman" w:hAnsi="Times New Roman"/>
          <w:sz w:val="24"/>
          <w:szCs w:val="24"/>
        </w:rPr>
        <w:t xml:space="preserve"> </w:t>
      </w:r>
      <w:bookmarkStart w:id="1678" w:name="paragraf-69.odsek-3.pismeno-i.oznacenie"/>
      <w:r w:rsidRPr="00C036B2">
        <w:rPr>
          <w:rFonts w:ascii="Times New Roman" w:hAnsi="Times New Roman"/>
          <w:sz w:val="24"/>
          <w:szCs w:val="24"/>
        </w:rPr>
        <w:t xml:space="preserve">i) </w:t>
      </w:r>
      <w:bookmarkEnd w:id="1678"/>
      <w:r w:rsidRPr="00C036B2">
        <w:rPr>
          <w:rFonts w:ascii="Times New Roman" w:hAnsi="Times New Roman"/>
          <w:sz w:val="24"/>
          <w:szCs w:val="24"/>
        </w:rPr>
        <w:t xml:space="preserve">oznámiť služobnému úradu, že bolo proti nemu vznesené obvinenie pre podozrenie zo spáchania úmyselného trestného činu, že bola podaná proti nemu obžaloba pre podozrenie zo spáchania úmyselného trestného činu, že bol právoplatne odsúdený za úmyselný trestný čin uvedený v </w:t>
      </w:r>
      <w:hyperlink w:anchor="paragraf-17.odsek-2">
        <w:r w:rsidRPr="00C036B2">
          <w:rPr>
            <w:rFonts w:ascii="Times New Roman" w:hAnsi="Times New Roman"/>
            <w:sz w:val="24"/>
            <w:szCs w:val="24"/>
          </w:rPr>
          <w:t>§ 17 ods. 2</w:t>
        </w:r>
      </w:hyperlink>
      <w:bookmarkStart w:id="1679" w:name="paragraf-69.odsek-3.pismeno-i.text"/>
      <w:r w:rsidRPr="00C036B2">
        <w:rPr>
          <w:rFonts w:ascii="Times New Roman" w:hAnsi="Times New Roman"/>
          <w:sz w:val="24"/>
          <w:szCs w:val="24"/>
        </w:rPr>
        <w:t xml:space="preserve"> alebo za trestný čin na nepodmienečný trest odňatia slobody alebo, že bol pozbavený spôsobilosti na právne úkony alebo jeho spôsobilosť na právne úkony je obmedzená, </w:t>
      </w:r>
      <w:bookmarkEnd w:id="1679"/>
    </w:p>
    <w:p w:rsidR="0058255B" w:rsidRPr="00C036B2" w:rsidRDefault="00355C4E">
      <w:pPr>
        <w:spacing w:before="225" w:after="225" w:line="264" w:lineRule="auto"/>
        <w:ind w:left="495"/>
        <w:rPr>
          <w:sz w:val="24"/>
          <w:szCs w:val="24"/>
        </w:rPr>
      </w:pPr>
      <w:bookmarkStart w:id="1680" w:name="paragraf-69.odsek-3.pismeno-j"/>
      <w:bookmarkEnd w:id="1677"/>
      <w:r w:rsidRPr="00C036B2">
        <w:rPr>
          <w:rFonts w:ascii="Times New Roman" w:hAnsi="Times New Roman"/>
          <w:sz w:val="24"/>
          <w:szCs w:val="24"/>
        </w:rPr>
        <w:lastRenderedPageBreak/>
        <w:t xml:space="preserve"> </w:t>
      </w:r>
      <w:bookmarkStart w:id="1681" w:name="paragraf-69.odsek-3.pismeno-j.oznacenie"/>
      <w:r w:rsidRPr="00C036B2">
        <w:rPr>
          <w:rFonts w:ascii="Times New Roman" w:hAnsi="Times New Roman"/>
          <w:sz w:val="24"/>
          <w:szCs w:val="24"/>
        </w:rPr>
        <w:t xml:space="preserve">j) </w:t>
      </w:r>
      <w:bookmarkStart w:id="1682" w:name="paragraf-69.odsek-3.pismeno-j.text"/>
      <w:bookmarkEnd w:id="1681"/>
      <w:r w:rsidRPr="00C036B2">
        <w:rPr>
          <w:rFonts w:ascii="Times New Roman" w:hAnsi="Times New Roman"/>
          <w:sz w:val="24"/>
          <w:szCs w:val="24"/>
        </w:rPr>
        <w:t xml:space="preserve">dbať o to, aby jeho politická činnosť nepoškodzovala dôveru verejnosti a jeho služobného úradu v jeho schopnosť plniť služobné úlohy lojálne a nestranne, </w:t>
      </w:r>
      <w:bookmarkEnd w:id="1682"/>
    </w:p>
    <w:p w:rsidR="0058255B" w:rsidRPr="00C036B2" w:rsidRDefault="00355C4E">
      <w:pPr>
        <w:spacing w:before="225" w:after="225" w:line="264" w:lineRule="auto"/>
        <w:ind w:left="495"/>
        <w:rPr>
          <w:sz w:val="24"/>
          <w:szCs w:val="24"/>
        </w:rPr>
      </w:pPr>
      <w:bookmarkStart w:id="1683" w:name="paragraf-69.odsek-3.pismeno-k"/>
      <w:bookmarkEnd w:id="1680"/>
      <w:r w:rsidRPr="00C036B2">
        <w:rPr>
          <w:rFonts w:ascii="Times New Roman" w:hAnsi="Times New Roman"/>
          <w:sz w:val="24"/>
          <w:szCs w:val="24"/>
        </w:rPr>
        <w:t xml:space="preserve"> </w:t>
      </w:r>
      <w:bookmarkStart w:id="1684" w:name="paragraf-69.odsek-3.pismeno-k.oznacenie"/>
      <w:r w:rsidRPr="00C036B2">
        <w:rPr>
          <w:rFonts w:ascii="Times New Roman" w:hAnsi="Times New Roman"/>
          <w:sz w:val="24"/>
          <w:szCs w:val="24"/>
        </w:rPr>
        <w:t xml:space="preserve">k) </w:t>
      </w:r>
      <w:bookmarkStart w:id="1685" w:name="paragraf-69.odsek-3.pismeno-k.text"/>
      <w:bookmarkEnd w:id="1684"/>
      <w:r w:rsidRPr="00C036B2">
        <w:rPr>
          <w:rFonts w:ascii="Times New Roman" w:hAnsi="Times New Roman"/>
          <w:sz w:val="24"/>
          <w:szCs w:val="24"/>
        </w:rPr>
        <w:t xml:space="preserve">zdržať sa pri vykonávaní štátnej služby a mimo nej všetkého, čo by mohlo narušiť vážnosť štátnej služby alebo ohroziť dôveru v jej nestrannosť alebo nestrannosť rozhodovania, </w:t>
      </w:r>
      <w:bookmarkEnd w:id="1685"/>
    </w:p>
    <w:p w:rsidR="0058255B" w:rsidRPr="00C036B2" w:rsidRDefault="00355C4E">
      <w:pPr>
        <w:spacing w:before="225" w:after="225" w:line="264" w:lineRule="auto"/>
        <w:ind w:left="495"/>
        <w:rPr>
          <w:sz w:val="24"/>
          <w:szCs w:val="24"/>
        </w:rPr>
      </w:pPr>
      <w:bookmarkStart w:id="1686" w:name="paragraf-69.odsek-3.pismeno-l"/>
      <w:bookmarkEnd w:id="1683"/>
      <w:r w:rsidRPr="00C036B2">
        <w:rPr>
          <w:rFonts w:ascii="Times New Roman" w:hAnsi="Times New Roman"/>
          <w:sz w:val="24"/>
          <w:szCs w:val="24"/>
        </w:rPr>
        <w:t xml:space="preserve"> </w:t>
      </w:r>
      <w:bookmarkStart w:id="1687" w:name="paragraf-69.odsek-3.pismeno-l.oznacenie"/>
      <w:r w:rsidRPr="00C036B2">
        <w:rPr>
          <w:rFonts w:ascii="Times New Roman" w:hAnsi="Times New Roman"/>
          <w:sz w:val="24"/>
          <w:szCs w:val="24"/>
        </w:rPr>
        <w:t xml:space="preserve">l) </w:t>
      </w:r>
      <w:bookmarkStart w:id="1688" w:name="paragraf-69.odsek-3.pismeno-l.text"/>
      <w:bookmarkEnd w:id="1687"/>
      <w:r w:rsidRPr="00C036B2">
        <w:rPr>
          <w:rFonts w:ascii="Times New Roman" w:hAnsi="Times New Roman"/>
          <w:sz w:val="24"/>
          <w:szCs w:val="24"/>
        </w:rPr>
        <w:t xml:space="preserve">ochraňovať majetok štátu, ktorý mu bol zverený, pred poškodením, stratou, zničením a zneužitím, </w:t>
      </w:r>
      <w:bookmarkEnd w:id="1688"/>
    </w:p>
    <w:p w:rsidR="0058255B" w:rsidRPr="00C036B2" w:rsidRDefault="00355C4E">
      <w:pPr>
        <w:spacing w:before="225" w:after="225" w:line="264" w:lineRule="auto"/>
        <w:ind w:left="495"/>
        <w:rPr>
          <w:sz w:val="24"/>
          <w:szCs w:val="24"/>
        </w:rPr>
      </w:pPr>
      <w:bookmarkStart w:id="1689" w:name="paragraf-69.odsek-3.pismeno-m"/>
      <w:bookmarkEnd w:id="1686"/>
      <w:r w:rsidRPr="00C036B2">
        <w:rPr>
          <w:rFonts w:ascii="Times New Roman" w:hAnsi="Times New Roman"/>
          <w:sz w:val="24"/>
          <w:szCs w:val="24"/>
        </w:rPr>
        <w:t xml:space="preserve"> </w:t>
      </w:r>
      <w:bookmarkStart w:id="1690" w:name="paragraf-69.odsek-3.pismeno-m.oznacenie"/>
      <w:r w:rsidRPr="00C036B2">
        <w:rPr>
          <w:rFonts w:ascii="Times New Roman" w:hAnsi="Times New Roman"/>
          <w:sz w:val="24"/>
          <w:szCs w:val="24"/>
        </w:rPr>
        <w:t xml:space="preserve">m) </w:t>
      </w:r>
      <w:bookmarkStart w:id="1691" w:name="paragraf-69.odsek-3.pismeno-m.text"/>
      <w:bookmarkEnd w:id="1690"/>
      <w:r w:rsidRPr="00C036B2">
        <w:rPr>
          <w:rFonts w:ascii="Times New Roman" w:hAnsi="Times New Roman"/>
          <w:sz w:val="24"/>
          <w:szCs w:val="24"/>
        </w:rPr>
        <w:t xml:space="preserve">oznámiť bezodkladne nadriadenému stratu alebo odcudzenie svojho služobného preukazu, </w:t>
      </w:r>
      <w:bookmarkEnd w:id="1691"/>
    </w:p>
    <w:p w:rsidR="0058255B" w:rsidRPr="00C036B2" w:rsidRDefault="00355C4E">
      <w:pPr>
        <w:spacing w:before="225" w:after="225" w:line="264" w:lineRule="auto"/>
        <w:ind w:left="495"/>
        <w:rPr>
          <w:sz w:val="24"/>
          <w:szCs w:val="24"/>
        </w:rPr>
      </w:pPr>
      <w:bookmarkStart w:id="1692" w:name="paragraf-69.odsek-3.pismeno-n"/>
      <w:bookmarkEnd w:id="1689"/>
      <w:r w:rsidRPr="00C036B2">
        <w:rPr>
          <w:rFonts w:ascii="Times New Roman" w:hAnsi="Times New Roman"/>
          <w:sz w:val="24"/>
          <w:szCs w:val="24"/>
        </w:rPr>
        <w:t xml:space="preserve"> </w:t>
      </w:r>
      <w:bookmarkStart w:id="1693" w:name="paragraf-69.odsek-3.pismeno-n.oznacenie"/>
      <w:r w:rsidRPr="00C036B2">
        <w:rPr>
          <w:rFonts w:ascii="Times New Roman" w:hAnsi="Times New Roman"/>
          <w:sz w:val="24"/>
          <w:szCs w:val="24"/>
        </w:rPr>
        <w:t xml:space="preserve">n) </w:t>
      </w:r>
      <w:bookmarkStart w:id="1694" w:name="paragraf-69.odsek-3.pismeno-n.text"/>
      <w:bookmarkEnd w:id="1693"/>
      <w:r w:rsidRPr="00C036B2">
        <w:rPr>
          <w:rFonts w:ascii="Times New Roman" w:hAnsi="Times New Roman"/>
          <w:sz w:val="24"/>
          <w:szCs w:val="24"/>
        </w:rPr>
        <w:t xml:space="preserve">oznámiť bezprostredne nadriadenému poruchy a nedostatky, ktoré ohrozujú alebo sťažujú vykonávanie štátnej služby, a oznámiť hroziacu škodu, </w:t>
      </w:r>
      <w:bookmarkEnd w:id="1694"/>
    </w:p>
    <w:p w:rsidR="0058255B" w:rsidRPr="00C036B2" w:rsidRDefault="00355C4E">
      <w:pPr>
        <w:spacing w:before="225" w:after="225" w:line="264" w:lineRule="auto"/>
        <w:ind w:left="495"/>
        <w:rPr>
          <w:sz w:val="24"/>
          <w:szCs w:val="24"/>
        </w:rPr>
      </w:pPr>
      <w:bookmarkStart w:id="1695" w:name="paragraf-69.odsek-3.pismeno-o"/>
      <w:bookmarkEnd w:id="1692"/>
      <w:r w:rsidRPr="00C036B2">
        <w:rPr>
          <w:rFonts w:ascii="Times New Roman" w:hAnsi="Times New Roman"/>
          <w:sz w:val="24"/>
          <w:szCs w:val="24"/>
        </w:rPr>
        <w:t xml:space="preserve"> </w:t>
      </w:r>
      <w:bookmarkStart w:id="1696" w:name="paragraf-69.odsek-3.pismeno-o.oznacenie"/>
      <w:r w:rsidRPr="00C036B2">
        <w:rPr>
          <w:rFonts w:ascii="Times New Roman" w:hAnsi="Times New Roman"/>
          <w:sz w:val="24"/>
          <w:szCs w:val="24"/>
        </w:rPr>
        <w:t xml:space="preserve">o) </w:t>
      </w:r>
      <w:bookmarkStart w:id="1697" w:name="paragraf-69.odsek-3.pismeno-o.text"/>
      <w:bookmarkEnd w:id="1696"/>
      <w:r w:rsidRPr="00C036B2">
        <w:rPr>
          <w:rFonts w:ascii="Times New Roman" w:hAnsi="Times New Roman"/>
          <w:sz w:val="24"/>
          <w:szCs w:val="24"/>
        </w:rPr>
        <w:t xml:space="preserve">zakročiť, ak hrozí škoda a na jej odvrátenie je potrebný neodkladný zákrok; nemusí tak urobiť, ak mu v tom bráni dôležitá okolnosť alebo ak by tým iné osoby vystavil vážnemu ohrozeniu, </w:t>
      </w:r>
      <w:bookmarkEnd w:id="1697"/>
    </w:p>
    <w:p w:rsidR="0058255B" w:rsidRPr="00C036B2" w:rsidRDefault="00355C4E">
      <w:pPr>
        <w:spacing w:before="225" w:after="225" w:line="264" w:lineRule="auto"/>
        <w:ind w:left="495"/>
        <w:rPr>
          <w:sz w:val="24"/>
          <w:szCs w:val="24"/>
        </w:rPr>
      </w:pPr>
      <w:bookmarkStart w:id="1698" w:name="paragraf-69.odsek-3.pismeno-p"/>
      <w:bookmarkEnd w:id="1695"/>
      <w:r w:rsidRPr="00C036B2">
        <w:rPr>
          <w:rFonts w:ascii="Times New Roman" w:hAnsi="Times New Roman"/>
          <w:sz w:val="24"/>
          <w:szCs w:val="24"/>
        </w:rPr>
        <w:t xml:space="preserve"> </w:t>
      </w:r>
      <w:bookmarkStart w:id="1699" w:name="paragraf-69.odsek-3.pismeno-p.oznacenie"/>
      <w:r w:rsidRPr="00C036B2">
        <w:rPr>
          <w:rFonts w:ascii="Times New Roman" w:hAnsi="Times New Roman"/>
          <w:sz w:val="24"/>
          <w:szCs w:val="24"/>
        </w:rPr>
        <w:t xml:space="preserve">p) </w:t>
      </w:r>
      <w:bookmarkStart w:id="1700" w:name="paragraf-69.odsek-3.pismeno-p.text"/>
      <w:bookmarkEnd w:id="1699"/>
      <w:r w:rsidRPr="00C036B2">
        <w:rPr>
          <w:rFonts w:ascii="Times New Roman" w:hAnsi="Times New Roman"/>
          <w:sz w:val="24"/>
          <w:szCs w:val="24"/>
        </w:rPr>
        <w:t xml:space="preserve">dodržiavať služobnú disciplínu, </w:t>
      </w:r>
      <w:bookmarkEnd w:id="1700"/>
    </w:p>
    <w:p w:rsidR="0058255B" w:rsidRPr="00C036B2" w:rsidRDefault="00355C4E">
      <w:pPr>
        <w:spacing w:before="225" w:after="225" w:line="264" w:lineRule="auto"/>
        <w:ind w:left="495"/>
        <w:rPr>
          <w:sz w:val="24"/>
          <w:szCs w:val="24"/>
        </w:rPr>
      </w:pPr>
      <w:bookmarkStart w:id="1701" w:name="paragraf-69.odsek-3.pismeno-q"/>
      <w:bookmarkEnd w:id="1698"/>
      <w:r w:rsidRPr="00C036B2">
        <w:rPr>
          <w:rFonts w:ascii="Times New Roman" w:hAnsi="Times New Roman"/>
          <w:sz w:val="24"/>
          <w:szCs w:val="24"/>
        </w:rPr>
        <w:t xml:space="preserve"> </w:t>
      </w:r>
      <w:bookmarkStart w:id="1702" w:name="paragraf-69.odsek-3.pismeno-q.oznacenie"/>
      <w:r w:rsidRPr="00C036B2">
        <w:rPr>
          <w:rFonts w:ascii="Times New Roman" w:hAnsi="Times New Roman"/>
          <w:sz w:val="24"/>
          <w:szCs w:val="24"/>
        </w:rPr>
        <w:t xml:space="preserve">q) </w:t>
      </w:r>
      <w:bookmarkStart w:id="1703" w:name="paragraf-69.odsek-3.pismeno-q.text"/>
      <w:bookmarkEnd w:id="1702"/>
      <w:r w:rsidRPr="00C036B2">
        <w:rPr>
          <w:rFonts w:ascii="Times New Roman" w:hAnsi="Times New Roman"/>
          <w:sz w:val="24"/>
          <w:szCs w:val="24"/>
        </w:rPr>
        <w:t xml:space="preserve">nepožívať alkoholické nápoje, omamné látky a psychotropné látky v služobnom čase a nenastupovať pod ich vplyvom na vykonávanie štátnej služby, </w:t>
      </w:r>
      <w:bookmarkEnd w:id="1703"/>
    </w:p>
    <w:p w:rsidR="0058255B" w:rsidRPr="00C036B2" w:rsidRDefault="00355C4E">
      <w:pPr>
        <w:spacing w:before="225" w:after="225" w:line="264" w:lineRule="auto"/>
        <w:ind w:left="495"/>
        <w:rPr>
          <w:sz w:val="24"/>
          <w:szCs w:val="24"/>
        </w:rPr>
      </w:pPr>
      <w:bookmarkStart w:id="1704" w:name="paragraf-69.odsek-3.pismeno-r"/>
      <w:bookmarkEnd w:id="1701"/>
      <w:r w:rsidRPr="00C036B2">
        <w:rPr>
          <w:rFonts w:ascii="Times New Roman" w:hAnsi="Times New Roman"/>
          <w:sz w:val="24"/>
          <w:szCs w:val="24"/>
        </w:rPr>
        <w:t xml:space="preserve"> </w:t>
      </w:r>
      <w:bookmarkStart w:id="1705" w:name="paragraf-69.odsek-3.pismeno-r.oznacenie"/>
      <w:r w:rsidRPr="00C036B2">
        <w:rPr>
          <w:rFonts w:ascii="Times New Roman" w:hAnsi="Times New Roman"/>
          <w:sz w:val="24"/>
          <w:szCs w:val="24"/>
        </w:rPr>
        <w:t xml:space="preserve">r) </w:t>
      </w:r>
      <w:bookmarkEnd w:id="1705"/>
      <w:r w:rsidRPr="00C036B2">
        <w:rPr>
          <w:rFonts w:ascii="Times New Roman" w:hAnsi="Times New Roman"/>
          <w:sz w:val="24"/>
          <w:szCs w:val="24"/>
        </w:rPr>
        <w:t>podrobiť sa v súvislosti s vykonávaním štátnej služby dychovej skúške, prípadne aj vyšetreniu,</w:t>
      </w:r>
      <w:hyperlink w:anchor="poznamky.poznamka-17ab">
        <w:r w:rsidRPr="00C036B2">
          <w:rPr>
            <w:rFonts w:ascii="Times New Roman" w:hAnsi="Times New Roman"/>
            <w:sz w:val="24"/>
            <w:szCs w:val="24"/>
            <w:vertAlign w:val="superscript"/>
          </w:rPr>
          <w:t>17ab</w:t>
        </w:r>
        <w:r w:rsidRPr="00C036B2">
          <w:rPr>
            <w:rFonts w:ascii="Times New Roman" w:hAnsi="Times New Roman"/>
            <w:sz w:val="24"/>
            <w:szCs w:val="24"/>
          </w:rPr>
          <w:t>)</w:t>
        </w:r>
      </w:hyperlink>
      <w:bookmarkStart w:id="1706" w:name="paragraf-69.odsek-3.pismeno-r.text"/>
      <w:r w:rsidRPr="00C036B2">
        <w:rPr>
          <w:rFonts w:ascii="Times New Roman" w:hAnsi="Times New Roman"/>
          <w:sz w:val="24"/>
          <w:szCs w:val="24"/>
        </w:rPr>
        <w:t xml:space="preserve"> ktoré nariadil nadriadený na zistenie, či nie je pod vplyvom alkoholu, omamných látok alebo psychotropných látok, </w:t>
      </w:r>
      <w:bookmarkEnd w:id="1706"/>
    </w:p>
    <w:p w:rsidR="0058255B" w:rsidRPr="00C036B2" w:rsidRDefault="00355C4E">
      <w:pPr>
        <w:spacing w:before="225" w:after="225" w:line="264" w:lineRule="auto"/>
        <w:ind w:left="495"/>
        <w:rPr>
          <w:sz w:val="24"/>
          <w:szCs w:val="24"/>
        </w:rPr>
      </w:pPr>
      <w:bookmarkStart w:id="1707" w:name="paragraf-69.odsek-3.pismeno-s"/>
      <w:bookmarkEnd w:id="1704"/>
      <w:r w:rsidRPr="00C036B2">
        <w:rPr>
          <w:rFonts w:ascii="Times New Roman" w:hAnsi="Times New Roman"/>
          <w:sz w:val="24"/>
          <w:szCs w:val="24"/>
        </w:rPr>
        <w:t xml:space="preserve"> </w:t>
      </w:r>
      <w:bookmarkStart w:id="1708" w:name="paragraf-69.odsek-3.pismeno-s.oznacenie"/>
      <w:r w:rsidRPr="00C036B2">
        <w:rPr>
          <w:rFonts w:ascii="Times New Roman" w:hAnsi="Times New Roman"/>
          <w:sz w:val="24"/>
          <w:szCs w:val="24"/>
        </w:rPr>
        <w:t xml:space="preserve">s) </w:t>
      </w:r>
      <w:bookmarkStart w:id="1709" w:name="paragraf-69.odsek-3.pismeno-s.text"/>
      <w:bookmarkEnd w:id="1708"/>
      <w:r w:rsidRPr="00C036B2">
        <w:rPr>
          <w:rFonts w:ascii="Times New Roman" w:hAnsi="Times New Roman"/>
          <w:sz w:val="24"/>
          <w:szCs w:val="24"/>
        </w:rPr>
        <w:t xml:space="preserve">dodržiavať určený služobný čas, </w:t>
      </w:r>
      <w:bookmarkEnd w:id="1709"/>
    </w:p>
    <w:p w:rsidR="0058255B" w:rsidRPr="00C036B2" w:rsidRDefault="00355C4E">
      <w:pPr>
        <w:spacing w:before="225" w:after="225" w:line="264" w:lineRule="auto"/>
        <w:ind w:left="495"/>
        <w:rPr>
          <w:sz w:val="24"/>
          <w:szCs w:val="24"/>
        </w:rPr>
      </w:pPr>
      <w:bookmarkStart w:id="1710" w:name="paragraf-69.odsek-3.pismeno-t"/>
      <w:bookmarkEnd w:id="1707"/>
      <w:r w:rsidRPr="00C036B2">
        <w:rPr>
          <w:rFonts w:ascii="Times New Roman" w:hAnsi="Times New Roman"/>
          <w:sz w:val="24"/>
          <w:szCs w:val="24"/>
        </w:rPr>
        <w:t xml:space="preserve"> </w:t>
      </w:r>
      <w:bookmarkStart w:id="1711" w:name="paragraf-69.odsek-3.pismeno-t.oznacenie"/>
      <w:r w:rsidRPr="00C036B2">
        <w:rPr>
          <w:rFonts w:ascii="Times New Roman" w:hAnsi="Times New Roman"/>
          <w:sz w:val="24"/>
          <w:szCs w:val="24"/>
        </w:rPr>
        <w:t xml:space="preserve">t) </w:t>
      </w:r>
      <w:bookmarkStart w:id="1712" w:name="paragraf-69.odsek-3.pismeno-t.text"/>
      <w:bookmarkEnd w:id="1711"/>
      <w:r w:rsidRPr="00C036B2">
        <w:rPr>
          <w:rFonts w:ascii="Times New Roman" w:hAnsi="Times New Roman"/>
          <w:sz w:val="24"/>
          <w:szCs w:val="24"/>
        </w:rPr>
        <w:t xml:space="preserve">doručiť bezodkladne nadriadenému potvrdenie o dočasnej neschopnosti na vykonávanie štátnej služby pre chorobu alebo úraz vystavené ošetrujúcim lekárom, ak nebola dočasná neschopnosť na vykonávanie štátnej služby pre chorobu alebo úraz zaznamenaná v systéme elektronického zdravotníctva v elektronickej podobe a bezodkladne oznámiť nadriadenému každú zmenu adresy, na ktorej sa počas dočasnej neschopnosti zdržiava, a každú zmenu súvisiacu s dočasnou neschopnosťou, </w:t>
      </w:r>
      <w:bookmarkEnd w:id="1712"/>
    </w:p>
    <w:p w:rsidR="0058255B" w:rsidRPr="00C036B2" w:rsidRDefault="00355C4E">
      <w:pPr>
        <w:spacing w:before="225" w:after="225" w:line="264" w:lineRule="auto"/>
        <w:ind w:left="495"/>
        <w:rPr>
          <w:sz w:val="24"/>
          <w:szCs w:val="24"/>
        </w:rPr>
      </w:pPr>
      <w:bookmarkStart w:id="1713" w:name="paragraf-69.odsek-3.pismeno-u"/>
      <w:bookmarkEnd w:id="1710"/>
      <w:r w:rsidRPr="00C036B2">
        <w:rPr>
          <w:rFonts w:ascii="Times New Roman" w:hAnsi="Times New Roman"/>
          <w:sz w:val="24"/>
          <w:szCs w:val="24"/>
        </w:rPr>
        <w:t xml:space="preserve"> </w:t>
      </w:r>
      <w:bookmarkStart w:id="1714" w:name="paragraf-69.odsek-3.pismeno-u.oznacenie"/>
      <w:r w:rsidRPr="00C036B2">
        <w:rPr>
          <w:rFonts w:ascii="Times New Roman" w:hAnsi="Times New Roman"/>
          <w:sz w:val="24"/>
          <w:szCs w:val="24"/>
        </w:rPr>
        <w:t xml:space="preserve">u) </w:t>
      </w:r>
      <w:bookmarkStart w:id="1715" w:name="paragraf-69.odsek-3.pismeno-u.text"/>
      <w:bookmarkEnd w:id="1714"/>
      <w:r w:rsidRPr="00C036B2">
        <w:rPr>
          <w:rFonts w:ascii="Times New Roman" w:hAnsi="Times New Roman"/>
          <w:sz w:val="24"/>
          <w:szCs w:val="24"/>
        </w:rPr>
        <w:t xml:space="preserve">dodržiavať liečebný režim určený ošetrujúcim lekárom počas dočasnej neschopnosti na vykonávanie štátnej služby pre chorobu alebo úraz a zdržiavať sa na adrese v Slovenskej republike uvedenej na tlačive, ktorým sa potvrdzuje dočasná neschopnosť na vykonávanie štátnej služby pre chorobu alebo úraz alebo na tieto účely zaznamenanej v systéme elektronického zdravotníctva v elektronickej podobe, ak nie je zdravotná starostlivosť poskytovaná mimo územia Slovenskej republiky, </w:t>
      </w:r>
      <w:bookmarkEnd w:id="1715"/>
    </w:p>
    <w:p w:rsidR="0058255B" w:rsidRPr="00C036B2" w:rsidRDefault="00355C4E">
      <w:pPr>
        <w:spacing w:before="225" w:after="225" w:line="264" w:lineRule="auto"/>
        <w:ind w:left="495"/>
        <w:rPr>
          <w:sz w:val="24"/>
          <w:szCs w:val="24"/>
        </w:rPr>
      </w:pPr>
      <w:bookmarkStart w:id="1716" w:name="paragraf-69.odsek-3.pismeno-v"/>
      <w:bookmarkEnd w:id="1713"/>
      <w:r w:rsidRPr="00C036B2">
        <w:rPr>
          <w:rFonts w:ascii="Times New Roman" w:hAnsi="Times New Roman"/>
          <w:sz w:val="24"/>
          <w:szCs w:val="24"/>
        </w:rPr>
        <w:t xml:space="preserve"> </w:t>
      </w:r>
      <w:bookmarkStart w:id="1717" w:name="paragraf-69.odsek-3.pismeno-v.oznacenie"/>
      <w:r w:rsidRPr="00C036B2">
        <w:rPr>
          <w:rFonts w:ascii="Times New Roman" w:hAnsi="Times New Roman"/>
          <w:sz w:val="24"/>
          <w:szCs w:val="24"/>
        </w:rPr>
        <w:t xml:space="preserve">v) </w:t>
      </w:r>
      <w:bookmarkStart w:id="1718" w:name="paragraf-69.odsek-3.pismeno-v.text"/>
      <w:bookmarkEnd w:id="1717"/>
      <w:r w:rsidRPr="00C036B2">
        <w:rPr>
          <w:rFonts w:ascii="Times New Roman" w:hAnsi="Times New Roman"/>
          <w:sz w:val="24"/>
          <w:szCs w:val="24"/>
        </w:rPr>
        <w:t xml:space="preserve">byť pri vykonávaní štátnej služby primerane ustrojený a dbať o náležitú úpravu svojho zovňajšku, </w:t>
      </w:r>
      <w:bookmarkEnd w:id="1718"/>
    </w:p>
    <w:p w:rsidR="0058255B" w:rsidRPr="00C036B2" w:rsidRDefault="00355C4E">
      <w:pPr>
        <w:spacing w:before="225" w:after="225" w:line="264" w:lineRule="auto"/>
        <w:ind w:left="495"/>
        <w:rPr>
          <w:sz w:val="24"/>
          <w:szCs w:val="24"/>
        </w:rPr>
      </w:pPr>
      <w:bookmarkStart w:id="1719" w:name="paragraf-69.odsek-3.pismeno-x"/>
      <w:bookmarkEnd w:id="1716"/>
      <w:r w:rsidRPr="00C036B2">
        <w:rPr>
          <w:rFonts w:ascii="Times New Roman" w:hAnsi="Times New Roman"/>
          <w:sz w:val="24"/>
          <w:szCs w:val="24"/>
        </w:rPr>
        <w:lastRenderedPageBreak/>
        <w:t xml:space="preserve"> </w:t>
      </w:r>
      <w:bookmarkStart w:id="1720" w:name="paragraf-69.odsek-3.pismeno-x.oznacenie"/>
      <w:r w:rsidRPr="00C036B2">
        <w:rPr>
          <w:rFonts w:ascii="Times New Roman" w:hAnsi="Times New Roman"/>
          <w:sz w:val="24"/>
          <w:szCs w:val="24"/>
        </w:rPr>
        <w:t xml:space="preserve">x) </w:t>
      </w:r>
      <w:bookmarkStart w:id="1721" w:name="paragraf-69.odsek-3.pismeno-x.text"/>
      <w:bookmarkEnd w:id="1720"/>
      <w:r w:rsidRPr="00C036B2">
        <w:rPr>
          <w:rFonts w:ascii="Times New Roman" w:hAnsi="Times New Roman"/>
          <w:sz w:val="24"/>
          <w:szCs w:val="24"/>
        </w:rPr>
        <w:t xml:space="preserve">zastupovať nadriadeného v rozsahu jeho činnosti, ak mu to bolo uložené služobným úradom, </w:t>
      </w:r>
      <w:bookmarkEnd w:id="1721"/>
    </w:p>
    <w:p w:rsidR="0058255B" w:rsidRPr="00C036B2" w:rsidRDefault="00355C4E">
      <w:pPr>
        <w:spacing w:before="225" w:after="225" w:line="264" w:lineRule="auto"/>
        <w:ind w:left="495"/>
        <w:rPr>
          <w:sz w:val="24"/>
          <w:szCs w:val="24"/>
        </w:rPr>
      </w:pPr>
      <w:bookmarkStart w:id="1722" w:name="paragraf-69.odsek-3.pismeno-y"/>
      <w:bookmarkEnd w:id="1719"/>
      <w:r w:rsidRPr="00C036B2">
        <w:rPr>
          <w:rFonts w:ascii="Times New Roman" w:hAnsi="Times New Roman"/>
          <w:sz w:val="24"/>
          <w:szCs w:val="24"/>
        </w:rPr>
        <w:t xml:space="preserve"> </w:t>
      </w:r>
      <w:bookmarkStart w:id="1723" w:name="paragraf-69.odsek-3.pismeno-y.oznacenie"/>
      <w:r w:rsidRPr="00C036B2">
        <w:rPr>
          <w:rFonts w:ascii="Times New Roman" w:hAnsi="Times New Roman"/>
          <w:sz w:val="24"/>
          <w:szCs w:val="24"/>
        </w:rPr>
        <w:t xml:space="preserve">y) </w:t>
      </w:r>
      <w:bookmarkStart w:id="1724" w:name="paragraf-69.odsek-3.pismeno-y.text"/>
      <w:bookmarkEnd w:id="1723"/>
      <w:r w:rsidRPr="00C036B2">
        <w:rPr>
          <w:rFonts w:ascii="Times New Roman" w:hAnsi="Times New Roman"/>
          <w:sz w:val="24"/>
          <w:szCs w:val="24"/>
        </w:rPr>
        <w:t xml:space="preserve">podrobiť sa lekárskej prehliadke, prieskumnému konaniu alebo psychologickému vyšetreniu na zistenie zdravotnej spôsobilosti alebo psychickej spôsobilosti na vykonávanie štátnej služby, </w:t>
      </w:r>
      <w:bookmarkEnd w:id="1724"/>
    </w:p>
    <w:p w:rsidR="0058255B" w:rsidRPr="00C036B2" w:rsidRDefault="00355C4E">
      <w:pPr>
        <w:spacing w:before="225" w:after="225" w:line="264" w:lineRule="auto"/>
        <w:ind w:left="495"/>
        <w:rPr>
          <w:sz w:val="24"/>
          <w:szCs w:val="24"/>
        </w:rPr>
      </w:pPr>
      <w:bookmarkStart w:id="1725" w:name="paragraf-69.odsek-3.pismeno-z"/>
      <w:bookmarkEnd w:id="1722"/>
      <w:r w:rsidRPr="00C036B2">
        <w:rPr>
          <w:rFonts w:ascii="Times New Roman" w:hAnsi="Times New Roman"/>
          <w:sz w:val="24"/>
          <w:szCs w:val="24"/>
        </w:rPr>
        <w:t xml:space="preserve"> </w:t>
      </w:r>
      <w:bookmarkStart w:id="1726" w:name="paragraf-69.odsek-3.pismeno-z.oznacenie"/>
      <w:r w:rsidRPr="00C036B2">
        <w:rPr>
          <w:rFonts w:ascii="Times New Roman" w:hAnsi="Times New Roman"/>
          <w:sz w:val="24"/>
          <w:szCs w:val="24"/>
        </w:rPr>
        <w:t xml:space="preserve">z) </w:t>
      </w:r>
      <w:bookmarkStart w:id="1727" w:name="paragraf-69.odsek-3.pismeno-z.text"/>
      <w:bookmarkEnd w:id="1726"/>
      <w:r w:rsidRPr="00C036B2">
        <w:rPr>
          <w:rFonts w:ascii="Times New Roman" w:hAnsi="Times New Roman"/>
          <w:sz w:val="24"/>
          <w:szCs w:val="24"/>
        </w:rPr>
        <w:t xml:space="preserve">dodržiavať pri vykonávaní štátnej služby pravidlá služobnej zdvorilosti a správať sa slušne k ostatným príslušníkom a v služobnom styku aj k občanom, </w:t>
      </w:r>
      <w:bookmarkEnd w:id="1727"/>
    </w:p>
    <w:p w:rsidR="0058255B" w:rsidRPr="00C036B2" w:rsidRDefault="00355C4E">
      <w:pPr>
        <w:spacing w:before="225" w:after="225" w:line="264" w:lineRule="auto"/>
        <w:ind w:left="495"/>
        <w:rPr>
          <w:sz w:val="24"/>
          <w:szCs w:val="24"/>
        </w:rPr>
      </w:pPr>
      <w:bookmarkStart w:id="1728" w:name="paragraf-69.odsek-3.pismeno-aa"/>
      <w:bookmarkEnd w:id="1725"/>
      <w:r w:rsidRPr="00C036B2">
        <w:rPr>
          <w:rFonts w:ascii="Times New Roman" w:hAnsi="Times New Roman"/>
          <w:sz w:val="24"/>
          <w:szCs w:val="24"/>
        </w:rPr>
        <w:t xml:space="preserve"> </w:t>
      </w:r>
      <w:bookmarkStart w:id="1729" w:name="paragraf-69.odsek-3.pismeno-aa.oznacenie"/>
      <w:proofErr w:type="spellStart"/>
      <w:r w:rsidRPr="00C036B2">
        <w:rPr>
          <w:rFonts w:ascii="Times New Roman" w:hAnsi="Times New Roman"/>
          <w:sz w:val="24"/>
          <w:szCs w:val="24"/>
        </w:rPr>
        <w:t>aa</w:t>
      </w:r>
      <w:proofErr w:type="spellEnd"/>
      <w:r w:rsidRPr="00C036B2">
        <w:rPr>
          <w:rFonts w:ascii="Times New Roman" w:hAnsi="Times New Roman"/>
          <w:sz w:val="24"/>
          <w:szCs w:val="24"/>
        </w:rPr>
        <w:t xml:space="preserve">) </w:t>
      </w:r>
      <w:bookmarkStart w:id="1730" w:name="paragraf-69.odsek-3.pismeno-aa.text"/>
      <w:bookmarkEnd w:id="1729"/>
      <w:r w:rsidRPr="00C036B2">
        <w:rPr>
          <w:rFonts w:ascii="Times New Roman" w:hAnsi="Times New Roman"/>
          <w:sz w:val="24"/>
          <w:szCs w:val="24"/>
        </w:rPr>
        <w:t xml:space="preserve">zabezpečiť účelné a hospodárne spravovanie a využívanie finančných zdrojov, zariadení a služieb, ktoré mu boli zverené, </w:t>
      </w:r>
      <w:bookmarkEnd w:id="1730"/>
    </w:p>
    <w:p w:rsidR="0058255B" w:rsidRPr="00C036B2" w:rsidRDefault="00355C4E">
      <w:pPr>
        <w:spacing w:before="225" w:after="225" w:line="264" w:lineRule="auto"/>
        <w:ind w:left="495"/>
        <w:rPr>
          <w:sz w:val="24"/>
          <w:szCs w:val="24"/>
        </w:rPr>
      </w:pPr>
      <w:bookmarkStart w:id="1731" w:name="paragraf-69.odsek-3.pismeno-ab"/>
      <w:bookmarkEnd w:id="1728"/>
      <w:r w:rsidRPr="00C036B2">
        <w:rPr>
          <w:rFonts w:ascii="Times New Roman" w:hAnsi="Times New Roman"/>
          <w:sz w:val="24"/>
          <w:szCs w:val="24"/>
        </w:rPr>
        <w:t xml:space="preserve"> </w:t>
      </w:r>
      <w:bookmarkStart w:id="1732" w:name="paragraf-69.odsek-3.pismeno-ab.oznacenie"/>
      <w:proofErr w:type="spellStart"/>
      <w:r w:rsidRPr="00C036B2">
        <w:rPr>
          <w:rFonts w:ascii="Times New Roman" w:hAnsi="Times New Roman"/>
          <w:sz w:val="24"/>
          <w:szCs w:val="24"/>
        </w:rPr>
        <w:t>ab</w:t>
      </w:r>
      <w:proofErr w:type="spellEnd"/>
      <w:r w:rsidRPr="00C036B2">
        <w:rPr>
          <w:rFonts w:ascii="Times New Roman" w:hAnsi="Times New Roman"/>
          <w:sz w:val="24"/>
          <w:szCs w:val="24"/>
        </w:rPr>
        <w:t xml:space="preserve">) </w:t>
      </w:r>
      <w:bookmarkEnd w:id="1732"/>
      <w:r w:rsidRPr="00C036B2">
        <w:rPr>
          <w:rFonts w:ascii="Times New Roman" w:hAnsi="Times New Roman"/>
          <w:sz w:val="24"/>
          <w:szCs w:val="24"/>
        </w:rPr>
        <w:t xml:space="preserve">oznámiť spolu s majetkovým priznaním podľa </w:t>
      </w:r>
      <w:hyperlink w:anchor="paragraf-70">
        <w:r w:rsidRPr="00C036B2">
          <w:rPr>
            <w:rFonts w:ascii="Times New Roman" w:hAnsi="Times New Roman"/>
            <w:sz w:val="24"/>
            <w:szCs w:val="24"/>
          </w:rPr>
          <w:t>§ 70</w:t>
        </w:r>
      </w:hyperlink>
      <w:bookmarkStart w:id="1733" w:name="paragraf-69.odsek-3.pismeno-ab.text"/>
      <w:r w:rsidRPr="00C036B2">
        <w:rPr>
          <w:rFonts w:ascii="Times New Roman" w:hAnsi="Times New Roman"/>
          <w:sz w:val="24"/>
          <w:szCs w:val="24"/>
        </w:rPr>
        <w:t xml:space="preserve"> služobnému úradu aj príjem z vykonávania činností uvedených v odseku 6, ktorý v uplynulom kalendárnom roku presiahol sumu 1 659,69 eura, </w:t>
      </w:r>
      <w:bookmarkEnd w:id="1733"/>
    </w:p>
    <w:p w:rsidR="0058255B" w:rsidRPr="00C036B2" w:rsidRDefault="00355C4E">
      <w:pPr>
        <w:spacing w:before="225" w:after="225" w:line="264" w:lineRule="auto"/>
        <w:ind w:left="495"/>
        <w:rPr>
          <w:sz w:val="24"/>
          <w:szCs w:val="24"/>
        </w:rPr>
      </w:pPr>
      <w:bookmarkStart w:id="1734" w:name="paragraf-69.odsek-3.pismeno-ac"/>
      <w:bookmarkEnd w:id="1731"/>
      <w:r w:rsidRPr="00C036B2">
        <w:rPr>
          <w:rFonts w:ascii="Times New Roman" w:hAnsi="Times New Roman"/>
          <w:sz w:val="24"/>
          <w:szCs w:val="24"/>
        </w:rPr>
        <w:t xml:space="preserve"> </w:t>
      </w:r>
      <w:bookmarkStart w:id="1735" w:name="paragraf-69.odsek-3.pismeno-ac.oznacenie"/>
      <w:proofErr w:type="spellStart"/>
      <w:r w:rsidRPr="00C036B2">
        <w:rPr>
          <w:rFonts w:ascii="Times New Roman" w:hAnsi="Times New Roman"/>
          <w:sz w:val="24"/>
          <w:szCs w:val="24"/>
        </w:rPr>
        <w:t>ac</w:t>
      </w:r>
      <w:proofErr w:type="spellEnd"/>
      <w:r w:rsidRPr="00C036B2">
        <w:rPr>
          <w:rFonts w:ascii="Times New Roman" w:hAnsi="Times New Roman"/>
          <w:sz w:val="24"/>
          <w:szCs w:val="24"/>
        </w:rPr>
        <w:t xml:space="preserve">) </w:t>
      </w:r>
      <w:bookmarkStart w:id="1736" w:name="paragraf-69.odsek-3.pismeno-ac.text"/>
      <w:bookmarkEnd w:id="1735"/>
      <w:r w:rsidRPr="00C036B2">
        <w:rPr>
          <w:rFonts w:ascii="Times New Roman" w:hAnsi="Times New Roman"/>
          <w:sz w:val="24"/>
          <w:szCs w:val="24"/>
        </w:rPr>
        <w:t xml:space="preserve">plniť ďalšie povinnosti podľa tohto zákona. </w:t>
      </w:r>
      <w:bookmarkEnd w:id="1736"/>
    </w:p>
    <w:p w:rsidR="0058255B" w:rsidRPr="00C036B2" w:rsidRDefault="00355C4E">
      <w:pPr>
        <w:spacing w:before="225" w:after="225" w:line="264" w:lineRule="auto"/>
        <w:ind w:left="420"/>
        <w:rPr>
          <w:sz w:val="24"/>
          <w:szCs w:val="24"/>
        </w:rPr>
      </w:pPr>
      <w:bookmarkStart w:id="1737" w:name="paragraf-69.odsek-4"/>
      <w:bookmarkEnd w:id="1650"/>
      <w:bookmarkEnd w:id="1734"/>
      <w:r w:rsidRPr="00C036B2">
        <w:rPr>
          <w:rFonts w:ascii="Times New Roman" w:hAnsi="Times New Roman"/>
          <w:sz w:val="24"/>
          <w:szCs w:val="24"/>
        </w:rPr>
        <w:t xml:space="preserve"> </w:t>
      </w:r>
      <w:bookmarkStart w:id="1738" w:name="paragraf-69.odsek-4.oznacenie"/>
      <w:r w:rsidRPr="00C036B2">
        <w:rPr>
          <w:rFonts w:ascii="Times New Roman" w:hAnsi="Times New Roman"/>
          <w:sz w:val="24"/>
          <w:szCs w:val="24"/>
        </w:rPr>
        <w:t xml:space="preserve">(4) </w:t>
      </w:r>
      <w:bookmarkStart w:id="1739" w:name="paragraf-69.odsek-4.text"/>
      <w:bookmarkEnd w:id="1738"/>
      <w:r w:rsidRPr="00C036B2">
        <w:rPr>
          <w:rFonts w:ascii="Times New Roman" w:hAnsi="Times New Roman"/>
          <w:sz w:val="24"/>
          <w:szCs w:val="24"/>
        </w:rPr>
        <w:t xml:space="preserve">Ak sa príslušník domnieva, že rozkaz, nariadenie, príkaz alebo pokyn jeho nadriadeného je v rozpore so všeobecne záväzným právnym predpisom, je povinný na to nadriadeného upozorniť. Ak nadriadený trvá na splnení rozkazu, nariadenia, príkazu alebo pokynu, musí ho príslušníkovi písomne potvrdiť a príslušník je povinný ho splniť. Písomné potvrdenie sa nevyžaduje, ak hrozí nebezpečenstvo z omeškania. Príslušník je povinný odoprieť splnenie rozkazu, nariadenia, príkazu alebo pokynu nadriadeného, ak by jeho splnením spáchal trestný čin; túto skutočnosť je povinný bezodkladne oznámiť vyššiemu nadriadenému. </w:t>
      </w:r>
      <w:bookmarkEnd w:id="1739"/>
    </w:p>
    <w:p w:rsidR="0058255B" w:rsidRPr="00C036B2" w:rsidRDefault="00355C4E">
      <w:pPr>
        <w:spacing w:after="0" w:line="264" w:lineRule="auto"/>
        <w:ind w:left="420"/>
        <w:rPr>
          <w:sz w:val="24"/>
          <w:szCs w:val="24"/>
        </w:rPr>
      </w:pPr>
      <w:bookmarkStart w:id="1740" w:name="paragraf-69.odsek-5"/>
      <w:bookmarkEnd w:id="1737"/>
      <w:r w:rsidRPr="00C036B2">
        <w:rPr>
          <w:rFonts w:ascii="Times New Roman" w:hAnsi="Times New Roman"/>
          <w:sz w:val="24"/>
          <w:szCs w:val="24"/>
        </w:rPr>
        <w:t xml:space="preserve"> </w:t>
      </w:r>
      <w:bookmarkStart w:id="1741" w:name="paragraf-69.odsek-5.oznacenie"/>
      <w:r w:rsidRPr="00C036B2">
        <w:rPr>
          <w:rFonts w:ascii="Times New Roman" w:hAnsi="Times New Roman"/>
          <w:sz w:val="24"/>
          <w:szCs w:val="24"/>
        </w:rPr>
        <w:t xml:space="preserve">(5) </w:t>
      </w:r>
      <w:bookmarkStart w:id="1742" w:name="paragraf-69.odsek-5.text"/>
      <w:bookmarkEnd w:id="1741"/>
      <w:r w:rsidRPr="00C036B2">
        <w:rPr>
          <w:rFonts w:ascii="Times New Roman" w:hAnsi="Times New Roman"/>
          <w:sz w:val="24"/>
          <w:szCs w:val="24"/>
        </w:rPr>
        <w:t xml:space="preserve">Príslušník nesmie </w:t>
      </w:r>
      <w:bookmarkEnd w:id="1742"/>
    </w:p>
    <w:p w:rsidR="0058255B" w:rsidRPr="00C036B2" w:rsidRDefault="00355C4E">
      <w:pPr>
        <w:spacing w:before="225" w:after="225" w:line="264" w:lineRule="auto"/>
        <w:ind w:left="495"/>
        <w:rPr>
          <w:sz w:val="24"/>
          <w:szCs w:val="24"/>
        </w:rPr>
      </w:pPr>
      <w:bookmarkStart w:id="1743" w:name="paragraf-69.odsek-5.pismeno-a"/>
      <w:r w:rsidRPr="00C036B2">
        <w:rPr>
          <w:rFonts w:ascii="Times New Roman" w:hAnsi="Times New Roman"/>
          <w:sz w:val="24"/>
          <w:szCs w:val="24"/>
        </w:rPr>
        <w:t xml:space="preserve"> </w:t>
      </w:r>
      <w:bookmarkStart w:id="1744" w:name="paragraf-69.odsek-5.pismeno-a.oznacenie"/>
      <w:r w:rsidRPr="00C036B2">
        <w:rPr>
          <w:rFonts w:ascii="Times New Roman" w:hAnsi="Times New Roman"/>
          <w:sz w:val="24"/>
          <w:szCs w:val="24"/>
        </w:rPr>
        <w:t xml:space="preserve">a) </w:t>
      </w:r>
      <w:bookmarkEnd w:id="1744"/>
      <w:r w:rsidRPr="00C036B2">
        <w:rPr>
          <w:rFonts w:ascii="Times New Roman" w:hAnsi="Times New Roman"/>
          <w:sz w:val="24"/>
          <w:szCs w:val="24"/>
        </w:rPr>
        <w:t>podnikať alebo vykonávať inú zárobkovú činnosť v oblasti pôsobnosti zboru alebo na úseku ochrany pred požiarmi a ani obchodovať s hasičskými komoditami; inou zárobkovou činnosťou sa na účely tohto zákona rozumie činnosť, ktorá zakladá nárok na príjem zdaňovaný podľa osobitného predpisu,</w:t>
      </w:r>
      <w:hyperlink w:anchor="poznamky.poznamka-17aa">
        <w:r w:rsidRPr="00C036B2">
          <w:rPr>
            <w:rFonts w:ascii="Times New Roman" w:hAnsi="Times New Roman"/>
            <w:sz w:val="24"/>
            <w:szCs w:val="24"/>
            <w:vertAlign w:val="superscript"/>
          </w:rPr>
          <w:t>17aa</w:t>
        </w:r>
        <w:r w:rsidRPr="00C036B2">
          <w:rPr>
            <w:rFonts w:ascii="Times New Roman" w:hAnsi="Times New Roman"/>
            <w:sz w:val="24"/>
            <w:szCs w:val="24"/>
          </w:rPr>
          <w:t>)</w:t>
        </w:r>
      </w:hyperlink>
      <w:bookmarkStart w:id="1745" w:name="paragraf-69.odsek-5.pismeno-a.text"/>
      <w:r w:rsidRPr="00C036B2">
        <w:rPr>
          <w:rFonts w:ascii="Times New Roman" w:hAnsi="Times New Roman"/>
          <w:sz w:val="24"/>
          <w:szCs w:val="24"/>
        </w:rPr>
        <w:t xml:space="preserve"> </w:t>
      </w:r>
      <w:bookmarkEnd w:id="1745"/>
    </w:p>
    <w:p w:rsidR="0058255B" w:rsidRPr="00C036B2" w:rsidRDefault="00355C4E">
      <w:pPr>
        <w:spacing w:before="225" w:after="225" w:line="264" w:lineRule="auto"/>
        <w:ind w:left="495"/>
        <w:rPr>
          <w:sz w:val="24"/>
          <w:szCs w:val="24"/>
        </w:rPr>
      </w:pPr>
      <w:bookmarkStart w:id="1746" w:name="paragraf-69.odsek-5.pismeno-b"/>
      <w:bookmarkEnd w:id="1743"/>
      <w:r w:rsidRPr="00C036B2">
        <w:rPr>
          <w:rFonts w:ascii="Times New Roman" w:hAnsi="Times New Roman"/>
          <w:sz w:val="24"/>
          <w:szCs w:val="24"/>
        </w:rPr>
        <w:t xml:space="preserve"> </w:t>
      </w:r>
      <w:bookmarkStart w:id="1747" w:name="paragraf-69.odsek-5.pismeno-b.oznacenie"/>
      <w:r w:rsidRPr="00C036B2">
        <w:rPr>
          <w:rFonts w:ascii="Times New Roman" w:hAnsi="Times New Roman"/>
          <w:sz w:val="24"/>
          <w:szCs w:val="24"/>
        </w:rPr>
        <w:t xml:space="preserve">b) </w:t>
      </w:r>
      <w:bookmarkStart w:id="1748" w:name="paragraf-69.odsek-5.pismeno-b.text"/>
      <w:bookmarkEnd w:id="1747"/>
      <w:r w:rsidRPr="00C036B2">
        <w:rPr>
          <w:rFonts w:ascii="Times New Roman" w:hAnsi="Times New Roman"/>
          <w:sz w:val="24"/>
          <w:szCs w:val="24"/>
        </w:rPr>
        <w:t xml:space="preserve">byť štatutárnym orgánom alebo členom štatutárneho orgánu, správneho orgánu, kontrolného orgánu alebo dozorného orgánu právnickej osoby vykonávajúcej podnikateľskú činnosť, </w:t>
      </w:r>
      <w:bookmarkEnd w:id="1748"/>
    </w:p>
    <w:p w:rsidR="0058255B" w:rsidRPr="00C036B2" w:rsidRDefault="00355C4E">
      <w:pPr>
        <w:spacing w:after="0" w:line="264" w:lineRule="auto"/>
        <w:ind w:left="495"/>
        <w:rPr>
          <w:sz w:val="24"/>
          <w:szCs w:val="24"/>
        </w:rPr>
      </w:pPr>
      <w:bookmarkStart w:id="1749" w:name="paragraf-69.odsek-5.pismeno-c"/>
      <w:bookmarkEnd w:id="1746"/>
      <w:r w:rsidRPr="00C036B2">
        <w:rPr>
          <w:rFonts w:ascii="Times New Roman" w:hAnsi="Times New Roman"/>
          <w:sz w:val="24"/>
          <w:szCs w:val="24"/>
        </w:rPr>
        <w:t xml:space="preserve"> </w:t>
      </w:r>
      <w:bookmarkStart w:id="1750" w:name="paragraf-69.odsek-5.pismeno-c.oznacenie"/>
      <w:r w:rsidRPr="00C036B2">
        <w:rPr>
          <w:rFonts w:ascii="Times New Roman" w:hAnsi="Times New Roman"/>
          <w:sz w:val="24"/>
          <w:szCs w:val="24"/>
        </w:rPr>
        <w:t xml:space="preserve">c) </w:t>
      </w:r>
      <w:bookmarkStart w:id="1751" w:name="paragraf-69.odsek-5.pismeno-c.text"/>
      <w:bookmarkEnd w:id="1750"/>
      <w:r w:rsidRPr="00C036B2">
        <w:rPr>
          <w:rFonts w:ascii="Times New Roman" w:hAnsi="Times New Roman"/>
          <w:sz w:val="24"/>
          <w:szCs w:val="24"/>
        </w:rPr>
        <w:t xml:space="preserve">sprostredkúvať pre seba, inú fyzickú osobu alebo právnickú osobu obchodný styk so </w:t>
      </w:r>
      <w:bookmarkEnd w:id="1751"/>
    </w:p>
    <w:p w:rsidR="0058255B" w:rsidRPr="00C036B2" w:rsidRDefault="00355C4E">
      <w:pPr>
        <w:spacing w:before="225" w:after="225" w:line="264" w:lineRule="auto"/>
        <w:ind w:left="570"/>
        <w:rPr>
          <w:sz w:val="24"/>
          <w:szCs w:val="24"/>
        </w:rPr>
      </w:pPr>
      <w:bookmarkStart w:id="1752" w:name="paragraf-69.odsek-5.pismeno-c.bod-1"/>
      <w:r w:rsidRPr="00C036B2">
        <w:rPr>
          <w:rFonts w:ascii="Times New Roman" w:hAnsi="Times New Roman"/>
          <w:sz w:val="24"/>
          <w:szCs w:val="24"/>
        </w:rPr>
        <w:t xml:space="preserve"> </w:t>
      </w:r>
      <w:bookmarkStart w:id="1753" w:name="paragraf-69.odsek-5.pismeno-c.bod-1.ozna"/>
      <w:r w:rsidRPr="00C036B2">
        <w:rPr>
          <w:rFonts w:ascii="Times New Roman" w:hAnsi="Times New Roman"/>
          <w:sz w:val="24"/>
          <w:szCs w:val="24"/>
        </w:rPr>
        <w:t xml:space="preserve">1. </w:t>
      </w:r>
      <w:bookmarkStart w:id="1754" w:name="paragraf-69.odsek-5.pismeno-c.bod-1.text"/>
      <w:bookmarkEnd w:id="1753"/>
      <w:r w:rsidRPr="00C036B2">
        <w:rPr>
          <w:rFonts w:ascii="Times New Roman" w:hAnsi="Times New Roman"/>
          <w:sz w:val="24"/>
          <w:szCs w:val="24"/>
        </w:rPr>
        <w:t xml:space="preserve">štátom, </w:t>
      </w:r>
      <w:bookmarkEnd w:id="1754"/>
    </w:p>
    <w:p w:rsidR="0058255B" w:rsidRPr="00C036B2" w:rsidRDefault="00355C4E">
      <w:pPr>
        <w:spacing w:before="225" w:after="225" w:line="264" w:lineRule="auto"/>
        <w:ind w:left="570"/>
        <w:rPr>
          <w:sz w:val="24"/>
          <w:szCs w:val="24"/>
        </w:rPr>
      </w:pPr>
      <w:bookmarkStart w:id="1755" w:name="paragraf-69.odsek-5.pismeno-c.bod-2"/>
      <w:bookmarkEnd w:id="1752"/>
      <w:r w:rsidRPr="00C036B2">
        <w:rPr>
          <w:rFonts w:ascii="Times New Roman" w:hAnsi="Times New Roman"/>
          <w:sz w:val="24"/>
          <w:szCs w:val="24"/>
        </w:rPr>
        <w:t xml:space="preserve"> </w:t>
      </w:r>
      <w:bookmarkStart w:id="1756" w:name="paragraf-69.odsek-5.pismeno-c.bod-2.ozna"/>
      <w:r w:rsidRPr="00C036B2">
        <w:rPr>
          <w:rFonts w:ascii="Times New Roman" w:hAnsi="Times New Roman"/>
          <w:sz w:val="24"/>
          <w:szCs w:val="24"/>
        </w:rPr>
        <w:t xml:space="preserve">2. </w:t>
      </w:r>
      <w:bookmarkStart w:id="1757" w:name="paragraf-69.odsek-5.pismeno-c.bod-2.text"/>
      <w:bookmarkEnd w:id="1756"/>
      <w:r w:rsidRPr="00C036B2">
        <w:rPr>
          <w:rFonts w:ascii="Times New Roman" w:hAnsi="Times New Roman"/>
          <w:sz w:val="24"/>
          <w:szCs w:val="24"/>
        </w:rPr>
        <w:t xml:space="preserve">obcou, </w:t>
      </w:r>
      <w:bookmarkEnd w:id="1757"/>
    </w:p>
    <w:p w:rsidR="0058255B" w:rsidRPr="00C036B2" w:rsidRDefault="00355C4E">
      <w:pPr>
        <w:spacing w:before="225" w:after="225" w:line="264" w:lineRule="auto"/>
        <w:ind w:left="570"/>
        <w:rPr>
          <w:sz w:val="24"/>
          <w:szCs w:val="24"/>
        </w:rPr>
      </w:pPr>
      <w:bookmarkStart w:id="1758" w:name="paragraf-69.odsek-5.pismeno-c.bod-3"/>
      <w:bookmarkEnd w:id="1755"/>
      <w:r w:rsidRPr="00C036B2">
        <w:rPr>
          <w:rFonts w:ascii="Times New Roman" w:hAnsi="Times New Roman"/>
          <w:sz w:val="24"/>
          <w:szCs w:val="24"/>
        </w:rPr>
        <w:t xml:space="preserve"> </w:t>
      </w:r>
      <w:bookmarkStart w:id="1759" w:name="paragraf-69.odsek-5.pismeno-c.bod-3.ozna"/>
      <w:r w:rsidRPr="00C036B2">
        <w:rPr>
          <w:rFonts w:ascii="Times New Roman" w:hAnsi="Times New Roman"/>
          <w:sz w:val="24"/>
          <w:szCs w:val="24"/>
        </w:rPr>
        <w:t xml:space="preserve">3. </w:t>
      </w:r>
      <w:bookmarkStart w:id="1760" w:name="paragraf-69.odsek-5.pismeno-c.bod-3.text"/>
      <w:bookmarkEnd w:id="1759"/>
      <w:r w:rsidRPr="00C036B2">
        <w:rPr>
          <w:rFonts w:ascii="Times New Roman" w:hAnsi="Times New Roman"/>
          <w:sz w:val="24"/>
          <w:szCs w:val="24"/>
        </w:rPr>
        <w:t xml:space="preserve">vyšším územným celkom, </w:t>
      </w:r>
      <w:bookmarkEnd w:id="1760"/>
    </w:p>
    <w:p w:rsidR="0058255B" w:rsidRPr="00C036B2" w:rsidRDefault="00355C4E">
      <w:pPr>
        <w:spacing w:before="225" w:after="225" w:line="264" w:lineRule="auto"/>
        <w:ind w:left="570"/>
        <w:rPr>
          <w:sz w:val="24"/>
          <w:szCs w:val="24"/>
        </w:rPr>
      </w:pPr>
      <w:bookmarkStart w:id="1761" w:name="paragraf-69.odsek-5.pismeno-c.bod-4"/>
      <w:bookmarkEnd w:id="1758"/>
      <w:r w:rsidRPr="00C036B2">
        <w:rPr>
          <w:rFonts w:ascii="Times New Roman" w:hAnsi="Times New Roman"/>
          <w:sz w:val="24"/>
          <w:szCs w:val="24"/>
        </w:rPr>
        <w:t xml:space="preserve"> </w:t>
      </w:r>
      <w:bookmarkStart w:id="1762" w:name="paragraf-69.odsek-5.pismeno-c.bod-4.ozna"/>
      <w:r w:rsidRPr="00C036B2">
        <w:rPr>
          <w:rFonts w:ascii="Times New Roman" w:hAnsi="Times New Roman"/>
          <w:sz w:val="24"/>
          <w:szCs w:val="24"/>
        </w:rPr>
        <w:t xml:space="preserve">4. </w:t>
      </w:r>
      <w:bookmarkStart w:id="1763" w:name="paragraf-69.odsek-5.pismeno-c.bod-4.text"/>
      <w:bookmarkEnd w:id="1762"/>
      <w:r w:rsidRPr="00C036B2">
        <w:rPr>
          <w:rFonts w:ascii="Times New Roman" w:hAnsi="Times New Roman"/>
          <w:sz w:val="24"/>
          <w:szCs w:val="24"/>
        </w:rPr>
        <w:t xml:space="preserve">štátnym podnikom, štátnym účelovým fondom alebo s inou právnickou osobou zriadenou alebo založenou štátom, </w:t>
      </w:r>
      <w:bookmarkEnd w:id="1763"/>
    </w:p>
    <w:p w:rsidR="0058255B" w:rsidRPr="00C036B2" w:rsidRDefault="00355C4E">
      <w:pPr>
        <w:spacing w:before="225" w:after="225" w:line="264" w:lineRule="auto"/>
        <w:ind w:left="570"/>
        <w:rPr>
          <w:sz w:val="24"/>
          <w:szCs w:val="24"/>
        </w:rPr>
      </w:pPr>
      <w:bookmarkStart w:id="1764" w:name="paragraf-69.odsek-5.pismeno-c.bod-5"/>
      <w:bookmarkEnd w:id="1761"/>
      <w:r w:rsidRPr="00C036B2">
        <w:rPr>
          <w:rFonts w:ascii="Times New Roman" w:hAnsi="Times New Roman"/>
          <w:sz w:val="24"/>
          <w:szCs w:val="24"/>
        </w:rPr>
        <w:lastRenderedPageBreak/>
        <w:t xml:space="preserve"> </w:t>
      </w:r>
      <w:bookmarkStart w:id="1765" w:name="paragraf-69.odsek-5.pismeno-c.bod-5.ozna"/>
      <w:r w:rsidRPr="00C036B2">
        <w:rPr>
          <w:rFonts w:ascii="Times New Roman" w:hAnsi="Times New Roman"/>
          <w:sz w:val="24"/>
          <w:szCs w:val="24"/>
        </w:rPr>
        <w:t xml:space="preserve">5. </w:t>
      </w:r>
      <w:bookmarkStart w:id="1766" w:name="paragraf-69.odsek-5.pismeno-c.bod-5.text"/>
      <w:bookmarkEnd w:id="1765"/>
      <w:r w:rsidRPr="00C036B2">
        <w:rPr>
          <w:rFonts w:ascii="Times New Roman" w:hAnsi="Times New Roman"/>
          <w:sz w:val="24"/>
          <w:szCs w:val="24"/>
        </w:rPr>
        <w:t xml:space="preserve">rozpočtovou organizáciou, príspevkovou organizáciou alebo s inou právnickou osobou založenou alebo zriadenou obcou alebo so zariadením obce, </w:t>
      </w:r>
      <w:bookmarkEnd w:id="1766"/>
    </w:p>
    <w:p w:rsidR="0058255B" w:rsidRPr="00C036B2" w:rsidRDefault="00355C4E">
      <w:pPr>
        <w:spacing w:before="225" w:after="225" w:line="264" w:lineRule="auto"/>
        <w:ind w:left="570"/>
        <w:rPr>
          <w:sz w:val="24"/>
          <w:szCs w:val="24"/>
        </w:rPr>
      </w:pPr>
      <w:bookmarkStart w:id="1767" w:name="paragraf-69.odsek-5.pismeno-c.bod-6"/>
      <w:bookmarkEnd w:id="1764"/>
      <w:r w:rsidRPr="00C036B2">
        <w:rPr>
          <w:rFonts w:ascii="Times New Roman" w:hAnsi="Times New Roman"/>
          <w:sz w:val="24"/>
          <w:szCs w:val="24"/>
        </w:rPr>
        <w:t xml:space="preserve"> </w:t>
      </w:r>
      <w:bookmarkStart w:id="1768" w:name="paragraf-69.odsek-5.pismeno-c.bod-6.ozna"/>
      <w:r w:rsidRPr="00C036B2">
        <w:rPr>
          <w:rFonts w:ascii="Times New Roman" w:hAnsi="Times New Roman"/>
          <w:sz w:val="24"/>
          <w:szCs w:val="24"/>
        </w:rPr>
        <w:t xml:space="preserve">6. </w:t>
      </w:r>
      <w:bookmarkStart w:id="1769" w:name="paragraf-69.odsek-5.pismeno-c.bod-6.text"/>
      <w:bookmarkEnd w:id="1768"/>
      <w:r w:rsidRPr="00C036B2">
        <w:rPr>
          <w:rFonts w:ascii="Times New Roman" w:hAnsi="Times New Roman"/>
          <w:sz w:val="24"/>
          <w:szCs w:val="24"/>
        </w:rPr>
        <w:t xml:space="preserve">rozpočtovou organizáciou, príspevkovou organizáciou alebo s inou právnickou osobou založenou alebo zriadenou vyšším územným celkom, alebo </w:t>
      </w:r>
      <w:bookmarkEnd w:id="1769"/>
    </w:p>
    <w:p w:rsidR="0058255B" w:rsidRPr="00C036B2" w:rsidRDefault="00355C4E">
      <w:pPr>
        <w:spacing w:before="225" w:after="225" w:line="264" w:lineRule="auto"/>
        <w:ind w:left="570"/>
        <w:rPr>
          <w:sz w:val="24"/>
          <w:szCs w:val="24"/>
        </w:rPr>
      </w:pPr>
      <w:bookmarkStart w:id="1770" w:name="paragraf-69.odsek-5.pismeno-c.bod-7"/>
      <w:bookmarkEnd w:id="1767"/>
      <w:r w:rsidRPr="00C036B2">
        <w:rPr>
          <w:rFonts w:ascii="Times New Roman" w:hAnsi="Times New Roman"/>
          <w:sz w:val="24"/>
          <w:szCs w:val="24"/>
        </w:rPr>
        <w:t xml:space="preserve"> </w:t>
      </w:r>
      <w:bookmarkStart w:id="1771" w:name="paragraf-69.odsek-5.pismeno-c.bod-7.ozna"/>
      <w:r w:rsidRPr="00C036B2">
        <w:rPr>
          <w:rFonts w:ascii="Times New Roman" w:hAnsi="Times New Roman"/>
          <w:sz w:val="24"/>
          <w:szCs w:val="24"/>
        </w:rPr>
        <w:t xml:space="preserve">7. </w:t>
      </w:r>
      <w:bookmarkStart w:id="1772" w:name="paragraf-69.odsek-5.pismeno-c.bod-7.text"/>
      <w:bookmarkEnd w:id="1771"/>
      <w:r w:rsidRPr="00C036B2">
        <w:rPr>
          <w:rFonts w:ascii="Times New Roman" w:hAnsi="Times New Roman"/>
          <w:sz w:val="24"/>
          <w:szCs w:val="24"/>
        </w:rPr>
        <w:t xml:space="preserve">inou právnickou osobou s majetkovou účasťou štátu, Fondu národného majetku Slovenskej republiky, obce alebo vyššieho územného celku, </w:t>
      </w:r>
      <w:bookmarkEnd w:id="1772"/>
    </w:p>
    <w:p w:rsidR="0058255B" w:rsidRPr="00C036B2" w:rsidRDefault="00355C4E">
      <w:pPr>
        <w:spacing w:before="225" w:after="225" w:line="264" w:lineRule="auto"/>
        <w:ind w:left="495"/>
        <w:rPr>
          <w:sz w:val="24"/>
          <w:szCs w:val="24"/>
        </w:rPr>
      </w:pPr>
      <w:bookmarkStart w:id="1773" w:name="paragraf-69.odsek-5.pismeno-d"/>
      <w:bookmarkEnd w:id="1749"/>
      <w:bookmarkEnd w:id="1770"/>
      <w:r w:rsidRPr="00C036B2">
        <w:rPr>
          <w:rFonts w:ascii="Times New Roman" w:hAnsi="Times New Roman"/>
          <w:sz w:val="24"/>
          <w:szCs w:val="24"/>
        </w:rPr>
        <w:t xml:space="preserve"> </w:t>
      </w:r>
      <w:bookmarkStart w:id="1774" w:name="paragraf-69.odsek-5.pismeno-d.oznacenie"/>
      <w:r w:rsidRPr="00C036B2">
        <w:rPr>
          <w:rFonts w:ascii="Times New Roman" w:hAnsi="Times New Roman"/>
          <w:sz w:val="24"/>
          <w:szCs w:val="24"/>
        </w:rPr>
        <w:t xml:space="preserve">d) </w:t>
      </w:r>
      <w:bookmarkEnd w:id="1774"/>
      <w:r w:rsidRPr="00C036B2">
        <w:rPr>
          <w:rFonts w:ascii="Times New Roman" w:hAnsi="Times New Roman"/>
          <w:sz w:val="24"/>
          <w:szCs w:val="24"/>
        </w:rPr>
        <w:t>zvýhodňovať blízke osoby</w:t>
      </w:r>
      <w:hyperlink w:anchor="poznamky.poznamka-16">
        <w:r w:rsidRPr="00C036B2">
          <w:rPr>
            <w:rFonts w:ascii="Times New Roman" w:hAnsi="Times New Roman"/>
            <w:sz w:val="24"/>
            <w:szCs w:val="24"/>
            <w:vertAlign w:val="superscript"/>
          </w:rPr>
          <w:t>16</w:t>
        </w:r>
        <w:r w:rsidRPr="00C036B2">
          <w:rPr>
            <w:rFonts w:ascii="Times New Roman" w:hAnsi="Times New Roman"/>
            <w:sz w:val="24"/>
            <w:szCs w:val="24"/>
          </w:rPr>
          <w:t>)</w:t>
        </w:r>
      </w:hyperlink>
      <w:bookmarkStart w:id="1775" w:name="paragraf-69.odsek-5.pismeno-d.text"/>
      <w:r w:rsidRPr="00C036B2">
        <w:rPr>
          <w:rFonts w:ascii="Times New Roman" w:hAnsi="Times New Roman"/>
          <w:sz w:val="24"/>
          <w:szCs w:val="24"/>
        </w:rPr>
        <w:t xml:space="preserve"> pri vykonávaní štátnej služby, </w:t>
      </w:r>
      <w:bookmarkEnd w:id="1775"/>
    </w:p>
    <w:p w:rsidR="0058255B" w:rsidRPr="00C036B2" w:rsidRDefault="00355C4E">
      <w:pPr>
        <w:spacing w:before="225" w:after="225" w:line="264" w:lineRule="auto"/>
        <w:ind w:left="495"/>
        <w:rPr>
          <w:sz w:val="24"/>
          <w:szCs w:val="24"/>
        </w:rPr>
      </w:pPr>
      <w:bookmarkStart w:id="1776" w:name="paragraf-69.odsek-5.pismeno-e"/>
      <w:bookmarkEnd w:id="1773"/>
      <w:r w:rsidRPr="00C036B2">
        <w:rPr>
          <w:rFonts w:ascii="Times New Roman" w:hAnsi="Times New Roman"/>
          <w:sz w:val="24"/>
          <w:szCs w:val="24"/>
        </w:rPr>
        <w:t xml:space="preserve"> </w:t>
      </w:r>
      <w:bookmarkStart w:id="1777" w:name="paragraf-69.odsek-5.pismeno-e.oznacenie"/>
      <w:r w:rsidRPr="00C036B2">
        <w:rPr>
          <w:rFonts w:ascii="Times New Roman" w:hAnsi="Times New Roman"/>
          <w:sz w:val="24"/>
          <w:szCs w:val="24"/>
        </w:rPr>
        <w:t xml:space="preserve">e) </w:t>
      </w:r>
      <w:bookmarkStart w:id="1778" w:name="paragraf-69.odsek-5.pismeno-e.text"/>
      <w:bookmarkEnd w:id="1777"/>
      <w:r w:rsidRPr="00C036B2">
        <w:rPr>
          <w:rFonts w:ascii="Times New Roman" w:hAnsi="Times New Roman"/>
          <w:sz w:val="24"/>
          <w:szCs w:val="24"/>
        </w:rPr>
        <w:t xml:space="preserve">vykonávať činnosť technika požiarnej ochrany a špecialistu požiarnej ochrany. </w:t>
      </w:r>
      <w:bookmarkEnd w:id="1778"/>
    </w:p>
    <w:p w:rsidR="0058255B" w:rsidRPr="00C036B2" w:rsidRDefault="00355C4E">
      <w:pPr>
        <w:spacing w:before="225" w:after="225" w:line="264" w:lineRule="auto"/>
        <w:ind w:left="420"/>
        <w:rPr>
          <w:sz w:val="24"/>
          <w:szCs w:val="24"/>
        </w:rPr>
      </w:pPr>
      <w:bookmarkStart w:id="1779" w:name="paragraf-69.odsek-6"/>
      <w:bookmarkEnd w:id="1740"/>
      <w:bookmarkEnd w:id="1776"/>
      <w:r w:rsidRPr="00C036B2">
        <w:rPr>
          <w:rFonts w:ascii="Times New Roman" w:hAnsi="Times New Roman"/>
          <w:sz w:val="24"/>
          <w:szCs w:val="24"/>
        </w:rPr>
        <w:t xml:space="preserve"> </w:t>
      </w:r>
      <w:bookmarkStart w:id="1780" w:name="paragraf-69.odsek-6.oznacenie"/>
      <w:r w:rsidRPr="00C036B2">
        <w:rPr>
          <w:rFonts w:ascii="Times New Roman" w:hAnsi="Times New Roman"/>
          <w:sz w:val="24"/>
          <w:szCs w:val="24"/>
        </w:rPr>
        <w:t xml:space="preserve">(6) </w:t>
      </w:r>
      <w:bookmarkEnd w:id="1780"/>
      <w:r w:rsidRPr="00C036B2">
        <w:rPr>
          <w:rFonts w:ascii="Times New Roman" w:hAnsi="Times New Roman"/>
          <w:sz w:val="24"/>
          <w:szCs w:val="24"/>
        </w:rPr>
        <w:t>Obmedzenie podľa odseku 5 písm. a) sa nevzťahuje na vedeckú činnosť, pedagogickú činnosť, lektorskú činnosť, prednášateľskú činnosť, publicistickú činnosť, literárnu činnosť alebo umeleckú činnosť, znaleckú činnosť, tlmočnícku činnosť, prekladateľskú činnosť, plnenie úloh protipožiarnej asistenčnej hliadky podľa osobitných predpisov,</w:t>
      </w:r>
      <w:hyperlink w:anchor="poznamky.poznamka-17a">
        <w:r w:rsidRPr="00C036B2">
          <w:rPr>
            <w:rFonts w:ascii="Times New Roman" w:hAnsi="Times New Roman"/>
            <w:sz w:val="24"/>
            <w:szCs w:val="24"/>
            <w:vertAlign w:val="superscript"/>
          </w:rPr>
          <w:t>17a</w:t>
        </w:r>
        <w:r w:rsidRPr="00C036B2">
          <w:rPr>
            <w:rFonts w:ascii="Times New Roman" w:hAnsi="Times New Roman"/>
            <w:sz w:val="24"/>
            <w:szCs w:val="24"/>
          </w:rPr>
          <w:t>)</w:t>
        </w:r>
      </w:hyperlink>
      <w:r w:rsidRPr="00C036B2">
        <w:rPr>
          <w:rFonts w:ascii="Times New Roman" w:hAnsi="Times New Roman"/>
          <w:sz w:val="24"/>
          <w:szCs w:val="24"/>
        </w:rPr>
        <w:t xml:space="preserve"> na správu vlastného majetku príslušníka a na správu majetku svojich maloletých detí. Obmedzenie podľa odseku 5 písm. e) sa nevzťahuje na vykonávanie činnosti technika požiarnej ochrany a špecialistu požiarnej ochrany,</w:t>
      </w:r>
      <w:hyperlink w:anchor="poznamky.poznamka-17b">
        <w:r w:rsidRPr="00C036B2">
          <w:rPr>
            <w:rFonts w:ascii="Times New Roman" w:hAnsi="Times New Roman"/>
            <w:sz w:val="24"/>
            <w:szCs w:val="24"/>
            <w:vertAlign w:val="superscript"/>
          </w:rPr>
          <w:t>17b</w:t>
        </w:r>
        <w:r w:rsidRPr="00C036B2">
          <w:rPr>
            <w:rFonts w:ascii="Times New Roman" w:hAnsi="Times New Roman"/>
            <w:sz w:val="24"/>
            <w:szCs w:val="24"/>
          </w:rPr>
          <w:t>)</w:t>
        </w:r>
      </w:hyperlink>
      <w:bookmarkStart w:id="1781" w:name="paragraf-69.odsek-6.text"/>
      <w:r w:rsidRPr="00C036B2">
        <w:rPr>
          <w:rFonts w:ascii="Times New Roman" w:hAnsi="Times New Roman"/>
          <w:sz w:val="24"/>
          <w:szCs w:val="24"/>
        </w:rPr>
        <w:t xml:space="preserve"> ak tieto činnosti vykonáva príslušník pre potreby služobného úradu. </w:t>
      </w:r>
      <w:bookmarkEnd w:id="1781"/>
    </w:p>
    <w:p w:rsidR="0058255B" w:rsidRPr="00C036B2" w:rsidRDefault="00355C4E">
      <w:pPr>
        <w:spacing w:before="225" w:after="225" w:line="264" w:lineRule="auto"/>
        <w:ind w:left="420"/>
        <w:rPr>
          <w:sz w:val="24"/>
          <w:szCs w:val="24"/>
        </w:rPr>
      </w:pPr>
      <w:bookmarkStart w:id="1782" w:name="paragraf-69.odsek-7"/>
      <w:bookmarkEnd w:id="1779"/>
      <w:r w:rsidRPr="00C036B2">
        <w:rPr>
          <w:rFonts w:ascii="Times New Roman" w:hAnsi="Times New Roman"/>
          <w:sz w:val="24"/>
          <w:szCs w:val="24"/>
        </w:rPr>
        <w:t xml:space="preserve"> </w:t>
      </w:r>
      <w:bookmarkStart w:id="1783" w:name="paragraf-69.odsek-7.oznacenie"/>
      <w:r w:rsidRPr="00C036B2">
        <w:rPr>
          <w:rFonts w:ascii="Times New Roman" w:hAnsi="Times New Roman"/>
          <w:sz w:val="24"/>
          <w:szCs w:val="24"/>
        </w:rPr>
        <w:t xml:space="preserve">(7) </w:t>
      </w:r>
      <w:bookmarkStart w:id="1784" w:name="paragraf-69.odsek-7.text"/>
      <w:bookmarkEnd w:id="1783"/>
      <w:r w:rsidRPr="00C036B2">
        <w:rPr>
          <w:rFonts w:ascii="Times New Roman" w:hAnsi="Times New Roman"/>
          <w:sz w:val="24"/>
          <w:szCs w:val="24"/>
        </w:rPr>
        <w:t xml:space="preserve">Pravidlá služobnej zdvorilosti upraví služobný predpis, ktorý vydá ministerstvo. </w:t>
      </w:r>
      <w:bookmarkEnd w:id="1784"/>
    </w:p>
    <w:p w:rsidR="0058255B" w:rsidRPr="00C036B2" w:rsidRDefault="00355C4E">
      <w:pPr>
        <w:spacing w:before="225" w:after="225" w:line="264" w:lineRule="auto"/>
        <w:ind w:left="420"/>
        <w:rPr>
          <w:sz w:val="24"/>
          <w:szCs w:val="24"/>
        </w:rPr>
      </w:pPr>
      <w:bookmarkStart w:id="1785" w:name="paragraf-69.odsek-8"/>
      <w:bookmarkEnd w:id="1782"/>
      <w:r w:rsidRPr="00C036B2">
        <w:rPr>
          <w:rFonts w:ascii="Times New Roman" w:hAnsi="Times New Roman"/>
          <w:sz w:val="24"/>
          <w:szCs w:val="24"/>
        </w:rPr>
        <w:t xml:space="preserve"> </w:t>
      </w:r>
      <w:bookmarkStart w:id="1786" w:name="paragraf-69.odsek-8.oznacenie"/>
      <w:r w:rsidRPr="00C036B2">
        <w:rPr>
          <w:rFonts w:ascii="Times New Roman" w:hAnsi="Times New Roman"/>
          <w:sz w:val="24"/>
          <w:szCs w:val="24"/>
        </w:rPr>
        <w:t xml:space="preserve">(8) </w:t>
      </w:r>
      <w:bookmarkStart w:id="1787" w:name="paragraf-69.odsek-8.text"/>
      <w:bookmarkEnd w:id="1786"/>
      <w:r w:rsidRPr="00C036B2">
        <w:rPr>
          <w:rFonts w:ascii="Times New Roman" w:hAnsi="Times New Roman"/>
          <w:sz w:val="24"/>
          <w:szCs w:val="24"/>
        </w:rPr>
        <w:t xml:space="preserve">Podrobnosti o podávaní, prijímaní, evidovaní, lehotách, príslušnosti na prešetrenie, prešetrovaní, vybavovaní a kontrole vybavovania sťažností upraví služobný predpis, ktorý vydá ministerstvo. </w:t>
      </w:r>
      <w:bookmarkEnd w:id="1787"/>
    </w:p>
    <w:p w:rsidR="0058255B" w:rsidRPr="00C036B2" w:rsidRDefault="00355C4E">
      <w:pPr>
        <w:spacing w:before="225" w:after="225" w:line="264" w:lineRule="auto"/>
        <w:ind w:left="345"/>
        <w:jc w:val="center"/>
        <w:rPr>
          <w:sz w:val="24"/>
          <w:szCs w:val="24"/>
        </w:rPr>
      </w:pPr>
      <w:bookmarkStart w:id="1788" w:name="paragraf-70.oznacenie"/>
      <w:bookmarkStart w:id="1789" w:name="paragraf-70"/>
      <w:bookmarkEnd w:id="1621"/>
      <w:bookmarkEnd w:id="1785"/>
      <w:r w:rsidRPr="00C036B2">
        <w:rPr>
          <w:rFonts w:ascii="Times New Roman" w:hAnsi="Times New Roman"/>
          <w:b/>
          <w:sz w:val="24"/>
          <w:szCs w:val="24"/>
        </w:rPr>
        <w:t xml:space="preserve"> § 70 </w:t>
      </w:r>
    </w:p>
    <w:p w:rsidR="0058255B" w:rsidRPr="00C036B2" w:rsidRDefault="00355C4E">
      <w:pPr>
        <w:spacing w:before="225" w:after="225" w:line="264" w:lineRule="auto"/>
        <w:ind w:left="345"/>
        <w:jc w:val="center"/>
        <w:rPr>
          <w:sz w:val="24"/>
          <w:szCs w:val="24"/>
        </w:rPr>
      </w:pPr>
      <w:bookmarkStart w:id="1790" w:name="paragraf-70.nadpis"/>
      <w:bookmarkEnd w:id="1788"/>
      <w:r w:rsidRPr="00C036B2">
        <w:rPr>
          <w:rFonts w:ascii="Times New Roman" w:hAnsi="Times New Roman"/>
          <w:b/>
          <w:sz w:val="24"/>
          <w:szCs w:val="24"/>
        </w:rPr>
        <w:t xml:space="preserve"> Majetkové priznanie </w:t>
      </w:r>
    </w:p>
    <w:p w:rsidR="0058255B" w:rsidRPr="00C036B2" w:rsidRDefault="00355C4E">
      <w:pPr>
        <w:spacing w:after="0" w:line="264" w:lineRule="auto"/>
        <w:ind w:left="420"/>
        <w:rPr>
          <w:sz w:val="24"/>
          <w:szCs w:val="24"/>
        </w:rPr>
      </w:pPr>
      <w:bookmarkStart w:id="1791" w:name="paragraf-70.odsek-1"/>
      <w:bookmarkEnd w:id="1790"/>
      <w:r w:rsidRPr="00C036B2">
        <w:rPr>
          <w:rFonts w:ascii="Times New Roman" w:hAnsi="Times New Roman"/>
          <w:sz w:val="24"/>
          <w:szCs w:val="24"/>
        </w:rPr>
        <w:t xml:space="preserve"> </w:t>
      </w:r>
      <w:bookmarkStart w:id="1792" w:name="paragraf-70.odsek-1.oznacenie"/>
      <w:r w:rsidRPr="00C036B2">
        <w:rPr>
          <w:rFonts w:ascii="Times New Roman" w:hAnsi="Times New Roman"/>
          <w:sz w:val="24"/>
          <w:szCs w:val="24"/>
        </w:rPr>
        <w:t xml:space="preserve">(1) </w:t>
      </w:r>
      <w:bookmarkStart w:id="1793" w:name="paragraf-70.odsek-1.text"/>
      <w:bookmarkEnd w:id="1792"/>
      <w:r w:rsidRPr="00C036B2">
        <w:rPr>
          <w:rFonts w:ascii="Times New Roman" w:hAnsi="Times New Roman"/>
          <w:sz w:val="24"/>
          <w:szCs w:val="24"/>
        </w:rPr>
        <w:t xml:space="preserve">Príslušník počas trvania štátnej služby je povinný priznať svoje majetkové pomery </w:t>
      </w:r>
      <w:bookmarkEnd w:id="1793"/>
    </w:p>
    <w:p w:rsidR="0058255B" w:rsidRPr="00C036B2" w:rsidRDefault="00355C4E">
      <w:pPr>
        <w:spacing w:before="225" w:after="225" w:line="264" w:lineRule="auto"/>
        <w:ind w:left="495"/>
        <w:rPr>
          <w:sz w:val="24"/>
          <w:szCs w:val="24"/>
        </w:rPr>
      </w:pPr>
      <w:bookmarkStart w:id="1794" w:name="paragraf-70.odsek-1.pismeno-a"/>
      <w:r w:rsidRPr="00C036B2">
        <w:rPr>
          <w:rFonts w:ascii="Times New Roman" w:hAnsi="Times New Roman"/>
          <w:sz w:val="24"/>
          <w:szCs w:val="24"/>
        </w:rPr>
        <w:t xml:space="preserve"> </w:t>
      </w:r>
      <w:bookmarkStart w:id="1795" w:name="paragraf-70.odsek-1.pismeno-a.oznacenie"/>
      <w:r w:rsidRPr="00C036B2">
        <w:rPr>
          <w:rFonts w:ascii="Times New Roman" w:hAnsi="Times New Roman"/>
          <w:sz w:val="24"/>
          <w:szCs w:val="24"/>
        </w:rPr>
        <w:t xml:space="preserve">a) </w:t>
      </w:r>
      <w:bookmarkStart w:id="1796" w:name="paragraf-70.odsek-1.pismeno-a.text"/>
      <w:bookmarkEnd w:id="1795"/>
      <w:r w:rsidRPr="00C036B2">
        <w:rPr>
          <w:rFonts w:ascii="Times New Roman" w:hAnsi="Times New Roman"/>
          <w:sz w:val="24"/>
          <w:szCs w:val="24"/>
        </w:rPr>
        <w:t xml:space="preserve">do 30 dní odo dňa vzniku služobného pomeru, </w:t>
      </w:r>
      <w:bookmarkEnd w:id="1796"/>
    </w:p>
    <w:p w:rsidR="0058255B" w:rsidRPr="00C036B2" w:rsidRDefault="00355C4E">
      <w:pPr>
        <w:spacing w:before="225" w:after="225" w:line="264" w:lineRule="auto"/>
        <w:ind w:left="495"/>
        <w:rPr>
          <w:sz w:val="24"/>
          <w:szCs w:val="24"/>
        </w:rPr>
      </w:pPr>
      <w:bookmarkStart w:id="1797" w:name="paragraf-70.odsek-1.pismeno-b"/>
      <w:bookmarkEnd w:id="1794"/>
      <w:r w:rsidRPr="00C036B2">
        <w:rPr>
          <w:rFonts w:ascii="Times New Roman" w:hAnsi="Times New Roman"/>
          <w:sz w:val="24"/>
          <w:szCs w:val="24"/>
        </w:rPr>
        <w:t xml:space="preserve"> </w:t>
      </w:r>
      <w:bookmarkStart w:id="1798" w:name="paragraf-70.odsek-1.pismeno-b.oznacenie"/>
      <w:r w:rsidRPr="00C036B2">
        <w:rPr>
          <w:rFonts w:ascii="Times New Roman" w:hAnsi="Times New Roman"/>
          <w:sz w:val="24"/>
          <w:szCs w:val="24"/>
        </w:rPr>
        <w:t xml:space="preserve">b) </w:t>
      </w:r>
      <w:bookmarkStart w:id="1799" w:name="paragraf-70.odsek-1.pismeno-b.text"/>
      <w:bookmarkEnd w:id="1798"/>
      <w:r w:rsidRPr="00C036B2">
        <w:rPr>
          <w:rFonts w:ascii="Times New Roman" w:hAnsi="Times New Roman"/>
          <w:sz w:val="24"/>
          <w:szCs w:val="24"/>
        </w:rPr>
        <w:t xml:space="preserve">do 31. marca každého kalendárneho roka. </w:t>
      </w:r>
      <w:bookmarkEnd w:id="1799"/>
    </w:p>
    <w:p w:rsidR="0058255B" w:rsidRPr="00C036B2" w:rsidRDefault="00355C4E">
      <w:pPr>
        <w:spacing w:after="0" w:line="264" w:lineRule="auto"/>
        <w:ind w:left="420"/>
        <w:rPr>
          <w:sz w:val="24"/>
          <w:szCs w:val="24"/>
        </w:rPr>
      </w:pPr>
      <w:bookmarkStart w:id="1800" w:name="paragraf-70.odsek-2"/>
      <w:bookmarkEnd w:id="1791"/>
      <w:bookmarkEnd w:id="1797"/>
      <w:r w:rsidRPr="00C036B2">
        <w:rPr>
          <w:rFonts w:ascii="Times New Roman" w:hAnsi="Times New Roman"/>
          <w:sz w:val="24"/>
          <w:szCs w:val="24"/>
        </w:rPr>
        <w:t xml:space="preserve"> </w:t>
      </w:r>
      <w:bookmarkStart w:id="1801" w:name="paragraf-70.odsek-2.oznacenie"/>
      <w:r w:rsidRPr="00C036B2">
        <w:rPr>
          <w:rFonts w:ascii="Times New Roman" w:hAnsi="Times New Roman"/>
          <w:sz w:val="24"/>
          <w:szCs w:val="24"/>
        </w:rPr>
        <w:t xml:space="preserve">(2) </w:t>
      </w:r>
      <w:bookmarkStart w:id="1802" w:name="paragraf-70.odsek-2.text"/>
      <w:bookmarkEnd w:id="1801"/>
      <w:r w:rsidRPr="00C036B2">
        <w:rPr>
          <w:rFonts w:ascii="Times New Roman" w:hAnsi="Times New Roman"/>
          <w:sz w:val="24"/>
          <w:szCs w:val="24"/>
        </w:rPr>
        <w:t xml:space="preserve">Povinnosť podľa odseku 1 sa vzťahuje na všetok majetok príslušníka, pričom majetkové priznanie musí obsahovať údaje o </w:t>
      </w:r>
      <w:bookmarkEnd w:id="1802"/>
    </w:p>
    <w:p w:rsidR="0058255B" w:rsidRPr="00C036B2" w:rsidRDefault="00355C4E">
      <w:pPr>
        <w:spacing w:before="225" w:after="225" w:line="264" w:lineRule="auto"/>
        <w:ind w:left="495"/>
        <w:rPr>
          <w:sz w:val="24"/>
          <w:szCs w:val="24"/>
        </w:rPr>
      </w:pPr>
      <w:bookmarkStart w:id="1803" w:name="paragraf-70.odsek-2.pismeno-a"/>
      <w:r w:rsidRPr="00C036B2">
        <w:rPr>
          <w:rFonts w:ascii="Times New Roman" w:hAnsi="Times New Roman"/>
          <w:sz w:val="24"/>
          <w:szCs w:val="24"/>
        </w:rPr>
        <w:t xml:space="preserve"> </w:t>
      </w:r>
      <w:bookmarkStart w:id="1804" w:name="paragraf-70.odsek-2.pismeno-a.oznacenie"/>
      <w:r w:rsidRPr="00C036B2">
        <w:rPr>
          <w:rFonts w:ascii="Times New Roman" w:hAnsi="Times New Roman"/>
          <w:sz w:val="24"/>
          <w:szCs w:val="24"/>
        </w:rPr>
        <w:t xml:space="preserve">a) </w:t>
      </w:r>
      <w:bookmarkStart w:id="1805" w:name="paragraf-70.odsek-2.pismeno-a.text"/>
      <w:bookmarkEnd w:id="1804"/>
      <w:r w:rsidRPr="00C036B2">
        <w:rPr>
          <w:rFonts w:ascii="Times New Roman" w:hAnsi="Times New Roman"/>
          <w:sz w:val="24"/>
          <w:szCs w:val="24"/>
        </w:rPr>
        <w:t xml:space="preserve">nehnuteľnom majetku, </w:t>
      </w:r>
      <w:bookmarkEnd w:id="1805"/>
    </w:p>
    <w:p w:rsidR="0058255B" w:rsidRPr="00C036B2" w:rsidRDefault="00355C4E">
      <w:pPr>
        <w:spacing w:before="225" w:after="225" w:line="264" w:lineRule="auto"/>
        <w:ind w:left="495"/>
        <w:rPr>
          <w:sz w:val="24"/>
          <w:szCs w:val="24"/>
        </w:rPr>
      </w:pPr>
      <w:bookmarkStart w:id="1806" w:name="paragraf-70.odsek-2.pismeno-b"/>
      <w:bookmarkEnd w:id="1803"/>
      <w:r w:rsidRPr="00C036B2">
        <w:rPr>
          <w:rFonts w:ascii="Times New Roman" w:hAnsi="Times New Roman"/>
          <w:sz w:val="24"/>
          <w:szCs w:val="24"/>
        </w:rPr>
        <w:t xml:space="preserve"> </w:t>
      </w:r>
      <w:bookmarkStart w:id="1807" w:name="paragraf-70.odsek-2.pismeno-b.oznacenie"/>
      <w:r w:rsidRPr="00C036B2">
        <w:rPr>
          <w:rFonts w:ascii="Times New Roman" w:hAnsi="Times New Roman"/>
          <w:sz w:val="24"/>
          <w:szCs w:val="24"/>
        </w:rPr>
        <w:t xml:space="preserve">b) </w:t>
      </w:r>
      <w:bookmarkStart w:id="1808" w:name="paragraf-70.odsek-2.pismeno-b.text"/>
      <w:bookmarkEnd w:id="1807"/>
      <w:r w:rsidRPr="00C036B2">
        <w:rPr>
          <w:rFonts w:ascii="Times New Roman" w:hAnsi="Times New Roman"/>
          <w:sz w:val="24"/>
          <w:szCs w:val="24"/>
        </w:rPr>
        <w:t xml:space="preserve">hnuteľných veciach, </w:t>
      </w:r>
      <w:bookmarkEnd w:id="1808"/>
    </w:p>
    <w:p w:rsidR="0058255B" w:rsidRPr="00C036B2" w:rsidRDefault="00355C4E">
      <w:pPr>
        <w:spacing w:before="225" w:after="225" w:line="264" w:lineRule="auto"/>
        <w:ind w:left="495"/>
        <w:rPr>
          <w:sz w:val="24"/>
          <w:szCs w:val="24"/>
        </w:rPr>
      </w:pPr>
      <w:bookmarkStart w:id="1809" w:name="paragraf-70.odsek-2.pismeno-c"/>
      <w:bookmarkEnd w:id="1806"/>
      <w:r w:rsidRPr="00C036B2">
        <w:rPr>
          <w:rFonts w:ascii="Times New Roman" w:hAnsi="Times New Roman"/>
          <w:sz w:val="24"/>
          <w:szCs w:val="24"/>
        </w:rPr>
        <w:t xml:space="preserve"> </w:t>
      </w:r>
      <w:bookmarkStart w:id="1810" w:name="paragraf-70.odsek-2.pismeno-c.oznacenie"/>
      <w:r w:rsidRPr="00C036B2">
        <w:rPr>
          <w:rFonts w:ascii="Times New Roman" w:hAnsi="Times New Roman"/>
          <w:sz w:val="24"/>
          <w:szCs w:val="24"/>
        </w:rPr>
        <w:t xml:space="preserve">c) </w:t>
      </w:r>
      <w:bookmarkStart w:id="1811" w:name="paragraf-70.odsek-2.pismeno-c.text"/>
      <w:bookmarkEnd w:id="1810"/>
      <w:r w:rsidRPr="00C036B2">
        <w:rPr>
          <w:rFonts w:ascii="Times New Roman" w:hAnsi="Times New Roman"/>
          <w:sz w:val="24"/>
          <w:szCs w:val="24"/>
        </w:rPr>
        <w:t xml:space="preserve">majetkových právach a iných majetkových hodnotách. </w:t>
      </w:r>
      <w:bookmarkEnd w:id="1811"/>
    </w:p>
    <w:p w:rsidR="0058255B" w:rsidRPr="00C036B2" w:rsidRDefault="00355C4E">
      <w:pPr>
        <w:spacing w:before="225" w:after="225" w:line="264" w:lineRule="auto"/>
        <w:ind w:left="420"/>
        <w:rPr>
          <w:sz w:val="24"/>
          <w:szCs w:val="24"/>
        </w:rPr>
      </w:pPr>
      <w:bookmarkStart w:id="1812" w:name="paragraf-70.odsek-3"/>
      <w:bookmarkEnd w:id="1800"/>
      <w:bookmarkEnd w:id="1809"/>
      <w:r w:rsidRPr="00C036B2">
        <w:rPr>
          <w:rFonts w:ascii="Times New Roman" w:hAnsi="Times New Roman"/>
          <w:sz w:val="24"/>
          <w:szCs w:val="24"/>
        </w:rPr>
        <w:t xml:space="preserve"> </w:t>
      </w:r>
      <w:bookmarkStart w:id="1813" w:name="paragraf-70.odsek-3.oznacenie"/>
      <w:r w:rsidRPr="00C036B2">
        <w:rPr>
          <w:rFonts w:ascii="Times New Roman" w:hAnsi="Times New Roman"/>
          <w:sz w:val="24"/>
          <w:szCs w:val="24"/>
        </w:rPr>
        <w:t xml:space="preserve">(3) </w:t>
      </w:r>
      <w:bookmarkEnd w:id="1813"/>
      <w:r w:rsidRPr="00C036B2">
        <w:rPr>
          <w:rFonts w:ascii="Times New Roman" w:hAnsi="Times New Roman"/>
          <w:sz w:val="24"/>
          <w:szCs w:val="24"/>
        </w:rPr>
        <w:t xml:space="preserve">Majetok uvedený v odseku 2 písm. a) sa neoceňuje a majetok uvedený v odseku 2 písm. b) a c) príslušník na účely majetkového priznania ocení cenou obvyklou, pričom sa tento majetok v majetkovom priznaní uvedie len vtedy, ak jeho súhrnná hodnota je </w:t>
      </w:r>
      <w:r w:rsidRPr="00C036B2">
        <w:rPr>
          <w:rFonts w:ascii="Times New Roman" w:hAnsi="Times New Roman"/>
          <w:sz w:val="24"/>
          <w:szCs w:val="24"/>
        </w:rPr>
        <w:lastRenderedPageBreak/>
        <w:t>vyššia ako 16 596,95 eura. Majetok v bezpodielovom spoluvlastníctve manželov sa na tieto účely delí rovnakým dielom, ak osobitný predpis neustanovuje inak.</w:t>
      </w:r>
      <w:hyperlink w:anchor="poznamky.poznamka-18">
        <w:r w:rsidRPr="00C036B2">
          <w:rPr>
            <w:rFonts w:ascii="Times New Roman" w:hAnsi="Times New Roman"/>
            <w:sz w:val="24"/>
            <w:szCs w:val="24"/>
            <w:vertAlign w:val="superscript"/>
          </w:rPr>
          <w:t>18</w:t>
        </w:r>
        <w:r w:rsidRPr="00C036B2">
          <w:rPr>
            <w:rFonts w:ascii="Times New Roman" w:hAnsi="Times New Roman"/>
            <w:sz w:val="24"/>
            <w:szCs w:val="24"/>
          </w:rPr>
          <w:t>)</w:t>
        </w:r>
      </w:hyperlink>
      <w:bookmarkStart w:id="1814" w:name="paragraf-70.odsek-3.text"/>
      <w:r w:rsidRPr="00C036B2">
        <w:rPr>
          <w:rFonts w:ascii="Times New Roman" w:hAnsi="Times New Roman"/>
          <w:sz w:val="24"/>
          <w:szCs w:val="24"/>
        </w:rPr>
        <w:t xml:space="preserve"> </w:t>
      </w:r>
      <w:bookmarkEnd w:id="1814"/>
    </w:p>
    <w:p w:rsidR="0058255B" w:rsidRPr="00C036B2" w:rsidRDefault="00355C4E">
      <w:pPr>
        <w:spacing w:before="225" w:after="225" w:line="264" w:lineRule="auto"/>
        <w:ind w:left="420"/>
        <w:rPr>
          <w:sz w:val="24"/>
          <w:szCs w:val="24"/>
        </w:rPr>
      </w:pPr>
      <w:bookmarkStart w:id="1815" w:name="paragraf-70.odsek-4"/>
      <w:bookmarkEnd w:id="1812"/>
      <w:r w:rsidRPr="00C036B2">
        <w:rPr>
          <w:rFonts w:ascii="Times New Roman" w:hAnsi="Times New Roman"/>
          <w:sz w:val="24"/>
          <w:szCs w:val="24"/>
        </w:rPr>
        <w:t xml:space="preserve"> </w:t>
      </w:r>
      <w:bookmarkStart w:id="1816" w:name="paragraf-70.odsek-4.oznacenie"/>
      <w:r w:rsidRPr="00C036B2">
        <w:rPr>
          <w:rFonts w:ascii="Times New Roman" w:hAnsi="Times New Roman"/>
          <w:sz w:val="24"/>
          <w:szCs w:val="24"/>
        </w:rPr>
        <w:t xml:space="preserve">(4) </w:t>
      </w:r>
      <w:bookmarkEnd w:id="1816"/>
      <w:r w:rsidRPr="00C036B2">
        <w:rPr>
          <w:rFonts w:ascii="Times New Roman" w:hAnsi="Times New Roman"/>
          <w:sz w:val="24"/>
          <w:szCs w:val="24"/>
        </w:rPr>
        <w:t>Súčasťou majetkového priznania príslušníka je aj čestné vyhlásenie príslušníka, že nemá vedomosť o takých príjmoch osôb žijúcich s ním v domácnosti,</w:t>
      </w:r>
      <w:hyperlink w:anchor="poznamky.poznamka-19">
        <w:r w:rsidRPr="00C036B2">
          <w:rPr>
            <w:rFonts w:ascii="Times New Roman" w:hAnsi="Times New Roman"/>
            <w:sz w:val="24"/>
            <w:szCs w:val="24"/>
            <w:vertAlign w:val="superscript"/>
          </w:rPr>
          <w:t>19</w:t>
        </w:r>
        <w:r w:rsidRPr="00C036B2">
          <w:rPr>
            <w:rFonts w:ascii="Times New Roman" w:hAnsi="Times New Roman"/>
            <w:sz w:val="24"/>
            <w:szCs w:val="24"/>
          </w:rPr>
          <w:t>)</w:t>
        </w:r>
      </w:hyperlink>
      <w:bookmarkStart w:id="1817" w:name="paragraf-70.odsek-4.text"/>
      <w:r w:rsidRPr="00C036B2">
        <w:rPr>
          <w:rFonts w:ascii="Times New Roman" w:hAnsi="Times New Roman"/>
          <w:sz w:val="24"/>
          <w:szCs w:val="24"/>
        </w:rPr>
        <w:t xml:space="preserve"> ktoré možno považovať za nezdanené príjmy alebo za príjmy z nestatočných zdrojov. </w:t>
      </w:r>
      <w:bookmarkEnd w:id="1817"/>
    </w:p>
    <w:p w:rsidR="0058255B" w:rsidRPr="00C036B2" w:rsidRDefault="00355C4E">
      <w:pPr>
        <w:spacing w:before="225" w:after="225" w:line="264" w:lineRule="auto"/>
        <w:ind w:left="420"/>
        <w:rPr>
          <w:sz w:val="24"/>
          <w:szCs w:val="24"/>
        </w:rPr>
      </w:pPr>
      <w:bookmarkStart w:id="1818" w:name="paragraf-70.odsek-5"/>
      <w:bookmarkEnd w:id="1815"/>
      <w:r w:rsidRPr="00C036B2">
        <w:rPr>
          <w:rFonts w:ascii="Times New Roman" w:hAnsi="Times New Roman"/>
          <w:sz w:val="24"/>
          <w:szCs w:val="24"/>
        </w:rPr>
        <w:t xml:space="preserve"> </w:t>
      </w:r>
      <w:bookmarkStart w:id="1819" w:name="paragraf-70.odsek-5.oznacenie"/>
      <w:r w:rsidRPr="00C036B2">
        <w:rPr>
          <w:rFonts w:ascii="Times New Roman" w:hAnsi="Times New Roman"/>
          <w:sz w:val="24"/>
          <w:szCs w:val="24"/>
        </w:rPr>
        <w:t xml:space="preserve">(5) </w:t>
      </w:r>
      <w:bookmarkStart w:id="1820" w:name="paragraf-70.odsek-5.text"/>
      <w:bookmarkEnd w:id="1819"/>
      <w:r w:rsidRPr="00C036B2">
        <w:rPr>
          <w:rFonts w:ascii="Times New Roman" w:hAnsi="Times New Roman"/>
          <w:sz w:val="24"/>
          <w:szCs w:val="24"/>
        </w:rPr>
        <w:t xml:space="preserve">Údaje o majetkových pomeroch priznaných podľa odsekov 1 a 2 sa oznamujú vedúcemu služobného úradu, ktorý zabezpečí vyhodnotenie majetkových priznaní na účely zistenia prírastku majetku príslušníka a ich uchovávanie. </w:t>
      </w:r>
      <w:bookmarkEnd w:id="1820"/>
    </w:p>
    <w:p w:rsidR="0058255B" w:rsidRPr="00C036B2" w:rsidRDefault="00355C4E">
      <w:pPr>
        <w:spacing w:before="225" w:after="225" w:line="264" w:lineRule="auto"/>
        <w:ind w:left="420"/>
        <w:rPr>
          <w:sz w:val="24"/>
          <w:szCs w:val="24"/>
        </w:rPr>
      </w:pPr>
      <w:bookmarkStart w:id="1821" w:name="paragraf-70.odsek-6"/>
      <w:bookmarkEnd w:id="1818"/>
      <w:r w:rsidRPr="00C036B2">
        <w:rPr>
          <w:rFonts w:ascii="Times New Roman" w:hAnsi="Times New Roman"/>
          <w:sz w:val="24"/>
          <w:szCs w:val="24"/>
        </w:rPr>
        <w:t xml:space="preserve"> </w:t>
      </w:r>
      <w:bookmarkStart w:id="1822" w:name="paragraf-70.odsek-6.oznacenie"/>
      <w:r w:rsidRPr="00C036B2">
        <w:rPr>
          <w:rFonts w:ascii="Times New Roman" w:hAnsi="Times New Roman"/>
          <w:sz w:val="24"/>
          <w:szCs w:val="24"/>
        </w:rPr>
        <w:t xml:space="preserve">(6) </w:t>
      </w:r>
      <w:bookmarkStart w:id="1823" w:name="paragraf-70.odsek-6.text"/>
      <w:bookmarkEnd w:id="1822"/>
      <w:r w:rsidRPr="00C036B2">
        <w:rPr>
          <w:rFonts w:ascii="Times New Roman" w:hAnsi="Times New Roman"/>
          <w:sz w:val="24"/>
          <w:szCs w:val="24"/>
        </w:rPr>
        <w:t xml:space="preserve">Na výzvu vedúceho služobného úradu, najmä ak sú odôvodnené pochybnosti o pravdivosti priznaných údajov, je príslušník povinný predložiť majetkové priznanie, aj ak ide o majetok podľa odseku 2 písm. b) a c), ktorého súhrnná hodnota je nižšia ako 16 596,95 eura. </w:t>
      </w:r>
      <w:bookmarkEnd w:id="1823"/>
    </w:p>
    <w:p w:rsidR="0058255B" w:rsidRPr="00C036B2" w:rsidRDefault="00355C4E">
      <w:pPr>
        <w:spacing w:before="225" w:after="225" w:line="264" w:lineRule="auto"/>
        <w:ind w:left="345"/>
        <w:jc w:val="center"/>
        <w:rPr>
          <w:sz w:val="24"/>
          <w:szCs w:val="24"/>
        </w:rPr>
      </w:pPr>
      <w:bookmarkStart w:id="1824" w:name="paragraf-71.oznacenie"/>
      <w:bookmarkStart w:id="1825" w:name="paragraf-71"/>
      <w:bookmarkEnd w:id="1789"/>
      <w:bookmarkEnd w:id="1821"/>
      <w:r w:rsidRPr="00C036B2">
        <w:rPr>
          <w:rFonts w:ascii="Times New Roman" w:hAnsi="Times New Roman"/>
          <w:b/>
          <w:sz w:val="24"/>
          <w:szCs w:val="24"/>
        </w:rPr>
        <w:t xml:space="preserve"> § 71 </w:t>
      </w:r>
    </w:p>
    <w:p w:rsidR="0058255B" w:rsidRPr="00C036B2" w:rsidRDefault="00355C4E">
      <w:pPr>
        <w:spacing w:before="225" w:after="225" w:line="264" w:lineRule="auto"/>
        <w:ind w:left="345"/>
        <w:jc w:val="center"/>
        <w:rPr>
          <w:sz w:val="24"/>
          <w:szCs w:val="24"/>
        </w:rPr>
      </w:pPr>
      <w:bookmarkStart w:id="1826" w:name="paragraf-71.nadpis"/>
      <w:bookmarkEnd w:id="1824"/>
      <w:r w:rsidRPr="00C036B2">
        <w:rPr>
          <w:rFonts w:ascii="Times New Roman" w:hAnsi="Times New Roman"/>
          <w:b/>
          <w:sz w:val="24"/>
          <w:szCs w:val="24"/>
        </w:rPr>
        <w:t xml:space="preserve"> Konanie vo veciach majetkového priznania </w:t>
      </w:r>
    </w:p>
    <w:p w:rsidR="0058255B" w:rsidRPr="00C036B2" w:rsidRDefault="00355C4E">
      <w:pPr>
        <w:spacing w:before="225" w:after="225" w:line="264" w:lineRule="auto"/>
        <w:ind w:left="420"/>
        <w:rPr>
          <w:sz w:val="24"/>
          <w:szCs w:val="24"/>
        </w:rPr>
      </w:pPr>
      <w:bookmarkStart w:id="1827" w:name="paragraf-71.odsek-1"/>
      <w:bookmarkEnd w:id="1826"/>
      <w:r w:rsidRPr="00C036B2">
        <w:rPr>
          <w:rFonts w:ascii="Times New Roman" w:hAnsi="Times New Roman"/>
          <w:sz w:val="24"/>
          <w:szCs w:val="24"/>
        </w:rPr>
        <w:t xml:space="preserve"> </w:t>
      </w:r>
      <w:bookmarkStart w:id="1828" w:name="paragraf-71.odsek-1.oznacenie"/>
      <w:r w:rsidRPr="00C036B2">
        <w:rPr>
          <w:rFonts w:ascii="Times New Roman" w:hAnsi="Times New Roman"/>
          <w:sz w:val="24"/>
          <w:szCs w:val="24"/>
        </w:rPr>
        <w:t xml:space="preserve">(1) </w:t>
      </w:r>
      <w:bookmarkEnd w:id="1828"/>
      <w:r w:rsidRPr="00C036B2">
        <w:rPr>
          <w:rFonts w:ascii="Times New Roman" w:hAnsi="Times New Roman"/>
          <w:sz w:val="24"/>
          <w:szCs w:val="24"/>
        </w:rPr>
        <w:t xml:space="preserve">Ak príslušník nepodá včas majetkové priznanie podľa </w:t>
      </w:r>
      <w:hyperlink w:anchor="paragraf-70">
        <w:r w:rsidRPr="00C036B2">
          <w:rPr>
            <w:rFonts w:ascii="Times New Roman" w:hAnsi="Times New Roman"/>
            <w:sz w:val="24"/>
            <w:szCs w:val="24"/>
          </w:rPr>
          <w:t>§ 70</w:t>
        </w:r>
      </w:hyperlink>
      <w:bookmarkStart w:id="1829" w:name="paragraf-71.odsek-1.text"/>
      <w:r w:rsidRPr="00C036B2">
        <w:rPr>
          <w:rFonts w:ascii="Times New Roman" w:hAnsi="Times New Roman"/>
          <w:sz w:val="24"/>
          <w:szCs w:val="24"/>
        </w:rPr>
        <w:t xml:space="preserve">, vyzve ho vedúci služobného úradu na dodatočné splnenie tejto povinnosti najneskôr do 30 dní. </w:t>
      </w:r>
      <w:bookmarkEnd w:id="1829"/>
    </w:p>
    <w:p w:rsidR="0058255B" w:rsidRPr="00C036B2" w:rsidRDefault="00355C4E">
      <w:pPr>
        <w:spacing w:before="225" w:after="225" w:line="264" w:lineRule="auto"/>
        <w:ind w:left="420"/>
        <w:rPr>
          <w:sz w:val="24"/>
          <w:szCs w:val="24"/>
        </w:rPr>
      </w:pPr>
      <w:bookmarkStart w:id="1830" w:name="paragraf-71.odsek-2"/>
      <w:bookmarkEnd w:id="1827"/>
      <w:r w:rsidRPr="00C036B2">
        <w:rPr>
          <w:rFonts w:ascii="Times New Roman" w:hAnsi="Times New Roman"/>
          <w:sz w:val="24"/>
          <w:szCs w:val="24"/>
        </w:rPr>
        <w:t xml:space="preserve"> </w:t>
      </w:r>
      <w:bookmarkStart w:id="1831" w:name="paragraf-71.odsek-2.oznacenie"/>
      <w:r w:rsidRPr="00C036B2">
        <w:rPr>
          <w:rFonts w:ascii="Times New Roman" w:hAnsi="Times New Roman"/>
          <w:sz w:val="24"/>
          <w:szCs w:val="24"/>
        </w:rPr>
        <w:t xml:space="preserve">(2) </w:t>
      </w:r>
      <w:bookmarkStart w:id="1832" w:name="paragraf-71.odsek-2.text"/>
      <w:bookmarkEnd w:id="1831"/>
      <w:r w:rsidRPr="00C036B2">
        <w:rPr>
          <w:rFonts w:ascii="Times New Roman" w:hAnsi="Times New Roman"/>
          <w:sz w:val="24"/>
          <w:szCs w:val="24"/>
        </w:rPr>
        <w:t xml:space="preserve">Vedúci služobného úradu preskúma úplnosť majetkového priznania, ak treba, vyzve príslušníka, aby ho v lehote do 30 dní v potrebnom rozsahu spresnil a doplnil. </w:t>
      </w:r>
      <w:bookmarkEnd w:id="1832"/>
    </w:p>
    <w:p w:rsidR="0058255B" w:rsidRPr="00C036B2" w:rsidRDefault="00355C4E">
      <w:pPr>
        <w:spacing w:before="225" w:after="225" w:line="264" w:lineRule="auto"/>
        <w:ind w:left="420"/>
        <w:rPr>
          <w:sz w:val="24"/>
          <w:szCs w:val="24"/>
        </w:rPr>
      </w:pPr>
      <w:bookmarkStart w:id="1833" w:name="paragraf-71.odsek-3"/>
      <w:bookmarkEnd w:id="1830"/>
      <w:r w:rsidRPr="00C036B2">
        <w:rPr>
          <w:rFonts w:ascii="Times New Roman" w:hAnsi="Times New Roman"/>
          <w:sz w:val="24"/>
          <w:szCs w:val="24"/>
        </w:rPr>
        <w:t xml:space="preserve"> </w:t>
      </w:r>
      <w:bookmarkStart w:id="1834" w:name="paragraf-71.odsek-3.oznacenie"/>
      <w:r w:rsidRPr="00C036B2">
        <w:rPr>
          <w:rFonts w:ascii="Times New Roman" w:hAnsi="Times New Roman"/>
          <w:sz w:val="24"/>
          <w:szCs w:val="24"/>
        </w:rPr>
        <w:t xml:space="preserve">(3) </w:t>
      </w:r>
      <w:bookmarkEnd w:id="1834"/>
      <w:r w:rsidRPr="00C036B2">
        <w:rPr>
          <w:rFonts w:ascii="Times New Roman" w:hAnsi="Times New Roman"/>
          <w:sz w:val="24"/>
          <w:szCs w:val="24"/>
        </w:rPr>
        <w:t xml:space="preserve">Ak sa na základe vyhodnotenia majetkového priznania podľa </w:t>
      </w:r>
      <w:hyperlink w:anchor="paragraf-70.odsek-5">
        <w:r w:rsidRPr="00C036B2">
          <w:rPr>
            <w:rFonts w:ascii="Times New Roman" w:hAnsi="Times New Roman"/>
            <w:sz w:val="24"/>
            <w:szCs w:val="24"/>
          </w:rPr>
          <w:t>§ 70 ods. 5</w:t>
        </w:r>
      </w:hyperlink>
      <w:bookmarkStart w:id="1835" w:name="paragraf-71.odsek-3.text"/>
      <w:r w:rsidRPr="00C036B2">
        <w:rPr>
          <w:rFonts w:ascii="Times New Roman" w:hAnsi="Times New Roman"/>
          <w:sz w:val="24"/>
          <w:szCs w:val="24"/>
        </w:rPr>
        <w:t xml:space="preserve"> zistia u príslušníka majetkové prírastky, ktoré presahujú súhrn jeho platových pomerov a iných vyčíslených príjmov, je príslušník povinný vyčísliť alebo preukázať ich pôvod. Na splnenie tejto povinnosti vedúci služobného úradu určí príslušníkovi primeranú lehotu, najviac 60 dní. </w:t>
      </w:r>
      <w:bookmarkEnd w:id="1835"/>
    </w:p>
    <w:p w:rsidR="0058255B" w:rsidRPr="00C036B2" w:rsidRDefault="00355C4E">
      <w:pPr>
        <w:spacing w:before="225" w:after="225" w:line="264" w:lineRule="auto"/>
        <w:ind w:left="420"/>
        <w:rPr>
          <w:sz w:val="24"/>
          <w:szCs w:val="24"/>
        </w:rPr>
      </w:pPr>
      <w:bookmarkStart w:id="1836" w:name="paragraf-71.odsek-4"/>
      <w:bookmarkEnd w:id="1833"/>
      <w:r w:rsidRPr="00C036B2">
        <w:rPr>
          <w:rFonts w:ascii="Times New Roman" w:hAnsi="Times New Roman"/>
          <w:sz w:val="24"/>
          <w:szCs w:val="24"/>
        </w:rPr>
        <w:t xml:space="preserve"> </w:t>
      </w:r>
      <w:bookmarkStart w:id="1837" w:name="paragraf-71.odsek-4.oznacenie"/>
      <w:r w:rsidRPr="00C036B2">
        <w:rPr>
          <w:rFonts w:ascii="Times New Roman" w:hAnsi="Times New Roman"/>
          <w:sz w:val="24"/>
          <w:szCs w:val="24"/>
        </w:rPr>
        <w:t xml:space="preserve">(4) </w:t>
      </w:r>
      <w:bookmarkStart w:id="1838" w:name="paragraf-71.odsek-4.text"/>
      <w:bookmarkEnd w:id="1837"/>
      <w:r w:rsidRPr="00C036B2">
        <w:rPr>
          <w:rFonts w:ascii="Times New Roman" w:hAnsi="Times New Roman"/>
          <w:sz w:val="24"/>
          <w:szCs w:val="24"/>
        </w:rPr>
        <w:t xml:space="preserve">Nesplnenie niektorej z povinností podľa odsekov 1 až 3 vedúci služobného úradu oznámi spolu s návrhom na začatie disciplinárneho konania príslušnej disciplinárnej komisii. Rovnako sa postupuje, ak vedúci služobného úradu nepovažuje splnenie povinnosti podľa odseku 3 za dostatočné a má odôvodnené pochybnosti o pôvode majetkového prírastku príslušníka alebo o hodnovernosti ním preukázaných skutočností týkajúcich sa pôvodu majetkového prírastku. </w:t>
      </w:r>
      <w:bookmarkEnd w:id="1838"/>
    </w:p>
    <w:p w:rsidR="0058255B" w:rsidRPr="00C036B2" w:rsidRDefault="00355C4E">
      <w:pPr>
        <w:spacing w:before="225" w:after="225" w:line="264" w:lineRule="auto"/>
        <w:ind w:left="345"/>
        <w:jc w:val="center"/>
        <w:rPr>
          <w:sz w:val="24"/>
          <w:szCs w:val="24"/>
        </w:rPr>
      </w:pPr>
      <w:bookmarkStart w:id="1839" w:name="paragraf-72.oznacenie"/>
      <w:bookmarkStart w:id="1840" w:name="paragraf-72"/>
      <w:bookmarkEnd w:id="1825"/>
      <w:bookmarkEnd w:id="1836"/>
      <w:r w:rsidRPr="00C036B2">
        <w:rPr>
          <w:rFonts w:ascii="Times New Roman" w:hAnsi="Times New Roman"/>
          <w:b/>
          <w:sz w:val="24"/>
          <w:szCs w:val="24"/>
        </w:rPr>
        <w:t xml:space="preserve"> § 72 </w:t>
      </w:r>
    </w:p>
    <w:p w:rsidR="0058255B" w:rsidRPr="00C036B2" w:rsidRDefault="00355C4E">
      <w:pPr>
        <w:spacing w:before="225" w:after="225" w:line="264" w:lineRule="auto"/>
        <w:ind w:left="345"/>
        <w:jc w:val="center"/>
        <w:rPr>
          <w:sz w:val="24"/>
          <w:szCs w:val="24"/>
        </w:rPr>
      </w:pPr>
      <w:bookmarkStart w:id="1841" w:name="paragraf-72.nadpis"/>
      <w:bookmarkEnd w:id="1839"/>
      <w:r w:rsidRPr="00C036B2">
        <w:rPr>
          <w:rFonts w:ascii="Times New Roman" w:hAnsi="Times New Roman"/>
          <w:b/>
          <w:sz w:val="24"/>
          <w:szCs w:val="24"/>
        </w:rPr>
        <w:t xml:space="preserve"> Povinnosti nadriadeného </w:t>
      </w:r>
    </w:p>
    <w:bookmarkEnd w:id="1841"/>
    <w:p w:rsidR="0058255B" w:rsidRPr="00C036B2" w:rsidRDefault="00355C4E">
      <w:pPr>
        <w:spacing w:after="0" w:line="264" w:lineRule="auto"/>
        <w:ind w:left="345"/>
        <w:rPr>
          <w:sz w:val="24"/>
          <w:szCs w:val="24"/>
        </w:rPr>
      </w:pPr>
      <w:r w:rsidRPr="00C036B2">
        <w:rPr>
          <w:rFonts w:ascii="Times New Roman" w:hAnsi="Times New Roman"/>
          <w:sz w:val="24"/>
          <w:szCs w:val="24"/>
        </w:rPr>
        <w:t xml:space="preserve"> Okrem plnenia povinností podľa </w:t>
      </w:r>
      <w:hyperlink w:anchor="paragraf-69">
        <w:r w:rsidRPr="00C036B2">
          <w:rPr>
            <w:rFonts w:ascii="Times New Roman" w:hAnsi="Times New Roman"/>
            <w:sz w:val="24"/>
            <w:szCs w:val="24"/>
          </w:rPr>
          <w:t>§ 69</w:t>
        </w:r>
      </w:hyperlink>
      <w:bookmarkStart w:id="1842" w:name="paragraf-72.text"/>
      <w:r w:rsidRPr="00C036B2">
        <w:rPr>
          <w:rFonts w:ascii="Times New Roman" w:hAnsi="Times New Roman"/>
          <w:sz w:val="24"/>
          <w:szCs w:val="24"/>
        </w:rPr>
        <w:t xml:space="preserve"> je nadriadený ďalej povinný </w:t>
      </w:r>
      <w:bookmarkEnd w:id="1842"/>
    </w:p>
    <w:p w:rsidR="0058255B" w:rsidRPr="00C036B2" w:rsidRDefault="00355C4E">
      <w:pPr>
        <w:spacing w:before="225" w:after="225" w:line="264" w:lineRule="auto"/>
        <w:ind w:left="420"/>
        <w:rPr>
          <w:sz w:val="24"/>
          <w:szCs w:val="24"/>
        </w:rPr>
      </w:pPr>
      <w:bookmarkStart w:id="1843" w:name="paragraf-72.pismeno-a"/>
      <w:r w:rsidRPr="00C036B2">
        <w:rPr>
          <w:rFonts w:ascii="Times New Roman" w:hAnsi="Times New Roman"/>
          <w:sz w:val="24"/>
          <w:szCs w:val="24"/>
        </w:rPr>
        <w:t xml:space="preserve"> </w:t>
      </w:r>
      <w:bookmarkStart w:id="1844" w:name="paragraf-72.pismeno-a.oznacenie"/>
      <w:r w:rsidRPr="00C036B2">
        <w:rPr>
          <w:rFonts w:ascii="Times New Roman" w:hAnsi="Times New Roman"/>
          <w:sz w:val="24"/>
          <w:szCs w:val="24"/>
        </w:rPr>
        <w:t xml:space="preserve">a) </w:t>
      </w:r>
      <w:bookmarkStart w:id="1845" w:name="paragraf-72.pismeno-a.text"/>
      <w:bookmarkEnd w:id="1844"/>
      <w:r w:rsidRPr="00C036B2">
        <w:rPr>
          <w:rFonts w:ascii="Times New Roman" w:hAnsi="Times New Roman"/>
          <w:sz w:val="24"/>
          <w:szCs w:val="24"/>
        </w:rPr>
        <w:t xml:space="preserve">riadiť, organizovať, kontrolovať vykonávanie štátnej služby podriadených príslušníkov, </w:t>
      </w:r>
      <w:bookmarkEnd w:id="1845"/>
    </w:p>
    <w:p w:rsidR="0058255B" w:rsidRPr="00C036B2" w:rsidRDefault="00355C4E">
      <w:pPr>
        <w:spacing w:before="225" w:after="225" w:line="264" w:lineRule="auto"/>
        <w:ind w:left="420"/>
        <w:rPr>
          <w:sz w:val="24"/>
          <w:szCs w:val="24"/>
        </w:rPr>
      </w:pPr>
      <w:bookmarkStart w:id="1846" w:name="paragraf-72.pismeno-b"/>
      <w:bookmarkEnd w:id="1843"/>
      <w:r w:rsidRPr="00C036B2">
        <w:rPr>
          <w:rFonts w:ascii="Times New Roman" w:hAnsi="Times New Roman"/>
          <w:sz w:val="24"/>
          <w:szCs w:val="24"/>
        </w:rPr>
        <w:lastRenderedPageBreak/>
        <w:t xml:space="preserve"> </w:t>
      </w:r>
      <w:bookmarkStart w:id="1847" w:name="paragraf-72.pismeno-b.oznacenie"/>
      <w:r w:rsidRPr="00C036B2">
        <w:rPr>
          <w:rFonts w:ascii="Times New Roman" w:hAnsi="Times New Roman"/>
          <w:sz w:val="24"/>
          <w:szCs w:val="24"/>
        </w:rPr>
        <w:t xml:space="preserve">b) </w:t>
      </w:r>
      <w:bookmarkStart w:id="1848" w:name="paragraf-72.pismeno-b.text"/>
      <w:bookmarkEnd w:id="1847"/>
      <w:r w:rsidRPr="00C036B2">
        <w:rPr>
          <w:rFonts w:ascii="Times New Roman" w:hAnsi="Times New Roman"/>
          <w:sz w:val="24"/>
          <w:szCs w:val="24"/>
        </w:rPr>
        <w:t xml:space="preserve">zabezpečovať, aby podriadení príslušníci mali požadované vedomosti, zručnosti, schopnosti a fyzickú zdatnosť na vykonávanie štátnej služby, </w:t>
      </w:r>
      <w:bookmarkEnd w:id="1848"/>
    </w:p>
    <w:p w:rsidR="0058255B" w:rsidRPr="00C036B2" w:rsidRDefault="00355C4E">
      <w:pPr>
        <w:spacing w:before="225" w:after="225" w:line="264" w:lineRule="auto"/>
        <w:ind w:left="420"/>
        <w:rPr>
          <w:sz w:val="24"/>
          <w:szCs w:val="24"/>
        </w:rPr>
      </w:pPr>
      <w:bookmarkStart w:id="1849" w:name="paragraf-72.pismeno-c"/>
      <w:bookmarkEnd w:id="1846"/>
      <w:r w:rsidRPr="00C036B2">
        <w:rPr>
          <w:rFonts w:ascii="Times New Roman" w:hAnsi="Times New Roman"/>
          <w:sz w:val="24"/>
          <w:szCs w:val="24"/>
        </w:rPr>
        <w:t xml:space="preserve"> </w:t>
      </w:r>
      <w:bookmarkStart w:id="1850" w:name="paragraf-72.pismeno-c.oznacenie"/>
      <w:r w:rsidRPr="00C036B2">
        <w:rPr>
          <w:rFonts w:ascii="Times New Roman" w:hAnsi="Times New Roman"/>
          <w:sz w:val="24"/>
          <w:szCs w:val="24"/>
        </w:rPr>
        <w:t xml:space="preserve">c) </w:t>
      </w:r>
      <w:bookmarkStart w:id="1851" w:name="paragraf-72.pismeno-c.text"/>
      <w:bookmarkEnd w:id="1850"/>
      <w:r w:rsidRPr="00C036B2">
        <w:rPr>
          <w:rFonts w:ascii="Times New Roman" w:hAnsi="Times New Roman"/>
          <w:sz w:val="24"/>
          <w:szCs w:val="24"/>
        </w:rPr>
        <w:t xml:space="preserve">vytvárať priaznivé podmienky na riadne vykonávanie štátnej služby a podriadených príslušníkov viesť k služobnej disciplíne, </w:t>
      </w:r>
      <w:bookmarkEnd w:id="1851"/>
    </w:p>
    <w:p w:rsidR="0058255B" w:rsidRPr="00C036B2" w:rsidRDefault="00355C4E">
      <w:pPr>
        <w:spacing w:before="225" w:after="225" w:line="264" w:lineRule="auto"/>
        <w:ind w:left="420"/>
        <w:rPr>
          <w:sz w:val="24"/>
          <w:szCs w:val="24"/>
        </w:rPr>
      </w:pPr>
      <w:bookmarkStart w:id="1852" w:name="paragraf-72.pismeno-d"/>
      <w:bookmarkEnd w:id="1849"/>
      <w:r w:rsidRPr="00C036B2">
        <w:rPr>
          <w:rFonts w:ascii="Times New Roman" w:hAnsi="Times New Roman"/>
          <w:sz w:val="24"/>
          <w:szCs w:val="24"/>
        </w:rPr>
        <w:t xml:space="preserve"> </w:t>
      </w:r>
      <w:bookmarkStart w:id="1853" w:name="paragraf-72.pismeno-d.oznacenie"/>
      <w:r w:rsidRPr="00C036B2">
        <w:rPr>
          <w:rFonts w:ascii="Times New Roman" w:hAnsi="Times New Roman"/>
          <w:sz w:val="24"/>
          <w:szCs w:val="24"/>
        </w:rPr>
        <w:t xml:space="preserve">d) </w:t>
      </w:r>
      <w:bookmarkStart w:id="1854" w:name="paragraf-72.pismeno-d.text"/>
      <w:bookmarkEnd w:id="1853"/>
      <w:r w:rsidRPr="00C036B2">
        <w:rPr>
          <w:rFonts w:ascii="Times New Roman" w:hAnsi="Times New Roman"/>
          <w:sz w:val="24"/>
          <w:szCs w:val="24"/>
        </w:rPr>
        <w:t xml:space="preserve">slušne sa správať voči podriadeným príslušníkom, </w:t>
      </w:r>
      <w:bookmarkEnd w:id="1854"/>
    </w:p>
    <w:p w:rsidR="0058255B" w:rsidRPr="00C036B2" w:rsidRDefault="00355C4E">
      <w:pPr>
        <w:spacing w:before="225" w:after="225" w:line="264" w:lineRule="auto"/>
        <w:ind w:left="420"/>
        <w:rPr>
          <w:sz w:val="24"/>
          <w:szCs w:val="24"/>
        </w:rPr>
      </w:pPr>
      <w:bookmarkStart w:id="1855" w:name="paragraf-72.pismeno-e"/>
      <w:bookmarkEnd w:id="1852"/>
      <w:r w:rsidRPr="00C036B2">
        <w:rPr>
          <w:rFonts w:ascii="Times New Roman" w:hAnsi="Times New Roman"/>
          <w:sz w:val="24"/>
          <w:szCs w:val="24"/>
        </w:rPr>
        <w:t xml:space="preserve"> </w:t>
      </w:r>
      <w:bookmarkStart w:id="1856" w:name="paragraf-72.pismeno-e.oznacenie"/>
      <w:r w:rsidRPr="00C036B2">
        <w:rPr>
          <w:rFonts w:ascii="Times New Roman" w:hAnsi="Times New Roman"/>
          <w:sz w:val="24"/>
          <w:szCs w:val="24"/>
        </w:rPr>
        <w:t xml:space="preserve">e) </w:t>
      </w:r>
      <w:bookmarkStart w:id="1857" w:name="paragraf-72.pismeno-e.text"/>
      <w:bookmarkEnd w:id="1856"/>
      <w:r w:rsidRPr="00C036B2">
        <w:rPr>
          <w:rFonts w:ascii="Times New Roman" w:hAnsi="Times New Roman"/>
          <w:sz w:val="24"/>
          <w:szCs w:val="24"/>
        </w:rPr>
        <w:t xml:space="preserve">vystupovať pred disciplinárnou komisiou a v konaní pred súdom, </w:t>
      </w:r>
      <w:bookmarkEnd w:id="1857"/>
    </w:p>
    <w:p w:rsidR="0058255B" w:rsidRPr="00C036B2" w:rsidRDefault="00355C4E">
      <w:pPr>
        <w:spacing w:before="225" w:after="225" w:line="264" w:lineRule="auto"/>
        <w:ind w:left="420"/>
        <w:rPr>
          <w:sz w:val="24"/>
          <w:szCs w:val="24"/>
        </w:rPr>
      </w:pPr>
      <w:bookmarkStart w:id="1858" w:name="paragraf-72.pismeno-f"/>
      <w:bookmarkEnd w:id="1855"/>
      <w:r w:rsidRPr="00C036B2">
        <w:rPr>
          <w:rFonts w:ascii="Times New Roman" w:hAnsi="Times New Roman"/>
          <w:sz w:val="24"/>
          <w:szCs w:val="24"/>
        </w:rPr>
        <w:t xml:space="preserve"> </w:t>
      </w:r>
      <w:bookmarkStart w:id="1859" w:name="paragraf-72.pismeno-f.oznacenie"/>
      <w:r w:rsidRPr="00C036B2">
        <w:rPr>
          <w:rFonts w:ascii="Times New Roman" w:hAnsi="Times New Roman"/>
          <w:sz w:val="24"/>
          <w:szCs w:val="24"/>
        </w:rPr>
        <w:t xml:space="preserve">f) </w:t>
      </w:r>
      <w:bookmarkStart w:id="1860" w:name="paragraf-72.pismeno-f.text"/>
      <w:bookmarkEnd w:id="1859"/>
      <w:r w:rsidRPr="00C036B2">
        <w:rPr>
          <w:rFonts w:ascii="Times New Roman" w:hAnsi="Times New Roman"/>
          <w:sz w:val="24"/>
          <w:szCs w:val="24"/>
        </w:rPr>
        <w:t xml:space="preserve">vykonávať služobné hodnotenie jemu podriadených príslušníkov, </w:t>
      </w:r>
      <w:bookmarkEnd w:id="1860"/>
    </w:p>
    <w:p w:rsidR="0058255B" w:rsidRPr="00C036B2" w:rsidRDefault="00355C4E">
      <w:pPr>
        <w:spacing w:before="225" w:after="225" w:line="264" w:lineRule="auto"/>
        <w:ind w:left="420"/>
        <w:rPr>
          <w:sz w:val="24"/>
          <w:szCs w:val="24"/>
        </w:rPr>
      </w:pPr>
      <w:bookmarkStart w:id="1861" w:name="paragraf-72.pismeno-g"/>
      <w:bookmarkEnd w:id="1858"/>
      <w:r w:rsidRPr="00C036B2">
        <w:rPr>
          <w:rFonts w:ascii="Times New Roman" w:hAnsi="Times New Roman"/>
          <w:sz w:val="24"/>
          <w:szCs w:val="24"/>
        </w:rPr>
        <w:t xml:space="preserve"> </w:t>
      </w:r>
      <w:bookmarkStart w:id="1862" w:name="paragraf-72.pismeno-g.oznacenie"/>
      <w:r w:rsidRPr="00C036B2">
        <w:rPr>
          <w:rFonts w:ascii="Times New Roman" w:hAnsi="Times New Roman"/>
          <w:sz w:val="24"/>
          <w:szCs w:val="24"/>
        </w:rPr>
        <w:t xml:space="preserve">g) </w:t>
      </w:r>
      <w:bookmarkStart w:id="1863" w:name="paragraf-72.pismeno-g.text"/>
      <w:bookmarkEnd w:id="1862"/>
      <w:r w:rsidRPr="00C036B2">
        <w:rPr>
          <w:rFonts w:ascii="Times New Roman" w:hAnsi="Times New Roman"/>
          <w:sz w:val="24"/>
          <w:szCs w:val="24"/>
        </w:rPr>
        <w:t xml:space="preserve">oceňovať príkladné plnenie služobných povinností a navrhovať alebo vyvodzovať dôsledky z porušovania služobných povinností, </w:t>
      </w:r>
      <w:bookmarkEnd w:id="1863"/>
    </w:p>
    <w:p w:rsidR="0058255B" w:rsidRPr="00C036B2" w:rsidRDefault="00355C4E">
      <w:pPr>
        <w:spacing w:before="225" w:after="225" w:line="264" w:lineRule="auto"/>
        <w:ind w:left="420"/>
        <w:rPr>
          <w:sz w:val="24"/>
          <w:szCs w:val="24"/>
        </w:rPr>
      </w:pPr>
      <w:bookmarkStart w:id="1864" w:name="paragraf-72.pismeno-h"/>
      <w:bookmarkEnd w:id="1861"/>
      <w:r w:rsidRPr="00C036B2">
        <w:rPr>
          <w:rFonts w:ascii="Times New Roman" w:hAnsi="Times New Roman"/>
          <w:sz w:val="24"/>
          <w:szCs w:val="24"/>
        </w:rPr>
        <w:t xml:space="preserve"> </w:t>
      </w:r>
      <w:bookmarkStart w:id="1865" w:name="paragraf-72.pismeno-h.oznacenie"/>
      <w:r w:rsidRPr="00C036B2">
        <w:rPr>
          <w:rFonts w:ascii="Times New Roman" w:hAnsi="Times New Roman"/>
          <w:sz w:val="24"/>
          <w:szCs w:val="24"/>
        </w:rPr>
        <w:t xml:space="preserve">h) </w:t>
      </w:r>
      <w:bookmarkStart w:id="1866" w:name="paragraf-72.pismeno-h.text"/>
      <w:bookmarkEnd w:id="1865"/>
      <w:r w:rsidRPr="00C036B2">
        <w:rPr>
          <w:rFonts w:ascii="Times New Roman" w:hAnsi="Times New Roman"/>
          <w:sz w:val="24"/>
          <w:szCs w:val="24"/>
        </w:rPr>
        <w:t xml:space="preserve">vykonávať školiteľa čakateľovi, ktorému je bezprostredne nadriadený, </w:t>
      </w:r>
      <w:bookmarkEnd w:id="1866"/>
    </w:p>
    <w:p w:rsidR="0058255B" w:rsidRPr="00C036B2" w:rsidRDefault="00355C4E">
      <w:pPr>
        <w:spacing w:before="225" w:after="225" w:line="264" w:lineRule="auto"/>
        <w:ind w:left="420"/>
        <w:rPr>
          <w:sz w:val="24"/>
          <w:szCs w:val="24"/>
        </w:rPr>
      </w:pPr>
      <w:bookmarkStart w:id="1867" w:name="paragraf-72.pismeno-i"/>
      <w:bookmarkEnd w:id="1864"/>
      <w:r w:rsidRPr="00C036B2">
        <w:rPr>
          <w:rFonts w:ascii="Times New Roman" w:hAnsi="Times New Roman"/>
          <w:sz w:val="24"/>
          <w:szCs w:val="24"/>
        </w:rPr>
        <w:t xml:space="preserve"> </w:t>
      </w:r>
      <w:bookmarkStart w:id="1868" w:name="paragraf-72.pismeno-i.oznacenie"/>
      <w:r w:rsidRPr="00C036B2">
        <w:rPr>
          <w:rFonts w:ascii="Times New Roman" w:hAnsi="Times New Roman"/>
          <w:sz w:val="24"/>
          <w:szCs w:val="24"/>
        </w:rPr>
        <w:t xml:space="preserve">i) </w:t>
      </w:r>
      <w:bookmarkStart w:id="1869" w:name="paragraf-72.pismeno-i.text"/>
      <w:bookmarkEnd w:id="1868"/>
      <w:r w:rsidRPr="00C036B2">
        <w:rPr>
          <w:rFonts w:ascii="Times New Roman" w:hAnsi="Times New Roman"/>
          <w:sz w:val="24"/>
          <w:szCs w:val="24"/>
        </w:rPr>
        <w:t xml:space="preserve">zabezpečovať výkon kontroly dodržiavania liečebného režimu u príslušníka dočasne neschopného na vykonávanie štátnej služby pre chorobu alebo úraz. </w:t>
      </w:r>
      <w:bookmarkEnd w:id="1869"/>
    </w:p>
    <w:p w:rsidR="0058255B" w:rsidRPr="00C036B2" w:rsidRDefault="00355C4E">
      <w:pPr>
        <w:spacing w:before="225" w:after="225" w:line="264" w:lineRule="auto"/>
        <w:ind w:left="345"/>
        <w:jc w:val="center"/>
        <w:rPr>
          <w:sz w:val="24"/>
          <w:szCs w:val="24"/>
        </w:rPr>
      </w:pPr>
      <w:bookmarkStart w:id="1870" w:name="paragraf-73.oznacenie"/>
      <w:bookmarkStart w:id="1871" w:name="paragraf-73"/>
      <w:bookmarkEnd w:id="1840"/>
      <w:bookmarkEnd w:id="1867"/>
      <w:r w:rsidRPr="00C036B2">
        <w:rPr>
          <w:rFonts w:ascii="Times New Roman" w:hAnsi="Times New Roman"/>
          <w:b/>
          <w:sz w:val="24"/>
          <w:szCs w:val="24"/>
        </w:rPr>
        <w:t xml:space="preserve"> § 73 </w:t>
      </w:r>
    </w:p>
    <w:p w:rsidR="0058255B" w:rsidRPr="00C036B2" w:rsidRDefault="00355C4E">
      <w:pPr>
        <w:spacing w:before="225" w:after="225" w:line="264" w:lineRule="auto"/>
        <w:ind w:left="420"/>
        <w:rPr>
          <w:sz w:val="24"/>
          <w:szCs w:val="24"/>
        </w:rPr>
      </w:pPr>
      <w:bookmarkStart w:id="1872" w:name="paragraf-73.odsek-1"/>
      <w:bookmarkEnd w:id="1870"/>
      <w:r w:rsidRPr="00C036B2">
        <w:rPr>
          <w:rFonts w:ascii="Times New Roman" w:hAnsi="Times New Roman"/>
          <w:sz w:val="24"/>
          <w:szCs w:val="24"/>
        </w:rPr>
        <w:t xml:space="preserve"> </w:t>
      </w:r>
      <w:bookmarkStart w:id="1873" w:name="paragraf-73.odsek-1.oznacenie"/>
      <w:r w:rsidRPr="00C036B2">
        <w:rPr>
          <w:rFonts w:ascii="Times New Roman" w:hAnsi="Times New Roman"/>
          <w:sz w:val="24"/>
          <w:szCs w:val="24"/>
        </w:rPr>
        <w:t xml:space="preserve">(1) </w:t>
      </w:r>
      <w:bookmarkStart w:id="1874" w:name="paragraf-73.odsek-1.text"/>
      <w:bookmarkEnd w:id="1873"/>
      <w:r w:rsidRPr="00C036B2">
        <w:rPr>
          <w:rFonts w:ascii="Times New Roman" w:hAnsi="Times New Roman"/>
          <w:sz w:val="24"/>
          <w:szCs w:val="24"/>
        </w:rPr>
        <w:t xml:space="preserve">Vedúci služobného úradu môže podriadeným príslušníkom v rozsahu svojej právomoci udeľovať disciplinárne odmeny a ukladať disciplinárne opatrenia. </w:t>
      </w:r>
      <w:bookmarkEnd w:id="1874"/>
    </w:p>
    <w:p w:rsidR="0058255B" w:rsidRPr="00C036B2" w:rsidRDefault="00355C4E">
      <w:pPr>
        <w:spacing w:before="225" w:after="225" w:line="264" w:lineRule="auto"/>
        <w:ind w:left="420"/>
        <w:rPr>
          <w:sz w:val="24"/>
          <w:szCs w:val="24"/>
        </w:rPr>
      </w:pPr>
      <w:bookmarkStart w:id="1875" w:name="paragraf-73.odsek-2"/>
      <w:bookmarkEnd w:id="1872"/>
      <w:r w:rsidRPr="00C036B2">
        <w:rPr>
          <w:rFonts w:ascii="Times New Roman" w:hAnsi="Times New Roman"/>
          <w:sz w:val="24"/>
          <w:szCs w:val="24"/>
        </w:rPr>
        <w:t xml:space="preserve"> </w:t>
      </w:r>
      <w:bookmarkStart w:id="1876" w:name="paragraf-73.odsek-2.oznacenie"/>
      <w:r w:rsidRPr="00C036B2">
        <w:rPr>
          <w:rFonts w:ascii="Times New Roman" w:hAnsi="Times New Roman"/>
          <w:sz w:val="24"/>
          <w:szCs w:val="24"/>
        </w:rPr>
        <w:t xml:space="preserve">(2) </w:t>
      </w:r>
      <w:bookmarkEnd w:id="1876"/>
      <w:r w:rsidRPr="00C036B2">
        <w:rPr>
          <w:rFonts w:ascii="Times New Roman" w:hAnsi="Times New Roman"/>
          <w:sz w:val="24"/>
          <w:szCs w:val="24"/>
        </w:rPr>
        <w:t xml:space="preserve">Vedúci služobného úradu je oprávnený udeliť disciplinárnu odmenu podľa </w:t>
      </w:r>
      <w:hyperlink w:anchor="paragraf-74">
        <w:r w:rsidRPr="00C036B2">
          <w:rPr>
            <w:rFonts w:ascii="Times New Roman" w:hAnsi="Times New Roman"/>
            <w:sz w:val="24"/>
            <w:szCs w:val="24"/>
          </w:rPr>
          <w:t>§ 74</w:t>
        </w:r>
      </w:hyperlink>
      <w:r w:rsidRPr="00C036B2">
        <w:rPr>
          <w:rFonts w:ascii="Times New Roman" w:hAnsi="Times New Roman"/>
          <w:sz w:val="24"/>
          <w:szCs w:val="24"/>
        </w:rPr>
        <w:t xml:space="preserve">. Disciplinárne opatrenie podľa </w:t>
      </w:r>
      <w:hyperlink w:anchor="paragraf-77.pismeno-a">
        <w:r w:rsidRPr="00C036B2">
          <w:rPr>
            <w:rFonts w:ascii="Times New Roman" w:hAnsi="Times New Roman"/>
            <w:sz w:val="24"/>
            <w:szCs w:val="24"/>
          </w:rPr>
          <w:t>§ 77 písm. a) až c)</w:t>
        </w:r>
      </w:hyperlink>
      <w:bookmarkStart w:id="1877" w:name="paragraf-73.odsek-2.text"/>
      <w:r w:rsidRPr="00C036B2">
        <w:rPr>
          <w:rFonts w:ascii="Times New Roman" w:hAnsi="Times New Roman"/>
          <w:sz w:val="24"/>
          <w:szCs w:val="24"/>
        </w:rPr>
        <w:t xml:space="preserve"> môže prezidentovi zboru, riaditeľovi krajského riaditeľstva zboru, riaditeľovi okresného riaditeľstva zboru a veliteľovi Hasičského a záchranného útvaru hlavného mesta Slovenskej republiky Bratislavy uložiť len minister. </w:t>
      </w:r>
      <w:bookmarkEnd w:id="1877"/>
    </w:p>
    <w:p w:rsidR="0058255B" w:rsidRPr="00C036B2" w:rsidRDefault="00355C4E">
      <w:pPr>
        <w:spacing w:before="225" w:after="225" w:line="264" w:lineRule="auto"/>
        <w:ind w:left="420"/>
        <w:rPr>
          <w:sz w:val="24"/>
          <w:szCs w:val="24"/>
        </w:rPr>
      </w:pPr>
      <w:bookmarkStart w:id="1878" w:name="paragraf-73.odsek-3"/>
      <w:bookmarkEnd w:id="1875"/>
      <w:r w:rsidRPr="00C036B2">
        <w:rPr>
          <w:rFonts w:ascii="Times New Roman" w:hAnsi="Times New Roman"/>
          <w:sz w:val="24"/>
          <w:szCs w:val="24"/>
        </w:rPr>
        <w:t xml:space="preserve"> </w:t>
      </w:r>
      <w:bookmarkStart w:id="1879" w:name="paragraf-73.odsek-3.oznacenie"/>
      <w:r w:rsidRPr="00C036B2">
        <w:rPr>
          <w:rFonts w:ascii="Times New Roman" w:hAnsi="Times New Roman"/>
          <w:sz w:val="24"/>
          <w:szCs w:val="24"/>
        </w:rPr>
        <w:t xml:space="preserve">(3) </w:t>
      </w:r>
      <w:bookmarkStart w:id="1880" w:name="paragraf-73.odsek-3.text"/>
      <w:bookmarkEnd w:id="1879"/>
      <w:r w:rsidRPr="00C036B2">
        <w:rPr>
          <w:rFonts w:ascii="Times New Roman" w:hAnsi="Times New Roman"/>
          <w:sz w:val="24"/>
          <w:szCs w:val="24"/>
        </w:rPr>
        <w:t xml:space="preserve">Podrobnosti o udeľovaní disciplinárnych odmien, o služobných previneniach a ukladaní disciplinárnych opatrení upraví ministerstvo v služobnom predpise. </w:t>
      </w:r>
      <w:bookmarkEnd w:id="1880"/>
    </w:p>
    <w:p w:rsidR="0058255B" w:rsidRPr="00C036B2" w:rsidRDefault="00355C4E">
      <w:pPr>
        <w:spacing w:before="225" w:after="225" w:line="264" w:lineRule="auto"/>
        <w:ind w:left="345"/>
        <w:jc w:val="center"/>
        <w:rPr>
          <w:sz w:val="24"/>
          <w:szCs w:val="24"/>
        </w:rPr>
      </w:pPr>
      <w:bookmarkStart w:id="1881" w:name="paragraf-74.oznacenie"/>
      <w:bookmarkStart w:id="1882" w:name="paragraf-74"/>
      <w:bookmarkEnd w:id="1871"/>
      <w:bookmarkEnd w:id="1878"/>
      <w:r w:rsidRPr="00C036B2">
        <w:rPr>
          <w:rFonts w:ascii="Times New Roman" w:hAnsi="Times New Roman"/>
          <w:b/>
          <w:sz w:val="24"/>
          <w:szCs w:val="24"/>
        </w:rPr>
        <w:t xml:space="preserve"> § 74 </w:t>
      </w:r>
    </w:p>
    <w:p w:rsidR="0058255B" w:rsidRPr="00C036B2" w:rsidRDefault="00355C4E">
      <w:pPr>
        <w:spacing w:before="225" w:after="225" w:line="264" w:lineRule="auto"/>
        <w:ind w:left="345"/>
        <w:jc w:val="center"/>
        <w:rPr>
          <w:sz w:val="24"/>
          <w:szCs w:val="24"/>
        </w:rPr>
      </w:pPr>
      <w:bookmarkStart w:id="1883" w:name="paragraf-74.nadpis"/>
      <w:bookmarkEnd w:id="1881"/>
      <w:r w:rsidRPr="00C036B2">
        <w:rPr>
          <w:rFonts w:ascii="Times New Roman" w:hAnsi="Times New Roman"/>
          <w:b/>
          <w:sz w:val="24"/>
          <w:szCs w:val="24"/>
        </w:rPr>
        <w:t xml:space="preserve"> Disciplinárne odmeny </w:t>
      </w:r>
    </w:p>
    <w:p w:rsidR="0058255B" w:rsidRPr="00C036B2" w:rsidRDefault="00355C4E">
      <w:pPr>
        <w:spacing w:after="0" w:line="264" w:lineRule="auto"/>
        <w:ind w:left="420"/>
        <w:rPr>
          <w:sz w:val="24"/>
          <w:szCs w:val="24"/>
        </w:rPr>
      </w:pPr>
      <w:bookmarkStart w:id="1884" w:name="paragraf-74.odsek-1"/>
      <w:bookmarkEnd w:id="1883"/>
      <w:r w:rsidRPr="00C036B2">
        <w:rPr>
          <w:rFonts w:ascii="Times New Roman" w:hAnsi="Times New Roman"/>
          <w:sz w:val="24"/>
          <w:szCs w:val="24"/>
        </w:rPr>
        <w:t xml:space="preserve"> </w:t>
      </w:r>
      <w:bookmarkStart w:id="1885" w:name="paragraf-74.odsek-1.oznacenie"/>
      <w:r w:rsidRPr="00C036B2">
        <w:rPr>
          <w:rFonts w:ascii="Times New Roman" w:hAnsi="Times New Roman"/>
          <w:sz w:val="24"/>
          <w:szCs w:val="24"/>
        </w:rPr>
        <w:t xml:space="preserve">(1) </w:t>
      </w:r>
      <w:bookmarkStart w:id="1886" w:name="paragraf-74.odsek-1.text"/>
      <w:bookmarkEnd w:id="1885"/>
      <w:r w:rsidRPr="00C036B2">
        <w:rPr>
          <w:rFonts w:ascii="Times New Roman" w:hAnsi="Times New Roman"/>
          <w:sz w:val="24"/>
          <w:szCs w:val="24"/>
        </w:rPr>
        <w:t xml:space="preserve">Disciplinárne odmeny sú </w:t>
      </w:r>
      <w:bookmarkEnd w:id="1886"/>
    </w:p>
    <w:p w:rsidR="0058255B" w:rsidRPr="00C036B2" w:rsidRDefault="00355C4E">
      <w:pPr>
        <w:spacing w:before="225" w:after="225" w:line="264" w:lineRule="auto"/>
        <w:ind w:left="495"/>
        <w:rPr>
          <w:sz w:val="24"/>
          <w:szCs w:val="24"/>
        </w:rPr>
      </w:pPr>
      <w:bookmarkStart w:id="1887" w:name="paragraf-74.odsek-1.pismeno-a"/>
      <w:r w:rsidRPr="00C036B2">
        <w:rPr>
          <w:rFonts w:ascii="Times New Roman" w:hAnsi="Times New Roman"/>
          <w:sz w:val="24"/>
          <w:szCs w:val="24"/>
        </w:rPr>
        <w:t xml:space="preserve"> </w:t>
      </w:r>
      <w:bookmarkStart w:id="1888" w:name="paragraf-74.odsek-1.pismeno-a.oznacenie"/>
      <w:r w:rsidRPr="00C036B2">
        <w:rPr>
          <w:rFonts w:ascii="Times New Roman" w:hAnsi="Times New Roman"/>
          <w:sz w:val="24"/>
          <w:szCs w:val="24"/>
        </w:rPr>
        <w:t xml:space="preserve">a) </w:t>
      </w:r>
      <w:bookmarkStart w:id="1889" w:name="paragraf-74.odsek-1.pismeno-a.text"/>
      <w:bookmarkEnd w:id="1888"/>
      <w:r w:rsidRPr="00C036B2">
        <w:rPr>
          <w:rFonts w:ascii="Times New Roman" w:hAnsi="Times New Roman"/>
          <w:sz w:val="24"/>
          <w:szCs w:val="24"/>
        </w:rPr>
        <w:t xml:space="preserve">písomná pochvala, </w:t>
      </w:r>
      <w:bookmarkEnd w:id="1889"/>
    </w:p>
    <w:p w:rsidR="0058255B" w:rsidRPr="00C036B2" w:rsidRDefault="00355C4E">
      <w:pPr>
        <w:spacing w:before="225" w:after="225" w:line="264" w:lineRule="auto"/>
        <w:ind w:left="495"/>
        <w:rPr>
          <w:sz w:val="24"/>
          <w:szCs w:val="24"/>
        </w:rPr>
      </w:pPr>
      <w:bookmarkStart w:id="1890" w:name="paragraf-74.odsek-1.pismeno-b"/>
      <w:bookmarkEnd w:id="1887"/>
      <w:r w:rsidRPr="00C036B2">
        <w:rPr>
          <w:rFonts w:ascii="Times New Roman" w:hAnsi="Times New Roman"/>
          <w:sz w:val="24"/>
          <w:szCs w:val="24"/>
        </w:rPr>
        <w:t xml:space="preserve"> </w:t>
      </w:r>
      <w:bookmarkStart w:id="1891" w:name="paragraf-74.odsek-1.pismeno-b.oznacenie"/>
      <w:r w:rsidRPr="00C036B2">
        <w:rPr>
          <w:rFonts w:ascii="Times New Roman" w:hAnsi="Times New Roman"/>
          <w:sz w:val="24"/>
          <w:szCs w:val="24"/>
        </w:rPr>
        <w:t xml:space="preserve">b) </w:t>
      </w:r>
      <w:bookmarkStart w:id="1892" w:name="paragraf-74.odsek-1.pismeno-b.text"/>
      <w:bookmarkEnd w:id="1891"/>
      <w:r w:rsidRPr="00C036B2">
        <w:rPr>
          <w:rFonts w:ascii="Times New Roman" w:hAnsi="Times New Roman"/>
          <w:sz w:val="24"/>
          <w:szCs w:val="24"/>
        </w:rPr>
        <w:t xml:space="preserve">peňažný dar alebo vecný dar, </w:t>
      </w:r>
      <w:bookmarkEnd w:id="1892"/>
    </w:p>
    <w:p w:rsidR="0058255B" w:rsidRPr="00C036B2" w:rsidRDefault="00355C4E">
      <w:pPr>
        <w:spacing w:before="225" w:after="225" w:line="264" w:lineRule="auto"/>
        <w:ind w:left="495"/>
        <w:rPr>
          <w:sz w:val="24"/>
          <w:szCs w:val="24"/>
        </w:rPr>
      </w:pPr>
      <w:bookmarkStart w:id="1893" w:name="paragraf-74.odsek-1.pismeno-c"/>
      <w:bookmarkEnd w:id="1890"/>
      <w:r w:rsidRPr="00C036B2">
        <w:rPr>
          <w:rFonts w:ascii="Times New Roman" w:hAnsi="Times New Roman"/>
          <w:sz w:val="24"/>
          <w:szCs w:val="24"/>
        </w:rPr>
        <w:t xml:space="preserve"> </w:t>
      </w:r>
      <w:bookmarkStart w:id="1894" w:name="paragraf-74.odsek-1.pismeno-c.oznacenie"/>
      <w:r w:rsidRPr="00C036B2">
        <w:rPr>
          <w:rFonts w:ascii="Times New Roman" w:hAnsi="Times New Roman"/>
          <w:sz w:val="24"/>
          <w:szCs w:val="24"/>
        </w:rPr>
        <w:t xml:space="preserve">c) </w:t>
      </w:r>
      <w:bookmarkStart w:id="1895" w:name="paragraf-74.odsek-1.pismeno-c.text"/>
      <w:bookmarkEnd w:id="1894"/>
      <w:r w:rsidRPr="00C036B2">
        <w:rPr>
          <w:rFonts w:ascii="Times New Roman" w:hAnsi="Times New Roman"/>
          <w:sz w:val="24"/>
          <w:szCs w:val="24"/>
        </w:rPr>
        <w:t xml:space="preserve">mimoriadne povýšenie do vyššej hodnosti alebo mimoriadne vymenovanie do prvej dôstojníckej hodnosti. </w:t>
      </w:r>
      <w:bookmarkEnd w:id="1895"/>
    </w:p>
    <w:p w:rsidR="0058255B" w:rsidRPr="00C036B2" w:rsidRDefault="00355C4E">
      <w:pPr>
        <w:spacing w:before="225" w:after="225" w:line="264" w:lineRule="auto"/>
        <w:ind w:left="420"/>
        <w:rPr>
          <w:sz w:val="24"/>
          <w:szCs w:val="24"/>
        </w:rPr>
      </w:pPr>
      <w:bookmarkStart w:id="1896" w:name="paragraf-74.odsek-2"/>
      <w:bookmarkEnd w:id="1884"/>
      <w:bookmarkEnd w:id="1893"/>
      <w:r w:rsidRPr="00C036B2">
        <w:rPr>
          <w:rFonts w:ascii="Times New Roman" w:hAnsi="Times New Roman"/>
          <w:sz w:val="24"/>
          <w:szCs w:val="24"/>
        </w:rPr>
        <w:t xml:space="preserve"> </w:t>
      </w:r>
      <w:bookmarkStart w:id="1897" w:name="paragraf-74.odsek-2.oznacenie"/>
      <w:r w:rsidRPr="00C036B2">
        <w:rPr>
          <w:rFonts w:ascii="Times New Roman" w:hAnsi="Times New Roman"/>
          <w:sz w:val="24"/>
          <w:szCs w:val="24"/>
        </w:rPr>
        <w:t xml:space="preserve">(2) </w:t>
      </w:r>
      <w:bookmarkStart w:id="1898" w:name="paragraf-74.odsek-2.text"/>
      <w:bookmarkEnd w:id="1897"/>
      <w:r w:rsidRPr="00C036B2">
        <w:rPr>
          <w:rFonts w:ascii="Times New Roman" w:hAnsi="Times New Roman"/>
          <w:sz w:val="24"/>
          <w:szCs w:val="24"/>
        </w:rPr>
        <w:t xml:space="preserve">Disciplinárna odmena musí byť úmerná záslužnému činu alebo dlhodobému príkladnému plneniu služobných povinností, za ktoré sa udeľuje. </w:t>
      </w:r>
      <w:bookmarkEnd w:id="1898"/>
    </w:p>
    <w:p w:rsidR="0058255B" w:rsidRPr="00C036B2" w:rsidRDefault="00355C4E">
      <w:pPr>
        <w:spacing w:before="225" w:after="225" w:line="264" w:lineRule="auto"/>
        <w:ind w:left="420"/>
        <w:rPr>
          <w:sz w:val="24"/>
          <w:szCs w:val="24"/>
        </w:rPr>
      </w:pPr>
      <w:bookmarkStart w:id="1899" w:name="paragraf-74.odsek-3"/>
      <w:bookmarkEnd w:id="1896"/>
      <w:r w:rsidRPr="00C036B2">
        <w:rPr>
          <w:rFonts w:ascii="Times New Roman" w:hAnsi="Times New Roman"/>
          <w:sz w:val="24"/>
          <w:szCs w:val="24"/>
        </w:rPr>
        <w:lastRenderedPageBreak/>
        <w:t xml:space="preserve"> </w:t>
      </w:r>
      <w:bookmarkStart w:id="1900" w:name="paragraf-74.odsek-3.oznacenie"/>
      <w:r w:rsidRPr="00C036B2">
        <w:rPr>
          <w:rFonts w:ascii="Times New Roman" w:hAnsi="Times New Roman"/>
          <w:sz w:val="24"/>
          <w:szCs w:val="24"/>
        </w:rPr>
        <w:t xml:space="preserve">(3) </w:t>
      </w:r>
      <w:bookmarkEnd w:id="1900"/>
      <w:r w:rsidRPr="00C036B2">
        <w:rPr>
          <w:rFonts w:ascii="Times New Roman" w:hAnsi="Times New Roman"/>
          <w:sz w:val="24"/>
          <w:szCs w:val="24"/>
        </w:rPr>
        <w:t>Za to isté konanie možno udeliť len jednu disciplinárnu odmenu alebo odmenu (</w:t>
      </w:r>
      <w:hyperlink w:anchor="paragraf-120">
        <w:r w:rsidRPr="00C036B2">
          <w:rPr>
            <w:rFonts w:ascii="Times New Roman" w:hAnsi="Times New Roman"/>
            <w:sz w:val="24"/>
            <w:szCs w:val="24"/>
          </w:rPr>
          <w:t>§ 120</w:t>
        </w:r>
      </w:hyperlink>
      <w:bookmarkStart w:id="1901" w:name="paragraf-74.odsek-3.text"/>
      <w:r w:rsidRPr="00C036B2">
        <w:rPr>
          <w:rFonts w:ascii="Times New Roman" w:hAnsi="Times New Roman"/>
          <w:sz w:val="24"/>
          <w:szCs w:val="24"/>
        </w:rPr>
        <w:t xml:space="preserve">). </w:t>
      </w:r>
      <w:bookmarkEnd w:id="1901"/>
    </w:p>
    <w:p w:rsidR="0058255B" w:rsidRPr="00C036B2" w:rsidRDefault="00355C4E">
      <w:pPr>
        <w:spacing w:before="225" w:after="225" w:line="264" w:lineRule="auto"/>
        <w:ind w:left="420"/>
        <w:rPr>
          <w:sz w:val="24"/>
          <w:szCs w:val="24"/>
        </w:rPr>
      </w:pPr>
      <w:bookmarkStart w:id="1902" w:name="paragraf-74.odsek-4"/>
      <w:bookmarkEnd w:id="1899"/>
      <w:r w:rsidRPr="00C036B2">
        <w:rPr>
          <w:rFonts w:ascii="Times New Roman" w:hAnsi="Times New Roman"/>
          <w:sz w:val="24"/>
          <w:szCs w:val="24"/>
        </w:rPr>
        <w:t xml:space="preserve"> </w:t>
      </w:r>
      <w:bookmarkStart w:id="1903" w:name="paragraf-74.odsek-4.oznacenie"/>
      <w:r w:rsidRPr="00C036B2">
        <w:rPr>
          <w:rFonts w:ascii="Times New Roman" w:hAnsi="Times New Roman"/>
          <w:sz w:val="24"/>
          <w:szCs w:val="24"/>
        </w:rPr>
        <w:t xml:space="preserve">(4) </w:t>
      </w:r>
      <w:bookmarkEnd w:id="1903"/>
      <w:r w:rsidRPr="00C036B2">
        <w:rPr>
          <w:rFonts w:ascii="Times New Roman" w:hAnsi="Times New Roman"/>
          <w:sz w:val="24"/>
          <w:szCs w:val="24"/>
        </w:rPr>
        <w:t>Záslužným činom sa rozumie vykonanie hrdinského skutku, prejav statočnosti pri záchrane ľudského života alebo zabránenie značným materiálnym škodám,</w:t>
      </w:r>
      <w:hyperlink w:anchor="poznamky.poznamka-1">
        <w:r w:rsidRPr="00C036B2">
          <w:rPr>
            <w:rFonts w:ascii="Times New Roman" w:hAnsi="Times New Roman"/>
            <w:sz w:val="24"/>
            <w:szCs w:val="24"/>
            <w:vertAlign w:val="superscript"/>
          </w:rPr>
          <w:t>1</w:t>
        </w:r>
        <w:r w:rsidRPr="00C036B2">
          <w:rPr>
            <w:rFonts w:ascii="Times New Roman" w:hAnsi="Times New Roman"/>
            <w:sz w:val="24"/>
            <w:szCs w:val="24"/>
          </w:rPr>
          <w:t>)</w:t>
        </w:r>
      </w:hyperlink>
      <w:bookmarkStart w:id="1904" w:name="paragraf-74.odsek-4.text"/>
      <w:r w:rsidRPr="00C036B2">
        <w:rPr>
          <w:rFonts w:ascii="Times New Roman" w:hAnsi="Times New Roman"/>
          <w:sz w:val="24"/>
          <w:szCs w:val="24"/>
        </w:rPr>
        <w:t xml:space="preserve"> mimoriadny prejav odvahy a úsilia pri vykonávaní štátnej služby alebo vzorná reprezentácia Slovenskej republiky alebo zboru. </w:t>
      </w:r>
      <w:bookmarkEnd w:id="1904"/>
    </w:p>
    <w:p w:rsidR="0058255B" w:rsidRPr="00C036B2" w:rsidRDefault="00355C4E">
      <w:pPr>
        <w:spacing w:before="225" w:after="225" w:line="264" w:lineRule="auto"/>
        <w:ind w:left="420"/>
        <w:rPr>
          <w:sz w:val="24"/>
          <w:szCs w:val="24"/>
        </w:rPr>
      </w:pPr>
      <w:bookmarkStart w:id="1905" w:name="paragraf-74.odsek-5"/>
      <w:bookmarkEnd w:id="1902"/>
      <w:r w:rsidRPr="00C036B2">
        <w:rPr>
          <w:rFonts w:ascii="Times New Roman" w:hAnsi="Times New Roman"/>
          <w:sz w:val="24"/>
          <w:szCs w:val="24"/>
        </w:rPr>
        <w:t xml:space="preserve"> </w:t>
      </w:r>
      <w:bookmarkStart w:id="1906" w:name="paragraf-74.odsek-5.oznacenie"/>
      <w:r w:rsidRPr="00C036B2">
        <w:rPr>
          <w:rFonts w:ascii="Times New Roman" w:hAnsi="Times New Roman"/>
          <w:sz w:val="24"/>
          <w:szCs w:val="24"/>
        </w:rPr>
        <w:t xml:space="preserve">(5) </w:t>
      </w:r>
      <w:bookmarkStart w:id="1907" w:name="paragraf-74.odsek-5.text"/>
      <w:bookmarkEnd w:id="1906"/>
      <w:r w:rsidRPr="00C036B2">
        <w:rPr>
          <w:rFonts w:ascii="Times New Roman" w:hAnsi="Times New Roman"/>
          <w:sz w:val="24"/>
          <w:szCs w:val="24"/>
        </w:rPr>
        <w:t xml:space="preserve">Príslušníkovi nemožno udeliť disciplinárnu odmenu v čase, keď mu bolo uložené disciplinárne opatrenie, a to ešte nebolo zahladené. Pred zahladením disciplinárneho opatrenia môže udeliť disciplinárnu odmenu výlučne minister v prípadoch hodných osobitného zreteľa. </w:t>
      </w:r>
      <w:bookmarkEnd w:id="1907"/>
    </w:p>
    <w:p w:rsidR="0058255B" w:rsidRPr="00C036B2" w:rsidRDefault="00355C4E">
      <w:pPr>
        <w:spacing w:before="225" w:after="225" w:line="264" w:lineRule="auto"/>
        <w:ind w:left="420"/>
        <w:rPr>
          <w:sz w:val="24"/>
          <w:szCs w:val="24"/>
        </w:rPr>
      </w:pPr>
      <w:bookmarkStart w:id="1908" w:name="paragraf-74.odsek-6"/>
      <w:bookmarkEnd w:id="1905"/>
      <w:r w:rsidRPr="00C036B2">
        <w:rPr>
          <w:rFonts w:ascii="Times New Roman" w:hAnsi="Times New Roman"/>
          <w:sz w:val="24"/>
          <w:szCs w:val="24"/>
        </w:rPr>
        <w:t xml:space="preserve"> </w:t>
      </w:r>
      <w:bookmarkStart w:id="1909" w:name="paragraf-74.odsek-6.oznacenie"/>
      <w:r w:rsidRPr="00C036B2">
        <w:rPr>
          <w:rFonts w:ascii="Times New Roman" w:hAnsi="Times New Roman"/>
          <w:sz w:val="24"/>
          <w:szCs w:val="24"/>
        </w:rPr>
        <w:t xml:space="preserve">(6) </w:t>
      </w:r>
      <w:bookmarkEnd w:id="1909"/>
      <w:r w:rsidRPr="00C036B2">
        <w:rPr>
          <w:rFonts w:ascii="Times New Roman" w:hAnsi="Times New Roman"/>
          <w:sz w:val="24"/>
          <w:szCs w:val="24"/>
        </w:rPr>
        <w:t xml:space="preserve">Pri mimoriadnom povýšení do vyššej hodnosti alebo mimoriadnom vymenovaní do prvej dôstojníckej hodnosti neplatia ustanovenia </w:t>
      </w:r>
      <w:hyperlink w:anchor="paragraf-37.odsek-1">
        <w:r w:rsidRPr="00C036B2">
          <w:rPr>
            <w:rFonts w:ascii="Times New Roman" w:hAnsi="Times New Roman"/>
            <w:sz w:val="24"/>
            <w:szCs w:val="24"/>
          </w:rPr>
          <w:t>§ 37 ods. 1 písm. a) a b)</w:t>
        </w:r>
      </w:hyperlink>
      <w:bookmarkStart w:id="1910" w:name="paragraf-74.odsek-6.text"/>
      <w:r w:rsidRPr="00C036B2">
        <w:rPr>
          <w:rFonts w:ascii="Times New Roman" w:hAnsi="Times New Roman"/>
          <w:sz w:val="24"/>
          <w:szCs w:val="24"/>
        </w:rPr>
        <w:t xml:space="preserve">. </w:t>
      </w:r>
      <w:bookmarkEnd w:id="1910"/>
    </w:p>
    <w:p w:rsidR="0058255B" w:rsidRPr="00C036B2" w:rsidRDefault="00355C4E">
      <w:pPr>
        <w:spacing w:before="225" w:after="225" w:line="264" w:lineRule="auto"/>
        <w:ind w:left="420"/>
        <w:rPr>
          <w:sz w:val="24"/>
          <w:szCs w:val="24"/>
        </w:rPr>
      </w:pPr>
      <w:bookmarkStart w:id="1911" w:name="paragraf-74.odsek-7"/>
      <w:bookmarkEnd w:id="1908"/>
      <w:r w:rsidRPr="00C036B2">
        <w:rPr>
          <w:rFonts w:ascii="Times New Roman" w:hAnsi="Times New Roman"/>
          <w:sz w:val="24"/>
          <w:szCs w:val="24"/>
        </w:rPr>
        <w:t xml:space="preserve"> </w:t>
      </w:r>
      <w:bookmarkStart w:id="1912" w:name="paragraf-74.odsek-7.oznacenie"/>
      <w:r w:rsidRPr="00C036B2">
        <w:rPr>
          <w:rFonts w:ascii="Times New Roman" w:hAnsi="Times New Roman"/>
          <w:sz w:val="24"/>
          <w:szCs w:val="24"/>
        </w:rPr>
        <w:t xml:space="preserve">(7) </w:t>
      </w:r>
      <w:bookmarkStart w:id="1913" w:name="paragraf-74.odsek-7.text"/>
      <w:bookmarkEnd w:id="1912"/>
      <w:r w:rsidRPr="00C036B2">
        <w:rPr>
          <w:rFonts w:ascii="Times New Roman" w:hAnsi="Times New Roman"/>
          <w:sz w:val="24"/>
          <w:szCs w:val="24"/>
        </w:rPr>
        <w:t xml:space="preserve">Príslušníka, ktorý zahynul pri plnení služobných povinností, môže minister mimoriadne povýšiť do vyššej hodnosti alebo mimoriadne vymenovať do prvej dôstojníckej hodnosti podľa odseku 1 písm. c) in memoriam. </w:t>
      </w:r>
      <w:bookmarkEnd w:id="1913"/>
    </w:p>
    <w:p w:rsidR="0058255B" w:rsidRPr="00C036B2" w:rsidRDefault="00355C4E">
      <w:pPr>
        <w:spacing w:before="225" w:after="225" w:line="264" w:lineRule="auto"/>
        <w:ind w:left="345"/>
        <w:jc w:val="center"/>
        <w:rPr>
          <w:sz w:val="24"/>
          <w:szCs w:val="24"/>
        </w:rPr>
      </w:pPr>
      <w:bookmarkStart w:id="1914" w:name="paragraf-75.oznacenie"/>
      <w:bookmarkStart w:id="1915" w:name="paragraf-75"/>
      <w:bookmarkEnd w:id="1882"/>
      <w:bookmarkEnd w:id="1911"/>
      <w:r w:rsidRPr="00C036B2">
        <w:rPr>
          <w:rFonts w:ascii="Times New Roman" w:hAnsi="Times New Roman"/>
          <w:b/>
          <w:sz w:val="24"/>
          <w:szCs w:val="24"/>
        </w:rPr>
        <w:t xml:space="preserve"> § 75 </w:t>
      </w:r>
    </w:p>
    <w:p w:rsidR="0058255B" w:rsidRPr="00C036B2" w:rsidRDefault="00355C4E">
      <w:pPr>
        <w:spacing w:before="225" w:after="225" w:line="264" w:lineRule="auto"/>
        <w:ind w:left="345"/>
        <w:jc w:val="center"/>
        <w:rPr>
          <w:sz w:val="24"/>
          <w:szCs w:val="24"/>
        </w:rPr>
      </w:pPr>
      <w:bookmarkStart w:id="1916" w:name="paragraf-75.nadpis"/>
      <w:bookmarkEnd w:id="1914"/>
      <w:r w:rsidRPr="00C036B2">
        <w:rPr>
          <w:rFonts w:ascii="Times New Roman" w:hAnsi="Times New Roman"/>
          <w:b/>
          <w:sz w:val="24"/>
          <w:szCs w:val="24"/>
        </w:rPr>
        <w:t xml:space="preserve"> Služobné previnenia </w:t>
      </w:r>
    </w:p>
    <w:p w:rsidR="0058255B" w:rsidRPr="00C036B2" w:rsidRDefault="00355C4E">
      <w:pPr>
        <w:spacing w:before="225" w:after="225" w:line="264" w:lineRule="auto"/>
        <w:ind w:left="420"/>
        <w:rPr>
          <w:sz w:val="24"/>
          <w:szCs w:val="24"/>
        </w:rPr>
      </w:pPr>
      <w:bookmarkStart w:id="1917" w:name="paragraf-75.odsek-1"/>
      <w:bookmarkEnd w:id="1916"/>
      <w:r w:rsidRPr="00C036B2">
        <w:rPr>
          <w:rFonts w:ascii="Times New Roman" w:hAnsi="Times New Roman"/>
          <w:sz w:val="24"/>
          <w:szCs w:val="24"/>
        </w:rPr>
        <w:t xml:space="preserve"> </w:t>
      </w:r>
      <w:bookmarkStart w:id="1918" w:name="paragraf-75.odsek-1.oznacenie"/>
      <w:r w:rsidRPr="00C036B2">
        <w:rPr>
          <w:rFonts w:ascii="Times New Roman" w:hAnsi="Times New Roman"/>
          <w:sz w:val="24"/>
          <w:szCs w:val="24"/>
        </w:rPr>
        <w:t xml:space="preserve">(1) </w:t>
      </w:r>
      <w:bookmarkStart w:id="1919" w:name="paragraf-75.odsek-1.text"/>
      <w:bookmarkEnd w:id="1918"/>
      <w:r w:rsidRPr="00C036B2">
        <w:rPr>
          <w:rFonts w:ascii="Times New Roman" w:hAnsi="Times New Roman"/>
          <w:sz w:val="24"/>
          <w:szCs w:val="24"/>
        </w:rPr>
        <w:t xml:space="preserve">Služobným previnením je zavinené porušenie povinnosti príslušníka. Príslušník zodpovedá za služobné previnenie. </w:t>
      </w:r>
      <w:bookmarkEnd w:id="1919"/>
    </w:p>
    <w:p w:rsidR="0058255B" w:rsidRPr="00C036B2" w:rsidRDefault="00355C4E">
      <w:pPr>
        <w:spacing w:before="225" w:after="225" w:line="264" w:lineRule="auto"/>
        <w:ind w:left="420"/>
        <w:rPr>
          <w:sz w:val="24"/>
          <w:szCs w:val="24"/>
        </w:rPr>
      </w:pPr>
      <w:bookmarkStart w:id="1920" w:name="paragraf-75.odsek-2"/>
      <w:bookmarkEnd w:id="1917"/>
      <w:r w:rsidRPr="00C036B2">
        <w:rPr>
          <w:rFonts w:ascii="Times New Roman" w:hAnsi="Times New Roman"/>
          <w:sz w:val="24"/>
          <w:szCs w:val="24"/>
        </w:rPr>
        <w:t xml:space="preserve"> </w:t>
      </w:r>
      <w:bookmarkStart w:id="1921" w:name="paragraf-75.odsek-2.oznacenie"/>
      <w:r w:rsidRPr="00C036B2">
        <w:rPr>
          <w:rFonts w:ascii="Times New Roman" w:hAnsi="Times New Roman"/>
          <w:sz w:val="24"/>
          <w:szCs w:val="24"/>
        </w:rPr>
        <w:t xml:space="preserve">(2) </w:t>
      </w:r>
      <w:bookmarkEnd w:id="1921"/>
      <w:r w:rsidRPr="00C036B2">
        <w:rPr>
          <w:rFonts w:ascii="Times New Roman" w:hAnsi="Times New Roman"/>
          <w:sz w:val="24"/>
          <w:szCs w:val="24"/>
        </w:rPr>
        <w:t xml:space="preserve">Závažné služobné previnenie je konanie uvedené v odseku 1, ak vzhľadom na povahu porušenej služobnej povinnosti, spôsob konania alebo opomenutia, mieru zavinenia, opakované služobné previnenie alebo inú priťažujúcu okolnosť je jeho škodlivosť zvýšená. Za závažné služobné previnenie sa považuje porušenie povinnosti ustanovenej v </w:t>
      </w:r>
      <w:hyperlink w:anchor="paragraf-69.odsek-3.pismeno-q">
        <w:r w:rsidRPr="00C036B2">
          <w:rPr>
            <w:rFonts w:ascii="Times New Roman" w:hAnsi="Times New Roman"/>
            <w:sz w:val="24"/>
            <w:szCs w:val="24"/>
          </w:rPr>
          <w:t>§ 69 ods. 3 písm. q)</w:t>
        </w:r>
      </w:hyperlink>
      <w:bookmarkStart w:id="1922" w:name="paragraf-75.odsek-2.text"/>
      <w:r w:rsidRPr="00C036B2">
        <w:rPr>
          <w:rFonts w:ascii="Times New Roman" w:hAnsi="Times New Roman"/>
          <w:sz w:val="24"/>
          <w:szCs w:val="24"/>
        </w:rPr>
        <w:t xml:space="preserve">. </w:t>
      </w:r>
      <w:bookmarkEnd w:id="1922"/>
    </w:p>
    <w:bookmarkEnd w:id="1915"/>
    <w:bookmarkEnd w:id="1920"/>
    <w:p w:rsidR="0058255B" w:rsidRPr="00C036B2" w:rsidRDefault="00355C4E">
      <w:pPr>
        <w:spacing w:before="300" w:after="0" w:line="264" w:lineRule="auto"/>
        <w:ind w:left="345"/>
        <w:jc w:val="center"/>
        <w:rPr>
          <w:sz w:val="24"/>
          <w:szCs w:val="24"/>
        </w:rPr>
      </w:pPr>
      <w:r w:rsidRPr="00C036B2">
        <w:rPr>
          <w:rFonts w:ascii="Times New Roman" w:hAnsi="Times New Roman"/>
          <w:b/>
          <w:sz w:val="24"/>
          <w:szCs w:val="24"/>
        </w:rPr>
        <w:t xml:space="preserve"> Disciplinárne opatrenia </w:t>
      </w:r>
    </w:p>
    <w:p w:rsidR="0058255B" w:rsidRPr="00C036B2" w:rsidRDefault="00355C4E">
      <w:pPr>
        <w:spacing w:before="225" w:after="225" w:line="264" w:lineRule="auto"/>
        <w:ind w:left="420"/>
        <w:jc w:val="center"/>
        <w:rPr>
          <w:sz w:val="24"/>
          <w:szCs w:val="24"/>
        </w:rPr>
      </w:pPr>
      <w:bookmarkStart w:id="1923" w:name="paragraf-76.oznacenie"/>
      <w:bookmarkStart w:id="1924" w:name="paragraf-76"/>
      <w:r w:rsidRPr="00C036B2">
        <w:rPr>
          <w:rFonts w:ascii="Times New Roman" w:hAnsi="Times New Roman"/>
          <w:b/>
          <w:sz w:val="24"/>
          <w:szCs w:val="24"/>
        </w:rPr>
        <w:t xml:space="preserve"> § 76 </w:t>
      </w:r>
    </w:p>
    <w:p w:rsidR="0058255B" w:rsidRPr="00C036B2" w:rsidRDefault="00355C4E">
      <w:pPr>
        <w:spacing w:before="225" w:after="225" w:line="264" w:lineRule="auto"/>
        <w:ind w:left="495"/>
        <w:rPr>
          <w:sz w:val="24"/>
          <w:szCs w:val="24"/>
        </w:rPr>
      </w:pPr>
      <w:bookmarkStart w:id="1925" w:name="paragraf-76.odsek-1"/>
      <w:bookmarkEnd w:id="1923"/>
      <w:r w:rsidRPr="00C036B2">
        <w:rPr>
          <w:rFonts w:ascii="Times New Roman" w:hAnsi="Times New Roman"/>
          <w:sz w:val="24"/>
          <w:szCs w:val="24"/>
        </w:rPr>
        <w:t xml:space="preserve"> </w:t>
      </w:r>
      <w:bookmarkStart w:id="1926" w:name="paragraf-76.odsek-1.oznacenie"/>
      <w:bookmarkStart w:id="1927" w:name="paragraf-76.odsek-1.text"/>
      <w:bookmarkEnd w:id="1926"/>
      <w:r w:rsidRPr="00C036B2">
        <w:rPr>
          <w:rFonts w:ascii="Times New Roman" w:hAnsi="Times New Roman"/>
          <w:sz w:val="24"/>
          <w:szCs w:val="24"/>
        </w:rPr>
        <w:t xml:space="preserve">Za služobné previnenie možno uložiť príslušníkovi jedno z týchto disciplinárnych opatrení: </w:t>
      </w:r>
      <w:bookmarkEnd w:id="1927"/>
    </w:p>
    <w:p w:rsidR="0058255B" w:rsidRPr="00C036B2" w:rsidRDefault="00355C4E">
      <w:pPr>
        <w:spacing w:before="225" w:after="225" w:line="264" w:lineRule="auto"/>
        <w:ind w:left="495"/>
        <w:rPr>
          <w:sz w:val="24"/>
          <w:szCs w:val="24"/>
        </w:rPr>
      </w:pPr>
      <w:bookmarkStart w:id="1928" w:name="paragraf-76.pismeno-a"/>
      <w:bookmarkEnd w:id="1925"/>
      <w:r w:rsidRPr="00C036B2">
        <w:rPr>
          <w:rFonts w:ascii="Times New Roman" w:hAnsi="Times New Roman"/>
          <w:sz w:val="24"/>
          <w:szCs w:val="24"/>
        </w:rPr>
        <w:t xml:space="preserve"> </w:t>
      </w:r>
      <w:bookmarkStart w:id="1929" w:name="paragraf-76.pismeno-a.oznacenie"/>
      <w:r w:rsidRPr="00C036B2">
        <w:rPr>
          <w:rFonts w:ascii="Times New Roman" w:hAnsi="Times New Roman"/>
          <w:sz w:val="24"/>
          <w:szCs w:val="24"/>
        </w:rPr>
        <w:t xml:space="preserve">a) </w:t>
      </w:r>
      <w:bookmarkStart w:id="1930" w:name="paragraf-76.pismeno-a.text"/>
      <w:bookmarkEnd w:id="1929"/>
      <w:r w:rsidRPr="00C036B2">
        <w:rPr>
          <w:rFonts w:ascii="Times New Roman" w:hAnsi="Times New Roman"/>
          <w:sz w:val="24"/>
          <w:szCs w:val="24"/>
        </w:rPr>
        <w:t xml:space="preserve">písomné pokarhanie, </w:t>
      </w:r>
      <w:bookmarkEnd w:id="1930"/>
    </w:p>
    <w:p w:rsidR="0058255B" w:rsidRPr="00C036B2" w:rsidRDefault="00355C4E">
      <w:pPr>
        <w:spacing w:before="225" w:after="225" w:line="264" w:lineRule="auto"/>
        <w:ind w:left="495"/>
        <w:rPr>
          <w:sz w:val="24"/>
          <w:szCs w:val="24"/>
        </w:rPr>
      </w:pPr>
      <w:bookmarkStart w:id="1931" w:name="paragraf-76.pismeno-b"/>
      <w:bookmarkEnd w:id="1928"/>
      <w:r w:rsidRPr="00C036B2">
        <w:rPr>
          <w:rFonts w:ascii="Times New Roman" w:hAnsi="Times New Roman"/>
          <w:sz w:val="24"/>
          <w:szCs w:val="24"/>
        </w:rPr>
        <w:t xml:space="preserve"> </w:t>
      </w:r>
      <w:bookmarkStart w:id="1932" w:name="paragraf-76.pismeno-b.oznacenie"/>
      <w:r w:rsidRPr="00C036B2">
        <w:rPr>
          <w:rFonts w:ascii="Times New Roman" w:hAnsi="Times New Roman"/>
          <w:sz w:val="24"/>
          <w:szCs w:val="24"/>
        </w:rPr>
        <w:t xml:space="preserve">b) </w:t>
      </w:r>
      <w:bookmarkStart w:id="1933" w:name="paragraf-76.pismeno-b.text"/>
      <w:bookmarkEnd w:id="1932"/>
      <w:r w:rsidRPr="00C036B2">
        <w:rPr>
          <w:rFonts w:ascii="Times New Roman" w:hAnsi="Times New Roman"/>
          <w:sz w:val="24"/>
          <w:szCs w:val="24"/>
        </w:rPr>
        <w:t xml:space="preserve">zníženie služobného platu až o 15 % najviac na tri mesiace, </w:t>
      </w:r>
      <w:bookmarkEnd w:id="1933"/>
    </w:p>
    <w:p w:rsidR="0058255B" w:rsidRPr="00C036B2" w:rsidRDefault="00355C4E">
      <w:pPr>
        <w:spacing w:before="225" w:after="225" w:line="264" w:lineRule="auto"/>
        <w:ind w:left="495"/>
        <w:rPr>
          <w:sz w:val="24"/>
          <w:szCs w:val="24"/>
        </w:rPr>
      </w:pPr>
      <w:bookmarkStart w:id="1934" w:name="paragraf-76.pismeno-c"/>
      <w:bookmarkEnd w:id="1931"/>
      <w:r w:rsidRPr="00C036B2">
        <w:rPr>
          <w:rFonts w:ascii="Times New Roman" w:hAnsi="Times New Roman"/>
          <w:sz w:val="24"/>
          <w:szCs w:val="24"/>
        </w:rPr>
        <w:t xml:space="preserve"> </w:t>
      </w:r>
      <w:bookmarkStart w:id="1935" w:name="paragraf-76.pismeno-c.oznacenie"/>
      <w:r w:rsidRPr="00C036B2">
        <w:rPr>
          <w:rFonts w:ascii="Times New Roman" w:hAnsi="Times New Roman"/>
          <w:sz w:val="24"/>
          <w:szCs w:val="24"/>
        </w:rPr>
        <w:t xml:space="preserve">c) </w:t>
      </w:r>
      <w:bookmarkStart w:id="1936" w:name="paragraf-76.pismeno-c.text"/>
      <w:bookmarkEnd w:id="1935"/>
      <w:r w:rsidRPr="00C036B2">
        <w:rPr>
          <w:rFonts w:ascii="Times New Roman" w:hAnsi="Times New Roman"/>
          <w:sz w:val="24"/>
          <w:szCs w:val="24"/>
        </w:rPr>
        <w:t xml:space="preserve">zníženie hodnosti o jeden stupeň na obdobie jedného roka. </w:t>
      </w:r>
      <w:bookmarkEnd w:id="1936"/>
    </w:p>
    <w:p w:rsidR="00CE4627" w:rsidRDefault="00CE4627">
      <w:pPr>
        <w:spacing w:before="225" w:after="225" w:line="264" w:lineRule="auto"/>
        <w:ind w:left="420"/>
        <w:jc w:val="center"/>
        <w:rPr>
          <w:rFonts w:ascii="Times New Roman" w:hAnsi="Times New Roman"/>
          <w:b/>
          <w:sz w:val="24"/>
          <w:szCs w:val="24"/>
        </w:rPr>
      </w:pPr>
      <w:bookmarkStart w:id="1937" w:name="paragraf-77.oznacenie"/>
      <w:bookmarkStart w:id="1938" w:name="paragraf-77"/>
      <w:bookmarkEnd w:id="1924"/>
      <w:bookmarkEnd w:id="1934"/>
    </w:p>
    <w:p w:rsidR="00CE4627" w:rsidRDefault="00CE4627">
      <w:pPr>
        <w:spacing w:before="225" w:after="225" w:line="264" w:lineRule="auto"/>
        <w:ind w:left="420"/>
        <w:jc w:val="center"/>
        <w:rPr>
          <w:rFonts w:ascii="Times New Roman" w:hAnsi="Times New Roman"/>
          <w:b/>
          <w:sz w:val="24"/>
          <w:szCs w:val="24"/>
        </w:rPr>
      </w:pPr>
    </w:p>
    <w:p w:rsidR="0058255B" w:rsidRPr="00C036B2" w:rsidRDefault="00355C4E">
      <w:pPr>
        <w:spacing w:before="225" w:after="225" w:line="264" w:lineRule="auto"/>
        <w:ind w:left="420"/>
        <w:jc w:val="center"/>
        <w:rPr>
          <w:sz w:val="24"/>
          <w:szCs w:val="24"/>
        </w:rPr>
      </w:pPr>
      <w:r w:rsidRPr="00C036B2">
        <w:rPr>
          <w:rFonts w:ascii="Times New Roman" w:hAnsi="Times New Roman"/>
          <w:b/>
          <w:sz w:val="24"/>
          <w:szCs w:val="24"/>
        </w:rPr>
        <w:lastRenderedPageBreak/>
        <w:t xml:space="preserve"> § 77 </w:t>
      </w:r>
    </w:p>
    <w:p w:rsidR="0058255B" w:rsidRPr="00C036B2" w:rsidRDefault="00355C4E">
      <w:pPr>
        <w:spacing w:before="225" w:after="225" w:line="264" w:lineRule="auto"/>
        <w:ind w:left="495"/>
        <w:rPr>
          <w:sz w:val="24"/>
          <w:szCs w:val="24"/>
        </w:rPr>
      </w:pPr>
      <w:bookmarkStart w:id="1939" w:name="paragraf-77.odsek-1"/>
      <w:bookmarkEnd w:id="1937"/>
      <w:r w:rsidRPr="00C036B2">
        <w:rPr>
          <w:rFonts w:ascii="Times New Roman" w:hAnsi="Times New Roman"/>
          <w:sz w:val="24"/>
          <w:szCs w:val="24"/>
        </w:rPr>
        <w:t xml:space="preserve"> </w:t>
      </w:r>
      <w:bookmarkStart w:id="1940" w:name="paragraf-77.odsek-1.oznacenie"/>
      <w:bookmarkStart w:id="1941" w:name="paragraf-77.odsek-1.text"/>
      <w:bookmarkEnd w:id="1940"/>
      <w:r w:rsidRPr="00C036B2">
        <w:rPr>
          <w:rFonts w:ascii="Times New Roman" w:hAnsi="Times New Roman"/>
          <w:sz w:val="24"/>
          <w:szCs w:val="24"/>
        </w:rPr>
        <w:t xml:space="preserve">Za závažné služobné previnenie možno uložiť príslušníkovi jedno z týchto disciplinárnych opatrení: </w:t>
      </w:r>
      <w:bookmarkEnd w:id="1941"/>
    </w:p>
    <w:p w:rsidR="0058255B" w:rsidRPr="00C036B2" w:rsidRDefault="00355C4E">
      <w:pPr>
        <w:spacing w:before="225" w:after="225" w:line="264" w:lineRule="auto"/>
        <w:ind w:left="495"/>
        <w:rPr>
          <w:sz w:val="24"/>
          <w:szCs w:val="24"/>
        </w:rPr>
      </w:pPr>
      <w:bookmarkStart w:id="1942" w:name="paragraf-77.pismeno-a"/>
      <w:bookmarkEnd w:id="1939"/>
      <w:r w:rsidRPr="00C036B2">
        <w:rPr>
          <w:rFonts w:ascii="Times New Roman" w:hAnsi="Times New Roman"/>
          <w:sz w:val="24"/>
          <w:szCs w:val="24"/>
        </w:rPr>
        <w:t xml:space="preserve"> </w:t>
      </w:r>
      <w:bookmarkStart w:id="1943" w:name="paragraf-77.pismeno-a.oznacenie"/>
      <w:r w:rsidRPr="00C036B2">
        <w:rPr>
          <w:rFonts w:ascii="Times New Roman" w:hAnsi="Times New Roman"/>
          <w:sz w:val="24"/>
          <w:szCs w:val="24"/>
        </w:rPr>
        <w:t xml:space="preserve">a) </w:t>
      </w:r>
      <w:bookmarkStart w:id="1944" w:name="paragraf-77.pismeno-a.text"/>
      <w:bookmarkEnd w:id="1943"/>
      <w:r w:rsidRPr="00C036B2">
        <w:rPr>
          <w:rFonts w:ascii="Times New Roman" w:hAnsi="Times New Roman"/>
          <w:sz w:val="24"/>
          <w:szCs w:val="24"/>
        </w:rPr>
        <w:t xml:space="preserve">zníženie služobného platu až o 30 % najviac na tri mesiace, </w:t>
      </w:r>
      <w:bookmarkEnd w:id="1944"/>
    </w:p>
    <w:p w:rsidR="0058255B" w:rsidRPr="00C036B2" w:rsidRDefault="00355C4E">
      <w:pPr>
        <w:spacing w:before="225" w:after="225" w:line="264" w:lineRule="auto"/>
        <w:ind w:left="495"/>
        <w:rPr>
          <w:sz w:val="24"/>
          <w:szCs w:val="24"/>
        </w:rPr>
      </w:pPr>
      <w:bookmarkStart w:id="1945" w:name="paragraf-77.pismeno-b"/>
      <w:bookmarkEnd w:id="1942"/>
      <w:r w:rsidRPr="00C036B2">
        <w:rPr>
          <w:rFonts w:ascii="Times New Roman" w:hAnsi="Times New Roman"/>
          <w:sz w:val="24"/>
          <w:szCs w:val="24"/>
        </w:rPr>
        <w:t xml:space="preserve"> </w:t>
      </w:r>
      <w:bookmarkStart w:id="1946" w:name="paragraf-77.pismeno-b.oznacenie"/>
      <w:r w:rsidRPr="00C036B2">
        <w:rPr>
          <w:rFonts w:ascii="Times New Roman" w:hAnsi="Times New Roman"/>
          <w:sz w:val="24"/>
          <w:szCs w:val="24"/>
        </w:rPr>
        <w:t xml:space="preserve">b) </w:t>
      </w:r>
      <w:bookmarkStart w:id="1947" w:name="paragraf-77.pismeno-b.text"/>
      <w:bookmarkEnd w:id="1946"/>
      <w:r w:rsidRPr="00C036B2">
        <w:rPr>
          <w:rFonts w:ascii="Times New Roman" w:hAnsi="Times New Roman"/>
          <w:sz w:val="24"/>
          <w:szCs w:val="24"/>
        </w:rPr>
        <w:t xml:space="preserve">odvolanie nadriadeného z funkcie, </w:t>
      </w:r>
      <w:bookmarkEnd w:id="1947"/>
    </w:p>
    <w:p w:rsidR="0058255B" w:rsidRPr="00C036B2" w:rsidRDefault="00355C4E">
      <w:pPr>
        <w:spacing w:before="225" w:after="225" w:line="264" w:lineRule="auto"/>
        <w:ind w:left="495"/>
        <w:rPr>
          <w:sz w:val="24"/>
          <w:szCs w:val="24"/>
        </w:rPr>
      </w:pPr>
      <w:bookmarkStart w:id="1948" w:name="paragraf-77.pismeno-c"/>
      <w:bookmarkEnd w:id="1945"/>
      <w:r w:rsidRPr="00C036B2">
        <w:rPr>
          <w:rFonts w:ascii="Times New Roman" w:hAnsi="Times New Roman"/>
          <w:sz w:val="24"/>
          <w:szCs w:val="24"/>
        </w:rPr>
        <w:t xml:space="preserve"> </w:t>
      </w:r>
      <w:bookmarkStart w:id="1949" w:name="paragraf-77.pismeno-c.oznacenie"/>
      <w:r w:rsidRPr="00C036B2">
        <w:rPr>
          <w:rFonts w:ascii="Times New Roman" w:hAnsi="Times New Roman"/>
          <w:sz w:val="24"/>
          <w:szCs w:val="24"/>
        </w:rPr>
        <w:t xml:space="preserve">c) </w:t>
      </w:r>
      <w:bookmarkStart w:id="1950" w:name="paragraf-77.pismeno-c.text"/>
      <w:bookmarkEnd w:id="1949"/>
      <w:r w:rsidRPr="00C036B2">
        <w:rPr>
          <w:rFonts w:ascii="Times New Roman" w:hAnsi="Times New Roman"/>
          <w:sz w:val="24"/>
          <w:szCs w:val="24"/>
        </w:rPr>
        <w:t xml:space="preserve">prepustenie zo stálej štátnej služby, </w:t>
      </w:r>
      <w:bookmarkEnd w:id="1950"/>
    </w:p>
    <w:p w:rsidR="0058255B" w:rsidRPr="00C036B2" w:rsidRDefault="00355C4E">
      <w:pPr>
        <w:spacing w:before="225" w:after="225" w:line="264" w:lineRule="auto"/>
        <w:ind w:left="495"/>
        <w:rPr>
          <w:sz w:val="24"/>
          <w:szCs w:val="24"/>
        </w:rPr>
      </w:pPr>
      <w:bookmarkStart w:id="1951" w:name="paragraf-77.pismeno-d"/>
      <w:bookmarkEnd w:id="1948"/>
      <w:r w:rsidRPr="00C036B2">
        <w:rPr>
          <w:rFonts w:ascii="Times New Roman" w:hAnsi="Times New Roman"/>
          <w:sz w:val="24"/>
          <w:szCs w:val="24"/>
        </w:rPr>
        <w:t xml:space="preserve"> </w:t>
      </w:r>
      <w:bookmarkStart w:id="1952" w:name="paragraf-77.pismeno-d.oznacenie"/>
      <w:r w:rsidRPr="00C036B2">
        <w:rPr>
          <w:rFonts w:ascii="Times New Roman" w:hAnsi="Times New Roman"/>
          <w:sz w:val="24"/>
          <w:szCs w:val="24"/>
        </w:rPr>
        <w:t xml:space="preserve">d) </w:t>
      </w:r>
      <w:bookmarkStart w:id="1953" w:name="paragraf-77.pismeno-d.text"/>
      <w:bookmarkEnd w:id="1952"/>
      <w:r w:rsidRPr="00C036B2">
        <w:rPr>
          <w:rFonts w:ascii="Times New Roman" w:hAnsi="Times New Roman"/>
          <w:sz w:val="24"/>
          <w:szCs w:val="24"/>
        </w:rPr>
        <w:t xml:space="preserve">prepustenie z dočasnej štátnej služby, </w:t>
      </w:r>
      <w:bookmarkEnd w:id="1953"/>
    </w:p>
    <w:p w:rsidR="0058255B" w:rsidRPr="00C036B2" w:rsidRDefault="00355C4E">
      <w:pPr>
        <w:spacing w:before="225" w:after="225" w:line="264" w:lineRule="auto"/>
        <w:ind w:left="495"/>
        <w:rPr>
          <w:sz w:val="24"/>
          <w:szCs w:val="24"/>
        </w:rPr>
      </w:pPr>
      <w:bookmarkStart w:id="1954" w:name="paragraf-77.pismeno-e"/>
      <w:bookmarkEnd w:id="1951"/>
      <w:r w:rsidRPr="00C036B2">
        <w:rPr>
          <w:rFonts w:ascii="Times New Roman" w:hAnsi="Times New Roman"/>
          <w:sz w:val="24"/>
          <w:szCs w:val="24"/>
        </w:rPr>
        <w:t xml:space="preserve"> </w:t>
      </w:r>
      <w:bookmarkStart w:id="1955" w:name="paragraf-77.pismeno-e.oznacenie"/>
      <w:r w:rsidRPr="00C036B2">
        <w:rPr>
          <w:rFonts w:ascii="Times New Roman" w:hAnsi="Times New Roman"/>
          <w:sz w:val="24"/>
          <w:szCs w:val="24"/>
        </w:rPr>
        <w:t xml:space="preserve">e) </w:t>
      </w:r>
      <w:bookmarkStart w:id="1956" w:name="paragraf-77.pismeno-e.text"/>
      <w:bookmarkEnd w:id="1955"/>
      <w:r w:rsidRPr="00C036B2">
        <w:rPr>
          <w:rFonts w:ascii="Times New Roman" w:hAnsi="Times New Roman"/>
          <w:sz w:val="24"/>
          <w:szCs w:val="24"/>
        </w:rPr>
        <w:t xml:space="preserve">prepustenie z prípravnej štátnej služby. </w:t>
      </w:r>
      <w:bookmarkEnd w:id="1956"/>
    </w:p>
    <w:p w:rsidR="0058255B" w:rsidRPr="00C036B2" w:rsidRDefault="00355C4E">
      <w:pPr>
        <w:spacing w:before="225" w:after="225" w:line="264" w:lineRule="auto"/>
        <w:ind w:left="420"/>
        <w:jc w:val="center"/>
        <w:rPr>
          <w:sz w:val="24"/>
          <w:szCs w:val="24"/>
        </w:rPr>
      </w:pPr>
      <w:bookmarkStart w:id="1957" w:name="paragraf-77a.oznacenie"/>
      <w:bookmarkStart w:id="1958" w:name="paragraf-77a"/>
      <w:bookmarkEnd w:id="1938"/>
      <w:bookmarkEnd w:id="1954"/>
      <w:r w:rsidRPr="00C036B2">
        <w:rPr>
          <w:rFonts w:ascii="Times New Roman" w:hAnsi="Times New Roman"/>
          <w:b/>
          <w:sz w:val="24"/>
          <w:szCs w:val="24"/>
        </w:rPr>
        <w:t xml:space="preserve"> § 77a </w:t>
      </w:r>
    </w:p>
    <w:p w:rsidR="0058255B" w:rsidRPr="00C036B2" w:rsidRDefault="00355C4E">
      <w:pPr>
        <w:spacing w:before="225" w:after="225" w:line="264" w:lineRule="auto"/>
        <w:ind w:left="420"/>
        <w:jc w:val="center"/>
        <w:rPr>
          <w:sz w:val="24"/>
          <w:szCs w:val="24"/>
        </w:rPr>
      </w:pPr>
      <w:bookmarkStart w:id="1959" w:name="paragraf-77a.nadpis"/>
      <w:bookmarkEnd w:id="1957"/>
      <w:r w:rsidRPr="00C036B2">
        <w:rPr>
          <w:rFonts w:ascii="Times New Roman" w:hAnsi="Times New Roman"/>
          <w:b/>
          <w:sz w:val="24"/>
          <w:szCs w:val="24"/>
        </w:rPr>
        <w:t xml:space="preserve"> Výčitka </w:t>
      </w:r>
    </w:p>
    <w:p w:rsidR="0058255B" w:rsidRPr="00C036B2" w:rsidRDefault="00355C4E">
      <w:pPr>
        <w:spacing w:before="225" w:after="225" w:line="264" w:lineRule="auto"/>
        <w:ind w:left="495"/>
        <w:rPr>
          <w:sz w:val="24"/>
          <w:szCs w:val="24"/>
        </w:rPr>
      </w:pPr>
      <w:bookmarkStart w:id="1960" w:name="paragraf-77a.odsek-1"/>
      <w:bookmarkEnd w:id="1959"/>
      <w:r w:rsidRPr="00C036B2">
        <w:rPr>
          <w:rFonts w:ascii="Times New Roman" w:hAnsi="Times New Roman"/>
          <w:sz w:val="24"/>
          <w:szCs w:val="24"/>
        </w:rPr>
        <w:t xml:space="preserve"> </w:t>
      </w:r>
      <w:bookmarkStart w:id="1961" w:name="paragraf-77a.odsek-1.oznacenie"/>
      <w:bookmarkStart w:id="1962" w:name="paragraf-77a.odsek-1.text"/>
      <w:bookmarkEnd w:id="1961"/>
      <w:r w:rsidRPr="00C036B2">
        <w:rPr>
          <w:rFonts w:ascii="Times New Roman" w:hAnsi="Times New Roman"/>
          <w:sz w:val="24"/>
          <w:szCs w:val="24"/>
        </w:rPr>
        <w:t xml:space="preserve">Ak postačí na nápravu príslušníka a na obnovenie služobnej disciplíny za menej závažné konanie, ktoré má znaky služobného previnenia, výčitka, disciplinárne opatrenie sa neuloží. </w:t>
      </w:r>
      <w:bookmarkEnd w:id="1962"/>
    </w:p>
    <w:p w:rsidR="0058255B" w:rsidRPr="00C036B2" w:rsidRDefault="00355C4E">
      <w:pPr>
        <w:spacing w:before="300" w:after="0" w:line="264" w:lineRule="auto"/>
        <w:ind w:left="345"/>
        <w:jc w:val="center"/>
        <w:rPr>
          <w:sz w:val="24"/>
          <w:szCs w:val="24"/>
        </w:rPr>
      </w:pPr>
      <w:bookmarkStart w:id="1963" w:name="predpis.cast-druha.hlava-tretia.skupinaP"/>
      <w:bookmarkEnd w:id="1958"/>
      <w:bookmarkEnd w:id="1960"/>
      <w:r w:rsidRPr="00C036B2">
        <w:rPr>
          <w:rFonts w:ascii="Times New Roman" w:hAnsi="Times New Roman"/>
          <w:b/>
          <w:sz w:val="24"/>
          <w:szCs w:val="24"/>
        </w:rPr>
        <w:t xml:space="preserve"> Ukladanie disciplinárnych opatrení </w:t>
      </w:r>
    </w:p>
    <w:p w:rsidR="0058255B" w:rsidRPr="00C036B2" w:rsidRDefault="00355C4E">
      <w:pPr>
        <w:spacing w:before="225" w:after="225" w:line="264" w:lineRule="auto"/>
        <w:ind w:left="420"/>
        <w:jc w:val="center"/>
        <w:rPr>
          <w:sz w:val="24"/>
          <w:szCs w:val="24"/>
        </w:rPr>
      </w:pPr>
      <w:bookmarkStart w:id="1964" w:name="paragraf-78.oznacenie"/>
      <w:bookmarkStart w:id="1965" w:name="paragraf-78"/>
      <w:r w:rsidRPr="00C036B2">
        <w:rPr>
          <w:rFonts w:ascii="Times New Roman" w:hAnsi="Times New Roman"/>
          <w:b/>
          <w:sz w:val="24"/>
          <w:szCs w:val="24"/>
        </w:rPr>
        <w:t xml:space="preserve"> § 78 </w:t>
      </w:r>
    </w:p>
    <w:p w:rsidR="0058255B" w:rsidRPr="00C036B2" w:rsidRDefault="00355C4E">
      <w:pPr>
        <w:spacing w:before="225" w:after="225" w:line="264" w:lineRule="auto"/>
        <w:ind w:left="495"/>
        <w:rPr>
          <w:sz w:val="24"/>
          <w:szCs w:val="24"/>
        </w:rPr>
      </w:pPr>
      <w:bookmarkStart w:id="1966" w:name="paragraf-78.odsek-1"/>
      <w:bookmarkEnd w:id="1964"/>
      <w:r w:rsidRPr="00C036B2">
        <w:rPr>
          <w:rFonts w:ascii="Times New Roman" w:hAnsi="Times New Roman"/>
          <w:sz w:val="24"/>
          <w:szCs w:val="24"/>
        </w:rPr>
        <w:t xml:space="preserve"> </w:t>
      </w:r>
      <w:bookmarkStart w:id="1967" w:name="paragraf-78.odsek-1.oznacenie"/>
      <w:bookmarkStart w:id="1968" w:name="paragraf-78.odsek-1.text"/>
      <w:bookmarkEnd w:id="1967"/>
      <w:r w:rsidRPr="00C036B2">
        <w:rPr>
          <w:rFonts w:ascii="Times New Roman" w:hAnsi="Times New Roman"/>
          <w:sz w:val="24"/>
          <w:szCs w:val="24"/>
        </w:rPr>
        <w:t xml:space="preserve">Disciplinárne opatrenie zníženia hodnosti o jeden stupeň nemožno uložiť príslušníkovi v hodnosti rotmajstra, podporučíka alebo generála. </w:t>
      </w:r>
      <w:bookmarkEnd w:id="1968"/>
    </w:p>
    <w:p w:rsidR="0058255B" w:rsidRPr="00C036B2" w:rsidRDefault="00355C4E">
      <w:pPr>
        <w:spacing w:before="225" w:after="225" w:line="264" w:lineRule="auto"/>
        <w:ind w:left="420"/>
        <w:jc w:val="center"/>
        <w:rPr>
          <w:sz w:val="24"/>
          <w:szCs w:val="24"/>
        </w:rPr>
      </w:pPr>
      <w:bookmarkStart w:id="1969" w:name="paragraf-79.oznacenie"/>
      <w:bookmarkStart w:id="1970" w:name="paragraf-79"/>
      <w:bookmarkEnd w:id="1965"/>
      <w:bookmarkEnd w:id="1966"/>
      <w:r w:rsidRPr="00C036B2">
        <w:rPr>
          <w:rFonts w:ascii="Times New Roman" w:hAnsi="Times New Roman"/>
          <w:b/>
          <w:sz w:val="24"/>
          <w:szCs w:val="24"/>
        </w:rPr>
        <w:t xml:space="preserve"> § 79 </w:t>
      </w:r>
    </w:p>
    <w:p w:rsidR="0058255B" w:rsidRPr="00C036B2" w:rsidRDefault="00355C4E">
      <w:pPr>
        <w:spacing w:before="225" w:after="225" w:line="264" w:lineRule="auto"/>
        <w:ind w:left="495"/>
        <w:rPr>
          <w:sz w:val="24"/>
          <w:szCs w:val="24"/>
        </w:rPr>
      </w:pPr>
      <w:bookmarkStart w:id="1971" w:name="paragraf-79.odsek-1"/>
      <w:bookmarkEnd w:id="1969"/>
      <w:r w:rsidRPr="00C036B2">
        <w:rPr>
          <w:rFonts w:ascii="Times New Roman" w:hAnsi="Times New Roman"/>
          <w:sz w:val="24"/>
          <w:szCs w:val="24"/>
        </w:rPr>
        <w:t xml:space="preserve"> </w:t>
      </w:r>
      <w:bookmarkStart w:id="1972" w:name="paragraf-79.odsek-1.oznacenie"/>
      <w:r w:rsidRPr="00C036B2">
        <w:rPr>
          <w:rFonts w:ascii="Times New Roman" w:hAnsi="Times New Roman"/>
          <w:sz w:val="24"/>
          <w:szCs w:val="24"/>
        </w:rPr>
        <w:t xml:space="preserve">(1) </w:t>
      </w:r>
      <w:bookmarkStart w:id="1973" w:name="paragraf-79.odsek-1.text"/>
      <w:bookmarkEnd w:id="1972"/>
      <w:r w:rsidRPr="00C036B2">
        <w:rPr>
          <w:rFonts w:ascii="Times New Roman" w:hAnsi="Times New Roman"/>
          <w:sz w:val="24"/>
          <w:szCs w:val="24"/>
        </w:rPr>
        <w:t xml:space="preserve">Disciplinárne konanie sa uskutočňuje pred disciplinárnou komisiou. </w:t>
      </w:r>
      <w:bookmarkEnd w:id="1973"/>
    </w:p>
    <w:p w:rsidR="0058255B" w:rsidRPr="00C036B2" w:rsidRDefault="00355C4E">
      <w:pPr>
        <w:spacing w:before="225" w:after="225" w:line="264" w:lineRule="auto"/>
        <w:ind w:left="495"/>
        <w:rPr>
          <w:sz w:val="24"/>
          <w:szCs w:val="24"/>
        </w:rPr>
      </w:pPr>
      <w:bookmarkStart w:id="1974" w:name="paragraf-79.odsek-2"/>
      <w:bookmarkEnd w:id="1971"/>
      <w:r w:rsidRPr="00C036B2">
        <w:rPr>
          <w:rFonts w:ascii="Times New Roman" w:hAnsi="Times New Roman"/>
          <w:sz w:val="24"/>
          <w:szCs w:val="24"/>
        </w:rPr>
        <w:t xml:space="preserve"> </w:t>
      </w:r>
      <w:bookmarkStart w:id="1975" w:name="paragraf-79.odsek-2.oznacenie"/>
      <w:r w:rsidRPr="00C036B2">
        <w:rPr>
          <w:rFonts w:ascii="Times New Roman" w:hAnsi="Times New Roman"/>
          <w:sz w:val="24"/>
          <w:szCs w:val="24"/>
        </w:rPr>
        <w:t xml:space="preserve">(2) </w:t>
      </w:r>
      <w:bookmarkStart w:id="1976" w:name="paragraf-79.odsek-2.text"/>
      <w:bookmarkEnd w:id="1975"/>
      <w:r w:rsidRPr="00C036B2">
        <w:rPr>
          <w:rFonts w:ascii="Times New Roman" w:hAnsi="Times New Roman"/>
          <w:sz w:val="24"/>
          <w:szCs w:val="24"/>
        </w:rPr>
        <w:t xml:space="preserve">Pred uložením disciplinárneho opatrenia musí byť vždy objektívne zistený skutočný stav. Príslušník musí mať možnosť pred uložením disciplinárneho opatrenia vyjadriť sa k veci, navrhovať dôkazy a obhajovať sa. </w:t>
      </w:r>
      <w:bookmarkEnd w:id="1976"/>
    </w:p>
    <w:p w:rsidR="0058255B" w:rsidRPr="00C036B2" w:rsidRDefault="00355C4E">
      <w:pPr>
        <w:spacing w:before="225" w:after="225" w:line="264" w:lineRule="auto"/>
        <w:ind w:left="495"/>
        <w:rPr>
          <w:sz w:val="24"/>
          <w:szCs w:val="24"/>
        </w:rPr>
      </w:pPr>
      <w:bookmarkStart w:id="1977" w:name="paragraf-79.odsek-3"/>
      <w:bookmarkEnd w:id="1974"/>
      <w:r w:rsidRPr="00C036B2">
        <w:rPr>
          <w:rFonts w:ascii="Times New Roman" w:hAnsi="Times New Roman"/>
          <w:sz w:val="24"/>
          <w:szCs w:val="24"/>
        </w:rPr>
        <w:t xml:space="preserve"> </w:t>
      </w:r>
      <w:bookmarkStart w:id="1978" w:name="paragraf-79.odsek-3.oznacenie"/>
      <w:r w:rsidRPr="00C036B2">
        <w:rPr>
          <w:rFonts w:ascii="Times New Roman" w:hAnsi="Times New Roman"/>
          <w:sz w:val="24"/>
          <w:szCs w:val="24"/>
        </w:rPr>
        <w:t xml:space="preserve">(3) </w:t>
      </w:r>
      <w:bookmarkStart w:id="1979" w:name="paragraf-79.odsek-3.text"/>
      <w:bookmarkEnd w:id="1978"/>
      <w:r w:rsidRPr="00C036B2">
        <w:rPr>
          <w:rFonts w:ascii="Times New Roman" w:hAnsi="Times New Roman"/>
          <w:sz w:val="24"/>
          <w:szCs w:val="24"/>
        </w:rPr>
        <w:t xml:space="preserve">Pri rozhodovaní o uložení disciplinárneho opatrenia sa prihliada na skutočnosti protiprávneho konania, na okolnosti, za ktorých sa ho príslušník dopustil, jeho následky, mieru zavinenia a na doterajšie plnenie služobných povinností. </w:t>
      </w:r>
      <w:bookmarkEnd w:id="1979"/>
    </w:p>
    <w:p w:rsidR="0058255B" w:rsidRPr="00C036B2" w:rsidRDefault="00355C4E">
      <w:pPr>
        <w:spacing w:before="225" w:after="225" w:line="264" w:lineRule="auto"/>
        <w:ind w:left="495"/>
        <w:rPr>
          <w:sz w:val="24"/>
          <w:szCs w:val="24"/>
        </w:rPr>
      </w:pPr>
      <w:bookmarkStart w:id="1980" w:name="paragraf-79.odsek-4"/>
      <w:bookmarkEnd w:id="1977"/>
      <w:r w:rsidRPr="00C036B2">
        <w:rPr>
          <w:rFonts w:ascii="Times New Roman" w:hAnsi="Times New Roman"/>
          <w:sz w:val="24"/>
          <w:szCs w:val="24"/>
        </w:rPr>
        <w:t xml:space="preserve"> </w:t>
      </w:r>
      <w:bookmarkStart w:id="1981" w:name="paragraf-79.odsek-4.oznacenie"/>
      <w:r w:rsidRPr="00C036B2">
        <w:rPr>
          <w:rFonts w:ascii="Times New Roman" w:hAnsi="Times New Roman"/>
          <w:sz w:val="24"/>
          <w:szCs w:val="24"/>
        </w:rPr>
        <w:t xml:space="preserve">(4) </w:t>
      </w:r>
      <w:bookmarkStart w:id="1982" w:name="paragraf-79.odsek-4.text"/>
      <w:bookmarkEnd w:id="1981"/>
      <w:r w:rsidRPr="00C036B2">
        <w:rPr>
          <w:rFonts w:ascii="Times New Roman" w:hAnsi="Times New Roman"/>
          <w:sz w:val="24"/>
          <w:szCs w:val="24"/>
        </w:rPr>
        <w:t xml:space="preserve">Uložením disciplinárneho opatrenia príslušník nie je zbavený povinnosti nahradiť škodu, ktorú spôsobil služobným previnením. </w:t>
      </w:r>
      <w:bookmarkEnd w:id="1982"/>
    </w:p>
    <w:p w:rsidR="0058255B" w:rsidRPr="00C036B2" w:rsidRDefault="00355C4E">
      <w:pPr>
        <w:spacing w:before="225" w:after="225" w:line="264" w:lineRule="auto"/>
        <w:ind w:left="495"/>
        <w:rPr>
          <w:sz w:val="24"/>
          <w:szCs w:val="24"/>
        </w:rPr>
      </w:pPr>
      <w:bookmarkStart w:id="1983" w:name="paragraf-79.odsek-5"/>
      <w:bookmarkEnd w:id="1980"/>
      <w:r w:rsidRPr="00C036B2">
        <w:rPr>
          <w:rFonts w:ascii="Times New Roman" w:hAnsi="Times New Roman"/>
          <w:sz w:val="24"/>
          <w:szCs w:val="24"/>
        </w:rPr>
        <w:t xml:space="preserve"> </w:t>
      </w:r>
      <w:bookmarkStart w:id="1984" w:name="paragraf-79.odsek-5.oznacenie"/>
      <w:r w:rsidRPr="00C036B2">
        <w:rPr>
          <w:rFonts w:ascii="Times New Roman" w:hAnsi="Times New Roman"/>
          <w:sz w:val="24"/>
          <w:szCs w:val="24"/>
        </w:rPr>
        <w:t xml:space="preserve">(5) </w:t>
      </w:r>
      <w:bookmarkStart w:id="1985" w:name="paragraf-79.odsek-5.text"/>
      <w:bookmarkEnd w:id="1984"/>
      <w:r w:rsidRPr="00C036B2">
        <w:rPr>
          <w:rFonts w:ascii="Times New Roman" w:hAnsi="Times New Roman"/>
          <w:sz w:val="24"/>
          <w:szCs w:val="24"/>
        </w:rPr>
        <w:t xml:space="preserve">Zriadenie, právomoc a zloženie disciplinárnej komisie upraví služobný predpis, ktorý vydá ministerstvo. </w:t>
      </w:r>
      <w:bookmarkEnd w:id="1985"/>
    </w:p>
    <w:p w:rsidR="00CE4627" w:rsidRDefault="00CE4627">
      <w:pPr>
        <w:spacing w:before="225" w:after="225" w:line="264" w:lineRule="auto"/>
        <w:ind w:left="420"/>
        <w:jc w:val="center"/>
        <w:rPr>
          <w:rFonts w:ascii="Times New Roman" w:hAnsi="Times New Roman"/>
          <w:b/>
          <w:sz w:val="24"/>
          <w:szCs w:val="24"/>
        </w:rPr>
      </w:pPr>
      <w:bookmarkStart w:id="1986" w:name="paragraf-80.oznacenie"/>
      <w:bookmarkStart w:id="1987" w:name="paragraf-80"/>
      <w:bookmarkEnd w:id="1970"/>
      <w:bookmarkEnd w:id="1983"/>
    </w:p>
    <w:p w:rsidR="00CE4627" w:rsidRDefault="00CE4627">
      <w:pPr>
        <w:spacing w:before="225" w:after="225" w:line="264" w:lineRule="auto"/>
        <w:ind w:left="420"/>
        <w:jc w:val="center"/>
        <w:rPr>
          <w:rFonts w:ascii="Times New Roman" w:hAnsi="Times New Roman"/>
          <w:b/>
          <w:sz w:val="24"/>
          <w:szCs w:val="24"/>
        </w:rPr>
      </w:pPr>
    </w:p>
    <w:p w:rsidR="0058255B" w:rsidRPr="00C036B2" w:rsidRDefault="00355C4E">
      <w:pPr>
        <w:spacing w:before="225" w:after="225" w:line="264" w:lineRule="auto"/>
        <w:ind w:left="420"/>
        <w:jc w:val="center"/>
        <w:rPr>
          <w:sz w:val="24"/>
          <w:szCs w:val="24"/>
        </w:rPr>
      </w:pPr>
      <w:r w:rsidRPr="00C036B2">
        <w:rPr>
          <w:rFonts w:ascii="Times New Roman" w:hAnsi="Times New Roman"/>
          <w:b/>
          <w:sz w:val="24"/>
          <w:szCs w:val="24"/>
        </w:rPr>
        <w:lastRenderedPageBreak/>
        <w:t xml:space="preserve"> § 80 </w:t>
      </w:r>
    </w:p>
    <w:p w:rsidR="0058255B" w:rsidRPr="00C036B2" w:rsidRDefault="00355C4E">
      <w:pPr>
        <w:spacing w:before="225" w:after="225" w:line="264" w:lineRule="auto"/>
        <w:ind w:left="495"/>
        <w:rPr>
          <w:sz w:val="24"/>
          <w:szCs w:val="24"/>
        </w:rPr>
      </w:pPr>
      <w:bookmarkStart w:id="1988" w:name="paragraf-80.odsek-1"/>
      <w:bookmarkEnd w:id="1986"/>
      <w:r w:rsidRPr="00C036B2">
        <w:rPr>
          <w:rFonts w:ascii="Times New Roman" w:hAnsi="Times New Roman"/>
          <w:sz w:val="24"/>
          <w:szCs w:val="24"/>
        </w:rPr>
        <w:t xml:space="preserve"> </w:t>
      </w:r>
      <w:bookmarkStart w:id="1989" w:name="paragraf-80.odsek-1.oznacenie"/>
      <w:r w:rsidRPr="00C036B2">
        <w:rPr>
          <w:rFonts w:ascii="Times New Roman" w:hAnsi="Times New Roman"/>
          <w:sz w:val="24"/>
          <w:szCs w:val="24"/>
        </w:rPr>
        <w:t xml:space="preserve">(1) </w:t>
      </w:r>
      <w:bookmarkEnd w:id="1989"/>
      <w:r w:rsidRPr="00C036B2">
        <w:rPr>
          <w:rFonts w:ascii="Times New Roman" w:hAnsi="Times New Roman"/>
          <w:sz w:val="24"/>
          <w:szCs w:val="24"/>
        </w:rPr>
        <w:t>Za služobné previnenie možno uložiť disciplinárne opatrenie najskôr v nasledujúci deň po spáchaní služobného previnenia a najneskôr do 60 dní odo dňa, keď sa o služobnom previnení dozvedel vedúci služobného úradu, najneskôr však do jedného roka odo dňa spáchania služobného previnenia. Za deň, keď sa vedúci služobného úradu dozvedel o služobnom previnení, ktoré bolo zistené na základe kontroly vykonanej podľa osobitných predpisov,</w:t>
      </w:r>
      <w:hyperlink w:anchor="poznamky.poznamka-18a">
        <w:r w:rsidRPr="00C036B2">
          <w:rPr>
            <w:rFonts w:ascii="Times New Roman" w:hAnsi="Times New Roman"/>
            <w:sz w:val="24"/>
            <w:szCs w:val="24"/>
            <w:vertAlign w:val="superscript"/>
          </w:rPr>
          <w:t>18a</w:t>
        </w:r>
        <w:r w:rsidRPr="00C036B2">
          <w:rPr>
            <w:rFonts w:ascii="Times New Roman" w:hAnsi="Times New Roman"/>
            <w:sz w:val="24"/>
            <w:szCs w:val="24"/>
          </w:rPr>
          <w:t>)</w:t>
        </w:r>
      </w:hyperlink>
      <w:r w:rsidRPr="00C036B2">
        <w:rPr>
          <w:rFonts w:ascii="Times New Roman" w:hAnsi="Times New Roman"/>
          <w:sz w:val="24"/>
          <w:szCs w:val="24"/>
        </w:rPr>
        <w:t xml:space="preserve"> sa považuje deň skončenia kontroly podľa osobitných predpisov.</w:t>
      </w:r>
      <w:hyperlink w:anchor="poznamky.poznamka-18b">
        <w:r w:rsidRPr="00C036B2">
          <w:rPr>
            <w:rFonts w:ascii="Times New Roman" w:hAnsi="Times New Roman"/>
            <w:sz w:val="24"/>
            <w:szCs w:val="24"/>
            <w:vertAlign w:val="superscript"/>
          </w:rPr>
          <w:t>18b</w:t>
        </w:r>
        <w:r w:rsidRPr="00C036B2">
          <w:rPr>
            <w:rFonts w:ascii="Times New Roman" w:hAnsi="Times New Roman"/>
            <w:sz w:val="24"/>
            <w:szCs w:val="24"/>
          </w:rPr>
          <w:t>)</w:t>
        </w:r>
      </w:hyperlink>
      <w:bookmarkStart w:id="1990" w:name="paragraf-80.odsek-1.text"/>
      <w:r w:rsidRPr="00C036B2">
        <w:rPr>
          <w:rFonts w:ascii="Times New Roman" w:hAnsi="Times New Roman"/>
          <w:sz w:val="24"/>
          <w:szCs w:val="24"/>
        </w:rPr>
        <w:t xml:space="preserve"> </w:t>
      </w:r>
      <w:bookmarkEnd w:id="1990"/>
    </w:p>
    <w:p w:rsidR="0058255B" w:rsidRPr="00C036B2" w:rsidRDefault="00355C4E">
      <w:pPr>
        <w:spacing w:before="225" w:after="225" w:line="264" w:lineRule="auto"/>
        <w:ind w:left="495"/>
        <w:rPr>
          <w:sz w:val="24"/>
          <w:szCs w:val="24"/>
        </w:rPr>
      </w:pPr>
      <w:bookmarkStart w:id="1991" w:name="paragraf-80.odsek-2"/>
      <w:bookmarkEnd w:id="1988"/>
      <w:r w:rsidRPr="00C036B2">
        <w:rPr>
          <w:rFonts w:ascii="Times New Roman" w:hAnsi="Times New Roman"/>
          <w:sz w:val="24"/>
          <w:szCs w:val="24"/>
        </w:rPr>
        <w:t xml:space="preserve"> </w:t>
      </w:r>
      <w:bookmarkStart w:id="1992" w:name="paragraf-80.odsek-2.oznacenie"/>
      <w:r w:rsidRPr="00C036B2">
        <w:rPr>
          <w:rFonts w:ascii="Times New Roman" w:hAnsi="Times New Roman"/>
          <w:sz w:val="24"/>
          <w:szCs w:val="24"/>
        </w:rPr>
        <w:t xml:space="preserve">(2) </w:t>
      </w:r>
      <w:bookmarkStart w:id="1993" w:name="paragraf-80.odsek-2.text"/>
      <w:bookmarkEnd w:id="1992"/>
      <w:r w:rsidRPr="00C036B2">
        <w:rPr>
          <w:rFonts w:ascii="Times New Roman" w:hAnsi="Times New Roman"/>
          <w:sz w:val="24"/>
          <w:szCs w:val="24"/>
        </w:rPr>
        <w:t xml:space="preserve">Za deň uloženia disciplinárneho opatrenia sa považuje deň oznámenia rozhodnutia o uložení disciplinárneho opatrenia. </w:t>
      </w:r>
      <w:bookmarkEnd w:id="1993"/>
    </w:p>
    <w:p w:rsidR="0058255B" w:rsidRPr="00C036B2" w:rsidRDefault="00355C4E">
      <w:pPr>
        <w:spacing w:before="225" w:after="225" w:line="264" w:lineRule="auto"/>
        <w:ind w:left="495"/>
        <w:rPr>
          <w:sz w:val="24"/>
          <w:szCs w:val="24"/>
        </w:rPr>
      </w:pPr>
      <w:bookmarkStart w:id="1994" w:name="paragraf-80.odsek-3"/>
      <w:bookmarkEnd w:id="1991"/>
      <w:r w:rsidRPr="00C036B2">
        <w:rPr>
          <w:rFonts w:ascii="Times New Roman" w:hAnsi="Times New Roman"/>
          <w:sz w:val="24"/>
          <w:szCs w:val="24"/>
        </w:rPr>
        <w:t xml:space="preserve"> </w:t>
      </w:r>
      <w:bookmarkStart w:id="1995" w:name="paragraf-80.odsek-3.oznacenie"/>
      <w:r w:rsidRPr="00C036B2">
        <w:rPr>
          <w:rFonts w:ascii="Times New Roman" w:hAnsi="Times New Roman"/>
          <w:sz w:val="24"/>
          <w:szCs w:val="24"/>
        </w:rPr>
        <w:t xml:space="preserve">(3) </w:t>
      </w:r>
      <w:bookmarkEnd w:id="1995"/>
      <w:r w:rsidRPr="00C036B2">
        <w:rPr>
          <w:rFonts w:ascii="Times New Roman" w:hAnsi="Times New Roman"/>
          <w:sz w:val="24"/>
          <w:szCs w:val="24"/>
        </w:rPr>
        <w:t xml:space="preserve">Ak prvostupňové rozhodnutie o uložení disciplinárneho opatrenia bolo zrušené a vec bola vrátená služobnému orgánu, ktorý rozhodnutie vydal, na nové prerokovanie a rozhodnutie podľa </w:t>
      </w:r>
      <w:hyperlink w:anchor="paragraf-154a.odsek-6">
        <w:r w:rsidRPr="00C036B2">
          <w:rPr>
            <w:rFonts w:ascii="Times New Roman" w:hAnsi="Times New Roman"/>
            <w:sz w:val="24"/>
            <w:szCs w:val="24"/>
          </w:rPr>
          <w:t>§ 154a ods. 6</w:t>
        </w:r>
      </w:hyperlink>
      <w:bookmarkStart w:id="1996" w:name="paragraf-80.odsek-3.text"/>
      <w:r w:rsidRPr="00C036B2">
        <w:rPr>
          <w:rFonts w:ascii="Times New Roman" w:hAnsi="Times New Roman"/>
          <w:sz w:val="24"/>
          <w:szCs w:val="24"/>
        </w:rPr>
        <w:t xml:space="preserve"> začína plynúť nová 60 dňová lehota na uloženie disciplinárneho opatrenia v tej istej veci, a to odo dňa právoplatnosti druhostupňového rozhodnutia o zrušení a vrátení veci príslušnému služobnému orgánu. </w:t>
      </w:r>
      <w:bookmarkEnd w:id="1996"/>
    </w:p>
    <w:p w:rsidR="0058255B" w:rsidRPr="00C036B2" w:rsidRDefault="00355C4E">
      <w:pPr>
        <w:spacing w:before="225" w:after="225" w:line="264" w:lineRule="auto"/>
        <w:ind w:left="420"/>
        <w:jc w:val="center"/>
        <w:rPr>
          <w:sz w:val="24"/>
          <w:szCs w:val="24"/>
        </w:rPr>
      </w:pPr>
      <w:bookmarkStart w:id="1997" w:name="paragraf-81.oznacenie"/>
      <w:bookmarkStart w:id="1998" w:name="paragraf-81"/>
      <w:bookmarkEnd w:id="1987"/>
      <w:bookmarkEnd w:id="1994"/>
      <w:r w:rsidRPr="00C036B2">
        <w:rPr>
          <w:rFonts w:ascii="Times New Roman" w:hAnsi="Times New Roman"/>
          <w:b/>
          <w:sz w:val="24"/>
          <w:szCs w:val="24"/>
        </w:rPr>
        <w:t xml:space="preserve"> § 81 </w:t>
      </w:r>
    </w:p>
    <w:p w:rsidR="0058255B" w:rsidRPr="00C036B2" w:rsidRDefault="00355C4E">
      <w:pPr>
        <w:spacing w:before="225" w:after="225" w:line="264" w:lineRule="auto"/>
        <w:ind w:left="495"/>
        <w:rPr>
          <w:sz w:val="24"/>
          <w:szCs w:val="24"/>
        </w:rPr>
      </w:pPr>
      <w:bookmarkStart w:id="1999" w:name="paragraf-81.odsek-1"/>
      <w:bookmarkEnd w:id="1997"/>
      <w:r w:rsidRPr="00C036B2">
        <w:rPr>
          <w:rFonts w:ascii="Times New Roman" w:hAnsi="Times New Roman"/>
          <w:sz w:val="24"/>
          <w:szCs w:val="24"/>
        </w:rPr>
        <w:t xml:space="preserve"> </w:t>
      </w:r>
      <w:bookmarkStart w:id="2000" w:name="paragraf-81.odsek-1.oznacenie"/>
      <w:bookmarkEnd w:id="2000"/>
      <w:r w:rsidRPr="00C036B2">
        <w:rPr>
          <w:rFonts w:ascii="Times New Roman" w:hAnsi="Times New Roman"/>
          <w:sz w:val="24"/>
          <w:szCs w:val="24"/>
        </w:rPr>
        <w:t xml:space="preserve">Ak sa príslušník dopustil služobného previnenia v zahraničí, lehota 60 dní na uloženie disciplinárneho opatrenia začína plynúť dňom nasledujúcim po dni návratu príslušníka zo zahraničia, ak sa vedúci služobného úradu o tomto konaní dozvedel v čase, keď sa príslušník zdržiaval v zahraničí; najneskôr však do jedného roka odo dňa návratu zo zahraničia. Ustanovenia </w:t>
      </w:r>
      <w:hyperlink w:anchor="paragraf-80.odsek-1">
        <w:r w:rsidRPr="00C036B2">
          <w:rPr>
            <w:rFonts w:ascii="Times New Roman" w:hAnsi="Times New Roman"/>
            <w:sz w:val="24"/>
            <w:szCs w:val="24"/>
          </w:rPr>
          <w:t>§ 80 ods. 1 posledná veta, ods. 2 a 3</w:t>
        </w:r>
      </w:hyperlink>
      <w:bookmarkStart w:id="2001" w:name="paragraf-81.odsek-1.text"/>
      <w:r w:rsidRPr="00C036B2">
        <w:rPr>
          <w:rFonts w:ascii="Times New Roman" w:hAnsi="Times New Roman"/>
          <w:sz w:val="24"/>
          <w:szCs w:val="24"/>
        </w:rPr>
        <w:t xml:space="preserve"> platia rovnako. </w:t>
      </w:r>
      <w:bookmarkEnd w:id="2001"/>
    </w:p>
    <w:p w:rsidR="0058255B" w:rsidRPr="00C036B2" w:rsidRDefault="00355C4E">
      <w:pPr>
        <w:spacing w:before="225" w:after="225" w:line="264" w:lineRule="auto"/>
        <w:ind w:left="420"/>
        <w:jc w:val="center"/>
        <w:rPr>
          <w:sz w:val="24"/>
          <w:szCs w:val="24"/>
        </w:rPr>
      </w:pPr>
      <w:bookmarkStart w:id="2002" w:name="paragraf-82.oznacenie"/>
      <w:bookmarkStart w:id="2003" w:name="paragraf-82"/>
      <w:bookmarkEnd w:id="1998"/>
      <w:bookmarkEnd w:id="1999"/>
      <w:r w:rsidRPr="00C036B2">
        <w:rPr>
          <w:rFonts w:ascii="Times New Roman" w:hAnsi="Times New Roman"/>
          <w:b/>
          <w:sz w:val="24"/>
          <w:szCs w:val="24"/>
        </w:rPr>
        <w:t xml:space="preserve"> § 82 </w:t>
      </w:r>
    </w:p>
    <w:p w:rsidR="0058255B" w:rsidRPr="00C036B2" w:rsidRDefault="00355C4E">
      <w:pPr>
        <w:spacing w:before="225" w:after="225" w:line="264" w:lineRule="auto"/>
        <w:ind w:left="495"/>
        <w:rPr>
          <w:sz w:val="24"/>
          <w:szCs w:val="24"/>
        </w:rPr>
      </w:pPr>
      <w:bookmarkStart w:id="2004" w:name="paragraf-82.odsek-1"/>
      <w:bookmarkEnd w:id="2002"/>
      <w:r w:rsidRPr="00C036B2">
        <w:rPr>
          <w:rFonts w:ascii="Times New Roman" w:hAnsi="Times New Roman"/>
          <w:sz w:val="24"/>
          <w:szCs w:val="24"/>
        </w:rPr>
        <w:t xml:space="preserve"> </w:t>
      </w:r>
      <w:bookmarkStart w:id="2005" w:name="paragraf-82.odsek-1.oznacenie"/>
      <w:bookmarkStart w:id="2006" w:name="paragraf-82.odsek-1.text"/>
      <w:bookmarkEnd w:id="2005"/>
      <w:r w:rsidRPr="00C036B2">
        <w:rPr>
          <w:rFonts w:ascii="Times New Roman" w:hAnsi="Times New Roman"/>
          <w:sz w:val="24"/>
          <w:szCs w:val="24"/>
        </w:rPr>
        <w:t xml:space="preserve">Disciplinárne opatrenie nemožno uložiť, ak bol príslušník za ten istý skutok už potrestaný súdom; ak bolo disciplinárne opatrenie uložené skôr, zruší sa s účinnosťou odo dňa jeho uloženia. </w:t>
      </w:r>
      <w:bookmarkEnd w:id="2006"/>
    </w:p>
    <w:p w:rsidR="0058255B" w:rsidRPr="00C036B2" w:rsidRDefault="00355C4E">
      <w:pPr>
        <w:spacing w:before="225" w:after="225" w:line="264" w:lineRule="auto"/>
        <w:ind w:left="420"/>
        <w:jc w:val="center"/>
        <w:rPr>
          <w:sz w:val="24"/>
          <w:szCs w:val="24"/>
        </w:rPr>
      </w:pPr>
      <w:bookmarkStart w:id="2007" w:name="paragraf-83.oznacenie"/>
      <w:bookmarkStart w:id="2008" w:name="paragraf-83"/>
      <w:bookmarkEnd w:id="2003"/>
      <w:bookmarkEnd w:id="2004"/>
      <w:r w:rsidRPr="00C036B2">
        <w:rPr>
          <w:rFonts w:ascii="Times New Roman" w:hAnsi="Times New Roman"/>
          <w:b/>
          <w:sz w:val="24"/>
          <w:szCs w:val="24"/>
        </w:rPr>
        <w:t xml:space="preserve"> § 83 </w:t>
      </w:r>
    </w:p>
    <w:p w:rsidR="0058255B" w:rsidRPr="00C036B2" w:rsidRDefault="00355C4E">
      <w:pPr>
        <w:spacing w:before="225" w:after="225" w:line="264" w:lineRule="auto"/>
        <w:ind w:left="495"/>
        <w:rPr>
          <w:sz w:val="24"/>
          <w:szCs w:val="24"/>
        </w:rPr>
      </w:pPr>
      <w:bookmarkStart w:id="2009" w:name="paragraf-83.odsek-1"/>
      <w:bookmarkEnd w:id="2007"/>
      <w:r w:rsidRPr="00C036B2">
        <w:rPr>
          <w:rFonts w:ascii="Times New Roman" w:hAnsi="Times New Roman"/>
          <w:sz w:val="24"/>
          <w:szCs w:val="24"/>
        </w:rPr>
        <w:t xml:space="preserve"> </w:t>
      </w:r>
      <w:bookmarkStart w:id="2010" w:name="paragraf-83.odsek-1.oznacenie"/>
      <w:r w:rsidRPr="00C036B2">
        <w:rPr>
          <w:rFonts w:ascii="Times New Roman" w:hAnsi="Times New Roman"/>
          <w:sz w:val="24"/>
          <w:szCs w:val="24"/>
        </w:rPr>
        <w:t xml:space="preserve">(1) </w:t>
      </w:r>
      <w:bookmarkStart w:id="2011" w:name="paragraf-83.odsek-1.text"/>
      <w:bookmarkEnd w:id="2010"/>
      <w:r w:rsidRPr="00C036B2">
        <w:rPr>
          <w:rFonts w:ascii="Times New Roman" w:hAnsi="Times New Roman"/>
          <w:sz w:val="24"/>
          <w:szCs w:val="24"/>
        </w:rPr>
        <w:t xml:space="preserve">Písomné rozhodnutie o uložení disciplinárneho opatrenia vydáva príslušníkovi vedúci služobného úradu na návrh disciplinárnej komisie. </w:t>
      </w:r>
      <w:bookmarkEnd w:id="2011"/>
    </w:p>
    <w:p w:rsidR="0058255B" w:rsidRPr="00C036B2" w:rsidRDefault="00355C4E">
      <w:pPr>
        <w:spacing w:before="225" w:after="225" w:line="264" w:lineRule="auto"/>
        <w:ind w:left="495"/>
        <w:rPr>
          <w:sz w:val="24"/>
          <w:szCs w:val="24"/>
        </w:rPr>
      </w:pPr>
      <w:bookmarkStart w:id="2012" w:name="paragraf-83.odsek-2"/>
      <w:bookmarkEnd w:id="2009"/>
      <w:r w:rsidRPr="00C036B2">
        <w:rPr>
          <w:rFonts w:ascii="Times New Roman" w:hAnsi="Times New Roman"/>
          <w:sz w:val="24"/>
          <w:szCs w:val="24"/>
        </w:rPr>
        <w:t xml:space="preserve"> </w:t>
      </w:r>
      <w:bookmarkStart w:id="2013" w:name="paragraf-83.odsek-2.oznacenie"/>
      <w:r w:rsidRPr="00C036B2">
        <w:rPr>
          <w:rFonts w:ascii="Times New Roman" w:hAnsi="Times New Roman"/>
          <w:sz w:val="24"/>
          <w:szCs w:val="24"/>
        </w:rPr>
        <w:t xml:space="preserve">(2) </w:t>
      </w:r>
      <w:bookmarkStart w:id="2014" w:name="paragraf-83.odsek-2.text"/>
      <w:bookmarkEnd w:id="2013"/>
      <w:r w:rsidRPr="00C036B2">
        <w:rPr>
          <w:rFonts w:ascii="Times New Roman" w:hAnsi="Times New Roman"/>
          <w:sz w:val="24"/>
          <w:szCs w:val="24"/>
        </w:rPr>
        <w:t xml:space="preserve">Právoplatné rozhodnutie o uložení disciplinárneho opatrenia sa zakladá do osobného spisu príslušníka. </w:t>
      </w:r>
      <w:bookmarkEnd w:id="2014"/>
    </w:p>
    <w:p w:rsidR="0058255B" w:rsidRPr="00C036B2" w:rsidRDefault="00355C4E">
      <w:pPr>
        <w:spacing w:before="225" w:after="225" w:line="264" w:lineRule="auto"/>
        <w:ind w:left="495"/>
        <w:rPr>
          <w:sz w:val="24"/>
          <w:szCs w:val="24"/>
        </w:rPr>
      </w:pPr>
      <w:bookmarkStart w:id="2015" w:name="paragraf-83.odsek-3"/>
      <w:bookmarkEnd w:id="2012"/>
      <w:r w:rsidRPr="00C036B2">
        <w:rPr>
          <w:rFonts w:ascii="Times New Roman" w:hAnsi="Times New Roman"/>
          <w:sz w:val="24"/>
          <w:szCs w:val="24"/>
        </w:rPr>
        <w:t xml:space="preserve"> </w:t>
      </w:r>
      <w:bookmarkStart w:id="2016" w:name="paragraf-83.odsek-3.oznacenie"/>
      <w:r w:rsidRPr="00C036B2">
        <w:rPr>
          <w:rFonts w:ascii="Times New Roman" w:hAnsi="Times New Roman"/>
          <w:sz w:val="24"/>
          <w:szCs w:val="24"/>
        </w:rPr>
        <w:t xml:space="preserve">(3) </w:t>
      </w:r>
      <w:bookmarkStart w:id="2017" w:name="paragraf-83.odsek-3.text"/>
      <w:bookmarkEnd w:id="2016"/>
      <w:r w:rsidRPr="00C036B2">
        <w:rPr>
          <w:rFonts w:ascii="Times New Roman" w:hAnsi="Times New Roman"/>
          <w:sz w:val="24"/>
          <w:szCs w:val="24"/>
        </w:rPr>
        <w:t xml:space="preserve">Po uplynutí jedného roka odo dňa nadobudnutia právoplatnosti rozhodnutia o uložení disciplinárneho opatrenia sa príslušník posudzuje, ako by mu za služobné previnenie nebolo uložené disciplinárne opatrenie s výnimkou disciplinárneho opatrenia prepustenia zo štátnej služby. </w:t>
      </w:r>
      <w:bookmarkEnd w:id="2017"/>
    </w:p>
    <w:p w:rsidR="0058255B" w:rsidRPr="00C036B2" w:rsidRDefault="00355C4E">
      <w:pPr>
        <w:spacing w:before="225" w:after="225" w:line="264" w:lineRule="auto"/>
        <w:ind w:left="495"/>
        <w:rPr>
          <w:sz w:val="24"/>
          <w:szCs w:val="24"/>
        </w:rPr>
      </w:pPr>
      <w:bookmarkStart w:id="2018" w:name="paragraf-83.odsek-4"/>
      <w:bookmarkEnd w:id="2015"/>
      <w:r w:rsidRPr="00C036B2">
        <w:rPr>
          <w:rFonts w:ascii="Times New Roman" w:hAnsi="Times New Roman"/>
          <w:sz w:val="24"/>
          <w:szCs w:val="24"/>
        </w:rPr>
        <w:t xml:space="preserve"> </w:t>
      </w:r>
      <w:bookmarkStart w:id="2019" w:name="paragraf-83.odsek-4.oznacenie"/>
      <w:r w:rsidRPr="00C036B2">
        <w:rPr>
          <w:rFonts w:ascii="Times New Roman" w:hAnsi="Times New Roman"/>
          <w:sz w:val="24"/>
          <w:szCs w:val="24"/>
        </w:rPr>
        <w:t xml:space="preserve">(4) </w:t>
      </w:r>
      <w:bookmarkStart w:id="2020" w:name="paragraf-83.odsek-4.text"/>
      <w:bookmarkEnd w:id="2019"/>
      <w:r w:rsidRPr="00C036B2">
        <w:rPr>
          <w:rFonts w:ascii="Times New Roman" w:hAnsi="Times New Roman"/>
          <w:sz w:val="24"/>
          <w:szCs w:val="24"/>
        </w:rPr>
        <w:t xml:space="preserve">Disciplinárne opatrenie môže vedúci služobného úradu na návrh nadriadeného zahladiť aj pred uplynutím času uvedeného v odseku 3, ak príslušník svojím vykonávaním služby a správaním preukázal, že si to zasluhuje; ak bolo uložené </w:t>
      </w:r>
      <w:r w:rsidRPr="00C036B2">
        <w:rPr>
          <w:rFonts w:ascii="Times New Roman" w:hAnsi="Times New Roman"/>
          <w:sz w:val="24"/>
          <w:szCs w:val="24"/>
        </w:rPr>
        <w:lastRenderedPageBreak/>
        <w:t xml:space="preserve">disciplinárne opatrenie zníženie hodnosti o jeden stupeň na obdobie jedného roka, môže tak urobiť až po uplynutí polovice času vykonania tohto opatrenia. </w:t>
      </w:r>
      <w:bookmarkEnd w:id="2020"/>
    </w:p>
    <w:p w:rsidR="0058255B" w:rsidRPr="00C036B2" w:rsidRDefault="00355C4E">
      <w:pPr>
        <w:spacing w:before="225" w:after="225" w:line="264" w:lineRule="auto"/>
        <w:ind w:left="495"/>
        <w:rPr>
          <w:sz w:val="24"/>
          <w:szCs w:val="24"/>
        </w:rPr>
      </w:pPr>
      <w:bookmarkStart w:id="2021" w:name="paragraf-83.odsek-5"/>
      <w:bookmarkEnd w:id="2018"/>
      <w:r w:rsidRPr="00C036B2">
        <w:rPr>
          <w:rFonts w:ascii="Times New Roman" w:hAnsi="Times New Roman"/>
          <w:sz w:val="24"/>
          <w:szCs w:val="24"/>
        </w:rPr>
        <w:t xml:space="preserve"> </w:t>
      </w:r>
      <w:bookmarkStart w:id="2022" w:name="paragraf-83.odsek-5.oznacenie"/>
      <w:r w:rsidRPr="00C036B2">
        <w:rPr>
          <w:rFonts w:ascii="Times New Roman" w:hAnsi="Times New Roman"/>
          <w:sz w:val="24"/>
          <w:szCs w:val="24"/>
        </w:rPr>
        <w:t xml:space="preserve">(5) </w:t>
      </w:r>
      <w:bookmarkStart w:id="2023" w:name="paragraf-83.odsek-5.text"/>
      <w:bookmarkEnd w:id="2022"/>
      <w:r w:rsidRPr="00C036B2">
        <w:rPr>
          <w:rFonts w:ascii="Times New Roman" w:hAnsi="Times New Roman"/>
          <w:sz w:val="24"/>
          <w:szCs w:val="24"/>
        </w:rPr>
        <w:t xml:space="preserve">Právoplatné rozhodnutie o uložení disciplinárneho opatrenia sa z osobného spisu príslušníka vyradí, len čo sa príslušník posudzuje, ako by mu za služobné previnenie nebolo uložené disciplinárne opatrenie; to neplatí, ak príslušníkovi bolo uložené disciplinárne opatrenie prepustenie zo štátnej služby. </w:t>
      </w:r>
      <w:bookmarkEnd w:id="2023"/>
    </w:p>
    <w:p w:rsidR="0058255B" w:rsidRPr="00C036B2" w:rsidRDefault="00355C4E">
      <w:pPr>
        <w:spacing w:before="225" w:after="225" w:line="264" w:lineRule="auto"/>
        <w:ind w:left="420"/>
        <w:jc w:val="center"/>
        <w:rPr>
          <w:sz w:val="24"/>
          <w:szCs w:val="24"/>
        </w:rPr>
      </w:pPr>
      <w:bookmarkStart w:id="2024" w:name="paragraf-84.oznacenie"/>
      <w:bookmarkStart w:id="2025" w:name="paragraf-84"/>
      <w:bookmarkEnd w:id="2008"/>
      <w:bookmarkEnd w:id="2021"/>
      <w:r w:rsidRPr="00C036B2">
        <w:rPr>
          <w:rFonts w:ascii="Times New Roman" w:hAnsi="Times New Roman"/>
          <w:b/>
          <w:sz w:val="24"/>
          <w:szCs w:val="24"/>
        </w:rPr>
        <w:t xml:space="preserve"> § 84 </w:t>
      </w:r>
    </w:p>
    <w:p w:rsidR="0058255B" w:rsidRPr="00C036B2" w:rsidRDefault="00355C4E">
      <w:pPr>
        <w:spacing w:before="225" w:after="225" w:line="264" w:lineRule="auto"/>
        <w:ind w:left="420"/>
        <w:jc w:val="center"/>
        <w:rPr>
          <w:sz w:val="24"/>
          <w:szCs w:val="24"/>
        </w:rPr>
      </w:pPr>
      <w:bookmarkStart w:id="2026" w:name="paragraf-84.nadpis"/>
      <w:bookmarkEnd w:id="2024"/>
      <w:r w:rsidRPr="00C036B2">
        <w:rPr>
          <w:rFonts w:ascii="Times New Roman" w:hAnsi="Times New Roman"/>
          <w:b/>
          <w:sz w:val="24"/>
          <w:szCs w:val="24"/>
        </w:rPr>
        <w:t xml:space="preserve"> Evidencia disciplinárnych opatrení </w:t>
      </w:r>
    </w:p>
    <w:p w:rsidR="0058255B" w:rsidRPr="00C036B2" w:rsidRDefault="00355C4E">
      <w:pPr>
        <w:spacing w:before="225" w:after="225" w:line="264" w:lineRule="auto"/>
        <w:ind w:left="495"/>
        <w:rPr>
          <w:sz w:val="24"/>
          <w:szCs w:val="24"/>
        </w:rPr>
      </w:pPr>
      <w:bookmarkStart w:id="2027" w:name="paragraf-84.odsek-1"/>
      <w:bookmarkEnd w:id="2026"/>
      <w:r w:rsidRPr="00C036B2">
        <w:rPr>
          <w:rFonts w:ascii="Times New Roman" w:hAnsi="Times New Roman"/>
          <w:sz w:val="24"/>
          <w:szCs w:val="24"/>
        </w:rPr>
        <w:t xml:space="preserve"> </w:t>
      </w:r>
      <w:bookmarkStart w:id="2028" w:name="paragraf-84.odsek-1.oznacenie"/>
      <w:bookmarkStart w:id="2029" w:name="paragraf-84.odsek-1.text"/>
      <w:bookmarkEnd w:id="2028"/>
      <w:r w:rsidRPr="00C036B2">
        <w:rPr>
          <w:rFonts w:ascii="Times New Roman" w:hAnsi="Times New Roman"/>
          <w:sz w:val="24"/>
          <w:szCs w:val="24"/>
        </w:rPr>
        <w:t xml:space="preserve">Právoplatné rozhodnutie o uložení disciplinárneho opatrenia, zahladenie disciplinárneho opatrenia a zrušenie disciplinárneho opatrenia sa zapisujú bezodkladne do prehľadu o disciplinárnych odmenách a disciplinárnych opatreniach. </w:t>
      </w:r>
      <w:bookmarkEnd w:id="2029"/>
    </w:p>
    <w:p w:rsidR="0058255B" w:rsidRPr="00C036B2" w:rsidRDefault="00355C4E" w:rsidP="00355C4E">
      <w:pPr>
        <w:spacing w:before="300" w:after="0" w:line="264" w:lineRule="auto"/>
        <w:ind w:left="270"/>
        <w:jc w:val="center"/>
        <w:rPr>
          <w:sz w:val="24"/>
          <w:szCs w:val="24"/>
        </w:rPr>
      </w:pPr>
      <w:bookmarkStart w:id="2030" w:name="predpis.cast-druha.hlava-stvrta.oznaceni"/>
      <w:bookmarkStart w:id="2031" w:name="predpis.cast-druha.hlava-stvrta"/>
      <w:bookmarkEnd w:id="1612"/>
      <w:bookmarkEnd w:id="1963"/>
      <w:bookmarkEnd w:id="2025"/>
      <w:bookmarkEnd w:id="2027"/>
      <w:r w:rsidRPr="00C036B2">
        <w:rPr>
          <w:rFonts w:ascii="Times New Roman" w:hAnsi="Times New Roman"/>
          <w:sz w:val="24"/>
          <w:szCs w:val="24"/>
        </w:rPr>
        <w:t>ŠTVRTÁ HLAVA</w:t>
      </w:r>
    </w:p>
    <w:p w:rsidR="0058255B" w:rsidRPr="00C036B2" w:rsidRDefault="00355C4E" w:rsidP="00355C4E">
      <w:pPr>
        <w:spacing w:after="0" w:line="264" w:lineRule="auto"/>
        <w:ind w:left="270"/>
        <w:jc w:val="center"/>
        <w:rPr>
          <w:sz w:val="24"/>
          <w:szCs w:val="24"/>
        </w:rPr>
      </w:pPr>
      <w:bookmarkStart w:id="2032" w:name="predpis.cast-druha.hlava-stvrta.nadpis"/>
      <w:bookmarkEnd w:id="2030"/>
      <w:r w:rsidRPr="00C036B2">
        <w:rPr>
          <w:rFonts w:ascii="Times New Roman" w:hAnsi="Times New Roman"/>
          <w:b/>
          <w:sz w:val="24"/>
          <w:szCs w:val="24"/>
        </w:rPr>
        <w:t>PODMIENKY VÝKONU ŠTÁTNEJ SLUŽBY</w:t>
      </w:r>
    </w:p>
    <w:p w:rsidR="0058255B" w:rsidRPr="00C036B2" w:rsidRDefault="00355C4E">
      <w:pPr>
        <w:spacing w:before="225" w:after="225" w:line="264" w:lineRule="auto"/>
        <w:ind w:left="345"/>
        <w:jc w:val="center"/>
        <w:rPr>
          <w:sz w:val="24"/>
          <w:szCs w:val="24"/>
        </w:rPr>
      </w:pPr>
      <w:bookmarkStart w:id="2033" w:name="paragraf-85.oznacenie"/>
      <w:bookmarkStart w:id="2034" w:name="paragraf-85"/>
      <w:bookmarkEnd w:id="2032"/>
      <w:r w:rsidRPr="00C036B2">
        <w:rPr>
          <w:rFonts w:ascii="Times New Roman" w:hAnsi="Times New Roman"/>
          <w:b/>
          <w:sz w:val="24"/>
          <w:szCs w:val="24"/>
        </w:rPr>
        <w:t xml:space="preserve"> § 85 </w:t>
      </w:r>
    </w:p>
    <w:p w:rsidR="0058255B" w:rsidRPr="00C036B2" w:rsidRDefault="00355C4E">
      <w:pPr>
        <w:spacing w:before="225" w:after="225" w:line="264" w:lineRule="auto"/>
        <w:ind w:left="345"/>
        <w:jc w:val="center"/>
        <w:rPr>
          <w:sz w:val="24"/>
          <w:szCs w:val="24"/>
        </w:rPr>
      </w:pPr>
      <w:bookmarkStart w:id="2035" w:name="paragraf-85.nadpis"/>
      <w:bookmarkEnd w:id="2033"/>
      <w:r w:rsidRPr="00C036B2">
        <w:rPr>
          <w:rFonts w:ascii="Times New Roman" w:hAnsi="Times New Roman"/>
          <w:b/>
          <w:sz w:val="24"/>
          <w:szCs w:val="24"/>
        </w:rPr>
        <w:t xml:space="preserve"> Týždenný služobný čas </w:t>
      </w:r>
    </w:p>
    <w:p w:rsidR="0058255B" w:rsidRPr="00C036B2" w:rsidRDefault="00355C4E">
      <w:pPr>
        <w:spacing w:before="225" w:after="225" w:line="264" w:lineRule="auto"/>
        <w:ind w:left="420"/>
        <w:rPr>
          <w:sz w:val="24"/>
          <w:szCs w:val="24"/>
        </w:rPr>
      </w:pPr>
      <w:bookmarkStart w:id="2036" w:name="paragraf-85.odsek-1"/>
      <w:bookmarkEnd w:id="2035"/>
      <w:r w:rsidRPr="00C036B2">
        <w:rPr>
          <w:rFonts w:ascii="Times New Roman" w:hAnsi="Times New Roman"/>
          <w:sz w:val="24"/>
          <w:szCs w:val="24"/>
        </w:rPr>
        <w:t xml:space="preserve"> </w:t>
      </w:r>
      <w:bookmarkStart w:id="2037" w:name="paragraf-85.odsek-1.oznacenie"/>
      <w:r w:rsidRPr="00C036B2">
        <w:rPr>
          <w:rFonts w:ascii="Times New Roman" w:hAnsi="Times New Roman"/>
          <w:sz w:val="24"/>
          <w:szCs w:val="24"/>
        </w:rPr>
        <w:t xml:space="preserve">(1) </w:t>
      </w:r>
      <w:bookmarkStart w:id="2038" w:name="paragraf-85.odsek-1.text"/>
      <w:bookmarkEnd w:id="2037"/>
      <w:r w:rsidRPr="00C036B2">
        <w:rPr>
          <w:rFonts w:ascii="Times New Roman" w:hAnsi="Times New Roman"/>
          <w:sz w:val="24"/>
          <w:szCs w:val="24"/>
        </w:rPr>
        <w:t xml:space="preserve">Služobný čas príslušníka je časový úsek, v ktorom príslušník vykonáva štátnu službu a je k dispozícii služobnému úradu. </w:t>
      </w:r>
      <w:bookmarkEnd w:id="2038"/>
    </w:p>
    <w:p w:rsidR="00C036B2" w:rsidRPr="00C036B2" w:rsidRDefault="00355C4E">
      <w:pPr>
        <w:spacing w:before="225" w:after="225" w:line="264" w:lineRule="auto"/>
        <w:ind w:left="420"/>
        <w:rPr>
          <w:rFonts w:ascii="Times New Roman" w:hAnsi="Times New Roman"/>
          <w:sz w:val="24"/>
          <w:szCs w:val="24"/>
        </w:rPr>
      </w:pPr>
      <w:bookmarkStart w:id="2039" w:name="paragraf-85.odsek-2"/>
      <w:bookmarkEnd w:id="2036"/>
      <w:r w:rsidRPr="00C036B2">
        <w:rPr>
          <w:rFonts w:ascii="Times New Roman" w:hAnsi="Times New Roman"/>
          <w:sz w:val="24"/>
          <w:szCs w:val="24"/>
        </w:rPr>
        <w:t xml:space="preserve"> </w:t>
      </w:r>
      <w:bookmarkStart w:id="2040" w:name="paragraf-85.odsek-2.oznacenie"/>
      <w:r w:rsidRPr="00C036B2">
        <w:rPr>
          <w:rFonts w:ascii="Times New Roman" w:hAnsi="Times New Roman"/>
          <w:sz w:val="24"/>
          <w:szCs w:val="24"/>
        </w:rPr>
        <w:t xml:space="preserve">(2) </w:t>
      </w:r>
      <w:bookmarkStart w:id="2041" w:name="paragraf-85.odsek-2.text"/>
      <w:bookmarkEnd w:id="2040"/>
      <w:r w:rsidRPr="00C036B2">
        <w:rPr>
          <w:rFonts w:ascii="Times New Roman" w:hAnsi="Times New Roman"/>
          <w:sz w:val="24"/>
          <w:szCs w:val="24"/>
        </w:rPr>
        <w:t>Služobný čas príslušníka je 40 hodín týždenne. Skrátenie týždenného služobného času príslušníka možno dohodnúť v kolektívnej zmluve vyššieho stupňa.</w:t>
      </w:r>
    </w:p>
    <w:p w:rsidR="00C036B2" w:rsidRPr="00C036B2" w:rsidRDefault="00C036B2" w:rsidP="00C036B2">
      <w:pPr>
        <w:autoSpaceDE w:val="0"/>
        <w:autoSpaceDN w:val="0"/>
        <w:adjustRightInd w:val="0"/>
        <w:spacing w:after="0" w:line="240" w:lineRule="auto"/>
        <w:ind w:left="426" w:firstLine="141"/>
        <w:jc w:val="both"/>
        <w:rPr>
          <w:rFonts w:ascii="Times New Roman" w:hAnsi="Times New Roman" w:cs="Times New Roman"/>
          <w:color w:val="FF0000"/>
          <w:sz w:val="24"/>
          <w:szCs w:val="24"/>
        </w:rPr>
      </w:pPr>
      <w:r w:rsidRPr="00C036B2">
        <w:rPr>
          <w:rFonts w:ascii="Times New Roman" w:hAnsi="Times New Roman" w:cs="Times New Roman"/>
          <w:color w:val="FF0000"/>
          <w:sz w:val="24"/>
          <w:szCs w:val="24"/>
        </w:rPr>
        <w:t>(3)</w:t>
      </w:r>
      <w:r w:rsidR="00D03667">
        <w:rPr>
          <w:rFonts w:ascii="Times New Roman" w:hAnsi="Times New Roman" w:cs="Times New Roman"/>
          <w:color w:val="FF0000"/>
          <w:sz w:val="24"/>
          <w:szCs w:val="24"/>
        </w:rPr>
        <w:t xml:space="preserve"> </w:t>
      </w:r>
      <w:r w:rsidRPr="00C036B2">
        <w:rPr>
          <w:rFonts w:ascii="Times New Roman" w:hAnsi="Times New Roman" w:cs="Times New Roman"/>
          <w:color w:val="FF0000"/>
          <w:sz w:val="24"/>
          <w:szCs w:val="24"/>
        </w:rPr>
        <w:t xml:space="preserve">Priemerný týždenný služobný čas príslušníka vrátane štátnej služby  nadčas a služobnej pohotovosti v mieste výkonu štátnej služby nesmie prekročiť 48 hodín, ak </w:t>
      </w:r>
      <w:r w:rsidR="001C2B61">
        <w:rPr>
          <w:rFonts w:ascii="Times New Roman" w:hAnsi="Times New Roman" w:cs="Times New Roman"/>
          <w:color w:val="FF0000"/>
          <w:sz w:val="24"/>
          <w:szCs w:val="24"/>
        </w:rPr>
        <w:t>odsek 4 neustanovuje</w:t>
      </w:r>
      <w:r w:rsidRPr="00C036B2">
        <w:rPr>
          <w:rFonts w:ascii="Times New Roman" w:hAnsi="Times New Roman" w:cs="Times New Roman"/>
          <w:color w:val="FF0000"/>
          <w:sz w:val="24"/>
          <w:szCs w:val="24"/>
        </w:rPr>
        <w:t xml:space="preserve"> inak. </w:t>
      </w:r>
    </w:p>
    <w:p w:rsidR="00C036B2" w:rsidRPr="00C036B2" w:rsidRDefault="00C036B2" w:rsidP="00C036B2">
      <w:pPr>
        <w:autoSpaceDE w:val="0"/>
        <w:autoSpaceDN w:val="0"/>
        <w:adjustRightInd w:val="0"/>
        <w:spacing w:after="0" w:line="240" w:lineRule="auto"/>
        <w:ind w:left="426" w:firstLine="141"/>
        <w:jc w:val="both"/>
        <w:rPr>
          <w:rFonts w:ascii="Times New Roman" w:hAnsi="Times New Roman" w:cs="Times New Roman"/>
          <w:color w:val="FF0000"/>
          <w:sz w:val="24"/>
          <w:szCs w:val="24"/>
        </w:rPr>
      </w:pPr>
    </w:p>
    <w:p w:rsidR="00C036B2" w:rsidRPr="00C036B2" w:rsidRDefault="00C036B2" w:rsidP="00C036B2">
      <w:pPr>
        <w:autoSpaceDE w:val="0"/>
        <w:autoSpaceDN w:val="0"/>
        <w:adjustRightInd w:val="0"/>
        <w:spacing w:after="0" w:line="240" w:lineRule="auto"/>
        <w:ind w:left="426" w:firstLine="141"/>
        <w:jc w:val="both"/>
        <w:rPr>
          <w:rFonts w:ascii="Times New Roman" w:hAnsi="Times New Roman" w:cs="Times New Roman"/>
          <w:color w:val="FF0000"/>
          <w:sz w:val="24"/>
          <w:szCs w:val="24"/>
        </w:rPr>
      </w:pPr>
      <w:r w:rsidRPr="00C036B2">
        <w:rPr>
          <w:rFonts w:ascii="Times New Roman" w:hAnsi="Times New Roman" w:cs="Times New Roman"/>
          <w:color w:val="FF0000"/>
          <w:sz w:val="24"/>
          <w:szCs w:val="24"/>
        </w:rPr>
        <w:t xml:space="preserve">(4) Priemerný týždenný služobný čas príslušníka môže prekročiť 48 hodín za obdobie </w:t>
      </w:r>
      <w:r w:rsidR="001C2B61">
        <w:rPr>
          <w:rFonts w:ascii="Times New Roman" w:hAnsi="Times New Roman" w:cs="Times New Roman"/>
          <w:color w:val="FF0000"/>
          <w:sz w:val="24"/>
          <w:szCs w:val="24"/>
        </w:rPr>
        <w:t>6</w:t>
      </w:r>
      <w:r w:rsidRPr="00C036B2">
        <w:rPr>
          <w:rFonts w:ascii="Times New Roman" w:hAnsi="Times New Roman" w:cs="Times New Roman"/>
          <w:color w:val="FF0000"/>
          <w:sz w:val="24"/>
          <w:szCs w:val="24"/>
        </w:rPr>
        <w:t xml:space="preserve"> po sebe nasledujúcich mesiacov, ak príslušník s takým rozsahom služobného času súhlasí. Priemerný týždenný služobný čas príslušníka podľa prvej vety vrátane  štátnej  služby nadčas a služobnej pohotovosti nesmie presiahnuť 72 hodín.</w:t>
      </w:r>
    </w:p>
    <w:p w:rsidR="00C036B2" w:rsidRPr="00C036B2" w:rsidRDefault="00C036B2" w:rsidP="00C036B2">
      <w:pPr>
        <w:autoSpaceDE w:val="0"/>
        <w:autoSpaceDN w:val="0"/>
        <w:adjustRightInd w:val="0"/>
        <w:spacing w:after="0" w:line="240" w:lineRule="auto"/>
        <w:ind w:left="426" w:firstLine="141"/>
        <w:jc w:val="both"/>
        <w:rPr>
          <w:rFonts w:ascii="Times New Roman" w:hAnsi="Times New Roman" w:cs="Times New Roman"/>
          <w:color w:val="FF0000"/>
          <w:sz w:val="24"/>
          <w:szCs w:val="24"/>
        </w:rPr>
      </w:pPr>
    </w:p>
    <w:p w:rsidR="00C036B2" w:rsidRPr="00C036B2" w:rsidRDefault="00C036B2" w:rsidP="00C036B2">
      <w:pPr>
        <w:autoSpaceDE w:val="0"/>
        <w:autoSpaceDN w:val="0"/>
        <w:adjustRightInd w:val="0"/>
        <w:spacing w:after="0" w:line="240" w:lineRule="auto"/>
        <w:ind w:left="426" w:firstLine="141"/>
        <w:jc w:val="both"/>
        <w:rPr>
          <w:rFonts w:ascii="Times New Roman" w:hAnsi="Times New Roman" w:cs="Times New Roman"/>
          <w:color w:val="FF0000"/>
          <w:sz w:val="24"/>
          <w:szCs w:val="24"/>
        </w:rPr>
      </w:pPr>
      <w:r w:rsidRPr="00C036B2">
        <w:rPr>
          <w:rFonts w:ascii="Times New Roman" w:hAnsi="Times New Roman" w:cs="Times New Roman"/>
          <w:color w:val="FF0000"/>
          <w:sz w:val="24"/>
          <w:szCs w:val="24"/>
        </w:rPr>
        <w:t xml:space="preserve">(5) </w:t>
      </w:r>
      <w:r w:rsidR="001C2B61">
        <w:rPr>
          <w:rFonts w:ascii="Times New Roman" w:hAnsi="Times New Roman" w:cs="Times New Roman"/>
          <w:color w:val="FF0000"/>
          <w:sz w:val="24"/>
          <w:szCs w:val="24"/>
        </w:rPr>
        <w:t>Služobný úrad</w:t>
      </w:r>
      <w:r w:rsidRPr="00C036B2">
        <w:rPr>
          <w:rFonts w:ascii="Times New Roman" w:hAnsi="Times New Roman" w:cs="Times New Roman"/>
          <w:color w:val="FF0000"/>
          <w:sz w:val="24"/>
          <w:szCs w:val="24"/>
        </w:rPr>
        <w:t xml:space="preserve"> je povinný viesť aktuálne záznamy o príslušníkoch, ktorí súhlasili s prekročením priemerného týždenného služobného času </w:t>
      </w:r>
      <w:r w:rsidR="001C2B61">
        <w:rPr>
          <w:rFonts w:ascii="Times New Roman" w:hAnsi="Times New Roman" w:cs="Times New Roman"/>
          <w:color w:val="FF0000"/>
          <w:sz w:val="24"/>
          <w:szCs w:val="24"/>
        </w:rPr>
        <w:t>podľa odseku 4</w:t>
      </w:r>
      <w:r w:rsidR="00F61073">
        <w:rPr>
          <w:rFonts w:ascii="Times New Roman" w:hAnsi="Times New Roman" w:cs="Times New Roman"/>
          <w:color w:val="FF0000"/>
          <w:sz w:val="24"/>
          <w:szCs w:val="24"/>
        </w:rPr>
        <w:t>,</w:t>
      </w:r>
      <w:r w:rsidR="001C2B61">
        <w:rPr>
          <w:rFonts w:ascii="Times New Roman" w:hAnsi="Times New Roman" w:cs="Times New Roman"/>
          <w:color w:val="FF0000"/>
          <w:sz w:val="24"/>
          <w:szCs w:val="24"/>
        </w:rPr>
        <w:t xml:space="preserve"> </w:t>
      </w:r>
      <w:r w:rsidRPr="00C036B2">
        <w:rPr>
          <w:rFonts w:ascii="Times New Roman" w:hAnsi="Times New Roman" w:cs="Times New Roman"/>
          <w:color w:val="FF0000"/>
          <w:sz w:val="24"/>
          <w:szCs w:val="24"/>
        </w:rPr>
        <w:t>a poskytovať ich príslušným orgánom dozoru v oblasti bezpečnosti a ochrany zdravia pri práci, ak o ne požiadajú.</w:t>
      </w:r>
    </w:p>
    <w:p w:rsidR="00C036B2" w:rsidRPr="00C036B2" w:rsidRDefault="00C036B2" w:rsidP="00C036B2">
      <w:pPr>
        <w:autoSpaceDE w:val="0"/>
        <w:autoSpaceDN w:val="0"/>
        <w:adjustRightInd w:val="0"/>
        <w:spacing w:after="0" w:line="240" w:lineRule="auto"/>
        <w:ind w:left="426" w:firstLine="141"/>
        <w:jc w:val="both"/>
        <w:rPr>
          <w:rFonts w:ascii="Times New Roman" w:hAnsi="Times New Roman" w:cs="Times New Roman"/>
          <w:color w:val="FF0000"/>
          <w:sz w:val="24"/>
          <w:szCs w:val="24"/>
        </w:rPr>
      </w:pPr>
    </w:p>
    <w:p w:rsidR="00C036B2" w:rsidRPr="00C036B2" w:rsidRDefault="00C036B2" w:rsidP="00C036B2">
      <w:pPr>
        <w:autoSpaceDE w:val="0"/>
        <w:autoSpaceDN w:val="0"/>
        <w:adjustRightInd w:val="0"/>
        <w:spacing w:after="0" w:line="240" w:lineRule="auto"/>
        <w:ind w:left="426" w:firstLine="141"/>
        <w:jc w:val="both"/>
        <w:rPr>
          <w:rFonts w:ascii="Times New Roman" w:eastAsia="Times New Roman" w:hAnsi="Times New Roman" w:cs="Times New Roman"/>
          <w:color w:val="FF0000"/>
          <w:sz w:val="24"/>
          <w:szCs w:val="24"/>
          <w:lang w:eastAsia="sk-SK"/>
        </w:rPr>
      </w:pPr>
      <w:r w:rsidRPr="00C036B2">
        <w:rPr>
          <w:rFonts w:ascii="Times New Roman" w:hAnsi="Times New Roman" w:cs="Times New Roman"/>
          <w:color w:val="FF0000"/>
          <w:sz w:val="24"/>
          <w:szCs w:val="24"/>
        </w:rPr>
        <w:t xml:space="preserve">(6) </w:t>
      </w:r>
      <w:r w:rsidRPr="00C036B2">
        <w:rPr>
          <w:rFonts w:ascii="Times New Roman" w:eastAsia="Times New Roman" w:hAnsi="Times New Roman" w:cs="Times New Roman"/>
          <w:color w:val="FF0000"/>
          <w:sz w:val="24"/>
          <w:szCs w:val="24"/>
          <w:lang w:eastAsia="sk-SK"/>
        </w:rPr>
        <w:t>Príslušník nesmie byť zo strany služobného úradu prenasledovaný alebo inak postihovaný za to, že nesúhlasí s rozsahom služobné</w:t>
      </w:r>
      <w:r>
        <w:rPr>
          <w:rFonts w:ascii="Times New Roman" w:eastAsia="Times New Roman" w:hAnsi="Times New Roman" w:cs="Times New Roman"/>
          <w:color w:val="FF0000"/>
          <w:sz w:val="24"/>
          <w:szCs w:val="24"/>
          <w:lang w:eastAsia="sk-SK"/>
        </w:rPr>
        <w:t>ho času nad 48 hodín týždenne v </w:t>
      </w:r>
      <w:r w:rsidRPr="00C036B2">
        <w:rPr>
          <w:rFonts w:ascii="Times New Roman" w:eastAsia="Times New Roman" w:hAnsi="Times New Roman" w:cs="Times New Roman"/>
          <w:color w:val="FF0000"/>
          <w:sz w:val="24"/>
          <w:szCs w:val="24"/>
          <w:lang w:eastAsia="sk-SK"/>
        </w:rPr>
        <w:t>priemere.</w:t>
      </w:r>
    </w:p>
    <w:p w:rsidR="0058255B" w:rsidRPr="00C036B2" w:rsidRDefault="00C036B2" w:rsidP="00C2175D">
      <w:pPr>
        <w:spacing w:before="225" w:after="225" w:line="264" w:lineRule="auto"/>
        <w:ind w:left="426" w:firstLine="141"/>
        <w:jc w:val="both"/>
        <w:rPr>
          <w:color w:val="FF0000"/>
          <w:sz w:val="24"/>
          <w:szCs w:val="24"/>
        </w:rPr>
      </w:pPr>
      <w:r w:rsidRPr="00C036B2">
        <w:rPr>
          <w:rFonts w:ascii="Times New Roman" w:eastAsia="Times New Roman" w:hAnsi="Times New Roman" w:cs="Times New Roman"/>
          <w:color w:val="FF0000"/>
          <w:sz w:val="24"/>
          <w:szCs w:val="24"/>
          <w:lang w:eastAsia="sk-SK"/>
        </w:rPr>
        <w:t>(7)</w:t>
      </w:r>
      <w:r w:rsidRPr="00C036B2">
        <w:rPr>
          <w:rFonts w:ascii="Times New Roman" w:hAnsi="Times New Roman" w:cs="Times New Roman"/>
          <w:color w:val="FF0000"/>
          <w:sz w:val="24"/>
          <w:szCs w:val="24"/>
        </w:rPr>
        <w:t xml:space="preserve"> </w:t>
      </w:r>
      <w:r w:rsidRPr="00C036B2">
        <w:rPr>
          <w:rFonts w:ascii="Times New Roman" w:eastAsia="Times New Roman" w:hAnsi="Times New Roman" w:cs="Times New Roman"/>
          <w:color w:val="FF0000"/>
          <w:sz w:val="24"/>
          <w:szCs w:val="24"/>
          <w:lang w:eastAsia="sk-SK"/>
        </w:rPr>
        <w:t>Príslušník má právo odvolať súhlas podľa odseku 4; odvolanie súhlasu je účin</w:t>
      </w:r>
      <w:r w:rsidR="001C2B61">
        <w:rPr>
          <w:rFonts w:ascii="Times New Roman" w:eastAsia="Times New Roman" w:hAnsi="Times New Roman" w:cs="Times New Roman"/>
          <w:color w:val="FF0000"/>
          <w:sz w:val="24"/>
          <w:szCs w:val="24"/>
          <w:lang w:eastAsia="sk-SK"/>
        </w:rPr>
        <w:t xml:space="preserve">né uplynutím jedného mesiaca odo dňa doručenia </w:t>
      </w:r>
      <w:r w:rsidRPr="00C036B2">
        <w:rPr>
          <w:rFonts w:ascii="Times New Roman" w:eastAsia="Times New Roman" w:hAnsi="Times New Roman" w:cs="Times New Roman"/>
          <w:color w:val="FF0000"/>
          <w:sz w:val="24"/>
          <w:szCs w:val="24"/>
          <w:lang w:eastAsia="sk-SK"/>
        </w:rPr>
        <w:t>písomného oznámenia služobnému úradu.</w:t>
      </w:r>
      <w:r w:rsidR="00355C4E" w:rsidRPr="00C036B2">
        <w:rPr>
          <w:rFonts w:ascii="Times New Roman" w:hAnsi="Times New Roman"/>
          <w:color w:val="FF0000"/>
          <w:sz w:val="24"/>
          <w:szCs w:val="24"/>
        </w:rPr>
        <w:t xml:space="preserve"> </w:t>
      </w:r>
      <w:bookmarkEnd w:id="2041"/>
    </w:p>
    <w:p w:rsidR="00CE4627" w:rsidRDefault="00CE4627">
      <w:pPr>
        <w:spacing w:before="225" w:after="225" w:line="264" w:lineRule="auto"/>
        <w:ind w:left="345"/>
        <w:jc w:val="center"/>
        <w:rPr>
          <w:rFonts w:ascii="Times New Roman" w:hAnsi="Times New Roman"/>
          <w:b/>
          <w:sz w:val="24"/>
          <w:szCs w:val="24"/>
        </w:rPr>
      </w:pPr>
      <w:bookmarkStart w:id="2042" w:name="paragraf-86.oznacenie"/>
      <w:bookmarkStart w:id="2043" w:name="paragraf-86"/>
      <w:bookmarkEnd w:id="2034"/>
      <w:bookmarkEnd w:id="2039"/>
    </w:p>
    <w:p w:rsidR="0058255B" w:rsidRPr="00C036B2" w:rsidRDefault="00355C4E">
      <w:pPr>
        <w:spacing w:before="225" w:after="225" w:line="264" w:lineRule="auto"/>
        <w:ind w:left="345"/>
        <w:jc w:val="center"/>
        <w:rPr>
          <w:sz w:val="24"/>
          <w:szCs w:val="24"/>
        </w:rPr>
      </w:pPr>
      <w:r w:rsidRPr="00C036B2">
        <w:rPr>
          <w:rFonts w:ascii="Times New Roman" w:hAnsi="Times New Roman"/>
          <w:b/>
          <w:sz w:val="24"/>
          <w:szCs w:val="24"/>
        </w:rPr>
        <w:t xml:space="preserve"> § 86 </w:t>
      </w:r>
    </w:p>
    <w:p w:rsidR="0058255B" w:rsidRPr="00C036B2" w:rsidRDefault="00355C4E">
      <w:pPr>
        <w:spacing w:before="225" w:after="225" w:line="264" w:lineRule="auto"/>
        <w:ind w:left="345"/>
        <w:jc w:val="center"/>
        <w:rPr>
          <w:sz w:val="24"/>
          <w:szCs w:val="24"/>
        </w:rPr>
      </w:pPr>
      <w:bookmarkStart w:id="2044" w:name="paragraf-86.nadpis"/>
      <w:bookmarkEnd w:id="2042"/>
      <w:r w:rsidRPr="00C036B2">
        <w:rPr>
          <w:rFonts w:ascii="Times New Roman" w:hAnsi="Times New Roman"/>
          <w:b/>
          <w:sz w:val="24"/>
          <w:szCs w:val="24"/>
        </w:rPr>
        <w:t xml:space="preserve"> Nerovnomerné rozvrhnutie služobného času </w:t>
      </w:r>
    </w:p>
    <w:p w:rsidR="0058255B" w:rsidRPr="00C036B2" w:rsidRDefault="00355C4E">
      <w:pPr>
        <w:spacing w:before="225" w:after="225" w:line="264" w:lineRule="auto"/>
        <w:ind w:left="420"/>
        <w:rPr>
          <w:sz w:val="24"/>
          <w:szCs w:val="24"/>
        </w:rPr>
      </w:pPr>
      <w:bookmarkStart w:id="2045" w:name="paragraf-86.odsek-1"/>
      <w:bookmarkEnd w:id="2044"/>
      <w:r w:rsidRPr="00C036B2">
        <w:rPr>
          <w:rFonts w:ascii="Times New Roman" w:hAnsi="Times New Roman"/>
          <w:sz w:val="24"/>
          <w:szCs w:val="24"/>
        </w:rPr>
        <w:t xml:space="preserve"> </w:t>
      </w:r>
      <w:bookmarkStart w:id="2046" w:name="paragraf-86.odsek-1.oznacenie"/>
      <w:r w:rsidRPr="00C036B2">
        <w:rPr>
          <w:rFonts w:ascii="Times New Roman" w:hAnsi="Times New Roman"/>
          <w:sz w:val="24"/>
          <w:szCs w:val="24"/>
        </w:rPr>
        <w:t xml:space="preserve">(1) </w:t>
      </w:r>
      <w:bookmarkStart w:id="2047" w:name="paragraf-86.odsek-1.text"/>
      <w:bookmarkEnd w:id="2046"/>
      <w:r w:rsidRPr="00C036B2">
        <w:rPr>
          <w:rFonts w:ascii="Times New Roman" w:hAnsi="Times New Roman"/>
          <w:sz w:val="24"/>
          <w:szCs w:val="24"/>
        </w:rPr>
        <w:t xml:space="preserve">Služobný čas príslušníkov môže byť rozvrhnutý nerovnomerne. Nerovnomerne rozvrhnutý služobný čas príslušníkov je rozvrhnutý na obdobie šiestich mesiacov. </w:t>
      </w:r>
      <w:bookmarkEnd w:id="2047"/>
    </w:p>
    <w:p w:rsidR="0058255B" w:rsidRPr="00C036B2" w:rsidRDefault="00355C4E">
      <w:pPr>
        <w:spacing w:before="225" w:after="225" w:line="264" w:lineRule="auto"/>
        <w:ind w:left="420"/>
        <w:rPr>
          <w:sz w:val="24"/>
          <w:szCs w:val="24"/>
        </w:rPr>
      </w:pPr>
      <w:bookmarkStart w:id="2048" w:name="paragraf-86.odsek-2"/>
      <w:bookmarkEnd w:id="2045"/>
      <w:r w:rsidRPr="00C036B2">
        <w:rPr>
          <w:rFonts w:ascii="Times New Roman" w:hAnsi="Times New Roman"/>
          <w:sz w:val="24"/>
          <w:szCs w:val="24"/>
        </w:rPr>
        <w:t xml:space="preserve"> </w:t>
      </w:r>
      <w:bookmarkStart w:id="2049" w:name="paragraf-86.odsek-2.oznacenie"/>
      <w:r w:rsidRPr="00C036B2">
        <w:rPr>
          <w:rFonts w:ascii="Times New Roman" w:hAnsi="Times New Roman"/>
          <w:sz w:val="24"/>
          <w:szCs w:val="24"/>
        </w:rPr>
        <w:t xml:space="preserve">(2) </w:t>
      </w:r>
      <w:bookmarkStart w:id="2050" w:name="paragraf-86.odsek-2.text"/>
      <w:bookmarkEnd w:id="2049"/>
      <w:r w:rsidRPr="00C036B2">
        <w:rPr>
          <w:rFonts w:ascii="Times New Roman" w:hAnsi="Times New Roman"/>
          <w:sz w:val="24"/>
          <w:szCs w:val="24"/>
        </w:rPr>
        <w:t xml:space="preserve">Pri nerovnomernom rozvrhnutí nesmie byť dĺžka služobného času v jednotlivých služobných dňoch vyššia ako 18 hodín. Celková dĺžka vykonávania štátnej služby a na ňu bezprostredne nadväzujúcej určenej služobnej pohotovosti v mieste vykonávania štátnej služby je najviac 24 hodín v služobnom dni. </w:t>
      </w:r>
      <w:bookmarkEnd w:id="2050"/>
    </w:p>
    <w:p w:rsidR="0058255B" w:rsidRPr="00C036B2" w:rsidRDefault="00355C4E">
      <w:pPr>
        <w:spacing w:before="225" w:after="225" w:line="264" w:lineRule="auto"/>
        <w:ind w:left="420"/>
        <w:rPr>
          <w:sz w:val="24"/>
          <w:szCs w:val="24"/>
        </w:rPr>
      </w:pPr>
      <w:bookmarkStart w:id="2051" w:name="paragraf-86.odsek-3"/>
      <w:bookmarkEnd w:id="2048"/>
      <w:r w:rsidRPr="00C036B2">
        <w:rPr>
          <w:rFonts w:ascii="Times New Roman" w:hAnsi="Times New Roman"/>
          <w:sz w:val="24"/>
          <w:szCs w:val="24"/>
        </w:rPr>
        <w:t xml:space="preserve"> </w:t>
      </w:r>
      <w:bookmarkStart w:id="2052" w:name="paragraf-86.odsek-3.oznacenie"/>
      <w:r w:rsidRPr="00C036B2">
        <w:rPr>
          <w:rFonts w:ascii="Times New Roman" w:hAnsi="Times New Roman"/>
          <w:sz w:val="24"/>
          <w:szCs w:val="24"/>
        </w:rPr>
        <w:t xml:space="preserve">(3) </w:t>
      </w:r>
      <w:bookmarkStart w:id="2053" w:name="paragraf-86.odsek-3.text"/>
      <w:bookmarkEnd w:id="2052"/>
      <w:r w:rsidRPr="00C036B2">
        <w:rPr>
          <w:rFonts w:ascii="Times New Roman" w:hAnsi="Times New Roman"/>
          <w:sz w:val="24"/>
          <w:szCs w:val="24"/>
        </w:rPr>
        <w:t xml:space="preserve">Za služobný deň podľa odseku 2 sa považuje deň, v ktorom príslušník podľa rozvrhu služobného času vykonáva štátnu službu. </w:t>
      </w:r>
      <w:bookmarkEnd w:id="2053"/>
    </w:p>
    <w:p w:rsidR="0058255B" w:rsidRPr="00C036B2" w:rsidRDefault="00355C4E">
      <w:pPr>
        <w:spacing w:before="225" w:after="225" w:line="264" w:lineRule="auto"/>
        <w:ind w:left="420"/>
        <w:rPr>
          <w:sz w:val="24"/>
          <w:szCs w:val="24"/>
        </w:rPr>
      </w:pPr>
      <w:bookmarkStart w:id="2054" w:name="paragraf-86.odsek-4"/>
      <w:bookmarkEnd w:id="2051"/>
      <w:r w:rsidRPr="00C036B2">
        <w:rPr>
          <w:rFonts w:ascii="Times New Roman" w:hAnsi="Times New Roman"/>
          <w:sz w:val="24"/>
          <w:szCs w:val="24"/>
        </w:rPr>
        <w:t xml:space="preserve"> </w:t>
      </w:r>
      <w:bookmarkStart w:id="2055" w:name="paragraf-86.odsek-4.oznacenie"/>
      <w:r w:rsidRPr="00C036B2">
        <w:rPr>
          <w:rFonts w:ascii="Times New Roman" w:hAnsi="Times New Roman"/>
          <w:sz w:val="24"/>
          <w:szCs w:val="24"/>
        </w:rPr>
        <w:t xml:space="preserve">(4) </w:t>
      </w:r>
      <w:bookmarkStart w:id="2056" w:name="paragraf-86.odsek-4.text"/>
      <w:bookmarkEnd w:id="2055"/>
      <w:r w:rsidRPr="00C036B2">
        <w:rPr>
          <w:rFonts w:ascii="Times New Roman" w:hAnsi="Times New Roman"/>
          <w:sz w:val="24"/>
          <w:szCs w:val="24"/>
        </w:rPr>
        <w:t xml:space="preserve">Vykonávanie služobných činností príslušníkov s nerovnomerne rozvrhnutým služobným časom sa rozvrhuje spravidla na obdobie jedného mesiaca. S plánovaným rozvrhom služobného času musí byť príslušník oboznámený najneskôr tri dni pred začiatkom kalendárneho mesiaca. Vo výnimočných prípadoch môže nadriadený určiť nástup na vykonávanie služby aj v čase kratšom ako tri dni pred plánovaným nástupom na vykonávanie štátnej služby. </w:t>
      </w:r>
      <w:bookmarkEnd w:id="2056"/>
    </w:p>
    <w:p w:rsidR="0058255B" w:rsidRPr="00C036B2" w:rsidRDefault="00355C4E">
      <w:pPr>
        <w:spacing w:before="225" w:after="225" w:line="264" w:lineRule="auto"/>
        <w:ind w:left="345"/>
        <w:jc w:val="center"/>
        <w:rPr>
          <w:sz w:val="24"/>
          <w:szCs w:val="24"/>
        </w:rPr>
      </w:pPr>
      <w:bookmarkStart w:id="2057" w:name="paragraf-87.oznacenie"/>
      <w:bookmarkStart w:id="2058" w:name="paragraf-87"/>
      <w:bookmarkEnd w:id="2043"/>
      <w:bookmarkEnd w:id="2054"/>
      <w:r w:rsidRPr="00C036B2">
        <w:rPr>
          <w:rFonts w:ascii="Times New Roman" w:hAnsi="Times New Roman"/>
          <w:b/>
          <w:sz w:val="24"/>
          <w:szCs w:val="24"/>
        </w:rPr>
        <w:t xml:space="preserve"> § 87 </w:t>
      </w:r>
    </w:p>
    <w:p w:rsidR="0058255B" w:rsidRPr="00C036B2" w:rsidRDefault="00355C4E">
      <w:pPr>
        <w:spacing w:before="225" w:after="225" w:line="264" w:lineRule="auto"/>
        <w:ind w:left="345"/>
        <w:jc w:val="center"/>
        <w:rPr>
          <w:sz w:val="24"/>
          <w:szCs w:val="24"/>
        </w:rPr>
      </w:pPr>
      <w:bookmarkStart w:id="2059" w:name="paragraf-87.nadpis"/>
      <w:bookmarkEnd w:id="2057"/>
      <w:r w:rsidRPr="00C036B2">
        <w:rPr>
          <w:rFonts w:ascii="Times New Roman" w:hAnsi="Times New Roman"/>
          <w:b/>
          <w:sz w:val="24"/>
          <w:szCs w:val="24"/>
        </w:rPr>
        <w:t xml:space="preserve"> Prestávky v štátnej službe </w:t>
      </w:r>
    </w:p>
    <w:p w:rsidR="0058255B" w:rsidRPr="00C036B2" w:rsidRDefault="00355C4E">
      <w:pPr>
        <w:spacing w:before="225" w:after="225" w:line="264" w:lineRule="auto"/>
        <w:ind w:left="420"/>
        <w:rPr>
          <w:sz w:val="24"/>
          <w:szCs w:val="24"/>
        </w:rPr>
      </w:pPr>
      <w:bookmarkStart w:id="2060" w:name="paragraf-87.odsek-1"/>
      <w:bookmarkEnd w:id="2059"/>
      <w:r w:rsidRPr="00C036B2">
        <w:rPr>
          <w:rFonts w:ascii="Times New Roman" w:hAnsi="Times New Roman"/>
          <w:sz w:val="24"/>
          <w:szCs w:val="24"/>
        </w:rPr>
        <w:t xml:space="preserve"> </w:t>
      </w:r>
      <w:bookmarkStart w:id="2061" w:name="paragraf-87.odsek-1.oznacenie"/>
      <w:r w:rsidRPr="00C036B2">
        <w:rPr>
          <w:rFonts w:ascii="Times New Roman" w:hAnsi="Times New Roman"/>
          <w:sz w:val="24"/>
          <w:szCs w:val="24"/>
        </w:rPr>
        <w:t xml:space="preserve">(1) </w:t>
      </w:r>
      <w:bookmarkStart w:id="2062" w:name="paragraf-87.odsek-1.text"/>
      <w:bookmarkEnd w:id="2061"/>
      <w:r w:rsidRPr="00C036B2">
        <w:rPr>
          <w:rFonts w:ascii="Times New Roman" w:hAnsi="Times New Roman"/>
          <w:sz w:val="24"/>
          <w:szCs w:val="24"/>
        </w:rPr>
        <w:t xml:space="preserve">Služobný úrad je povinný najneskôr po každých štyroch hodinách nepretržitej štátnej služby poskytnúť príslušníkovi vykonávajúcemu štátnu službu v rovnomerne rozvrhnutom služobnom čase prestávku na jedenie a oddych v trvaní 30 minút. Začiatok a koniec tejto prestávky určí služobný úrad. </w:t>
      </w:r>
      <w:bookmarkEnd w:id="2062"/>
    </w:p>
    <w:p w:rsidR="0058255B" w:rsidRPr="00C036B2" w:rsidRDefault="00355C4E">
      <w:pPr>
        <w:spacing w:before="225" w:after="225" w:line="264" w:lineRule="auto"/>
        <w:ind w:left="420"/>
        <w:rPr>
          <w:sz w:val="24"/>
          <w:szCs w:val="24"/>
        </w:rPr>
      </w:pPr>
      <w:bookmarkStart w:id="2063" w:name="paragraf-87.odsek-2"/>
      <w:bookmarkEnd w:id="2060"/>
      <w:r w:rsidRPr="00C036B2">
        <w:rPr>
          <w:rFonts w:ascii="Times New Roman" w:hAnsi="Times New Roman"/>
          <w:sz w:val="24"/>
          <w:szCs w:val="24"/>
        </w:rPr>
        <w:t xml:space="preserve"> </w:t>
      </w:r>
      <w:bookmarkStart w:id="2064" w:name="paragraf-87.odsek-2.oznacenie"/>
      <w:r w:rsidRPr="00C036B2">
        <w:rPr>
          <w:rFonts w:ascii="Times New Roman" w:hAnsi="Times New Roman"/>
          <w:sz w:val="24"/>
          <w:szCs w:val="24"/>
        </w:rPr>
        <w:t xml:space="preserve">(2) </w:t>
      </w:r>
      <w:bookmarkStart w:id="2065" w:name="paragraf-87.odsek-2.text"/>
      <w:bookmarkEnd w:id="2064"/>
      <w:r w:rsidRPr="00C036B2">
        <w:rPr>
          <w:rFonts w:ascii="Times New Roman" w:hAnsi="Times New Roman"/>
          <w:sz w:val="24"/>
          <w:szCs w:val="24"/>
        </w:rPr>
        <w:t xml:space="preserve">Služobný úrad je povinný najneskôr po každých štyroch hodinách nepretržitej štátnej služby poskytnúť príslušníkovi vykonávajúcemu štátnu službu s nerovnomerne rozvrhnutým služobným časom prestávku na jedenie a oddych v trvaní 30 minút. </w:t>
      </w:r>
      <w:bookmarkEnd w:id="2065"/>
    </w:p>
    <w:p w:rsidR="0058255B" w:rsidRPr="00C036B2" w:rsidRDefault="00355C4E">
      <w:pPr>
        <w:spacing w:before="225" w:after="225" w:line="264" w:lineRule="auto"/>
        <w:ind w:left="420"/>
        <w:rPr>
          <w:sz w:val="24"/>
          <w:szCs w:val="24"/>
        </w:rPr>
      </w:pPr>
      <w:bookmarkStart w:id="2066" w:name="paragraf-87.odsek-3"/>
      <w:bookmarkEnd w:id="2063"/>
      <w:r w:rsidRPr="00C036B2">
        <w:rPr>
          <w:rFonts w:ascii="Times New Roman" w:hAnsi="Times New Roman"/>
          <w:sz w:val="24"/>
          <w:szCs w:val="24"/>
        </w:rPr>
        <w:t xml:space="preserve"> </w:t>
      </w:r>
      <w:bookmarkStart w:id="2067" w:name="paragraf-87.odsek-3.oznacenie"/>
      <w:r w:rsidRPr="00C036B2">
        <w:rPr>
          <w:rFonts w:ascii="Times New Roman" w:hAnsi="Times New Roman"/>
          <w:sz w:val="24"/>
          <w:szCs w:val="24"/>
        </w:rPr>
        <w:t xml:space="preserve">(3) </w:t>
      </w:r>
      <w:bookmarkStart w:id="2068" w:name="paragraf-87.odsek-3.text"/>
      <w:bookmarkEnd w:id="2067"/>
      <w:r w:rsidRPr="00C036B2">
        <w:rPr>
          <w:rFonts w:ascii="Times New Roman" w:hAnsi="Times New Roman"/>
          <w:sz w:val="24"/>
          <w:szCs w:val="24"/>
        </w:rPr>
        <w:t xml:space="preserve">Ak ide o štátnu službu, ktorej vykonávanie nemôže byť prerušené, musí sa príslušníkovi aj bez prerušenia vykonávania štátnej služby zabezpečiť primeraný čas na jedenie a oddych. </w:t>
      </w:r>
      <w:bookmarkEnd w:id="2068"/>
    </w:p>
    <w:p w:rsidR="0058255B" w:rsidRPr="00C036B2" w:rsidRDefault="00355C4E">
      <w:pPr>
        <w:spacing w:before="225" w:after="225" w:line="264" w:lineRule="auto"/>
        <w:ind w:left="420"/>
        <w:rPr>
          <w:sz w:val="24"/>
          <w:szCs w:val="24"/>
        </w:rPr>
      </w:pPr>
      <w:bookmarkStart w:id="2069" w:name="paragraf-87.odsek-4"/>
      <w:bookmarkEnd w:id="2066"/>
      <w:r w:rsidRPr="00C036B2">
        <w:rPr>
          <w:rFonts w:ascii="Times New Roman" w:hAnsi="Times New Roman"/>
          <w:sz w:val="24"/>
          <w:szCs w:val="24"/>
        </w:rPr>
        <w:t xml:space="preserve"> </w:t>
      </w:r>
      <w:bookmarkStart w:id="2070" w:name="paragraf-87.odsek-4.oznacenie"/>
      <w:r w:rsidRPr="00C036B2">
        <w:rPr>
          <w:rFonts w:ascii="Times New Roman" w:hAnsi="Times New Roman"/>
          <w:sz w:val="24"/>
          <w:szCs w:val="24"/>
        </w:rPr>
        <w:t xml:space="preserve">(4) </w:t>
      </w:r>
      <w:bookmarkStart w:id="2071" w:name="paragraf-87.odsek-4.text"/>
      <w:bookmarkEnd w:id="2070"/>
      <w:r w:rsidRPr="00C036B2">
        <w:rPr>
          <w:rFonts w:ascii="Times New Roman" w:hAnsi="Times New Roman"/>
          <w:sz w:val="24"/>
          <w:szCs w:val="24"/>
        </w:rPr>
        <w:t xml:space="preserve">Prestávky na jedenie a oddych sa započítavajú do služobného času. </w:t>
      </w:r>
      <w:bookmarkEnd w:id="2071"/>
    </w:p>
    <w:p w:rsidR="0058255B" w:rsidRPr="00C036B2" w:rsidRDefault="00355C4E">
      <w:pPr>
        <w:spacing w:before="225" w:after="225" w:line="264" w:lineRule="auto"/>
        <w:ind w:left="345"/>
        <w:jc w:val="center"/>
        <w:rPr>
          <w:sz w:val="24"/>
          <w:szCs w:val="24"/>
        </w:rPr>
      </w:pPr>
      <w:bookmarkStart w:id="2072" w:name="paragraf-88.oznacenie"/>
      <w:bookmarkStart w:id="2073" w:name="paragraf-88"/>
      <w:bookmarkEnd w:id="2058"/>
      <w:bookmarkEnd w:id="2069"/>
      <w:r w:rsidRPr="00C036B2">
        <w:rPr>
          <w:rFonts w:ascii="Times New Roman" w:hAnsi="Times New Roman"/>
          <w:b/>
          <w:sz w:val="24"/>
          <w:szCs w:val="24"/>
        </w:rPr>
        <w:t xml:space="preserve"> § 88 </w:t>
      </w:r>
    </w:p>
    <w:p w:rsidR="0058255B" w:rsidRPr="00C036B2" w:rsidRDefault="00355C4E">
      <w:pPr>
        <w:spacing w:before="225" w:after="225" w:line="264" w:lineRule="auto"/>
        <w:ind w:left="345"/>
        <w:jc w:val="center"/>
        <w:rPr>
          <w:sz w:val="24"/>
          <w:szCs w:val="24"/>
        </w:rPr>
      </w:pPr>
      <w:bookmarkStart w:id="2074" w:name="paragraf-88.nadpis"/>
      <w:bookmarkEnd w:id="2072"/>
      <w:r w:rsidRPr="00C036B2">
        <w:rPr>
          <w:rFonts w:ascii="Times New Roman" w:hAnsi="Times New Roman"/>
          <w:b/>
          <w:sz w:val="24"/>
          <w:szCs w:val="24"/>
        </w:rPr>
        <w:t xml:space="preserve"> Nepretržitý odpočinok medzi dvoma služobnými dňami </w:t>
      </w:r>
    </w:p>
    <w:p w:rsidR="0058255B" w:rsidRPr="00C036B2" w:rsidRDefault="00355C4E">
      <w:pPr>
        <w:spacing w:before="225" w:after="225" w:line="264" w:lineRule="auto"/>
        <w:ind w:left="420"/>
        <w:rPr>
          <w:sz w:val="24"/>
          <w:szCs w:val="24"/>
        </w:rPr>
      </w:pPr>
      <w:bookmarkStart w:id="2075" w:name="paragraf-88.odsek-1"/>
      <w:bookmarkEnd w:id="2074"/>
      <w:r w:rsidRPr="00C036B2">
        <w:rPr>
          <w:rFonts w:ascii="Times New Roman" w:hAnsi="Times New Roman"/>
          <w:sz w:val="24"/>
          <w:szCs w:val="24"/>
        </w:rPr>
        <w:lastRenderedPageBreak/>
        <w:t xml:space="preserve"> </w:t>
      </w:r>
      <w:bookmarkStart w:id="2076" w:name="paragraf-88.odsek-1.oznacenie"/>
      <w:r w:rsidRPr="00C036B2">
        <w:rPr>
          <w:rFonts w:ascii="Times New Roman" w:hAnsi="Times New Roman"/>
          <w:sz w:val="24"/>
          <w:szCs w:val="24"/>
        </w:rPr>
        <w:t xml:space="preserve">(1) </w:t>
      </w:r>
      <w:bookmarkStart w:id="2077" w:name="paragraf-88.odsek-1.text"/>
      <w:bookmarkEnd w:id="2076"/>
      <w:r w:rsidRPr="00C036B2">
        <w:rPr>
          <w:rFonts w:ascii="Times New Roman" w:hAnsi="Times New Roman"/>
          <w:sz w:val="24"/>
          <w:szCs w:val="24"/>
        </w:rPr>
        <w:t xml:space="preserve">Služobný úrad je povinný rozvrhnúť služobný čas tak, aby príslušník mal medzi koncom služobného dňa a začiatkom nasledujúceho služobného dňa nepretržitý odpočinok aspoň 12 hodín a raz za týždeň nepretržitý odpočinok v trvaní aspoň 32 hodín. </w:t>
      </w:r>
      <w:bookmarkEnd w:id="2077"/>
    </w:p>
    <w:p w:rsidR="0058255B" w:rsidRPr="00C036B2" w:rsidRDefault="00355C4E">
      <w:pPr>
        <w:spacing w:before="225" w:after="225" w:line="264" w:lineRule="auto"/>
        <w:ind w:left="420"/>
        <w:rPr>
          <w:sz w:val="24"/>
          <w:szCs w:val="24"/>
        </w:rPr>
      </w:pPr>
      <w:bookmarkStart w:id="2078" w:name="paragraf-88.odsek-2"/>
      <w:bookmarkEnd w:id="2075"/>
      <w:r w:rsidRPr="00C036B2">
        <w:rPr>
          <w:rFonts w:ascii="Times New Roman" w:hAnsi="Times New Roman"/>
          <w:sz w:val="24"/>
          <w:szCs w:val="24"/>
        </w:rPr>
        <w:t xml:space="preserve"> </w:t>
      </w:r>
      <w:bookmarkStart w:id="2079" w:name="paragraf-88.odsek-2.oznacenie"/>
      <w:r w:rsidRPr="00C036B2">
        <w:rPr>
          <w:rFonts w:ascii="Times New Roman" w:hAnsi="Times New Roman"/>
          <w:sz w:val="24"/>
          <w:szCs w:val="24"/>
        </w:rPr>
        <w:t xml:space="preserve">(2) </w:t>
      </w:r>
      <w:bookmarkStart w:id="2080" w:name="paragraf-88.odsek-2.text"/>
      <w:bookmarkEnd w:id="2079"/>
      <w:r w:rsidRPr="00C036B2">
        <w:rPr>
          <w:rFonts w:ascii="Times New Roman" w:hAnsi="Times New Roman"/>
          <w:sz w:val="24"/>
          <w:szCs w:val="24"/>
        </w:rPr>
        <w:t xml:space="preserve">Príslušníkovi, ktorý sa vrátil zo služobnej cesty po 24. hodine, sa poskytne nevyhnutný odpočinok od skončenia služobnej cesty do nástupu vykonávania služby na čas osem hodín. Ak tento odpočinok spadá do určeného základného služobného času služby príslušníka, považuje sa za čas zameškaný pre prekážky na strane služobného úradu. </w:t>
      </w:r>
      <w:bookmarkEnd w:id="2080"/>
    </w:p>
    <w:p w:rsidR="0058255B" w:rsidRPr="00C036B2" w:rsidRDefault="00355C4E">
      <w:pPr>
        <w:spacing w:before="225" w:after="225" w:line="264" w:lineRule="auto"/>
        <w:ind w:left="345"/>
        <w:jc w:val="center"/>
        <w:rPr>
          <w:sz w:val="24"/>
          <w:szCs w:val="24"/>
        </w:rPr>
      </w:pPr>
      <w:bookmarkStart w:id="2081" w:name="paragraf-89.oznacenie"/>
      <w:bookmarkStart w:id="2082" w:name="paragraf-89"/>
      <w:bookmarkEnd w:id="2073"/>
      <w:bookmarkEnd w:id="2078"/>
      <w:r w:rsidRPr="00C036B2">
        <w:rPr>
          <w:rFonts w:ascii="Times New Roman" w:hAnsi="Times New Roman"/>
          <w:b/>
          <w:sz w:val="24"/>
          <w:szCs w:val="24"/>
        </w:rPr>
        <w:t xml:space="preserve"> § 89 </w:t>
      </w:r>
    </w:p>
    <w:p w:rsidR="0058255B" w:rsidRPr="00C036B2" w:rsidRDefault="00355C4E">
      <w:pPr>
        <w:spacing w:before="225" w:after="225" w:line="264" w:lineRule="auto"/>
        <w:ind w:left="345"/>
        <w:jc w:val="center"/>
        <w:rPr>
          <w:sz w:val="24"/>
          <w:szCs w:val="24"/>
        </w:rPr>
      </w:pPr>
      <w:bookmarkStart w:id="2083" w:name="paragraf-89.nadpis"/>
      <w:bookmarkEnd w:id="2081"/>
      <w:r w:rsidRPr="00C036B2">
        <w:rPr>
          <w:rFonts w:ascii="Times New Roman" w:hAnsi="Times New Roman"/>
          <w:b/>
          <w:sz w:val="24"/>
          <w:szCs w:val="24"/>
        </w:rPr>
        <w:t xml:space="preserve"> Dĺžka nepretržitého odpočinku v týždni </w:t>
      </w:r>
    </w:p>
    <w:p w:rsidR="0058255B" w:rsidRPr="00C036B2" w:rsidRDefault="00355C4E">
      <w:pPr>
        <w:spacing w:before="225" w:after="225" w:line="264" w:lineRule="auto"/>
        <w:ind w:left="420"/>
        <w:rPr>
          <w:sz w:val="24"/>
          <w:szCs w:val="24"/>
        </w:rPr>
      </w:pPr>
      <w:bookmarkStart w:id="2084" w:name="paragraf-89.odsek-1"/>
      <w:bookmarkEnd w:id="2083"/>
      <w:r w:rsidRPr="00C036B2">
        <w:rPr>
          <w:rFonts w:ascii="Times New Roman" w:hAnsi="Times New Roman"/>
          <w:sz w:val="24"/>
          <w:szCs w:val="24"/>
        </w:rPr>
        <w:t xml:space="preserve"> </w:t>
      </w:r>
      <w:bookmarkStart w:id="2085" w:name="paragraf-89.odsek-1.oznacenie"/>
      <w:r w:rsidRPr="00C036B2">
        <w:rPr>
          <w:rFonts w:ascii="Times New Roman" w:hAnsi="Times New Roman"/>
          <w:sz w:val="24"/>
          <w:szCs w:val="24"/>
        </w:rPr>
        <w:t xml:space="preserve">(1) </w:t>
      </w:r>
      <w:bookmarkStart w:id="2086" w:name="paragraf-89.odsek-1.text"/>
      <w:bookmarkEnd w:id="2085"/>
      <w:r w:rsidRPr="00C036B2">
        <w:rPr>
          <w:rFonts w:ascii="Times New Roman" w:hAnsi="Times New Roman"/>
          <w:sz w:val="24"/>
          <w:szCs w:val="24"/>
        </w:rPr>
        <w:t xml:space="preserve">Služobný úrad je povinný rozvrhnúť služobný čas tak, aby všetci príslušníci mali raz týždenne dva po sebe nasledujúce dni nepretržitého odpočinku, ktoré musia pripadať na piatok a sobotu alebo sobotu a nedeľu, alebo na nedeľu a pondelok. </w:t>
      </w:r>
      <w:bookmarkEnd w:id="2086"/>
    </w:p>
    <w:p w:rsidR="0058255B" w:rsidRPr="00C036B2" w:rsidRDefault="00355C4E">
      <w:pPr>
        <w:spacing w:before="225" w:after="225" w:line="264" w:lineRule="auto"/>
        <w:ind w:left="420"/>
        <w:rPr>
          <w:sz w:val="24"/>
          <w:szCs w:val="24"/>
        </w:rPr>
      </w:pPr>
      <w:bookmarkStart w:id="2087" w:name="paragraf-89.odsek-2"/>
      <w:bookmarkEnd w:id="2084"/>
      <w:r w:rsidRPr="00C036B2">
        <w:rPr>
          <w:rFonts w:ascii="Times New Roman" w:hAnsi="Times New Roman"/>
          <w:sz w:val="24"/>
          <w:szCs w:val="24"/>
        </w:rPr>
        <w:t xml:space="preserve"> </w:t>
      </w:r>
      <w:bookmarkStart w:id="2088" w:name="paragraf-89.odsek-2.oznacenie"/>
      <w:r w:rsidRPr="00C036B2">
        <w:rPr>
          <w:rFonts w:ascii="Times New Roman" w:hAnsi="Times New Roman"/>
          <w:sz w:val="24"/>
          <w:szCs w:val="24"/>
        </w:rPr>
        <w:t xml:space="preserve">(2) </w:t>
      </w:r>
      <w:bookmarkStart w:id="2089" w:name="paragraf-89.odsek-2.text"/>
      <w:bookmarkEnd w:id="2088"/>
      <w:r w:rsidRPr="00C036B2">
        <w:rPr>
          <w:rFonts w:ascii="Times New Roman" w:hAnsi="Times New Roman"/>
          <w:sz w:val="24"/>
          <w:szCs w:val="24"/>
        </w:rPr>
        <w:t xml:space="preserve">Ak vykonávanie štátnej služby neumožňuje rozvrhnúť služobný čas podľa odseku 1, poskytnú sa dva po sebe nasledujúce dni nepretržitého odpočinku v týždni výnimočne v iných dňoch týždňa. </w:t>
      </w:r>
      <w:bookmarkEnd w:id="2089"/>
    </w:p>
    <w:p w:rsidR="0058255B" w:rsidRPr="00C036B2" w:rsidRDefault="00355C4E">
      <w:pPr>
        <w:spacing w:before="225" w:after="225" w:line="264" w:lineRule="auto"/>
        <w:ind w:left="420"/>
        <w:rPr>
          <w:sz w:val="24"/>
          <w:szCs w:val="24"/>
        </w:rPr>
      </w:pPr>
      <w:bookmarkStart w:id="2090" w:name="paragraf-89.odsek-3"/>
      <w:bookmarkEnd w:id="2087"/>
      <w:r w:rsidRPr="00C036B2">
        <w:rPr>
          <w:rFonts w:ascii="Times New Roman" w:hAnsi="Times New Roman"/>
          <w:sz w:val="24"/>
          <w:szCs w:val="24"/>
        </w:rPr>
        <w:t xml:space="preserve"> </w:t>
      </w:r>
      <w:bookmarkStart w:id="2091" w:name="paragraf-89.odsek-3.oznacenie"/>
      <w:r w:rsidRPr="00C036B2">
        <w:rPr>
          <w:rFonts w:ascii="Times New Roman" w:hAnsi="Times New Roman"/>
          <w:sz w:val="24"/>
          <w:szCs w:val="24"/>
        </w:rPr>
        <w:t xml:space="preserve">(3) </w:t>
      </w:r>
      <w:bookmarkStart w:id="2092" w:name="paragraf-89.odsek-3.text"/>
      <w:bookmarkEnd w:id="2091"/>
      <w:r w:rsidRPr="00C036B2">
        <w:rPr>
          <w:rFonts w:ascii="Times New Roman" w:hAnsi="Times New Roman"/>
          <w:sz w:val="24"/>
          <w:szCs w:val="24"/>
        </w:rPr>
        <w:t xml:space="preserve">Ak z naliehavých služobných dôvodov nemožno rozvrhnúť služobný čas podľa odsekov 1 a 2, môže služobný úrad určiť nepretržitý odpočinok v týždni odchylne tak, že nepretržitý odpočinok sa príslušníkovi poskytne najmenej jeden deň v týždni, pokiaľ možno tak, aby pripadol na nedeľu, a zvyšok poskytne súhrnne raz za dva týždne. </w:t>
      </w:r>
      <w:bookmarkEnd w:id="2092"/>
    </w:p>
    <w:p w:rsidR="0058255B" w:rsidRPr="00C036B2" w:rsidRDefault="00355C4E">
      <w:pPr>
        <w:spacing w:before="225" w:after="225" w:line="264" w:lineRule="auto"/>
        <w:ind w:left="345"/>
        <w:jc w:val="center"/>
        <w:rPr>
          <w:sz w:val="24"/>
          <w:szCs w:val="24"/>
        </w:rPr>
      </w:pPr>
      <w:bookmarkStart w:id="2093" w:name="paragraf-90.oznacenie"/>
      <w:bookmarkStart w:id="2094" w:name="paragraf-90"/>
      <w:bookmarkEnd w:id="2082"/>
      <w:bookmarkEnd w:id="2090"/>
      <w:r w:rsidRPr="00C036B2">
        <w:rPr>
          <w:rFonts w:ascii="Times New Roman" w:hAnsi="Times New Roman"/>
          <w:b/>
          <w:sz w:val="24"/>
          <w:szCs w:val="24"/>
        </w:rPr>
        <w:t xml:space="preserve"> § 90 </w:t>
      </w:r>
    </w:p>
    <w:p w:rsidR="0058255B" w:rsidRPr="00C036B2" w:rsidRDefault="00355C4E">
      <w:pPr>
        <w:spacing w:before="225" w:after="225" w:line="264" w:lineRule="auto"/>
        <w:ind w:left="345"/>
        <w:jc w:val="center"/>
        <w:rPr>
          <w:sz w:val="24"/>
          <w:szCs w:val="24"/>
        </w:rPr>
      </w:pPr>
      <w:bookmarkStart w:id="2095" w:name="paragraf-90.nadpis"/>
      <w:bookmarkEnd w:id="2093"/>
      <w:r w:rsidRPr="00C036B2">
        <w:rPr>
          <w:rFonts w:ascii="Times New Roman" w:hAnsi="Times New Roman"/>
          <w:b/>
          <w:sz w:val="24"/>
          <w:szCs w:val="24"/>
        </w:rPr>
        <w:t xml:space="preserve"> Dni služobného pokoja </w:t>
      </w:r>
    </w:p>
    <w:p w:rsidR="0058255B" w:rsidRPr="00C036B2" w:rsidRDefault="00355C4E">
      <w:pPr>
        <w:spacing w:before="225" w:after="225" w:line="264" w:lineRule="auto"/>
        <w:ind w:left="420"/>
        <w:rPr>
          <w:sz w:val="24"/>
          <w:szCs w:val="24"/>
        </w:rPr>
      </w:pPr>
      <w:bookmarkStart w:id="2096" w:name="paragraf-90.odsek-1"/>
      <w:bookmarkEnd w:id="2095"/>
      <w:r w:rsidRPr="00C036B2">
        <w:rPr>
          <w:rFonts w:ascii="Times New Roman" w:hAnsi="Times New Roman"/>
          <w:sz w:val="24"/>
          <w:szCs w:val="24"/>
        </w:rPr>
        <w:t xml:space="preserve"> </w:t>
      </w:r>
      <w:bookmarkStart w:id="2097" w:name="paragraf-90.odsek-1.oznacenie"/>
      <w:r w:rsidRPr="00C036B2">
        <w:rPr>
          <w:rFonts w:ascii="Times New Roman" w:hAnsi="Times New Roman"/>
          <w:sz w:val="24"/>
          <w:szCs w:val="24"/>
        </w:rPr>
        <w:t xml:space="preserve">(1) </w:t>
      </w:r>
      <w:bookmarkStart w:id="2098" w:name="paragraf-90.odsek-1.text"/>
      <w:bookmarkEnd w:id="2097"/>
      <w:r w:rsidRPr="00C036B2">
        <w:rPr>
          <w:rFonts w:ascii="Times New Roman" w:hAnsi="Times New Roman"/>
          <w:sz w:val="24"/>
          <w:szCs w:val="24"/>
        </w:rPr>
        <w:t xml:space="preserve">Ak to vyžaduje dôležitý záujem štátnej služby, je príslušník povinný vykonávať štátnu službu nad určený služobný čas, v deň nepretržitého odpočinku v týždni alebo vo sviatok. </w:t>
      </w:r>
      <w:bookmarkEnd w:id="2098"/>
    </w:p>
    <w:p w:rsidR="0058255B" w:rsidRPr="00C036B2" w:rsidRDefault="00355C4E">
      <w:pPr>
        <w:spacing w:before="225" w:after="225" w:line="264" w:lineRule="auto"/>
        <w:ind w:left="420"/>
        <w:rPr>
          <w:sz w:val="24"/>
          <w:szCs w:val="24"/>
        </w:rPr>
      </w:pPr>
      <w:bookmarkStart w:id="2099" w:name="paragraf-90.odsek-2"/>
      <w:bookmarkEnd w:id="2096"/>
      <w:r w:rsidRPr="00C036B2">
        <w:rPr>
          <w:rFonts w:ascii="Times New Roman" w:hAnsi="Times New Roman"/>
          <w:sz w:val="24"/>
          <w:szCs w:val="24"/>
        </w:rPr>
        <w:t xml:space="preserve"> </w:t>
      </w:r>
      <w:bookmarkStart w:id="2100" w:name="paragraf-90.odsek-2.oznacenie"/>
      <w:r w:rsidRPr="00C036B2">
        <w:rPr>
          <w:rFonts w:ascii="Times New Roman" w:hAnsi="Times New Roman"/>
          <w:sz w:val="24"/>
          <w:szCs w:val="24"/>
        </w:rPr>
        <w:t xml:space="preserve">(2) </w:t>
      </w:r>
      <w:bookmarkStart w:id="2101" w:name="paragraf-90.odsek-2.text"/>
      <w:bookmarkEnd w:id="2100"/>
      <w:r w:rsidRPr="00C036B2">
        <w:rPr>
          <w:rFonts w:ascii="Times New Roman" w:hAnsi="Times New Roman"/>
          <w:sz w:val="24"/>
          <w:szCs w:val="24"/>
        </w:rPr>
        <w:t xml:space="preserve">Príslušníkovi, ktorý nevykonával štátnu službu, pretože sviatok pripadol na jeho obvyklý služobný deň, patrí za tento deň služobný plat. </w:t>
      </w:r>
      <w:bookmarkEnd w:id="2101"/>
    </w:p>
    <w:p w:rsidR="0058255B" w:rsidRPr="00C036B2" w:rsidRDefault="00355C4E">
      <w:pPr>
        <w:spacing w:before="225" w:after="225" w:line="264" w:lineRule="auto"/>
        <w:ind w:left="345"/>
        <w:jc w:val="center"/>
        <w:rPr>
          <w:sz w:val="24"/>
          <w:szCs w:val="24"/>
        </w:rPr>
      </w:pPr>
      <w:bookmarkStart w:id="2102" w:name="paragraf-91.oznacenie"/>
      <w:bookmarkStart w:id="2103" w:name="paragraf-91"/>
      <w:bookmarkEnd w:id="2094"/>
      <w:bookmarkEnd w:id="2099"/>
      <w:r w:rsidRPr="00C036B2">
        <w:rPr>
          <w:rFonts w:ascii="Times New Roman" w:hAnsi="Times New Roman"/>
          <w:b/>
          <w:sz w:val="24"/>
          <w:szCs w:val="24"/>
        </w:rPr>
        <w:t xml:space="preserve"> § 91 </w:t>
      </w:r>
    </w:p>
    <w:p w:rsidR="0058255B" w:rsidRPr="00C036B2" w:rsidRDefault="00355C4E">
      <w:pPr>
        <w:spacing w:before="225" w:after="225" w:line="264" w:lineRule="auto"/>
        <w:ind w:left="345"/>
        <w:jc w:val="center"/>
        <w:rPr>
          <w:sz w:val="24"/>
          <w:szCs w:val="24"/>
        </w:rPr>
      </w:pPr>
      <w:bookmarkStart w:id="2104" w:name="paragraf-91.nadpis"/>
      <w:bookmarkEnd w:id="2102"/>
      <w:r w:rsidRPr="00C036B2">
        <w:rPr>
          <w:rFonts w:ascii="Times New Roman" w:hAnsi="Times New Roman"/>
          <w:b/>
          <w:sz w:val="24"/>
          <w:szCs w:val="24"/>
        </w:rPr>
        <w:t xml:space="preserve"> Štátna služba nadčas </w:t>
      </w:r>
    </w:p>
    <w:p w:rsidR="0058255B" w:rsidRPr="00C036B2" w:rsidRDefault="00355C4E">
      <w:pPr>
        <w:spacing w:before="225" w:after="225" w:line="264" w:lineRule="auto"/>
        <w:ind w:left="420"/>
        <w:rPr>
          <w:sz w:val="24"/>
          <w:szCs w:val="24"/>
        </w:rPr>
      </w:pPr>
      <w:bookmarkStart w:id="2105" w:name="paragraf-91.odsek-1"/>
      <w:bookmarkEnd w:id="2104"/>
      <w:r w:rsidRPr="00C036B2">
        <w:rPr>
          <w:rFonts w:ascii="Times New Roman" w:hAnsi="Times New Roman"/>
          <w:sz w:val="24"/>
          <w:szCs w:val="24"/>
        </w:rPr>
        <w:t xml:space="preserve"> </w:t>
      </w:r>
      <w:bookmarkStart w:id="2106" w:name="paragraf-91.odsek-1.oznacenie"/>
      <w:r w:rsidRPr="00C036B2">
        <w:rPr>
          <w:rFonts w:ascii="Times New Roman" w:hAnsi="Times New Roman"/>
          <w:sz w:val="24"/>
          <w:szCs w:val="24"/>
        </w:rPr>
        <w:t xml:space="preserve">(1) </w:t>
      </w:r>
      <w:bookmarkStart w:id="2107" w:name="paragraf-91.odsek-1.text"/>
      <w:bookmarkEnd w:id="2106"/>
      <w:r w:rsidRPr="00C036B2">
        <w:rPr>
          <w:rFonts w:ascii="Times New Roman" w:hAnsi="Times New Roman"/>
          <w:sz w:val="24"/>
          <w:szCs w:val="24"/>
        </w:rPr>
        <w:t xml:space="preserve">Štátnou službou nadčas je štátna služba vykonávaná nad rámec určeného služobného času. </w:t>
      </w:r>
      <w:bookmarkEnd w:id="2107"/>
    </w:p>
    <w:p w:rsidR="0058255B" w:rsidRPr="00C036B2" w:rsidRDefault="00355C4E">
      <w:pPr>
        <w:spacing w:before="225" w:after="225" w:line="264" w:lineRule="auto"/>
        <w:ind w:left="420"/>
        <w:rPr>
          <w:sz w:val="24"/>
          <w:szCs w:val="24"/>
        </w:rPr>
      </w:pPr>
      <w:bookmarkStart w:id="2108" w:name="paragraf-91.odsek-2"/>
      <w:bookmarkEnd w:id="2105"/>
      <w:r w:rsidRPr="00C036B2">
        <w:rPr>
          <w:rFonts w:ascii="Times New Roman" w:hAnsi="Times New Roman"/>
          <w:sz w:val="24"/>
          <w:szCs w:val="24"/>
        </w:rPr>
        <w:t xml:space="preserve"> </w:t>
      </w:r>
      <w:bookmarkStart w:id="2109" w:name="paragraf-91.odsek-2.oznacenie"/>
      <w:r w:rsidRPr="00C036B2">
        <w:rPr>
          <w:rFonts w:ascii="Times New Roman" w:hAnsi="Times New Roman"/>
          <w:sz w:val="24"/>
          <w:szCs w:val="24"/>
        </w:rPr>
        <w:t xml:space="preserve">(2) </w:t>
      </w:r>
      <w:bookmarkStart w:id="2110" w:name="paragraf-91.odsek-2.text"/>
      <w:bookmarkEnd w:id="2109"/>
      <w:r w:rsidRPr="00C036B2">
        <w:rPr>
          <w:rFonts w:ascii="Times New Roman" w:hAnsi="Times New Roman"/>
          <w:sz w:val="24"/>
          <w:szCs w:val="24"/>
        </w:rPr>
        <w:t xml:space="preserve">Štátna služba nadčas sa môže písomne nariadiť v naliehavom záujme štátnej služby, a to aj na dni služobného pokoja; ak ju nie je možné vopred písomne nariadiť, nariadi sa ústne a po jej skončení sa bezodkladne o tom urobí písomný záznam. Nepretržitý </w:t>
      </w:r>
      <w:r w:rsidRPr="00C036B2">
        <w:rPr>
          <w:rFonts w:ascii="Times New Roman" w:hAnsi="Times New Roman"/>
          <w:sz w:val="24"/>
          <w:szCs w:val="24"/>
        </w:rPr>
        <w:lastRenderedPageBreak/>
        <w:t xml:space="preserve">odpočinok medzi dvoma služobnými dňami sa nesmie pritom skrátiť na menej ako osem hodín. </w:t>
      </w:r>
      <w:bookmarkEnd w:id="2110"/>
    </w:p>
    <w:p w:rsidR="0058255B" w:rsidRPr="00C036B2" w:rsidRDefault="00355C4E">
      <w:pPr>
        <w:spacing w:before="225" w:after="225" w:line="264" w:lineRule="auto"/>
        <w:ind w:left="420"/>
        <w:rPr>
          <w:sz w:val="24"/>
          <w:szCs w:val="24"/>
        </w:rPr>
      </w:pPr>
      <w:bookmarkStart w:id="2111" w:name="paragraf-91.odsek-3"/>
      <w:bookmarkEnd w:id="2108"/>
      <w:r w:rsidRPr="00C036B2">
        <w:rPr>
          <w:rFonts w:ascii="Times New Roman" w:hAnsi="Times New Roman"/>
          <w:sz w:val="24"/>
          <w:szCs w:val="24"/>
        </w:rPr>
        <w:t xml:space="preserve"> </w:t>
      </w:r>
      <w:bookmarkStart w:id="2112" w:name="paragraf-91.odsek-3.oznacenie"/>
      <w:r w:rsidRPr="00C036B2">
        <w:rPr>
          <w:rFonts w:ascii="Times New Roman" w:hAnsi="Times New Roman"/>
          <w:sz w:val="24"/>
          <w:szCs w:val="24"/>
        </w:rPr>
        <w:t xml:space="preserve">(3) </w:t>
      </w:r>
      <w:bookmarkStart w:id="2113" w:name="paragraf-91.odsek-3.text"/>
      <w:bookmarkEnd w:id="2112"/>
      <w:r w:rsidRPr="00C036B2">
        <w:rPr>
          <w:rFonts w:ascii="Times New Roman" w:hAnsi="Times New Roman"/>
          <w:sz w:val="24"/>
          <w:szCs w:val="24"/>
        </w:rPr>
        <w:t xml:space="preserve">V kalendárnom roku možno príslušníkovi prikázať štátnu službu nadčas v rozsahu najviac 300 hodín. </w:t>
      </w:r>
      <w:bookmarkEnd w:id="2113"/>
    </w:p>
    <w:p w:rsidR="0058255B" w:rsidRPr="00C036B2" w:rsidRDefault="00355C4E">
      <w:pPr>
        <w:spacing w:before="225" w:after="225" w:line="264" w:lineRule="auto"/>
        <w:ind w:left="345"/>
        <w:jc w:val="center"/>
        <w:rPr>
          <w:sz w:val="24"/>
          <w:szCs w:val="24"/>
        </w:rPr>
      </w:pPr>
      <w:bookmarkStart w:id="2114" w:name="paragraf-92.oznacenie"/>
      <w:bookmarkStart w:id="2115" w:name="paragraf-92"/>
      <w:bookmarkEnd w:id="2103"/>
      <w:bookmarkEnd w:id="2111"/>
      <w:r w:rsidRPr="00C036B2">
        <w:rPr>
          <w:rFonts w:ascii="Times New Roman" w:hAnsi="Times New Roman"/>
          <w:b/>
          <w:sz w:val="24"/>
          <w:szCs w:val="24"/>
        </w:rPr>
        <w:t xml:space="preserve"> § 92 </w:t>
      </w:r>
    </w:p>
    <w:p w:rsidR="0058255B" w:rsidRPr="00C036B2" w:rsidRDefault="00355C4E">
      <w:pPr>
        <w:spacing w:before="225" w:after="225" w:line="264" w:lineRule="auto"/>
        <w:ind w:left="345"/>
        <w:jc w:val="center"/>
        <w:rPr>
          <w:sz w:val="24"/>
          <w:szCs w:val="24"/>
        </w:rPr>
      </w:pPr>
      <w:bookmarkStart w:id="2116" w:name="paragraf-92.nadpis"/>
      <w:bookmarkEnd w:id="2114"/>
      <w:r w:rsidRPr="00C036B2">
        <w:rPr>
          <w:rFonts w:ascii="Times New Roman" w:hAnsi="Times New Roman"/>
          <w:b/>
          <w:sz w:val="24"/>
          <w:szCs w:val="24"/>
        </w:rPr>
        <w:t xml:space="preserve"> Služobná pohotovosť v štátnej službe príslušníkov </w:t>
      </w:r>
    </w:p>
    <w:p w:rsidR="0058255B" w:rsidRPr="00C036B2" w:rsidRDefault="00355C4E">
      <w:pPr>
        <w:spacing w:before="225" w:after="225" w:line="264" w:lineRule="auto"/>
        <w:ind w:left="420"/>
        <w:rPr>
          <w:sz w:val="24"/>
          <w:szCs w:val="24"/>
        </w:rPr>
      </w:pPr>
      <w:bookmarkStart w:id="2117" w:name="paragraf-92.odsek-1"/>
      <w:bookmarkEnd w:id="2116"/>
      <w:r w:rsidRPr="00C036B2">
        <w:rPr>
          <w:rFonts w:ascii="Times New Roman" w:hAnsi="Times New Roman"/>
          <w:sz w:val="24"/>
          <w:szCs w:val="24"/>
        </w:rPr>
        <w:t xml:space="preserve"> </w:t>
      </w:r>
      <w:bookmarkStart w:id="2118" w:name="paragraf-92.odsek-1.oznacenie"/>
      <w:r w:rsidRPr="00C036B2">
        <w:rPr>
          <w:rFonts w:ascii="Times New Roman" w:hAnsi="Times New Roman"/>
          <w:sz w:val="24"/>
          <w:szCs w:val="24"/>
        </w:rPr>
        <w:t xml:space="preserve">(1) </w:t>
      </w:r>
      <w:bookmarkEnd w:id="2118"/>
      <w:r w:rsidRPr="00C036B2">
        <w:rPr>
          <w:rFonts w:ascii="Times New Roman" w:hAnsi="Times New Roman"/>
          <w:sz w:val="24"/>
          <w:szCs w:val="24"/>
        </w:rPr>
        <w:t xml:space="preserve">Služobný úrad určuje príslušníkovi služobnú pohotovosť v štátnej službe v mieste vykonávania štátnej služby, ktorá bezprostredne nadväzuje na vykonávanie štátnej služby podľa </w:t>
      </w:r>
      <w:hyperlink w:anchor="paragraf-86.odsek-2">
        <w:r w:rsidRPr="00C036B2">
          <w:rPr>
            <w:rFonts w:ascii="Times New Roman" w:hAnsi="Times New Roman"/>
            <w:sz w:val="24"/>
            <w:szCs w:val="24"/>
          </w:rPr>
          <w:t>§ 86 ods. 2</w:t>
        </w:r>
      </w:hyperlink>
      <w:bookmarkStart w:id="2119" w:name="paragraf-92.odsek-1.text"/>
      <w:r w:rsidRPr="00C036B2">
        <w:rPr>
          <w:rFonts w:ascii="Times New Roman" w:hAnsi="Times New Roman"/>
          <w:sz w:val="24"/>
          <w:szCs w:val="24"/>
        </w:rPr>
        <w:t xml:space="preserve"> v rámci rozvrhnutia služobného času. </w:t>
      </w:r>
      <w:bookmarkEnd w:id="2119"/>
    </w:p>
    <w:p w:rsidR="0058255B" w:rsidRPr="00C036B2" w:rsidRDefault="00355C4E">
      <w:pPr>
        <w:spacing w:after="0" w:line="264" w:lineRule="auto"/>
        <w:ind w:left="420"/>
        <w:rPr>
          <w:sz w:val="24"/>
          <w:szCs w:val="24"/>
        </w:rPr>
      </w:pPr>
      <w:bookmarkStart w:id="2120" w:name="paragraf-92.odsek-2"/>
      <w:bookmarkEnd w:id="2117"/>
      <w:r w:rsidRPr="00C036B2">
        <w:rPr>
          <w:rFonts w:ascii="Times New Roman" w:hAnsi="Times New Roman"/>
          <w:sz w:val="24"/>
          <w:szCs w:val="24"/>
        </w:rPr>
        <w:t xml:space="preserve"> </w:t>
      </w:r>
      <w:bookmarkStart w:id="2121" w:name="paragraf-92.odsek-2.oznacenie"/>
      <w:r w:rsidRPr="00C036B2">
        <w:rPr>
          <w:rFonts w:ascii="Times New Roman" w:hAnsi="Times New Roman"/>
          <w:sz w:val="24"/>
          <w:szCs w:val="24"/>
        </w:rPr>
        <w:t xml:space="preserve">(2) </w:t>
      </w:r>
      <w:bookmarkStart w:id="2122" w:name="paragraf-92.odsek-2.text"/>
      <w:bookmarkEnd w:id="2121"/>
      <w:r w:rsidRPr="00C036B2">
        <w:rPr>
          <w:rFonts w:ascii="Times New Roman" w:hAnsi="Times New Roman"/>
          <w:sz w:val="24"/>
          <w:szCs w:val="24"/>
        </w:rPr>
        <w:t xml:space="preserve">Na zabezpečenie nevyhnutných úloh môže služobný úrad v odôvodnených prípadoch nariadiť príslušníkovi služobnú pohotovosť mimo rozvrhnutia služobného času </w:t>
      </w:r>
      <w:bookmarkEnd w:id="2122"/>
    </w:p>
    <w:p w:rsidR="0058255B" w:rsidRPr="00C036B2" w:rsidRDefault="00355C4E">
      <w:pPr>
        <w:spacing w:before="225" w:after="225" w:line="264" w:lineRule="auto"/>
        <w:ind w:left="495"/>
        <w:rPr>
          <w:sz w:val="24"/>
          <w:szCs w:val="24"/>
        </w:rPr>
      </w:pPr>
      <w:bookmarkStart w:id="2123" w:name="paragraf-92.odsek-2.pismeno-a"/>
      <w:r w:rsidRPr="00C036B2">
        <w:rPr>
          <w:rFonts w:ascii="Times New Roman" w:hAnsi="Times New Roman"/>
          <w:sz w:val="24"/>
          <w:szCs w:val="24"/>
        </w:rPr>
        <w:t xml:space="preserve"> </w:t>
      </w:r>
      <w:bookmarkStart w:id="2124" w:name="paragraf-92.odsek-2.pismeno-a.oznacenie"/>
      <w:r w:rsidRPr="00C036B2">
        <w:rPr>
          <w:rFonts w:ascii="Times New Roman" w:hAnsi="Times New Roman"/>
          <w:sz w:val="24"/>
          <w:szCs w:val="24"/>
        </w:rPr>
        <w:t xml:space="preserve">a) </w:t>
      </w:r>
      <w:bookmarkStart w:id="2125" w:name="paragraf-92.odsek-2.pismeno-a.text"/>
      <w:bookmarkEnd w:id="2124"/>
      <w:r w:rsidRPr="00C036B2">
        <w:rPr>
          <w:rFonts w:ascii="Times New Roman" w:hAnsi="Times New Roman"/>
          <w:sz w:val="24"/>
          <w:szCs w:val="24"/>
        </w:rPr>
        <w:t xml:space="preserve">v mieste vykonávania štátnej služby, </w:t>
      </w:r>
      <w:bookmarkEnd w:id="2125"/>
    </w:p>
    <w:p w:rsidR="0058255B" w:rsidRPr="00C036B2" w:rsidRDefault="00355C4E">
      <w:pPr>
        <w:spacing w:before="225" w:after="225" w:line="264" w:lineRule="auto"/>
        <w:ind w:left="495"/>
        <w:rPr>
          <w:sz w:val="24"/>
          <w:szCs w:val="24"/>
        </w:rPr>
      </w:pPr>
      <w:bookmarkStart w:id="2126" w:name="paragraf-92.odsek-2.pismeno-b"/>
      <w:bookmarkEnd w:id="2123"/>
      <w:r w:rsidRPr="00C036B2">
        <w:rPr>
          <w:rFonts w:ascii="Times New Roman" w:hAnsi="Times New Roman"/>
          <w:sz w:val="24"/>
          <w:szCs w:val="24"/>
        </w:rPr>
        <w:t xml:space="preserve"> </w:t>
      </w:r>
      <w:bookmarkStart w:id="2127" w:name="paragraf-92.odsek-2.pismeno-b.oznacenie"/>
      <w:r w:rsidRPr="00C036B2">
        <w:rPr>
          <w:rFonts w:ascii="Times New Roman" w:hAnsi="Times New Roman"/>
          <w:sz w:val="24"/>
          <w:szCs w:val="24"/>
        </w:rPr>
        <w:t xml:space="preserve">b) </w:t>
      </w:r>
      <w:bookmarkStart w:id="2128" w:name="paragraf-92.odsek-2.pismeno-b.text"/>
      <w:bookmarkEnd w:id="2127"/>
      <w:r w:rsidRPr="00C036B2">
        <w:rPr>
          <w:rFonts w:ascii="Times New Roman" w:hAnsi="Times New Roman"/>
          <w:sz w:val="24"/>
          <w:szCs w:val="24"/>
        </w:rPr>
        <w:t xml:space="preserve">v mieste pobytu alebo na inom dohodnutom mieste, </w:t>
      </w:r>
      <w:bookmarkEnd w:id="2128"/>
    </w:p>
    <w:p w:rsidR="0058255B" w:rsidRPr="00C036B2" w:rsidRDefault="00355C4E">
      <w:pPr>
        <w:spacing w:before="225" w:after="225" w:line="264" w:lineRule="auto"/>
        <w:ind w:left="495"/>
        <w:rPr>
          <w:sz w:val="24"/>
          <w:szCs w:val="24"/>
        </w:rPr>
      </w:pPr>
      <w:bookmarkStart w:id="2129" w:name="paragraf-92.odsek-2.pismeno-c"/>
      <w:bookmarkEnd w:id="2126"/>
      <w:r w:rsidRPr="00C036B2">
        <w:rPr>
          <w:rFonts w:ascii="Times New Roman" w:hAnsi="Times New Roman"/>
          <w:sz w:val="24"/>
          <w:szCs w:val="24"/>
        </w:rPr>
        <w:t xml:space="preserve"> </w:t>
      </w:r>
      <w:bookmarkStart w:id="2130" w:name="paragraf-92.odsek-2.pismeno-c.oznacenie"/>
      <w:r w:rsidRPr="00C036B2">
        <w:rPr>
          <w:rFonts w:ascii="Times New Roman" w:hAnsi="Times New Roman"/>
          <w:sz w:val="24"/>
          <w:szCs w:val="24"/>
        </w:rPr>
        <w:t xml:space="preserve">c) </w:t>
      </w:r>
      <w:bookmarkStart w:id="2131" w:name="paragraf-92.odsek-2.pismeno-c.text"/>
      <w:bookmarkEnd w:id="2130"/>
      <w:r w:rsidRPr="00C036B2">
        <w:rPr>
          <w:rFonts w:ascii="Times New Roman" w:hAnsi="Times New Roman"/>
          <w:sz w:val="24"/>
          <w:szCs w:val="24"/>
        </w:rPr>
        <w:t xml:space="preserve">s možnosťou použitia mobilných prostriedkov spojenia. </w:t>
      </w:r>
      <w:bookmarkEnd w:id="2131"/>
    </w:p>
    <w:p w:rsidR="0058255B" w:rsidRPr="00C036B2" w:rsidRDefault="00355C4E">
      <w:pPr>
        <w:spacing w:before="225" w:after="225" w:line="264" w:lineRule="auto"/>
        <w:ind w:left="420"/>
        <w:rPr>
          <w:sz w:val="24"/>
          <w:szCs w:val="24"/>
        </w:rPr>
      </w:pPr>
      <w:bookmarkStart w:id="2132" w:name="paragraf-92.odsek-3"/>
      <w:bookmarkEnd w:id="2120"/>
      <w:bookmarkEnd w:id="2129"/>
      <w:r w:rsidRPr="00C036B2">
        <w:rPr>
          <w:rFonts w:ascii="Times New Roman" w:hAnsi="Times New Roman"/>
          <w:sz w:val="24"/>
          <w:szCs w:val="24"/>
        </w:rPr>
        <w:t xml:space="preserve"> </w:t>
      </w:r>
      <w:bookmarkStart w:id="2133" w:name="paragraf-92.odsek-3.oznacenie"/>
      <w:r w:rsidRPr="00C036B2">
        <w:rPr>
          <w:rFonts w:ascii="Times New Roman" w:hAnsi="Times New Roman"/>
          <w:sz w:val="24"/>
          <w:szCs w:val="24"/>
        </w:rPr>
        <w:t xml:space="preserve">(3) </w:t>
      </w:r>
      <w:bookmarkStart w:id="2134" w:name="paragraf-92.odsek-3.text"/>
      <w:bookmarkEnd w:id="2133"/>
      <w:r w:rsidRPr="00C036B2">
        <w:rPr>
          <w:rFonts w:ascii="Times New Roman" w:hAnsi="Times New Roman"/>
          <w:sz w:val="24"/>
          <w:szCs w:val="24"/>
        </w:rPr>
        <w:t xml:space="preserve">Služobnú pohotovosť v štátnej službe nemožno príslušníkovi nariadiť počas dovolenky. </w:t>
      </w:r>
      <w:bookmarkEnd w:id="2134"/>
    </w:p>
    <w:p w:rsidR="0058255B" w:rsidRPr="00C036B2" w:rsidRDefault="00355C4E">
      <w:pPr>
        <w:spacing w:before="225" w:after="225" w:line="264" w:lineRule="auto"/>
        <w:ind w:left="420"/>
        <w:rPr>
          <w:sz w:val="24"/>
          <w:szCs w:val="24"/>
        </w:rPr>
      </w:pPr>
      <w:bookmarkStart w:id="2135" w:name="paragraf-92.odsek-4"/>
      <w:bookmarkEnd w:id="2132"/>
      <w:r w:rsidRPr="00C036B2">
        <w:rPr>
          <w:rFonts w:ascii="Times New Roman" w:hAnsi="Times New Roman"/>
          <w:sz w:val="24"/>
          <w:szCs w:val="24"/>
        </w:rPr>
        <w:t xml:space="preserve"> </w:t>
      </w:r>
      <w:bookmarkStart w:id="2136" w:name="paragraf-92.odsek-4.oznacenie"/>
      <w:r w:rsidRPr="00C036B2">
        <w:rPr>
          <w:rFonts w:ascii="Times New Roman" w:hAnsi="Times New Roman"/>
          <w:sz w:val="24"/>
          <w:szCs w:val="24"/>
        </w:rPr>
        <w:t xml:space="preserve">(4) </w:t>
      </w:r>
      <w:bookmarkStart w:id="2137" w:name="paragraf-92.odsek-4.text"/>
      <w:bookmarkEnd w:id="2136"/>
      <w:r w:rsidRPr="00C036B2">
        <w:rPr>
          <w:rFonts w:ascii="Times New Roman" w:hAnsi="Times New Roman"/>
          <w:sz w:val="24"/>
          <w:szCs w:val="24"/>
        </w:rPr>
        <w:t xml:space="preserve">Pri nariadenej služobnej pohotovosti v mieste vykonávania štátnej služby alebo na inom určenom mieste musí byť vymedzený priestor na odpočinok. </w:t>
      </w:r>
      <w:bookmarkEnd w:id="2137"/>
    </w:p>
    <w:p w:rsidR="0058255B" w:rsidRPr="00C036B2" w:rsidRDefault="00355C4E">
      <w:pPr>
        <w:spacing w:before="225" w:after="225" w:line="264" w:lineRule="auto"/>
        <w:ind w:left="420"/>
        <w:rPr>
          <w:sz w:val="24"/>
          <w:szCs w:val="24"/>
        </w:rPr>
      </w:pPr>
      <w:bookmarkStart w:id="2138" w:name="paragraf-92.odsek-5"/>
      <w:bookmarkEnd w:id="2135"/>
      <w:r w:rsidRPr="00C036B2">
        <w:rPr>
          <w:rFonts w:ascii="Times New Roman" w:hAnsi="Times New Roman"/>
          <w:sz w:val="24"/>
          <w:szCs w:val="24"/>
        </w:rPr>
        <w:t xml:space="preserve"> </w:t>
      </w:r>
      <w:bookmarkStart w:id="2139" w:name="paragraf-92.odsek-5.oznacenie"/>
      <w:r w:rsidRPr="00C036B2">
        <w:rPr>
          <w:rFonts w:ascii="Times New Roman" w:hAnsi="Times New Roman"/>
          <w:sz w:val="24"/>
          <w:szCs w:val="24"/>
        </w:rPr>
        <w:t xml:space="preserve">(5) </w:t>
      </w:r>
      <w:bookmarkStart w:id="2140" w:name="paragraf-92.odsek-5.text"/>
      <w:bookmarkEnd w:id="2139"/>
      <w:r w:rsidRPr="00C036B2">
        <w:rPr>
          <w:rFonts w:ascii="Times New Roman" w:hAnsi="Times New Roman"/>
          <w:sz w:val="24"/>
          <w:szCs w:val="24"/>
        </w:rPr>
        <w:t xml:space="preserve">Príslušník, ktorý vykonáva služobnú činnosť spojenú s ochranou záujmov štátu, plní osobitné úlohy na zabezpečenie potrebnej pohotovosti zboru, je povinný z dôvodu svojho zaradenia do plánu uvádzania stupňov pohotovosti hlásiť svojmu nadriadenému miesto pobytu v čase mimo štátnej služby a byť pripravený dostaviť sa na určený signál v určenom čase na určené miesto na plnenie úloh. Odvolanie proti personálnemu rozkazu o zaradení do plánu vyrozumenia a zvozu alebo o vyradení z plánu vyrozumenia a zvozu nemá odkladný účinok. </w:t>
      </w:r>
      <w:bookmarkEnd w:id="2140"/>
    </w:p>
    <w:p w:rsidR="0058255B" w:rsidRPr="00C036B2" w:rsidRDefault="00355C4E">
      <w:pPr>
        <w:spacing w:before="300" w:after="0" w:line="264" w:lineRule="auto"/>
        <w:ind w:left="345"/>
        <w:jc w:val="center"/>
        <w:rPr>
          <w:sz w:val="24"/>
          <w:szCs w:val="24"/>
        </w:rPr>
      </w:pPr>
      <w:bookmarkStart w:id="2141" w:name="predpis.cast-druha.hlava-stvrta.skupinaP"/>
      <w:bookmarkEnd w:id="2115"/>
      <w:bookmarkEnd w:id="2138"/>
      <w:r w:rsidRPr="00C036B2">
        <w:rPr>
          <w:rFonts w:ascii="Times New Roman" w:hAnsi="Times New Roman"/>
          <w:b/>
          <w:sz w:val="24"/>
          <w:szCs w:val="24"/>
        </w:rPr>
        <w:t xml:space="preserve"> Dovolenka </w:t>
      </w:r>
    </w:p>
    <w:p w:rsidR="0058255B" w:rsidRPr="00C036B2" w:rsidRDefault="00355C4E">
      <w:pPr>
        <w:spacing w:before="225" w:after="225" w:line="264" w:lineRule="auto"/>
        <w:ind w:left="420"/>
        <w:jc w:val="center"/>
        <w:rPr>
          <w:sz w:val="24"/>
          <w:szCs w:val="24"/>
        </w:rPr>
      </w:pPr>
      <w:bookmarkStart w:id="2142" w:name="paragraf-93.oznacenie"/>
      <w:bookmarkStart w:id="2143" w:name="paragraf-93"/>
      <w:r w:rsidRPr="00C036B2">
        <w:rPr>
          <w:rFonts w:ascii="Times New Roman" w:hAnsi="Times New Roman"/>
          <w:b/>
          <w:sz w:val="24"/>
          <w:szCs w:val="24"/>
        </w:rPr>
        <w:t xml:space="preserve"> § 93 </w:t>
      </w:r>
    </w:p>
    <w:p w:rsidR="0058255B" w:rsidRPr="00C036B2" w:rsidRDefault="00355C4E">
      <w:pPr>
        <w:spacing w:before="225" w:after="225" w:line="264" w:lineRule="auto"/>
        <w:ind w:left="495"/>
        <w:rPr>
          <w:sz w:val="24"/>
          <w:szCs w:val="24"/>
        </w:rPr>
      </w:pPr>
      <w:bookmarkStart w:id="2144" w:name="paragraf-93.odsek-1"/>
      <w:bookmarkEnd w:id="2142"/>
      <w:r w:rsidRPr="00C036B2">
        <w:rPr>
          <w:rFonts w:ascii="Times New Roman" w:hAnsi="Times New Roman"/>
          <w:sz w:val="24"/>
          <w:szCs w:val="24"/>
        </w:rPr>
        <w:t xml:space="preserve"> </w:t>
      </w:r>
      <w:bookmarkStart w:id="2145" w:name="paragraf-93.odsek-1.oznacenie"/>
      <w:r w:rsidRPr="00C036B2">
        <w:rPr>
          <w:rFonts w:ascii="Times New Roman" w:hAnsi="Times New Roman"/>
          <w:sz w:val="24"/>
          <w:szCs w:val="24"/>
        </w:rPr>
        <w:t xml:space="preserve">(1) </w:t>
      </w:r>
      <w:bookmarkStart w:id="2146" w:name="paragraf-93.odsek-1.text"/>
      <w:bookmarkEnd w:id="2145"/>
      <w:r w:rsidRPr="00C036B2">
        <w:rPr>
          <w:rFonts w:ascii="Times New Roman" w:hAnsi="Times New Roman"/>
          <w:sz w:val="24"/>
          <w:szCs w:val="24"/>
        </w:rPr>
        <w:t xml:space="preserve">Základná výmera dovolenky príslušníka je najmenej štyri týždne v kalendárnom roku. Dovolenka vo výmere najmenej piatich týždňov patrí príslušníkovi, ktorý do konca kalendárneho roka dovŕši 33 rokov veku alebo sa trvale stará o dieťa. Základnú výmeru dovolenky možno predĺžiť v kolektívnej zmluve vyššieho stupňa. </w:t>
      </w:r>
      <w:bookmarkEnd w:id="2146"/>
    </w:p>
    <w:p w:rsidR="0058255B" w:rsidRPr="00C036B2" w:rsidRDefault="00355C4E">
      <w:pPr>
        <w:spacing w:before="225" w:after="225" w:line="264" w:lineRule="auto"/>
        <w:ind w:left="495"/>
        <w:rPr>
          <w:sz w:val="24"/>
          <w:szCs w:val="24"/>
        </w:rPr>
      </w:pPr>
      <w:bookmarkStart w:id="2147" w:name="paragraf-93.odsek-2"/>
      <w:bookmarkEnd w:id="2144"/>
      <w:r w:rsidRPr="00C036B2">
        <w:rPr>
          <w:rFonts w:ascii="Times New Roman" w:hAnsi="Times New Roman"/>
          <w:sz w:val="24"/>
          <w:szCs w:val="24"/>
        </w:rPr>
        <w:t xml:space="preserve"> </w:t>
      </w:r>
      <w:bookmarkStart w:id="2148" w:name="paragraf-93.odsek-2.oznacenie"/>
      <w:r w:rsidRPr="00C036B2">
        <w:rPr>
          <w:rFonts w:ascii="Times New Roman" w:hAnsi="Times New Roman"/>
          <w:sz w:val="24"/>
          <w:szCs w:val="24"/>
        </w:rPr>
        <w:t xml:space="preserve">(2) </w:t>
      </w:r>
      <w:bookmarkEnd w:id="2148"/>
      <w:r w:rsidRPr="00C036B2">
        <w:rPr>
          <w:rFonts w:ascii="Times New Roman" w:hAnsi="Times New Roman"/>
          <w:sz w:val="24"/>
          <w:szCs w:val="24"/>
        </w:rPr>
        <w:t xml:space="preserve">Príslušník, ktorý má rozvrhnutý služobný čas podľa </w:t>
      </w:r>
      <w:hyperlink w:anchor="paragraf-86">
        <w:r w:rsidRPr="00C036B2">
          <w:rPr>
            <w:rFonts w:ascii="Times New Roman" w:hAnsi="Times New Roman"/>
            <w:sz w:val="24"/>
            <w:szCs w:val="24"/>
          </w:rPr>
          <w:t>§ 86</w:t>
        </w:r>
      </w:hyperlink>
      <w:bookmarkStart w:id="2149" w:name="paragraf-93.odsek-2.text"/>
      <w:r w:rsidRPr="00C036B2">
        <w:rPr>
          <w:rFonts w:ascii="Times New Roman" w:hAnsi="Times New Roman"/>
          <w:sz w:val="24"/>
          <w:szCs w:val="24"/>
        </w:rPr>
        <w:t xml:space="preserve">, má nárok aj na dodatkovú dovolenku v dĺžke jedného týždňa. Ak príslušník mal takto rozvrhnutý služobný čas len časť roka, patrí mu pomerná časť dodatkovej dovolenky. Pomerná časť dodatkovej </w:t>
      </w:r>
      <w:r w:rsidRPr="00C036B2">
        <w:rPr>
          <w:rFonts w:ascii="Times New Roman" w:hAnsi="Times New Roman"/>
          <w:sz w:val="24"/>
          <w:szCs w:val="24"/>
        </w:rPr>
        <w:lastRenderedPageBreak/>
        <w:t xml:space="preserve">dovolenky je jedna dvanástina dodatkovej dovolenky za každých 21 dní, počas ktorých mal príslušník takto rozvrhnutý služobný čas. </w:t>
      </w:r>
      <w:bookmarkEnd w:id="2149"/>
    </w:p>
    <w:p w:rsidR="0058255B" w:rsidRPr="00C036B2" w:rsidRDefault="00355C4E">
      <w:pPr>
        <w:spacing w:before="225" w:after="225" w:line="264" w:lineRule="auto"/>
        <w:ind w:left="495"/>
        <w:rPr>
          <w:sz w:val="24"/>
          <w:szCs w:val="24"/>
        </w:rPr>
      </w:pPr>
      <w:bookmarkStart w:id="2150" w:name="paragraf-93.odsek-3"/>
      <w:bookmarkEnd w:id="2147"/>
      <w:r w:rsidRPr="00C036B2">
        <w:rPr>
          <w:rFonts w:ascii="Times New Roman" w:hAnsi="Times New Roman"/>
          <w:sz w:val="24"/>
          <w:szCs w:val="24"/>
        </w:rPr>
        <w:t xml:space="preserve"> </w:t>
      </w:r>
      <w:bookmarkStart w:id="2151" w:name="paragraf-93.odsek-3.oznacenie"/>
      <w:r w:rsidRPr="00C036B2">
        <w:rPr>
          <w:rFonts w:ascii="Times New Roman" w:hAnsi="Times New Roman"/>
          <w:sz w:val="24"/>
          <w:szCs w:val="24"/>
        </w:rPr>
        <w:t xml:space="preserve">(3) </w:t>
      </w:r>
      <w:bookmarkEnd w:id="2151"/>
      <w:r w:rsidRPr="00C036B2">
        <w:rPr>
          <w:rFonts w:ascii="Times New Roman" w:hAnsi="Times New Roman"/>
          <w:sz w:val="24"/>
          <w:szCs w:val="24"/>
        </w:rPr>
        <w:t xml:space="preserve">Za dodatkovú dovolenku nemožno poskytnúť náhradu podľa </w:t>
      </w:r>
      <w:hyperlink w:anchor="paragraf-94">
        <w:r w:rsidRPr="00C036B2">
          <w:rPr>
            <w:rFonts w:ascii="Times New Roman" w:hAnsi="Times New Roman"/>
            <w:sz w:val="24"/>
            <w:szCs w:val="24"/>
          </w:rPr>
          <w:t>§ 94</w:t>
        </w:r>
      </w:hyperlink>
      <w:bookmarkStart w:id="2152" w:name="paragraf-93.odsek-3.text"/>
      <w:r w:rsidRPr="00C036B2">
        <w:rPr>
          <w:rFonts w:ascii="Times New Roman" w:hAnsi="Times New Roman"/>
          <w:sz w:val="24"/>
          <w:szCs w:val="24"/>
        </w:rPr>
        <w:t xml:space="preserve">; táto dovolenka sa musí vždy prednostne vyčerpať. </w:t>
      </w:r>
      <w:bookmarkEnd w:id="2152"/>
    </w:p>
    <w:p w:rsidR="0058255B" w:rsidRPr="00C036B2" w:rsidRDefault="00355C4E">
      <w:pPr>
        <w:spacing w:before="225" w:after="225" w:line="264" w:lineRule="auto"/>
        <w:ind w:left="495"/>
        <w:rPr>
          <w:sz w:val="24"/>
          <w:szCs w:val="24"/>
        </w:rPr>
      </w:pPr>
      <w:bookmarkStart w:id="2153" w:name="paragraf-93.odsek-4"/>
      <w:bookmarkEnd w:id="2150"/>
      <w:r w:rsidRPr="00C036B2">
        <w:rPr>
          <w:rFonts w:ascii="Times New Roman" w:hAnsi="Times New Roman"/>
          <w:sz w:val="24"/>
          <w:szCs w:val="24"/>
        </w:rPr>
        <w:t xml:space="preserve"> </w:t>
      </w:r>
      <w:bookmarkStart w:id="2154" w:name="paragraf-93.odsek-4.oznacenie"/>
      <w:r w:rsidRPr="00C036B2">
        <w:rPr>
          <w:rFonts w:ascii="Times New Roman" w:hAnsi="Times New Roman"/>
          <w:sz w:val="24"/>
          <w:szCs w:val="24"/>
        </w:rPr>
        <w:t xml:space="preserve">(4) </w:t>
      </w:r>
      <w:bookmarkStart w:id="2155" w:name="paragraf-93.odsek-4.text"/>
      <w:bookmarkEnd w:id="2154"/>
      <w:r w:rsidRPr="00C036B2">
        <w:rPr>
          <w:rFonts w:ascii="Times New Roman" w:hAnsi="Times New Roman"/>
          <w:sz w:val="24"/>
          <w:szCs w:val="24"/>
        </w:rPr>
        <w:t xml:space="preserve">Ak dovolenku čerpá príslušník s nerovnomerne rozvrhnutým služobným časom, patrí mu toľko dní dovolenky, koľko ich na jeho dovolenku pripadá v celoročnom priemere. </w:t>
      </w:r>
      <w:bookmarkEnd w:id="2155"/>
    </w:p>
    <w:p w:rsidR="0058255B" w:rsidRPr="00C036B2" w:rsidRDefault="00355C4E">
      <w:pPr>
        <w:spacing w:before="225" w:after="225" w:line="264" w:lineRule="auto"/>
        <w:ind w:left="420"/>
        <w:jc w:val="center"/>
        <w:rPr>
          <w:sz w:val="24"/>
          <w:szCs w:val="24"/>
        </w:rPr>
      </w:pPr>
      <w:bookmarkStart w:id="2156" w:name="paragraf-94.oznacenie"/>
      <w:bookmarkStart w:id="2157" w:name="paragraf-94"/>
      <w:bookmarkEnd w:id="2143"/>
      <w:bookmarkEnd w:id="2153"/>
      <w:r w:rsidRPr="00C036B2">
        <w:rPr>
          <w:rFonts w:ascii="Times New Roman" w:hAnsi="Times New Roman"/>
          <w:b/>
          <w:sz w:val="24"/>
          <w:szCs w:val="24"/>
        </w:rPr>
        <w:t xml:space="preserve"> § 94 </w:t>
      </w:r>
    </w:p>
    <w:p w:rsidR="0058255B" w:rsidRPr="00C036B2" w:rsidRDefault="00355C4E">
      <w:pPr>
        <w:spacing w:before="225" w:after="225" w:line="264" w:lineRule="auto"/>
        <w:ind w:left="495"/>
        <w:rPr>
          <w:sz w:val="24"/>
          <w:szCs w:val="24"/>
        </w:rPr>
      </w:pPr>
      <w:bookmarkStart w:id="2158" w:name="paragraf-94.odsek-1"/>
      <w:bookmarkEnd w:id="2156"/>
      <w:r w:rsidRPr="00C036B2">
        <w:rPr>
          <w:rFonts w:ascii="Times New Roman" w:hAnsi="Times New Roman"/>
          <w:sz w:val="24"/>
          <w:szCs w:val="24"/>
        </w:rPr>
        <w:t xml:space="preserve"> </w:t>
      </w:r>
      <w:bookmarkStart w:id="2159" w:name="paragraf-94.odsek-1.oznacenie"/>
      <w:bookmarkStart w:id="2160" w:name="paragraf-94.odsek-1.text"/>
      <w:bookmarkEnd w:id="2159"/>
      <w:r w:rsidRPr="00C036B2">
        <w:rPr>
          <w:rFonts w:ascii="Times New Roman" w:hAnsi="Times New Roman"/>
          <w:sz w:val="24"/>
          <w:szCs w:val="24"/>
        </w:rPr>
        <w:t xml:space="preserve">Príslušníkovi patrí za čas dovolenky služobný plat. </w:t>
      </w:r>
      <w:bookmarkEnd w:id="2160"/>
    </w:p>
    <w:p w:rsidR="0058255B" w:rsidRPr="00C036B2" w:rsidRDefault="00355C4E" w:rsidP="00355C4E">
      <w:pPr>
        <w:spacing w:before="300" w:after="0" w:line="264" w:lineRule="auto"/>
        <w:ind w:left="270"/>
        <w:jc w:val="center"/>
        <w:rPr>
          <w:sz w:val="24"/>
          <w:szCs w:val="24"/>
        </w:rPr>
      </w:pPr>
      <w:bookmarkStart w:id="2161" w:name="predpis.cast-druha.hlava-piata.oznacenie"/>
      <w:bookmarkStart w:id="2162" w:name="predpis.cast-druha.hlava-piata"/>
      <w:bookmarkEnd w:id="2031"/>
      <w:bookmarkEnd w:id="2141"/>
      <w:bookmarkEnd w:id="2157"/>
      <w:bookmarkEnd w:id="2158"/>
      <w:r w:rsidRPr="00C036B2">
        <w:rPr>
          <w:rFonts w:ascii="Times New Roman" w:hAnsi="Times New Roman"/>
          <w:sz w:val="24"/>
          <w:szCs w:val="24"/>
        </w:rPr>
        <w:t>PIATA HLAVA</w:t>
      </w:r>
    </w:p>
    <w:p w:rsidR="0058255B" w:rsidRPr="00C036B2" w:rsidRDefault="00355C4E" w:rsidP="00355C4E">
      <w:pPr>
        <w:spacing w:after="0" w:line="264" w:lineRule="auto"/>
        <w:ind w:left="270"/>
        <w:jc w:val="center"/>
        <w:rPr>
          <w:sz w:val="24"/>
          <w:szCs w:val="24"/>
        </w:rPr>
      </w:pPr>
      <w:bookmarkStart w:id="2163" w:name="predpis.cast-druha.hlava-piata.nadpis"/>
      <w:bookmarkEnd w:id="2161"/>
      <w:r w:rsidRPr="00C036B2">
        <w:rPr>
          <w:rFonts w:ascii="Times New Roman" w:hAnsi="Times New Roman"/>
          <w:b/>
          <w:sz w:val="24"/>
          <w:szCs w:val="24"/>
        </w:rPr>
        <w:t>SLUŽOBNÉ VOĽNO</w:t>
      </w:r>
    </w:p>
    <w:p w:rsidR="0058255B" w:rsidRPr="00C036B2" w:rsidRDefault="00355C4E">
      <w:pPr>
        <w:spacing w:before="225" w:after="225" w:line="264" w:lineRule="auto"/>
        <w:ind w:left="345"/>
        <w:jc w:val="center"/>
        <w:rPr>
          <w:sz w:val="24"/>
          <w:szCs w:val="24"/>
        </w:rPr>
      </w:pPr>
      <w:bookmarkStart w:id="2164" w:name="paragraf-95.oznacenie"/>
      <w:bookmarkStart w:id="2165" w:name="paragraf-95"/>
      <w:bookmarkEnd w:id="2163"/>
      <w:r w:rsidRPr="00C036B2">
        <w:rPr>
          <w:rFonts w:ascii="Times New Roman" w:hAnsi="Times New Roman"/>
          <w:b/>
          <w:sz w:val="24"/>
          <w:szCs w:val="24"/>
        </w:rPr>
        <w:t xml:space="preserve"> § 95 </w:t>
      </w:r>
    </w:p>
    <w:p w:rsidR="0058255B" w:rsidRPr="00C036B2" w:rsidRDefault="00355C4E">
      <w:pPr>
        <w:spacing w:before="225" w:after="225" w:line="264" w:lineRule="auto"/>
        <w:ind w:left="420"/>
        <w:rPr>
          <w:sz w:val="24"/>
          <w:szCs w:val="24"/>
        </w:rPr>
      </w:pPr>
      <w:bookmarkStart w:id="2166" w:name="paragraf-95.odsek-1"/>
      <w:bookmarkEnd w:id="2164"/>
      <w:r w:rsidRPr="00C036B2">
        <w:rPr>
          <w:rFonts w:ascii="Times New Roman" w:hAnsi="Times New Roman"/>
          <w:sz w:val="24"/>
          <w:szCs w:val="24"/>
        </w:rPr>
        <w:t xml:space="preserve"> </w:t>
      </w:r>
      <w:bookmarkStart w:id="2167" w:name="paragraf-95.odsek-1.oznacenie"/>
      <w:r w:rsidRPr="00C036B2">
        <w:rPr>
          <w:rFonts w:ascii="Times New Roman" w:hAnsi="Times New Roman"/>
          <w:sz w:val="24"/>
          <w:szCs w:val="24"/>
        </w:rPr>
        <w:t xml:space="preserve">(1) </w:t>
      </w:r>
      <w:bookmarkStart w:id="2168" w:name="paragraf-95.odsek-1.text"/>
      <w:bookmarkEnd w:id="2167"/>
      <w:r w:rsidRPr="00C036B2">
        <w:rPr>
          <w:rFonts w:ascii="Times New Roman" w:hAnsi="Times New Roman"/>
          <w:sz w:val="24"/>
          <w:szCs w:val="24"/>
        </w:rPr>
        <w:t xml:space="preserve">Ak príslušník nemôže pre prekážky z dôvodu všeobecného záujmu alebo pre dôležité osobné prekážky vykonávať štátnu službu, má nárok na udelenie služobného voľna. Služobné voľno sa poskytuje v dňoch, ktoré sú inak obvyklými služobnými dňami príslušníka. </w:t>
      </w:r>
      <w:bookmarkEnd w:id="2168"/>
    </w:p>
    <w:p w:rsidR="0058255B" w:rsidRPr="00C036B2" w:rsidRDefault="00355C4E">
      <w:pPr>
        <w:spacing w:before="225" w:after="225" w:line="264" w:lineRule="auto"/>
        <w:ind w:left="420"/>
        <w:rPr>
          <w:sz w:val="24"/>
          <w:szCs w:val="24"/>
        </w:rPr>
      </w:pPr>
      <w:bookmarkStart w:id="2169" w:name="paragraf-95.odsek-2"/>
      <w:bookmarkEnd w:id="2166"/>
      <w:r w:rsidRPr="00C036B2">
        <w:rPr>
          <w:rFonts w:ascii="Times New Roman" w:hAnsi="Times New Roman"/>
          <w:sz w:val="24"/>
          <w:szCs w:val="24"/>
        </w:rPr>
        <w:t xml:space="preserve"> </w:t>
      </w:r>
      <w:bookmarkStart w:id="2170" w:name="paragraf-95.odsek-2.oznacenie"/>
      <w:r w:rsidRPr="00C036B2">
        <w:rPr>
          <w:rFonts w:ascii="Times New Roman" w:hAnsi="Times New Roman"/>
          <w:sz w:val="24"/>
          <w:szCs w:val="24"/>
        </w:rPr>
        <w:t xml:space="preserve">(2) </w:t>
      </w:r>
      <w:bookmarkStart w:id="2171" w:name="paragraf-95.odsek-2.text"/>
      <w:bookmarkEnd w:id="2170"/>
      <w:r w:rsidRPr="00C036B2">
        <w:rPr>
          <w:rFonts w:ascii="Times New Roman" w:hAnsi="Times New Roman"/>
          <w:sz w:val="24"/>
          <w:szCs w:val="24"/>
        </w:rPr>
        <w:t xml:space="preserve">Prekážku v štátnej službe z dôvodu všeobecného záujmu a dôležitú osobnú prekážku v štátnej službe a jej trvanie je príslušník povinný preukázať. </w:t>
      </w:r>
      <w:bookmarkEnd w:id="2171"/>
    </w:p>
    <w:p w:rsidR="0058255B" w:rsidRPr="00C036B2" w:rsidRDefault="00355C4E">
      <w:pPr>
        <w:spacing w:before="225" w:after="225" w:line="264" w:lineRule="auto"/>
        <w:ind w:left="345"/>
        <w:jc w:val="center"/>
        <w:rPr>
          <w:sz w:val="24"/>
          <w:szCs w:val="24"/>
        </w:rPr>
      </w:pPr>
      <w:bookmarkStart w:id="2172" w:name="paragraf-96.oznacenie"/>
      <w:bookmarkStart w:id="2173" w:name="paragraf-96"/>
      <w:bookmarkEnd w:id="2165"/>
      <w:bookmarkEnd w:id="2169"/>
      <w:r w:rsidRPr="00C036B2">
        <w:rPr>
          <w:rFonts w:ascii="Times New Roman" w:hAnsi="Times New Roman"/>
          <w:b/>
          <w:sz w:val="24"/>
          <w:szCs w:val="24"/>
        </w:rPr>
        <w:t xml:space="preserve"> § 96 </w:t>
      </w:r>
    </w:p>
    <w:p w:rsidR="0058255B" w:rsidRPr="00C036B2" w:rsidRDefault="00355C4E">
      <w:pPr>
        <w:spacing w:before="225" w:after="225" w:line="264" w:lineRule="auto"/>
        <w:ind w:left="345"/>
        <w:jc w:val="center"/>
        <w:rPr>
          <w:sz w:val="24"/>
          <w:szCs w:val="24"/>
        </w:rPr>
      </w:pPr>
      <w:bookmarkStart w:id="2174" w:name="paragraf-96.nadpis"/>
      <w:bookmarkEnd w:id="2172"/>
      <w:r w:rsidRPr="00C036B2">
        <w:rPr>
          <w:rFonts w:ascii="Times New Roman" w:hAnsi="Times New Roman"/>
          <w:b/>
          <w:sz w:val="24"/>
          <w:szCs w:val="24"/>
        </w:rPr>
        <w:t xml:space="preserve"> Platené služobné voľno </w:t>
      </w:r>
    </w:p>
    <w:p w:rsidR="0058255B" w:rsidRPr="00C036B2" w:rsidRDefault="00355C4E">
      <w:pPr>
        <w:spacing w:before="225" w:after="225" w:line="264" w:lineRule="auto"/>
        <w:ind w:left="420"/>
        <w:rPr>
          <w:sz w:val="24"/>
          <w:szCs w:val="24"/>
        </w:rPr>
      </w:pPr>
      <w:bookmarkStart w:id="2175" w:name="paragraf-96.odsek-1"/>
      <w:bookmarkEnd w:id="2174"/>
      <w:r w:rsidRPr="00C036B2">
        <w:rPr>
          <w:rFonts w:ascii="Times New Roman" w:hAnsi="Times New Roman"/>
          <w:sz w:val="24"/>
          <w:szCs w:val="24"/>
        </w:rPr>
        <w:t xml:space="preserve"> </w:t>
      </w:r>
      <w:bookmarkStart w:id="2176" w:name="paragraf-96.odsek-1.oznacenie"/>
      <w:r w:rsidRPr="00C036B2">
        <w:rPr>
          <w:rFonts w:ascii="Times New Roman" w:hAnsi="Times New Roman"/>
          <w:sz w:val="24"/>
          <w:szCs w:val="24"/>
        </w:rPr>
        <w:t xml:space="preserve">(1) </w:t>
      </w:r>
      <w:bookmarkStart w:id="2177" w:name="paragraf-96.odsek-1.text"/>
      <w:bookmarkEnd w:id="2176"/>
      <w:r w:rsidRPr="00C036B2">
        <w:rPr>
          <w:rFonts w:ascii="Times New Roman" w:hAnsi="Times New Roman"/>
          <w:sz w:val="24"/>
          <w:szCs w:val="24"/>
        </w:rPr>
        <w:t xml:space="preserve">Príslušníkovi patrí platené služobné voľno na prípravu a úspešné vykonanie skúšky na získanie osobitnej odbornej spôsobilosti v rozsahu piatich služobných dní. </w:t>
      </w:r>
      <w:bookmarkEnd w:id="2177"/>
    </w:p>
    <w:p w:rsidR="0058255B" w:rsidRPr="00C036B2" w:rsidRDefault="00355C4E">
      <w:pPr>
        <w:spacing w:before="225" w:after="225" w:line="264" w:lineRule="auto"/>
        <w:ind w:left="420"/>
        <w:rPr>
          <w:sz w:val="24"/>
          <w:szCs w:val="24"/>
        </w:rPr>
      </w:pPr>
      <w:bookmarkStart w:id="2178" w:name="paragraf-96.odsek-2"/>
      <w:bookmarkEnd w:id="2175"/>
      <w:r w:rsidRPr="00C036B2">
        <w:rPr>
          <w:rFonts w:ascii="Times New Roman" w:hAnsi="Times New Roman"/>
          <w:sz w:val="24"/>
          <w:szCs w:val="24"/>
        </w:rPr>
        <w:t xml:space="preserve"> </w:t>
      </w:r>
      <w:bookmarkStart w:id="2179" w:name="paragraf-96.odsek-2.oznacenie"/>
      <w:r w:rsidRPr="00C036B2">
        <w:rPr>
          <w:rFonts w:ascii="Times New Roman" w:hAnsi="Times New Roman"/>
          <w:sz w:val="24"/>
          <w:szCs w:val="24"/>
        </w:rPr>
        <w:t xml:space="preserve">(2) </w:t>
      </w:r>
      <w:bookmarkStart w:id="2180" w:name="paragraf-96.odsek-2.text"/>
      <w:bookmarkEnd w:id="2179"/>
      <w:r w:rsidRPr="00C036B2">
        <w:rPr>
          <w:rFonts w:ascii="Times New Roman" w:hAnsi="Times New Roman"/>
          <w:sz w:val="24"/>
          <w:szCs w:val="24"/>
        </w:rPr>
        <w:t xml:space="preserve">Príslušníkovi patrí platené služobné voľno počas ošetrovania chorého člena rodiny a počas starostlivosti o dieťa mladšie ako 11 rokov, ktoré nemôže byť z vážnych dôvodov v starostlivosti detského výchovného zariadenia alebo školy, v ktorých starostlivosti dieťa inak je, alebo ak osoba, ktorá sa inak stará o dieťa, ochorela alebo sa jej nariadila karanténa (karanténne opatrenie), prípadne sa podrobila vyšetreniu alebo ošetreniu v zdravotníckom zariadení, ktoré nebolo možné zabezpečiť mimo služobného času príslušníka, najviac po dobu prvých deväť po sebe idúcich kalendárnych dní, pokiaľ potreba ošetrovania alebo starostlivosti v nich trvá. Príslušníkovi, ktorý má v trvalej starostlivosti aspoň jedno dieťa vo veku do skončenia povinnej školskej dochádzky a je inak osamelý, sa poskytne služobné voľno po dobu prvých 14 po sebe idúcich kalendárnych dní, pokiaľ potreba ošetrovania alebo starostlivosti v nich trvá. V tom istom prípade ošetrovania alebo starostlivosti sa služobné voľno poskytne len raz a len jednému z oprávnených. </w:t>
      </w:r>
      <w:bookmarkEnd w:id="2180"/>
    </w:p>
    <w:p w:rsidR="0058255B" w:rsidRPr="00C036B2" w:rsidRDefault="00355C4E">
      <w:pPr>
        <w:spacing w:before="225" w:after="225" w:line="264" w:lineRule="auto"/>
        <w:ind w:left="420"/>
        <w:rPr>
          <w:sz w:val="24"/>
          <w:szCs w:val="24"/>
        </w:rPr>
      </w:pPr>
      <w:bookmarkStart w:id="2181" w:name="paragraf-96.odsek-3"/>
      <w:bookmarkEnd w:id="2178"/>
      <w:r w:rsidRPr="00C036B2">
        <w:rPr>
          <w:rFonts w:ascii="Times New Roman" w:hAnsi="Times New Roman"/>
          <w:sz w:val="24"/>
          <w:szCs w:val="24"/>
        </w:rPr>
        <w:lastRenderedPageBreak/>
        <w:t xml:space="preserve"> </w:t>
      </w:r>
      <w:bookmarkStart w:id="2182" w:name="paragraf-96.odsek-3.oznacenie"/>
      <w:r w:rsidRPr="00C036B2">
        <w:rPr>
          <w:rFonts w:ascii="Times New Roman" w:hAnsi="Times New Roman"/>
          <w:sz w:val="24"/>
          <w:szCs w:val="24"/>
        </w:rPr>
        <w:t xml:space="preserve">(3) </w:t>
      </w:r>
      <w:bookmarkStart w:id="2183" w:name="paragraf-96.odsek-3.text"/>
      <w:bookmarkEnd w:id="2182"/>
      <w:r w:rsidRPr="00C036B2">
        <w:rPr>
          <w:rFonts w:ascii="Times New Roman" w:hAnsi="Times New Roman"/>
          <w:sz w:val="24"/>
          <w:szCs w:val="24"/>
        </w:rPr>
        <w:t xml:space="preserve">Na účely starostlivosti pri narodení dieťaťa sa služobné voľno poskytne otcovi dieťaťa na 14 po sebe idúcich kalendárnych dní, najneskôr do uplynutia šiestich týždňov od narodenia dieťaťa; toto obdobie sa predlžuje o kalendárne dni, počas ktorých bolo dieťa prijaté do ústavnej starostlivosti zdravotníckeho zariadenia zo zdravotných dôvodov na strane dieťaťa alebo jeho matky, ak deň prijatia spadá do obdobia šiestich týždňov od narodenia dieťaťa. </w:t>
      </w:r>
      <w:bookmarkEnd w:id="2183"/>
    </w:p>
    <w:p w:rsidR="0058255B" w:rsidRPr="00C036B2" w:rsidRDefault="00355C4E">
      <w:pPr>
        <w:spacing w:before="225" w:after="225" w:line="264" w:lineRule="auto"/>
        <w:ind w:left="420"/>
        <w:rPr>
          <w:sz w:val="24"/>
          <w:szCs w:val="24"/>
        </w:rPr>
      </w:pPr>
      <w:bookmarkStart w:id="2184" w:name="paragraf-96.odsek-4"/>
      <w:bookmarkEnd w:id="2181"/>
      <w:r w:rsidRPr="00C036B2">
        <w:rPr>
          <w:rFonts w:ascii="Times New Roman" w:hAnsi="Times New Roman"/>
          <w:sz w:val="24"/>
          <w:szCs w:val="24"/>
        </w:rPr>
        <w:t xml:space="preserve"> </w:t>
      </w:r>
      <w:bookmarkStart w:id="2185" w:name="paragraf-96.odsek-4.oznacenie"/>
      <w:r w:rsidRPr="00C036B2">
        <w:rPr>
          <w:rFonts w:ascii="Times New Roman" w:hAnsi="Times New Roman"/>
          <w:sz w:val="24"/>
          <w:szCs w:val="24"/>
        </w:rPr>
        <w:t xml:space="preserve">(4) </w:t>
      </w:r>
      <w:bookmarkStart w:id="2186" w:name="paragraf-96.odsek-4.text"/>
      <w:bookmarkEnd w:id="2185"/>
      <w:r w:rsidRPr="00C036B2">
        <w:rPr>
          <w:rFonts w:ascii="Times New Roman" w:hAnsi="Times New Roman"/>
          <w:sz w:val="24"/>
          <w:szCs w:val="24"/>
        </w:rPr>
        <w:t xml:space="preserve">Za čas služobného voľna podľa odsekov 1 až 3 patrí príslušníkovi služobný plat. </w:t>
      </w:r>
      <w:bookmarkEnd w:id="2186"/>
    </w:p>
    <w:p w:rsidR="0058255B" w:rsidRPr="00C036B2" w:rsidRDefault="00355C4E">
      <w:pPr>
        <w:spacing w:before="225" w:after="225" w:line="264" w:lineRule="auto"/>
        <w:ind w:left="345"/>
        <w:jc w:val="center"/>
        <w:rPr>
          <w:sz w:val="24"/>
          <w:szCs w:val="24"/>
        </w:rPr>
      </w:pPr>
      <w:bookmarkStart w:id="2187" w:name="paragraf-96a.oznacenie"/>
      <w:bookmarkStart w:id="2188" w:name="paragraf-96a"/>
      <w:bookmarkEnd w:id="2173"/>
      <w:bookmarkEnd w:id="2184"/>
      <w:r w:rsidRPr="00C036B2">
        <w:rPr>
          <w:rFonts w:ascii="Times New Roman" w:hAnsi="Times New Roman"/>
          <w:b/>
          <w:sz w:val="24"/>
          <w:szCs w:val="24"/>
        </w:rPr>
        <w:t xml:space="preserve"> § 96a </w:t>
      </w:r>
    </w:p>
    <w:p w:rsidR="0058255B" w:rsidRPr="00C036B2" w:rsidRDefault="00355C4E">
      <w:pPr>
        <w:spacing w:before="225" w:after="225" w:line="264" w:lineRule="auto"/>
        <w:ind w:left="345"/>
        <w:jc w:val="center"/>
        <w:rPr>
          <w:sz w:val="24"/>
          <w:szCs w:val="24"/>
        </w:rPr>
      </w:pPr>
      <w:bookmarkStart w:id="2189" w:name="paragraf-96a.nadpis"/>
      <w:bookmarkEnd w:id="2187"/>
      <w:r w:rsidRPr="00C036B2">
        <w:rPr>
          <w:rFonts w:ascii="Times New Roman" w:hAnsi="Times New Roman"/>
          <w:b/>
          <w:sz w:val="24"/>
          <w:szCs w:val="24"/>
        </w:rPr>
        <w:t xml:space="preserve"> Neplatené služobné voľno </w:t>
      </w:r>
    </w:p>
    <w:p w:rsidR="0058255B" w:rsidRPr="00C036B2" w:rsidRDefault="00355C4E">
      <w:pPr>
        <w:spacing w:before="225" w:after="225" w:line="264" w:lineRule="auto"/>
        <w:ind w:left="420"/>
        <w:rPr>
          <w:sz w:val="24"/>
          <w:szCs w:val="24"/>
        </w:rPr>
      </w:pPr>
      <w:bookmarkStart w:id="2190" w:name="paragraf-96a.odsek-1"/>
      <w:bookmarkEnd w:id="2189"/>
      <w:r w:rsidRPr="00C036B2">
        <w:rPr>
          <w:rFonts w:ascii="Times New Roman" w:hAnsi="Times New Roman"/>
          <w:sz w:val="24"/>
          <w:szCs w:val="24"/>
        </w:rPr>
        <w:t xml:space="preserve"> </w:t>
      </w:r>
      <w:bookmarkStart w:id="2191" w:name="paragraf-96a.odsek-1.oznacenie"/>
      <w:bookmarkStart w:id="2192" w:name="paragraf-96a.odsek-1.text"/>
      <w:bookmarkEnd w:id="2191"/>
      <w:r w:rsidRPr="00C036B2">
        <w:rPr>
          <w:rFonts w:ascii="Times New Roman" w:hAnsi="Times New Roman"/>
          <w:sz w:val="24"/>
          <w:szCs w:val="24"/>
        </w:rPr>
        <w:t xml:space="preserve">Neplatené služobné voľno sa príslušníkovi poskytne z dôvodu poskytovania osobnej starostlivosti dieťaťu, manželovi, manželke alebo rodičovi, vyžadujúcim rozsiahlu opateru alebo podporu z vážneho zdravotného dôvodu alebo s vekom súvisiaceho dôvodu na nevyhnutne potrebný čas, najviac na päť dní v kalendárnom roku. </w:t>
      </w:r>
      <w:bookmarkEnd w:id="2192"/>
    </w:p>
    <w:p w:rsidR="0058255B" w:rsidRPr="00C036B2" w:rsidRDefault="00355C4E">
      <w:pPr>
        <w:spacing w:before="225" w:after="225" w:line="264" w:lineRule="auto"/>
        <w:ind w:left="345"/>
        <w:jc w:val="center"/>
        <w:rPr>
          <w:sz w:val="24"/>
          <w:szCs w:val="24"/>
        </w:rPr>
      </w:pPr>
      <w:bookmarkStart w:id="2193" w:name="paragraf-97.oznacenie"/>
      <w:bookmarkStart w:id="2194" w:name="paragraf-97"/>
      <w:bookmarkEnd w:id="2188"/>
      <w:bookmarkEnd w:id="2190"/>
      <w:r w:rsidRPr="00C036B2">
        <w:rPr>
          <w:rFonts w:ascii="Times New Roman" w:hAnsi="Times New Roman"/>
          <w:b/>
          <w:sz w:val="24"/>
          <w:szCs w:val="24"/>
        </w:rPr>
        <w:t xml:space="preserve"> § 97 </w:t>
      </w:r>
    </w:p>
    <w:p w:rsidR="0058255B" w:rsidRPr="00C036B2" w:rsidRDefault="00355C4E">
      <w:pPr>
        <w:spacing w:after="0" w:line="264" w:lineRule="auto"/>
        <w:ind w:left="420"/>
        <w:rPr>
          <w:sz w:val="24"/>
          <w:szCs w:val="24"/>
        </w:rPr>
      </w:pPr>
      <w:bookmarkStart w:id="2195" w:name="paragraf-97.odsek-1"/>
      <w:bookmarkEnd w:id="2193"/>
      <w:r w:rsidRPr="00C036B2">
        <w:rPr>
          <w:rFonts w:ascii="Times New Roman" w:hAnsi="Times New Roman"/>
          <w:sz w:val="24"/>
          <w:szCs w:val="24"/>
        </w:rPr>
        <w:t xml:space="preserve"> </w:t>
      </w:r>
      <w:bookmarkStart w:id="2196" w:name="paragraf-97.odsek-1.oznacenie"/>
      <w:r w:rsidRPr="00C036B2">
        <w:rPr>
          <w:rFonts w:ascii="Times New Roman" w:hAnsi="Times New Roman"/>
          <w:sz w:val="24"/>
          <w:szCs w:val="24"/>
        </w:rPr>
        <w:t xml:space="preserve">(1) </w:t>
      </w:r>
      <w:bookmarkStart w:id="2197" w:name="paragraf-97.odsek-1.text"/>
      <w:bookmarkEnd w:id="2196"/>
      <w:r w:rsidRPr="00C036B2">
        <w:rPr>
          <w:rFonts w:ascii="Times New Roman" w:hAnsi="Times New Roman"/>
          <w:sz w:val="24"/>
          <w:szCs w:val="24"/>
        </w:rPr>
        <w:t xml:space="preserve">Ako vykonávanie štátnej služby sa posudzuje čas </w:t>
      </w:r>
      <w:bookmarkEnd w:id="2197"/>
    </w:p>
    <w:p w:rsidR="0058255B" w:rsidRPr="00C036B2" w:rsidRDefault="00355C4E">
      <w:pPr>
        <w:spacing w:before="225" w:after="225" w:line="264" w:lineRule="auto"/>
        <w:ind w:left="495"/>
        <w:rPr>
          <w:sz w:val="24"/>
          <w:szCs w:val="24"/>
        </w:rPr>
      </w:pPr>
      <w:bookmarkStart w:id="2198" w:name="paragraf-97.odsek-1.pismeno-a"/>
      <w:r w:rsidRPr="00C036B2">
        <w:rPr>
          <w:rFonts w:ascii="Times New Roman" w:hAnsi="Times New Roman"/>
          <w:sz w:val="24"/>
          <w:szCs w:val="24"/>
        </w:rPr>
        <w:t xml:space="preserve"> </w:t>
      </w:r>
      <w:bookmarkStart w:id="2199" w:name="paragraf-97.odsek-1.pismeno-a.oznacenie"/>
      <w:r w:rsidRPr="00C036B2">
        <w:rPr>
          <w:rFonts w:ascii="Times New Roman" w:hAnsi="Times New Roman"/>
          <w:sz w:val="24"/>
          <w:szCs w:val="24"/>
        </w:rPr>
        <w:t xml:space="preserve">a) </w:t>
      </w:r>
      <w:bookmarkStart w:id="2200" w:name="paragraf-97.odsek-1.pismeno-a.text"/>
      <w:bookmarkEnd w:id="2199"/>
      <w:r w:rsidRPr="00C036B2">
        <w:rPr>
          <w:rFonts w:ascii="Times New Roman" w:hAnsi="Times New Roman"/>
          <w:sz w:val="24"/>
          <w:szCs w:val="24"/>
        </w:rPr>
        <w:t xml:space="preserve">čerpania dovolenky, </w:t>
      </w:r>
      <w:bookmarkEnd w:id="2200"/>
    </w:p>
    <w:p w:rsidR="0058255B" w:rsidRPr="00C036B2" w:rsidRDefault="00355C4E">
      <w:pPr>
        <w:spacing w:before="225" w:after="225" w:line="264" w:lineRule="auto"/>
        <w:ind w:left="495"/>
        <w:rPr>
          <w:sz w:val="24"/>
          <w:szCs w:val="24"/>
        </w:rPr>
      </w:pPr>
      <w:bookmarkStart w:id="2201" w:name="paragraf-97.odsek-1.pismeno-b"/>
      <w:bookmarkEnd w:id="2198"/>
      <w:r w:rsidRPr="00C036B2">
        <w:rPr>
          <w:rFonts w:ascii="Times New Roman" w:hAnsi="Times New Roman"/>
          <w:sz w:val="24"/>
          <w:szCs w:val="24"/>
        </w:rPr>
        <w:t xml:space="preserve"> </w:t>
      </w:r>
      <w:bookmarkStart w:id="2202" w:name="paragraf-97.odsek-1.pismeno-b.oznacenie"/>
      <w:r w:rsidRPr="00C036B2">
        <w:rPr>
          <w:rFonts w:ascii="Times New Roman" w:hAnsi="Times New Roman"/>
          <w:sz w:val="24"/>
          <w:szCs w:val="24"/>
        </w:rPr>
        <w:t xml:space="preserve">b) </w:t>
      </w:r>
      <w:bookmarkStart w:id="2203" w:name="paragraf-97.odsek-1.pismeno-b.text"/>
      <w:bookmarkEnd w:id="2202"/>
      <w:r w:rsidRPr="00C036B2">
        <w:rPr>
          <w:rFonts w:ascii="Times New Roman" w:hAnsi="Times New Roman"/>
          <w:sz w:val="24"/>
          <w:szCs w:val="24"/>
        </w:rPr>
        <w:t xml:space="preserve">plateného služobného voľna, </w:t>
      </w:r>
      <w:bookmarkEnd w:id="2203"/>
    </w:p>
    <w:p w:rsidR="0058255B" w:rsidRPr="00C036B2" w:rsidRDefault="00355C4E">
      <w:pPr>
        <w:spacing w:before="225" w:after="225" w:line="264" w:lineRule="auto"/>
        <w:ind w:left="495"/>
        <w:rPr>
          <w:sz w:val="24"/>
          <w:szCs w:val="24"/>
        </w:rPr>
      </w:pPr>
      <w:bookmarkStart w:id="2204" w:name="paragraf-97.odsek-1.pismeno-c"/>
      <w:bookmarkEnd w:id="2201"/>
      <w:r w:rsidRPr="00C036B2">
        <w:rPr>
          <w:rFonts w:ascii="Times New Roman" w:hAnsi="Times New Roman"/>
          <w:sz w:val="24"/>
          <w:szCs w:val="24"/>
        </w:rPr>
        <w:t xml:space="preserve"> </w:t>
      </w:r>
      <w:bookmarkStart w:id="2205" w:name="paragraf-97.odsek-1.pismeno-c.oznacenie"/>
      <w:r w:rsidRPr="00C036B2">
        <w:rPr>
          <w:rFonts w:ascii="Times New Roman" w:hAnsi="Times New Roman"/>
          <w:sz w:val="24"/>
          <w:szCs w:val="24"/>
        </w:rPr>
        <w:t xml:space="preserve">c) </w:t>
      </w:r>
      <w:bookmarkEnd w:id="2205"/>
      <w:r w:rsidRPr="00C036B2">
        <w:rPr>
          <w:rFonts w:ascii="Times New Roman" w:hAnsi="Times New Roman"/>
          <w:sz w:val="24"/>
          <w:szCs w:val="24"/>
        </w:rPr>
        <w:t>zdokonaľovacej služby podľa osobitného predpisu,</w:t>
      </w:r>
      <w:hyperlink w:anchor="poznamky.poznamka-20">
        <w:r w:rsidRPr="00C036B2">
          <w:rPr>
            <w:rFonts w:ascii="Times New Roman" w:hAnsi="Times New Roman"/>
            <w:sz w:val="24"/>
            <w:szCs w:val="24"/>
            <w:vertAlign w:val="superscript"/>
          </w:rPr>
          <w:t>20</w:t>
        </w:r>
        <w:r w:rsidRPr="00C036B2">
          <w:rPr>
            <w:rFonts w:ascii="Times New Roman" w:hAnsi="Times New Roman"/>
            <w:sz w:val="24"/>
            <w:szCs w:val="24"/>
          </w:rPr>
          <w:t>)</w:t>
        </w:r>
      </w:hyperlink>
      <w:bookmarkStart w:id="2206" w:name="paragraf-97.odsek-1.pismeno-c.text"/>
      <w:r w:rsidRPr="00C036B2">
        <w:rPr>
          <w:rFonts w:ascii="Times New Roman" w:hAnsi="Times New Roman"/>
          <w:sz w:val="24"/>
          <w:szCs w:val="24"/>
        </w:rPr>
        <w:t xml:space="preserve"> </w:t>
      </w:r>
      <w:bookmarkEnd w:id="2206"/>
    </w:p>
    <w:p w:rsidR="0058255B" w:rsidRPr="00C036B2" w:rsidRDefault="00355C4E">
      <w:pPr>
        <w:spacing w:before="225" w:after="225" w:line="264" w:lineRule="auto"/>
        <w:ind w:left="495"/>
        <w:rPr>
          <w:sz w:val="24"/>
          <w:szCs w:val="24"/>
        </w:rPr>
      </w:pPr>
      <w:bookmarkStart w:id="2207" w:name="paragraf-97.odsek-1.pismeno-d"/>
      <w:bookmarkEnd w:id="2204"/>
      <w:r w:rsidRPr="00C036B2">
        <w:rPr>
          <w:rFonts w:ascii="Times New Roman" w:hAnsi="Times New Roman"/>
          <w:sz w:val="24"/>
          <w:szCs w:val="24"/>
        </w:rPr>
        <w:t xml:space="preserve"> </w:t>
      </w:r>
      <w:bookmarkStart w:id="2208" w:name="paragraf-97.odsek-1.pismeno-d.oznacenie"/>
      <w:r w:rsidRPr="00C036B2">
        <w:rPr>
          <w:rFonts w:ascii="Times New Roman" w:hAnsi="Times New Roman"/>
          <w:sz w:val="24"/>
          <w:szCs w:val="24"/>
        </w:rPr>
        <w:t xml:space="preserve">d) </w:t>
      </w:r>
      <w:bookmarkStart w:id="2209" w:name="paragraf-97.odsek-1.pismeno-d.text"/>
      <w:bookmarkEnd w:id="2208"/>
      <w:r w:rsidRPr="00C036B2">
        <w:rPr>
          <w:rFonts w:ascii="Times New Roman" w:hAnsi="Times New Roman"/>
          <w:sz w:val="24"/>
          <w:szCs w:val="24"/>
        </w:rPr>
        <w:t xml:space="preserve">účasti na rekondičnom pobyte, </w:t>
      </w:r>
      <w:bookmarkEnd w:id="2209"/>
    </w:p>
    <w:p w:rsidR="0058255B" w:rsidRPr="00C036B2" w:rsidRDefault="00355C4E">
      <w:pPr>
        <w:spacing w:before="225" w:after="225" w:line="264" w:lineRule="auto"/>
        <w:ind w:left="495"/>
        <w:rPr>
          <w:sz w:val="24"/>
          <w:szCs w:val="24"/>
        </w:rPr>
      </w:pPr>
      <w:bookmarkStart w:id="2210" w:name="paragraf-97.odsek-1.pismeno-e"/>
      <w:bookmarkEnd w:id="2207"/>
      <w:r w:rsidRPr="00C036B2">
        <w:rPr>
          <w:rFonts w:ascii="Times New Roman" w:hAnsi="Times New Roman"/>
          <w:sz w:val="24"/>
          <w:szCs w:val="24"/>
        </w:rPr>
        <w:t xml:space="preserve"> </w:t>
      </w:r>
      <w:bookmarkStart w:id="2211" w:name="paragraf-97.odsek-1.pismeno-e.oznacenie"/>
      <w:r w:rsidRPr="00C036B2">
        <w:rPr>
          <w:rFonts w:ascii="Times New Roman" w:hAnsi="Times New Roman"/>
          <w:sz w:val="24"/>
          <w:szCs w:val="24"/>
        </w:rPr>
        <w:t xml:space="preserve">e) </w:t>
      </w:r>
      <w:bookmarkStart w:id="2212" w:name="paragraf-97.odsek-1.pismeno-e.text"/>
      <w:bookmarkEnd w:id="2211"/>
      <w:r w:rsidRPr="00C036B2">
        <w:rPr>
          <w:rFonts w:ascii="Times New Roman" w:hAnsi="Times New Roman"/>
          <w:sz w:val="24"/>
          <w:szCs w:val="24"/>
        </w:rPr>
        <w:t xml:space="preserve">prehlbovania kvalifikácie, </w:t>
      </w:r>
      <w:bookmarkEnd w:id="2212"/>
    </w:p>
    <w:p w:rsidR="0058255B" w:rsidRPr="00C036B2" w:rsidRDefault="00355C4E">
      <w:pPr>
        <w:spacing w:before="225" w:after="225" w:line="264" w:lineRule="auto"/>
        <w:ind w:left="495"/>
        <w:rPr>
          <w:sz w:val="24"/>
          <w:szCs w:val="24"/>
        </w:rPr>
      </w:pPr>
      <w:bookmarkStart w:id="2213" w:name="paragraf-97.odsek-1.pismeno-f"/>
      <w:bookmarkEnd w:id="2210"/>
      <w:r w:rsidRPr="00C036B2">
        <w:rPr>
          <w:rFonts w:ascii="Times New Roman" w:hAnsi="Times New Roman"/>
          <w:sz w:val="24"/>
          <w:szCs w:val="24"/>
        </w:rPr>
        <w:t xml:space="preserve"> </w:t>
      </w:r>
      <w:bookmarkStart w:id="2214" w:name="paragraf-97.odsek-1.pismeno-f.oznacenie"/>
      <w:r w:rsidRPr="00C036B2">
        <w:rPr>
          <w:rFonts w:ascii="Times New Roman" w:hAnsi="Times New Roman"/>
          <w:sz w:val="24"/>
          <w:szCs w:val="24"/>
        </w:rPr>
        <w:t xml:space="preserve">f) </w:t>
      </w:r>
      <w:bookmarkStart w:id="2215" w:name="paragraf-97.odsek-1.pismeno-f.text"/>
      <w:bookmarkEnd w:id="2214"/>
      <w:r w:rsidRPr="00C036B2">
        <w:rPr>
          <w:rFonts w:ascii="Times New Roman" w:hAnsi="Times New Roman"/>
          <w:sz w:val="24"/>
          <w:szCs w:val="24"/>
        </w:rPr>
        <w:t xml:space="preserve">zvyšovania kvalifikácie, </w:t>
      </w:r>
      <w:bookmarkEnd w:id="2215"/>
    </w:p>
    <w:p w:rsidR="0058255B" w:rsidRPr="00C036B2" w:rsidRDefault="00355C4E">
      <w:pPr>
        <w:spacing w:before="225" w:after="225" w:line="264" w:lineRule="auto"/>
        <w:ind w:left="495"/>
        <w:rPr>
          <w:sz w:val="24"/>
          <w:szCs w:val="24"/>
        </w:rPr>
      </w:pPr>
      <w:bookmarkStart w:id="2216" w:name="paragraf-97.odsek-1.pismeno-g"/>
      <w:bookmarkEnd w:id="2213"/>
      <w:r w:rsidRPr="00C036B2">
        <w:rPr>
          <w:rFonts w:ascii="Times New Roman" w:hAnsi="Times New Roman"/>
          <w:sz w:val="24"/>
          <w:szCs w:val="24"/>
        </w:rPr>
        <w:t xml:space="preserve"> </w:t>
      </w:r>
      <w:bookmarkStart w:id="2217" w:name="paragraf-97.odsek-1.pismeno-g.oznacenie"/>
      <w:r w:rsidRPr="00C036B2">
        <w:rPr>
          <w:rFonts w:ascii="Times New Roman" w:hAnsi="Times New Roman"/>
          <w:sz w:val="24"/>
          <w:szCs w:val="24"/>
        </w:rPr>
        <w:t xml:space="preserve">g) </w:t>
      </w:r>
      <w:bookmarkStart w:id="2218" w:name="paragraf-97.odsek-1.pismeno-g.text"/>
      <w:bookmarkEnd w:id="2217"/>
      <w:r w:rsidRPr="00C036B2">
        <w:rPr>
          <w:rFonts w:ascii="Times New Roman" w:hAnsi="Times New Roman"/>
          <w:sz w:val="24"/>
          <w:szCs w:val="24"/>
        </w:rPr>
        <w:t xml:space="preserve">prestávok na dojčenie, </w:t>
      </w:r>
      <w:bookmarkEnd w:id="2218"/>
    </w:p>
    <w:p w:rsidR="0058255B" w:rsidRPr="00C036B2" w:rsidRDefault="00355C4E">
      <w:pPr>
        <w:spacing w:before="225" w:after="225" w:line="264" w:lineRule="auto"/>
        <w:ind w:left="495"/>
        <w:rPr>
          <w:sz w:val="24"/>
          <w:szCs w:val="24"/>
        </w:rPr>
      </w:pPr>
      <w:bookmarkStart w:id="2219" w:name="paragraf-97.odsek-1.pismeno-h"/>
      <w:bookmarkEnd w:id="2216"/>
      <w:r w:rsidRPr="00C036B2">
        <w:rPr>
          <w:rFonts w:ascii="Times New Roman" w:hAnsi="Times New Roman"/>
          <w:sz w:val="24"/>
          <w:szCs w:val="24"/>
        </w:rPr>
        <w:t xml:space="preserve"> </w:t>
      </w:r>
      <w:bookmarkStart w:id="2220" w:name="paragraf-97.odsek-1.pismeno-h.oznacenie"/>
      <w:r w:rsidRPr="00C036B2">
        <w:rPr>
          <w:rFonts w:ascii="Times New Roman" w:hAnsi="Times New Roman"/>
          <w:sz w:val="24"/>
          <w:szCs w:val="24"/>
        </w:rPr>
        <w:t xml:space="preserve">h) </w:t>
      </w:r>
      <w:bookmarkStart w:id="2221" w:name="paragraf-97.odsek-1.pismeno-h.text"/>
      <w:bookmarkEnd w:id="2220"/>
      <w:r w:rsidRPr="00C036B2">
        <w:rPr>
          <w:rFonts w:ascii="Times New Roman" w:hAnsi="Times New Roman"/>
          <w:sz w:val="24"/>
          <w:szCs w:val="24"/>
        </w:rPr>
        <w:t xml:space="preserve">náhradného voľna za štátnu službu nadčas a náhradného voľna za štátnu službu vo sviatok, </w:t>
      </w:r>
      <w:bookmarkEnd w:id="2221"/>
    </w:p>
    <w:p w:rsidR="0058255B" w:rsidRPr="00C036B2" w:rsidRDefault="00355C4E">
      <w:pPr>
        <w:spacing w:before="225" w:after="225" w:line="264" w:lineRule="auto"/>
        <w:ind w:left="495"/>
        <w:rPr>
          <w:sz w:val="24"/>
          <w:szCs w:val="24"/>
        </w:rPr>
      </w:pPr>
      <w:bookmarkStart w:id="2222" w:name="paragraf-97.odsek-1.pismeno-i"/>
      <w:bookmarkEnd w:id="2219"/>
      <w:r w:rsidRPr="00C036B2">
        <w:rPr>
          <w:rFonts w:ascii="Times New Roman" w:hAnsi="Times New Roman"/>
          <w:sz w:val="24"/>
          <w:szCs w:val="24"/>
        </w:rPr>
        <w:t xml:space="preserve"> </w:t>
      </w:r>
      <w:bookmarkStart w:id="2223" w:name="paragraf-97.odsek-1.pismeno-i.oznacenie"/>
      <w:r w:rsidRPr="00C036B2">
        <w:rPr>
          <w:rFonts w:ascii="Times New Roman" w:hAnsi="Times New Roman"/>
          <w:sz w:val="24"/>
          <w:szCs w:val="24"/>
        </w:rPr>
        <w:t xml:space="preserve">i) </w:t>
      </w:r>
      <w:bookmarkStart w:id="2224" w:name="paragraf-97.odsek-1.pismeno-i.text"/>
      <w:bookmarkEnd w:id="2223"/>
      <w:r w:rsidRPr="00C036B2">
        <w:rPr>
          <w:rFonts w:ascii="Times New Roman" w:hAnsi="Times New Roman"/>
          <w:sz w:val="24"/>
          <w:szCs w:val="24"/>
        </w:rPr>
        <w:t xml:space="preserve">keď príslušník nevykonáva štátnu službu, pretože je sviatok pripadajúci na jeho inak obvyklý služobný deň, </w:t>
      </w:r>
      <w:bookmarkEnd w:id="2224"/>
    </w:p>
    <w:p w:rsidR="0058255B" w:rsidRPr="00C036B2" w:rsidRDefault="00355C4E">
      <w:pPr>
        <w:spacing w:after="0" w:line="264" w:lineRule="auto"/>
        <w:ind w:left="495"/>
        <w:rPr>
          <w:sz w:val="24"/>
          <w:szCs w:val="24"/>
        </w:rPr>
      </w:pPr>
      <w:bookmarkStart w:id="2225" w:name="paragraf-97.odsek-1.pismeno-j"/>
      <w:bookmarkEnd w:id="2222"/>
      <w:r w:rsidRPr="00C036B2">
        <w:rPr>
          <w:rFonts w:ascii="Times New Roman" w:hAnsi="Times New Roman"/>
          <w:sz w:val="24"/>
          <w:szCs w:val="24"/>
        </w:rPr>
        <w:t xml:space="preserve"> </w:t>
      </w:r>
      <w:bookmarkStart w:id="2226" w:name="paragraf-97.odsek-1.pismeno-j.oznacenie"/>
      <w:r w:rsidRPr="00C036B2">
        <w:rPr>
          <w:rFonts w:ascii="Times New Roman" w:hAnsi="Times New Roman"/>
          <w:sz w:val="24"/>
          <w:szCs w:val="24"/>
        </w:rPr>
        <w:t xml:space="preserve">j) </w:t>
      </w:r>
      <w:bookmarkStart w:id="2227" w:name="paragraf-97.odsek-1.pismeno-j.text"/>
      <w:bookmarkEnd w:id="2226"/>
      <w:r w:rsidRPr="00C036B2">
        <w:rPr>
          <w:rFonts w:ascii="Times New Roman" w:hAnsi="Times New Roman"/>
          <w:sz w:val="24"/>
          <w:szCs w:val="24"/>
        </w:rPr>
        <w:t xml:space="preserve">neprítomnosti príslušníka v štátnej službe z dôvodu </w:t>
      </w:r>
      <w:bookmarkEnd w:id="2227"/>
    </w:p>
    <w:p w:rsidR="0058255B" w:rsidRPr="00C036B2" w:rsidRDefault="00355C4E">
      <w:pPr>
        <w:spacing w:before="225" w:after="225" w:line="264" w:lineRule="auto"/>
        <w:ind w:left="570"/>
        <w:rPr>
          <w:sz w:val="24"/>
          <w:szCs w:val="24"/>
        </w:rPr>
      </w:pPr>
      <w:bookmarkStart w:id="2228" w:name="paragraf-97.odsek-1.pismeno-j.bod-1"/>
      <w:r w:rsidRPr="00C036B2">
        <w:rPr>
          <w:rFonts w:ascii="Times New Roman" w:hAnsi="Times New Roman"/>
          <w:sz w:val="24"/>
          <w:szCs w:val="24"/>
        </w:rPr>
        <w:t xml:space="preserve"> </w:t>
      </w:r>
      <w:bookmarkStart w:id="2229" w:name="paragraf-97.odsek-1.pismeno-j.bod-1.ozna"/>
      <w:r w:rsidRPr="00C036B2">
        <w:rPr>
          <w:rFonts w:ascii="Times New Roman" w:hAnsi="Times New Roman"/>
          <w:sz w:val="24"/>
          <w:szCs w:val="24"/>
        </w:rPr>
        <w:t xml:space="preserve">1. </w:t>
      </w:r>
      <w:bookmarkStart w:id="2230" w:name="paragraf-97.odsek-1.pismeno-j.bod-1.text"/>
      <w:bookmarkEnd w:id="2229"/>
      <w:r w:rsidRPr="00C036B2">
        <w:rPr>
          <w:rFonts w:ascii="Times New Roman" w:hAnsi="Times New Roman"/>
          <w:sz w:val="24"/>
          <w:szCs w:val="24"/>
        </w:rPr>
        <w:t xml:space="preserve">dočasnej neschopnosti na vykonávanie štátnej služby z dôvodu choroby alebo úrazu, </w:t>
      </w:r>
      <w:bookmarkEnd w:id="2230"/>
    </w:p>
    <w:p w:rsidR="0058255B" w:rsidRPr="00C036B2" w:rsidRDefault="00355C4E">
      <w:pPr>
        <w:spacing w:before="225" w:after="225" w:line="264" w:lineRule="auto"/>
        <w:ind w:left="570"/>
        <w:rPr>
          <w:sz w:val="24"/>
          <w:szCs w:val="24"/>
        </w:rPr>
      </w:pPr>
      <w:bookmarkStart w:id="2231" w:name="paragraf-97.odsek-1.pismeno-j.bod-2"/>
      <w:bookmarkEnd w:id="2228"/>
      <w:r w:rsidRPr="00C036B2">
        <w:rPr>
          <w:rFonts w:ascii="Times New Roman" w:hAnsi="Times New Roman"/>
          <w:sz w:val="24"/>
          <w:szCs w:val="24"/>
        </w:rPr>
        <w:t xml:space="preserve"> </w:t>
      </w:r>
      <w:bookmarkStart w:id="2232" w:name="paragraf-97.odsek-1.pismeno-j.bod-2.ozna"/>
      <w:r w:rsidRPr="00C036B2">
        <w:rPr>
          <w:rFonts w:ascii="Times New Roman" w:hAnsi="Times New Roman"/>
          <w:sz w:val="24"/>
          <w:szCs w:val="24"/>
        </w:rPr>
        <w:t xml:space="preserve">2. </w:t>
      </w:r>
      <w:bookmarkStart w:id="2233" w:name="paragraf-97.odsek-1.pismeno-j.bod-2.text"/>
      <w:bookmarkEnd w:id="2232"/>
      <w:r w:rsidRPr="00C036B2">
        <w:rPr>
          <w:rFonts w:ascii="Times New Roman" w:hAnsi="Times New Roman"/>
          <w:sz w:val="24"/>
          <w:szCs w:val="24"/>
        </w:rPr>
        <w:t xml:space="preserve">karantény, </w:t>
      </w:r>
      <w:bookmarkEnd w:id="2233"/>
    </w:p>
    <w:p w:rsidR="0058255B" w:rsidRPr="00C036B2" w:rsidRDefault="00355C4E">
      <w:pPr>
        <w:spacing w:before="225" w:after="225" w:line="264" w:lineRule="auto"/>
        <w:ind w:left="570"/>
        <w:rPr>
          <w:sz w:val="24"/>
          <w:szCs w:val="24"/>
        </w:rPr>
      </w:pPr>
      <w:bookmarkStart w:id="2234" w:name="paragraf-97.odsek-1.pismeno-j.bod-3"/>
      <w:bookmarkEnd w:id="2231"/>
      <w:r w:rsidRPr="00C036B2">
        <w:rPr>
          <w:rFonts w:ascii="Times New Roman" w:hAnsi="Times New Roman"/>
          <w:sz w:val="24"/>
          <w:szCs w:val="24"/>
        </w:rPr>
        <w:lastRenderedPageBreak/>
        <w:t xml:space="preserve"> </w:t>
      </w:r>
      <w:bookmarkStart w:id="2235" w:name="paragraf-97.odsek-1.pismeno-j.bod-3.ozna"/>
      <w:r w:rsidRPr="00C036B2">
        <w:rPr>
          <w:rFonts w:ascii="Times New Roman" w:hAnsi="Times New Roman"/>
          <w:sz w:val="24"/>
          <w:szCs w:val="24"/>
        </w:rPr>
        <w:t xml:space="preserve">3. </w:t>
      </w:r>
      <w:bookmarkStart w:id="2236" w:name="paragraf-97.odsek-1.pismeno-j.bod-3.text"/>
      <w:bookmarkEnd w:id="2235"/>
      <w:r w:rsidRPr="00C036B2">
        <w:rPr>
          <w:rFonts w:ascii="Times New Roman" w:hAnsi="Times New Roman"/>
          <w:sz w:val="24"/>
          <w:szCs w:val="24"/>
        </w:rPr>
        <w:t xml:space="preserve">materskej dovolenky a rodičovskej dovolenky do troch rokov veku dieťaťa, starostlivosti o dieťa s dlhodobo nepriaznivým zdravotným stavom vyžadujúcim osobitnú starostlivosť do šiestich rokov dieťaťa, </w:t>
      </w:r>
      <w:bookmarkEnd w:id="2236"/>
    </w:p>
    <w:p w:rsidR="0058255B" w:rsidRPr="00C036B2" w:rsidRDefault="00355C4E">
      <w:pPr>
        <w:spacing w:before="225" w:after="225" w:line="264" w:lineRule="auto"/>
        <w:ind w:left="570"/>
        <w:rPr>
          <w:sz w:val="24"/>
          <w:szCs w:val="24"/>
        </w:rPr>
      </w:pPr>
      <w:bookmarkStart w:id="2237" w:name="paragraf-97.odsek-1.pismeno-j.bod-4"/>
      <w:bookmarkEnd w:id="2234"/>
      <w:r w:rsidRPr="00C036B2">
        <w:rPr>
          <w:rFonts w:ascii="Times New Roman" w:hAnsi="Times New Roman"/>
          <w:sz w:val="24"/>
          <w:szCs w:val="24"/>
        </w:rPr>
        <w:t xml:space="preserve"> </w:t>
      </w:r>
      <w:bookmarkStart w:id="2238" w:name="paragraf-97.odsek-1.pismeno-j.bod-4.ozna"/>
      <w:r w:rsidRPr="00C036B2">
        <w:rPr>
          <w:rFonts w:ascii="Times New Roman" w:hAnsi="Times New Roman"/>
          <w:sz w:val="24"/>
          <w:szCs w:val="24"/>
        </w:rPr>
        <w:t xml:space="preserve">4. </w:t>
      </w:r>
      <w:bookmarkEnd w:id="2238"/>
      <w:r w:rsidRPr="00C036B2">
        <w:rPr>
          <w:rFonts w:ascii="Times New Roman" w:hAnsi="Times New Roman"/>
          <w:sz w:val="24"/>
          <w:szCs w:val="24"/>
        </w:rPr>
        <w:t xml:space="preserve">zaradenia príslušníka mimo činnej štátnej služby podľa </w:t>
      </w:r>
      <w:hyperlink w:anchor="paragraf-52">
        <w:r w:rsidRPr="00C036B2">
          <w:rPr>
            <w:rFonts w:ascii="Times New Roman" w:hAnsi="Times New Roman"/>
            <w:sz w:val="24"/>
            <w:szCs w:val="24"/>
          </w:rPr>
          <w:t>§ 52</w:t>
        </w:r>
      </w:hyperlink>
      <w:bookmarkStart w:id="2239" w:name="paragraf-97.odsek-1.pismeno-j.bod-4.text"/>
      <w:r w:rsidRPr="00C036B2">
        <w:rPr>
          <w:rFonts w:ascii="Times New Roman" w:hAnsi="Times New Roman"/>
          <w:sz w:val="24"/>
          <w:szCs w:val="24"/>
        </w:rPr>
        <w:t xml:space="preserve">, ak sa preukáže, že nebol dôvod na zaradenie mimo činnej štátnej služby, </w:t>
      </w:r>
      <w:bookmarkEnd w:id="2239"/>
    </w:p>
    <w:p w:rsidR="0058255B" w:rsidRPr="00C036B2" w:rsidRDefault="00355C4E">
      <w:pPr>
        <w:spacing w:before="225" w:after="225" w:line="264" w:lineRule="auto"/>
        <w:ind w:left="495"/>
        <w:rPr>
          <w:sz w:val="24"/>
          <w:szCs w:val="24"/>
        </w:rPr>
      </w:pPr>
      <w:bookmarkStart w:id="2240" w:name="paragraf-97.odsek-1.pismeno-k"/>
      <w:bookmarkEnd w:id="2225"/>
      <w:bookmarkEnd w:id="2237"/>
      <w:r w:rsidRPr="00C036B2">
        <w:rPr>
          <w:rFonts w:ascii="Times New Roman" w:hAnsi="Times New Roman"/>
          <w:sz w:val="24"/>
          <w:szCs w:val="24"/>
        </w:rPr>
        <w:t xml:space="preserve"> </w:t>
      </w:r>
      <w:bookmarkStart w:id="2241" w:name="paragraf-97.odsek-1.pismeno-k.oznacenie"/>
      <w:r w:rsidRPr="00C036B2">
        <w:rPr>
          <w:rFonts w:ascii="Times New Roman" w:hAnsi="Times New Roman"/>
          <w:sz w:val="24"/>
          <w:szCs w:val="24"/>
        </w:rPr>
        <w:t xml:space="preserve">k) </w:t>
      </w:r>
      <w:bookmarkStart w:id="2242" w:name="paragraf-97.odsek-1.pismeno-k.text"/>
      <w:bookmarkEnd w:id="2241"/>
      <w:r w:rsidRPr="00C036B2">
        <w:rPr>
          <w:rFonts w:ascii="Times New Roman" w:hAnsi="Times New Roman"/>
          <w:sz w:val="24"/>
          <w:szCs w:val="24"/>
        </w:rPr>
        <w:t xml:space="preserve">vykonávania funkcie národného experta Slovenskej republiky v inštitúciách Európskej únie, </w:t>
      </w:r>
      <w:bookmarkEnd w:id="2242"/>
    </w:p>
    <w:p w:rsidR="0058255B" w:rsidRPr="00C036B2" w:rsidRDefault="00355C4E">
      <w:pPr>
        <w:spacing w:before="225" w:after="225" w:line="264" w:lineRule="auto"/>
        <w:ind w:left="495"/>
        <w:rPr>
          <w:sz w:val="24"/>
          <w:szCs w:val="24"/>
        </w:rPr>
      </w:pPr>
      <w:bookmarkStart w:id="2243" w:name="paragraf-97.odsek-1.pismeno-l"/>
      <w:bookmarkEnd w:id="2240"/>
      <w:r w:rsidRPr="00C036B2">
        <w:rPr>
          <w:rFonts w:ascii="Times New Roman" w:hAnsi="Times New Roman"/>
          <w:sz w:val="24"/>
          <w:szCs w:val="24"/>
        </w:rPr>
        <w:t xml:space="preserve"> </w:t>
      </w:r>
      <w:bookmarkStart w:id="2244" w:name="paragraf-97.odsek-1.pismeno-l.oznacenie"/>
      <w:r w:rsidRPr="00C036B2">
        <w:rPr>
          <w:rFonts w:ascii="Times New Roman" w:hAnsi="Times New Roman"/>
          <w:sz w:val="24"/>
          <w:szCs w:val="24"/>
        </w:rPr>
        <w:t xml:space="preserve">l) </w:t>
      </w:r>
      <w:bookmarkEnd w:id="2244"/>
      <w:r w:rsidRPr="00C036B2">
        <w:rPr>
          <w:rFonts w:ascii="Times New Roman" w:hAnsi="Times New Roman"/>
          <w:sz w:val="24"/>
          <w:szCs w:val="24"/>
        </w:rPr>
        <w:t xml:space="preserve">vykonávania uvoľneného funkcionára príslušného odborového orgánu podľa </w:t>
      </w:r>
      <w:hyperlink w:anchor="paragraf-160.odsek-2">
        <w:r w:rsidRPr="00C036B2">
          <w:rPr>
            <w:rFonts w:ascii="Times New Roman" w:hAnsi="Times New Roman"/>
            <w:sz w:val="24"/>
            <w:szCs w:val="24"/>
          </w:rPr>
          <w:t>§ 160 ods. 2</w:t>
        </w:r>
      </w:hyperlink>
      <w:bookmarkStart w:id="2245" w:name="paragraf-97.odsek-1.pismeno-l.text"/>
      <w:r w:rsidRPr="00C036B2">
        <w:rPr>
          <w:rFonts w:ascii="Times New Roman" w:hAnsi="Times New Roman"/>
          <w:sz w:val="24"/>
          <w:szCs w:val="24"/>
        </w:rPr>
        <w:t xml:space="preserve">. </w:t>
      </w:r>
      <w:bookmarkEnd w:id="2245"/>
    </w:p>
    <w:p w:rsidR="0058255B" w:rsidRPr="00C036B2" w:rsidRDefault="00355C4E">
      <w:pPr>
        <w:spacing w:before="225" w:after="225" w:line="264" w:lineRule="auto"/>
        <w:ind w:left="420"/>
        <w:rPr>
          <w:sz w:val="24"/>
          <w:szCs w:val="24"/>
        </w:rPr>
      </w:pPr>
      <w:bookmarkStart w:id="2246" w:name="paragraf-97.odsek-2"/>
      <w:bookmarkEnd w:id="2195"/>
      <w:bookmarkEnd w:id="2243"/>
      <w:r w:rsidRPr="00C036B2">
        <w:rPr>
          <w:rFonts w:ascii="Times New Roman" w:hAnsi="Times New Roman"/>
          <w:sz w:val="24"/>
          <w:szCs w:val="24"/>
        </w:rPr>
        <w:t xml:space="preserve"> </w:t>
      </w:r>
      <w:bookmarkStart w:id="2247" w:name="paragraf-97.odsek-2.oznacenie"/>
      <w:r w:rsidRPr="00C036B2">
        <w:rPr>
          <w:rFonts w:ascii="Times New Roman" w:hAnsi="Times New Roman"/>
          <w:sz w:val="24"/>
          <w:szCs w:val="24"/>
        </w:rPr>
        <w:t xml:space="preserve">(2) </w:t>
      </w:r>
      <w:bookmarkEnd w:id="2247"/>
      <w:r w:rsidRPr="00C036B2">
        <w:rPr>
          <w:rFonts w:ascii="Times New Roman" w:hAnsi="Times New Roman"/>
          <w:sz w:val="24"/>
          <w:szCs w:val="24"/>
        </w:rPr>
        <w:t xml:space="preserve">Na účely dovolenky sa neposudzuje ako vykonávanie štátnej služby čas rodičovskej dovolenky s výnimkou rodičovskej dovolenky príslušníka, ak sa stará o narodené dieťa do uplynutia 20 týždňov od jeho narodenia, rodičovskej dovolenky príslušníka podľa </w:t>
      </w:r>
      <w:hyperlink w:anchor="paragraf-102ad.odsek-3">
        <w:r w:rsidRPr="00C036B2">
          <w:rPr>
            <w:rFonts w:ascii="Times New Roman" w:hAnsi="Times New Roman"/>
            <w:sz w:val="24"/>
            <w:szCs w:val="24"/>
          </w:rPr>
          <w:t>§ 102ad ods. 3</w:t>
        </w:r>
      </w:hyperlink>
      <w:bookmarkStart w:id="2248" w:name="paragraf-97.odsek-2.text"/>
      <w:r w:rsidRPr="00C036B2">
        <w:rPr>
          <w:rFonts w:ascii="Times New Roman" w:hAnsi="Times New Roman"/>
          <w:sz w:val="24"/>
          <w:szCs w:val="24"/>
        </w:rPr>
        <w:t xml:space="preserve">, poskytnuté náhradné voľno a čas dočasnej neschopnosti na vykonávanie štátnej služby pre chorobu alebo úraz okrem dočasnej neschopnosti vzniknutej v dôsledku služobného úrazu alebo choroby z povolania, za ktoré zodpovedá služobný úrad. </w:t>
      </w:r>
      <w:bookmarkEnd w:id="2248"/>
    </w:p>
    <w:p w:rsidR="0058255B" w:rsidRPr="00C036B2" w:rsidRDefault="00355C4E">
      <w:pPr>
        <w:spacing w:before="225" w:after="225" w:line="264" w:lineRule="auto"/>
        <w:ind w:left="420"/>
        <w:rPr>
          <w:sz w:val="24"/>
          <w:szCs w:val="24"/>
        </w:rPr>
      </w:pPr>
      <w:bookmarkStart w:id="2249" w:name="paragraf-97.odsek-3"/>
      <w:bookmarkEnd w:id="2246"/>
      <w:r w:rsidRPr="00C036B2">
        <w:rPr>
          <w:rFonts w:ascii="Times New Roman" w:hAnsi="Times New Roman"/>
          <w:sz w:val="24"/>
          <w:szCs w:val="24"/>
        </w:rPr>
        <w:t xml:space="preserve"> </w:t>
      </w:r>
      <w:bookmarkStart w:id="2250" w:name="paragraf-97.odsek-3.oznacenie"/>
      <w:r w:rsidRPr="00C036B2">
        <w:rPr>
          <w:rFonts w:ascii="Times New Roman" w:hAnsi="Times New Roman"/>
          <w:sz w:val="24"/>
          <w:szCs w:val="24"/>
        </w:rPr>
        <w:t xml:space="preserve">(3) </w:t>
      </w:r>
      <w:bookmarkEnd w:id="2250"/>
      <w:r w:rsidRPr="00C036B2">
        <w:rPr>
          <w:rFonts w:ascii="Times New Roman" w:hAnsi="Times New Roman"/>
          <w:sz w:val="24"/>
          <w:szCs w:val="24"/>
        </w:rPr>
        <w:t xml:space="preserve">Na účely výpočtu priemerného týždenného služobného času, ktorý vrátane služobnej pohotovosti podľa </w:t>
      </w:r>
      <w:hyperlink w:anchor="paragraf-92.odsek-1">
        <w:r w:rsidRPr="00C036B2">
          <w:rPr>
            <w:rFonts w:ascii="Times New Roman" w:hAnsi="Times New Roman"/>
            <w:sz w:val="24"/>
            <w:szCs w:val="24"/>
          </w:rPr>
          <w:t>§ 92 ods. 1</w:t>
        </w:r>
      </w:hyperlink>
      <w:r w:rsidRPr="00C036B2">
        <w:rPr>
          <w:rFonts w:ascii="Times New Roman" w:hAnsi="Times New Roman"/>
          <w:sz w:val="24"/>
          <w:szCs w:val="24"/>
        </w:rPr>
        <w:t xml:space="preserve"> a </w:t>
      </w:r>
      <w:hyperlink w:anchor="paragraf-92.odsek-2.pismeno-a">
        <w:r w:rsidRPr="00C036B2">
          <w:rPr>
            <w:rFonts w:ascii="Times New Roman" w:hAnsi="Times New Roman"/>
            <w:sz w:val="24"/>
            <w:szCs w:val="24"/>
          </w:rPr>
          <w:t>ods. 2 písm. a)</w:t>
        </w:r>
      </w:hyperlink>
      <w:r w:rsidRPr="00C036B2">
        <w:rPr>
          <w:rFonts w:ascii="Times New Roman" w:hAnsi="Times New Roman"/>
          <w:sz w:val="24"/>
          <w:szCs w:val="24"/>
        </w:rPr>
        <w:t xml:space="preserve"> a štátnej služby nadčas v období šiestich mesiacov nesmie prekročiť 48 hodín, sa ako vykonávanie štátnej služby neposudzujú časy podľa odseku 1 písm. a) až d), okrem rekondičného pobytu podľa </w:t>
      </w:r>
      <w:hyperlink w:anchor="paragraf-161.odsek-4.pismeno-a">
        <w:r w:rsidRPr="00C036B2">
          <w:rPr>
            <w:rFonts w:ascii="Times New Roman" w:hAnsi="Times New Roman"/>
            <w:sz w:val="24"/>
            <w:szCs w:val="24"/>
          </w:rPr>
          <w:t>§ 161 ods. 4 písm. a)</w:t>
        </w:r>
      </w:hyperlink>
      <w:r w:rsidRPr="00C036B2">
        <w:rPr>
          <w:rFonts w:ascii="Times New Roman" w:hAnsi="Times New Roman"/>
          <w:sz w:val="24"/>
          <w:szCs w:val="24"/>
        </w:rPr>
        <w:t xml:space="preserve">, a odseku 1 písm. h) až l); čerpanie dovolenky podľa </w:t>
      </w:r>
      <w:hyperlink w:anchor="paragraf-93.odsek-1">
        <w:r w:rsidRPr="00C036B2">
          <w:rPr>
            <w:rFonts w:ascii="Times New Roman" w:hAnsi="Times New Roman"/>
            <w:sz w:val="24"/>
            <w:szCs w:val="24"/>
          </w:rPr>
          <w:t>§ 93 ods. 1</w:t>
        </w:r>
      </w:hyperlink>
      <w:bookmarkStart w:id="2251" w:name="paragraf-97.odsek-3.text"/>
      <w:r w:rsidRPr="00C036B2">
        <w:rPr>
          <w:rFonts w:ascii="Times New Roman" w:hAnsi="Times New Roman"/>
          <w:sz w:val="24"/>
          <w:szCs w:val="24"/>
        </w:rPr>
        <w:t xml:space="preserve"> prvej a druhej vety a čas podľa odseku 1 písm. j) prvého bodu sa na účely výpočtu priemerného týždenného služobného času do obdobia šiestich mesiacov nezapočítavajú. </w:t>
      </w:r>
      <w:bookmarkEnd w:id="2251"/>
    </w:p>
    <w:p w:rsidR="0058255B" w:rsidRPr="00C036B2" w:rsidRDefault="00355C4E" w:rsidP="00CE4627">
      <w:pPr>
        <w:spacing w:before="300" w:after="0" w:line="264" w:lineRule="auto"/>
        <w:ind w:left="270"/>
        <w:jc w:val="center"/>
        <w:rPr>
          <w:sz w:val="24"/>
          <w:szCs w:val="24"/>
        </w:rPr>
      </w:pPr>
      <w:bookmarkStart w:id="2252" w:name="predpis.cast-druha.hlava-siesta.oznaceni"/>
      <w:bookmarkStart w:id="2253" w:name="predpis.cast-druha.hlava-siesta"/>
      <w:bookmarkEnd w:id="2162"/>
      <w:bookmarkEnd w:id="2194"/>
      <w:bookmarkEnd w:id="2249"/>
      <w:r w:rsidRPr="00C036B2">
        <w:rPr>
          <w:rFonts w:ascii="Times New Roman" w:hAnsi="Times New Roman"/>
          <w:sz w:val="24"/>
          <w:szCs w:val="24"/>
        </w:rPr>
        <w:t>ŠIESTA HLAVA</w:t>
      </w:r>
    </w:p>
    <w:p w:rsidR="0058255B" w:rsidRPr="00C036B2" w:rsidRDefault="00355C4E" w:rsidP="00CE4627">
      <w:pPr>
        <w:spacing w:after="0" w:line="264" w:lineRule="auto"/>
        <w:ind w:left="270"/>
        <w:jc w:val="center"/>
        <w:rPr>
          <w:sz w:val="24"/>
          <w:szCs w:val="24"/>
        </w:rPr>
      </w:pPr>
      <w:bookmarkStart w:id="2254" w:name="predpis.cast-druha.hlava-siesta.nadpis"/>
      <w:bookmarkEnd w:id="2252"/>
      <w:r w:rsidRPr="00C036B2">
        <w:rPr>
          <w:rFonts w:ascii="Times New Roman" w:hAnsi="Times New Roman"/>
          <w:b/>
          <w:sz w:val="24"/>
          <w:szCs w:val="24"/>
        </w:rPr>
        <w:t>PREHLBOVANIE KVALIFIKÁCIE A ZVYŠOVANIE KVALIFIKÁCIE PRÍSLUŠNÍKOV A ĎALŠIE PODMIENKY NA RIADNE VYKONÁVANIE ŠTÁTNEJ SLUŽBY</w:t>
      </w:r>
    </w:p>
    <w:p w:rsidR="0058255B" w:rsidRPr="00C036B2" w:rsidRDefault="00355C4E">
      <w:pPr>
        <w:spacing w:before="225" w:after="225" w:line="264" w:lineRule="auto"/>
        <w:ind w:left="345"/>
        <w:jc w:val="center"/>
        <w:rPr>
          <w:sz w:val="24"/>
          <w:szCs w:val="24"/>
        </w:rPr>
      </w:pPr>
      <w:bookmarkStart w:id="2255" w:name="paragraf-98.oznacenie"/>
      <w:bookmarkStart w:id="2256" w:name="paragraf-98"/>
      <w:bookmarkEnd w:id="2254"/>
      <w:r w:rsidRPr="00C036B2">
        <w:rPr>
          <w:rFonts w:ascii="Times New Roman" w:hAnsi="Times New Roman"/>
          <w:b/>
          <w:sz w:val="24"/>
          <w:szCs w:val="24"/>
        </w:rPr>
        <w:t xml:space="preserve"> § 98 </w:t>
      </w:r>
    </w:p>
    <w:p w:rsidR="0058255B" w:rsidRPr="00C036B2" w:rsidRDefault="00355C4E">
      <w:pPr>
        <w:spacing w:before="225" w:after="225" w:line="264" w:lineRule="auto"/>
        <w:ind w:left="420"/>
        <w:rPr>
          <w:sz w:val="24"/>
          <w:szCs w:val="24"/>
        </w:rPr>
      </w:pPr>
      <w:bookmarkStart w:id="2257" w:name="paragraf-98.odsek-1"/>
      <w:bookmarkEnd w:id="2255"/>
      <w:r w:rsidRPr="00C036B2">
        <w:rPr>
          <w:rFonts w:ascii="Times New Roman" w:hAnsi="Times New Roman"/>
          <w:sz w:val="24"/>
          <w:szCs w:val="24"/>
        </w:rPr>
        <w:t xml:space="preserve"> </w:t>
      </w:r>
      <w:bookmarkStart w:id="2258" w:name="paragraf-98.odsek-1.oznacenie"/>
      <w:r w:rsidRPr="00C036B2">
        <w:rPr>
          <w:rFonts w:ascii="Times New Roman" w:hAnsi="Times New Roman"/>
          <w:sz w:val="24"/>
          <w:szCs w:val="24"/>
        </w:rPr>
        <w:t xml:space="preserve">(1) </w:t>
      </w:r>
      <w:bookmarkStart w:id="2259" w:name="paragraf-98.odsek-1.text"/>
      <w:bookmarkEnd w:id="2258"/>
      <w:r w:rsidRPr="00C036B2">
        <w:rPr>
          <w:rFonts w:ascii="Times New Roman" w:hAnsi="Times New Roman"/>
          <w:sz w:val="24"/>
          <w:szCs w:val="24"/>
        </w:rPr>
        <w:t xml:space="preserve">Služobný úrad zabezpečuje pravidelné prehlbovanie kvalifikácie príslušníkov. </w:t>
      </w:r>
      <w:bookmarkEnd w:id="2259"/>
    </w:p>
    <w:p w:rsidR="0058255B" w:rsidRPr="00C036B2" w:rsidRDefault="00355C4E">
      <w:pPr>
        <w:spacing w:before="225" w:after="225" w:line="264" w:lineRule="auto"/>
        <w:ind w:left="420"/>
        <w:rPr>
          <w:sz w:val="24"/>
          <w:szCs w:val="24"/>
        </w:rPr>
      </w:pPr>
      <w:bookmarkStart w:id="2260" w:name="paragraf-98.odsek-2"/>
      <w:bookmarkEnd w:id="2257"/>
      <w:r w:rsidRPr="00C036B2">
        <w:rPr>
          <w:rFonts w:ascii="Times New Roman" w:hAnsi="Times New Roman"/>
          <w:sz w:val="24"/>
          <w:szCs w:val="24"/>
        </w:rPr>
        <w:t xml:space="preserve"> </w:t>
      </w:r>
      <w:bookmarkStart w:id="2261" w:name="paragraf-98.odsek-2.oznacenie"/>
      <w:r w:rsidRPr="00C036B2">
        <w:rPr>
          <w:rFonts w:ascii="Times New Roman" w:hAnsi="Times New Roman"/>
          <w:sz w:val="24"/>
          <w:szCs w:val="24"/>
        </w:rPr>
        <w:t xml:space="preserve">(2) </w:t>
      </w:r>
      <w:bookmarkStart w:id="2262" w:name="paragraf-98.odsek-2.text"/>
      <w:bookmarkEnd w:id="2261"/>
      <w:r w:rsidRPr="00C036B2">
        <w:rPr>
          <w:rFonts w:ascii="Times New Roman" w:hAnsi="Times New Roman"/>
          <w:sz w:val="24"/>
          <w:szCs w:val="24"/>
        </w:rPr>
        <w:t xml:space="preserve">Prehlbovaním kvalifikácie je systematické odborné vzdelávanie a odborná príprava príslušníkov s cieľom priebežného udržiavania, zdokonaľovania a dopĺňania požadovaných vedomostí, zručností, schopností a návykov potrebných na vykonávanie štátnej služby v zbore. Druhy a formy prehlbovania kvalifikácie určí ministerstvo. </w:t>
      </w:r>
      <w:bookmarkEnd w:id="2262"/>
    </w:p>
    <w:p w:rsidR="0058255B" w:rsidRPr="00C036B2" w:rsidRDefault="00355C4E">
      <w:pPr>
        <w:spacing w:before="225" w:after="225" w:line="264" w:lineRule="auto"/>
        <w:ind w:left="420"/>
        <w:rPr>
          <w:sz w:val="24"/>
          <w:szCs w:val="24"/>
        </w:rPr>
      </w:pPr>
      <w:bookmarkStart w:id="2263" w:name="paragraf-98.odsek-3"/>
      <w:bookmarkEnd w:id="2260"/>
      <w:r w:rsidRPr="00C036B2">
        <w:rPr>
          <w:rFonts w:ascii="Times New Roman" w:hAnsi="Times New Roman"/>
          <w:sz w:val="24"/>
          <w:szCs w:val="24"/>
        </w:rPr>
        <w:t xml:space="preserve"> </w:t>
      </w:r>
      <w:bookmarkStart w:id="2264" w:name="paragraf-98.odsek-3.oznacenie"/>
      <w:r w:rsidRPr="00C036B2">
        <w:rPr>
          <w:rFonts w:ascii="Times New Roman" w:hAnsi="Times New Roman"/>
          <w:sz w:val="24"/>
          <w:szCs w:val="24"/>
        </w:rPr>
        <w:t xml:space="preserve">(3) </w:t>
      </w:r>
      <w:bookmarkStart w:id="2265" w:name="paragraf-98.odsek-3.text"/>
      <w:bookmarkEnd w:id="2264"/>
      <w:r w:rsidRPr="00C036B2">
        <w:rPr>
          <w:rFonts w:ascii="Times New Roman" w:hAnsi="Times New Roman"/>
          <w:sz w:val="24"/>
          <w:szCs w:val="24"/>
        </w:rPr>
        <w:t xml:space="preserve">Na prehlbovanie kvalifikácie mimo miesta vykonávania štátnej služby poskytne služobný úrad príslušníkovi služobné voľno; za tento čas patrí príslušníkovi služobný plat. Náklady na prehlbovanie kvalifikácie uhrádza služobný úrad. </w:t>
      </w:r>
      <w:bookmarkEnd w:id="2265"/>
    </w:p>
    <w:p w:rsidR="0058255B" w:rsidRPr="00C036B2" w:rsidRDefault="00355C4E">
      <w:pPr>
        <w:spacing w:before="225" w:after="225" w:line="264" w:lineRule="auto"/>
        <w:ind w:left="420"/>
        <w:rPr>
          <w:sz w:val="24"/>
          <w:szCs w:val="24"/>
        </w:rPr>
      </w:pPr>
      <w:bookmarkStart w:id="2266" w:name="paragraf-98.odsek-4"/>
      <w:bookmarkEnd w:id="2263"/>
      <w:r w:rsidRPr="00C036B2">
        <w:rPr>
          <w:rFonts w:ascii="Times New Roman" w:hAnsi="Times New Roman"/>
          <w:sz w:val="24"/>
          <w:szCs w:val="24"/>
        </w:rPr>
        <w:lastRenderedPageBreak/>
        <w:t xml:space="preserve"> </w:t>
      </w:r>
      <w:bookmarkStart w:id="2267" w:name="paragraf-98.odsek-4.oznacenie"/>
      <w:r w:rsidRPr="00C036B2">
        <w:rPr>
          <w:rFonts w:ascii="Times New Roman" w:hAnsi="Times New Roman"/>
          <w:sz w:val="24"/>
          <w:szCs w:val="24"/>
        </w:rPr>
        <w:t xml:space="preserve">(4) </w:t>
      </w:r>
      <w:bookmarkStart w:id="2268" w:name="paragraf-98.odsek-4.text"/>
      <w:bookmarkEnd w:id="2267"/>
      <w:r w:rsidRPr="00C036B2">
        <w:rPr>
          <w:rFonts w:ascii="Times New Roman" w:hAnsi="Times New Roman"/>
          <w:sz w:val="24"/>
          <w:szCs w:val="24"/>
        </w:rPr>
        <w:t xml:space="preserve">Výsledky prehlbovania kvalifikácie príslušníka sú súčasťou jeho služobného hodnotenia. </w:t>
      </w:r>
      <w:bookmarkEnd w:id="2268"/>
    </w:p>
    <w:p w:rsidR="0058255B" w:rsidRPr="00C036B2" w:rsidRDefault="00355C4E">
      <w:pPr>
        <w:spacing w:before="225" w:after="225" w:line="264" w:lineRule="auto"/>
        <w:ind w:left="420"/>
        <w:rPr>
          <w:sz w:val="24"/>
          <w:szCs w:val="24"/>
        </w:rPr>
      </w:pPr>
      <w:bookmarkStart w:id="2269" w:name="paragraf-98.odsek-5"/>
      <w:bookmarkEnd w:id="2266"/>
      <w:r w:rsidRPr="00C036B2">
        <w:rPr>
          <w:rFonts w:ascii="Times New Roman" w:hAnsi="Times New Roman"/>
          <w:sz w:val="24"/>
          <w:szCs w:val="24"/>
        </w:rPr>
        <w:t xml:space="preserve"> </w:t>
      </w:r>
      <w:bookmarkStart w:id="2270" w:name="paragraf-98.odsek-5.oznacenie"/>
      <w:r w:rsidRPr="00C036B2">
        <w:rPr>
          <w:rFonts w:ascii="Times New Roman" w:hAnsi="Times New Roman"/>
          <w:sz w:val="24"/>
          <w:szCs w:val="24"/>
        </w:rPr>
        <w:t xml:space="preserve">(5) </w:t>
      </w:r>
      <w:bookmarkStart w:id="2271" w:name="paragraf-98.odsek-5.text"/>
      <w:bookmarkEnd w:id="2270"/>
      <w:r w:rsidRPr="00C036B2">
        <w:rPr>
          <w:rFonts w:ascii="Times New Roman" w:hAnsi="Times New Roman"/>
          <w:sz w:val="24"/>
          <w:szCs w:val="24"/>
        </w:rPr>
        <w:t xml:space="preserve">Zvyšovanie kvalifikácie je získanie potrebného stupňa vzdelania na účely splnenia predpokladov na vykonávanie štátnej služby na inom funkčnom mieste v súlade s potrebou služobného úradu. </w:t>
      </w:r>
      <w:bookmarkEnd w:id="2271"/>
    </w:p>
    <w:p w:rsidR="0058255B" w:rsidRPr="00C036B2" w:rsidRDefault="00355C4E">
      <w:pPr>
        <w:spacing w:before="225" w:after="225" w:line="264" w:lineRule="auto"/>
        <w:ind w:left="420"/>
        <w:rPr>
          <w:sz w:val="24"/>
          <w:szCs w:val="24"/>
        </w:rPr>
      </w:pPr>
      <w:bookmarkStart w:id="2272" w:name="paragraf-98.odsek-6"/>
      <w:bookmarkEnd w:id="2269"/>
      <w:r w:rsidRPr="00C036B2">
        <w:rPr>
          <w:rFonts w:ascii="Times New Roman" w:hAnsi="Times New Roman"/>
          <w:sz w:val="24"/>
          <w:szCs w:val="24"/>
        </w:rPr>
        <w:t xml:space="preserve"> </w:t>
      </w:r>
      <w:bookmarkStart w:id="2273" w:name="paragraf-98.odsek-6.oznacenie"/>
      <w:r w:rsidRPr="00C036B2">
        <w:rPr>
          <w:rFonts w:ascii="Times New Roman" w:hAnsi="Times New Roman"/>
          <w:sz w:val="24"/>
          <w:szCs w:val="24"/>
        </w:rPr>
        <w:t xml:space="preserve">(6) </w:t>
      </w:r>
      <w:bookmarkStart w:id="2274" w:name="paragraf-98.odsek-6.text"/>
      <w:bookmarkEnd w:id="2273"/>
      <w:r w:rsidRPr="00C036B2">
        <w:rPr>
          <w:rFonts w:ascii="Times New Roman" w:hAnsi="Times New Roman"/>
          <w:sz w:val="24"/>
          <w:szCs w:val="24"/>
        </w:rPr>
        <w:t xml:space="preserve">Na žiadosť príslušníka môže služobný úrad vydať rozhodnutie o zvýšení kvalifikácie príslušníka, ak je toto zvýšenie v súlade s požiadavkou na vykonávanie štátnej služby. </w:t>
      </w:r>
      <w:bookmarkEnd w:id="2274"/>
    </w:p>
    <w:p w:rsidR="0058255B" w:rsidRPr="00C036B2" w:rsidRDefault="00355C4E">
      <w:pPr>
        <w:spacing w:after="0" w:line="264" w:lineRule="auto"/>
        <w:ind w:left="420"/>
        <w:rPr>
          <w:sz w:val="24"/>
          <w:szCs w:val="24"/>
        </w:rPr>
      </w:pPr>
      <w:bookmarkStart w:id="2275" w:name="paragraf-98.odsek-7"/>
      <w:bookmarkEnd w:id="2272"/>
      <w:r w:rsidRPr="00C036B2">
        <w:rPr>
          <w:rFonts w:ascii="Times New Roman" w:hAnsi="Times New Roman"/>
          <w:sz w:val="24"/>
          <w:szCs w:val="24"/>
        </w:rPr>
        <w:t xml:space="preserve"> </w:t>
      </w:r>
      <w:bookmarkStart w:id="2276" w:name="paragraf-98.odsek-7.oznacenie"/>
      <w:r w:rsidRPr="00C036B2">
        <w:rPr>
          <w:rFonts w:ascii="Times New Roman" w:hAnsi="Times New Roman"/>
          <w:sz w:val="24"/>
          <w:szCs w:val="24"/>
        </w:rPr>
        <w:t xml:space="preserve">(7) </w:t>
      </w:r>
      <w:bookmarkStart w:id="2277" w:name="paragraf-98.odsek-7.text"/>
      <w:bookmarkEnd w:id="2276"/>
      <w:r w:rsidRPr="00C036B2">
        <w:rPr>
          <w:rFonts w:ascii="Times New Roman" w:hAnsi="Times New Roman"/>
          <w:sz w:val="24"/>
          <w:szCs w:val="24"/>
        </w:rPr>
        <w:t xml:space="preserve">Rozhodnutie o zvýšení kvalifikácie obsahuje </w:t>
      </w:r>
      <w:bookmarkEnd w:id="2277"/>
    </w:p>
    <w:p w:rsidR="0058255B" w:rsidRPr="00C036B2" w:rsidRDefault="00355C4E">
      <w:pPr>
        <w:spacing w:before="225" w:after="225" w:line="264" w:lineRule="auto"/>
        <w:ind w:left="495"/>
        <w:rPr>
          <w:sz w:val="24"/>
          <w:szCs w:val="24"/>
        </w:rPr>
      </w:pPr>
      <w:bookmarkStart w:id="2278" w:name="paragraf-98.odsek-7.pismeno-a"/>
      <w:r w:rsidRPr="00C036B2">
        <w:rPr>
          <w:rFonts w:ascii="Times New Roman" w:hAnsi="Times New Roman"/>
          <w:sz w:val="24"/>
          <w:szCs w:val="24"/>
        </w:rPr>
        <w:t xml:space="preserve"> </w:t>
      </w:r>
      <w:bookmarkStart w:id="2279" w:name="paragraf-98.odsek-7.pismeno-a.oznacenie"/>
      <w:r w:rsidRPr="00C036B2">
        <w:rPr>
          <w:rFonts w:ascii="Times New Roman" w:hAnsi="Times New Roman"/>
          <w:sz w:val="24"/>
          <w:szCs w:val="24"/>
        </w:rPr>
        <w:t xml:space="preserve">a) </w:t>
      </w:r>
      <w:bookmarkStart w:id="2280" w:name="paragraf-98.odsek-7.pismeno-a.text"/>
      <w:bookmarkEnd w:id="2279"/>
      <w:r w:rsidRPr="00C036B2">
        <w:rPr>
          <w:rFonts w:ascii="Times New Roman" w:hAnsi="Times New Roman"/>
          <w:sz w:val="24"/>
          <w:szCs w:val="24"/>
        </w:rPr>
        <w:t xml:space="preserve">stupeň vzdelania a spôsob jeho zvýšenia, </w:t>
      </w:r>
      <w:bookmarkEnd w:id="2280"/>
    </w:p>
    <w:p w:rsidR="0058255B" w:rsidRPr="00C036B2" w:rsidRDefault="00355C4E">
      <w:pPr>
        <w:spacing w:before="225" w:after="225" w:line="264" w:lineRule="auto"/>
        <w:ind w:left="495"/>
        <w:rPr>
          <w:sz w:val="24"/>
          <w:szCs w:val="24"/>
        </w:rPr>
      </w:pPr>
      <w:bookmarkStart w:id="2281" w:name="paragraf-98.odsek-7.pismeno-b"/>
      <w:bookmarkEnd w:id="2278"/>
      <w:r w:rsidRPr="00C036B2">
        <w:rPr>
          <w:rFonts w:ascii="Times New Roman" w:hAnsi="Times New Roman"/>
          <w:sz w:val="24"/>
          <w:szCs w:val="24"/>
        </w:rPr>
        <w:t xml:space="preserve"> </w:t>
      </w:r>
      <w:bookmarkStart w:id="2282" w:name="paragraf-98.odsek-7.pismeno-b.oznacenie"/>
      <w:r w:rsidRPr="00C036B2">
        <w:rPr>
          <w:rFonts w:ascii="Times New Roman" w:hAnsi="Times New Roman"/>
          <w:sz w:val="24"/>
          <w:szCs w:val="24"/>
        </w:rPr>
        <w:t xml:space="preserve">b) </w:t>
      </w:r>
      <w:bookmarkStart w:id="2283" w:name="paragraf-98.odsek-7.pismeno-b.text"/>
      <w:bookmarkEnd w:id="2282"/>
      <w:r w:rsidRPr="00C036B2">
        <w:rPr>
          <w:rFonts w:ascii="Times New Roman" w:hAnsi="Times New Roman"/>
          <w:sz w:val="24"/>
          <w:szCs w:val="24"/>
        </w:rPr>
        <w:t xml:space="preserve">čas, v priebehu ktorého je príslušník povinný zotrvať v služobnom pomere po získaní kvalifikácie, </w:t>
      </w:r>
      <w:bookmarkEnd w:id="2283"/>
    </w:p>
    <w:p w:rsidR="0058255B" w:rsidRPr="00C036B2" w:rsidRDefault="00355C4E">
      <w:pPr>
        <w:spacing w:before="225" w:after="225" w:line="264" w:lineRule="auto"/>
        <w:ind w:left="495"/>
        <w:rPr>
          <w:sz w:val="24"/>
          <w:szCs w:val="24"/>
        </w:rPr>
      </w:pPr>
      <w:bookmarkStart w:id="2284" w:name="paragraf-98.odsek-7.pismeno-c"/>
      <w:bookmarkEnd w:id="2281"/>
      <w:r w:rsidRPr="00C036B2">
        <w:rPr>
          <w:rFonts w:ascii="Times New Roman" w:hAnsi="Times New Roman"/>
          <w:sz w:val="24"/>
          <w:szCs w:val="24"/>
        </w:rPr>
        <w:t xml:space="preserve"> </w:t>
      </w:r>
      <w:bookmarkStart w:id="2285" w:name="paragraf-98.odsek-7.pismeno-c.oznacenie"/>
      <w:r w:rsidRPr="00C036B2">
        <w:rPr>
          <w:rFonts w:ascii="Times New Roman" w:hAnsi="Times New Roman"/>
          <w:sz w:val="24"/>
          <w:szCs w:val="24"/>
        </w:rPr>
        <w:t xml:space="preserve">c) </w:t>
      </w:r>
      <w:bookmarkStart w:id="2286" w:name="paragraf-98.odsek-7.pismeno-c.text"/>
      <w:bookmarkEnd w:id="2285"/>
      <w:r w:rsidRPr="00C036B2">
        <w:rPr>
          <w:rFonts w:ascii="Times New Roman" w:hAnsi="Times New Roman"/>
          <w:sz w:val="24"/>
          <w:szCs w:val="24"/>
        </w:rPr>
        <w:t xml:space="preserve">druhy nákladov a najvyššiu sumu, ktoré príslušník uhradí, ak nesplní záväzok zotrvať v štátnej službe. </w:t>
      </w:r>
      <w:bookmarkEnd w:id="2286"/>
    </w:p>
    <w:p w:rsidR="0058255B" w:rsidRPr="00C036B2" w:rsidRDefault="00355C4E">
      <w:pPr>
        <w:spacing w:after="0" w:line="264" w:lineRule="auto"/>
        <w:ind w:left="420"/>
        <w:rPr>
          <w:sz w:val="24"/>
          <w:szCs w:val="24"/>
        </w:rPr>
      </w:pPr>
      <w:bookmarkStart w:id="2287" w:name="paragraf-98.odsek-8"/>
      <w:bookmarkEnd w:id="2275"/>
      <w:bookmarkEnd w:id="2284"/>
      <w:r w:rsidRPr="00C036B2">
        <w:rPr>
          <w:rFonts w:ascii="Times New Roman" w:hAnsi="Times New Roman"/>
          <w:sz w:val="24"/>
          <w:szCs w:val="24"/>
        </w:rPr>
        <w:t xml:space="preserve"> </w:t>
      </w:r>
      <w:bookmarkStart w:id="2288" w:name="paragraf-98.odsek-8.oznacenie"/>
      <w:r w:rsidRPr="00C036B2">
        <w:rPr>
          <w:rFonts w:ascii="Times New Roman" w:hAnsi="Times New Roman"/>
          <w:sz w:val="24"/>
          <w:szCs w:val="24"/>
        </w:rPr>
        <w:t xml:space="preserve">(8) </w:t>
      </w:r>
      <w:bookmarkEnd w:id="2288"/>
      <w:r w:rsidRPr="00C036B2">
        <w:rPr>
          <w:rFonts w:ascii="Times New Roman" w:hAnsi="Times New Roman"/>
          <w:sz w:val="24"/>
          <w:szCs w:val="24"/>
        </w:rPr>
        <w:t>Služobný úrad poskytne na zvyšovanie kvalifikácie príslušníkovi služobné voľno na základe potvrdenia vzdelávacieho zariadenia o druhu a dĺžke trvania štúdia podľa osobitného predpisu</w:t>
      </w:r>
      <w:hyperlink w:anchor="poznamky.poznamka-15">
        <w:r w:rsidRPr="00C036B2">
          <w:rPr>
            <w:rFonts w:ascii="Times New Roman" w:hAnsi="Times New Roman"/>
            <w:sz w:val="24"/>
            <w:szCs w:val="24"/>
            <w:vertAlign w:val="superscript"/>
          </w:rPr>
          <w:t>15</w:t>
        </w:r>
        <w:r w:rsidRPr="00C036B2">
          <w:rPr>
            <w:rFonts w:ascii="Times New Roman" w:hAnsi="Times New Roman"/>
            <w:sz w:val="24"/>
            <w:szCs w:val="24"/>
          </w:rPr>
          <w:t>)</w:t>
        </w:r>
      </w:hyperlink>
      <w:bookmarkStart w:id="2289" w:name="paragraf-98.odsek-8.text"/>
      <w:r w:rsidRPr="00C036B2">
        <w:rPr>
          <w:rFonts w:ascii="Times New Roman" w:hAnsi="Times New Roman"/>
          <w:sz w:val="24"/>
          <w:szCs w:val="24"/>
        </w:rPr>
        <w:t xml:space="preserve"> </w:t>
      </w:r>
      <w:bookmarkEnd w:id="2289"/>
    </w:p>
    <w:p w:rsidR="0058255B" w:rsidRPr="00C036B2" w:rsidRDefault="00355C4E">
      <w:pPr>
        <w:spacing w:before="225" w:after="225" w:line="264" w:lineRule="auto"/>
        <w:ind w:left="495"/>
        <w:rPr>
          <w:sz w:val="24"/>
          <w:szCs w:val="24"/>
        </w:rPr>
      </w:pPr>
      <w:bookmarkStart w:id="2290" w:name="paragraf-98.odsek-8.pismeno-a"/>
      <w:r w:rsidRPr="00C036B2">
        <w:rPr>
          <w:rFonts w:ascii="Times New Roman" w:hAnsi="Times New Roman"/>
          <w:sz w:val="24"/>
          <w:szCs w:val="24"/>
        </w:rPr>
        <w:t xml:space="preserve"> </w:t>
      </w:r>
      <w:bookmarkStart w:id="2291" w:name="paragraf-98.odsek-8.pismeno-a.oznacenie"/>
      <w:r w:rsidRPr="00C036B2">
        <w:rPr>
          <w:rFonts w:ascii="Times New Roman" w:hAnsi="Times New Roman"/>
          <w:sz w:val="24"/>
          <w:szCs w:val="24"/>
        </w:rPr>
        <w:t xml:space="preserve">a) </w:t>
      </w:r>
      <w:bookmarkStart w:id="2292" w:name="paragraf-98.odsek-8.pismeno-a.text"/>
      <w:bookmarkEnd w:id="2291"/>
      <w:r w:rsidRPr="00C036B2">
        <w:rPr>
          <w:rFonts w:ascii="Times New Roman" w:hAnsi="Times New Roman"/>
          <w:sz w:val="24"/>
          <w:szCs w:val="24"/>
        </w:rPr>
        <w:t xml:space="preserve">v rozsahu nevyhnutne potrebnom na účasť na vyučovaní, </w:t>
      </w:r>
      <w:bookmarkEnd w:id="2292"/>
    </w:p>
    <w:p w:rsidR="0058255B" w:rsidRPr="00C036B2" w:rsidRDefault="00355C4E">
      <w:pPr>
        <w:spacing w:before="225" w:after="225" w:line="264" w:lineRule="auto"/>
        <w:ind w:left="495"/>
        <w:rPr>
          <w:sz w:val="24"/>
          <w:szCs w:val="24"/>
        </w:rPr>
      </w:pPr>
      <w:bookmarkStart w:id="2293" w:name="paragraf-98.odsek-8.pismeno-b"/>
      <w:bookmarkEnd w:id="2290"/>
      <w:r w:rsidRPr="00C036B2">
        <w:rPr>
          <w:rFonts w:ascii="Times New Roman" w:hAnsi="Times New Roman"/>
          <w:sz w:val="24"/>
          <w:szCs w:val="24"/>
        </w:rPr>
        <w:t xml:space="preserve"> </w:t>
      </w:r>
      <w:bookmarkStart w:id="2294" w:name="paragraf-98.odsek-8.pismeno-b.oznacenie"/>
      <w:r w:rsidRPr="00C036B2">
        <w:rPr>
          <w:rFonts w:ascii="Times New Roman" w:hAnsi="Times New Roman"/>
          <w:sz w:val="24"/>
          <w:szCs w:val="24"/>
        </w:rPr>
        <w:t xml:space="preserve">b) </w:t>
      </w:r>
      <w:bookmarkStart w:id="2295" w:name="paragraf-98.odsek-8.pismeno-b.text"/>
      <w:bookmarkEnd w:id="2294"/>
      <w:r w:rsidRPr="00C036B2">
        <w:rPr>
          <w:rFonts w:ascii="Times New Roman" w:hAnsi="Times New Roman"/>
          <w:sz w:val="24"/>
          <w:szCs w:val="24"/>
        </w:rPr>
        <w:t xml:space="preserve">dva služobné dni na prípravu a vykonanie každej skúšky, </w:t>
      </w:r>
      <w:bookmarkEnd w:id="2295"/>
    </w:p>
    <w:p w:rsidR="0058255B" w:rsidRPr="00C036B2" w:rsidRDefault="00355C4E">
      <w:pPr>
        <w:spacing w:before="225" w:after="225" w:line="264" w:lineRule="auto"/>
        <w:ind w:left="495"/>
        <w:rPr>
          <w:sz w:val="24"/>
          <w:szCs w:val="24"/>
        </w:rPr>
      </w:pPr>
      <w:bookmarkStart w:id="2296" w:name="paragraf-98.odsek-8.pismeno-c"/>
      <w:bookmarkEnd w:id="2293"/>
      <w:r w:rsidRPr="00C036B2">
        <w:rPr>
          <w:rFonts w:ascii="Times New Roman" w:hAnsi="Times New Roman"/>
          <w:sz w:val="24"/>
          <w:szCs w:val="24"/>
        </w:rPr>
        <w:t xml:space="preserve"> </w:t>
      </w:r>
      <w:bookmarkStart w:id="2297" w:name="paragraf-98.odsek-8.pismeno-c.oznacenie"/>
      <w:r w:rsidRPr="00C036B2">
        <w:rPr>
          <w:rFonts w:ascii="Times New Roman" w:hAnsi="Times New Roman"/>
          <w:sz w:val="24"/>
          <w:szCs w:val="24"/>
        </w:rPr>
        <w:t xml:space="preserve">c) </w:t>
      </w:r>
      <w:bookmarkStart w:id="2298" w:name="paragraf-98.odsek-8.pismeno-c.text"/>
      <w:bookmarkEnd w:id="2297"/>
      <w:r w:rsidRPr="00C036B2">
        <w:rPr>
          <w:rFonts w:ascii="Times New Roman" w:hAnsi="Times New Roman"/>
          <w:sz w:val="24"/>
          <w:szCs w:val="24"/>
        </w:rPr>
        <w:t xml:space="preserve">päť služobných dní na prípravu a vykonanie absolventskej skúšky, </w:t>
      </w:r>
      <w:bookmarkEnd w:id="2298"/>
    </w:p>
    <w:p w:rsidR="0058255B" w:rsidRPr="00C036B2" w:rsidRDefault="00355C4E">
      <w:pPr>
        <w:spacing w:before="225" w:after="225" w:line="264" w:lineRule="auto"/>
        <w:ind w:left="495"/>
        <w:rPr>
          <w:sz w:val="24"/>
          <w:szCs w:val="24"/>
        </w:rPr>
      </w:pPr>
      <w:bookmarkStart w:id="2299" w:name="paragraf-98.odsek-8.pismeno-d"/>
      <w:bookmarkEnd w:id="2296"/>
      <w:r w:rsidRPr="00C036B2">
        <w:rPr>
          <w:rFonts w:ascii="Times New Roman" w:hAnsi="Times New Roman"/>
          <w:sz w:val="24"/>
          <w:szCs w:val="24"/>
        </w:rPr>
        <w:t xml:space="preserve"> </w:t>
      </w:r>
      <w:bookmarkStart w:id="2300" w:name="paragraf-98.odsek-8.pismeno-d.oznacenie"/>
      <w:r w:rsidRPr="00C036B2">
        <w:rPr>
          <w:rFonts w:ascii="Times New Roman" w:hAnsi="Times New Roman"/>
          <w:sz w:val="24"/>
          <w:szCs w:val="24"/>
        </w:rPr>
        <w:t xml:space="preserve">d) </w:t>
      </w:r>
      <w:bookmarkStart w:id="2301" w:name="paragraf-98.odsek-8.pismeno-d.text"/>
      <w:bookmarkEnd w:id="2300"/>
      <w:r w:rsidRPr="00C036B2">
        <w:rPr>
          <w:rFonts w:ascii="Times New Roman" w:hAnsi="Times New Roman"/>
          <w:sz w:val="24"/>
          <w:szCs w:val="24"/>
        </w:rPr>
        <w:t xml:space="preserve">20 služobných dní na prípravu a vykonanie štátnej záverečnej skúšky, </w:t>
      </w:r>
      <w:bookmarkEnd w:id="2301"/>
    </w:p>
    <w:p w:rsidR="0058255B" w:rsidRPr="00C036B2" w:rsidRDefault="00355C4E">
      <w:pPr>
        <w:spacing w:before="225" w:after="225" w:line="264" w:lineRule="auto"/>
        <w:ind w:left="495"/>
        <w:rPr>
          <w:sz w:val="24"/>
          <w:szCs w:val="24"/>
        </w:rPr>
      </w:pPr>
      <w:bookmarkStart w:id="2302" w:name="paragraf-98.odsek-8.pismeno-e"/>
      <w:bookmarkEnd w:id="2299"/>
      <w:r w:rsidRPr="00C036B2">
        <w:rPr>
          <w:rFonts w:ascii="Times New Roman" w:hAnsi="Times New Roman"/>
          <w:sz w:val="24"/>
          <w:szCs w:val="24"/>
        </w:rPr>
        <w:t xml:space="preserve"> </w:t>
      </w:r>
      <w:bookmarkStart w:id="2303" w:name="paragraf-98.odsek-8.pismeno-e.oznacenie"/>
      <w:r w:rsidRPr="00C036B2">
        <w:rPr>
          <w:rFonts w:ascii="Times New Roman" w:hAnsi="Times New Roman"/>
          <w:sz w:val="24"/>
          <w:szCs w:val="24"/>
        </w:rPr>
        <w:t xml:space="preserve">e) </w:t>
      </w:r>
      <w:bookmarkStart w:id="2304" w:name="paragraf-98.odsek-8.pismeno-e.text"/>
      <w:bookmarkEnd w:id="2303"/>
      <w:r w:rsidRPr="00C036B2">
        <w:rPr>
          <w:rFonts w:ascii="Times New Roman" w:hAnsi="Times New Roman"/>
          <w:sz w:val="24"/>
          <w:szCs w:val="24"/>
        </w:rPr>
        <w:t xml:space="preserve">30 služobných dní na vypracovanie a obhajobu záverečnej práce alebo diplomovej práce. </w:t>
      </w:r>
      <w:bookmarkEnd w:id="2304"/>
    </w:p>
    <w:p w:rsidR="0058255B" w:rsidRPr="00C036B2" w:rsidRDefault="00355C4E">
      <w:pPr>
        <w:spacing w:before="225" w:after="225" w:line="264" w:lineRule="auto"/>
        <w:ind w:left="420"/>
        <w:rPr>
          <w:sz w:val="24"/>
          <w:szCs w:val="24"/>
        </w:rPr>
      </w:pPr>
      <w:bookmarkStart w:id="2305" w:name="paragraf-98.odsek-9"/>
      <w:bookmarkEnd w:id="2287"/>
      <w:bookmarkEnd w:id="2302"/>
      <w:r w:rsidRPr="00C036B2">
        <w:rPr>
          <w:rFonts w:ascii="Times New Roman" w:hAnsi="Times New Roman"/>
          <w:sz w:val="24"/>
          <w:szCs w:val="24"/>
        </w:rPr>
        <w:t xml:space="preserve"> </w:t>
      </w:r>
      <w:bookmarkStart w:id="2306" w:name="paragraf-98.odsek-9.oznacenie"/>
      <w:r w:rsidRPr="00C036B2">
        <w:rPr>
          <w:rFonts w:ascii="Times New Roman" w:hAnsi="Times New Roman"/>
          <w:sz w:val="24"/>
          <w:szCs w:val="24"/>
        </w:rPr>
        <w:t xml:space="preserve">(9) </w:t>
      </w:r>
      <w:bookmarkStart w:id="2307" w:name="paragraf-98.odsek-9.text"/>
      <w:bookmarkEnd w:id="2306"/>
      <w:r w:rsidRPr="00C036B2">
        <w:rPr>
          <w:rFonts w:ascii="Times New Roman" w:hAnsi="Times New Roman"/>
          <w:sz w:val="24"/>
          <w:szCs w:val="24"/>
        </w:rPr>
        <w:t xml:space="preserve">Za čas služobného voľna podľa odseku 8 patrí príslušníkovi služobný plat. </w:t>
      </w:r>
      <w:bookmarkEnd w:id="2307"/>
    </w:p>
    <w:p w:rsidR="0058255B" w:rsidRPr="00C036B2" w:rsidRDefault="00355C4E">
      <w:pPr>
        <w:spacing w:before="225" w:after="225" w:line="264" w:lineRule="auto"/>
        <w:ind w:left="420"/>
        <w:rPr>
          <w:sz w:val="24"/>
          <w:szCs w:val="24"/>
        </w:rPr>
      </w:pPr>
      <w:bookmarkStart w:id="2308" w:name="paragraf-98.odsek-10"/>
      <w:bookmarkEnd w:id="2305"/>
      <w:r w:rsidRPr="00C036B2">
        <w:rPr>
          <w:rFonts w:ascii="Times New Roman" w:hAnsi="Times New Roman"/>
          <w:sz w:val="24"/>
          <w:szCs w:val="24"/>
        </w:rPr>
        <w:t xml:space="preserve"> </w:t>
      </w:r>
      <w:bookmarkStart w:id="2309" w:name="paragraf-98.odsek-10.oznacenie"/>
      <w:r w:rsidRPr="00C036B2">
        <w:rPr>
          <w:rFonts w:ascii="Times New Roman" w:hAnsi="Times New Roman"/>
          <w:sz w:val="24"/>
          <w:szCs w:val="24"/>
        </w:rPr>
        <w:t xml:space="preserve">(10) </w:t>
      </w:r>
      <w:bookmarkEnd w:id="2309"/>
      <w:r w:rsidRPr="00C036B2">
        <w:rPr>
          <w:rFonts w:ascii="Times New Roman" w:hAnsi="Times New Roman"/>
          <w:sz w:val="24"/>
          <w:szCs w:val="24"/>
        </w:rPr>
        <w:t xml:space="preserve">Ak príslušník nesplní záväzok podľa odseku 7 písm. b), je povinný uhradiť úplne alebo čiastočne náklady v závislosti od dĺžky zotrvania v služobnom pomere; to neplatí, ak sa služobný pomer skončil podľa </w:t>
      </w:r>
      <w:hyperlink w:anchor="paragraf-60.odsek-3">
        <w:r w:rsidRPr="00C036B2">
          <w:rPr>
            <w:rFonts w:ascii="Times New Roman" w:hAnsi="Times New Roman"/>
            <w:sz w:val="24"/>
            <w:szCs w:val="24"/>
          </w:rPr>
          <w:t>§ 60 ods. 3</w:t>
        </w:r>
      </w:hyperlink>
      <w:r w:rsidRPr="00C036B2">
        <w:rPr>
          <w:rFonts w:ascii="Times New Roman" w:hAnsi="Times New Roman"/>
          <w:sz w:val="24"/>
          <w:szCs w:val="24"/>
        </w:rPr>
        <w:t xml:space="preserve"> a </w:t>
      </w:r>
      <w:hyperlink w:anchor="paragraf-63.odsek-1.pismeno-e">
        <w:r w:rsidRPr="00C036B2">
          <w:rPr>
            <w:rFonts w:ascii="Times New Roman" w:hAnsi="Times New Roman"/>
            <w:sz w:val="24"/>
            <w:szCs w:val="24"/>
          </w:rPr>
          <w:t>§ 63 ods. 1 písm. f)</w:t>
        </w:r>
      </w:hyperlink>
      <w:bookmarkStart w:id="2310" w:name="paragraf-98.odsek-10.text"/>
      <w:r w:rsidRPr="00C036B2">
        <w:rPr>
          <w:rFonts w:ascii="Times New Roman" w:hAnsi="Times New Roman"/>
          <w:sz w:val="24"/>
          <w:szCs w:val="24"/>
        </w:rPr>
        <w:t xml:space="preserve">. </w:t>
      </w:r>
      <w:bookmarkEnd w:id="2310"/>
    </w:p>
    <w:p w:rsidR="0058255B" w:rsidRPr="00C036B2" w:rsidRDefault="00355C4E">
      <w:pPr>
        <w:spacing w:before="225" w:after="225" w:line="264" w:lineRule="auto"/>
        <w:ind w:left="345"/>
        <w:jc w:val="center"/>
        <w:rPr>
          <w:sz w:val="24"/>
          <w:szCs w:val="24"/>
        </w:rPr>
      </w:pPr>
      <w:bookmarkStart w:id="2311" w:name="paragraf-99.oznacenie"/>
      <w:bookmarkStart w:id="2312" w:name="paragraf-99"/>
      <w:bookmarkEnd w:id="2256"/>
      <w:bookmarkEnd w:id="2308"/>
      <w:r w:rsidRPr="00C036B2">
        <w:rPr>
          <w:rFonts w:ascii="Times New Roman" w:hAnsi="Times New Roman"/>
          <w:b/>
          <w:sz w:val="24"/>
          <w:szCs w:val="24"/>
        </w:rPr>
        <w:t xml:space="preserve"> § 99 </w:t>
      </w:r>
    </w:p>
    <w:bookmarkEnd w:id="2311"/>
    <w:p w:rsidR="0058255B" w:rsidRPr="00C036B2" w:rsidRDefault="00355C4E">
      <w:pPr>
        <w:spacing w:after="0" w:line="264" w:lineRule="auto"/>
        <w:ind w:left="345"/>
        <w:rPr>
          <w:sz w:val="24"/>
          <w:szCs w:val="24"/>
        </w:rPr>
      </w:pPr>
      <w:r w:rsidRPr="00C036B2">
        <w:rPr>
          <w:rFonts w:ascii="Times New Roman" w:hAnsi="Times New Roman"/>
          <w:sz w:val="24"/>
          <w:szCs w:val="24"/>
        </w:rPr>
        <w:t xml:space="preserve"> </w:t>
      </w:r>
      <w:bookmarkStart w:id="2313" w:name="paragraf-99.text"/>
      <w:r w:rsidRPr="00C036B2">
        <w:rPr>
          <w:rFonts w:ascii="Times New Roman" w:hAnsi="Times New Roman"/>
          <w:sz w:val="24"/>
          <w:szCs w:val="24"/>
        </w:rPr>
        <w:t xml:space="preserve">Služobný úrad utvára príslušníkom podmienky na riadne, bezpečné a hospodárne vykonávanie štátnej služby; zabezpečuje najmä </w:t>
      </w:r>
      <w:bookmarkEnd w:id="2313"/>
    </w:p>
    <w:p w:rsidR="0058255B" w:rsidRPr="00C036B2" w:rsidRDefault="00355C4E">
      <w:pPr>
        <w:spacing w:before="225" w:after="225" w:line="264" w:lineRule="auto"/>
        <w:ind w:left="420"/>
        <w:rPr>
          <w:sz w:val="24"/>
          <w:szCs w:val="24"/>
        </w:rPr>
      </w:pPr>
      <w:bookmarkStart w:id="2314" w:name="paragraf-99.pismeno-a"/>
      <w:r w:rsidRPr="00C036B2">
        <w:rPr>
          <w:rFonts w:ascii="Times New Roman" w:hAnsi="Times New Roman"/>
          <w:sz w:val="24"/>
          <w:szCs w:val="24"/>
        </w:rPr>
        <w:t xml:space="preserve"> </w:t>
      </w:r>
      <w:bookmarkStart w:id="2315" w:name="paragraf-99.pismeno-a.oznacenie"/>
      <w:r w:rsidRPr="00C036B2">
        <w:rPr>
          <w:rFonts w:ascii="Times New Roman" w:hAnsi="Times New Roman"/>
          <w:sz w:val="24"/>
          <w:szCs w:val="24"/>
        </w:rPr>
        <w:t xml:space="preserve">a) </w:t>
      </w:r>
      <w:bookmarkStart w:id="2316" w:name="paragraf-99.pismeno-a.text"/>
      <w:bookmarkEnd w:id="2315"/>
      <w:r w:rsidRPr="00C036B2">
        <w:rPr>
          <w:rFonts w:ascii="Times New Roman" w:hAnsi="Times New Roman"/>
          <w:sz w:val="24"/>
          <w:szCs w:val="24"/>
        </w:rPr>
        <w:t xml:space="preserve">všeobecne záväzné právne predpisy, služobné predpisy, technické normy a informácie potrebné na riadne vykonávanie štátnej služby, </w:t>
      </w:r>
      <w:bookmarkEnd w:id="2316"/>
    </w:p>
    <w:p w:rsidR="0058255B" w:rsidRPr="00C036B2" w:rsidRDefault="00355C4E">
      <w:pPr>
        <w:spacing w:before="225" w:after="225" w:line="264" w:lineRule="auto"/>
        <w:ind w:left="420"/>
        <w:rPr>
          <w:sz w:val="24"/>
          <w:szCs w:val="24"/>
        </w:rPr>
      </w:pPr>
      <w:bookmarkStart w:id="2317" w:name="paragraf-99.pismeno-b"/>
      <w:bookmarkEnd w:id="2314"/>
      <w:r w:rsidRPr="00C036B2">
        <w:rPr>
          <w:rFonts w:ascii="Times New Roman" w:hAnsi="Times New Roman"/>
          <w:sz w:val="24"/>
          <w:szCs w:val="24"/>
        </w:rPr>
        <w:lastRenderedPageBreak/>
        <w:t xml:space="preserve"> </w:t>
      </w:r>
      <w:bookmarkStart w:id="2318" w:name="paragraf-99.pismeno-b.oznacenie"/>
      <w:r w:rsidRPr="00C036B2">
        <w:rPr>
          <w:rFonts w:ascii="Times New Roman" w:hAnsi="Times New Roman"/>
          <w:sz w:val="24"/>
          <w:szCs w:val="24"/>
        </w:rPr>
        <w:t xml:space="preserve">b) </w:t>
      </w:r>
      <w:bookmarkStart w:id="2319" w:name="paragraf-99.pismeno-b.text"/>
      <w:bookmarkEnd w:id="2318"/>
      <w:r w:rsidRPr="00C036B2">
        <w:rPr>
          <w:rFonts w:ascii="Times New Roman" w:hAnsi="Times New Roman"/>
          <w:sz w:val="24"/>
          <w:szCs w:val="24"/>
        </w:rPr>
        <w:t xml:space="preserve">zriaďovanie, udržiavanie a zlepšovanie zariadení nevyhnutných na riadne vykonávanie štátnej služby, </w:t>
      </w:r>
      <w:bookmarkEnd w:id="2319"/>
    </w:p>
    <w:p w:rsidR="0058255B" w:rsidRPr="00C036B2" w:rsidRDefault="00355C4E">
      <w:pPr>
        <w:spacing w:before="225" w:after="225" w:line="264" w:lineRule="auto"/>
        <w:ind w:left="420"/>
        <w:rPr>
          <w:sz w:val="24"/>
          <w:szCs w:val="24"/>
        </w:rPr>
      </w:pPr>
      <w:bookmarkStart w:id="2320" w:name="paragraf-99.pismeno-c"/>
      <w:bookmarkEnd w:id="2317"/>
      <w:r w:rsidRPr="00C036B2">
        <w:rPr>
          <w:rFonts w:ascii="Times New Roman" w:hAnsi="Times New Roman"/>
          <w:sz w:val="24"/>
          <w:szCs w:val="24"/>
        </w:rPr>
        <w:t xml:space="preserve"> </w:t>
      </w:r>
      <w:bookmarkStart w:id="2321" w:name="paragraf-99.pismeno-c.oznacenie"/>
      <w:r w:rsidRPr="00C036B2">
        <w:rPr>
          <w:rFonts w:ascii="Times New Roman" w:hAnsi="Times New Roman"/>
          <w:sz w:val="24"/>
          <w:szCs w:val="24"/>
        </w:rPr>
        <w:t xml:space="preserve">c) </w:t>
      </w:r>
      <w:bookmarkStart w:id="2322" w:name="paragraf-99.pismeno-c.text"/>
      <w:bookmarkEnd w:id="2321"/>
      <w:r w:rsidRPr="00C036B2">
        <w:rPr>
          <w:rFonts w:ascii="Times New Roman" w:hAnsi="Times New Roman"/>
          <w:sz w:val="24"/>
          <w:szCs w:val="24"/>
        </w:rPr>
        <w:t xml:space="preserve">vytváranie podmienok na stravovanie pri vykonávaní štátnej služby, </w:t>
      </w:r>
      <w:bookmarkEnd w:id="2322"/>
    </w:p>
    <w:p w:rsidR="0058255B" w:rsidRPr="00C036B2" w:rsidRDefault="00355C4E">
      <w:pPr>
        <w:spacing w:before="225" w:after="225" w:line="264" w:lineRule="auto"/>
        <w:ind w:left="420"/>
        <w:rPr>
          <w:sz w:val="24"/>
          <w:szCs w:val="24"/>
        </w:rPr>
      </w:pPr>
      <w:bookmarkStart w:id="2323" w:name="paragraf-99.pismeno-d"/>
      <w:bookmarkEnd w:id="2320"/>
      <w:r w:rsidRPr="00C036B2">
        <w:rPr>
          <w:rFonts w:ascii="Times New Roman" w:hAnsi="Times New Roman"/>
          <w:sz w:val="24"/>
          <w:szCs w:val="24"/>
        </w:rPr>
        <w:t xml:space="preserve"> </w:t>
      </w:r>
      <w:bookmarkStart w:id="2324" w:name="paragraf-99.pismeno-d.oznacenie"/>
      <w:r w:rsidRPr="00C036B2">
        <w:rPr>
          <w:rFonts w:ascii="Times New Roman" w:hAnsi="Times New Roman"/>
          <w:sz w:val="24"/>
          <w:szCs w:val="24"/>
        </w:rPr>
        <w:t xml:space="preserve">d) </w:t>
      </w:r>
      <w:bookmarkStart w:id="2325" w:name="paragraf-99.pismeno-d.text"/>
      <w:bookmarkEnd w:id="2324"/>
      <w:r w:rsidRPr="00C036B2">
        <w:rPr>
          <w:rFonts w:ascii="Times New Roman" w:hAnsi="Times New Roman"/>
          <w:sz w:val="24"/>
          <w:szCs w:val="24"/>
        </w:rPr>
        <w:t xml:space="preserve">poskytovanie rovnošaty príslušníkovi. </w:t>
      </w:r>
      <w:bookmarkEnd w:id="2325"/>
    </w:p>
    <w:p w:rsidR="0058255B" w:rsidRPr="00C036B2" w:rsidRDefault="00355C4E">
      <w:pPr>
        <w:spacing w:before="225" w:after="225" w:line="264" w:lineRule="auto"/>
        <w:ind w:left="345"/>
        <w:jc w:val="center"/>
        <w:rPr>
          <w:sz w:val="24"/>
          <w:szCs w:val="24"/>
        </w:rPr>
      </w:pPr>
      <w:bookmarkStart w:id="2326" w:name="paragraf-100.oznacenie"/>
      <w:bookmarkStart w:id="2327" w:name="paragraf-100"/>
      <w:bookmarkEnd w:id="2312"/>
      <w:bookmarkEnd w:id="2323"/>
      <w:r w:rsidRPr="00C036B2">
        <w:rPr>
          <w:rFonts w:ascii="Times New Roman" w:hAnsi="Times New Roman"/>
          <w:b/>
          <w:sz w:val="24"/>
          <w:szCs w:val="24"/>
        </w:rPr>
        <w:t xml:space="preserve"> § 100 </w:t>
      </w:r>
    </w:p>
    <w:p w:rsidR="0058255B" w:rsidRPr="00C036B2" w:rsidRDefault="00355C4E">
      <w:pPr>
        <w:spacing w:before="225" w:after="225" w:line="264" w:lineRule="auto"/>
        <w:ind w:left="420"/>
        <w:rPr>
          <w:sz w:val="24"/>
          <w:szCs w:val="24"/>
        </w:rPr>
      </w:pPr>
      <w:bookmarkStart w:id="2328" w:name="paragraf-100.odsek-1"/>
      <w:bookmarkEnd w:id="2326"/>
      <w:r w:rsidRPr="00C036B2">
        <w:rPr>
          <w:rFonts w:ascii="Times New Roman" w:hAnsi="Times New Roman"/>
          <w:sz w:val="24"/>
          <w:szCs w:val="24"/>
        </w:rPr>
        <w:t xml:space="preserve"> </w:t>
      </w:r>
      <w:bookmarkStart w:id="2329" w:name="paragraf-100.odsek-1.oznacenie"/>
      <w:bookmarkEnd w:id="2329"/>
      <w:r w:rsidRPr="00C036B2">
        <w:rPr>
          <w:rFonts w:ascii="Times New Roman" w:hAnsi="Times New Roman"/>
          <w:sz w:val="24"/>
          <w:szCs w:val="24"/>
        </w:rPr>
        <w:t>Služobný úrad je povinný zabezpečiť príslušníkovi v priebehu denného služobného času stravovanie podávaním jedného hlavného teplého jedla, ak ide o príslušníkov s rovnomerne rozvrhnutým služobným časom, a dvoch teplých jedál, ak ide o príslušníkov s nerovnomerne rozvrhnutým služobným časom, na ktoré služobný úrad prispieva 65 % ceny jedla, najviac však 65 % stravného poskytovaného pri pracovnej ceste v trvaní 5 až 12 hodín podľa osobitného predpisu</w:t>
      </w:r>
      <w:hyperlink w:anchor="poznamky.poznamka-17">
        <w:r w:rsidRPr="00C036B2">
          <w:rPr>
            <w:rFonts w:ascii="Times New Roman" w:hAnsi="Times New Roman"/>
            <w:sz w:val="24"/>
            <w:szCs w:val="24"/>
            <w:vertAlign w:val="superscript"/>
          </w:rPr>
          <w:t>17</w:t>
        </w:r>
        <w:r w:rsidRPr="00C036B2">
          <w:rPr>
            <w:rFonts w:ascii="Times New Roman" w:hAnsi="Times New Roman"/>
            <w:sz w:val="24"/>
            <w:szCs w:val="24"/>
          </w:rPr>
          <w:t>)</w:t>
        </w:r>
      </w:hyperlink>
      <w:bookmarkStart w:id="2330" w:name="paragraf-100.odsek-1.text"/>
      <w:r w:rsidRPr="00C036B2">
        <w:rPr>
          <w:rFonts w:ascii="Times New Roman" w:hAnsi="Times New Roman"/>
          <w:sz w:val="24"/>
          <w:szCs w:val="24"/>
        </w:rPr>
        <w:t xml:space="preserve"> na každé jedlo. </w:t>
      </w:r>
      <w:bookmarkEnd w:id="2330"/>
    </w:p>
    <w:p w:rsidR="0058255B" w:rsidRPr="00C036B2" w:rsidRDefault="00355C4E">
      <w:pPr>
        <w:spacing w:before="225" w:after="225" w:line="264" w:lineRule="auto"/>
        <w:ind w:left="345"/>
        <w:jc w:val="center"/>
        <w:rPr>
          <w:sz w:val="24"/>
          <w:szCs w:val="24"/>
        </w:rPr>
      </w:pPr>
      <w:bookmarkStart w:id="2331" w:name="paragraf-101.oznacenie"/>
      <w:bookmarkStart w:id="2332" w:name="paragraf-101"/>
      <w:bookmarkEnd w:id="2327"/>
      <w:bookmarkEnd w:id="2328"/>
      <w:r w:rsidRPr="00C036B2">
        <w:rPr>
          <w:rFonts w:ascii="Times New Roman" w:hAnsi="Times New Roman"/>
          <w:b/>
          <w:sz w:val="24"/>
          <w:szCs w:val="24"/>
        </w:rPr>
        <w:t xml:space="preserve"> § 101 </w:t>
      </w:r>
    </w:p>
    <w:p w:rsidR="0058255B" w:rsidRPr="00C036B2" w:rsidRDefault="00355C4E">
      <w:pPr>
        <w:spacing w:before="225" w:after="225" w:line="264" w:lineRule="auto"/>
        <w:ind w:left="420"/>
        <w:rPr>
          <w:sz w:val="24"/>
          <w:szCs w:val="24"/>
        </w:rPr>
      </w:pPr>
      <w:bookmarkStart w:id="2333" w:name="paragraf-101.odsek-1"/>
      <w:bookmarkEnd w:id="2331"/>
      <w:r w:rsidRPr="00C036B2">
        <w:rPr>
          <w:rFonts w:ascii="Times New Roman" w:hAnsi="Times New Roman"/>
          <w:sz w:val="24"/>
          <w:szCs w:val="24"/>
        </w:rPr>
        <w:t xml:space="preserve"> </w:t>
      </w:r>
      <w:bookmarkStart w:id="2334" w:name="paragraf-101.odsek-1.oznacenie"/>
      <w:r w:rsidRPr="00C036B2">
        <w:rPr>
          <w:rFonts w:ascii="Times New Roman" w:hAnsi="Times New Roman"/>
          <w:sz w:val="24"/>
          <w:szCs w:val="24"/>
        </w:rPr>
        <w:t xml:space="preserve">(1) </w:t>
      </w:r>
      <w:bookmarkStart w:id="2335" w:name="paragraf-101.odsek-1.text"/>
      <w:bookmarkEnd w:id="2334"/>
      <w:r w:rsidRPr="00C036B2">
        <w:rPr>
          <w:rFonts w:ascii="Times New Roman" w:hAnsi="Times New Roman"/>
          <w:sz w:val="24"/>
          <w:szCs w:val="24"/>
        </w:rPr>
        <w:t xml:space="preserve">Služobný úrad je povinný zabezpečiť príslušníkom, ktorí vykonávajú službu v sťažených podmienkach pri zásahu alebo v súvislosti s ním alebo pri zisťovaní príčin vzniku požiarov, v potrebnom rozsahu bezplatné stravovanie, ochranné nápoje a odpočinok. </w:t>
      </w:r>
      <w:bookmarkEnd w:id="2335"/>
    </w:p>
    <w:p w:rsidR="0058255B" w:rsidRPr="00C036B2" w:rsidRDefault="00355C4E">
      <w:pPr>
        <w:spacing w:before="225" w:after="225" w:line="264" w:lineRule="auto"/>
        <w:ind w:left="420"/>
        <w:rPr>
          <w:sz w:val="24"/>
          <w:szCs w:val="24"/>
        </w:rPr>
      </w:pPr>
      <w:bookmarkStart w:id="2336" w:name="paragraf-101.odsek-2"/>
      <w:bookmarkEnd w:id="2333"/>
      <w:r w:rsidRPr="00C036B2">
        <w:rPr>
          <w:rFonts w:ascii="Times New Roman" w:hAnsi="Times New Roman"/>
          <w:sz w:val="24"/>
          <w:szCs w:val="24"/>
        </w:rPr>
        <w:t xml:space="preserve"> </w:t>
      </w:r>
      <w:bookmarkStart w:id="2337" w:name="paragraf-101.odsek-2.oznacenie"/>
      <w:r w:rsidRPr="00C036B2">
        <w:rPr>
          <w:rFonts w:ascii="Times New Roman" w:hAnsi="Times New Roman"/>
          <w:sz w:val="24"/>
          <w:szCs w:val="24"/>
        </w:rPr>
        <w:t xml:space="preserve">(2) </w:t>
      </w:r>
      <w:bookmarkStart w:id="2338" w:name="paragraf-101.odsek-2.text"/>
      <w:bookmarkEnd w:id="2337"/>
      <w:r w:rsidRPr="00C036B2">
        <w:rPr>
          <w:rFonts w:ascii="Times New Roman" w:hAnsi="Times New Roman"/>
          <w:sz w:val="24"/>
          <w:szCs w:val="24"/>
        </w:rPr>
        <w:t xml:space="preserve">Podrobnosti o poskytovaní bezplatného stravovania, ochranných nápojov a odpočinku ustanoví ministerstvo v služobnom predpise. </w:t>
      </w:r>
      <w:bookmarkEnd w:id="2338"/>
    </w:p>
    <w:bookmarkEnd w:id="2332"/>
    <w:bookmarkEnd w:id="2336"/>
    <w:p w:rsidR="0058255B" w:rsidRPr="00C036B2" w:rsidRDefault="00355C4E">
      <w:pPr>
        <w:spacing w:before="300" w:after="0" w:line="264" w:lineRule="auto"/>
        <w:ind w:left="345"/>
        <w:jc w:val="center"/>
        <w:rPr>
          <w:sz w:val="24"/>
          <w:szCs w:val="24"/>
        </w:rPr>
      </w:pPr>
      <w:r w:rsidRPr="00C036B2">
        <w:rPr>
          <w:rFonts w:ascii="Times New Roman" w:hAnsi="Times New Roman"/>
          <w:b/>
          <w:sz w:val="24"/>
          <w:szCs w:val="24"/>
        </w:rPr>
        <w:t xml:space="preserve"> Osobitné podmienky na vykonávanie štátnej služby príslušníčok </w:t>
      </w:r>
    </w:p>
    <w:p w:rsidR="0058255B" w:rsidRPr="00C036B2" w:rsidRDefault="00355C4E">
      <w:pPr>
        <w:spacing w:before="225" w:after="225" w:line="264" w:lineRule="auto"/>
        <w:ind w:left="420"/>
        <w:jc w:val="center"/>
        <w:rPr>
          <w:sz w:val="24"/>
          <w:szCs w:val="24"/>
        </w:rPr>
      </w:pPr>
      <w:bookmarkStart w:id="2339" w:name="paragraf-102.oznacenie"/>
      <w:bookmarkStart w:id="2340" w:name="paragraf-102"/>
      <w:r w:rsidRPr="00C036B2">
        <w:rPr>
          <w:rFonts w:ascii="Times New Roman" w:hAnsi="Times New Roman"/>
          <w:b/>
          <w:sz w:val="24"/>
          <w:szCs w:val="24"/>
        </w:rPr>
        <w:t xml:space="preserve"> § 102 </w:t>
      </w:r>
    </w:p>
    <w:p w:rsidR="0058255B" w:rsidRPr="00C036B2" w:rsidRDefault="00355C4E">
      <w:pPr>
        <w:spacing w:before="225" w:after="225" w:line="264" w:lineRule="auto"/>
        <w:ind w:left="495"/>
        <w:rPr>
          <w:sz w:val="24"/>
          <w:szCs w:val="24"/>
        </w:rPr>
      </w:pPr>
      <w:bookmarkStart w:id="2341" w:name="paragraf-102.odsek-1"/>
      <w:bookmarkEnd w:id="2339"/>
      <w:r w:rsidRPr="00C036B2">
        <w:rPr>
          <w:rFonts w:ascii="Times New Roman" w:hAnsi="Times New Roman"/>
          <w:sz w:val="24"/>
          <w:szCs w:val="24"/>
        </w:rPr>
        <w:t xml:space="preserve"> </w:t>
      </w:r>
      <w:bookmarkStart w:id="2342" w:name="paragraf-102.odsek-1.oznacenie"/>
      <w:r w:rsidRPr="00C036B2">
        <w:rPr>
          <w:rFonts w:ascii="Times New Roman" w:hAnsi="Times New Roman"/>
          <w:sz w:val="24"/>
          <w:szCs w:val="24"/>
        </w:rPr>
        <w:t xml:space="preserve">(1) </w:t>
      </w:r>
      <w:bookmarkStart w:id="2343" w:name="paragraf-102.odsek-1.text"/>
      <w:bookmarkEnd w:id="2342"/>
      <w:r w:rsidRPr="00C036B2">
        <w:rPr>
          <w:rFonts w:ascii="Times New Roman" w:hAnsi="Times New Roman"/>
          <w:sz w:val="24"/>
          <w:szCs w:val="24"/>
        </w:rPr>
        <w:t xml:space="preserve">Príslušníčka nesmie vykonávať štátnu službu, ktorá škodí jej zdraviu. </w:t>
      </w:r>
      <w:bookmarkEnd w:id="2343"/>
    </w:p>
    <w:p w:rsidR="0058255B" w:rsidRPr="00C036B2" w:rsidRDefault="00355C4E">
      <w:pPr>
        <w:spacing w:before="225" w:after="225" w:line="264" w:lineRule="auto"/>
        <w:ind w:left="495"/>
        <w:rPr>
          <w:sz w:val="24"/>
          <w:szCs w:val="24"/>
        </w:rPr>
      </w:pPr>
      <w:bookmarkStart w:id="2344" w:name="paragraf-102.odsek-2"/>
      <w:bookmarkEnd w:id="2341"/>
      <w:r w:rsidRPr="00C036B2">
        <w:rPr>
          <w:rFonts w:ascii="Times New Roman" w:hAnsi="Times New Roman"/>
          <w:sz w:val="24"/>
          <w:szCs w:val="24"/>
        </w:rPr>
        <w:t xml:space="preserve"> </w:t>
      </w:r>
      <w:bookmarkStart w:id="2345" w:name="paragraf-102.odsek-2.oznacenie"/>
      <w:r w:rsidRPr="00C036B2">
        <w:rPr>
          <w:rFonts w:ascii="Times New Roman" w:hAnsi="Times New Roman"/>
          <w:sz w:val="24"/>
          <w:szCs w:val="24"/>
        </w:rPr>
        <w:t xml:space="preserve">(2) </w:t>
      </w:r>
      <w:bookmarkStart w:id="2346" w:name="paragraf-102.odsek-2.text"/>
      <w:bookmarkEnd w:id="2345"/>
      <w:r w:rsidRPr="00C036B2">
        <w:rPr>
          <w:rFonts w:ascii="Times New Roman" w:hAnsi="Times New Roman"/>
          <w:sz w:val="24"/>
          <w:szCs w:val="24"/>
        </w:rPr>
        <w:t xml:space="preserve">Tehotná príslušníčka nesmie byť vymenovaná do funkcie ani preradená alebo preložená na výkon štátnej služby, ktoré podľa lekárskeho posudku ohrozujú jej tehotnosť zo zdravotných dôvodov, ktoré spočívajú v jej osobe; to platí primerane o matke do konca deviateho mesiaca po pôrode a dojčiacej príslušníčke. </w:t>
      </w:r>
      <w:bookmarkEnd w:id="2346"/>
    </w:p>
    <w:p w:rsidR="0058255B" w:rsidRPr="00C036B2" w:rsidRDefault="00355C4E">
      <w:pPr>
        <w:spacing w:before="225" w:after="225" w:line="264" w:lineRule="auto"/>
        <w:ind w:left="495"/>
        <w:rPr>
          <w:sz w:val="24"/>
          <w:szCs w:val="24"/>
        </w:rPr>
      </w:pPr>
      <w:bookmarkStart w:id="2347" w:name="paragraf-102.odsek-3"/>
      <w:bookmarkEnd w:id="2344"/>
      <w:r w:rsidRPr="00C036B2">
        <w:rPr>
          <w:rFonts w:ascii="Times New Roman" w:hAnsi="Times New Roman"/>
          <w:sz w:val="24"/>
          <w:szCs w:val="24"/>
        </w:rPr>
        <w:t xml:space="preserve"> </w:t>
      </w:r>
      <w:bookmarkStart w:id="2348" w:name="paragraf-102.odsek-3.oznacenie"/>
      <w:r w:rsidRPr="00C036B2">
        <w:rPr>
          <w:rFonts w:ascii="Times New Roman" w:hAnsi="Times New Roman"/>
          <w:sz w:val="24"/>
          <w:szCs w:val="24"/>
        </w:rPr>
        <w:t xml:space="preserve">(3) </w:t>
      </w:r>
      <w:bookmarkStart w:id="2349" w:name="paragraf-102.odsek-3.text"/>
      <w:bookmarkEnd w:id="2348"/>
      <w:r w:rsidRPr="00C036B2">
        <w:rPr>
          <w:rFonts w:ascii="Times New Roman" w:hAnsi="Times New Roman"/>
          <w:sz w:val="24"/>
          <w:szCs w:val="24"/>
        </w:rPr>
        <w:t xml:space="preserve">Činnosti zakázané všetkým príslušníčkam, tehotným príslušníčkam, matkám do konca deviateho mesiaca po pôrode a dojčiacim príslušníčkam ustanoví všeobecne záväzný právny predpis, ktorý vydá ministerstvo. </w:t>
      </w:r>
      <w:bookmarkEnd w:id="2349"/>
    </w:p>
    <w:p w:rsidR="0058255B" w:rsidRPr="00C036B2" w:rsidRDefault="00355C4E">
      <w:pPr>
        <w:spacing w:before="225" w:after="225" w:line="264" w:lineRule="auto"/>
        <w:ind w:left="420"/>
        <w:jc w:val="center"/>
        <w:rPr>
          <w:sz w:val="24"/>
          <w:szCs w:val="24"/>
        </w:rPr>
      </w:pPr>
      <w:bookmarkStart w:id="2350" w:name="paragraf-102a.oznacenie"/>
      <w:bookmarkStart w:id="2351" w:name="paragraf-102a"/>
      <w:bookmarkEnd w:id="2340"/>
      <w:bookmarkEnd w:id="2347"/>
      <w:r w:rsidRPr="00C036B2">
        <w:rPr>
          <w:rFonts w:ascii="Times New Roman" w:hAnsi="Times New Roman"/>
          <w:b/>
          <w:sz w:val="24"/>
          <w:szCs w:val="24"/>
        </w:rPr>
        <w:t xml:space="preserve"> § 102a </w:t>
      </w:r>
    </w:p>
    <w:p w:rsidR="0058255B" w:rsidRPr="00C036B2" w:rsidRDefault="00355C4E">
      <w:pPr>
        <w:spacing w:before="225" w:after="225" w:line="264" w:lineRule="auto"/>
        <w:ind w:left="420"/>
        <w:jc w:val="center"/>
        <w:rPr>
          <w:sz w:val="24"/>
          <w:szCs w:val="24"/>
        </w:rPr>
      </w:pPr>
      <w:bookmarkStart w:id="2352" w:name="paragraf-102a.nadpis"/>
      <w:bookmarkEnd w:id="2350"/>
      <w:r w:rsidRPr="00C036B2">
        <w:rPr>
          <w:rFonts w:ascii="Times New Roman" w:hAnsi="Times New Roman"/>
          <w:b/>
          <w:sz w:val="24"/>
          <w:szCs w:val="24"/>
        </w:rPr>
        <w:t xml:space="preserve"> Zdravotná starostlivosť </w:t>
      </w:r>
    </w:p>
    <w:bookmarkEnd w:id="2352"/>
    <w:p w:rsidR="0058255B" w:rsidRPr="00C036B2" w:rsidRDefault="00355C4E">
      <w:pPr>
        <w:spacing w:after="0" w:line="264" w:lineRule="auto"/>
        <w:ind w:left="420"/>
        <w:rPr>
          <w:sz w:val="24"/>
          <w:szCs w:val="24"/>
        </w:rPr>
      </w:pPr>
      <w:r w:rsidRPr="00C036B2">
        <w:rPr>
          <w:rFonts w:ascii="Times New Roman" w:hAnsi="Times New Roman"/>
          <w:sz w:val="24"/>
          <w:szCs w:val="24"/>
        </w:rPr>
        <w:t xml:space="preserve"> </w:t>
      </w:r>
      <w:bookmarkStart w:id="2353" w:name="paragraf-102a.text"/>
      <w:r w:rsidRPr="00C036B2">
        <w:rPr>
          <w:rFonts w:ascii="Times New Roman" w:hAnsi="Times New Roman"/>
          <w:sz w:val="24"/>
          <w:szCs w:val="24"/>
        </w:rPr>
        <w:t xml:space="preserve">Príslušníkovi sa poskytuje </w:t>
      </w:r>
      <w:bookmarkEnd w:id="2353"/>
    </w:p>
    <w:p w:rsidR="0058255B" w:rsidRPr="00C036B2" w:rsidRDefault="00355C4E">
      <w:pPr>
        <w:spacing w:before="225" w:after="225" w:line="264" w:lineRule="auto"/>
        <w:ind w:left="495"/>
        <w:rPr>
          <w:sz w:val="24"/>
          <w:szCs w:val="24"/>
        </w:rPr>
      </w:pPr>
      <w:bookmarkStart w:id="2354" w:name="paragraf-102a.pismeno-a"/>
      <w:r w:rsidRPr="00C036B2">
        <w:rPr>
          <w:rFonts w:ascii="Times New Roman" w:hAnsi="Times New Roman"/>
          <w:sz w:val="24"/>
          <w:szCs w:val="24"/>
        </w:rPr>
        <w:t xml:space="preserve"> </w:t>
      </w:r>
      <w:bookmarkStart w:id="2355" w:name="paragraf-102a.pismeno-a.oznacenie"/>
      <w:r w:rsidRPr="00C036B2">
        <w:rPr>
          <w:rFonts w:ascii="Times New Roman" w:hAnsi="Times New Roman"/>
          <w:sz w:val="24"/>
          <w:szCs w:val="24"/>
        </w:rPr>
        <w:t xml:space="preserve">a) </w:t>
      </w:r>
      <w:bookmarkEnd w:id="2355"/>
      <w:r w:rsidRPr="00C036B2">
        <w:rPr>
          <w:rFonts w:ascii="Times New Roman" w:hAnsi="Times New Roman"/>
          <w:sz w:val="24"/>
          <w:szCs w:val="24"/>
        </w:rPr>
        <w:t>zdravotná starostlivosť podľa osobitných predpisov,</w:t>
      </w:r>
      <w:hyperlink w:anchor="poznamky.poznamka-20a">
        <w:r w:rsidRPr="00C036B2">
          <w:rPr>
            <w:rFonts w:ascii="Times New Roman" w:hAnsi="Times New Roman"/>
            <w:sz w:val="24"/>
            <w:szCs w:val="24"/>
            <w:vertAlign w:val="superscript"/>
          </w:rPr>
          <w:t>20a</w:t>
        </w:r>
        <w:r w:rsidRPr="00C036B2">
          <w:rPr>
            <w:rFonts w:ascii="Times New Roman" w:hAnsi="Times New Roman"/>
            <w:sz w:val="24"/>
            <w:szCs w:val="24"/>
          </w:rPr>
          <w:t>)</w:t>
        </w:r>
      </w:hyperlink>
      <w:bookmarkStart w:id="2356" w:name="paragraf-102a.pismeno-a.text"/>
      <w:r w:rsidRPr="00C036B2">
        <w:rPr>
          <w:rFonts w:ascii="Times New Roman" w:hAnsi="Times New Roman"/>
          <w:sz w:val="24"/>
          <w:szCs w:val="24"/>
        </w:rPr>
        <w:t xml:space="preserve"> </w:t>
      </w:r>
      <w:bookmarkEnd w:id="2356"/>
    </w:p>
    <w:p w:rsidR="0058255B" w:rsidRPr="00C036B2" w:rsidRDefault="00355C4E">
      <w:pPr>
        <w:spacing w:before="225" w:after="225" w:line="264" w:lineRule="auto"/>
        <w:ind w:left="495"/>
        <w:rPr>
          <w:sz w:val="24"/>
          <w:szCs w:val="24"/>
        </w:rPr>
      </w:pPr>
      <w:bookmarkStart w:id="2357" w:name="paragraf-102a.pismeno-b"/>
      <w:bookmarkEnd w:id="2354"/>
      <w:r w:rsidRPr="00C036B2">
        <w:rPr>
          <w:rFonts w:ascii="Times New Roman" w:hAnsi="Times New Roman"/>
          <w:sz w:val="24"/>
          <w:szCs w:val="24"/>
        </w:rPr>
        <w:t xml:space="preserve"> </w:t>
      </w:r>
      <w:bookmarkStart w:id="2358" w:name="paragraf-102a.pismeno-b.oznacenie"/>
      <w:r w:rsidRPr="00C036B2">
        <w:rPr>
          <w:rFonts w:ascii="Times New Roman" w:hAnsi="Times New Roman"/>
          <w:sz w:val="24"/>
          <w:szCs w:val="24"/>
        </w:rPr>
        <w:t xml:space="preserve">b) </w:t>
      </w:r>
      <w:bookmarkStart w:id="2359" w:name="paragraf-102a.pismeno-b.text"/>
      <w:bookmarkEnd w:id="2358"/>
      <w:r w:rsidRPr="00C036B2">
        <w:rPr>
          <w:rFonts w:ascii="Times New Roman" w:hAnsi="Times New Roman"/>
          <w:sz w:val="24"/>
          <w:szCs w:val="24"/>
        </w:rPr>
        <w:t xml:space="preserve">špecifická zdravotná starostlivosť. </w:t>
      </w:r>
      <w:bookmarkEnd w:id="2359"/>
    </w:p>
    <w:p w:rsidR="0058255B" w:rsidRPr="00C036B2" w:rsidRDefault="00355C4E">
      <w:pPr>
        <w:spacing w:before="225" w:after="225" w:line="264" w:lineRule="auto"/>
        <w:ind w:left="420"/>
        <w:jc w:val="center"/>
        <w:rPr>
          <w:sz w:val="24"/>
          <w:szCs w:val="24"/>
        </w:rPr>
      </w:pPr>
      <w:bookmarkStart w:id="2360" w:name="paragraf-102aa.oznacenie"/>
      <w:bookmarkStart w:id="2361" w:name="paragraf-102aa"/>
      <w:bookmarkEnd w:id="2351"/>
      <w:bookmarkEnd w:id="2357"/>
      <w:r w:rsidRPr="00C036B2">
        <w:rPr>
          <w:rFonts w:ascii="Times New Roman" w:hAnsi="Times New Roman"/>
          <w:b/>
          <w:sz w:val="24"/>
          <w:szCs w:val="24"/>
        </w:rPr>
        <w:lastRenderedPageBreak/>
        <w:t xml:space="preserve"> § 102aa </w:t>
      </w:r>
    </w:p>
    <w:p w:rsidR="0058255B" w:rsidRPr="00C036B2" w:rsidRDefault="00355C4E">
      <w:pPr>
        <w:spacing w:before="225" w:after="225" w:line="264" w:lineRule="auto"/>
        <w:ind w:left="495"/>
        <w:rPr>
          <w:sz w:val="24"/>
          <w:szCs w:val="24"/>
        </w:rPr>
      </w:pPr>
      <w:bookmarkStart w:id="2362" w:name="paragraf-102aa.odsek-1"/>
      <w:bookmarkEnd w:id="2360"/>
      <w:r w:rsidRPr="00C036B2">
        <w:rPr>
          <w:rFonts w:ascii="Times New Roman" w:hAnsi="Times New Roman"/>
          <w:sz w:val="24"/>
          <w:szCs w:val="24"/>
        </w:rPr>
        <w:t xml:space="preserve"> </w:t>
      </w:r>
      <w:bookmarkStart w:id="2363" w:name="paragraf-102aa.odsek-1.oznacenie"/>
      <w:r w:rsidRPr="00C036B2">
        <w:rPr>
          <w:rFonts w:ascii="Times New Roman" w:hAnsi="Times New Roman"/>
          <w:sz w:val="24"/>
          <w:szCs w:val="24"/>
        </w:rPr>
        <w:t xml:space="preserve">(1) </w:t>
      </w:r>
      <w:bookmarkStart w:id="2364" w:name="paragraf-102aa.odsek-1.text"/>
      <w:bookmarkEnd w:id="2363"/>
      <w:r w:rsidRPr="00C036B2">
        <w:rPr>
          <w:rFonts w:ascii="Times New Roman" w:hAnsi="Times New Roman"/>
          <w:sz w:val="24"/>
          <w:szCs w:val="24"/>
        </w:rPr>
        <w:t xml:space="preserve">Tehotná príslušníčka a príslušníčka starajúca sa o dieťa mladšie ako jeden rok nesmie vykonávať štátnu službu v noci, štátnu službu nad základný čas služby v týždni a služobnú pohotovosť. Príslušníčke, ktorá sa stará o dieťa, ktoré dovŕšilo jeden rok a nedovŕšilo tri roky, môže byť nariadené vykonávanie štátnej služby v noci a vykonávanie štátnej služby nad základný čas služby v týždni len s jej písomným súhlasom. Príslušníčke, ktorá sa stará o dieťa, ktoré dovŕšilo jeden rok a nedovŕšilo 15 rokov, môže byť nariadená služobná pohotovosť len s jej písomným súhlasom. </w:t>
      </w:r>
      <w:bookmarkEnd w:id="2364"/>
    </w:p>
    <w:p w:rsidR="0058255B" w:rsidRPr="00C036B2" w:rsidRDefault="00355C4E">
      <w:pPr>
        <w:spacing w:before="225" w:after="225" w:line="264" w:lineRule="auto"/>
        <w:ind w:left="495"/>
        <w:rPr>
          <w:sz w:val="24"/>
          <w:szCs w:val="24"/>
        </w:rPr>
      </w:pPr>
      <w:bookmarkStart w:id="2365" w:name="paragraf-102aa.odsek-2"/>
      <w:bookmarkEnd w:id="2362"/>
      <w:r w:rsidRPr="00C036B2">
        <w:rPr>
          <w:rFonts w:ascii="Times New Roman" w:hAnsi="Times New Roman"/>
          <w:sz w:val="24"/>
          <w:szCs w:val="24"/>
        </w:rPr>
        <w:t xml:space="preserve"> </w:t>
      </w:r>
      <w:bookmarkStart w:id="2366" w:name="paragraf-102aa.odsek-2.oznacenie"/>
      <w:r w:rsidRPr="00C036B2">
        <w:rPr>
          <w:rFonts w:ascii="Times New Roman" w:hAnsi="Times New Roman"/>
          <w:sz w:val="24"/>
          <w:szCs w:val="24"/>
        </w:rPr>
        <w:t xml:space="preserve">(2) </w:t>
      </w:r>
      <w:bookmarkStart w:id="2367" w:name="paragraf-102aa.odsek-2.text"/>
      <w:bookmarkEnd w:id="2366"/>
      <w:r w:rsidRPr="00C036B2">
        <w:rPr>
          <w:rFonts w:ascii="Times New Roman" w:hAnsi="Times New Roman"/>
          <w:sz w:val="24"/>
          <w:szCs w:val="24"/>
        </w:rPr>
        <w:t xml:space="preserve">Tehotná príslušníčka a príslušníčka starajúca sa o dieťa mladšie ako jeden rok sa môže vysielať na služobné cesty mimo miesta vykonávania štátnej služby alebo jej pobytu s jej predchádzajúcim písomným súhlasom. </w:t>
      </w:r>
      <w:bookmarkEnd w:id="2367"/>
    </w:p>
    <w:p w:rsidR="0058255B" w:rsidRPr="00C036B2" w:rsidRDefault="00355C4E">
      <w:pPr>
        <w:spacing w:before="225" w:after="225" w:line="264" w:lineRule="auto"/>
        <w:ind w:left="420"/>
        <w:jc w:val="center"/>
        <w:rPr>
          <w:sz w:val="24"/>
          <w:szCs w:val="24"/>
        </w:rPr>
      </w:pPr>
      <w:bookmarkStart w:id="2368" w:name="paragraf-102ab.oznacenie"/>
      <w:bookmarkStart w:id="2369" w:name="paragraf-102ab"/>
      <w:bookmarkEnd w:id="2361"/>
      <w:bookmarkEnd w:id="2365"/>
      <w:r w:rsidRPr="00C036B2">
        <w:rPr>
          <w:rFonts w:ascii="Times New Roman" w:hAnsi="Times New Roman"/>
          <w:b/>
          <w:sz w:val="24"/>
          <w:szCs w:val="24"/>
        </w:rPr>
        <w:t xml:space="preserve"> § 102ab </w:t>
      </w:r>
    </w:p>
    <w:p w:rsidR="0058255B" w:rsidRPr="00C036B2" w:rsidRDefault="00355C4E">
      <w:pPr>
        <w:spacing w:before="225" w:after="225" w:line="264" w:lineRule="auto"/>
        <w:ind w:left="495"/>
        <w:rPr>
          <w:sz w:val="24"/>
          <w:szCs w:val="24"/>
        </w:rPr>
      </w:pPr>
      <w:bookmarkStart w:id="2370" w:name="paragraf-102ab.odsek-1"/>
      <w:bookmarkEnd w:id="2368"/>
      <w:r w:rsidRPr="00C036B2">
        <w:rPr>
          <w:rFonts w:ascii="Times New Roman" w:hAnsi="Times New Roman"/>
          <w:sz w:val="24"/>
          <w:szCs w:val="24"/>
        </w:rPr>
        <w:t xml:space="preserve"> </w:t>
      </w:r>
      <w:bookmarkStart w:id="2371" w:name="paragraf-102ab.odsek-1.oznacenie"/>
      <w:r w:rsidRPr="00C036B2">
        <w:rPr>
          <w:rFonts w:ascii="Times New Roman" w:hAnsi="Times New Roman"/>
          <w:sz w:val="24"/>
          <w:szCs w:val="24"/>
        </w:rPr>
        <w:t xml:space="preserve">(1) </w:t>
      </w:r>
      <w:bookmarkStart w:id="2372" w:name="paragraf-102ab.odsek-1.text"/>
      <w:bookmarkEnd w:id="2371"/>
      <w:r w:rsidRPr="00C036B2">
        <w:rPr>
          <w:rFonts w:ascii="Times New Roman" w:hAnsi="Times New Roman"/>
          <w:sz w:val="24"/>
          <w:szCs w:val="24"/>
        </w:rPr>
        <w:t xml:space="preserve">Tehotnú príslušníčku a príslušníčku starajúcu sa o dieťa staršie ako jeden rok až do dosiahnutia veku dieťaťa osem rokov možno vysielať na služobné cesty mimo miesta vykonávania štátnej služby alebo jej pobytu, preložiť alebo preveliť do iného miesta vykonávania štátnej služby alebo k inému služobnému úradu len s jej písomným súhlasom. </w:t>
      </w:r>
      <w:bookmarkEnd w:id="2372"/>
    </w:p>
    <w:p w:rsidR="0058255B" w:rsidRPr="00C036B2" w:rsidRDefault="00355C4E">
      <w:pPr>
        <w:spacing w:before="225" w:after="225" w:line="264" w:lineRule="auto"/>
        <w:ind w:left="495"/>
        <w:rPr>
          <w:sz w:val="24"/>
          <w:szCs w:val="24"/>
        </w:rPr>
      </w:pPr>
      <w:bookmarkStart w:id="2373" w:name="paragraf-102ab.odsek-2"/>
      <w:bookmarkEnd w:id="2370"/>
      <w:r w:rsidRPr="00C036B2">
        <w:rPr>
          <w:rFonts w:ascii="Times New Roman" w:hAnsi="Times New Roman"/>
          <w:sz w:val="24"/>
          <w:szCs w:val="24"/>
        </w:rPr>
        <w:t xml:space="preserve"> </w:t>
      </w:r>
      <w:bookmarkStart w:id="2374" w:name="paragraf-102ab.odsek-2.oznacenie"/>
      <w:r w:rsidRPr="00C036B2">
        <w:rPr>
          <w:rFonts w:ascii="Times New Roman" w:hAnsi="Times New Roman"/>
          <w:sz w:val="24"/>
          <w:szCs w:val="24"/>
        </w:rPr>
        <w:t xml:space="preserve">(2) </w:t>
      </w:r>
      <w:bookmarkStart w:id="2375" w:name="paragraf-102ab.odsek-2.text"/>
      <w:bookmarkEnd w:id="2374"/>
      <w:r w:rsidRPr="00C036B2">
        <w:rPr>
          <w:rFonts w:ascii="Times New Roman" w:hAnsi="Times New Roman"/>
          <w:sz w:val="24"/>
          <w:szCs w:val="24"/>
        </w:rPr>
        <w:t xml:space="preserve">Ustanovenie odseku 1 platí aj pre osamelú príslušníčku starajúcu sa o dieťa mladšie ako 15 rokov. </w:t>
      </w:r>
      <w:bookmarkEnd w:id="2375"/>
    </w:p>
    <w:p w:rsidR="0058255B" w:rsidRPr="00C036B2" w:rsidRDefault="00355C4E">
      <w:pPr>
        <w:spacing w:before="225" w:after="225" w:line="264" w:lineRule="auto"/>
        <w:ind w:left="420"/>
        <w:jc w:val="center"/>
        <w:rPr>
          <w:sz w:val="24"/>
          <w:szCs w:val="24"/>
        </w:rPr>
      </w:pPr>
      <w:bookmarkStart w:id="2376" w:name="paragraf-102ac.oznacenie"/>
      <w:bookmarkStart w:id="2377" w:name="paragraf-102ac"/>
      <w:bookmarkEnd w:id="2369"/>
      <w:bookmarkEnd w:id="2373"/>
      <w:r w:rsidRPr="00C036B2">
        <w:rPr>
          <w:rFonts w:ascii="Times New Roman" w:hAnsi="Times New Roman"/>
          <w:b/>
          <w:sz w:val="24"/>
          <w:szCs w:val="24"/>
        </w:rPr>
        <w:t xml:space="preserve"> § 102ac </w:t>
      </w:r>
    </w:p>
    <w:p w:rsidR="0058255B" w:rsidRPr="00C036B2" w:rsidRDefault="00355C4E">
      <w:pPr>
        <w:spacing w:before="225" w:after="225" w:line="264" w:lineRule="auto"/>
        <w:ind w:left="495"/>
        <w:rPr>
          <w:sz w:val="24"/>
          <w:szCs w:val="24"/>
        </w:rPr>
      </w:pPr>
      <w:bookmarkStart w:id="2378" w:name="paragraf-102ac.odsek-1"/>
      <w:bookmarkEnd w:id="2376"/>
      <w:r w:rsidRPr="00C036B2">
        <w:rPr>
          <w:rFonts w:ascii="Times New Roman" w:hAnsi="Times New Roman"/>
          <w:sz w:val="24"/>
          <w:szCs w:val="24"/>
        </w:rPr>
        <w:t xml:space="preserve"> </w:t>
      </w:r>
      <w:bookmarkStart w:id="2379" w:name="paragraf-102ac.odsek-1.oznacenie"/>
      <w:r w:rsidRPr="00C036B2">
        <w:rPr>
          <w:rFonts w:ascii="Times New Roman" w:hAnsi="Times New Roman"/>
          <w:sz w:val="24"/>
          <w:szCs w:val="24"/>
        </w:rPr>
        <w:t xml:space="preserve">(1) </w:t>
      </w:r>
      <w:bookmarkStart w:id="2380" w:name="paragraf-102ac.odsek-1.text"/>
      <w:bookmarkEnd w:id="2379"/>
      <w:r w:rsidRPr="00C036B2">
        <w:rPr>
          <w:rFonts w:ascii="Times New Roman" w:hAnsi="Times New Roman"/>
          <w:sz w:val="24"/>
          <w:szCs w:val="24"/>
        </w:rPr>
        <w:t xml:space="preserve">Vedúci služobného úradu je povinný pri vymenovaní do funkcie prihliadať aj na povinnosti príslušníčky a príslušníka trvale sa starajúcich aspoň o jedno dieťa mladšie ako 15 rokov. </w:t>
      </w:r>
      <w:bookmarkEnd w:id="2380"/>
    </w:p>
    <w:p w:rsidR="0058255B" w:rsidRPr="00C036B2" w:rsidRDefault="00355C4E">
      <w:pPr>
        <w:spacing w:before="225" w:after="225" w:line="264" w:lineRule="auto"/>
        <w:ind w:left="495"/>
        <w:rPr>
          <w:sz w:val="24"/>
          <w:szCs w:val="24"/>
        </w:rPr>
      </w:pPr>
      <w:bookmarkStart w:id="2381" w:name="paragraf-102ac.odsek-2"/>
      <w:bookmarkEnd w:id="2378"/>
      <w:r w:rsidRPr="00C036B2">
        <w:rPr>
          <w:rFonts w:ascii="Times New Roman" w:hAnsi="Times New Roman"/>
          <w:sz w:val="24"/>
          <w:szCs w:val="24"/>
        </w:rPr>
        <w:t xml:space="preserve"> </w:t>
      </w:r>
      <w:bookmarkStart w:id="2382" w:name="paragraf-102ac.odsek-2.oznacenie"/>
      <w:r w:rsidRPr="00C036B2">
        <w:rPr>
          <w:rFonts w:ascii="Times New Roman" w:hAnsi="Times New Roman"/>
          <w:sz w:val="24"/>
          <w:szCs w:val="24"/>
        </w:rPr>
        <w:t xml:space="preserve">(2) </w:t>
      </w:r>
      <w:bookmarkStart w:id="2383" w:name="paragraf-102ac.odsek-2.text"/>
      <w:bookmarkEnd w:id="2382"/>
      <w:r w:rsidRPr="00C036B2">
        <w:rPr>
          <w:rFonts w:ascii="Times New Roman" w:hAnsi="Times New Roman"/>
          <w:sz w:val="24"/>
          <w:szCs w:val="24"/>
        </w:rPr>
        <w:t xml:space="preserve">Vedúci služobného úradu určí príslušníčke a príslušníkovi trvale sa starajúcim aspoň o jedno dieťa mladšie ako 15 rokov alebo tehotnej príslušníčke na ich žiadosť kratší služobný čas v týždni alebo ho inak upraví, ak tomu nebráni dôležitý záujem štátnej služby. Zamietnutie žiadosti vedúci služobného úradu písomne odôvodní. </w:t>
      </w:r>
      <w:bookmarkEnd w:id="2383"/>
    </w:p>
    <w:p w:rsidR="0058255B" w:rsidRPr="00C036B2" w:rsidRDefault="00355C4E">
      <w:pPr>
        <w:spacing w:before="225" w:after="225" w:line="264" w:lineRule="auto"/>
        <w:ind w:left="495"/>
        <w:rPr>
          <w:sz w:val="24"/>
          <w:szCs w:val="24"/>
        </w:rPr>
      </w:pPr>
      <w:bookmarkStart w:id="2384" w:name="paragraf-102ac.odsek-3"/>
      <w:bookmarkEnd w:id="2381"/>
      <w:r w:rsidRPr="00C036B2">
        <w:rPr>
          <w:rFonts w:ascii="Times New Roman" w:hAnsi="Times New Roman"/>
          <w:sz w:val="24"/>
          <w:szCs w:val="24"/>
        </w:rPr>
        <w:t xml:space="preserve"> </w:t>
      </w:r>
      <w:bookmarkStart w:id="2385" w:name="paragraf-102ac.odsek-3.oznacenie"/>
      <w:r w:rsidRPr="00C036B2">
        <w:rPr>
          <w:rFonts w:ascii="Times New Roman" w:hAnsi="Times New Roman"/>
          <w:sz w:val="24"/>
          <w:szCs w:val="24"/>
        </w:rPr>
        <w:t xml:space="preserve">(3) </w:t>
      </w:r>
      <w:bookmarkStart w:id="2386" w:name="paragraf-102ac.odsek-3.text"/>
      <w:bookmarkEnd w:id="2385"/>
      <w:r w:rsidRPr="00C036B2">
        <w:rPr>
          <w:rFonts w:ascii="Times New Roman" w:hAnsi="Times New Roman"/>
          <w:sz w:val="24"/>
          <w:szCs w:val="24"/>
        </w:rPr>
        <w:t xml:space="preserve">Vedúci služobného úradu určí príslušníčke a príslušníkovi poskytujúcim osobnú starostlivosť dieťaťu, manželovi, manželke alebo rodičovi, vyžadujúcim rozsiahlu opateru alebo podporu z vážneho zdravotného dôvodu alebo s vekom súvisiaceho dôvodu, na ich žiadosť kratší služobný čas v týždni alebo ho inak upraví, ak tomu nebráni dôležitý záujem štátnej služby. Zamietnutie žiadosti vedúci služobného úradu písomne odôvodní. </w:t>
      </w:r>
      <w:bookmarkEnd w:id="2386"/>
    </w:p>
    <w:bookmarkEnd w:id="2377"/>
    <w:bookmarkEnd w:id="2384"/>
    <w:p w:rsidR="0058255B" w:rsidRPr="00C036B2" w:rsidRDefault="00355C4E">
      <w:pPr>
        <w:spacing w:before="300" w:after="0" w:line="264" w:lineRule="auto"/>
        <w:ind w:left="345"/>
        <w:jc w:val="center"/>
        <w:rPr>
          <w:sz w:val="24"/>
          <w:szCs w:val="24"/>
        </w:rPr>
      </w:pPr>
      <w:r w:rsidRPr="00C036B2">
        <w:rPr>
          <w:rFonts w:ascii="Times New Roman" w:hAnsi="Times New Roman"/>
          <w:b/>
          <w:sz w:val="24"/>
          <w:szCs w:val="24"/>
        </w:rPr>
        <w:t xml:space="preserve"> Materská dovolenka a rodičovská dovolenka </w:t>
      </w:r>
    </w:p>
    <w:p w:rsidR="0058255B" w:rsidRPr="00C036B2" w:rsidRDefault="00355C4E">
      <w:pPr>
        <w:spacing w:before="225" w:after="225" w:line="264" w:lineRule="auto"/>
        <w:ind w:left="420"/>
        <w:jc w:val="center"/>
        <w:rPr>
          <w:sz w:val="24"/>
          <w:szCs w:val="24"/>
        </w:rPr>
      </w:pPr>
      <w:bookmarkStart w:id="2387" w:name="paragraf-102ad.oznacenie"/>
      <w:bookmarkStart w:id="2388" w:name="paragraf-102ad"/>
      <w:r w:rsidRPr="00C036B2">
        <w:rPr>
          <w:rFonts w:ascii="Times New Roman" w:hAnsi="Times New Roman"/>
          <w:b/>
          <w:sz w:val="24"/>
          <w:szCs w:val="24"/>
        </w:rPr>
        <w:t xml:space="preserve"> § 102ad </w:t>
      </w:r>
    </w:p>
    <w:p w:rsidR="0058255B" w:rsidRPr="00C036B2" w:rsidRDefault="00355C4E">
      <w:pPr>
        <w:spacing w:before="225" w:after="225" w:line="264" w:lineRule="auto"/>
        <w:ind w:left="495"/>
        <w:rPr>
          <w:sz w:val="24"/>
          <w:szCs w:val="24"/>
        </w:rPr>
      </w:pPr>
      <w:bookmarkStart w:id="2389" w:name="paragraf-102ad.odsek-1"/>
      <w:bookmarkEnd w:id="2387"/>
      <w:r w:rsidRPr="00C036B2">
        <w:rPr>
          <w:rFonts w:ascii="Times New Roman" w:hAnsi="Times New Roman"/>
          <w:sz w:val="24"/>
          <w:szCs w:val="24"/>
        </w:rPr>
        <w:lastRenderedPageBreak/>
        <w:t xml:space="preserve"> </w:t>
      </w:r>
      <w:bookmarkStart w:id="2390" w:name="paragraf-102ad.odsek-1.oznacenie"/>
      <w:r w:rsidRPr="00C036B2">
        <w:rPr>
          <w:rFonts w:ascii="Times New Roman" w:hAnsi="Times New Roman"/>
          <w:sz w:val="24"/>
          <w:szCs w:val="24"/>
        </w:rPr>
        <w:t xml:space="preserve">(1) </w:t>
      </w:r>
      <w:bookmarkStart w:id="2391" w:name="paragraf-102ad.odsek-1.text"/>
      <w:bookmarkEnd w:id="2390"/>
      <w:r w:rsidRPr="00C036B2">
        <w:rPr>
          <w:rFonts w:ascii="Times New Roman" w:hAnsi="Times New Roman"/>
          <w:sz w:val="24"/>
          <w:szCs w:val="24"/>
        </w:rPr>
        <w:t xml:space="preserve">V súvislosti s pôrodom a starostlivosťou o narodené dieťa patrí príslušníčke materská dovolenka po dobu 34 týždňov; osamelej príslušníčke patrí rodičovská dovolenka po dobu 37 týždňov a príslušníčke, ktorá porodila zároveň dve alebo viac detí, patrí rodičovská dovolenka po dobu 43 týždňov. V súvislosti so starostlivosťou o narodené dieťa patrí aj príslušníkovi od narodenia dieťaťa rodičovská dovolenka v rovnakom rozsahu, ak sa stará o narodené dieťa. </w:t>
      </w:r>
      <w:bookmarkEnd w:id="2391"/>
    </w:p>
    <w:p w:rsidR="0058255B" w:rsidRPr="00C036B2" w:rsidRDefault="00355C4E">
      <w:pPr>
        <w:spacing w:before="225" w:after="225" w:line="264" w:lineRule="auto"/>
        <w:ind w:left="495"/>
        <w:rPr>
          <w:sz w:val="24"/>
          <w:szCs w:val="24"/>
        </w:rPr>
      </w:pPr>
      <w:bookmarkStart w:id="2392" w:name="paragraf-102ad.odsek-2"/>
      <w:bookmarkEnd w:id="2389"/>
      <w:r w:rsidRPr="00C036B2">
        <w:rPr>
          <w:rFonts w:ascii="Times New Roman" w:hAnsi="Times New Roman"/>
          <w:sz w:val="24"/>
          <w:szCs w:val="24"/>
        </w:rPr>
        <w:t xml:space="preserve"> </w:t>
      </w:r>
      <w:bookmarkStart w:id="2393" w:name="paragraf-102ad.odsek-2.oznacenie"/>
      <w:r w:rsidRPr="00C036B2">
        <w:rPr>
          <w:rFonts w:ascii="Times New Roman" w:hAnsi="Times New Roman"/>
          <w:sz w:val="24"/>
          <w:szCs w:val="24"/>
        </w:rPr>
        <w:t xml:space="preserve">(2) </w:t>
      </w:r>
      <w:bookmarkStart w:id="2394" w:name="paragraf-102ad.odsek-2.text"/>
      <w:bookmarkEnd w:id="2393"/>
      <w:r w:rsidRPr="00C036B2">
        <w:rPr>
          <w:rFonts w:ascii="Times New Roman" w:hAnsi="Times New Roman"/>
          <w:sz w:val="24"/>
          <w:szCs w:val="24"/>
        </w:rPr>
        <w:t xml:space="preserve">Na prehĺbenie starostlivosti o dieťa sa poskytne príslušníčke, príslušníkovi alebo príslušníčke a príslušníkovi, ak o to písomne požiadajú, rodičovská dovolenka až do troch rokov veku dieťaťa. Ak ide o dlhodobo nepriaznivý zdravotný stav dieťaťa vyžadujúci osobitnú starostlivosť, poskytne sa príslušníčke alebo príslušníkovi, ak o to písomne požiadajú, rodičovská dovolenka až do šiestich rokov veku dieťaťa. Táto dovolenka sa poskytuje v rozsahu, o ktorý príslušník alebo príslušníčka žiada, najmenej však na jeden mesiac. </w:t>
      </w:r>
      <w:bookmarkEnd w:id="2394"/>
    </w:p>
    <w:p w:rsidR="0058255B" w:rsidRPr="00C036B2" w:rsidRDefault="00355C4E">
      <w:pPr>
        <w:spacing w:before="225" w:after="225" w:line="264" w:lineRule="auto"/>
        <w:ind w:left="495"/>
        <w:rPr>
          <w:sz w:val="24"/>
          <w:szCs w:val="24"/>
        </w:rPr>
      </w:pPr>
      <w:bookmarkStart w:id="2395" w:name="paragraf-102ad.odsek-3"/>
      <w:bookmarkEnd w:id="2392"/>
      <w:r w:rsidRPr="00C036B2">
        <w:rPr>
          <w:rFonts w:ascii="Times New Roman" w:hAnsi="Times New Roman"/>
          <w:sz w:val="24"/>
          <w:szCs w:val="24"/>
        </w:rPr>
        <w:t xml:space="preserve"> </w:t>
      </w:r>
      <w:bookmarkStart w:id="2396" w:name="paragraf-102ad.odsek-3.oznacenie"/>
      <w:r w:rsidRPr="00C036B2">
        <w:rPr>
          <w:rFonts w:ascii="Times New Roman" w:hAnsi="Times New Roman"/>
          <w:sz w:val="24"/>
          <w:szCs w:val="24"/>
        </w:rPr>
        <w:t xml:space="preserve">(3) </w:t>
      </w:r>
      <w:bookmarkStart w:id="2397" w:name="paragraf-102ad.odsek-3.text"/>
      <w:bookmarkEnd w:id="2396"/>
      <w:r w:rsidRPr="00C036B2">
        <w:rPr>
          <w:rFonts w:ascii="Times New Roman" w:hAnsi="Times New Roman"/>
          <w:sz w:val="24"/>
          <w:szCs w:val="24"/>
        </w:rPr>
        <w:t xml:space="preserve">V súvislosti so starostlivosťou o narodené dieťa sa príslušníkovi poskytne na jeho žiadosť rodičovská dovolenka v rozsahu deväť týždňov s nárokom na služobný plat najskôr po uplynutí šiestich týždňov odo dňa pôrodu do troch rokov veku dieťaťa, ak žiaden z oprávnených nepoberá na dieťa materské alebo rodičovský príspevok. Splnenie podmienok je príslušník povinný preukázať. </w:t>
      </w:r>
      <w:bookmarkEnd w:id="2397"/>
    </w:p>
    <w:p w:rsidR="0058255B" w:rsidRPr="00C036B2" w:rsidRDefault="00355C4E">
      <w:pPr>
        <w:spacing w:before="225" w:after="225" w:line="264" w:lineRule="auto"/>
        <w:ind w:left="495"/>
        <w:rPr>
          <w:sz w:val="24"/>
          <w:szCs w:val="24"/>
        </w:rPr>
      </w:pPr>
      <w:bookmarkStart w:id="2398" w:name="paragraf-102ad.odsek-4"/>
      <w:bookmarkEnd w:id="2395"/>
      <w:r w:rsidRPr="00C036B2">
        <w:rPr>
          <w:rFonts w:ascii="Times New Roman" w:hAnsi="Times New Roman"/>
          <w:sz w:val="24"/>
          <w:szCs w:val="24"/>
        </w:rPr>
        <w:t xml:space="preserve"> </w:t>
      </w:r>
      <w:bookmarkStart w:id="2399" w:name="paragraf-102ad.odsek-4.oznacenie"/>
      <w:r w:rsidRPr="00C036B2">
        <w:rPr>
          <w:rFonts w:ascii="Times New Roman" w:hAnsi="Times New Roman"/>
          <w:sz w:val="24"/>
          <w:szCs w:val="24"/>
        </w:rPr>
        <w:t xml:space="preserve">(4) </w:t>
      </w:r>
      <w:bookmarkStart w:id="2400" w:name="paragraf-102ad.odsek-4.text"/>
      <w:bookmarkEnd w:id="2399"/>
      <w:r w:rsidRPr="00C036B2">
        <w:rPr>
          <w:rFonts w:ascii="Times New Roman" w:hAnsi="Times New Roman"/>
          <w:sz w:val="24"/>
          <w:szCs w:val="24"/>
        </w:rPr>
        <w:t xml:space="preserve">Na materskú dovolenku príslušníčka nastupuje spravidla od začiatku šiesteho týždňa pred očakávaným dňom pôrodu, najskôr však od začiatku ôsmeho týždňa pred týmto dňom. </w:t>
      </w:r>
      <w:bookmarkEnd w:id="2400"/>
    </w:p>
    <w:p w:rsidR="0058255B" w:rsidRPr="00C036B2" w:rsidRDefault="00355C4E">
      <w:pPr>
        <w:spacing w:before="225" w:after="225" w:line="264" w:lineRule="auto"/>
        <w:ind w:left="495"/>
        <w:rPr>
          <w:sz w:val="24"/>
          <w:szCs w:val="24"/>
        </w:rPr>
      </w:pPr>
      <w:bookmarkStart w:id="2401" w:name="paragraf-102ad.odsek-5"/>
      <w:bookmarkEnd w:id="2398"/>
      <w:r w:rsidRPr="00C036B2">
        <w:rPr>
          <w:rFonts w:ascii="Times New Roman" w:hAnsi="Times New Roman"/>
          <w:sz w:val="24"/>
          <w:szCs w:val="24"/>
        </w:rPr>
        <w:t xml:space="preserve"> </w:t>
      </w:r>
      <w:bookmarkStart w:id="2402" w:name="paragraf-102ad.odsek-5.oznacenie"/>
      <w:r w:rsidRPr="00C036B2">
        <w:rPr>
          <w:rFonts w:ascii="Times New Roman" w:hAnsi="Times New Roman"/>
          <w:sz w:val="24"/>
          <w:szCs w:val="24"/>
        </w:rPr>
        <w:t xml:space="preserve">(5) </w:t>
      </w:r>
      <w:bookmarkStart w:id="2403" w:name="paragraf-102ad.odsek-5.text"/>
      <w:bookmarkEnd w:id="2402"/>
      <w:r w:rsidRPr="00C036B2">
        <w:rPr>
          <w:rFonts w:ascii="Times New Roman" w:hAnsi="Times New Roman"/>
          <w:sz w:val="24"/>
          <w:szCs w:val="24"/>
        </w:rPr>
        <w:t xml:space="preserve">Ak príslušníčka vyčerpá z materskej dovolenky pred pôrodom menej ako šesť týždňov, pretože pôrod nastal skôr, ako určil lekár, patrí jej materská dovolenka odo dňa jej nástupu až do uplynutia doby uvedenej v odseku 1. Ak príslušníčka vyčerpá z materskej dovolenky pred pôrodom menej ako šesť týždňov z iného dôvodu, poskytne sa jej rodičovská dovolenka odo dňa pôrodu len do uplynutia 28 týždňov; osamelej príslušníčke sa poskytne rodičovská dovolenka do uplynutia 31 týždňov a príslušníčke, ktorá porodila zároveň dve alebo viac detí, sa poskytne rodičovská dovolenka do uplynutia 37 týždňov. </w:t>
      </w:r>
      <w:bookmarkEnd w:id="2403"/>
    </w:p>
    <w:p w:rsidR="0058255B" w:rsidRPr="00C036B2" w:rsidRDefault="00355C4E">
      <w:pPr>
        <w:spacing w:before="225" w:after="225" w:line="264" w:lineRule="auto"/>
        <w:ind w:left="495"/>
        <w:rPr>
          <w:sz w:val="24"/>
          <w:szCs w:val="24"/>
        </w:rPr>
      </w:pPr>
      <w:bookmarkStart w:id="2404" w:name="paragraf-102ad.odsek-6"/>
      <w:bookmarkEnd w:id="2401"/>
      <w:r w:rsidRPr="00C036B2">
        <w:rPr>
          <w:rFonts w:ascii="Times New Roman" w:hAnsi="Times New Roman"/>
          <w:sz w:val="24"/>
          <w:szCs w:val="24"/>
        </w:rPr>
        <w:t xml:space="preserve"> </w:t>
      </w:r>
      <w:bookmarkStart w:id="2405" w:name="paragraf-102ad.odsek-6.oznacenie"/>
      <w:r w:rsidRPr="00C036B2">
        <w:rPr>
          <w:rFonts w:ascii="Times New Roman" w:hAnsi="Times New Roman"/>
          <w:sz w:val="24"/>
          <w:szCs w:val="24"/>
        </w:rPr>
        <w:t xml:space="preserve">(6) </w:t>
      </w:r>
      <w:bookmarkStart w:id="2406" w:name="paragraf-102ad.odsek-6.text"/>
      <w:bookmarkEnd w:id="2405"/>
      <w:r w:rsidRPr="00C036B2">
        <w:rPr>
          <w:rFonts w:ascii="Times New Roman" w:hAnsi="Times New Roman"/>
          <w:sz w:val="24"/>
          <w:szCs w:val="24"/>
        </w:rPr>
        <w:t xml:space="preserve">Materská dovolenka príslušníčky v súvislosti s pôrodom musí byť najmenej 14 týždňov a nesmie sa skončiť ani prerušiť pred uplynutím 6 týždňov odo dňa pôrodu. </w:t>
      </w:r>
      <w:bookmarkEnd w:id="2406"/>
    </w:p>
    <w:p w:rsidR="0058255B" w:rsidRPr="00C036B2" w:rsidRDefault="00355C4E">
      <w:pPr>
        <w:spacing w:before="225" w:after="225" w:line="264" w:lineRule="auto"/>
        <w:ind w:left="420"/>
        <w:jc w:val="center"/>
        <w:rPr>
          <w:sz w:val="24"/>
          <w:szCs w:val="24"/>
        </w:rPr>
      </w:pPr>
      <w:bookmarkStart w:id="2407" w:name="paragraf-102ae.oznacenie"/>
      <w:bookmarkStart w:id="2408" w:name="paragraf-102ae"/>
      <w:bookmarkEnd w:id="2388"/>
      <w:bookmarkEnd w:id="2404"/>
      <w:r w:rsidRPr="00C036B2">
        <w:rPr>
          <w:rFonts w:ascii="Times New Roman" w:hAnsi="Times New Roman"/>
          <w:b/>
          <w:sz w:val="24"/>
          <w:szCs w:val="24"/>
        </w:rPr>
        <w:t xml:space="preserve"> § 102ae </w:t>
      </w:r>
    </w:p>
    <w:p w:rsidR="0058255B" w:rsidRPr="00C036B2" w:rsidRDefault="00355C4E">
      <w:pPr>
        <w:spacing w:before="225" w:after="225" w:line="264" w:lineRule="auto"/>
        <w:ind w:left="495"/>
        <w:rPr>
          <w:sz w:val="24"/>
          <w:szCs w:val="24"/>
        </w:rPr>
      </w:pPr>
      <w:bookmarkStart w:id="2409" w:name="paragraf-102ae.odsek-1"/>
      <w:bookmarkEnd w:id="2407"/>
      <w:r w:rsidRPr="00C036B2">
        <w:rPr>
          <w:rFonts w:ascii="Times New Roman" w:hAnsi="Times New Roman"/>
          <w:sz w:val="24"/>
          <w:szCs w:val="24"/>
        </w:rPr>
        <w:t xml:space="preserve"> </w:t>
      </w:r>
      <w:bookmarkStart w:id="2410" w:name="paragraf-102ae.odsek-1.oznacenie"/>
      <w:r w:rsidRPr="00C036B2">
        <w:rPr>
          <w:rFonts w:ascii="Times New Roman" w:hAnsi="Times New Roman"/>
          <w:sz w:val="24"/>
          <w:szCs w:val="24"/>
        </w:rPr>
        <w:t xml:space="preserve">(1) </w:t>
      </w:r>
      <w:bookmarkStart w:id="2411" w:name="paragraf-102ae.odsek-1.text"/>
      <w:bookmarkEnd w:id="2410"/>
      <w:r w:rsidRPr="00C036B2">
        <w:rPr>
          <w:rFonts w:ascii="Times New Roman" w:hAnsi="Times New Roman"/>
          <w:sz w:val="24"/>
          <w:szCs w:val="24"/>
        </w:rPr>
        <w:t xml:space="preserve">Nárok na materskú dovolenku a rodičovskú dovolenku má aj príslušníčka alebo príslušník, ktorý prevzal na základe právoplatného rozhodnutia príslušného orgánu dieťa do starostlivosti nahrádzajúcej starostlivosť rodičov, ktoré mu bolo zverené rozhodnutím príslušných orgánov na neskoršie osvojenie alebo do pestúnskej starostlivosti, alebo dieťa, ktorého matka zomrela. </w:t>
      </w:r>
      <w:bookmarkEnd w:id="2411"/>
    </w:p>
    <w:p w:rsidR="0058255B" w:rsidRPr="00C036B2" w:rsidRDefault="00355C4E">
      <w:pPr>
        <w:spacing w:before="225" w:after="225" w:line="264" w:lineRule="auto"/>
        <w:ind w:left="495"/>
        <w:rPr>
          <w:sz w:val="24"/>
          <w:szCs w:val="24"/>
        </w:rPr>
      </w:pPr>
      <w:bookmarkStart w:id="2412" w:name="paragraf-102ae.odsek-2"/>
      <w:bookmarkEnd w:id="2409"/>
      <w:r w:rsidRPr="00C036B2">
        <w:rPr>
          <w:rFonts w:ascii="Times New Roman" w:hAnsi="Times New Roman"/>
          <w:sz w:val="24"/>
          <w:szCs w:val="24"/>
        </w:rPr>
        <w:t xml:space="preserve"> </w:t>
      </w:r>
      <w:bookmarkStart w:id="2413" w:name="paragraf-102ae.odsek-2.oznacenie"/>
      <w:r w:rsidRPr="00C036B2">
        <w:rPr>
          <w:rFonts w:ascii="Times New Roman" w:hAnsi="Times New Roman"/>
          <w:sz w:val="24"/>
          <w:szCs w:val="24"/>
        </w:rPr>
        <w:t xml:space="preserve">(2) </w:t>
      </w:r>
      <w:bookmarkStart w:id="2414" w:name="paragraf-102ae.odsek-2.text"/>
      <w:bookmarkEnd w:id="2413"/>
      <w:r w:rsidRPr="00C036B2">
        <w:rPr>
          <w:rFonts w:ascii="Times New Roman" w:hAnsi="Times New Roman"/>
          <w:sz w:val="24"/>
          <w:szCs w:val="24"/>
        </w:rPr>
        <w:t xml:space="preserve">Materská dovolenka alebo rodičovská dovolenka sa poskytuje príslušníčke alebo príslušníkovi odo dňa prevzatia dieťaťa v trvaní 28 týždňov; osamelej príslušníčke alebo osamelému príslušníkovi v trvaní 31 týždňov a príslušníčke alebo príslušníkovi, ktorý </w:t>
      </w:r>
      <w:r w:rsidRPr="00C036B2">
        <w:rPr>
          <w:rFonts w:ascii="Times New Roman" w:hAnsi="Times New Roman"/>
          <w:sz w:val="24"/>
          <w:szCs w:val="24"/>
        </w:rPr>
        <w:lastRenderedPageBreak/>
        <w:t xml:space="preserve">prevzal dve alebo viac detí, 37 týždňov, najdlhšie do dňa, v ktorom dieťa dovŕši tri roky veku. Rodičovská dovolenka sa poskytuje až do dňa, kým dieťa dosiahne tri roky veku, alebo kým dieťa s dlhodobo nepriaznivým zdravotným stavom vyžadujúcim osobitnú starostlivosť dosiahne šesť rokov veku. </w:t>
      </w:r>
      <w:bookmarkEnd w:id="2414"/>
    </w:p>
    <w:bookmarkEnd w:id="2408"/>
    <w:bookmarkEnd w:id="2412"/>
    <w:p w:rsidR="0058255B" w:rsidRPr="00C036B2" w:rsidRDefault="00355C4E">
      <w:pPr>
        <w:spacing w:before="300" w:after="0" w:line="264" w:lineRule="auto"/>
        <w:ind w:left="345"/>
        <w:jc w:val="center"/>
        <w:rPr>
          <w:sz w:val="24"/>
          <w:szCs w:val="24"/>
        </w:rPr>
      </w:pPr>
      <w:r w:rsidRPr="00C036B2">
        <w:rPr>
          <w:rFonts w:ascii="Times New Roman" w:hAnsi="Times New Roman"/>
          <w:b/>
          <w:sz w:val="24"/>
          <w:szCs w:val="24"/>
        </w:rPr>
        <w:t xml:space="preserve"> Materská dovolenka a rodičovská dovolenka v osobitných prípadoch </w:t>
      </w:r>
    </w:p>
    <w:p w:rsidR="0058255B" w:rsidRPr="00C036B2" w:rsidRDefault="00355C4E">
      <w:pPr>
        <w:spacing w:before="225" w:after="225" w:line="264" w:lineRule="auto"/>
        <w:ind w:left="420"/>
        <w:jc w:val="center"/>
        <w:rPr>
          <w:sz w:val="24"/>
          <w:szCs w:val="24"/>
        </w:rPr>
      </w:pPr>
      <w:bookmarkStart w:id="2415" w:name="paragraf-102af.oznacenie"/>
      <w:bookmarkStart w:id="2416" w:name="paragraf-102af"/>
      <w:r w:rsidRPr="00C036B2">
        <w:rPr>
          <w:rFonts w:ascii="Times New Roman" w:hAnsi="Times New Roman"/>
          <w:b/>
          <w:sz w:val="24"/>
          <w:szCs w:val="24"/>
        </w:rPr>
        <w:t xml:space="preserve"> § 102af </w:t>
      </w:r>
    </w:p>
    <w:p w:rsidR="0058255B" w:rsidRPr="00C036B2" w:rsidRDefault="00355C4E">
      <w:pPr>
        <w:spacing w:before="225" w:after="225" w:line="264" w:lineRule="auto"/>
        <w:ind w:left="495"/>
        <w:rPr>
          <w:sz w:val="24"/>
          <w:szCs w:val="24"/>
        </w:rPr>
      </w:pPr>
      <w:bookmarkStart w:id="2417" w:name="paragraf-102af.odsek-1"/>
      <w:bookmarkEnd w:id="2415"/>
      <w:r w:rsidRPr="00C036B2">
        <w:rPr>
          <w:rFonts w:ascii="Times New Roman" w:hAnsi="Times New Roman"/>
          <w:sz w:val="24"/>
          <w:szCs w:val="24"/>
        </w:rPr>
        <w:t xml:space="preserve"> </w:t>
      </w:r>
      <w:bookmarkStart w:id="2418" w:name="paragraf-102af.odsek-1.oznacenie"/>
      <w:r w:rsidRPr="00C036B2">
        <w:rPr>
          <w:rFonts w:ascii="Times New Roman" w:hAnsi="Times New Roman"/>
          <w:sz w:val="24"/>
          <w:szCs w:val="24"/>
        </w:rPr>
        <w:t xml:space="preserve">(1) </w:t>
      </w:r>
      <w:bookmarkStart w:id="2419" w:name="paragraf-102af.odsek-1.text"/>
      <w:bookmarkEnd w:id="2418"/>
      <w:r w:rsidRPr="00C036B2">
        <w:rPr>
          <w:rFonts w:ascii="Times New Roman" w:hAnsi="Times New Roman"/>
          <w:sz w:val="24"/>
          <w:szCs w:val="24"/>
        </w:rPr>
        <w:t xml:space="preserve">Ak dieťa bolo zo zdravotných dôvodov umiestnené v zariadení zdravotníckej starostlivosti a príslušníčka alebo príslušník zatiaľ nastúpi výkon štátnej služby, preruší sa týmto nástupom materská alebo rodičovská dovolenka; u príslušníčky sa tak môže stať najskôr po uplynutí šiestich týždňov odo dňa pôrodu. Jej nevyčerpaná časť sa príslušníčke alebo príslušníkovi poskytne odo dňa, keď prevzal dieťa zo zariadenia opäť do svojej starostlivosti a prestal z tohto dôvodu vykonávať štátnu službu, nie však dlhšie ako do troch rokov veku dieťaťa. </w:t>
      </w:r>
      <w:bookmarkEnd w:id="2419"/>
    </w:p>
    <w:p w:rsidR="0058255B" w:rsidRPr="00C036B2" w:rsidRDefault="00355C4E">
      <w:pPr>
        <w:spacing w:before="225" w:after="225" w:line="264" w:lineRule="auto"/>
        <w:ind w:left="495"/>
        <w:rPr>
          <w:sz w:val="24"/>
          <w:szCs w:val="24"/>
        </w:rPr>
      </w:pPr>
      <w:bookmarkStart w:id="2420" w:name="paragraf-102af.odsek-2"/>
      <w:bookmarkEnd w:id="2417"/>
      <w:r w:rsidRPr="00C036B2">
        <w:rPr>
          <w:rFonts w:ascii="Times New Roman" w:hAnsi="Times New Roman"/>
          <w:sz w:val="24"/>
          <w:szCs w:val="24"/>
        </w:rPr>
        <w:t xml:space="preserve"> </w:t>
      </w:r>
      <w:bookmarkStart w:id="2421" w:name="paragraf-102af.odsek-2.oznacenie"/>
      <w:r w:rsidRPr="00C036B2">
        <w:rPr>
          <w:rFonts w:ascii="Times New Roman" w:hAnsi="Times New Roman"/>
          <w:sz w:val="24"/>
          <w:szCs w:val="24"/>
        </w:rPr>
        <w:t xml:space="preserve">(2) </w:t>
      </w:r>
      <w:bookmarkStart w:id="2422" w:name="paragraf-102af.odsek-2.text"/>
      <w:bookmarkEnd w:id="2421"/>
      <w:r w:rsidRPr="00C036B2">
        <w:rPr>
          <w:rFonts w:ascii="Times New Roman" w:hAnsi="Times New Roman"/>
          <w:sz w:val="24"/>
          <w:szCs w:val="24"/>
        </w:rPr>
        <w:t xml:space="preserve">Príslušníčke alebo príslušníkovi, ktorý sa prestal starať o narodené dieťa a ktorého dieťa bolo z tohto dôvodu umiestnené do starostlivosti nahrádzajúcej starostlivosť rodičov, ako aj príslušníčke alebo príslušníkovi, ktorého dieťa je v dočasnej starostlivosti detského domova alebo obdobného ústavu z iných ako zdravotných dôvodov, nepatrí materská dovolenka alebo rodičovská dovolenka za obdobie, počas ktorého sa o dieťa nestará. </w:t>
      </w:r>
      <w:bookmarkEnd w:id="2422"/>
    </w:p>
    <w:p w:rsidR="0058255B" w:rsidRPr="00C036B2" w:rsidRDefault="00355C4E">
      <w:pPr>
        <w:spacing w:before="225" w:after="225" w:line="264" w:lineRule="auto"/>
        <w:ind w:left="495"/>
        <w:rPr>
          <w:sz w:val="24"/>
          <w:szCs w:val="24"/>
        </w:rPr>
      </w:pPr>
      <w:bookmarkStart w:id="2423" w:name="paragraf-102af.odsek-3"/>
      <w:bookmarkEnd w:id="2420"/>
      <w:r w:rsidRPr="00C036B2">
        <w:rPr>
          <w:rFonts w:ascii="Times New Roman" w:hAnsi="Times New Roman"/>
          <w:sz w:val="24"/>
          <w:szCs w:val="24"/>
        </w:rPr>
        <w:t xml:space="preserve"> </w:t>
      </w:r>
      <w:bookmarkStart w:id="2424" w:name="paragraf-102af.odsek-3.oznacenie"/>
      <w:r w:rsidRPr="00C036B2">
        <w:rPr>
          <w:rFonts w:ascii="Times New Roman" w:hAnsi="Times New Roman"/>
          <w:sz w:val="24"/>
          <w:szCs w:val="24"/>
        </w:rPr>
        <w:t xml:space="preserve">(3) </w:t>
      </w:r>
      <w:bookmarkStart w:id="2425" w:name="paragraf-102af.odsek-3.text"/>
      <w:bookmarkEnd w:id="2424"/>
      <w:r w:rsidRPr="00C036B2">
        <w:rPr>
          <w:rFonts w:ascii="Times New Roman" w:hAnsi="Times New Roman"/>
          <w:sz w:val="24"/>
          <w:szCs w:val="24"/>
        </w:rPr>
        <w:t xml:space="preserve">Ak sa dieťa narodilo mŕtve, patrí príslušníčke materská dovolenka po dobu 14 týždňov. </w:t>
      </w:r>
      <w:bookmarkEnd w:id="2425"/>
    </w:p>
    <w:p w:rsidR="0058255B" w:rsidRPr="00C036B2" w:rsidRDefault="00355C4E">
      <w:pPr>
        <w:spacing w:before="225" w:after="225" w:line="264" w:lineRule="auto"/>
        <w:ind w:left="495"/>
        <w:rPr>
          <w:sz w:val="24"/>
          <w:szCs w:val="24"/>
        </w:rPr>
      </w:pPr>
      <w:bookmarkStart w:id="2426" w:name="paragraf-102af.odsek-4"/>
      <w:bookmarkEnd w:id="2423"/>
      <w:r w:rsidRPr="00C036B2">
        <w:rPr>
          <w:rFonts w:ascii="Times New Roman" w:hAnsi="Times New Roman"/>
          <w:sz w:val="24"/>
          <w:szCs w:val="24"/>
        </w:rPr>
        <w:t xml:space="preserve"> </w:t>
      </w:r>
      <w:bookmarkStart w:id="2427" w:name="paragraf-102af.odsek-4.oznacenie"/>
      <w:r w:rsidRPr="00C036B2">
        <w:rPr>
          <w:rFonts w:ascii="Times New Roman" w:hAnsi="Times New Roman"/>
          <w:sz w:val="24"/>
          <w:szCs w:val="24"/>
        </w:rPr>
        <w:t xml:space="preserve">(4) </w:t>
      </w:r>
      <w:bookmarkStart w:id="2428" w:name="paragraf-102af.odsek-4.text"/>
      <w:bookmarkEnd w:id="2427"/>
      <w:r w:rsidRPr="00C036B2">
        <w:rPr>
          <w:rFonts w:ascii="Times New Roman" w:hAnsi="Times New Roman"/>
          <w:sz w:val="24"/>
          <w:szCs w:val="24"/>
        </w:rPr>
        <w:t xml:space="preserve">Ak dieťa zomrie v dobe, keď je príslušníčka na materskej dovolenke alebo príslušníčka a príslušník na rodičovskej dovolenke, poskytuje sa im táto dovolenka ešte počas dvoch týždňov odo dňa úmrtia dieťaťa, najdlhšie do dňa, keď by dieťa dosiahlo jeden rok veku. </w:t>
      </w:r>
      <w:bookmarkEnd w:id="2428"/>
    </w:p>
    <w:p w:rsidR="0058255B" w:rsidRPr="00C036B2" w:rsidRDefault="00355C4E">
      <w:pPr>
        <w:spacing w:before="225" w:after="225" w:line="264" w:lineRule="auto"/>
        <w:ind w:left="420"/>
        <w:jc w:val="center"/>
        <w:rPr>
          <w:sz w:val="24"/>
          <w:szCs w:val="24"/>
        </w:rPr>
      </w:pPr>
      <w:bookmarkStart w:id="2429" w:name="paragraf-102ag.oznacenie"/>
      <w:bookmarkStart w:id="2430" w:name="paragraf-102ag"/>
      <w:bookmarkEnd w:id="2416"/>
      <w:bookmarkEnd w:id="2426"/>
      <w:r w:rsidRPr="00C036B2">
        <w:rPr>
          <w:rFonts w:ascii="Times New Roman" w:hAnsi="Times New Roman"/>
          <w:b/>
          <w:sz w:val="24"/>
          <w:szCs w:val="24"/>
        </w:rPr>
        <w:t xml:space="preserve"> § 102ag </w:t>
      </w:r>
    </w:p>
    <w:p w:rsidR="0058255B" w:rsidRPr="00C036B2" w:rsidRDefault="00355C4E">
      <w:pPr>
        <w:spacing w:before="225" w:after="225" w:line="264" w:lineRule="auto"/>
        <w:ind w:left="495"/>
        <w:rPr>
          <w:sz w:val="24"/>
          <w:szCs w:val="24"/>
        </w:rPr>
      </w:pPr>
      <w:bookmarkStart w:id="2431" w:name="paragraf-102ag.odsek-1"/>
      <w:bookmarkEnd w:id="2429"/>
      <w:r w:rsidRPr="00C036B2">
        <w:rPr>
          <w:rFonts w:ascii="Times New Roman" w:hAnsi="Times New Roman"/>
          <w:sz w:val="24"/>
          <w:szCs w:val="24"/>
        </w:rPr>
        <w:t xml:space="preserve"> </w:t>
      </w:r>
      <w:bookmarkStart w:id="2432" w:name="paragraf-102ag.odsek-1.oznacenie"/>
      <w:bookmarkStart w:id="2433" w:name="paragraf-102ag.odsek-1.text"/>
      <w:bookmarkEnd w:id="2432"/>
      <w:r w:rsidRPr="00C036B2">
        <w:rPr>
          <w:rFonts w:ascii="Times New Roman" w:hAnsi="Times New Roman"/>
          <w:sz w:val="24"/>
          <w:szCs w:val="24"/>
        </w:rPr>
        <w:t xml:space="preserve">Ak príslušníčka alebo príslušník požiada nadriadeného o poskytnutie dovolenky tak, aby nadväzovala bezprostredne na skončenie materskej alebo rodičovskej dovolenky, je nadriadený povinný žiadosti vyhovieť. Ak príslušníčka alebo príslušník nemôže vyčerpať dovolenku pre čerpanie materskej dovolenky alebo rodičovskej dovolenky ani do konca budúceho kalendárneho roka, poskytne nadriadený nevyčerpanú dovolenku po skončení materskej dovolenky alebo rodičovskej dovolenky. </w:t>
      </w:r>
      <w:bookmarkEnd w:id="2433"/>
    </w:p>
    <w:p w:rsidR="0058255B" w:rsidRPr="00C036B2" w:rsidRDefault="00355C4E">
      <w:pPr>
        <w:spacing w:before="225" w:after="225" w:line="264" w:lineRule="auto"/>
        <w:ind w:left="420"/>
        <w:jc w:val="center"/>
        <w:rPr>
          <w:sz w:val="24"/>
          <w:szCs w:val="24"/>
        </w:rPr>
      </w:pPr>
      <w:bookmarkStart w:id="2434" w:name="paragraf-102ah.oznacenie"/>
      <w:bookmarkStart w:id="2435" w:name="paragraf-102ah"/>
      <w:bookmarkEnd w:id="2430"/>
      <w:bookmarkEnd w:id="2431"/>
      <w:r w:rsidRPr="00C036B2">
        <w:rPr>
          <w:rFonts w:ascii="Times New Roman" w:hAnsi="Times New Roman"/>
          <w:b/>
          <w:sz w:val="24"/>
          <w:szCs w:val="24"/>
        </w:rPr>
        <w:t xml:space="preserve"> § 102ah </w:t>
      </w:r>
    </w:p>
    <w:p w:rsidR="0058255B" w:rsidRPr="00C036B2" w:rsidRDefault="00355C4E">
      <w:pPr>
        <w:spacing w:before="225" w:after="225" w:line="264" w:lineRule="auto"/>
        <w:ind w:left="420"/>
        <w:jc w:val="center"/>
        <w:rPr>
          <w:sz w:val="24"/>
          <w:szCs w:val="24"/>
        </w:rPr>
      </w:pPr>
      <w:bookmarkStart w:id="2436" w:name="paragraf-102ah.nadpis"/>
      <w:bookmarkEnd w:id="2434"/>
      <w:r w:rsidRPr="00C036B2">
        <w:rPr>
          <w:rFonts w:ascii="Times New Roman" w:hAnsi="Times New Roman"/>
          <w:b/>
          <w:sz w:val="24"/>
          <w:szCs w:val="24"/>
        </w:rPr>
        <w:t xml:space="preserve"> Prestávky na dojčenie </w:t>
      </w:r>
    </w:p>
    <w:p w:rsidR="0058255B" w:rsidRPr="00C036B2" w:rsidRDefault="00355C4E">
      <w:pPr>
        <w:spacing w:before="225" w:after="225" w:line="264" w:lineRule="auto"/>
        <w:ind w:left="495"/>
        <w:rPr>
          <w:sz w:val="24"/>
          <w:szCs w:val="24"/>
        </w:rPr>
      </w:pPr>
      <w:bookmarkStart w:id="2437" w:name="paragraf-102ah.odsek-1"/>
      <w:bookmarkEnd w:id="2436"/>
      <w:r w:rsidRPr="00C036B2">
        <w:rPr>
          <w:rFonts w:ascii="Times New Roman" w:hAnsi="Times New Roman"/>
          <w:sz w:val="24"/>
          <w:szCs w:val="24"/>
        </w:rPr>
        <w:t xml:space="preserve"> </w:t>
      </w:r>
      <w:bookmarkStart w:id="2438" w:name="paragraf-102ah.odsek-1.oznacenie"/>
      <w:r w:rsidRPr="00C036B2">
        <w:rPr>
          <w:rFonts w:ascii="Times New Roman" w:hAnsi="Times New Roman"/>
          <w:sz w:val="24"/>
          <w:szCs w:val="24"/>
        </w:rPr>
        <w:t xml:space="preserve">(1) </w:t>
      </w:r>
      <w:bookmarkStart w:id="2439" w:name="paragraf-102ah.odsek-1.text"/>
      <w:bookmarkEnd w:id="2438"/>
      <w:r w:rsidRPr="00C036B2">
        <w:rPr>
          <w:rFonts w:ascii="Times New Roman" w:hAnsi="Times New Roman"/>
          <w:sz w:val="24"/>
          <w:szCs w:val="24"/>
        </w:rPr>
        <w:t xml:space="preserve">Príslušníčke, ktorá dojčí svoje dieťa, je nadriadený povinný poskytnúť okrem prestávok na jedenie a oddych osobitné prestávky na dojčenie. </w:t>
      </w:r>
      <w:bookmarkEnd w:id="2439"/>
    </w:p>
    <w:p w:rsidR="0058255B" w:rsidRPr="00C036B2" w:rsidRDefault="00355C4E">
      <w:pPr>
        <w:spacing w:before="225" w:after="225" w:line="264" w:lineRule="auto"/>
        <w:ind w:left="495"/>
        <w:rPr>
          <w:sz w:val="24"/>
          <w:szCs w:val="24"/>
        </w:rPr>
      </w:pPr>
      <w:bookmarkStart w:id="2440" w:name="paragraf-102ah.odsek-2"/>
      <w:bookmarkEnd w:id="2437"/>
      <w:r w:rsidRPr="00C036B2">
        <w:rPr>
          <w:rFonts w:ascii="Times New Roman" w:hAnsi="Times New Roman"/>
          <w:sz w:val="24"/>
          <w:szCs w:val="24"/>
        </w:rPr>
        <w:lastRenderedPageBreak/>
        <w:t xml:space="preserve"> </w:t>
      </w:r>
      <w:bookmarkStart w:id="2441" w:name="paragraf-102ah.odsek-2.oznacenie"/>
      <w:r w:rsidRPr="00C036B2">
        <w:rPr>
          <w:rFonts w:ascii="Times New Roman" w:hAnsi="Times New Roman"/>
          <w:sz w:val="24"/>
          <w:szCs w:val="24"/>
        </w:rPr>
        <w:t xml:space="preserve">(2) </w:t>
      </w:r>
      <w:bookmarkStart w:id="2442" w:name="paragraf-102ah.odsek-2.text"/>
      <w:bookmarkEnd w:id="2441"/>
      <w:r w:rsidRPr="00C036B2">
        <w:rPr>
          <w:rFonts w:ascii="Times New Roman" w:hAnsi="Times New Roman"/>
          <w:sz w:val="24"/>
          <w:szCs w:val="24"/>
        </w:rPr>
        <w:t xml:space="preserve">Príslušníčke, ktorá vykonáva štátnu službu po celý určený základný čas služby v týždni, patria na každé dieťa do konca šiesteho mesiaca jeho veku dve polhodinové prestávky a v ďalších šiestich mesiacoch jedna polhodinová prestávka za denný služobný čas; tieto prestávky možno zlúčiť a poskytnúť na začiatku alebo na konci zmeny. </w:t>
      </w:r>
      <w:bookmarkEnd w:id="2442"/>
    </w:p>
    <w:p w:rsidR="0058255B" w:rsidRPr="00C036B2" w:rsidRDefault="00355C4E">
      <w:pPr>
        <w:spacing w:before="225" w:after="225" w:line="264" w:lineRule="auto"/>
        <w:ind w:left="495"/>
        <w:rPr>
          <w:sz w:val="24"/>
          <w:szCs w:val="24"/>
        </w:rPr>
      </w:pPr>
      <w:bookmarkStart w:id="2443" w:name="paragraf-102ah.odsek-3"/>
      <w:bookmarkEnd w:id="2440"/>
      <w:r w:rsidRPr="00C036B2">
        <w:rPr>
          <w:rFonts w:ascii="Times New Roman" w:hAnsi="Times New Roman"/>
          <w:sz w:val="24"/>
          <w:szCs w:val="24"/>
        </w:rPr>
        <w:t xml:space="preserve"> </w:t>
      </w:r>
      <w:bookmarkStart w:id="2444" w:name="paragraf-102ah.odsek-3.oznacenie"/>
      <w:r w:rsidRPr="00C036B2">
        <w:rPr>
          <w:rFonts w:ascii="Times New Roman" w:hAnsi="Times New Roman"/>
          <w:sz w:val="24"/>
          <w:szCs w:val="24"/>
        </w:rPr>
        <w:t xml:space="preserve">(3) </w:t>
      </w:r>
      <w:bookmarkStart w:id="2445" w:name="paragraf-102ah.odsek-3.text"/>
      <w:bookmarkEnd w:id="2444"/>
      <w:r w:rsidRPr="00C036B2">
        <w:rPr>
          <w:rFonts w:ascii="Times New Roman" w:hAnsi="Times New Roman"/>
          <w:sz w:val="24"/>
          <w:szCs w:val="24"/>
        </w:rPr>
        <w:t xml:space="preserve">Ak príslušníčka vykonáva štátnu službu s kratším časom služby v týždni, ale aspoň polovicu určeného základného času služby v týždni, patrí jej jedna polhodinová prestávka, a to na každé dieťa do konca šiesteho mesiaca jeho veku. </w:t>
      </w:r>
      <w:bookmarkEnd w:id="2445"/>
    </w:p>
    <w:p w:rsidR="0058255B" w:rsidRPr="00C036B2" w:rsidRDefault="00355C4E">
      <w:pPr>
        <w:spacing w:before="225" w:after="225" w:line="264" w:lineRule="auto"/>
        <w:ind w:left="495"/>
        <w:rPr>
          <w:sz w:val="24"/>
          <w:szCs w:val="24"/>
        </w:rPr>
      </w:pPr>
      <w:bookmarkStart w:id="2446" w:name="paragraf-102ah.odsek-4"/>
      <w:bookmarkEnd w:id="2443"/>
      <w:r w:rsidRPr="00C036B2">
        <w:rPr>
          <w:rFonts w:ascii="Times New Roman" w:hAnsi="Times New Roman"/>
          <w:sz w:val="24"/>
          <w:szCs w:val="24"/>
        </w:rPr>
        <w:t xml:space="preserve"> </w:t>
      </w:r>
      <w:bookmarkStart w:id="2447" w:name="paragraf-102ah.odsek-4.oznacenie"/>
      <w:r w:rsidRPr="00C036B2">
        <w:rPr>
          <w:rFonts w:ascii="Times New Roman" w:hAnsi="Times New Roman"/>
          <w:sz w:val="24"/>
          <w:szCs w:val="24"/>
        </w:rPr>
        <w:t xml:space="preserve">(4) </w:t>
      </w:r>
      <w:bookmarkStart w:id="2448" w:name="paragraf-102ah.odsek-4.text"/>
      <w:bookmarkEnd w:id="2447"/>
      <w:r w:rsidRPr="00C036B2">
        <w:rPr>
          <w:rFonts w:ascii="Times New Roman" w:hAnsi="Times New Roman"/>
          <w:sz w:val="24"/>
          <w:szCs w:val="24"/>
        </w:rPr>
        <w:t xml:space="preserve">Prestávky na dojčenie sa započítavajú ako doba výkonu štátnej služby a patrí za ne služobný plat. </w:t>
      </w:r>
      <w:bookmarkEnd w:id="2448"/>
    </w:p>
    <w:p w:rsidR="0058255B" w:rsidRPr="00C036B2" w:rsidRDefault="00355C4E">
      <w:pPr>
        <w:spacing w:before="225" w:after="225" w:line="264" w:lineRule="auto"/>
        <w:ind w:left="420"/>
        <w:jc w:val="center"/>
        <w:rPr>
          <w:sz w:val="24"/>
          <w:szCs w:val="24"/>
        </w:rPr>
      </w:pPr>
      <w:bookmarkStart w:id="2449" w:name="paragraf-102ai.oznacenie"/>
      <w:bookmarkStart w:id="2450" w:name="paragraf-102ai"/>
      <w:bookmarkEnd w:id="2435"/>
      <w:bookmarkEnd w:id="2446"/>
      <w:r w:rsidRPr="00C036B2">
        <w:rPr>
          <w:rFonts w:ascii="Times New Roman" w:hAnsi="Times New Roman"/>
          <w:b/>
          <w:sz w:val="24"/>
          <w:szCs w:val="24"/>
        </w:rPr>
        <w:t xml:space="preserve"> § 102ai </w:t>
      </w:r>
    </w:p>
    <w:p w:rsidR="0058255B" w:rsidRPr="00C036B2" w:rsidRDefault="00355C4E">
      <w:pPr>
        <w:spacing w:before="225" w:after="225" w:line="264" w:lineRule="auto"/>
        <w:ind w:left="495"/>
        <w:rPr>
          <w:sz w:val="24"/>
          <w:szCs w:val="24"/>
        </w:rPr>
      </w:pPr>
      <w:bookmarkStart w:id="2451" w:name="paragraf-102ai.odsek-1"/>
      <w:bookmarkEnd w:id="2449"/>
      <w:r w:rsidRPr="00C036B2">
        <w:rPr>
          <w:rFonts w:ascii="Times New Roman" w:hAnsi="Times New Roman"/>
          <w:sz w:val="24"/>
          <w:szCs w:val="24"/>
        </w:rPr>
        <w:t xml:space="preserve"> </w:t>
      </w:r>
      <w:bookmarkStart w:id="2452" w:name="paragraf-102ai.odsek-1.oznacenie"/>
      <w:bookmarkEnd w:id="2452"/>
      <w:r w:rsidRPr="00C036B2">
        <w:rPr>
          <w:rFonts w:ascii="Times New Roman" w:hAnsi="Times New Roman"/>
          <w:sz w:val="24"/>
          <w:szCs w:val="24"/>
        </w:rPr>
        <w:t xml:space="preserve">Ustanovenia </w:t>
      </w:r>
      <w:hyperlink w:anchor="paragraf-102aa">
        <w:r w:rsidRPr="00C036B2">
          <w:rPr>
            <w:rFonts w:ascii="Times New Roman" w:hAnsi="Times New Roman"/>
            <w:sz w:val="24"/>
            <w:szCs w:val="24"/>
          </w:rPr>
          <w:t>§ 102aa až 102ac</w:t>
        </w:r>
      </w:hyperlink>
      <w:bookmarkStart w:id="2453" w:name="paragraf-102ai.odsek-1.text"/>
      <w:r w:rsidRPr="00C036B2">
        <w:rPr>
          <w:rFonts w:ascii="Times New Roman" w:hAnsi="Times New Roman"/>
          <w:sz w:val="24"/>
          <w:szCs w:val="24"/>
        </w:rPr>
        <w:t xml:space="preserve"> sa vzťahujú aj na osamelých príslušníkov trvale sa starajúcich aspoň o jedno dieťa. </w:t>
      </w:r>
      <w:bookmarkEnd w:id="2453"/>
    </w:p>
    <w:p w:rsidR="0058255B" w:rsidRPr="00C036B2" w:rsidRDefault="00355C4E">
      <w:pPr>
        <w:spacing w:before="225" w:after="225" w:line="264" w:lineRule="auto"/>
        <w:ind w:left="420"/>
        <w:jc w:val="center"/>
        <w:rPr>
          <w:sz w:val="24"/>
          <w:szCs w:val="24"/>
        </w:rPr>
      </w:pPr>
      <w:bookmarkStart w:id="2454" w:name="paragraf-102aj.oznacenie"/>
      <w:bookmarkStart w:id="2455" w:name="paragraf-102aj"/>
      <w:bookmarkEnd w:id="2450"/>
      <w:bookmarkEnd w:id="2451"/>
      <w:r w:rsidRPr="00C036B2">
        <w:rPr>
          <w:rFonts w:ascii="Times New Roman" w:hAnsi="Times New Roman"/>
          <w:b/>
          <w:sz w:val="24"/>
          <w:szCs w:val="24"/>
        </w:rPr>
        <w:t xml:space="preserve"> § 102aj </w:t>
      </w:r>
    </w:p>
    <w:p w:rsidR="0058255B" w:rsidRPr="00C036B2" w:rsidRDefault="00355C4E">
      <w:pPr>
        <w:spacing w:before="225" w:after="225" w:line="264" w:lineRule="auto"/>
        <w:ind w:left="495"/>
        <w:rPr>
          <w:sz w:val="24"/>
          <w:szCs w:val="24"/>
        </w:rPr>
      </w:pPr>
      <w:bookmarkStart w:id="2456" w:name="paragraf-102aj.odsek-1"/>
      <w:bookmarkEnd w:id="2454"/>
      <w:r w:rsidRPr="00C036B2">
        <w:rPr>
          <w:rFonts w:ascii="Times New Roman" w:hAnsi="Times New Roman"/>
          <w:sz w:val="24"/>
          <w:szCs w:val="24"/>
        </w:rPr>
        <w:t xml:space="preserve"> </w:t>
      </w:r>
      <w:bookmarkStart w:id="2457" w:name="paragraf-102aj.odsek-1.oznacenie"/>
      <w:r w:rsidRPr="00C036B2">
        <w:rPr>
          <w:rFonts w:ascii="Times New Roman" w:hAnsi="Times New Roman"/>
          <w:sz w:val="24"/>
          <w:szCs w:val="24"/>
        </w:rPr>
        <w:t xml:space="preserve">(1) </w:t>
      </w:r>
      <w:bookmarkStart w:id="2458" w:name="paragraf-102aj.odsek-1.text"/>
      <w:bookmarkEnd w:id="2457"/>
      <w:r w:rsidRPr="00C036B2">
        <w:rPr>
          <w:rFonts w:ascii="Times New Roman" w:hAnsi="Times New Roman"/>
          <w:sz w:val="24"/>
          <w:szCs w:val="24"/>
        </w:rPr>
        <w:t xml:space="preserve">Za tehotnú príslušníčku sa na účely tohto zákona považuje príslušníčka, ktorá vedúcemu služobného úradu predložila o tehotenstve lekárske potvrdenie. </w:t>
      </w:r>
      <w:bookmarkEnd w:id="2458"/>
    </w:p>
    <w:p w:rsidR="0058255B" w:rsidRPr="00C036B2" w:rsidRDefault="00355C4E">
      <w:pPr>
        <w:spacing w:before="225" w:after="225" w:line="264" w:lineRule="auto"/>
        <w:ind w:left="495"/>
        <w:rPr>
          <w:sz w:val="24"/>
          <w:szCs w:val="24"/>
        </w:rPr>
      </w:pPr>
      <w:bookmarkStart w:id="2459" w:name="paragraf-102aj.odsek-2"/>
      <w:bookmarkEnd w:id="2456"/>
      <w:r w:rsidRPr="00C036B2">
        <w:rPr>
          <w:rFonts w:ascii="Times New Roman" w:hAnsi="Times New Roman"/>
          <w:sz w:val="24"/>
          <w:szCs w:val="24"/>
        </w:rPr>
        <w:t xml:space="preserve"> </w:t>
      </w:r>
      <w:bookmarkStart w:id="2460" w:name="paragraf-102aj.odsek-2.oznacenie"/>
      <w:r w:rsidRPr="00C036B2">
        <w:rPr>
          <w:rFonts w:ascii="Times New Roman" w:hAnsi="Times New Roman"/>
          <w:sz w:val="24"/>
          <w:szCs w:val="24"/>
        </w:rPr>
        <w:t xml:space="preserve">(2) </w:t>
      </w:r>
      <w:bookmarkStart w:id="2461" w:name="paragraf-102aj.odsek-2.text"/>
      <w:bookmarkEnd w:id="2460"/>
      <w:r w:rsidRPr="00C036B2">
        <w:rPr>
          <w:rFonts w:ascii="Times New Roman" w:hAnsi="Times New Roman"/>
          <w:sz w:val="24"/>
          <w:szCs w:val="24"/>
        </w:rPr>
        <w:t xml:space="preserve">Za dojčiacu príslušníčku sa na účely tohto zákona považuje príslušníčka, ktorá vedúceho služobného úradu písomne informovala o tejto skutočnosti. </w:t>
      </w:r>
      <w:bookmarkEnd w:id="2461"/>
    </w:p>
    <w:p w:rsidR="0058255B" w:rsidRPr="00C036B2" w:rsidRDefault="00355C4E">
      <w:pPr>
        <w:spacing w:before="225" w:after="225" w:line="264" w:lineRule="auto"/>
        <w:ind w:left="495"/>
        <w:rPr>
          <w:sz w:val="24"/>
          <w:szCs w:val="24"/>
        </w:rPr>
      </w:pPr>
      <w:bookmarkStart w:id="2462" w:name="paragraf-102aj.odsek-3"/>
      <w:bookmarkEnd w:id="2459"/>
      <w:r w:rsidRPr="00C036B2">
        <w:rPr>
          <w:rFonts w:ascii="Times New Roman" w:hAnsi="Times New Roman"/>
          <w:sz w:val="24"/>
          <w:szCs w:val="24"/>
        </w:rPr>
        <w:t xml:space="preserve"> </w:t>
      </w:r>
      <w:bookmarkStart w:id="2463" w:name="paragraf-102aj.odsek-3.oznacenie"/>
      <w:r w:rsidRPr="00C036B2">
        <w:rPr>
          <w:rFonts w:ascii="Times New Roman" w:hAnsi="Times New Roman"/>
          <w:sz w:val="24"/>
          <w:szCs w:val="24"/>
        </w:rPr>
        <w:t xml:space="preserve">(3) </w:t>
      </w:r>
      <w:bookmarkStart w:id="2464" w:name="paragraf-102aj.odsek-3.text"/>
      <w:bookmarkEnd w:id="2463"/>
      <w:r w:rsidRPr="00C036B2">
        <w:rPr>
          <w:rFonts w:ascii="Times New Roman" w:hAnsi="Times New Roman"/>
          <w:sz w:val="24"/>
          <w:szCs w:val="24"/>
        </w:rPr>
        <w:t xml:space="preserve">Osamelými sa rozumejú slobodné, ovdovené alebo rozvedené príslušníčky, slobodní, ovdovení alebo rozvedení príslušníci, alebo príslušníčky a príslušníci osamelí z iných vážnych dôvodov. </w:t>
      </w:r>
      <w:bookmarkEnd w:id="2464"/>
    </w:p>
    <w:p w:rsidR="0058255B" w:rsidRPr="00C036B2" w:rsidRDefault="00355C4E">
      <w:pPr>
        <w:spacing w:before="300" w:after="0" w:line="264" w:lineRule="auto"/>
        <w:ind w:left="345"/>
        <w:jc w:val="center"/>
        <w:rPr>
          <w:sz w:val="24"/>
          <w:szCs w:val="24"/>
        </w:rPr>
      </w:pPr>
      <w:bookmarkStart w:id="2465" w:name="predpis.cast-druha.hlava-siesta.skupinaP"/>
      <w:bookmarkEnd w:id="2455"/>
      <w:bookmarkEnd w:id="2462"/>
      <w:r w:rsidRPr="00C036B2">
        <w:rPr>
          <w:rFonts w:ascii="Times New Roman" w:hAnsi="Times New Roman"/>
          <w:b/>
          <w:sz w:val="24"/>
          <w:szCs w:val="24"/>
        </w:rPr>
        <w:t xml:space="preserve"> Špecifická zdravotná starostlivosť </w:t>
      </w:r>
    </w:p>
    <w:p w:rsidR="0058255B" w:rsidRPr="00C036B2" w:rsidRDefault="00355C4E">
      <w:pPr>
        <w:spacing w:before="225" w:after="225" w:line="264" w:lineRule="auto"/>
        <w:ind w:left="420"/>
        <w:jc w:val="center"/>
        <w:rPr>
          <w:sz w:val="24"/>
          <w:szCs w:val="24"/>
        </w:rPr>
      </w:pPr>
      <w:bookmarkStart w:id="2466" w:name="paragraf-102b.oznacenie"/>
      <w:bookmarkStart w:id="2467" w:name="paragraf-102b"/>
      <w:r w:rsidRPr="00C036B2">
        <w:rPr>
          <w:rFonts w:ascii="Times New Roman" w:hAnsi="Times New Roman"/>
          <w:b/>
          <w:sz w:val="24"/>
          <w:szCs w:val="24"/>
        </w:rPr>
        <w:t xml:space="preserve"> § 102b </w:t>
      </w:r>
    </w:p>
    <w:p w:rsidR="0058255B" w:rsidRPr="00C036B2" w:rsidRDefault="00355C4E">
      <w:pPr>
        <w:spacing w:after="0" w:line="264" w:lineRule="auto"/>
        <w:ind w:left="495"/>
        <w:rPr>
          <w:sz w:val="24"/>
          <w:szCs w:val="24"/>
        </w:rPr>
      </w:pPr>
      <w:bookmarkStart w:id="2468" w:name="paragraf-102b.odsek-1"/>
      <w:bookmarkEnd w:id="2466"/>
      <w:r w:rsidRPr="00C036B2">
        <w:rPr>
          <w:rFonts w:ascii="Times New Roman" w:hAnsi="Times New Roman"/>
          <w:sz w:val="24"/>
          <w:szCs w:val="24"/>
        </w:rPr>
        <w:t xml:space="preserve"> </w:t>
      </w:r>
      <w:bookmarkStart w:id="2469" w:name="paragraf-102b.odsek-1.oznacenie"/>
      <w:r w:rsidRPr="00C036B2">
        <w:rPr>
          <w:rFonts w:ascii="Times New Roman" w:hAnsi="Times New Roman"/>
          <w:sz w:val="24"/>
          <w:szCs w:val="24"/>
        </w:rPr>
        <w:t xml:space="preserve">(1) </w:t>
      </w:r>
      <w:bookmarkStart w:id="2470" w:name="paragraf-102b.odsek-1.text"/>
      <w:bookmarkEnd w:id="2469"/>
      <w:r w:rsidRPr="00C036B2">
        <w:rPr>
          <w:rFonts w:ascii="Times New Roman" w:hAnsi="Times New Roman"/>
          <w:sz w:val="24"/>
          <w:szCs w:val="24"/>
        </w:rPr>
        <w:t xml:space="preserve">Špecifickou zdravotnou starostlivosťou sa na účely tohto zákona rozumie </w:t>
      </w:r>
      <w:bookmarkEnd w:id="2470"/>
    </w:p>
    <w:p w:rsidR="0058255B" w:rsidRPr="00C036B2" w:rsidRDefault="00355C4E">
      <w:pPr>
        <w:spacing w:before="225" w:after="225" w:line="264" w:lineRule="auto"/>
        <w:ind w:left="570"/>
        <w:rPr>
          <w:sz w:val="24"/>
          <w:szCs w:val="24"/>
        </w:rPr>
      </w:pPr>
      <w:bookmarkStart w:id="2471" w:name="paragraf-102b.odsek-1.pismeno-a"/>
      <w:r w:rsidRPr="00C036B2">
        <w:rPr>
          <w:rFonts w:ascii="Times New Roman" w:hAnsi="Times New Roman"/>
          <w:sz w:val="24"/>
          <w:szCs w:val="24"/>
        </w:rPr>
        <w:t xml:space="preserve"> </w:t>
      </w:r>
      <w:bookmarkStart w:id="2472" w:name="paragraf-102b.odsek-1.pismeno-a.oznaceni"/>
      <w:r w:rsidRPr="00C036B2">
        <w:rPr>
          <w:rFonts w:ascii="Times New Roman" w:hAnsi="Times New Roman"/>
          <w:sz w:val="24"/>
          <w:szCs w:val="24"/>
        </w:rPr>
        <w:t xml:space="preserve">a) </w:t>
      </w:r>
      <w:bookmarkEnd w:id="2472"/>
      <w:r w:rsidRPr="00C036B2">
        <w:rPr>
          <w:rFonts w:ascii="Times New Roman" w:hAnsi="Times New Roman"/>
          <w:sz w:val="24"/>
          <w:szCs w:val="24"/>
        </w:rPr>
        <w:t>preventívna lekárska prehliadka, ktorá sa vykonáva mimo preventívnej prehliadky vykonávanej podľa osobitného predpisu,</w:t>
      </w:r>
      <w:hyperlink w:anchor="poznamky.poznamka-20b">
        <w:r w:rsidRPr="00C036B2">
          <w:rPr>
            <w:rFonts w:ascii="Times New Roman" w:hAnsi="Times New Roman"/>
            <w:sz w:val="24"/>
            <w:szCs w:val="24"/>
            <w:vertAlign w:val="superscript"/>
          </w:rPr>
          <w:t>20b</w:t>
        </w:r>
        <w:r w:rsidRPr="00C036B2">
          <w:rPr>
            <w:rFonts w:ascii="Times New Roman" w:hAnsi="Times New Roman"/>
            <w:sz w:val="24"/>
            <w:szCs w:val="24"/>
          </w:rPr>
          <w:t>)</w:t>
        </w:r>
      </w:hyperlink>
      <w:bookmarkStart w:id="2473" w:name="paragraf-102b.odsek-1.pismeno-a.text"/>
      <w:r w:rsidRPr="00C036B2">
        <w:rPr>
          <w:rFonts w:ascii="Times New Roman" w:hAnsi="Times New Roman"/>
          <w:sz w:val="24"/>
          <w:szCs w:val="24"/>
        </w:rPr>
        <w:t xml:space="preserve"> </w:t>
      </w:r>
      <w:bookmarkEnd w:id="2473"/>
    </w:p>
    <w:p w:rsidR="0058255B" w:rsidRPr="00C036B2" w:rsidRDefault="00355C4E">
      <w:pPr>
        <w:spacing w:before="225" w:after="225" w:line="264" w:lineRule="auto"/>
        <w:ind w:left="570"/>
        <w:rPr>
          <w:sz w:val="24"/>
          <w:szCs w:val="24"/>
        </w:rPr>
      </w:pPr>
      <w:bookmarkStart w:id="2474" w:name="paragraf-102b.odsek-1.pismeno-b"/>
      <w:bookmarkEnd w:id="2471"/>
      <w:r w:rsidRPr="00C036B2">
        <w:rPr>
          <w:rFonts w:ascii="Times New Roman" w:hAnsi="Times New Roman"/>
          <w:sz w:val="24"/>
          <w:szCs w:val="24"/>
        </w:rPr>
        <w:t xml:space="preserve"> </w:t>
      </w:r>
      <w:bookmarkStart w:id="2475" w:name="paragraf-102b.odsek-1.pismeno-b.oznaceni"/>
      <w:r w:rsidRPr="00C036B2">
        <w:rPr>
          <w:rFonts w:ascii="Times New Roman" w:hAnsi="Times New Roman"/>
          <w:sz w:val="24"/>
          <w:szCs w:val="24"/>
        </w:rPr>
        <w:t xml:space="preserve">b) </w:t>
      </w:r>
      <w:bookmarkStart w:id="2476" w:name="paragraf-102b.odsek-1.pismeno-b.text"/>
      <w:bookmarkEnd w:id="2475"/>
      <w:r w:rsidRPr="00C036B2">
        <w:rPr>
          <w:rFonts w:ascii="Times New Roman" w:hAnsi="Times New Roman"/>
          <w:sz w:val="24"/>
          <w:szCs w:val="24"/>
        </w:rPr>
        <w:t xml:space="preserve">zdravotná starostlivosť poskytovaná na žiadosť ministerstva alebo služobného úradu pri výcviku príslušníka, zabezpečovaní osôb a objektov a pri určených krízových situáciách, </w:t>
      </w:r>
      <w:bookmarkEnd w:id="2476"/>
    </w:p>
    <w:p w:rsidR="0058255B" w:rsidRPr="00C036B2" w:rsidRDefault="00355C4E">
      <w:pPr>
        <w:spacing w:before="225" w:after="225" w:line="264" w:lineRule="auto"/>
        <w:ind w:left="570"/>
        <w:rPr>
          <w:sz w:val="24"/>
          <w:szCs w:val="24"/>
        </w:rPr>
      </w:pPr>
      <w:bookmarkStart w:id="2477" w:name="paragraf-102b.odsek-1.pismeno-c"/>
      <w:bookmarkEnd w:id="2474"/>
      <w:r w:rsidRPr="00C036B2">
        <w:rPr>
          <w:rFonts w:ascii="Times New Roman" w:hAnsi="Times New Roman"/>
          <w:sz w:val="24"/>
          <w:szCs w:val="24"/>
        </w:rPr>
        <w:t xml:space="preserve"> </w:t>
      </w:r>
      <w:bookmarkStart w:id="2478" w:name="paragraf-102b.odsek-1.pismeno-c.oznaceni"/>
      <w:r w:rsidRPr="00C036B2">
        <w:rPr>
          <w:rFonts w:ascii="Times New Roman" w:hAnsi="Times New Roman"/>
          <w:sz w:val="24"/>
          <w:szCs w:val="24"/>
        </w:rPr>
        <w:t xml:space="preserve">c) </w:t>
      </w:r>
      <w:bookmarkEnd w:id="2478"/>
      <w:r w:rsidRPr="00C036B2">
        <w:rPr>
          <w:rFonts w:ascii="Times New Roman" w:hAnsi="Times New Roman"/>
          <w:sz w:val="24"/>
          <w:szCs w:val="24"/>
        </w:rPr>
        <w:t>lekárska preventívna prehliadka vo vzťahu k vykonávaniu štátnej služby.</w:t>
      </w:r>
      <w:hyperlink w:anchor="poznamky.poznamka-20c">
        <w:r w:rsidRPr="00C036B2">
          <w:rPr>
            <w:rFonts w:ascii="Times New Roman" w:hAnsi="Times New Roman"/>
            <w:sz w:val="24"/>
            <w:szCs w:val="24"/>
            <w:vertAlign w:val="superscript"/>
          </w:rPr>
          <w:t>20c</w:t>
        </w:r>
        <w:r w:rsidRPr="00C036B2">
          <w:rPr>
            <w:rFonts w:ascii="Times New Roman" w:hAnsi="Times New Roman"/>
            <w:sz w:val="24"/>
            <w:szCs w:val="24"/>
          </w:rPr>
          <w:t>)</w:t>
        </w:r>
      </w:hyperlink>
      <w:bookmarkStart w:id="2479" w:name="paragraf-102b.odsek-1.pismeno-c.text"/>
      <w:r w:rsidRPr="00C036B2">
        <w:rPr>
          <w:rFonts w:ascii="Times New Roman" w:hAnsi="Times New Roman"/>
          <w:sz w:val="24"/>
          <w:szCs w:val="24"/>
        </w:rPr>
        <w:t xml:space="preserve"> </w:t>
      </w:r>
      <w:bookmarkEnd w:id="2479"/>
    </w:p>
    <w:p w:rsidR="0058255B" w:rsidRPr="00C036B2" w:rsidRDefault="00355C4E">
      <w:pPr>
        <w:spacing w:before="225" w:after="225" w:line="264" w:lineRule="auto"/>
        <w:ind w:left="495"/>
        <w:rPr>
          <w:sz w:val="24"/>
          <w:szCs w:val="24"/>
        </w:rPr>
      </w:pPr>
      <w:bookmarkStart w:id="2480" w:name="paragraf-102b.odsek-2"/>
      <w:bookmarkEnd w:id="2468"/>
      <w:bookmarkEnd w:id="2477"/>
      <w:r w:rsidRPr="00C036B2">
        <w:rPr>
          <w:rFonts w:ascii="Times New Roman" w:hAnsi="Times New Roman"/>
          <w:sz w:val="24"/>
          <w:szCs w:val="24"/>
        </w:rPr>
        <w:t xml:space="preserve"> </w:t>
      </w:r>
      <w:bookmarkStart w:id="2481" w:name="paragraf-102b.odsek-2.oznacenie"/>
      <w:r w:rsidRPr="00C036B2">
        <w:rPr>
          <w:rFonts w:ascii="Times New Roman" w:hAnsi="Times New Roman"/>
          <w:sz w:val="24"/>
          <w:szCs w:val="24"/>
        </w:rPr>
        <w:t xml:space="preserve">(2) </w:t>
      </w:r>
      <w:bookmarkEnd w:id="2481"/>
      <w:r w:rsidRPr="00C036B2">
        <w:rPr>
          <w:rFonts w:ascii="Times New Roman" w:hAnsi="Times New Roman"/>
          <w:sz w:val="24"/>
          <w:szCs w:val="24"/>
        </w:rPr>
        <w:t xml:space="preserve">Výsledky preventívnej lekárskej prehliadky a lekárskej preventívnej prehliadky vo vzťahu k vykonávaniu štátnej služby sú podkladom pre lekársku posudkovú činnosť podľa </w:t>
      </w:r>
      <w:hyperlink w:anchor="paragraf-102d">
        <w:r w:rsidRPr="00C036B2">
          <w:rPr>
            <w:rFonts w:ascii="Times New Roman" w:hAnsi="Times New Roman"/>
            <w:sz w:val="24"/>
            <w:szCs w:val="24"/>
          </w:rPr>
          <w:t>§ 102d</w:t>
        </w:r>
      </w:hyperlink>
      <w:bookmarkStart w:id="2482" w:name="paragraf-102b.odsek-2.text"/>
      <w:r w:rsidRPr="00C036B2">
        <w:rPr>
          <w:rFonts w:ascii="Times New Roman" w:hAnsi="Times New Roman"/>
          <w:sz w:val="24"/>
          <w:szCs w:val="24"/>
        </w:rPr>
        <w:t xml:space="preserve">. </w:t>
      </w:r>
      <w:bookmarkEnd w:id="2482"/>
    </w:p>
    <w:p w:rsidR="0058255B" w:rsidRPr="00C036B2" w:rsidRDefault="00355C4E">
      <w:pPr>
        <w:spacing w:before="225" w:after="225" w:line="264" w:lineRule="auto"/>
        <w:ind w:left="495"/>
        <w:rPr>
          <w:sz w:val="24"/>
          <w:szCs w:val="24"/>
        </w:rPr>
      </w:pPr>
      <w:bookmarkStart w:id="2483" w:name="paragraf-102b.odsek-3"/>
      <w:bookmarkEnd w:id="2480"/>
      <w:r w:rsidRPr="00C036B2">
        <w:rPr>
          <w:rFonts w:ascii="Times New Roman" w:hAnsi="Times New Roman"/>
          <w:sz w:val="24"/>
          <w:szCs w:val="24"/>
        </w:rPr>
        <w:lastRenderedPageBreak/>
        <w:t xml:space="preserve"> </w:t>
      </w:r>
      <w:bookmarkStart w:id="2484" w:name="paragraf-102b.odsek-3.oznacenie"/>
      <w:r w:rsidRPr="00C036B2">
        <w:rPr>
          <w:rFonts w:ascii="Times New Roman" w:hAnsi="Times New Roman"/>
          <w:sz w:val="24"/>
          <w:szCs w:val="24"/>
        </w:rPr>
        <w:t xml:space="preserve">(3) </w:t>
      </w:r>
      <w:bookmarkStart w:id="2485" w:name="paragraf-102b.odsek-3.text"/>
      <w:bookmarkEnd w:id="2484"/>
      <w:r w:rsidRPr="00C036B2">
        <w:rPr>
          <w:rFonts w:ascii="Times New Roman" w:hAnsi="Times New Roman"/>
          <w:sz w:val="24"/>
          <w:szCs w:val="24"/>
        </w:rPr>
        <w:t xml:space="preserve">Za preventívnu lekársku prehliadku a lekársku preventívnu prehliadku vo vzťahu k vykonávaniu štátnej služby sa považuje tiež lekárske vyšetrenie vykonané v zdravotníckom zariadení ústavnej zdravotnej starostlivosti alebo v zdravotníckom zariadení ambulantnej zdravotnej starostlivosti, ak bolo vykonané počas troch mesiacov pred termínom určeným na periodickú preventívnu lekársku prehliadku alebo lekársku preventívnu prehliadku vo vzťahu k vykonávaniu štátnej služby počas troch mesiacov po tomto termíne a zodpovedalo požadovanému rozsahu podľa odseku 5. </w:t>
      </w:r>
      <w:bookmarkEnd w:id="2485"/>
    </w:p>
    <w:p w:rsidR="0058255B" w:rsidRPr="00C036B2" w:rsidRDefault="00355C4E">
      <w:pPr>
        <w:spacing w:before="225" w:after="225" w:line="264" w:lineRule="auto"/>
        <w:ind w:left="495"/>
        <w:rPr>
          <w:sz w:val="24"/>
          <w:szCs w:val="24"/>
        </w:rPr>
      </w:pPr>
      <w:bookmarkStart w:id="2486" w:name="paragraf-102b.odsek-4"/>
      <w:bookmarkEnd w:id="2483"/>
      <w:r w:rsidRPr="00C036B2">
        <w:rPr>
          <w:rFonts w:ascii="Times New Roman" w:hAnsi="Times New Roman"/>
          <w:sz w:val="24"/>
          <w:szCs w:val="24"/>
        </w:rPr>
        <w:t xml:space="preserve"> </w:t>
      </w:r>
      <w:bookmarkStart w:id="2487" w:name="paragraf-102b.odsek-4.oznacenie"/>
      <w:r w:rsidRPr="00C036B2">
        <w:rPr>
          <w:rFonts w:ascii="Times New Roman" w:hAnsi="Times New Roman"/>
          <w:sz w:val="24"/>
          <w:szCs w:val="24"/>
        </w:rPr>
        <w:t xml:space="preserve">(4) </w:t>
      </w:r>
      <w:bookmarkEnd w:id="2487"/>
      <w:r w:rsidRPr="00C036B2">
        <w:rPr>
          <w:rFonts w:ascii="Times New Roman" w:hAnsi="Times New Roman"/>
          <w:sz w:val="24"/>
          <w:szCs w:val="24"/>
        </w:rPr>
        <w:t>Špecifická zdravotná starostlivosť sa poskytuje v zdravotníckych zariadeniach v pôsobnosti ministerstva a v určených zdravotníckych zariadeniach.</w:t>
      </w:r>
      <w:hyperlink w:anchor="poznamky.poznamka-20d">
        <w:r w:rsidRPr="00C036B2">
          <w:rPr>
            <w:rFonts w:ascii="Times New Roman" w:hAnsi="Times New Roman"/>
            <w:sz w:val="24"/>
            <w:szCs w:val="24"/>
            <w:vertAlign w:val="superscript"/>
          </w:rPr>
          <w:t>20d</w:t>
        </w:r>
        <w:r w:rsidRPr="00C036B2">
          <w:rPr>
            <w:rFonts w:ascii="Times New Roman" w:hAnsi="Times New Roman"/>
            <w:sz w:val="24"/>
            <w:szCs w:val="24"/>
          </w:rPr>
          <w:t>)</w:t>
        </w:r>
      </w:hyperlink>
      <w:bookmarkStart w:id="2488" w:name="paragraf-102b.odsek-4.text"/>
      <w:r w:rsidRPr="00C036B2">
        <w:rPr>
          <w:rFonts w:ascii="Times New Roman" w:hAnsi="Times New Roman"/>
          <w:sz w:val="24"/>
          <w:szCs w:val="24"/>
        </w:rPr>
        <w:t xml:space="preserve"> </w:t>
      </w:r>
      <w:bookmarkEnd w:id="2488"/>
    </w:p>
    <w:p w:rsidR="0058255B" w:rsidRPr="00C036B2" w:rsidRDefault="00355C4E">
      <w:pPr>
        <w:spacing w:before="225" w:after="225" w:line="264" w:lineRule="auto"/>
        <w:ind w:left="495"/>
        <w:rPr>
          <w:sz w:val="24"/>
          <w:szCs w:val="24"/>
        </w:rPr>
      </w:pPr>
      <w:bookmarkStart w:id="2489" w:name="paragraf-102b.odsek-5"/>
      <w:bookmarkEnd w:id="2486"/>
      <w:r w:rsidRPr="00C036B2">
        <w:rPr>
          <w:rFonts w:ascii="Times New Roman" w:hAnsi="Times New Roman"/>
          <w:sz w:val="24"/>
          <w:szCs w:val="24"/>
        </w:rPr>
        <w:t xml:space="preserve"> </w:t>
      </w:r>
      <w:bookmarkStart w:id="2490" w:name="paragraf-102b.odsek-5.oznacenie"/>
      <w:r w:rsidRPr="00C036B2">
        <w:rPr>
          <w:rFonts w:ascii="Times New Roman" w:hAnsi="Times New Roman"/>
          <w:sz w:val="24"/>
          <w:szCs w:val="24"/>
        </w:rPr>
        <w:t xml:space="preserve">(5) </w:t>
      </w:r>
      <w:bookmarkStart w:id="2491" w:name="paragraf-102b.odsek-5.text"/>
      <w:bookmarkEnd w:id="2490"/>
      <w:r w:rsidRPr="00C036B2">
        <w:rPr>
          <w:rFonts w:ascii="Times New Roman" w:hAnsi="Times New Roman"/>
          <w:sz w:val="24"/>
          <w:szCs w:val="24"/>
        </w:rPr>
        <w:t xml:space="preserve">Rozsah a frekvenciu preventívnej lekárskej prehliadky podľa služobnej činnosti, ktorú príslušník vykonáva, ustanoví ministerstvo služobným predpisom. </w:t>
      </w:r>
      <w:bookmarkEnd w:id="2491"/>
    </w:p>
    <w:p w:rsidR="0058255B" w:rsidRPr="00C036B2" w:rsidRDefault="00355C4E">
      <w:pPr>
        <w:spacing w:before="225" w:after="225" w:line="264" w:lineRule="auto"/>
        <w:ind w:left="420"/>
        <w:jc w:val="center"/>
        <w:rPr>
          <w:sz w:val="24"/>
          <w:szCs w:val="24"/>
        </w:rPr>
      </w:pPr>
      <w:bookmarkStart w:id="2492" w:name="paragraf-102c.oznacenie"/>
      <w:bookmarkStart w:id="2493" w:name="paragraf-102c"/>
      <w:bookmarkEnd w:id="2467"/>
      <w:bookmarkEnd w:id="2489"/>
      <w:r w:rsidRPr="00C036B2">
        <w:rPr>
          <w:rFonts w:ascii="Times New Roman" w:hAnsi="Times New Roman"/>
          <w:b/>
          <w:sz w:val="24"/>
          <w:szCs w:val="24"/>
        </w:rPr>
        <w:t xml:space="preserve"> § 102c </w:t>
      </w:r>
    </w:p>
    <w:p w:rsidR="0058255B" w:rsidRPr="00C036B2" w:rsidRDefault="00355C4E">
      <w:pPr>
        <w:spacing w:before="225" w:after="225" w:line="264" w:lineRule="auto"/>
        <w:ind w:left="495"/>
        <w:rPr>
          <w:sz w:val="24"/>
          <w:szCs w:val="24"/>
        </w:rPr>
      </w:pPr>
      <w:bookmarkStart w:id="2494" w:name="paragraf-102c.odsek-1"/>
      <w:bookmarkEnd w:id="2492"/>
      <w:r w:rsidRPr="00C036B2">
        <w:rPr>
          <w:rFonts w:ascii="Times New Roman" w:hAnsi="Times New Roman"/>
          <w:sz w:val="24"/>
          <w:szCs w:val="24"/>
        </w:rPr>
        <w:t xml:space="preserve"> </w:t>
      </w:r>
      <w:bookmarkStart w:id="2495" w:name="paragraf-102c.odsek-1.oznacenie"/>
      <w:bookmarkEnd w:id="2495"/>
      <w:r w:rsidRPr="00C036B2">
        <w:rPr>
          <w:rFonts w:ascii="Times New Roman" w:hAnsi="Times New Roman"/>
          <w:sz w:val="24"/>
          <w:szCs w:val="24"/>
        </w:rPr>
        <w:t>Náklady špecifickej zdravotnej starostlivosti hradí služobný úrad s výnimkou vyšetrení určených orgánom štátnej správy v oblasti verejného zdravotníctva podľa osobitného predpisu.</w:t>
      </w:r>
      <w:hyperlink w:anchor="poznamky.poznamka-20c">
        <w:r w:rsidRPr="00C036B2">
          <w:rPr>
            <w:rFonts w:ascii="Times New Roman" w:hAnsi="Times New Roman"/>
            <w:sz w:val="24"/>
            <w:szCs w:val="24"/>
            <w:vertAlign w:val="superscript"/>
          </w:rPr>
          <w:t>20c</w:t>
        </w:r>
        <w:r w:rsidRPr="00C036B2">
          <w:rPr>
            <w:rFonts w:ascii="Times New Roman" w:hAnsi="Times New Roman"/>
            <w:sz w:val="24"/>
            <w:szCs w:val="24"/>
          </w:rPr>
          <w:t>)</w:t>
        </w:r>
      </w:hyperlink>
      <w:bookmarkStart w:id="2496" w:name="paragraf-102c.odsek-1.text"/>
      <w:r w:rsidRPr="00C036B2">
        <w:rPr>
          <w:rFonts w:ascii="Times New Roman" w:hAnsi="Times New Roman"/>
          <w:sz w:val="24"/>
          <w:szCs w:val="24"/>
        </w:rPr>
        <w:t xml:space="preserve"> </w:t>
      </w:r>
      <w:bookmarkEnd w:id="2496"/>
    </w:p>
    <w:p w:rsidR="0058255B" w:rsidRPr="00C036B2" w:rsidRDefault="00355C4E">
      <w:pPr>
        <w:spacing w:before="225" w:after="225" w:line="264" w:lineRule="auto"/>
        <w:ind w:left="420"/>
        <w:jc w:val="center"/>
        <w:rPr>
          <w:sz w:val="24"/>
          <w:szCs w:val="24"/>
        </w:rPr>
      </w:pPr>
      <w:bookmarkStart w:id="2497" w:name="paragraf-102d.oznacenie"/>
      <w:bookmarkStart w:id="2498" w:name="paragraf-102d"/>
      <w:bookmarkEnd w:id="2493"/>
      <w:bookmarkEnd w:id="2494"/>
      <w:r w:rsidRPr="00C036B2">
        <w:rPr>
          <w:rFonts w:ascii="Times New Roman" w:hAnsi="Times New Roman"/>
          <w:b/>
          <w:sz w:val="24"/>
          <w:szCs w:val="24"/>
        </w:rPr>
        <w:t xml:space="preserve"> § 102d </w:t>
      </w:r>
    </w:p>
    <w:p w:rsidR="0058255B" w:rsidRPr="00C036B2" w:rsidRDefault="00355C4E">
      <w:pPr>
        <w:spacing w:before="225" w:after="225" w:line="264" w:lineRule="auto"/>
        <w:ind w:left="420"/>
        <w:jc w:val="center"/>
        <w:rPr>
          <w:sz w:val="24"/>
          <w:szCs w:val="24"/>
        </w:rPr>
      </w:pPr>
      <w:bookmarkStart w:id="2499" w:name="paragraf-102d.nadpis"/>
      <w:bookmarkEnd w:id="2497"/>
      <w:r w:rsidRPr="00C036B2">
        <w:rPr>
          <w:rFonts w:ascii="Times New Roman" w:hAnsi="Times New Roman"/>
          <w:b/>
          <w:sz w:val="24"/>
          <w:szCs w:val="24"/>
        </w:rPr>
        <w:t xml:space="preserve"> Lekárska posudková činnosť </w:t>
      </w:r>
    </w:p>
    <w:p w:rsidR="0058255B" w:rsidRPr="00C036B2" w:rsidRDefault="00355C4E">
      <w:pPr>
        <w:spacing w:after="0" w:line="264" w:lineRule="auto"/>
        <w:ind w:left="495"/>
        <w:rPr>
          <w:sz w:val="24"/>
          <w:szCs w:val="24"/>
        </w:rPr>
      </w:pPr>
      <w:bookmarkStart w:id="2500" w:name="paragraf-102d.odsek-1"/>
      <w:bookmarkEnd w:id="2499"/>
      <w:r w:rsidRPr="00C036B2">
        <w:rPr>
          <w:rFonts w:ascii="Times New Roman" w:hAnsi="Times New Roman"/>
          <w:sz w:val="24"/>
          <w:szCs w:val="24"/>
        </w:rPr>
        <w:t xml:space="preserve"> </w:t>
      </w:r>
      <w:bookmarkStart w:id="2501" w:name="paragraf-102d.odsek-1.oznacenie"/>
      <w:r w:rsidRPr="00C036B2">
        <w:rPr>
          <w:rFonts w:ascii="Times New Roman" w:hAnsi="Times New Roman"/>
          <w:sz w:val="24"/>
          <w:szCs w:val="24"/>
        </w:rPr>
        <w:t xml:space="preserve">(1) </w:t>
      </w:r>
      <w:bookmarkStart w:id="2502" w:name="paragraf-102d.odsek-1.text"/>
      <w:bookmarkEnd w:id="2501"/>
      <w:r w:rsidRPr="00C036B2">
        <w:rPr>
          <w:rFonts w:ascii="Times New Roman" w:hAnsi="Times New Roman"/>
          <w:sz w:val="24"/>
          <w:szCs w:val="24"/>
        </w:rPr>
        <w:t xml:space="preserve">Lekárska posudková činnosť zahŕňa posudzovanie zdravotnej spôsobilosti </w:t>
      </w:r>
      <w:bookmarkEnd w:id="2502"/>
    </w:p>
    <w:p w:rsidR="0058255B" w:rsidRPr="00C036B2" w:rsidRDefault="00355C4E">
      <w:pPr>
        <w:spacing w:before="225" w:after="225" w:line="264" w:lineRule="auto"/>
        <w:ind w:left="570"/>
        <w:rPr>
          <w:sz w:val="24"/>
          <w:szCs w:val="24"/>
        </w:rPr>
      </w:pPr>
      <w:bookmarkStart w:id="2503" w:name="paragraf-102d.odsek-1.pismeno-a"/>
      <w:r w:rsidRPr="00C036B2">
        <w:rPr>
          <w:rFonts w:ascii="Times New Roman" w:hAnsi="Times New Roman"/>
          <w:sz w:val="24"/>
          <w:szCs w:val="24"/>
        </w:rPr>
        <w:t xml:space="preserve"> </w:t>
      </w:r>
      <w:bookmarkStart w:id="2504" w:name="paragraf-102d.odsek-1.pismeno-a.oznaceni"/>
      <w:r w:rsidRPr="00C036B2">
        <w:rPr>
          <w:rFonts w:ascii="Times New Roman" w:hAnsi="Times New Roman"/>
          <w:sz w:val="24"/>
          <w:szCs w:val="24"/>
        </w:rPr>
        <w:t xml:space="preserve">a) </w:t>
      </w:r>
      <w:bookmarkEnd w:id="2504"/>
      <w:r w:rsidRPr="00C036B2">
        <w:rPr>
          <w:rFonts w:ascii="Times New Roman" w:hAnsi="Times New Roman"/>
          <w:sz w:val="24"/>
          <w:szCs w:val="24"/>
        </w:rPr>
        <w:t xml:space="preserve">uchádzača podľa </w:t>
      </w:r>
      <w:hyperlink w:anchor="paragraf-17.odsek-3">
        <w:r w:rsidRPr="00C036B2">
          <w:rPr>
            <w:rFonts w:ascii="Times New Roman" w:hAnsi="Times New Roman"/>
            <w:sz w:val="24"/>
            <w:szCs w:val="24"/>
          </w:rPr>
          <w:t>§ 17 ods. 3</w:t>
        </w:r>
      </w:hyperlink>
      <w:bookmarkStart w:id="2505" w:name="paragraf-102d.odsek-1.pismeno-a.text"/>
      <w:r w:rsidRPr="00C036B2">
        <w:rPr>
          <w:rFonts w:ascii="Times New Roman" w:hAnsi="Times New Roman"/>
          <w:sz w:val="24"/>
          <w:szCs w:val="24"/>
        </w:rPr>
        <w:t xml:space="preserve">, </w:t>
      </w:r>
      <w:bookmarkEnd w:id="2505"/>
    </w:p>
    <w:p w:rsidR="0058255B" w:rsidRPr="00C036B2" w:rsidRDefault="00355C4E">
      <w:pPr>
        <w:spacing w:before="225" w:after="225" w:line="264" w:lineRule="auto"/>
        <w:ind w:left="570"/>
        <w:rPr>
          <w:sz w:val="24"/>
          <w:szCs w:val="24"/>
        </w:rPr>
      </w:pPr>
      <w:bookmarkStart w:id="2506" w:name="paragraf-102d.odsek-1.pismeno-b"/>
      <w:bookmarkEnd w:id="2503"/>
      <w:r w:rsidRPr="00C036B2">
        <w:rPr>
          <w:rFonts w:ascii="Times New Roman" w:hAnsi="Times New Roman"/>
          <w:sz w:val="24"/>
          <w:szCs w:val="24"/>
        </w:rPr>
        <w:t xml:space="preserve"> </w:t>
      </w:r>
      <w:bookmarkStart w:id="2507" w:name="paragraf-102d.odsek-1.pismeno-b.oznaceni"/>
      <w:r w:rsidRPr="00C036B2">
        <w:rPr>
          <w:rFonts w:ascii="Times New Roman" w:hAnsi="Times New Roman"/>
          <w:sz w:val="24"/>
          <w:szCs w:val="24"/>
        </w:rPr>
        <w:t xml:space="preserve">b) </w:t>
      </w:r>
      <w:bookmarkStart w:id="2508" w:name="paragraf-102d.odsek-1.pismeno-b.text"/>
      <w:bookmarkEnd w:id="2507"/>
      <w:r w:rsidRPr="00C036B2">
        <w:rPr>
          <w:rFonts w:ascii="Times New Roman" w:hAnsi="Times New Roman"/>
          <w:sz w:val="24"/>
          <w:szCs w:val="24"/>
        </w:rPr>
        <w:t xml:space="preserve">príslušníka na vykonávanie štátnej služby. </w:t>
      </w:r>
      <w:bookmarkEnd w:id="2508"/>
    </w:p>
    <w:p w:rsidR="0058255B" w:rsidRPr="00C036B2" w:rsidRDefault="00355C4E">
      <w:pPr>
        <w:spacing w:after="0" w:line="264" w:lineRule="auto"/>
        <w:ind w:left="495"/>
        <w:rPr>
          <w:sz w:val="24"/>
          <w:szCs w:val="24"/>
        </w:rPr>
      </w:pPr>
      <w:bookmarkStart w:id="2509" w:name="paragraf-102d.odsek-2"/>
      <w:bookmarkEnd w:id="2500"/>
      <w:bookmarkEnd w:id="2506"/>
      <w:r w:rsidRPr="00C036B2">
        <w:rPr>
          <w:rFonts w:ascii="Times New Roman" w:hAnsi="Times New Roman"/>
          <w:sz w:val="24"/>
          <w:szCs w:val="24"/>
        </w:rPr>
        <w:t xml:space="preserve"> </w:t>
      </w:r>
      <w:bookmarkStart w:id="2510" w:name="paragraf-102d.odsek-2.oznacenie"/>
      <w:r w:rsidRPr="00C036B2">
        <w:rPr>
          <w:rFonts w:ascii="Times New Roman" w:hAnsi="Times New Roman"/>
          <w:sz w:val="24"/>
          <w:szCs w:val="24"/>
        </w:rPr>
        <w:t xml:space="preserve">(2) </w:t>
      </w:r>
      <w:bookmarkStart w:id="2511" w:name="paragraf-102d.odsek-2.text"/>
      <w:bookmarkEnd w:id="2510"/>
      <w:r w:rsidRPr="00C036B2">
        <w:rPr>
          <w:rFonts w:ascii="Times New Roman" w:hAnsi="Times New Roman"/>
          <w:sz w:val="24"/>
          <w:szCs w:val="24"/>
        </w:rPr>
        <w:t xml:space="preserve">Zdravotná spôsobilosť sa na základe posúdenia zdravotného stavu určuje zdravotnou klasifikáciou takto: </w:t>
      </w:r>
      <w:bookmarkEnd w:id="2511"/>
    </w:p>
    <w:p w:rsidR="0058255B" w:rsidRPr="00C036B2" w:rsidRDefault="00355C4E">
      <w:pPr>
        <w:spacing w:before="225" w:after="225" w:line="264" w:lineRule="auto"/>
        <w:ind w:left="570"/>
        <w:rPr>
          <w:sz w:val="24"/>
          <w:szCs w:val="24"/>
        </w:rPr>
      </w:pPr>
      <w:bookmarkStart w:id="2512" w:name="paragraf-102d.odsek-2.pismeno-a"/>
      <w:r w:rsidRPr="00C036B2">
        <w:rPr>
          <w:rFonts w:ascii="Times New Roman" w:hAnsi="Times New Roman"/>
          <w:sz w:val="24"/>
          <w:szCs w:val="24"/>
        </w:rPr>
        <w:t xml:space="preserve"> </w:t>
      </w:r>
      <w:bookmarkStart w:id="2513" w:name="paragraf-102d.odsek-2.pismeno-a.oznaceni"/>
      <w:r w:rsidRPr="00C036B2">
        <w:rPr>
          <w:rFonts w:ascii="Times New Roman" w:hAnsi="Times New Roman"/>
          <w:sz w:val="24"/>
          <w:szCs w:val="24"/>
        </w:rPr>
        <w:t xml:space="preserve">a) </w:t>
      </w:r>
      <w:bookmarkStart w:id="2514" w:name="paragraf-102d.odsek-2.pismeno-a.text"/>
      <w:bookmarkEnd w:id="2513"/>
      <w:r w:rsidRPr="00C036B2">
        <w:rPr>
          <w:rFonts w:ascii="Times New Roman" w:hAnsi="Times New Roman"/>
          <w:sz w:val="24"/>
          <w:szCs w:val="24"/>
        </w:rPr>
        <w:t xml:space="preserve">zdravotná klasifikácia A – spôsobilý na vykonávanie štátnej služby príslušníka, </w:t>
      </w:r>
      <w:bookmarkEnd w:id="2514"/>
    </w:p>
    <w:p w:rsidR="0058255B" w:rsidRPr="00C036B2" w:rsidRDefault="00355C4E">
      <w:pPr>
        <w:spacing w:before="225" w:after="225" w:line="264" w:lineRule="auto"/>
        <w:ind w:left="570"/>
        <w:rPr>
          <w:sz w:val="24"/>
          <w:szCs w:val="24"/>
        </w:rPr>
      </w:pPr>
      <w:bookmarkStart w:id="2515" w:name="paragraf-102d.odsek-2.pismeno-b"/>
      <w:bookmarkEnd w:id="2512"/>
      <w:r w:rsidRPr="00C036B2">
        <w:rPr>
          <w:rFonts w:ascii="Times New Roman" w:hAnsi="Times New Roman"/>
          <w:sz w:val="24"/>
          <w:szCs w:val="24"/>
        </w:rPr>
        <w:t xml:space="preserve"> </w:t>
      </w:r>
      <w:bookmarkStart w:id="2516" w:name="paragraf-102d.odsek-2.pismeno-b.oznaceni"/>
      <w:r w:rsidRPr="00C036B2">
        <w:rPr>
          <w:rFonts w:ascii="Times New Roman" w:hAnsi="Times New Roman"/>
          <w:sz w:val="24"/>
          <w:szCs w:val="24"/>
        </w:rPr>
        <w:t xml:space="preserve">b) </w:t>
      </w:r>
      <w:bookmarkStart w:id="2517" w:name="paragraf-102d.odsek-2.pismeno-b.text"/>
      <w:bookmarkEnd w:id="2516"/>
      <w:r w:rsidRPr="00C036B2">
        <w:rPr>
          <w:rFonts w:ascii="Times New Roman" w:hAnsi="Times New Roman"/>
          <w:sz w:val="24"/>
          <w:szCs w:val="24"/>
        </w:rPr>
        <w:t xml:space="preserve">zdravotná klasifikácia C – spôsobilý na vykonávanie štátnej služby príslušníka s obmedzením, </w:t>
      </w:r>
      <w:bookmarkEnd w:id="2517"/>
    </w:p>
    <w:p w:rsidR="0058255B" w:rsidRPr="00C036B2" w:rsidRDefault="00355C4E">
      <w:pPr>
        <w:spacing w:before="225" w:after="225" w:line="264" w:lineRule="auto"/>
        <w:ind w:left="570"/>
        <w:rPr>
          <w:sz w:val="24"/>
          <w:szCs w:val="24"/>
        </w:rPr>
      </w:pPr>
      <w:bookmarkStart w:id="2518" w:name="paragraf-102d.odsek-2.pismeno-c"/>
      <w:bookmarkEnd w:id="2515"/>
      <w:r w:rsidRPr="00C036B2">
        <w:rPr>
          <w:rFonts w:ascii="Times New Roman" w:hAnsi="Times New Roman"/>
          <w:sz w:val="24"/>
          <w:szCs w:val="24"/>
        </w:rPr>
        <w:t xml:space="preserve"> </w:t>
      </w:r>
      <w:bookmarkStart w:id="2519" w:name="paragraf-102d.odsek-2.pismeno-c.oznaceni"/>
      <w:r w:rsidRPr="00C036B2">
        <w:rPr>
          <w:rFonts w:ascii="Times New Roman" w:hAnsi="Times New Roman"/>
          <w:sz w:val="24"/>
          <w:szCs w:val="24"/>
        </w:rPr>
        <w:t xml:space="preserve">c) </w:t>
      </w:r>
      <w:bookmarkStart w:id="2520" w:name="paragraf-102d.odsek-2.pismeno-c.text"/>
      <w:bookmarkEnd w:id="2519"/>
      <w:r w:rsidRPr="00C036B2">
        <w:rPr>
          <w:rFonts w:ascii="Times New Roman" w:hAnsi="Times New Roman"/>
          <w:sz w:val="24"/>
          <w:szCs w:val="24"/>
        </w:rPr>
        <w:t xml:space="preserve">zdravotná klasifikácia D – nespôsobilý na vykonávanie štátnej služby príslušníka. </w:t>
      </w:r>
      <w:bookmarkEnd w:id="2520"/>
    </w:p>
    <w:p w:rsidR="0058255B" w:rsidRPr="00C036B2" w:rsidRDefault="00355C4E">
      <w:pPr>
        <w:spacing w:after="0" w:line="264" w:lineRule="auto"/>
        <w:ind w:left="495"/>
        <w:rPr>
          <w:sz w:val="24"/>
          <w:szCs w:val="24"/>
        </w:rPr>
      </w:pPr>
      <w:bookmarkStart w:id="2521" w:name="paragraf-102d.odsek-3"/>
      <w:bookmarkEnd w:id="2509"/>
      <w:bookmarkEnd w:id="2518"/>
      <w:r w:rsidRPr="00C036B2">
        <w:rPr>
          <w:rFonts w:ascii="Times New Roman" w:hAnsi="Times New Roman"/>
          <w:sz w:val="24"/>
          <w:szCs w:val="24"/>
        </w:rPr>
        <w:t xml:space="preserve"> </w:t>
      </w:r>
      <w:bookmarkStart w:id="2522" w:name="paragraf-102d.odsek-3.oznacenie"/>
      <w:r w:rsidRPr="00C036B2">
        <w:rPr>
          <w:rFonts w:ascii="Times New Roman" w:hAnsi="Times New Roman"/>
          <w:sz w:val="24"/>
          <w:szCs w:val="24"/>
        </w:rPr>
        <w:t xml:space="preserve">(3) </w:t>
      </w:r>
      <w:bookmarkStart w:id="2523" w:name="paragraf-102d.odsek-3.text"/>
      <w:bookmarkEnd w:id="2522"/>
      <w:r w:rsidRPr="00C036B2">
        <w:rPr>
          <w:rFonts w:ascii="Times New Roman" w:hAnsi="Times New Roman"/>
          <w:sz w:val="24"/>
          <w:szCs w:val="24"/>
        </w:rPr>
        <w:t xml:space="preserve">Lekársku posudkovú činnosť vykonáva </w:t>
      </w:r>
      <w:bookmarkEnd w:id="2523"/>
    </w:p>
    <w:p w:rsidR="0058255B" w:rsidRPr="00C036B2" w:rsidRDefault="00355C4E">
      <w:pPr>
        <w:spacing w:before="225" w:after="225" w:line="264" w:lineRule="auto"/>
        <w:ind w:left="570"/>
        <w:rPr>
          <w:sz w:val="24"/>
          <w:szCs w:val="24"/>
        </w:rPr>
      </w:pPr>
      <w:bookmarkStart w:id="2524" w:name="paragraf-102d.odsek-3.pismeno-a"/>
      <w:r w:rsidRPr="00C036B2">
        <w:rPr>
          <w:rFonts w:ascii="Times New Roman" w:hAnsi="Times New Roman"/>
          <w:sz w:val="24"/>
          <w:szCs w:val="24"/>
        </w:rPr>
        <w:t xml:space="preserve"> </w:t>
      </w:r>
      <w:bookmarkStart w:id="2525" w:name="paragraf-102d.odsek-3.pismeno-a.oznaceni"/>
      <w:r w:rsidRPr="00C036B2">
        <w:rPr>
          <w:rFonts w:ascii="Times New Roman" w:hAnsi="Times New Roman"/>
          <w:sz w:val="24"/>
          <w:szCs w:val="24"/>
        </w:rPr>
        <w:t xml:space="preserve">a) </w:t>
      </w:r>
      <w:bookmarkStart w:id="2526" w:name="paragraf-102d.odsek-3.pismeno-a.text"/>
      <w:bookmarkEnd w:id="2525"/>
      <w:r w:rsidRPr="00C036B2">
        <w:rPr>
          <w:rFonts w:ascii="Times New Roman" w:hAnsi="Times New Roman"/>
          <w:sz w:val="24"/>
          <w:szCs w:val="24"/>
        </w:rPr>
        <w:t xml:space="preserve">služobný posudkový lekár v pôsobnosti zboru, ktorý vykonáva posudkovú činnosť aj pre potreby Horskej záchrannej služby, a </w:t>
      </w:r>
      <w:bookmarkEnd w:id="2526"/>
    </w:p>
    <w:p w:rsidR="0058255B" w:rsidRPr="00C036B2" w:rsidRDefault="00355C4E">
      <w:pPr>
        <w:spacing w:before="225" w:after="225" w:line="264" w:lineRule="auto"/>
        <w:ind w:left="570"/>
        <w:rPr>
          <w:sz w:val="24"/>
          <w:szCs w:val="24"/>
        </w:rPr>
      </w:pPr>
      <w:bookmarkStart w:id="2527" w:name="paragraf-102d.odsek-3.pismeno-b"/>
      <w:bookmarkEnd w:id="2524"/>
      <w:r w:rsidRPr="00C036B2">
        <w:rPr>
          <w:rFonts w:ascii="Times New Roman" w:hAnsi="Times New Roman"/>
          <w:sz w:val="24"/>
          <w:szCs w:val="24"/>
        </w:rPr>
        <w:t xml:space="preserve"> </w:t>
      </w:r>
      <w:bookmarkStart w:id="2528" w:name="paragraf-102d.odsek-3.pismeno-b.oznaceni"/>
      <w:r w:rsidRPr="00C036B2">
        <w:rPr>
          <w:rFonts w:ascii="Times New Roman" w:hAnsi="Times New Roman"/>
          <w:sz w:val="24"/>
          <w:szCs w:val="24"/>
        </w:rPr>
        <w:t xml:space="preserve">b) </w:t>
      </w:r>
      <w:bookmarkStart w:id="2529" w:name="paragraf-102d.odsek-3.pismeno-b.text"/>
      <w:bookmarkEnd w:id="2528"/>
      <w:r w:rsidRPr="00C036B2">
        <w:rPr>
          <w:rFonts w:ascii="Times New Roman" w:hAnsi="Times New Roman"/>
          <w:sz w:val="24"/>
          <w:szCs w:val="24"/>
        </w:rPr>
        <w:t xml:space="preserve">orgány lekárskej posudkovej činnosti. </w:t>
      </w:r>
      <w:bookmarkEnd w:id="2529"/>
    </w:p>
    <w:p w:rsidR="0058255B" w:rsidRPr="00C036B2" w:rsidRDefault="00355C4E">
      <w:pPr>
        <w:spacing w:before="225" w:after="225" w:line="264" w:lineRule="auto"/>
        <w:ind w:left="495"/>
        <w:rPr>
          <w:sz w:val="24"/>
          <w:szCs w:val="24"/>
        </w:rPr>
      </w:pPr>
      <w:bookmarkStart w:id="2530" w:name="paragraf-102d.odsek-4"/>
      <w:bookmarkEnd w:id="2521"/>
      <w:bookmarkEnd w:id="2527"/>
      <w:r w:rsidRPr="00C036B2">
        <w:rPr>
          <w:rFonts w:ascii="Times New Roman" w:hAnsi="Times New Roman"/>
          <w:sz w:val="24"/>
          <w:szCs w:val="24"/>
        </w:rPr>
        <w:t xml:space="preserve"> </w:t>
      </w:r>
      <w:bookmarkStart w:id="2531" w:name="paragraf-102d.odsek-4.oznacenie"/>
      <w:r w:rsidRPr="00C036B2">
        <w:rPr>
          <w:rFonts w:ascii="Times New Roman" w:hAnsi="Times New Roman"/>
          <w:sz w:val="24"/>
          <w:szCs w:val="24"/>
        </w:rPr>
        <w:t xml:space="preserve">(4) </w:t>
      </w:r>
      <w:bookmarkStart w:id="2532" w:name="paragraf-102d.odsek-4.text"/>
      <w:bookmarkEnd w:id="2531"/>
      <w:r w:rsidRPr="00C036B2">
        <w:rPr>
          <w:rFonts w:ascii="Times New Roman" w:hAnsi="Times New Roman"/>
          <w:sz w:val="24"/>
          <w:szCs w:val="24"/>
        </w:rPr>
        <w:t xml:space="preserve">Orgánmi lekárskej posudkovej činnosti sú lekárska komisia, ktorú aj pre potreby Horskej záchrannej služby zriaďuje prezident zboru, a ústredná lekárska komisia ministerstva, ktorú zriaďuje ministerstvo. </w:t>
      </w:r>
      <w:bookmarkEnd w:id="2532"/>
    </w:p>
    <w:p w:rsidR="0058255B" w:rsidRPr="00C036B2" w:rsidRDefault="00355C4E">
      <w:pPr>
        <w:spacing w:before="225" w:after="225" w:line="264" w:lineRule="auto"/>
        <w:ind w:left="495"/>
        <w:rPr>
          <w:sz w:val="24"/>
          <w:szCs w:val="24"/>
        </w:rPr>
      </w:pPr>
      <w:bookmarkStart w:id="2533" w:name="paragraf-102d.odsek-5"/>
      <w:bookmarkEnd w:id="2530"/>
      <w:r w:rsidRPr="00C036B2">
        <w:rPr>
          <w:rFonts w:ascii="Times New Roman" w:hAnsi="Times New Roman"/>
          <w:sz w:val="24"/>
          <w:szCs w:val="24"/>
        </w:rPr>
        <w:lastRenderedPageBreak/>
        <w:t xml:space="preserve"> </w:t>
      </w:r>
      <w:bookmarkStart w:id="2534" w:name="paragraf-102d.odsek-5.oznacenie"/>
      <w:r w:rsidRPr="00C036B2">
        <w:rPr>
          <w:rFonts w:ascii="Times New Roman" w:hAnsi="Times New Roman"/>
          <w:sz w:val="24"/>
          <w:szCs w:val="24"/>
        </w:rPr>
        <w:t xml:space="preserve">(5) </w:t>
      </w:r>
      <w:bookmarkStart w:id="2535" w:name="paragraf-102d.odsek-5.text"/>
      <w:bookmarkEnd w:id="2534"/>
      <w:r w:rsidRPr="00C036B2">
        <w:rPr>
          <w:rFonts w:ascii="Times New Roman" w:hAnsi="Times New Roman"/>
          <w:sz w:val="24"/>
          <w:szCs w:val="24"/>
        </w:rPr>
        <w:t xml:space="preserve">Lekárska komisia vykonáva posudkovú činnosť podľa odseku 1 písm. b). </w:t>
      </w:r>
      <w:bookmarkEnd w:id="2535"/>
    </w:p>
    <w:p w:rsidR="0058255B" w:rsidRPr="00C036B2" w:rsidRDefault="00355C4E">
      <w:pPr>
        <w:spacing w:before="225" w:after="225" w:line="264" w:lineRule="auto"/>
        <w:ind w:left="495"/>
        <w:rPr>
          <w:sz w:val="24"/>
          <w:szCs w:val="24"/>
        </w:rPr>
      </w:pPr>
      <w:bookmarkStart w:id="2536" w:name="paragraf-102d.odsek-6"/>
      <w:bookmarkEnd w:id="2533"/>
      <w:r w:rsidRPr="00C036B2">
        <w:rPr>
          <w:rFonts w:ascii="Times New Roman" w:hAnsi="Times New Roman"/>
          <w:sz w:val="24"/>
          <w:szCs w:val="24"/>
        </w:rPr>
        <w:t xml:space="preserve"> </w:t>
      </w:r>
      <w:bookmarkStart w:id="2537" w:name="paragraf-102d.odsek-6.oznacenie"/>
      <w:r w:rsidRPr="00C036B2">
        <w:rPr>
          <w:rFonts w:ascii="Times New Roman" w:hAnsi="Times New Roman"/>
          <w:sz w:val="24"/>
          <w:szCs w:val="24"/>
        </w:rPr>
        <w:t xml:space="preserve">(6) </w:t>
      </w:r>
      <w:bookmarkStart w:id="2538" w:name="paragraf-102d.odsek-6.text"/>
      <w:bookmarkEnd w:id="2537"/>
      <w:r w:rsidRPr="00C036B2">
        <w:rPr>
          <w:rFonts w:ascii="Times New Roman" w:hAnsi="Times New Roman"/>
          <w:sz w:val="24"/>
          <w:szCs w:val="24"/>
        </w:rPr>
        <w:t xml:space="preserve">Ústredná lekárska komisia ministerstva rozhoduje o odvolaní proti rozhodnutiu lekárskej komisie. </w:t>
      </w:r>
      <w:bookmarkEnd w:id="2538"/>
    </w:p>
    <w:p w:rsidR="0058255B" w:rsidRPr="00C036B2" w:rsidRDefault="00355C4E">
      <w:pPr>
        <w:spacing w:before="225" w:after="225" w:line="264" w:lineRule="auto"/>
        <w:ind w:left="495"/>
        <w:rPr>
          <w:sz w:val="24"/>
          <w:szCs w:val="24"/>
        </w:rPr>
      </w:pPr>
      <w:bookmarkStart w:id="2539" w:name="paragraf-102d.odsek-7"/>
      <w:bookmarkEnd w:id="2536"/>
      <w:r w:rsidRPr="00C036B2">
        <w:rPr>
          <w:rFonts w:ascii="Times New Roman" w:hAnsi="Times New Roman"/>
          <w:sz w:val="24"/>
          <w:szCs w:val="24"/>
        </w:rPr>
        <w:t xml:space="preserve"> </w:t>
      </w:r>
      <w:bookmarkStart w:id="2540" w:name="paragraf-102d.odsek-7.oznacenie"/>
      <w:r w:rsidRPr="00C036B2">
        <w:rPr>
          <w:rFonts w:ascii="Times New Roman" w:hAnsi="Times New Roman"/>
          <w:sz w:val="24"/>
          <w:szCs w:val="24"/>
        </w:rPr>
        <w:t xml:space="preserve">(7) </w:t>
      </w:r>
      <w:bookmarkStart w:id="2541" w:name="paragraf-102d.odsek-7.text"/>
      <w:bookmarkEnd w:id="2540"/>
      <w:r w:rsidRPr="00C036B2">
        <w:rPr>
          <w:rFonts w:ascii="Times New Roman" w:hAnsi="Times New Roman"/>
          <w:sz w:val="24"/>
          <w:szCs w:val="24"/>
        </w:rPr>
        <w:t xml:space="preserve">Podrobnosti o lekárskej posudkovej činnosti ustanoví služobný predpis, ktorý vydá ministerstvo. </w:t>
      </w:r>
      <w:bookmarkEnd w:id="2541"/>
    </w:p>
    <w:p w:rsidR="0058255B" w:rsidRPr="00C036B2" w:rsidRDefault="00355C4E">
      <w:pPr>
        <w:spacing w:before="225" w:after="225" w:line="264" w:lineRule="auto"/>
        <w:ind w:left="420"/>
        <w:jc w:val="center"/>
        <w:rPr>
          <w:sz w:val="24"/>
          <w:szCs w:val="24"/>
        </w:rPr>
      </w:pPr>
      <w:bookmarkStart w:id="2542" w:name="paragraf-102e.oznacenie"/>
      <w:bookmarkStart w:id="2543" w:name="paragraf-102e"/>
      <w:bookmarkEnd w:id="2498"/>
      <w:bookmarkEnd w:id="2539"/>
      <w:r w:rsidRPr="00C036B2">
        <w:rPr>
          <w:rFonts w:ascii="Times New Roman" w:hAnsi="Times New Roman"/>
          <w:b/>
          <w:sz w:val="24"/>
          <w:szCs w:val="24"/>
        </w:rPr>
        <w:t xml:space="preserve"> § 102e </w:t>
      </w:r>
    </w:p>
    <w:p w:rsidR="0058255B" w:rsidRPr="00C036B2" w:rsidRDefault="00355C4E">
      <w:pPr>
        <w:spacing w:before="225" w:after="225" w:line="264" w:lineRule="auto"/>
        <w:ind w:left="420"/>
        <w:jc w:val="center"/>
        <w:rPr>
          <w:sz w:val="24"/>
          <w:szCs w:val="24"/>
        </w:rPr>
      </w:pPr>
      <w:bookmarkStart w:id="2544" w:name="paragraf-102e.nadpis"/>
      <w:bookmarkEnd w:id="2542"/>
      <w:r w:rsidRPr="00C036B2">
        <w:rPr>
          <w:rFonts w:ascii="Times New Roman" w:hAnsi="Times New Roman"/>
          <w:b/>
          <w:sz w:val="24"/>
          <w:szCs w:val="24"/>
        </w:rPr>
        <w:t xml:space="preserve"> Prieskumné konanie </w:t>
      </w:r>
    </w:p>
    <w:p w:rsidR="0058255B" w:rsidRPr="00C036B2" w:rsidRDefault="00355C4E">
      <w:pPr>
        <w:spacing w:before="225" w:after="225" w:line="264" w:lineRule="auto"/>
        <w:ind w:left="495"/>
        <w:rPr>
          <w:sz w:val="24"/>
          <w:szCs w:val="24"/>
        </w:rPr>
      </w:pPr>
      <w:bookmarkStart w:id="2545" w:name="paragraf-102e.odsek-1"/>
      <w:bookmarkEnd w:id="2544"/>
      <w:r w:rsidRPr="00C036B2">
        <w:rPr>
          <w:rFonts w:ascii="Times New Roman" w:hAnsi="Times New Roman"/>
          <w:sz w:val="24"/>
          <w:szCs w:val="24"/>
        </w:rPr>
        <w:t xml:space="preserve"> </w:t>
      </w:r>
      <w:bookmarkStart w:id="2546" w:name="paragraf-102e.odsek-1.oznacenie"/>
      <w:r w:rsidRPr="00C036B2">
        <w:rPr>
          <w:rFonts w:ascii="Times New Roman" w:hAnsi="Times New Roman"/>
          <w:sz w:val="24"/>
          <w:szCs w:val="24"/>
        </w:rPr>
        <w:t xml:space="preserve">(1) </w:t>
      </w:r>
      <w:bookmarkStart w:id="2547" w:name="paragraf-102e.odsek-1.text"/>
      <w:bookmarkEnd w:id="2546"/>
      <w:r w:rsidRPr="00C036B2">
        <w:rPr>
          <w:rFonts w:ascii="Times New Roman" w:hAnsi="Times New Roman"/>
          <w:sz w:val="24"/>
          <w:szCs w:val="24"/>
        </w:rPr>
        <w:t xml:space="preserve">Prieskumné konanie zamerané na posúdenie zdravotného stavu alebo zmeny zdravotného stavu príslušníka, pri ktorom sa určuje zdravotná spôsobilosť na ďalšie vykonávanie štátnej služby ustanovením zdravotnej klasifikácie a súvislosti choroby alebo úrazu s vykonávaním štátnej služby, vykonáva lekárska komisia. Prieskumné konanie je súčasťou lekárskej posudkovej činnosti. </w:t>
      </w:r>
      <w:bookmarkEnd w:id="2547"/>
    </w:p>
    <w:p w:rsidR="0058255B" w:rsidRPr="00C036B2" w:rsidRDefault="00355C4E">
      <w:pPr>
        <w:spacing w:before="225" w:after="225" w:line="264" w:lineRule="auto"/>
        <w:ind w:left="495"/>
        <w:rPr>
          <w:sz w:val="24"/>
          <w:szCs w:val="24"/>
        </w:rPr>
      </w:pPr>
      <w:bookmarkStart w:id="2548" w:name="paragraf-102e.odsek-2"/>
      <w:bookmarkEnd w:id="2545"/>
      <w:r w:rsidRPr="00C036B2">
        <w:rPr>
          <w:rFonts w:ascii="Times New Roman" w:hAnsi="Times New Roman"/>
          <w:sz w:val="24"/>
          <w:szCs w:val="24"/>
        </w:rPr>
        <w:t xml:space="preserve"> </w:t>
      </w:r>
      <w:bookmarkStart w:id="2549" w:name="paragraf-102e.odsek-2.oznacenie"/>
      <w:r w:rsidRPr="00C036B2">
        <w:rPr>
          <w:rFonts w:ascii="Times New Roman" w:hAnsi="Times New Roman"/>
          <w:sz w:val="24"/>
          <w:szCs w:val="24"/>
        </w:rPr>
        <w:t xml:space="preserve">(2) </w:t>
      </w:r>
      <w:bookmarkStart w:id="2550" w:name="paragraf-102e.odsek-2.text"/>
      <w:bookmarkEnd w:id="2549"/>
      <w:r w:rsidRPr="00C036B2">
        <w:rPr>
          <w:rFonts w:ascii="Times New Roman" w:hAnsi="Times New Roman"/>
          <w:sz w:val="24"/>
          <w:szCs w:val="24"/>
        </w:rPr>
        <w:t xml:space="preserve">Ak je schopnosť príslušníka na vykonávanie štátnej služby zo zdravotných dôvodov dlhodobo zmenená, určí mu lekárska komisia zdravotnú klasifikáciu a potrebné obmedzenie vykonávania štátnej služby. </w:t>
      </w:r>
      <w:bookmarkEnd w:id="2550"/>
    </w:p>
    <w:p w:rsidR="0058255B" w:rsidRPr="00C036B2" w:rsidRDefault="00355C4E">
      <w:pPr>
        <w:spacing w:before="225" w:after="225" w:line="264" w:lineRule="auto"/>
        <w:ind w:left="495"/>
        <w:rPr>
          <w:sz w:val="24"/>
          <w:szCs w:val="24"/>
        </w:rPr>
      </w:pPr>
      <w:bookmarkStart w:id="2551" w:name="paragraf-102e.odsek-3"/>
      <w:bookmarkEnd w:id="2548"/>
      <w:r w:rsidRPr="00C036B2">
        <w:rPr>
          <w:rFonts w:ascii="Times New Roman" w:hAnsi="Times New Roman"/>
          <w:sz w:val="24"/>
          <w:szCs w:val="24"/>
        </w:rPr>
        <w:t xml:space="preserve"> </w:t>
      </w:r>
      <w:bookmarkStart w:id="2552" w:name="paragraf-102e.odsek-3.oznacenie"/>
      <w:r w:rsidRPr="00C036B2">
        <w:rPr>
          <w:rFonts w:ascii="Times New Roman" w:hAnsi="Times New Roman"/>
          <w:sz w:val="24"/>
          <w:szCs w:val="24"/>
        </w:rPr>
        <w:t xml:space="preserve">(3) </w:t>
      </w:r>
      <w:bookmarkEnd w:id="2552"/>
      <w:r w:rsidRPr="00C036B2">
        <w:rPr>
          <w:rFonts w:ascii="Times New Roman" w:hAnsi="Times New Roman"/>
          <w:sz w:val="24"/>
          <w:szCs w:val="24"/>
        </w:rPr>
        <w:t>Ak sa príslušníkovi pri prieskumnom konaní zistila nespôsobilosť na ďalšie vykonávanie štátnej služby, môže príslušník požiadať o posúdenie zdravotného stavu na účely sociálneho zabezpečenia</w:t>
      </w:r>
      <w:hyperlink w:anchor="poznamky.poznamka-20e">
        <w:r w:rsidRPr="00C036B2">
          <w:rPr>
            <w:rFonts w:ascii="Times New Roman" w:hAnsi="Times New Roman"/>
            <w:sz w:val="24"/>
            <w:szCs w:val="24"/>
            <w:vertAlign w:val="superscript"/>
          </w:rPr>
          <w:t>20e</w:t>
        </w:r>
        <w:r w:rsidRPr="00C036B2">
          <w:rPr>
            <w:rFonts w:ascii="Times New Roman" w:hAnsi="Times New Roman"/>
            <w:sz w:val="24"/>
            <w:szCs w:val="24"/>
          </w:rPr>
          <w:t>)</w:t>
        </w:r>
      </w:hyperlink>
      <w:r w:rsidRPr="00C036B2">
        <w:rPr>
          <w:rFonts w:ascii="Times New Roman" w:hAnsi="Times New Roman"/>
          <w:sz w:val="24"/>
          <w:szCs w:val="24"/>
        </w:rPr>
        <w:t xml:space="preserve"> alebo sociálneho poistenia.</w:t>
      </w:r>
      <w:hyperlink w:anchor="poznamky.poznamka-20f">
        <w:r w:rsidRPr="00C036B2">
          <w:rPr>
            <w:rFonts w:ascii="Times New Roman" w:hAnsi="Times New Roman"/>
            <w:sz w:val="24"/>
            <w:szCs w:val="24"/>
            <w:vertAlign w:val="superscript"/>
          </w:rPr>
          <w:t>20f</w:t>
        </w:r>
        <w:r w:rsidRPr="00C036B2">
          <w:rPr>
            <w:rFonts w:ascii="Times New Roman" w:hAnsi="Times New Roman"/>
            <w:sz w:val="24"/>
            <w:szCs w:val="24"/>
          </w:rPr>
          <w:t>)</w:t>
        </w:r>
      </w:hyperlink>
      <w:bookmarkStart w:id="2553" w:name="paragraf-102e.odsek-3.text"/>
      <w:r w:rsidRPr="00C036B2">
        <w:rPr>
          <w:rFonts w:ascii="Times New Roman" w:hAnsi="Times New Roman"/>
          <w:sz w:val="24"/>
          <w:szCs w:val="24"/>
        </w:rPr>
        <w:t xml:space="preserve"> </w:t>
      </w:r>
      <w:bookmarkEnd w:id="2553"/>
    </w:p>
    <w:p w:rsidR="0058255B" w:rsidRPr="00C036B2" w:rsidRDefault="00355C4E">
      <w:pPr>
        <w:spacing w:before="225" w:after="225" w:line="264" w:lineRule="auto"/>
        <w:ind w:left="495"/>
        <w:rPr>
          <w:sz w:val="24"/>
          <w:szCs w:val="24"/>
        </w:rPr>
      </w:pPr>
      <w:bookmarkStart w:id="2554" w:name="paragraf-102e.odsek-4"/>
      <w:bookmarkEnd w:id="2551"/>
      <w:r w:rsidRPr="00C036B2">
        <w:rPr>
          <w:rFonts w:ascii="Times New Roman" w:hAnsi="Times New Roman"/>
          <w:sz w:val="24"/>
          <w:szCs w:val="24"/>
        </w:rPr>
        <w:t xml:space="preserve"> </w:t>
      </w:r>
      <w:bookmarkStart w:id="2555" w:name="paragraf-102e.odsek-4.oznacenie"/>
      <w:r w:rsidRPr="00C036B2">
        <w:rPr>
          <w:rFonts w:ascii="Times New Roman" w:hAnsi="Times New Roman"/>
          <w:sz w:val="24"/>
          <w:szCs w:val="24"/>
        </w:rPr>
        <w:t xml:space="preserve">(4) </w:t>
      </w:r>
      <w:bookmarkStart w:id="2556" w:name="paragraf-102e.odsek-4.text"/>
      <w:bookmarkEnd w:id="2555"/>
      <w:r w:rsidRPr="00C036B2">
        <w:rPr>
          <w:rFonts w:ascii="Times New Roman" w:hAnsi="Times New Roman"/>
          <w:sz w:val="24"/>
          <w:szCs w:val="24"/>
        </w:rPr>
        <w:t xml:space="preserve">Náklady spojené s prieskumným konaním uhrádza služobný úrad. </w:t>
      </w:r>
      <w:bookmarkEnd w:id="2556"/>
    </w:p>
    <w:p w:rsidR="0058255B" w:rsidRPr="00C036B2" w:rsidRDefault="00355C4E" w:rsidP="00CE4627">
      <w:pPr>
        <w:spacing w:before="300" w:after="0" w:line="264" w:lineRule="auto"/>
        <w:ind w:left="270"/>
        <w:jc w:val="center"/>
        <w:rPr>
          <w:sz w:val="24"/>
          <w:szCs w:val="24"/>
        </w:rPr>
      </w:pPr>
      <w:bookmarkStart w:id="2557" w:name="predpis.cast-druha.hlava-siedma.oznaceni"/>
      <w:bookmarkStart w:id="2558" w:name="predpis.cast-druha.hlava-siedma"/>
      <w:bookmarkEnd w:id="2253"/>
      <w:bookmarkEnd w:id="2465"/>
      <w:bookmarkEnd w:id="2543"/>
      <w:bookmarkEnd w:id="2554"/>
      <w:r w:rsidRPr="00C036B2">
        <w:rPr>
          <w:rFonts w:ascii="Times New Roman" w:hAnsi="Times New Roman"/>
          <w:sz w:val="24"/>
          <w:szCs w:val="24"/>
        </w:rPr>
        <w:t>SIEDMA HLAVA</w:t>
      </w:r>
    </w:p>
    <w:p w:rsidR="0058255B" w:rsidRPr="00C036B2" w:rsidRDefault="00355C4E" w:rsidP="00CE4627">
      <w:pPr>
        <w:spacing w:after="0" w:line="264" w:lineRule="auto"/>
        <w:ind w:left="270"/>
        <w:jc w:val="center"/>
        <w:rPr>
          <w:sz w:val="24"/>
          <w:szCs w:val="24"/>
        </w:rPr>
      </w:pPr>
      <w:bookmarkStart w:id="2559" w:name="predpis.cast-druha.hlava-siedma.nadpis"/>
      <w:bookmarkEnd w:id="2557"/>
      <w:r w:rsidRPr="00C036B2">
        <w:rPr>
          <w:rFonts w:ascii="Times New Roman" w:hAnsi="Times New Roman"/>
          <w:b/>
          <w:sz w:val="24"/>
          <w:szCs w:val="24"/>
        </w:rPr>
        <w:t>PLATOVÉ NÁLEŽITOSTI A ĎALŠIE NÁLEŽITOSTI</w:t>
      </w:r>
    </w:p>
    <w:p w:rsidR="0058255B" w:rsidRPr="00C036B2" w:rsidRDefault="00355C4E">
      <w:pPr>
        <w:spacing w:before="225" w:after="225" w:line="264" w:lineRule="auto"/>
        <w:ind w:left="345"/>
        <w:jc w:val="center"/>
        <w:rPr>
          <w:sz w:val="24"/>
          <w:szCs w:val="24"/>
        </w:rPr>
      </w:pPr>
      <w:bookmarkStart w:id="2560" w:name="paragraf-103.oznacenie"/>
      <w:bookmarkStart w:id="2561" w:name="paragraf-103"/>
      <w:bookmarkEnd w:id="2559"/>
      <w:r w:rsidRPr="00C036B2">
        <w:rPr>
          <w:rFonts w:ascii="Times New Roman" w:hAnsi="Times New Roman"/>
          <w:b/>
          <w:sz w:val="24"/>
          <w:szCs w:val="24"/>
        </w:rPr>
        <w:t xml:space="preserve"> § 103 </w:t>
      </w:r>
    </w:p>
    <w:p w:rsidR="0058255B" w:rsidRPr="00C036B2" w:rsidRDefault="00355C4E">
      <w:pPr>
        <w:spacing w:before="225" w:after="225" w:line="264" w:lineRule="auto"/>
        <w:ind w:left="345"/>
        <w:jc w:val="center"/>
        <w:rPr>
          <w:sz w:val="24"/>
          <w:szCs w:val="24"/>
        </w:rPr>
      </w:pPr>
      <w:bookmarkStart w:id="2562" w:name="paragraf-103.nadpis"/>
      <w:bookmarkEnd w:id="2560"/>
      <w:r w:rsidRPr="00C036B2">
        <w:rPr>
          <w:rFonts w:ascii="Times New Roman" w:hAnsi="Times New Roman"/>
          <w:b/>
          <w:sz w:val="24"/>
          <w:szCs w:val="24"/>
        </w:rPr>
        <w:t xml:space="preserve"> Služobný príjem, služobný plat a peňažná náhrada za služobnú pohotovosť </w:t>
      </w:r>
    </w:p>
    <w:p w:rsidR="0058255B" w:rsidRPr="00C036B2" w:rsidRDefault="00355C4E">
      <w:pPr>
        <w:spacing w:after="0" w:line="264" w:lineRule="auto"/>
        <w:ind w:left="420"/>
        <w:rPr>
          <w:sz w:val="24"/>
          <w:szCs w:val="24"/>
        </w:rPr>
      </w:pPr>
      <w:bookmarkStart w:id="2563" w:name="paragraf-103.odsek-1"/>
      <w:bookmarkEnd w:id="2562"/>
      <w:r w:rsidRPr="00C036B2">
        <w:rPr>
          <w:rFonts w:ascii="Times New Roman" w:hAnsi="Times New Roman"/>
          <w:sz w:val="24"/>
          <w:szCs w:val="24"/>
        </w:rPr>
        <w:t xml:space="preserve"> </w:t>
      </w:r>
      <w:bookmarkStart w:id="2564" w:name="paragraf-103.odsek-1.oznacenie"/>
      <w:r w:rsidRPr="00C036B2">
        <w:rPr>
          <w:rFonts w:ascii="Times New Roman" w:hAnsi="Times New Roman"/>
          <w:sz w:val="24"/>
          <w:szCs w:val="24"/>
        </w:rPr>
        <w:t xml:space="preserve">(1) </w:t>
      </w:r>
      <w:bookmarkStart w:id="2565" w:name="paragraf-103.odsek-1.text"/>
      <w:bookmarkEnd w:id="2564"/>
      <w:r w:rsidRPr="00C036B2">
        <w:rPr>
          <w:rFonts w:ascii="Times New Roman" w:hAnsi="Times New Roman"/>
          <w:sz w:val="24"/>
          <w:szCs w:val="24"/>
        </w:rPr>
        <w:t xml:space="preserve">Príslušníkovi za podmienok ustanovených týmto zákonom patrí služobný príjem, ktorý tvoria tieto zložky: </w:t>
      </w:r>
      <w:bookmarkEnd w:id="2565"/>
    </w:p>
    <w:p w:rsidR="0058255B" w:rsidRPr="00C036B2" w:rsidRDefault="00355C4E">
      <w:pPr>
        <w:spacing w:before="225" w:after="225" w:line="264" w:lineRule="auto"/>
        <w:ind w:left="495"/>
        <w:rPr>
          <w:sz w:val="24"/>
          <w:szCs w:val="24"/>
        </w:rPr>
      </w:pPr>
      <w:bookmarkStart w:id="2566" w:name="paragraf-103.odsek-1.pismeno-a"/>
      <w:r w:rsidRPr="00C036B2">
        <w:rPr>
          <w:rFonts w:ascii="Times New Roman" w:hAnsi="Times New Roman"/>
          <w:sz w:val="24"/>
          <w:szCs w:val="24"/>
        </w:rPr>
        <w:t xml:space="preserve"> </w:t>
      </w:r>
      <w:bookmarkStart w:id="2567" w:name="paragraf-103.odsek-1.pismeno-a.oznacenie"/>
      <w:r w:rsidRPr="00C036B2">
        <w:rPr>
          <w:rFonts w:ascii="Times New Roman" w:hAnsi="Times New Roman"/>
          <w:sz w:val="24"/>
          <w:szCs w:val="24"/>
        </w:rPr>
        <w:t xml:space="preserve">a) </w:t>
      </w:r>
      <w:bookmarkStart w:id="2568" w:name="paragraf-103.odsek-1.pismeno-a.text"/>
      <w:bookmarkEnd w:id="2567"/>
      <w:r w:rsidRPr="00C036B2">
        <w:rPr>
          <w:rFonts w:ascii="Times New Roman" w:hAnsi="Times New Roman"/>
          <w:sz w:val="24"/>
          <w:szCs w:val="24"/>
        </w:rPr>
        <w:t xml:space="preserve">tarifný plat, </w:t>
      </w:r>
      <w:bookmarkEnd w:id="2568"/>
    </w:p>
    <w:p w:rsidR="0058255B" w:rsidRPr="00C036B2" w:rsidRDefault="00355C4E">
      <w:pPr>
        <w:spacing w:before="225" w:after="225" w:line="264" w:lineRule="auto"/>
        <w:ind w:left="495"/>
        <w:rPr>
          <w:sz w:val="24"/>
          <w:szCs w:val="24"/>
        </w:rPr>
      </w:pPr>
      <w:bookmarkStart w:id="2569" w:name="paragraf-103.odsek-1.pismeno-b"/>
      <w:bookmarkEnd w:id="2566"/>
      <w:r w:rsidRPr="00C036B2">
        <w:rPr>
          <w:rFonts w:ascii="Times New Roman" w:hAnsi="Times New Roman"/>
          <w:sz w:val="24"/>
          <w:szCs w:val="24"/>
        </w:rPr>
        <w:t xml:space="preserve"> </w:t>
      </w:r>
      <w:bookmarkStart w:id="2570" w:name="paragraf-103.odsek-1.pismeno-b.oznacenie"/>
      <w:r w:rsidRPr="00C036B2">
        <w:rPr>
          <w:rFonts w:ascii="Times New Roman" w:hAnsi="Times New Roman"/>
          <w:sz w:val="24"/>
          <w:szCs w:val="24"/>
        </w:rPr>
        <w:t xml:space="preserve">b) </w:t>
      </w:r>
      <w:bookmarkStart w:id="2571" w:name="paragraf-103.odsek-1.pismeno-b.text"/>
      <w:bookmarkEnd w:id="2570"/>
      <w:r w:rsidRPr="00C036B2">
        <w:rPr>
          <w:rFonts w:ascii="Times New Roman" w:hAnsi="Times New Roman"/>
          <w:sz w:val="24"/>
          <w:szCs w:val="24"/>
        </w:rPr>
        <w:t xml:space="preserve">príplatok za riadenie, </w:t>
      </w:r>
      <w:bookmarkEnd w:id="2571"/>
    </w:p>
    <w:p w:rsidR="0058255B" w:rsidRPr="00C036B2" w:rsidRDefault="00355C4E">
      <w:pPr>
        <w:spacing w:before="225" w:after="225" w:line="264" w:lineRule="auto"/>
        <w:ind w:left="495"/>
        <w:rPr>
          <w:sz w:val="24"/>
          <w:szCs w:val="24"/>
        </w:rPr>
      </w:pPr>
      <w:bookmarkStart w:id="2572" w:name="paragraf-103.odsek-1.pismeno-c"/>
      <w:bookmarkEnd w:id="2569"/>
      <w:r w:rsidRPr="00C036B2">
        <w:rPr>
          <w:rFonts w:ascii="Times New Roman" w:hAnsi="Times New Roman"/>
          <w:sz w:val="24"/>
          <w:szCs w:val="24"/>
        </w:rPr>
        <w:t xml:space="preserve"> </w:t>
      </w:r>
      <w:bookmarkStart w:id="2573" w:name="paragraf-103.odsek-1.pismeno-c.oznacenie"/>
      <w:r w:rsidRPr="00C036B2">
        <w:rPr>
          <w:rFonts w:ascii="Times New Roman" w:hAnsi="Times New Roman"/>
          <w:sz w:val="24"/>
          <w:szCs w:val="24"/>
        </w:rPr>
        <w:t xml:space="preserve">c) </w:t>
      </w:r>
      <w:bookmarkStart w:id="2574" w:name="paragraf-103.odsek-1.pismeno-c.text"/>
      <w:bookmarkEnd w:id="2573"/>
      <w:r w:rsidRPr="00C036B2">
        <w:rPr>
          <w:rFonts w:ascii="Times New Roman" w:hAnsi="Times New Roman"/>
          <w:sz w:val="24"/>
          <w:szCs w:val="24"/>
        </w:rPr>
        <w:t xml:space="preserve">príplatok za zastupovanie, </w:t>
      </w:r>
      <w:bookmarkEnd w:id="2574"/>
    </w:p>
    <w:p w:rsidR="0058255B" w:rsidRPr="00C036B2" w:rsidRDefault="00355C4E">
      <w:pPr>
        <w:spacing w:before="225" w:after="225" w:line="264" w:lineRule="auto"/>
        <w:ind w:left="495"/>
        <w:rPr>
          <w:sz w:val="24"/>
          <w:szCs w:val="24"/>
        </w:rPr>
      </w:pPr>
      <w:bookmarkStart w:id="2575" w:name="paragraf-103.odsek-1.pismeno-d"/>
      <w:bookmarkEnd w:id="2572"/>
      <w:r w:rsidRPr="00C036B2">
        <w:rPr>
          <w:rFonts w:ascii="Times New Roman" w:hAnsi="Times New Roman"/>
          <w:sz w:val="24"/>
          <w:szCs w:val="24"/>
        </w:rPr>
        <w:t xml:space="preserve"> </w:t>
      </w:r>
      <w:bookmarkStart w:id="2576" w:name="paragraf-103.odsek-1.pismeno-d.oznacenie"/>
      <w:r w:rsidRPr="00C036B2">
        <w:rPr>
          <w:rFonts w:ascii="Times New Roman" w:hAnsi="Times New Roman"/>
          <w:sz w:val="24"/>
          <w:szCs w:val="24"/>
        </w:rPr>
        <w:t xml:space="preserve">d) </w:t>
      </w:r>
      <w:bookmarkStart w:id="2577" w:name="paragraf-103.odsek-1.pismeno-d.text"/>
      <w:bookmarkEnd w:id="2576"/>
      <w:r w:rsidRPr="00C036B2">
        <w:rPr>
          <w:rFonts w:ascii="Times New Roman" w:hAnsi="Times New Roman"/>
          <w:sz w:val="24"/>
          <w:szCs w:val="24"/>
        </w:rPr>
        <w:t xml:space="preserve">osobný príplatok, </w:t>
      </w:r>
      <w:bookmarkEnd w:id="2577"/>
    </w:p>
    <w:p w:rsidR="0058255B" w:rsidRPr="00C036B2" w:rsidRDefault="00355C4E">
      <w:pPr>
        <w:spacing w:before="225" w:after="225" w:line="264" w:lineRule="auto"/>
        <w:ind w:left="495"/>
        <w:rPr>
          <w:sz w:val="24"/>
          <w:szCs w:val="24"/>
        </w:rPr>
      </w:pPr>
      <w:bookmarkStart w:id="2578" w:name="paragraf-103.odsek-1.pismeno-e"/>
      <w:bookmarkEnd w:id="2575"/>
      <w:r w:rsidRPr="00C036B2">
        <w:rPr>
          <w:rFonts w:ascii="Times New Roman" w:hAnsi="Times New Roman"/>
          <w:sz w:val="24"/>
          <w:szCs w:val="24"/>
        </w:rPr>
        <w:t xml:space="preserve"> </w:t>
      </w:r>
      <w:bookmarkStart w:id="2579" w:name="paragraf-103.odsek-1.pismeno-e.oznacenie"/>
      <w:r w:rsidRPr="00C036B2">
        <w:rPr>
          <w:rFonts w:ascii="Times New Roman" w:hAnsi="Times New Roman"/>
          <w:sz w:val="24"/>
          <w:szCs w:val="24"/>
        </w:rPr>
        <w:t xml:space="preserve">e) </w:t>
      </w:r>
      <w:bookmarkStart w:id="2580" w:name="paragraf-103.odsek-1.pismeno-e.text"/>
      <w:bookmarkEnd w:id="2579"/>
      <w:r w:rsidRPr="00C036B2">
        <w:rPr>
          <w:rFonts w:ascii="Times New Roman" w:hAnsi="Times New Roman"/>
          <w:sz w:val="24"/>
          <w:szCs w:val="24"/>
        </w:rPr>
        <w:t xml:space="preserve">hodnostný príplatok, </w:t>
      </w:r>
      <w:bookmarkEnd w:id="2580"/>
    </w:p>
    <w:p w:rsidR="0058255B" w:rsidRPr="00C036B2" w:rsidRDefault="00355C4E">
      <w:pPr>
        <w:spacing w:before="225" w:after="225" w:line="264" w:lineRule="auto"/>
        <w:ind w:left="495"/>
        <w:rPr>
          <w:sz w:val="24"/>
          <w:szCs w:val="24"/>
        </w:rPr>
      </w:pPr>
      <w:bookmarkStart w:id="2581" w:name="paragraf-103.odsek-1.pismeno-f"/>
      <w:bookmarkEnd w:id="2578"/>
      <w:r w:rsidRPr="00C036B2">
        <w:rPr>
          <w:rFonts w:ascii="Times New Roman" w:hAnsi="Times New Roman"/>
          <w:sz w:val="24"/>
          <w:szCs w:val="24"/>
        </w:rPr>
        <w:t xml:space="preserve"> </w:t>
      </w:r>
      <w:bookmarkStart w:id="2582" w:name="paragraf-103.odsek-1.pismeno-f.oznacenie"/>
      <w:r w:rsidRPr="00C036B2">
        <w:rPr>
          <w:rFonts w:ascii="Times New Roman" w:hAnsi="Times New Roman"/>
          <w:sz w:val="24"/>
          <w:szCs w:val="24"/>
        </w:rPr>
        <w:t xml:space="preserve">f) </w:t>
      </w:r>
      <w:bookmarkStart w:id="2583" w:name="paragraf-103.odsek-1.pismeno-f.text"/>
      <w:bookmarkEnd w:id="2582"/>
      <w:r w:rsidRPr="00C036B2">
        <w:rPr>
          <w:rFonts w:ascii="Times New Roman" w:hAnsi="Times New Roman"/>
          <w:sz w:val="24"/>
          <w:szCs w:val="24"/>
        </w:rPr>
        <w:t xml:space="preserve">plat za štátnu službu nadčas, </w:t>
      </w:r>
      <w:bookmarkEnd w:id="2583"/>
    </w:p>
    <w:p w:rsidR="0058255B" w:rsidRPr="00C036B2" w:rsidRDefault="00355C4E">
      <w:pPr>
        <w:spacing w:before="225" w:after="225" w:line="264" w:lineRule="auto"/>
        <w:ind w:left="495"/>
        <w:rPr>
          <w:sz w:val="24"/>
          <w:szCs w:val="24"/>
        </w:rPr>
      </w:pPr>
      <w:bookmarkStart w:id="2584" w:name="paragraf-103.odsek-1.pismeno-g"/>
      <w:bookmarkEnd w:id="2581"/>
      <w:r w:rsidRPr="00C036B2">
        <w:rPr>
          <w:rFonts w:ascii="Times New Roman" w:hAnsi="Times New Roman"/>
          <w:sz w:val="24"/>
          <w:szCs w:val="24"/>
        </w:rPr>
        <w:lastRenderedPageBreak/>
        <w:t xml:space="preserve"> </w:t>
      </w:r>
      <w:bookmarkStart w:id="2585" w:name="paragraf-103.odsek-1.pismeno-g.oznacenie"/>
      <w:r w:rsidRPr="00C036B2">
        <w:rPr>
          <w:rFonts w:ascii="Times New Roman" w:hAnsi="Times New Roman"/>
          <w:sz w:val="24"/>
          <w:szCs w:val="24"/>
        </w:rPr>
        <w:t xml:space="preserve">g) </w:t>
      </w:r>
      <w:bookmarkStart w:id="2586" w:name="paragraf-103.odsek-1.pismeno-g.text"/>
      <w:bookmarkEnd w:id="2585"/>
      <w:r w:rsidRPr="00C036B2">
        <w:rPr>
          <w:rFonts w:ascii="Times New Roman" w:hAnsi="Times New Roman"/>
          <w:sz w:val="24"/>
          <w:szCs w:val="24"/>
        </w:rPr>
        <w:t xml:space="preserve">príplatok za zmennosť, </w:t>
      </w:r>
      <w:bookmarkEnd w:id="2586"/>
    </w:p>
    <w:p w:rsidR="0058255B" w:rsidRPr="00C036B2" w:rsidRDefault="00355C4E">
      <w:pPr>
        <w:spacing w:before="225" w:after="225" w:line="264" w:lineRule="auto"/>
        <w:ind w:left="495"/>
        <w:rPr>
          <w:sz w:val="24"/>
          <w:szCs w:val="24"/>
        </w:rPr>
      </w:pPr>
      <w:bookmarkStart w:id="2587" w:name="paragraf-103.odsek-1.pismeno-h"/>
      <w:bookmarkEnd w:id="2584"/>
      <w:r w:rsidRPr="00C036B2">
        <w:rPr>
          <w:rFonts w:ascii="Times New Roman" w:hAnsi="Times New Roman"/>
          <w:sz w:val="24"/>
          <w:szCs w:val="24"/>
        </w:rPr>
        <w:t xml:space="preserve"> </w:t>
      </w:r>
      <w:bookmarkStart w:id="2588" w:name="paragraf-103.odsek-1.pismeno-h.oznacenie"/>
      <w:r w:rsidRPr="00C036B2">
        <w:rPr>
          <w:rFonts w:ascii="Times New Roman" w:hAnsi="Times New Roman"/>
          <w:sz w:val="24"/>
          <w:szCs w:val="24"/>
        </w:rPr>
        <w:t xml:space="preserve">h) </w:t>
      </w:r>
      <w:bookmarkStart w:id="2589" w:name="paragraf-103.odsek-1.pismeno-h.text"/>
      <w:bookmarkEnd w:id="2588"/>
      <w:r w:rsidRPr="00C036B2">
        <w:rPr>
          <w:rFonts w:ascii="Times New Roman" w:hAnsi="Times New Roman"/>
          <w:sz w:val="24"/>
          <w:szCs w:val="24"/>
        </w:rPr>
        <w:t xml:space="preserve">príplatok za štátnu službu v sťaženom a zdraviu škodlivom prostredí a na miestach s ohrozením života a zdravia, </w:t>
      </w:r>
      <w:bookmarkEnd w:id="2589"/>
    </w:p>
    <w:p w:rsidR="0058255B" w:rsidRPr="00C036B2" w:rsidRDefault="00355C4E">
      <w:pPr>
        <w:spacing w:before="225" w:after="225" w:line="264" w:lineRule="auto"/>
        <w:ind w:left="495"/>
        <w:rPr>
          <w:sz w:val="24"/>
          <w:szCs w:val="24"/>
        </w:rPr>
      </w:pPr>
      <w:bookmarkStart w:id="2590" w:name="paragraf-103.odsek-1.pismeno-i"/>
      <w:bookmarkEnd w:id="2587"/>
      <w:r w:rsidRPr="00C036B2">
        <w:rPr>
          <w:rFonts w:ascii="Times New Roman" w:hAnsi="Times New Roman"/>
          <w:sz w:val="24"/>
          <w:szCs w:val="24"/>
        </w:rPr>
        <w:t xml:space="preserve"> </w:t>
      </w:r>
      <w:bookmarkStart w:id="2591" w:name="paragraf-103.odsek-1.pismeno-i.oznacenie"/>
      <w:r w:rsidRPr="00C036B2">
        <w:rPr>
          <w:rFonts w:ascii="Times New Roman" w:hAnsi="Times New Roman"/>
          <w:sz w:val="24"/>
          <w:szCs w:val="24"/>
        </w:rPr>
        <w:t xml:space="preserve">i) </w:t>
      </w:r>
      <w:bookmarkStart w:id="2592" w:name="paragraf-103.odsek-1.pismeno-i.text"/>
      <w:bookmarkEnd w:id="2591"/>
      <w:r w:rsidRPr="00C036B2">
        <w:rPr>
          <w:rFonts w:ascii="Times New Roman" w:hAnsi="Times New Roman"/>
          <w:sz w:val="24"/>
          <w:szCs w:val="24"/>
        </w:rPr>
        <w:t xml:space="preserve">odmena, </w:t>
      </w:r>
      <w:bookmarkEnd w:id="2592"/>
    </w:p>
    <w:p w:rsidR="0058255B" w:rsidRPr="00C036B2" w:rsidRDefault="00355C4E">
      <w:pPr>
        <w:spacing w:before="225" w:after="225" w:line="264" w:lineRule="auto"/>
        <w:ind w:left="495"/>
        <w:rPr>
          <w:sz w:val="24"/>
          <w:szCs w:val="24"/>
        </w:rPr>
      </w:pPr>
      <w:bookmarkStart w:id="2593" w:name="paragraf-103.odsek-1.pismeno-j"/>
      <w:bookmarkEnd w:id="2590"/>
      <w:r w:rsidRPr="00C036B2">
        <w:rPr>
          <w:rFonts w:ascii="Times New Roman" w:hAnsi="Times New Roman"/>
          <w:sz w:val="24"/>
          <w:szCs w:val="24"/>
        </w:rPr>
        <w:t xml:space="preserve"> </w:t>
      </w:r>
      <w:bookmarkStart w:id="2594" w:name="paragraf-103.odsek-1.pismeno-j.oznacenie"/>
      <w:r w:rsidRPr="00C036B2">
        <w:rPr>
          <w:rFonts w:ascii="Times New Roman" w:hAnsi="Times New Roman"/>
          <w:sz w:val="24"/>
          <w:szCs w:val="24"/>
        </w:rPr>
        <w:t xml:space="preserve">j) </w:t>
      </w:r>
      <w:bookmarkStart w:id="2595" w:name="paragraf-103.odsek-1.pismeno-j.text"/>
      <w:bookmarkEnd w:id="2594"/>
      <w:r w:rsidRPr="00C036B2">
        <w:rPr>
          <w:rFonts w:ascii="Times New Roman" w:hAnsi="Times New Roman"/>
          <w:sz w:val="24"/>
          <w:szCs w:val="24"/>
        </w:rPr>
        <w:t xml:space="preserve">doplatok k služobnému platu podľa § 209e. </w:t>
      </w:r>
      <w:bookmarkEnd w:id="2595"/>
    </w:p>
    <w:p w:rsidR="0058255B" w:rsidRPr="00C036B2" w:rsidRDefault="00355C4E">
      <w:pPr>
        <w:spacing w:before="225" w:after="225" w:line="264" w:lineRule="auto"/>
        <w:ind w:left="420"/>
        <w:rPr>
          <w:sz w:val="24"/>
          <w:szCs w:val="24"/>
        </w:rPr>
      </w:pPr>
      <w:bookmarkStart w:id="2596" w:name="paragraf-103.odsek-2"/>
      <w:bookmarkEnd w:id="2563"/>
      <w:bookmarkEnd w:id="2593"/>
      <w:r w:rsidRPr="00C036B2">
        <w:rPr>
          <w:rFonts w:ascii="Times New Roman" w:hAnsi="Times New Roman"/>
          <w:sz w:val="24"/>
          <w:szCs w:val="24"/>
        </w:rPr>
        <w:t xml:space="preserve"> </w:t>
      </w:r>
      <w:bookmarkStart w:id="2597" w:name="paragraf-103.odsek-2.oznacenie"/>
      <w:r w:rsidRPr="00C036B2">
        <w:rPr>
          <w:rFonts w:ascii="Times New Roman" w:hAnsi="Times New Roman"/>
          <w:sz w:val="24"/>
          <w:szCs w:val="24"/>
        </w:rPr>
        <w:t xml:space="preserve">(2) </w:t>
      </w:r>
      <w:bookmarkStart w:id="2598" w:name="paragraf-103.odsek-2.text"/>
      <w:bookmarkEnd w:id="2597"/>
      <w:r w:rsidRPr="00C036B2">
        <w:rPr>
          <w:rFonts w:ascii="Times New Roman" w:hAnsi="Times New Roman"/>
          <w:sz w:val="24"/>
          <w:szCs w:val="24"/>
        </w:rPr>
        <w:t xml:space="preserve">Služobný plat tvoria zložky služobného príjmu uvedené v odseku 1 písm. a) až e) a g). </w:t>
      </w:r>
      <w:bookmarkEnd w:id="2598"/>
    </w:p>
    <w:p w:rsidR="0058255B" w:rsidRPr="00C036B2" w:rsidRDefault="00355C4E">
      <w:pPr>
        <w:spacing w:before="225" w:after="225" w:line="264" w:lineRule="auto"/>
        <w:ind w:left="420"/>
        <w:rPr>
          <w:sz w:val="24"/>
          <w:szCs w:val="24"/>
        </w:rPr>
      </w:pPr>
      <w:bookmarkStart w:id="2599" w:name="paragraf-103.odsek-3"/>
      <w:bookmarkEnd w:id="2596"/>
      <w:r w:rsidRPr="00C036B2">
        <w:rPr>
          <w:rFonts w:ascii="Times New Roman" w:hAnsi="Times New Roman"/>
          <w:sz w:val="24"/>
          <w:szCs w:val="24"/>
        </w:rPr>
        <w:t xml:space="preserve"> </w:t>
      </w:r>
      <w:bookmarkStart w:id="2600" w:name="paragraf-103.odsek-3.oznacenie"/>
      <w:r w:rsidRPr="00C036B2">
        <w:rPr>
          <w:rFonts w:ascii="Times New Roman" w:hAnsi="Times New Roman"/>
          <w:sz w:val="24"/>
          <w:szCs w:val="24"/>
        </w:rPr>
        <w:t xml:space="preserve">(3) </w:t>
      </w:r>
      <w:bookmarkEnd w:id="2600"/>
      <w:r w:rsidRPr="00C036B2">
        <w:rPr>
          <w:rFonts w:ascii="Times New Roman" w:hAnsi="Times New Roman"/>
          <w:sz w:val="24"/>
          <w:szCs w:val="24"/>
        </w:rPr>
        <w:t xml:space="preserve">Ak ide o príslušníkov, u ktorých sa postupuje podľa </w:t>
      </w:r>
      <w:hyperlink w:anchor="paragraf-200.odsek-2">
        <w:r w:rsidRPr="00C036B2">
          <w:rPr>
            <w:rFonts w:ascii="Times New Roman" w:hAnsi="Times New Roman"/>
            <w:sz w:val="24"/>
            <w:szCs w:val="24"/>
          </w:rPr>
          <w:t>§ 200 ods. 2 písm. a)</w:t>
        </w:r>
      </w:hyperlink>
      <w:r w:rsidRPr="00C036B2">
        <w:rPr>
          <w:rFonts w:ascii="Times New Roman" w:hAnsi="Times New Roman"/>
          <w:sz w:val="24"/>
          <w:szCs w:val="24"/>
        </w:rPr>
        <w:t xml:space="preserve">, služobným platom na účely zákona je súčet služobného platu podľa odseku 2 a doplatku podľa </w:t>
      </w:r>
      <w:hyperlink w:anchor="paragraf-200.odsek-2">
        <w:r w:rsidRPr="00C036B2">
          <w:rPr>
            <w:rFonts w:ascii="Times New Roman" w:hAnsi="Times New Roman"/>
            <w:sz w:val="24"/>
            <w:szCs w:val="24"/>
          </w:rPr>
          <w:t>§ 200 ods. 2 písm. a)</w:t>
        </w:r>
      </w:hyperlink>
      <w:bookmarkStart w:id="2601" w:name="paragraf-103.odsek-3.text"/>
      <w:r w:rsidRPr="00C036B2">
        <w:rPr>
          <w:rFonts w:ascii="Times New Roman" w:hAnsi="Times New Roman"/>
          <w:sz w:val="24"/>
          <w:szCs w:val="24"/>
        </w:rPr>
        <w:t xml:space="preserve">. </w:t>
      </w:r>
      <w:bookmarkEnd w:id="2601"/>
    </w:p>
    <w:p w:rsidR="0058255B" w:rsidRPr="00C036B2" w:rsidRDefault="00355C4E">
      <w:pPr>
        <w:spacing w:before="225" w:after="225" w:line="264" w:lineRule="auto"/>
        <w:ind w:left="420"/>
        <w:rPr>
          <w:sz w:val="24"/>
          <w:szCs w:val="24"/>
        </w:rPr>
      </w:pPr>
      <w:bookmarkStart w:id="2602" w:name="paragraf-103.odsek-4"/>
      <w:bookmarkEnd w:id="2599"/>
      <w:r w:rsidRPr="00C036B2">
        <w:rPr>
          <w:rFonts w:ascii="Times New Roman" w:hAnsi="Times New Roman"/>
          <w:sz w:val="24"/>
          <w:szCs w:val="24"/>
        </w:rPr>
        <w:t xml:space="preserve"> </w:t>
      </w:r>
      <w:bookmarkStart w:id="2603" w:name="paragraf-103.odsek-4.oznacenie"/>
      <w:r w:rsidRPr="00C036B2">
        <w:rPr>
          <w:rFonts w:ascii="Times New Roman" w:hAnsi="Times New Roman"/>
          <w:sz w:val="24"/>
          <w:szCs w:val="24"/>
        </w:rPr>
        <w:t xml:space="preserve">(4) </w:t>
      </w:r>
      <w:bookmarkEnd w:id="2603"/>
      <w:r w:rsidRPr="00C036B2">
        <w:rPr>
          <w:rFonts w:ascii="Times New Roman" w:hAnsi="Times New Roman"/>
          <w:sz w:val="24"/>
          <w:szCs w:val="24"/>
        </w:rPr>
        <w:t>Služobný plat na účely sociálneho zabezpečenia príslušníka podľa osobitného predpisu</w:t>
      </w:r>
      <w:hyperlink w:anchor="poznamky.poznamka-17aaaa">
        <w:r w:rsidRPr="00C036B2">
          <w:rPr>
            <w:rFonts w:ascii="Times New Roman" w:hAnsi="Times New Roman"/>
            <w:sz w:val="24"/>
            <w:szCs w:val="24"/>
            <w:vertAlign w:val="superscript"/>
          </w:rPr>
          <w:t>17aaaa</w:t>
        </w:r>
        <w:r w:rsidRPr="00C036B2">
          <w:rPr>
            <w:rFonts w:ascii="Times New Roman" w:hAnsi="Times New Roman"/>
            <w:sz w:val="24"/>
            <w:szCs w:val="24"/>
          </w:rPr>
          <w:t>)</w:t>
        </w:r>
      </w:hyperlink>
      <w:bookmarkStart w:id="2604" w:name="paragraf-103.odsek-4.text"/>
      <w:r w:rsidRPr="00C036B2">
        <w:rPr>
          <w:rFonts w:ascii="Times New Roman" w:hAnsi="Times New Roman"/>
          <w:sz w:val="24"/>
          <w:szCs w:val="24"/>
        </w:rPr>
        <w:t xml:space="preserve"> tvoria zložky služobného príjmu uvedené v odseku 1 písm. a) až e), g), h) a j). </w:t>
      </w:r>
      <w:bookmarkEnd w:id="2604"/>
    </w:p>
    <w:p w:rsidR="0058255B" w:rsidRPr="00C036B2" w:rsidRDefault="00355C4E">
      <w:pPr>
        <w:spacing w:before="225" w:after="225" w:line="264" w:lineRule="auto"/>
        <w:ind w:left="420"/>
        <w:rPr>
          <w:sz w:val="24"/>
          <w:szCs w:val="24"/>
        </w:rPr>
      </w:pPr>
      <w:bookmarkStart w:id="2605" w:name="paragraf-103.odsek-5"/>
      <w:bookmarkEnd w:id="2602"/>
      <w:r w:rsidRPr="00C036B2">
        <w:rPr>
          <w:rFonts w:ascii="Times New Roman" w:hAnsi="Times New Roman"/>
          <w:sz w:val="24"/>
          <w:szCs w:val="24"/>
        </w:rPr>
        <w:t xml:space="preserve"> </w:t>
      </w:r>
      <w:bookmarkStart w:id="2606" w:name="paragraf-103.odsek-5.oznacenie"/>
      <w:r w:rsidRPr="00C036B2">
        <w:rPr>
          <w:rFonts w:ascii="Times New Roman" w:hAnsi="Times New Roman"/>
          <w:sz w:val="24"/>
          <w:szCs w:val="24"/>
        </w:rPr>
        <w:t xml:space="preserve">(5) </w:t>
      </w:r>
      <w:bookmarkStart w:id="2607" w:name="paragraf-103.odsek-5.text"/>
      <w:bookmarkEnd w:id="2606"/>
      <w:r w:rsidRPr="00C036B2">
        <w:rPr>
          <w:rFonts w:ascii="Times New Roman" w:hAnsi="Times New Roman"/>
          <w:sz w:val="24"/>
          <w:szCs w:val="24"/>
        </w:rPr>
        <w:t xml:space="preserve">Príslušníkovi v rozsahu a za podmienok ustanovených týmto zákonom okrem služobného príjmu patrí peňažná náhrada za služobnú pohotovosť v štátnej službe a za pohotovosť pri zabezpečovaní opatrení pre obdobie brannej pohotovosti štátu. </w:t>
      </w:r>
      <w:bookmarkEnd w:id="2607"/>
    </w:p>
    <w:p w:rsidR="0058255B" w:rsidRPr="00C036B2" w:rsidRDefault="00355C4E">
      <w:pPr>
        <w:spacing w:before="225" w:after="225" w:line="264" w:lineRule="auto"/>
        <w:ind w:left="345"/>
        <w:jc w:val="center"/>
        <w:rPr>
          <w:sz w:val="24"/>
          <w:szCs w:val="24"/>
        </w:rPr>
      </w:pPr>
      <w:bookmarkStart w:id="2608" w:name="paragraf-104.oznacenie"/>
      <w:bookmarkStart w:id="2609" w:name="paragraf-104"/>
      <w:bookmarkEnd w:id="2561"/>
      <w:bookmarkEnd w:id="2605"/>
      <w:r w:rsidRPr="00C036B2">
        <w:rPr>
          <w:rFonts w:ascii="Times New Roman" w:hAnsi="Times New Roman"/>
          <w:b/>
          <w:sz w:val="24"/>
          <w:szCs w:val="24"/>
        </w:rPr>
        <w:t xml:space="preserve"> § 104 </w:t>
      </w:r>
    </w:p>
    <w:p w:rsidR="0058255B" w:rsidRPr="00C036B2" w:rsidRDefault="00355C4E">
      <w:pPr>
        <w:spacing w:before="225" w:after="225" w:line="264" w:lineRule="auto"/>
        <w:ind w:left="345"/>
        <w:jc w:val="center"/>
        <w:rPr>
          <w:sz w:val="24"/>
          <w:szCs w:val="24"/>
        </w:rPr>
      </w:pPr>
      <w:bookmarkStart w:id="2610" w:name="paragraf-104.nadpis"/>
      <w:bookmarkEnd w:id="2608"/>
      <w:r w:rsidRPr="00C036B2">
        <w:rPr>
          <w:rFonts w:ascii="Times New Roman" w:hAnsi="Times New Roman"/>
          <w:b/>
          <w:sz w:val="24"/>
          <w:szCs w:val="24"/>
        </w:rPr>
        <w:t xml:space="preserve"> Platová trieda </w:t>
      </w:r>
    </w:p>
    <w:p w:rsidR="0058255B" w:rsidRPr="00C036B2" w:rsidRDefault="00355C4E">
      <w:pPr>
        <w:spacing w:before="225" w:after="225" w:line="264" w:lineRule="auto"/>
        <w:ind w:left="420"/>
        <w:rPr>
          <w:sz w:val="24"/>
          <w:szCs w:val="24"/>
        </w:rPr>
      </w:pPr>
      <w:bookmarkStart w:id="2611" w:name="paragraf-104.odsek-1"/>
      <w:bookmarkEnd w:id="2610"/>
      <w:r w:rsidRPr="00C036B2">
        <w:rPr>
          <w:rFonts w:ascii="Times New Roman" w:hAnsi="Times New Roman"/>
          <w:sz w:val="24"/>
          <w:szCs w:val="24"/>
        </w:rPr>
        <w:t xml:space="preserve"> </w:t>
      </w:r>
      <w:bookmarkStart w:id="2612" w:name="paragraf-104.odsek-1.oznacenie"/>
      <w:r w:rsidRPr="00C036B2">
        <w:rPr>
          <w:rFonts w:ascii="Times New Roman" w:hAnsi="Times New Roman"/>
          <w:sz w:val="24"/>
          <w:szCs w:val="24"/>
        </w:rPr>
        <w:t xml:space="preserve">(1) </w:t>
      </w:r>
      <w:bookmarkEnd w:id="2612"/>
      <w:r w:rsidRPr="00C036B2">
        <w:rPr>
          <w:rFonts w:ascii="Times New Roman" w:hAnsi="Times New Roman"/>
          <w:sz w:val="24"/>
          <w:szCs w:val="24"/>
        </w:rPr>
        <w:t xml:space="preserve">Príslušníkovi okrem čakateľa na základe vymenovania do štátnej služby a k nej prislúchajúcej funkcie podľa </w:t>
      </w:r>
      <w:hyperlink w:anchor="paragraf-21.odsek-3">
        <w:r w:rsidRPr="00C036B2">
          <w:rPr>
            <w:rFonts w:ascii="Times New Roman" w:hAnsi="Times New Roman"/>
            <w:sz w:val="24"/>
            <w:szCs w:val="24"/>
          </w:rPr>
          <w:t>§ 21 ods. 3</w:t>
        </w:r>
      </w:hyperlink>
      <w:bookmarkStart w:id="2613" w:name="paragraf-104.odsek-1.text"/>
      <w:r w:rsidRPr="00C036B2">
        <w:rPr>
          <w:rFonts w:ascii="Times New Roman" w:hAnsi="Times New Roman"/>
          <w:sz w:val="24"/>
          <w:szCs w:val="24"/>
        </w:rPr>
        <w:t xml:space="preserve"> sa poskytuje služobný plat v príslušnej platovej triede. </w:t>
      </w:r>
      <w:bookmarkEnd w:id="2613"/>
    </w:p>
    <w:p w:rsidR="0058255B" w:rsidRPr="00C036B2" w:rsidRDefault="00355C4E">
      <w:pPr>
        <w:spacing w:before="225" w:after="225" w:line="264" w:lineRule="auto"/>
        <w:ind w:left="420"/>
        <w:rPr>
          <w:sz w:val="24"/>
          <w:szCs w:val="24"/>
        </w:rPr>
      </w:pPr>
      <w:bookmarkStart w:id="2614" w:name="paragraf-104.odsek-2"/>
      <w:bookmarkEnd w:id="2611"/>
      <w:r w:rsidRPr="00C036B2">
        <w:rPr>
          <w:rFonts w:ascii="Times New Roman" w:hAnsi="Times New Roman"/>
          <w:sz w:val="24"/>
          <w:szCs w:val="24"/>
        </w:rPr>
        <w:t xml:space="preserve"> </w:t>
      </w:r>
      <w:bookmarkStart w:id="2615" w:name="paragraf-104.odsek-2.oznacenie"/>
      <w:r w:rsidRPr="00C036B2">
        <w:rPr>
          <w:rFonts w:ascii="Times New Roman" w:hAnsi="Times New Roman"/>
          <w:sz w:val="24"/>
          <w:szCs w:val="24"/>
        </w:rPr>
        <w:t xml:space="preserve">(2) </w:t>
      </w:r>
      <w:bookmarkStart w:id="2616" w:name="paragraf-104.odsek-2.text"/>
      <w:bookmarkEnd w:id="2615"/>
      <w:r w:rsidRPr="00C036B2">
        <w:rPr>
          <w:rFonts w:ascii="Times New Roman" w:hAnsi="Times New Roman"/>
          <w:sz w:val="24"/>
          <w:szCs w:val="24"/>
        </w:rPr>
        <w:t xml:space="preserve">Vykonávanou funkciou sa rozumie funkcia, ktorú príslušník vykonáva na základe rozhodnutia, ktorým vznikol služobný pomer alebo bol zmenený, a do ktorej bol vymenovaný alebo poverený zastupovaním nadriadeného. </w:t>
      </w:r>
      <w:bookmarkEnd w:id="2616"/>
    </w:p>
    <w:p w:rsidR="0058255B" w:rsidRPr="00C036B2" w:rsidRDefault="00355C4E">
      <w:pPr>
        <w:spacing w:before="225" w:after="225" w:line="264" w:lineRule="auto"/>
        <w:ind w:left="420"/>
        <w:rPr>
          <w:sz w:val="24"/>
          <w:szCs w:val="24"/>
        </w:rPr>
      </w:pPr>
      <w:bookmarkStart w:id="2617" w:name="paragraf-104.odsek-3"/>
      <w:bookmarkEnd w:id="2614"/>
      <w:r w:rsidRPr="00C036B2">
        <w:rPr>
          <w:rFonts w:ascii="Times New Roman" w:hAnsi="Times New Roman"/>
          <w:sz w:val="24"/>
          <w:szCs w:val="24"/>
        </w:rPr>
        <w:t xml:space="preserve"> </w:t>
      </w:r>
      <w:bookmarkStart w:id="2618" w:name="paragraf-104.odsek-3.oznacenie"/>
      <w:r w:rsidRPr="00C036B2">
        <w:rPr>
          <w:rFonts w:ascii="Times New Roman" w:hAnsi="Times New Roman"/>
          <w:sz w:val="24"/>
          <w:szCs w:val="24"/>
        </w:rPr>
        <w:t xml:space="preserve">(3) </w:t>
      </w:r>
      <w:bookmarkEnd w:id="2618"/>
      <w:r w:rsidRPr="00C036B2">
        <w:rPr>
          <w:rFonts w:ascii="Times New Roman" w:hAnsi="Times New Roman"/>
          <w:sz w:val="24"/>
          <w:szCs w:val="24"/>
        </w:rPr>
        <w:t>Na účely najnáročnejšej činnosti vyplývajúcej z popisu činnosti príslušnej funkcie z hľadiska jej zložitosti, zodpovednosti, psychickej záťaže alebo fyzickej záťaže v súlade s </w:t>
      </w:r>
      <w:hyperlink w:anchor="prilohy.priloha-priloha_c_1_k_zakonu_c_315_2001_z_z.oznacenie">
        <w:r w:rsidRPr="00C036B2">
          <w:rPr>
            <w:rFonts w:ascii="Times New Roman" w:hAnsi="Times New Roman"/>
            <w:sz w:val="24"/>
            <w:szCs w:val="24"/>
          </w:rPr>
          <w:t>prílohou č. 1</w:t>
        </w:r>
      </w:hyperlink>
      <w:r w:rsidRPr="00C036B2">
        <w:rPr>
          <w:rFonts w:ascii="Times New Roman" w:hAnsi="Times New Roman"/>
          <w:sz w:val="24"/>
          <w:szCs w:val="24"/>
        </w:rPr>
        <w:t xml:space="preserve">, u príslušníka Horskej záchrannej služby v súlade s </w:t>
      </w:r>
      <w:hyperlink w:anchor="prilohy.priloha-priloha_c_1a_k_zakonu_c_315_2001_z_z.oznacenie">
        <w:r w:rsidRPr="00C036B2">
          <w:rPr>
            <w:rFonts w:ascii="Times New Roman" w:hAnsi="Times New Roman"/>
            <w:sz w:val="24"/>
            <w:szCs w:val="24"/>
          </w:rPr>
          <w:t>prílohou č. 1a</w:t>
        </w:r>
      </w:hyperlink>
      <w:bookmarkStart w:id="2619" w:name="paragraf-104.odsek-3.text"/>
      <w:r w:rsidRPr="00C036B2">
        <w:rPr>
          <w:rFonts w:ascii="Times New Roman" w:hAnsi="Times New Roman"/>
          <w:sz w:val="24"/>
          <w:szCs w:val="24"/>
        </w:rPr>
        <w:t xml:space="preserve"> a pôsobnosťou služobných úradov ustanoví katalóg činností v štátnej službe, ktorý všeobecne záväzným právnym predpisom vydá ministerstvo. Pri ustanovení novej pôsobnosti služobného úradu osobitným predpisom ministerstvo doplní katalóg potrebnými činnosťami tak, aby nadobudol účinnosť odo dňa účinnosti osobitného predpisu. </w:t>
      </w:r>
      <w:bookmarkEnd w:id="2619"/>
    </w:p>
    <w:p w:rsidR="0058255B" w:rsidRPr="00C036B2" w:rsidRDefault="00355C4E">
      <w:pPr>
        <w:spacing w:before="225" w:after="225" w:line="264" w:lineRule="auto"/>
        <w:ind w:left="420"/>
        <w:rPr>
          <w:sz w:val="24"/>
          <w:szCs w:val="24"/>
        </w:rPr>
      </w:pPr>
      <w:bookmarkStart w:id="2620" w:name="paragraf-104.odsek-4"/>
      <w:bookmarkEnd w:id="2617"/>
      <w:r w:rsidRPr="00C036B2">
        <w:rPr>
          <w:rFonts w:ascii="Times New Roman" w:hAnsi="Times New Roman"/>
          <w:sz w:val="24"/>
          <w:szCs w:val="24"/>
        </w:rPr>
        <w:t xml:space="preserve"> </w:t>
      </w:r>
      <w:bookmarkStart w:id="2621" w:name="paragraf-104.odsek-4.oznacenie"/>
      <w:r w:rsidRPr="00C036B2">
        <w:rPr>
          <w:rFonts w:ascii="Times New Roman" w:hAnsi="Times New Roman"/>
          <w:sz w:val="24"/>
          <w:szCs w:val="24"/>
        </w:rPr>
        <w:t xml:space="preserve">(4) </w:t>
      </w:r>
      <w:bookmarkStart w:id="2622" w:name="paragraf-104.odsek-4.text"/>
      <w:bookmarkEnd w:id="2621"/>
      <w:r w:rsidRPr="00C036B2">
        <w:rPr>
          <w:rFonts w:ascii="Times New Roman" w:hAnsi="Times New Roman"/>
          <w:sz w:val="24"/>
          <w:szCs w:val="24"/>
        </w:rPr>
        <w:t xml:space="preserve">Pri určení najnáročnejšej činnosti podľa odseku 3 sa prihliada na jej zložitosť, zodpovednosť, psychickú záťaž alebo fyzickú záťaž. </w:t>
      </w:r>
      <w:bookmarkEnd w:id="2622"/>
    </w:p>
    <w:p w:rsidR="0058255B" w:rsidRPr="00C036B2" w:rsidRDefault="00355C4E">
      <w:pPr>
        <w:spacing w:before="225" w:after="225" w:line="264" w:lineRule="auto"/>
        <w:ind w:left="345"/>
        <w:jc w:val="center"/>
        <w:rPr>
          <w:sz w:val="24"/>
          <w:szCs w:val="24"/>
        </w:rPr>
      </w:pPr>
      <w:bookmarkStart w:id="2623" w:name="paragraf-105.oznacenie"/>
      <w:bookmarkStart w:id="2624" w:name="paragraf-105"/>
      <w:bookmarkEnd w:id="2609"/>
      <w:bookmarkEnd w:id="2620"/>
      <w:r w:rsidRPr="00C036B2">
        <w:rPr>
          <w:rFonts w:ascii="Times New Roman" w:hAnsi="Times New Roman"/>
          <w:b/>
          <w:sz w:val="24"/>
          <w:szCs w:val="24"/>
        </w:rPr>
        <w:t xml:space="preserve"> § 105 </w:t>
      </w:r>
    </w:p>
    <w:p w:rsidR="0058255B" w:rsidRPr="00C036B2" w:rsidRDefault="00355C4E">
      <w:pPr>
        <w:spacing w:before="225" w:after="225" w:line="264" w:lineRule="auto"/>
        <w:ind w:left="345"/>
        <w:jc w:val="center"/>
        <w:rPr>
          <w:sz w:val="24"/>
          <w:szCs w:val="24"/>
        </w:rPr>
      </w:pPr>
      <w:bookmarkStart w:id="2625" w:name="paragraf-105.nadpis"/>
      <w:bookmarkEnd w:id="2623"/>
      <w:r w:rsidRPr="00C036B2">
        <w:rPr>
          <w:rFonts w:ascii="Times New Roman" w:hAnsi="Times New Roman"/>
          <w:b/>
          <w:sz w:val="24"/>
          <w:szCs w:val="24"/>
        </w:rPr>
        <w:lastRenderedPageBreak/>
        <w:t xml:space="preserve"> Platový stupeň a započítaná prax </w:t>
      </w:r>
    </w:p>
    <w:p w:rsidR="0058255B" w:rsidRPr="00C036B2" w:rsidRDefault="00355C4E">
      <w:pPr>
        <w:spacing w:before="225" w:after="225" w:line="264" w:lineRule="auto"/>
        <w:ind w:left="420"/>
        <w:rPr>
          <w:sz w:val="24"/>
          <w:szCs w:val="24"/>
        </w:rPr>
      </w:pPr>
      <w:bookmarkStart w:id="2626" w:name="paragraf-105.odsek-1"/>
      <w:bookmarkEnd w:id="2625"/>
      <w:r w:rsidRPr="00C036B2">
        <w:rPr>
          <w:rFonts w:ascii="Times New Roman" w:hAnsi="Times New Roman"/>
          <w:sz w:val="24"/>
          <w:szCs w:val="24"/>
        </w:rPr>
        <w:t xml:space="preserve"> </w:t>
      </w:r>
      <w:bookmarkStart w:id="2627" w:name="paragraf-105.odsek-1.oznacenie"/>
      <w:r w:rsidRPr="00C036B2">
        <w:rPr>
          <w:rFonts w:ascii="Times New Roman" w:hAnsi="Times New Roman"/>
          <w:sz w:val="24"/>
          <w:szCs w:val="24"/>
        </w:rPr>
        <w:t xml:space="preserve">(1) </w:t>
      </w:r>
      <w:bookmarkStart w:id="2628" w:name="paragraf-105.odsek-1.text"/>
      <w:bookmarkEnd w:id="2627"/>
      <w:r w:rsidRPr="00C036B2">
        <w:rPr>
          <w:rFonts w:ascii="Times New Roman" w:hAnsi="Times New Roman"/>
          <w:sz w:val="24"/>
          <w:szCs w:val="24"/>
        </w:rPr>
        <w:t xml:space="preserve">Platový stupeň sa určí podľa započítanej praxe. </w:t>
      </w:r>
      <w:bookmarkEnd w:id="2628"/>
    </w:p>
    <w:p w:rsidR="0058255B" w:rsidRPr="00C036B2" w:rsidRDefault="00355C4E">
      <w:pPr>
        <w:spacing w:before="225" w:after="225" w:line="264" w:lineRule="auto"/>
        <w:ind w:left="420"/>
        <w:rPr>
          <w:sz w:val="24"/>
          <w:szCs w:val="24"/>
        </w:rPr>
      </w:pPr>
      <w:bookmarkStart w:id="2629" w:name="paragraf-105.odsek-2"/>
      <w:bookmarkEnd w:id="2626"/>
      <w:r w:rsidRPr="00C036B2">
        <w:rPr>
          <w:rFonts w:ascii="Times New Roman" w:hAnsi="Times New Roman"/>
          <w:sz w:val="24"/>
          <w:szCs w:val="24"/>
        </w:rPr>
        <w:t xml:space="preserve"> </w:t>
      </w:r>
      <w:bookmarkStart w:id="2630" w:name="paragraf-105.odsek-2.oznacenie"/>
      <w:r w:rsidRPr="00C036B2">
        <w:rPr>
          <w:rFonts w:ascii="Times New Roman" w:hAnsi="Times New Roman"/>
          <w:sz w:val="24"/>
          <w:szCs w:val="24"/>
        </w:rPr>
        <w:t xml:space="preserve">(2) </w:t>
      </w:r>
      <w:bookmarkStart w:id="2631" w:name="paragraf-105.odsek-2.text"/>
      <w:bookmarkEnd w:id="2630"/>
      <w:r w:rsidRPr="00C036B2">
        <w:rPr>
          <w:rFonts w:ascii="Times New Roman" w:hAnsi="Times New Roman"/>
          <w:sz w:val="24"/>
          <w:szCs w:val="24"/>
        </w:rPr>
        <w:t xml:space="preserve">Započítaná prax podľa odseku 1 sa skladá z času odbornej praxe a ďalšieho času. </w:t>
      </w:r>
      <w:bookmarkEnd w:id="2631"/>
    </w:p>
    <w:bookmarkEnd w:id="2624"/>
    <w:bookmarkEnd w:id="2629"/>
    <w:p w:rsidR="0058255B" w:rsidRPr="00C036B2" w:rsidRDefault="00355C4E">
      <w:pPr>
        <w:spacing w:before="300" w:after="0" w:line="264" w:lineRule="auto"/>
        <w:ind w:left="345"/>
        <w:jc w:val="center"/>
        <w:rPr>
          <w:sz w:val="24"/>
          <w:szCs w:val="24"/>
        </w:rPr>
      </w:pPr>
      <w:r w:rsidRPr="00C036B2">
        <w:rPr>
          <w:rFonts w:ascii="Times New Roman" w:hAnsi="Times New Roman"/>
          <w:b/>
          <w:sz w:val="24"/>
          <w:szCs w:val="24"/>
        </w:rPr>
        <w:t xml:space="preserve"> Čas odbornej praxe a ďalší čas </w:t>
      </w:r>
    </w:p>
    <w:p w:rsidR="0058255B" w:rsidRPr="00C036B2" w:rsidRDefault="00355C4E">
      <w:pPr>
        <w:spacing w:before="225" w:after="225" w:line="264" w:lineRule="auto"/>
        <w:ind w:left="420"/>
        <w:jc w:val="center"/>
        <w:rPr>
          <w:sz w:val="24"/>
          <w:szCs w:val="24"/>
        </w:rPr>
      </w:pPr>
      <w:bookmarkStart w:id="2632" w:name="paragraf-106.oznacenie"/>
      <w:bookmarkStart w:id="2633" w:name="paragraf-106"/>
      <w:r w:rsidRPr="00C036B2">
        <w:rPr>
          <w:rFonts w:ascii="Times New Roman" w:hAnsi="Times New Roman"/>
          <w:b/>
          <w:sz w:val="24"/>
          <w:szCs w:val="24"/>
        </w:rPr>
        <w:t xml:space="preserve"> § 106 </w:t>
      </w:r>
    </w:p>
    <w:bookmarkEnd w:id="2632"/>
    <w:p w:rsidR="0058255B" w:rsidRPr="00C036B2" w:rsidRDefault="00355C4E">
      <w:pPr>
        <w:spacing w:after="0" w:line="264" w:lineRule="auto"/>
        <w:ind w:left="420"/>
        <w:rPr>
          <w:sz w:val="24"/>
          <w:szCs w:val="24"/>
        </w:rPr>
      </w:pPr>
      <w:r w:rsidRPr="00C036B2">
        <w:rPr>
          <w:rFonts w:ascii="Times New Roman" w:hAnsi="Times New Roman"/>
          <w:sz w:val="24"/>
          <w:szCs w:val="24"/>
        </w:rPr>
        <w:t xml:space="preserve"> </w:t>
      </w:r>
      <w:bookmarkStart w:id="2634" w:name="paragraf-106.text"/>
      <w:r w:rsidRPr="00C036B2">
        <w:rPr>
          <w:rFonts w:ascii="Times New Roman" w:hAnsi="Times New Roman"/>
          <w:sz w:val="24"/>
          <w:szCs w:val="24"/>
        </w:rPr>
        <w:t xml:space="preserve">Do času odbornej praxe príslušníka sa započítava čas </w:t>
      </w:r>
      <w:bookmarkEnd w:id="2634"/>
    </w:p>
    <w:p w:rsidR="0058255B" w:rsidRPr="00C036B2" w:rsidRDefault="00355C4E">
      <w:pPr>
        <w:spacing w:before="225" w:after="225" w:line="264" w:lineRule="auto"/>
        <w:ind w:left="495"/>
        <w:rPr>
          <w:sz w:val="24"/>
          <w:szCs w:val="24"/>
        </w:rPr>
      </w:pPr>
      <w:bookmarkStart w:id="2635" w:name="paragraf-106.pismeno-a"/>
      <w:r w:rsidRPr="00C036B2">
        <w:rPr>
          <w:rFonts w:ascii="Times New Roman" w:hAnsi="Times New Roman"/>
          <w:sz w:val="24"/>
          <w:szCs w:val="24"/>
        </w:rPr>
        <w:t xml:space="preserve"> </w:t>
      </w:r>
      <w:bookmarkStart w:id="2636" w:name="paragraf-106.pismeno-a.oznacenie"/>
      <w:r w:rsidRPr="00C036B2">
        <w:rPr>
          <w:rFonts w:ascii="Times New Roman" w:hAnsi="Times New Roman"/>
          <w:sz w:val="24"/>
          <w:szCs w:val="24"/>
        </w:rPr>
        <w:t xml:space="preserve">a) </w:t>
      </w:r>
      <w:bookmarkStart w:id="2637" w:name="paragraf-106.pismeno-a.text"/>
      <w:bookmarkEnd w:id="2636"/>
      <w:r w:rsidRPr="00C036B2">
        <w:rPr>
          <w:rFonts w:ascii="Times New Roman" w:hAnsi="Times New Roman"/>
          <w:sz w:val="24"/>
          <w:szCs w:val="24"/>
        </w:rPr>
        <w:t xml:space="preserve">vykonávania štátnej služby odo dňa nadobudnutia účinnosti tohto zákona s výnimkou času zaradenia mimo činnej štátnej služby okrem zaradenia mimo činnej štátnej služby z dôvodov vylučujúcich vykonávanie štátnej služby podľa § 54 ods. 3, počas materskej dovolenky, rodičovskej dovolenky do troch rokov veku dieťaťa a starostlivosti o dieťa s dlhodobo nepriaznivým zdravotným stavom vyžadujúcim osobitnú starostlivosť do šiestich rokov dieťaťa, </w:t>
      </w:r>
      <w:bookmarkEnd w:id="2637"/>
    </w:p>
    <w:p w:rsidR="0058255B" w:rsidRPr="00C036B2" w:rsidRDefault="00355C4E">
      <w:pPr>
        <w:spacing w:before="225" w:after="225" w:line="264" w:lineRule="auto"/>
        <w:ind w:left="495"/>
        <w:rPr>
          <w:sz w:val="24"/>
          <w:szCs w:val="24"/>
        </w:rPr>
      </w:pPr>
      <w:bookmarkStart w:id="2638" w:name="paragraf-106.pismeno-b"/>
      <w:bookmarkEnd w:id="2635"/>
      <w:r w:rsidRPr="00C036B2">
        <w:rPr>
          <w:rFonts w:ascii="Times New Roman" w:hAnsi="Times New Roman"/>
          <w:sz w:val="24"/>
          <w:szCs w:val="24"/>
        </w:rPr>
        <w:t xml:space="preserve"> </w:t>
      </w:r>
      <w:bookmarkStart w:id="2639" w:name="paragraf-106.pismeno-b.oznacenie"/>
      <w:r w:rsidRPr="00C036B2">
        <w:rPr>
          <w:rFonts w:ascii="Times New Roman" w:hAnsi="Times New Roman"/>
          <w:sz w:val="24"/>
          <w:szCs w:val="24"/>
        </w:rPr>
        <w:t xml:space="preserve">b) </w:t>
      </w:r>
      <w:bookmarkStart w:id="2640" w:name="paragraf-106.pismeno-b.text"/>
      <w:bookmarkEnd w:id="2639"/>
      <w:r w:rsidRPr="00C036B2">
        <w:rPr>
          <w:rFonts w:ascii="Times New Roman" w:hAnsi="Times New Roman"/>
          <w:sz w:val="24"/>
          <w:szCs w:val="24"/>
        </w:rPr>
        <w:t xml:space="preserve">odbornej praxe získanej aj pred vymenovaním do štátnej služby, ak predchádzajúca pracovná činnosť mala rovnaký alebo obdobný charakter ako činnosť vykonávaná v príslušnej funkcii, ak ďalej nie je ustanovené inak. </w:t>
      </w:r>
      <w:bookmarkEnd w:id="2640"/>
    </w:p>
    <w:p w:rsidR="0058255B" w:rsidRPr="00C036B2" w:rsidRDefault="00355C4E">
      <w:pPr>
        <w:spacing w:before="225" w:after="225" w:line="264" w:lineRule="auto"/>
        <w:ind w:left="420"/>
        <w:jc w:val="center"/>
        <w:rPr>
          <w:sz w:val="24"/>
          <w:szCs w:val="24"/>
        </w:rPr>
      </w:pPr>
      <w:bookmarkStart w:id="2641" w:name="paragraf-107.oznacenie"/>
      <w:bookmarkStart w:id="2642" w:name="paragraf-107"/>
      <w:bookmarkEnd w:id="2633"/>
      <w:bookmarkEnd w:id="2638"/>
      <w:r w:rsidRPr="00C036B2">
        <w:rPr>
          <w:rFonts w:ascii="Times New Roman" w:hAnsi="Times New Roman"/>
          <w:b/>
          <w:sz w:val="24"/>
          <w:szCs w:val="24"/>
        </w:rPr>
        <w:t xml:space="preserve"> § 107 </w:t>
      </w:r>
    </w:p>
    <w:p w:rsidR="0058255B" w:rsidRPr="00C036B2" w:rsidRDefault="00355C4E">
      <w:pPr>
        <w:spacing w:after="0" w:line="264" w:lineRule="auto"/>
        <w:ind w:left="495"/>
        <w:rPr>
          <w:sz w:val="24"/>
          <w:szCs w:val="24"/>
        </w:rPr>
      </w:pPr>
      <w:bookmarkStart w:id="2643" w:name="paragraf-107.odsek-1"/>
      <w:bookmarkEnd w:id="2641"/>
      <w:r w:rsidRPr="00C036B2">
        <w:rPr>
          <w:rFonts w:ascii="Times New Roman" w:hAnsi="Times New Roman"/>
          <w:sz w:val="24"/>
          <w:szCs w:val="24"/>
        </w:rPr>
        <w:t xml:space="preserve"> </w:t>
      </w:r>
      <w:bookmarkStart w:id="2644" w:name="paragraf-107.odsek-1.oznacenie"/>
      <w:r w:rsidRPr="00C036B2">
        <w:rPr>
          <w:rFonts w:ascii="Times New Roman" w:hAnsi="Times New Roman"/>
          <w:sz w:val="24"/>
          <w:szCs w:val="24"/>
        </w:rPr>
        <w:t xml:space="preserve">(1) </w:t>
      </w:r>
      <w:bookmarkStart w:id="2645" w:name="paragraf-107.odsek-1.text"/>
      <w:bookmarkEnd w:id="2644"/>
      <w:r w:rsidRPr="00C036B2">
        <w:rPr>
          <w:rFonts w:ascii="Times New Roman" w:hAnsi="Times New Roman"/>
          <w:sz w:val="24"/>
          <w:szCs w:val="24"/>
        </w:rPr>
        <w:t xml:space="preserve">Do ďalšieho času sa započítava čas </w:t>
      </w:r>
      <w:bookmarkEnd w:id="2645"/>
    </w:p>
    <w:p w:rsidR="0058255B" w:rsidRPr="00C036B2" w:rsidRDefault="00355C4E">
      <w:pPr>
        <w:spacing w:before="225" w:after="225" w:line="264" w:lineRule="auto"/>
        <w:ind w:left="570"/>
        <w:rPr>
          <w:sz w:val="24"/>
          <w:szCs w:val="24"/>
        </w:rPr>
      </w:pPr>
      <w:bookmarkStart w:id="2646" w:name="paragraf-107.odsek-1.pismeno-a"/>
      <w:r w:rsidRPr="00C036B2">
        <w:rPr>
          <w:rFonts w:ascii="Times New Roman" w:hAnsi="Times New Roman"/>
          <w:sz w:val="24"/>
          <w:szCs w:val="24"/>
        </w:rPr>
        <w:t xml:space="preserve"> </w:t>
      </w:r>
      <w:bookmarkStart w:id="2647" w:name="paragraf-107.odsek-1.pismeno-a.oznacenie"/>
      <w:r w:rsidRPr="00C036B2">
        <w:rPr>
          <w:rFonts w:ascii="Times New Roman" w:hAnsi="Times New Roman"/>
          <w:sz w:val="24"/>
          <w:szCs w:val="24"/>
        </w:rPr>
        <w:t xml:space="preserve">a) </w:t>
      </w:r>
      <w:bookmarkStart w:id="2648" w:name="paragraf-107.odsek-1.pismeno-a.text"/>
      <w:bookmarkEnd w:id="2647"/>
      <w:r w:rsidRPr="00C036B2">
        <w:rPr>
          <w:rFonts w:ascii="Times New Roman" w:hAnsi="Times New Roman"/>
          <w:sz w:val="24"/>
          <w:szCs w:val="24"/>
        </w:rPr>
        <w:t xml:space="preserve">praxe v inej než požadovanej činnosti získanej pred vymenovaním do štátnej služby v závislosti od miery jej využitia na úspešné vykonávanie štátnej služby priznanej služobným úradom najviac v rozsahu dvoch tretín, </w:t>
      </w:r>
      <w:bookmarkEnd w:id="2648"/>
    </w:p>
    <w:p w:rsidR="0058255B" w:rsidRPr="00C036B2" w:rsidRDefault="00355C4E">
      <w:pPr>
        <w:spacing w:before="225" w:after="225" w:line="264" w:lineRule="auto"/>
        <w:ind w:left="570"/>
        <w:rPr>
          <w:sz w:val="24"/>
          <w:szCs w:val="24"/>
        </w:rPr>
      </w:pPr>
      <w:bookmarkStart w:id="2649" w:name="paragraf-107.odsek-1.pismeno-b"/>
      <w:bookmarkEnd w:id="2646"/>
      <w:r w:rsidRPr="00C036B2">
        <w:rPr>
          <w:rFonts w:ascii="Times New Roman" w:hAnsi="Times New Roman"/>
          <w:sz w:val="24"/>
          <w:szCs w:val="24"/>
        </w:rPr>
        <w:t xml:space="preserve"> </w:t>
      </w:r>
      <w:bookmarkStart w:id="2650" w:name="paragraf-107.odsek-1.pismeno-b.oznacenie"/>
      <w:r w:rsidRPr="00C036B2">
        <w:rPr>
          <w:rFonts w:ascii="Times New Roman" w:hAnsi="Times New Roman"/>
          <w:sz w:val="24"/>
          <w:szCs w:val="24"/>
        </w:rPr>
        <w:t xml:space="preserve">b) </w:t>
      </w:r>
      <w:bookmarkStart w:id="2651" w:name="paragraf-107.odsek-1.pismeno-b.text"/>
      <w:bookmarkEnd w:id="2650"/>
      <w:r w:rsidRPr="00C036B2">
        <w:rPr>
          <w:rFonts w:ascii="Times New Roman" w:hAnsi="Times New Roman"/>
          <w:sz w:val="24"/>
          <w:szCs w:val="24"/>
        </w:rPr>
        <w:t xml:space="preserve">skutočného vykonávania základnej služby a náhradnej služby najviac v rozsahu ustanovenom osobitným predpisom platným v čase jej vykonávania, </w:t>
      </w:r>
      <w:bookmarkEnd w:id="2651"/>
    </w:p>
    <w:p w:rsidR="0058255B" w:rsidRPr="00C036B2" w:rsidRDefault="00355C4E">
      <w:pPr>
        <w:spacing w:before="225" w:after="225" w:line="264" w:lineRule="auto"/>
        <w:ind w:left="570"/>
        <w:rPr>
          <w:sz w:val="24"/>
          <w:szCs w:val="24"/>
        </w:rPr>
      </w:pPr>
      <w:bookmarkStart w:id="2652" w:name="paragraf-107.odsek-1.pismeno-c"/>
      <w:bookmarkEnd w:id="2649"/>
      <w:r w:rsidRPr="00C036B2">
        <w:rPr>
          <w:rFonts w:ascii="Times New Roman" w:hAnsi="Times New Roman"/>
          <w:sz w:val="24"/>
          <w:szCs w:val="24"/>
        </w:rPr>
        <w:t xml:space="preserve"> </w:t>
      </w:r>
      <w:bookmarkStart w:id="2653" w:name="paragraf-107.odsek-1.pismeno-c.oznacenie"/>
      <w:r w:rsidRPr="00C036B2">
        <w:rPr>
          <w:rFonts w:ascii="Times New Roman" w:hAnsi="Times New Roman"/>
          <w:sz w:val="24"/>
          <w:szCs w:val="24"/>
        </w:rPr>
        <w:t xml:space="preserve">c) </w:t>
      </w:r>
      <w:bookmarkStart w:id="2654" w:name="paragraf-107.odsek-1.pismeno-c.text"/>
      <w:bookmarkEnd w:id="2653"/>
      <w:r w:rsidRPr="00C036B2">
        <w:rPr>
          <w:rFonts w:ascii="Times New Roman" w:hAnsi="Times New Roman"/>
          <w:sz w:val="24"/>
          <w:szCs w:val="24"/>
        </w:rPr>
        <w:t xml:space="preserve">civilnej služby v rozsahu jej skutočného vykonania najviac v rozsahu 18 mesiacov, </w:t>
      </w:r>
      <w:bookmarkEnd w:id="2654"/>
    </w:p>
    <w:p w:rsidR="0058255B" w:rsidRPr="00C036B2" w:rsidRDefault="00355C4E">
      <w:pPr>
        <w:spacing w:after="0" w:line="264" w:lineRule="auto"/>
        <w:ind w:left="570"/>
        <w:rPr>
          <w:sz w:val="24"/>
          <w:szCs w:val="24"/>
        </w:rPr>
      </w:pPr>
      <w:bookmarkStart w:id="2655" w:name="paragraf-107.odsek-1.pismeno-d"/>
      <w:bookmarkEnd w:id="2652"/>
      <w:r w:rsidRPr="00C036B2">
        <w:rPr>
          <w:rFonts w:ascii="Times New Roman" w:hAnsi="Times New Roman"/>
          <w:sz w:val="24"/>
          <w:szCs w:val="24"/>
        </w:rPr>
        <w:t xml:space="preserve"> </w:t>
      </w:r>
      <w:bookmarkStart w:id="2656" w:name="paragraf-107.odsek-1.pismeno-d.oznacenie"/>
      <w:r w:rsidRPr="00C036B2">
        <w:rPr>
          <w:rFonts w:ascii="Times New Roman" w:hAnsi="Times New Roman"/>
          <w:sz w:val="24"/>
          <w:szCs w:val="24"/>
        </w:rPr>
        <w:t xml:space="preserve">d) </w:t>
      </w:r>
      <w:bookmarkStart w:id="2657" w:name="paragraf-107.odsek-1.pismeno-d.text"/>
      <w:bookmarkEnd w:id="2656"/>
      <w:r w:rsidRPr="00C036B2">
        <w:rPr>
          <w:rFonts w:ascii="Times New Roman" w:hAnsi="Times New Roman"/>
          <w:sz w:val="24"/>
          <w:szCs w:val="24"/>
        </w:rPr>
        <w:t xml:space="preserve">starostlivosti o dieťa, </w:t>
      </w:r>
      <w:bookmarkEnd w:id="2657"/>
    </w:p>
    <w:p w:rsidR="0058255B" w:rsidRPr="00C036B2" w:rsidRDefault="00355C4E">
      <w:pPr>
        <w:spacing w:before="225" w:after="225" w:line="264" w:lineRule="auto"/>
        <w:ind w:left="645"/>
        <w:rPr>
          <w:sz w:val="24"/>
          <w:szCs w:val="24"/>
        </w:rPr>
      </w:pPr>
      <w:bookmarkStart w:id="2658" w:name="paragraf-107.odsek-1.pismeno-d.bod-1"/>
      <w:r w:rsidRPr="00C036B2">
        <w:rPr>
          <w:rFonts w:ascii="Times New Roman" w:hAnsi="Times New Roman"/>
          <w:sz w:val="24"/>
          <w:szCs w:val="24"/>
        </w:rPr>
        <w:t xml:space="preserve"> </w:t>
      </w:r>
      <w:bookmarkStart w:id="2659" w:name="paragraf-107.odsek-1.pismeno-d.bod-1.ozn"/>
      <w:r w:rsidRPr="00C036B2">
        <w:rPr>
          <w:rFonts w:ascii="Times New Roman" w:hAnsi="Times New Roman"/>
          <w:sz w:val="24"/>
          <w:szCs w:val="24"/>
        </w:rPr>
        <w:t xml:space="preserve">1. </w:t>
      </w:r>
      <w:bookmarkStart w:id="2660" w:name="paragraf-107.odsek-1.pismeno-d.bod-1.tex"/>
      <w:bookmarkEnd w:id="2659"/>
      <w:r w:rsidRPr="00C036B2">
        <w:rPr>
          <w:rFonts w:ascii="Times New Roman" w:hAnsi="Times New Roman"/>
          <w:sz w:val="24"/>
          <w:szCs w:val="24"/>
        </w:rPr>
        <w:t xml:space="preserve">zodpovedajúci dĺžke materskej dovolenky, ďalšej materskej dovolenky alebo rodičovskej dovolenky určenej osobitnými predpismi v čase jej vykonávania, pričom na jedno dieťa možno započítať najviac tri roky, </w:t>
      </w:r>
      <w:bookmarkEnd w:id="2660"/>
    </w:p>
    <w:p w:rsidR="0058255B" w:rsidRPr="00C036B2" w:rsidRDefault="00355C4E">
      <w:pPr>
        <w:spacing w:before="225" w:after="225" w:line="264" w:lineRule="auto"/>
        <w:ind w:left="645"/>
        <w:rPr>
          <w:sz w:val="24"/>
          <w:szCs w:val="24"/>
        </w:rPr>
      </w:pPr>
      <w:bookmarkStart w:id="2661" w:name="paragraf-107.odsek-1.pismeno-d.bod-2"/>
      <w:bookmarkEnd w:id="2658"/>
      <w:r w:rsidRPr="00C036B2">
        <w:rPr>
          <w:rFonts w:ascii="Times New Roman" w:hAnsi="Times New Roman"/>
          <w:sz w:val="24"/>
          <w:szCs w:val="24"/>
        </w:rPr>
        <w:t xml:space="preserve"> </w:t>
      </w:r>
      <w:bookmarkStart w:id="2662" w:name="paragraf-107.odsek-1.pismeno-d.bod-2.ozn"/>
      <w:r w:rsidRPr="00C036B2">
        <w:rPr>
          <w:rFonts w:ascii="Times New Roman" w:hAnsi="Times New Roman"/>
          <w:sz w:val="24"/>
          <w:szCs w:val="24"/>
        </w:rPr>
        <w:t xml:space="preserve">2. </w:t>
      </w:r>
      <w:bookmarkStart w:id="2663" w:name="paragraf-107.odsek-1.pismeno-d.bod-2.tex"/>
      <w:bookmarkEnd w:id="2662"/>
      <w:r w:rsidRPr="00C036B2">
        <w:rPr>
          <w:rFonts w:ascii="Times New Roman" w:hAnsi="Times New Roman"/>
          <w:sz w:val="24"/>
          <w:szCs w:val="24"/>
        </w:rPr>
        <w:t xml:space="preserve">s dlhodobo nepriaznivým zdravotným stavom vyžadujúcim osobitnú starostlivosť, ustanovený osobitným predpisom, </w:t>
      </w:r>
      <w:bookmarkEnd w:id="2663"/>
    </w:p>
    <w:p w:rsidR="0058255B" w:rsidRPr="00C036B2" w:rsidRDefault="00355C4E">
      <w:pPr>
        <w:spacing w:before="225" w:after="225" w:line="264" w:lineRule="auto"/>
        <w:ind w:left="645"/>
        <w:rPr>
          <w:sz w:val="24"/>
          <w:szCs w:val="24"/>
        </w:rPr>
      </w:pPr>
      <w:bookmarkStart w:id="2664" w:name="paragraf-107.odsek-1.pismeno-d.bod"/>
      <w:bookmarkEnd w:id="2661"/>
      <w:r w:rsidRPr="00C036B2">
        <w:rPr>
          <w:rFonts w:ascii="Times New Roman" w:hAnsi="Times New Roman"/>
          <w:sz w:val="24"/>
          <w:szCs w:val="24"/>
        </w:rPr>
        <w:t xml:space="preserve"> </w:t>
      </w:r>
      <w:bookmarkStart w:id="2665" w:name="paragraf-107.odsek-1.pismeno-d.bod.oznac"/>
      <w:bookmarkStart w:id="2666" w:name="paragraf-107.odsek-1.pismeno-d.bod.text"/>
      <w:bookmarkEnd w:id="2665"/>
      <w:r w:rsidRPr="00C036B2">
        <w:rPr>
          <w:rFonts w:ascii="Times New Roman" w:hAnsi="Times New Roman"/>
          <w:sz w:val="24"/>
          <w:szCs w:val="24"/>
        </w:rPr>
        <w:t xml:space="preserve">ak sa rodič v tomto čase súčasne v dennom štúdiu nepripravoval na povolanie, najviac však šesť rokov zo súhrnu týchto časov, </w:t>
      </w:r>
      <w:bookmarkEnd w:id="2666"/>
    </w:p>
    <w:p w:rsidR="0058255B" w:rsidRPr="00C036B2" w:rsidRDefault="00355C4E">
      <w:pPr>
        <w:spacing w:before="225" w:after="225" w:line="264" w:lineRule="auto"/>
        <w:ind w:left="570"/>
        <w:rPr>
          <w:sz w:val="24"/>
          <w:szCs w:val="24"/>
        </w:rPr>
      </w:pPr>
      <w:bookmarkStart w:id="2667" w:name="paragraf-107.odsek-1.pismeno-e"/>
      <w:bookmarkEnd w:id="2655"/>
      <w:bookmarkEnd w:id="2664"/>
      <w:r w:rsidRPr="00C036B2">
        <w:rPr>
          <w:rFonts w:ascii="Times New Roman" w:hAnsi="Times New Roman"/>
          <w:sz w:val="24"/>
          <w:szCs w:val="24"/>
        </w:rPr>
        <w:t xml:space="preserve"> </w:t>
      </w:r>
      <w:bookmarkStart w:id="2668" w:name="paragraf-107.odsek-1.pismeno-e.oznacenie"/>
      <w:r w:rsidRPr="00C036B2">
        <w:rPr>
          <w:rFonts w:ascii="Times New Roman" w:hAnsi="Times New Roman"/>
          <w:sz w:val="24"/>
          <w:szCs w:val="24"/>
        </w:rPr>
        <w:t xml:space="preserve">e) </w:t>
      </w:r>
      <w:bookmarkEnd w:id="2668"/>
      <w:r w:rsidRPr="00C036B2">
        <w:rPr>
          <w:rFonts w:ascii="Times New Roman" w:hAnsi="Times New Roman"/>
          <w:sz w:val="24"/>
          <w:szCs w:val="24"/>
        </w:rPr>
        <w:t>hodnotený ako čas zamestnania na účely dôchodkového zabezpečenia podľa osobitných predpisov,</w:t>
      </w:r>
      <w:hyperlink w:anchor="poznamky.poznamka-21">
        <w:r w:rsidRPr="00C036B2">
          <w:rPr>
            <w:rFonts w:ascii="Times New Roman" w:hAnsi="Times New Roman"/>
            <w:sz w:val="24"/>
            <w:szCs w:val="24"/>
            <w:vertAlign w:val="superscript"/>
          </w:rPr>
          <w:t>21</w:t>
        </w:r>
        <w:r w:rsidRPr="00C036B2">
          <w:rPr>
            <w:rFonts w:ascii="Times New Roman" w:hAnsi="Times New Roman"/>
            <w:sz w:val="24"/>
            <w:szCs w:val="24"/>
          </w:rPr>
          <w:t>)</w:t>
        </w:r>
      </w:hyperlink>
      <w:bookmarkStart w:id="2669" w:name="paragraf-107.odsek-1.pismeno-e.text"/>
      <w:r w:rsidRPr="00C036B2">
        <w:rPr>
          <w:rFonts w:ascii="Times New Roman" w:hAnsi="Times New Roman"/>
          <w:sz w:val="24"/>
          <w:szCs w:val="24"/>
        </w:rPr>
        <w:t xml:space="preserve"> </w:t>
      </w:r>
      <w:bookmarkEnd w:id="2669"/>
    </w:p>
    <w:p w:rsidR="0058255B" w:rsidRPr="00C036B2" w:rsidRDefault="00355C4E">
      <w:pPr>
        <w:spacing w:before="225" w:after="225" w:line="264" w:lineRule="auto"/>
        <w:ind w:left="570"/>
        <w:rPr>
          <w:sz w:val="24"/>
          <w:szCs w:val="24"/>
        </w:rPr>
      </w:pPr>
      <w:bookmarkStart w:id="2670" w:name="paragraf-107.odsek-1.pismeno-f"/>
      <w:bookmarkEnd w:id="2667"/>
      <w:r w:rsidRPr="00C036B2">
        <w:rPr>
          <w:rFonts w:ascii="Times New Roman" w:hAnsi="Times New Roman"/>
          <w:sz w:val="24"/>
          <w:szCs w:val="24"/>
        </w:rPr>
        <w:lastRenderedPageBreak/>
        <w:t xml:space="preserve"> </w:t>
      </w:r>
      <w:bookmarkStart w:id="2671" w:name="paragraf-107.odsek-1.pismeno-f.oznacenie"/>
      <w:r w:rsidRPr="00C036B2">
        <w:rPr>
          <w:rFonts w:ascii="Times New Roman" w:hAnsi="Times New Roman"/>
          <w:sz w:val="24"/>
          <w:szCs w:val="24"/>
        </w:rPr>
        <w:t xml:space="preserve">f) </w:t>
      </w:r>
      <w:bookmarkEnd w:id="2671"/>
      <w:r w:rsidRPr="00C036B2">
        <w:rPr>
          <w:rFonts w:ascii="Times New Roman" w:hAnsi="Times New Roman"/>
          <w:sz w:val="24"/>
          <w:szCs w:val="24"/>
        </w:rPr>
        <w:t>doktorandského štúdia</w:t>
      </w:r>
      <w:hyperlink w:anchor="poznamky.poznamka-22">
        <w:r w:rsidRPr="00C036B2">
          <w:rPr>
            <w:rFonts w:ascii="Times New Roman" w:hAnsi="Times New Roman"/>
            <w:sz w:val="24"/>
            <w:szCs w:val="24"/>
            <w:vertAlign w:val="superscript"/>
          </w:rPr>
          <w:t>22</w:t>
        </w:r>
        <w:r w:rsidRPr="00C036B2">
          <w:rPr>
            <w:rFonts w:ascii="Times New Roman" w:hAnsi="Times New Roman"/>
            <w:sz w:val="24"/>
            <w:szCs w:val="24"/>
          </w:rPr>
          <w:t>)</w:t>
        </w:r>
      </w:hyperlink>
      <w:bookmarkStart w:id="2672" w:name="paragraf-107.odsek-1.pismeno-f.text"/>
      <w:r w:rsidRPr="00C036B2">
        <w:rPr>
          <w:rFonts w:ascii="Times New Roman" w:hAnsi="Times New Roman"/>
          <w:sz w:val="24"/>
          <w:szCs w:val="24"/>
        </w:rPr>
        <w:t xml:space="preserve"> v rozsahu zodpovedajúcom miere využitia zamerania odboru štúdia na úspešné vykonávanie požadovanej činnosti, </w:t>
      </w:r>
      <w:bookmarkEnd w:id="2672"/>
    </w:p>
    <w:p w:rsidR="0058255B" w:rsidRPr="00C036B2" w:rsidRDefault="00355C4E">
      <w:pPr>
        <w:spacing w:before="225" w:after="225" w:line="264" w:lineRule="auto"/>
        <w:ind w:left="570"/>
        <w:rPr>
          <w:sz w:val="24"/>
          <w:szCs w:val="24"/>
        </w:rPr>
      </w:pPr>
      <w:bookmarkStart w:id="2673" w:name="paragraf-107.odsek-1.pismeno-g"/>
      <w:bookmarkEnd w:id="2670"/>
      <w:r w:rsidRPr="00C036B2">
        <w:rPr>
          <w:rFonts w:ascii="Times New Roman" w:hAnsi="Times New Roman"/>
          <w:sz w:val="24"/>
          <w:szCs w:val="24"/>
        </w:rPr>
        <w:t xml:space="preserve"> </w:t>
      </w:r>
      <w:bookmarkStart w:id="2674" w:name="paragraf-107.odsek-1.pismeno-g.oznacenie"/>
      <w:r w:rsidRPr="00C036B2">
        <w:rPr>
          <w:rFonts w:ascii="Times New Roman" w:hAnsi="Times New Roman"/>
          <w:sz w:val="24"/>
          <w:szCs w:val="24"/>
        </w:rPr>
        <w:t xml:space="preserve">g) </w:t>
      </w:r>
      <w:bookmarkEnd w:id="2674"/>
      <w:r w:rsidRPr="00C036B2">
        <w:rPr>
          <w:rFonts w:ascii="Times New Roman" w:hAnsi="Times New Roman"/>
          <w:sz w:val="24"/>
          <w:szCs w:val="24"/>
        </w:rPr>
        <w:t xml:space="preserve">vykonávania funkcií podľa </w:t>
      </w:r>
      <w:hyperlink w:anchor="paragraf-54">
        <w:r w:rsidRPr="00C036B2">
          <w:rPr>
            <w:rFonts w:ascii="Times New Roman" w:hAnsi="Times New Roman"/>
            <w:sz w:val="24"/>
            <w:szCs w:val="24"/>
          </w:rPr>
          <w:t>§ 54</w:t>
        </w:r>
      </w:hyperlink>
      <w:r w:rsidRPr="00C036B2">
        <w:rPr>
          <w:rFonts w:ascii="Times New Roman" w:hAnsi="Times New Roman"/>
          <w:sz w:val="24"/>
          <w:szCs w:val="24"/>
        </w:rPr>
        <w:t xml:space="preserve"> a </w:t>
      </w:r>
      <w:hyperlink w:anchor="paragraf-160.odsek-2">
        <w:r w:rsidRPr="00C036B2">
          <w:rPr>
            <w:rFonts w:ascii="Times New Roman" w:hAnsi="Times New Roman"/>
            <w:sz w:val="24"/>
            <w:szCs w:val="24"/>
          </w:rPr>
          <w:t>§ 160 ods. 2</w:t>
        </w:r>
      </w:hyperlink>
      <w:bookmarkStart w:id="2675" w:name="paragraf-107.odsek-1.pismeno-g.text"/>
      <w:r w:rsidRPr="00C036B2">
        <w:rPr>
          <w:rFonts w:ascii="Times New Roman" w:hAnsi="Times New Roman"/>
          <w:sz w:val="24"/>
          <w:szCs w:val="24"/>
        </w:rPr>
        <w:t xml:space="preserve">, </w:t>
      </w:r>
      <w:bookmarkEnd w:id="2675"/>
    </w:p>
    <w:p w:rsidR="0058255B" w:rsidRPr="00C036B2" w:rsidRDefault="00355C4E">
      <w:pPr>
        <w:spacing w:before="225" w:after="225" w:line="264" w:lineRule="auto"/>
        <w:ind w:left="570"/>
        <w:rPr>
          <w:sz w:val="24"/>
          <w:szCs w:val="24"/>
        </w:rPr>
      </w:pPr>
      <w:bookmarkStart w:id="2676" w:name="paragraf-107.odsek-1.pismeno-h"/>
      <w:bookmarkEnd w:id="2673"/>
      <w:r w:rsidRPr="00C036B2">
        <w:rPr>
          <w:rFonts w:ascii="Times New Roman" w:hAnsi="Times New Roman"/>
          <w:sz w:val="24"/>
          <w:szCs w:val="24"/>
        </w:rPr>
        <w:t xml:space="preserve"> </w:t>
      </w:r>
      <w:bookmarkStart w:id="2677" w:name="paragraf-107.odsek-1.pismeno-h.oznacenie"/>
      <w:r w:rsidRPr="00C036B2">
        <w:rPr>
          <w:rFonts w:ascii="Times New Roman" w:hAnsi="Times New Roman"/>
          <w:sz w:val="24"/>
          <w:szCs w:val="24"/>
        </w:rPr>
        <w:t xml:space="preserve">h) </w:t>
      </w:r>
      <w:bookmarkStart w:id="2678" w:name="paragraf-107.odsek-1.pismeno-h.text"/>
      <w:bookmarkEnd w:id="2677"/>
      <w:r w:rsidRPr="00C036B2">
        <w:rPr>
          <w:rFonts w:ascii="Times New Roman" w:hAnsi="Times New Roman"/>
          <w:sz w:val="24"/>
          <w:szCs w:val="24"/>
        </w:rPr>
        <w:t xml:space="preserve">získaný na základe služobného hodnotenia, </w:t>
      </w:r>
      <w:bookmarkEnd w:id="2678"/>
    </w:p>
    <w:p w:rsidR="0058255B" w:rsidRPr="00C036B2" w:rsidRDefault="00355C4E">
      <w:pPr>
        <w:spacing w:before="225" w:after="225" w:line="264" w:lineRule="auto"/>
        <w:ind w:left="570"/>
        <w:rPr>
          <w:sz w:val="24"/>
          <w:szCs w:val="24"/>
        </w:rPr>
      </w:pPr>
      <w:bookmarkStart w:id="2679" w:name="paragraf-107.odsek-1.pismeno-i"/>
      <w:bookmarkEnd w:id="2676"/>
      <w:r w:rsidRPr="00C036B2">
        <w:rPr>
          <w:rFonts w:ascii="Times New Roman" w:hAnsi="Times New Roman"/>
          <w:sz w:val="24"/>
          <w:szCs w:val="24"/>
        </w:rPr>
        <w:t xml:space="preserve"> </w:t>
      </w:r>
      <w:bookmarkStart w:id="2680" w:name="paragraf-107.odsek-1.pismeno-i.oznacenie"/>
      <w:r w:rsidRPr="00C036B2">
        <w:rPr>
          <w:rFonts w:ascii="Times New Roman" w:hAnsi="Times New Roman"/>
          <w:sz w:val="24"/>
          <w:szCs w:val="24"/>
        </w:rPr>
        <w:t xml:space="preserve">i) </w:t>
      </w:r>
      <w:bookmarkEnd w:id="2680"/>
      <w:r w:rsidRPr="00C036B2">
        <w:rPr>
          <w:rFonts w:ascii="Times New Roman" w:hAnsi="Times New Roman"/>
          <w:sz w:val="24"/>
          <w:szCs w:val="24"/>
        </w:rPr>
        <w:t xml:space="preserve">zaradenia príslušníka mimo činnej štátnej služby podľa </w:t>
      </w:r>
      <w:hyperlink w:anchor="paragraf-52">
        <w:r w:rsidRPr="00C036B2">
          <w:rPr>
            <w:rFonts w:ascii="Times New Roman" w:hAnsi="Times New Roman"/>
            <w:sz w:val="24"/>
            <w:szCs w:val="24"/>
          </w:rPr>
          <w:t>§ 52</w:t>
        </w:r>
      </w:hyperlink>
      <w:bookmarkStart w:id="2681" w:name="paragraf-107.odsek-1.pismeno-i.text"/>
      <w:r w:rsidRPr="00C036B2">
        <w:rPr>
          <w:rFonts w:ascii="Times New Roman" w:hAnsi="Times New Roman"/>
          <w:sz w:val="24"/>
          <w:szCs w:val="24"/>
        </w:rPr>
        <w:t xml:space="preserve">, ak sa preukáže, že nebol dôvod na zaradenie mimo činnej štátnej služby. </w:t>
      </w:r>
      <w:bookmarkEnd w:id="2681"/>
    </w:p>
    <w:p w:rsidR="0058255B" w:rsidRPr="00C036B2" w:rsidRDefault="00355C4E">
      <w:pPr>
        <w:spacing w:before="225" w:after="225" w:line="264" w:lineRule="auto"/>
        <w:ind w:left="495"/>
        <w:rPr>
          <w:sz w:val="24"/>
          <w:szCs w:val="24"/>
        </w:rPr>
      </w:pPr>
      <w:bookmarkStart w:id="2682" w:name="paragraf-107.odsek-2"/>
      <w:bookmarkEnd w:id="2643"/>
      <w:bookmarkEnd w:id="2679"/>
      <w:r w:rsidRPr="00C036B2">
        <w:rPr>
          <w:rFonts w:ascii="Times New Roman" w:hAnsi="Times New Roman"/>
          <w:sz w:val="24"/>
          <w:szCs w:val="24"/>
        </w:rPr>
        <w:t xml:space="preserve"> </w:t>
      </w:r>
      <w:bookmarkStart w:id="2683" w:name="paragraf-107.odsek-2.oznacenie"/>
      <w:r w:rsidRPr="00C036B2">
        <w:rPr>
          <w:rFonts w:ascii="Times New Roman" w:hAnsi="Times New Roman"/>
          <w:sz w:val="24"/>
          <w:szCs w:val="24"/>
        </w:rPr>
        <w:t xml:space="preserve">(2) </w:t>
      </w:r>
      <w:bookmarkStart w:id="2684" w:name="paragraf-107.odsek-2.text"/>
      <w:bookmarkEnd w:id="2683"/>
      <w:r w:rsidRPr="00C036B2">
        <w:rPr>
          <w:rFonts w:ascii="Times New Roman" w:hAnsi="Times New Roman"/>
          <w:sz w:val="24"/>
          <w:szCs w:val="24"/>
        </w:rPr>
        <w:t xml:space="preserve">Rozsah a podmienky započítania času na základe výsledkov hodnotenia ustanoví vláda nariadením. </w:t>
      </w:r>
      <w:bookmarkEnd w:id="2684"/>
    </w:p>
    <w:p w:rsidR="0058255B" w:rsidRPr="00C036B2" w:rsidRDefault="00355C4E">
      <w:pPr>
        <w:spacing w:before="225" w:after="225" w:line="264" w:lineRule="auto"/>
        <w:ind w:left="495"/>
        <w:rPr>
          <w:sz w:val="24"/>
          <w:szCs w:val="24"/>
        </w:rPr>
      </w:pPr>
      <w:bookmarkStart w:id="2685" w:name="paragraf-107.odsek-3"/>
      <w:bookmarkEnd w:id="2682"/>
      <w:r w:rsidRPr="00C036B2">
        <w:rPr>
          <w:rFonts w:ascii="Times New Roman" w:hAnsi="Times New Roman"/>
          <w:sz w:val="24"/>
          <w:szCs w:val="24"/>
        </w:rPr>
        <w:t xml:space="preserve"> </w:t>
      </w:r>
      <w:bookmarkStart w:id="2686" w:name="paragraf-107.odsek-3.oznacenie"/>
      <w:r w:rsidRPr="00C036B2">
        <w:rPr>
          <w:rFonts w:ascii="Times New Roman" w:hAnsi="Times New Roman"/>
          <w:sz w:val="24"/>
          <w:szCs w:val="24"/>
        </w:rPr>
        <w:t xml:space="preserve">(3) </w:t>
      </w:r>
      <w:bookmarkStart w:id="2687" w:name="paragraf-107.odsek-3.text"/>
      <w:bookmarkEnd w:id="2686"/>
      <w:r w:rsidRPr="00C036B2">
        <w:rPr>
          <w:rFonts w:ascii="Times New Roman" w:hAnsi="Times New Roman"/>
          <w:sz w:val="24"/>
          <w:szCs w:val="24"/>
        </w:rPr>
        <w:t xml:space="preserve">Do ďalšieho času sa nezapočíta čas uvedený v odseku 1, ak spadá do času vykonávania štátnej služby. </w:t>
      </w:r>
      <w:bookmarkEnd w:id="2687"/>
    </w:p>
    <w:p w:rsidR="0058255B" w:rsidRPr="00C036B2" w:rsidRDefault="00355C4E">
      <w:pPr>
        <w:spacing w:before="225" w:after="225" w:line="264" w:lineRule="auto"/>
        <w:ind w:left="420"/>
        <w:jc w:val="center"/>
        <w:rPr>
          <w:sz w:val="24"/>
          <w:szCs w:val="24"/>
        </w:rPr>
      </w:pPr>
      <w:bookmarkStart w:id="2688" w:name="paragraf-108.oznacenie"/>
      <w:bookmarkStart w:id="2689" w:name="paragraf-108"/>
      <w:bookmarkEnd w:id="2642"/>
      <w:bookmarkEnd w:id="2685"/>
      <w:r w:rsidRPr="00C036B2">
        <w:rPr>
          <w:rFonts w:ascii="Times New Roman" w:hAnsi="Times New Roman"/>
          <w:b/>
          <w:sz w:val="24"/>
          <w:szCs w:val="24"/>
        </w:rPr>
        <w:t xml:space="preserve"> § 108 </w:t>
      </w:r>
    </w:p>
    <w:p w:rsidR="0058255B" w:rsidRPr="00C036B2" w:rsidRDefault="00355C4E">
      <w:pPr>
        <w:spacing w:before="225" w:after="225" w:line="264" w:lineRule="auto"/>
        <w:ind w:left="420"/>
        <w:jc w:val="center"/>
        <w:rPr>
          <w:sz w:val="24"/>
          <w:szCs w:val="24"/>
        </w:rPr>
      </w:pPr>
      <w:bookmarkStart w:id="2690" w:name="paragraf-108.nadpis"/>
      <w:bookmarkEnd w:id="2688"/>
      <w:r w:rsidRPr="00C036B2">
        <w:rPr>
          <w:rFonts w:ascii="Times New Roman" w:hAnsi="Times New Roman"/>
          <w:b/>
          <w:sz w:val="24"/>
          <w:szCs w:val="24"/>
        </w:rPr>
        <w:t xml:space="preserve"> Určenie tarifného platu </w:t>
      </w:r>
    </w:p>
    <w:p w:rsidR="0058255B" w:rsidRPr="00C036B2" w:rsidRDefault="00355C4E">
      <w:pPr>
        <w:spacing w:before="225" w:after="225" w:line="264" w:lineRule="auto"/>
        <w:ind w:left="495"/>
        <w:rPr>
          <w:sz w:val="24"/>
          <w:szCs w:val="24"/>
        </w:rPr>
      </w:pPr>
      <w:bookmarkStart w:id="2691" w:name="paragraf-108.odsek-1"/>
      <w:bookmarkEnd w:id="2690"/>
      <w:r w:rsidRPr="00C036B2">
        <w:rPr>
          <w:rFonts w:ascii="Times New Roman" w:hAnsi="Times New Roman"/>
          <w:sz w:val="24"/>
          <w:szCs w:val="24"/>
        </w:rPr>
        <w:t xml:space="preserve"> </w:t>
      </w:r>
      <w:bookmarkStart w:id="2692" w:name="paragraf-108.odsek-1.oznacenie"/>
      <w:r w:rsidRPr="00C036B2">
        <w:rPr>
          <w:rFonts w:ascii="Times New Roman" w:hAnsi="Times New Roman"/>
          <w:sz w:val="24"/>
          <w:szCs w:val="24"/>
        </w:rPr>
        <w:t xml:space="preserve">(1) </w:t>
      </w:r>
      <w:bookmarkEnd w:id="2692"/>
      <w:r w:rsidRPr="00C036B2">
        <w:rPr>
          <w:rFonts w:ascii="Times New Roman" w:hAnsi="Times New Roman"/>
          <w:sz w:val="24"/>
          <w:szCs w:val="24"/>
        </w:rPr>
        <w:t xml:space="preserve">Príslušníkovi v závislosti od platovej triedy podľa </w:t>
      </w:r>
      <w:hyperlink w:anchor="paragraf-104">
        <w:r w:rsidRPr="00C036B2">
          <w:rPr>
            <w:rFonts w:ascii="Times New Roman" w:hAnsi="Times New Roman"/>
            <w:sz w:val="24"/>
            <w:szCs w:val="24"/>
          </w:rPr>
          <w:t>§ 104</w:t>
        </w:r>
      </w:hyperlink>
      <w:r w:rsidRPr="00C036B2">
        <w:rPr>
          <w:rFonts w:ascii="Times New Roman" w:hAnsi="Times New Roman"/>
          <w:sz w:val="24"/>
          <w:szCs w:val="24"/>
        </w:rPr>
        <w:t xml:space="preserve"> a platového stupňa podľa </w:t>
      </w:r>
      <w:hyperlink w:anchor="paragraf-105">
        <w:r w:rsidRPr="00C036B2">
          <w:rPr>
            <w:rFonts w:ascii="Times New Roman" w:hAnsi="Times New Roman"/>
            <w:sz w:val="24"/>
            <w:szCs w:val="24"/>
          </w:rPr>
          <w:t>§ 105</w:t>
        </w:r>
      </w:hyperlink>
      <w:bookmarkStart w:id="2693" w:name="paragraf-108.odsek-1.text"/>
      <w:r w:rsidRPr="00C036B2">
        <w:rPr>
          <w:rFonts w:ascii="Times New Roman" w:hAnsi="Times New Roman"/>
          <w:sz w:val="24"/>
          <w:szCs w:val="24"/>
        </w:rPr>
        <w:t xml:space="preserve"> patrí tarifný plat podľa stupnice platových taríf, ktorá je ustanovená v prílohe č. 2. </w:t>
      </w:r>
      <w:bookmarkEnd w:id="2693"/>
    </w:p>
    <w:p w:rsidR="0058255B" w:rsidRPr="00C036B2" w:rsidRDefault="00355C4E">
      <w:pPr>
        <w:spacing w:before="225" w:after="225" w:line="264" w:lineRule="auto"/>
        <w:ind w:left="495"/>
        <w:rPr>
          <w:sz w:val="24"/>
          <w:szCs w:val="24"/>
        </w:rPr>
      </w:pPr>
      <w:bookmarkStart w:id="2694" w:name="paragraf-108.odsek-2"/>
      <w:bookmarkEnd w:id="2691"/>
      <w:r w:rsidRPr="00C036B2">
        <w:rPr>
          <w:rFonts w:ascii="Times New Roman" w:hAnsi="Times New Roman"/>
          <w:sz w:val="24"/>
          <w:szCs w:val="24"/>
        </w:rPr>
        <w:t xml:space="preserve"> </w:t>
      </w:r>
      <w:bookmarkStart w:id="2695" w:name="paragraf-108.odsek-2.oznacenie"/>
      <w:r w:rsidRPr="00C036B2">
        <w:rPr>
          <w:rFonts w:ascii="Times New Roman" w:hAnsi="Times New Roman"/>
          <w:sz w:val="24"/>
          <w:szCs w:val="24"/>
        </w:rPr>
        <w:t xml:space="preserve">(2) </w:t>
      </w:r>
      <w:bookmarkEnd w:id="2695"/>
      <w:r w:rsidRPr="00C036B2">
        <w:rPr>
          <w:rFonts w:ascii="Times New Roman" w:hAnsi="Times New Roman"/>
          <w:sz w:val="24"/>
          <w:szCs w:val="24"/>
        </w:rPr>
        <w:t xml:space="preserve">Ak príslušník započítaním rokov podľa </w:t>
      </w:r>
      <w:hyperlink w:anchor="paragraf-106">
        <w:r w:rsidRPr="00C036B2">
          <w:rPr>
            <w:rFonts w:ascii="Times New Roman" w:hAnsi="Times New Roman"/>
            <w:sz w:val="24"/>
            <w:szCs w:val="24"/>
          </w:rPr>
          <w:t>§ 106 a 107</w:t>
        </w:r>
      </w:hyperlink>
      <w:bookmarkStart w:id="2696" w:name="paragraf-108.odsek-2.text"/>
      <w:r w:rsidRPr="00C036B2">
        <w:rPr>
          <w:rFonts w:ascii="Times New Roman" w:hAnsi="Times New Roman"/>
          <w:sz w:val="24"/>
          <w:szCs w:val="24"/>
        </w:rPr>
        <w:t xml:space="preserve"> dosiahne nad 32 rokov započítanej praxe, určený tarifný plat sa mu zvýši o 1 % za každý pripočítaný rok. Zvýšený tarifný plat sa zaokrúhľuje na 50 eurocentov nahor. </w:t>
      </w:r>
      <w:bookmarkEnd w:id="2696"/>
    </w:p>
    <w:p w:rsidR="0058255B" w:rsidRPr="00C036B2" w:rsidRDefault="00355C4E">
      <w:pPr>
        <w:spacing w:before="225" w:after="225" w:line="264" w:lineRule="auto"/>
        <w:ind w:left="420"/>
        <w:jc w:val="center"/>
        <w:rPr>
          <w:sz w:val="24"/>
          <w:szCs w:val="24"/>
        </w:rPr>
      </w:pPr>
      <w:bookmarkStart w:id="2697" w:name="paragraf-109.oznacenie"/>
      <w:bookmarkStart w:id="2698" w:name="paragraf-109"/>
      <w:bookmarkEnd w:id="2689"/>
      <w:bookmarkEnd w:id="2694"/>
      <w:r w:rsidRPr="00C036B2">
        <w:rPr>
          <w:rFonts w:ascii="Times New Roman" w:hAnsi="Times New Roman"/>
          <w:b/>
          <w:sz w:val="24"/>
          <w:szCs w:val="24"/>
        </w:rPr>
        <w:t xml:space="preserve"> § 109 </w:t>
      </w:r>
    </w:p>
    <w:p w:rsidR="0058255B" w:rsidRPr="00C036B2" w:rsidRDefault="00355C4E">
      <w:pPr>
        <w:spacing w:before="225" w:after="225" w:line="264" w:lineRule="auto"/>
        <w:ind w:left="420"/>
        <w:jc w:val="center"/>
        <w:rPr>
          <w:sz w:val="24"/>
          <w:szCs w:val="24"/>
        </w:rPr>
      </w:pPr>
      <w:bookmarkStart w:id="2699" w:name="paragraf-109.nadpis"/>
      <w:bookmarkEnd w:id="2697"/>
      <w:r w:rsidRPr="00C036B2">
        <w:rPr>
          <w:rFonts w:ascii="Times New Roman" w:hAnsi="Times New Roman"/>
          <w:b/>
          <w:sz w:val="24"/>
          <w:szCs w:val="24"/>
        </w:rPr>
        <w:t xml:space="preserve"> Príplatok za riadenie </w:t>
      </w:r>
    </w:p>
    <w:p w:rsidR="0058255B" w:rsidRPr="00C036B2" w:rsidRDefault="00355C4E">
      <w:pPr>
        <w:spacing w:before="225" w:after="225" w:line="264" w:lineRule="auto"/>
        <w:ind w:left="495"/>
        <w:rPr>
          <w:sz w:val="24"/>
          <w:szCs w:val="24"/>
        </w:rPr>
      </w:pPr>
      <w:bookmarkStart w:id="2700" w:name="paragraf-109.odsek-1"/>
      <w:bookmarkEnd w:id="2699"/>
      <w:r w:rsidRPr="00C036B2">
        <w:rPr>
          <w:rFonts w:ascii="Times New Roman" w:hAnsi="Times New Roman"/>
          <w:sz w:val="24"/>
          <w:szCs w:val="24"/>
        </w:rPr>
        <w:t xml:space="preserve"> </w:t>
      </w:r>
      <w:bookmarkStart w:id="2701" w:name="paragraf-109.odsek-1.oznacenie"/>
      <w:r w:rsidRPr="00C036B2">
        <w:rPr>
          <w:rFonts w:ascii="Times New Roman" w:hAnsi="Times New Roman"/>
          <w:sz w:val="24"/>
          <w:szCs w:val="24"/>
        </w:rPr>
        <w:t xml:space="preserve">(1) </w:t>
      </w:r>
      <w:bookmarkStart w:id="2702" w:name="paragraf-109.odsek-1.text"/>
      <w:bookmarkEnd w:id="2701"/>
      <w:r w:rsidRPr="00C036B2">
        <w:rPr>
          <w:rFonts w:ascii="Times New Roman" w:hAnsi="Times New Roman"/>
          <w:sz w:val="24"/>
          <w:szCs w:val="24"/>
        </w:rPr>
        <w:t xml:space="preserve">Nadriadenému patrí príplatok za riadenie v rámci rozpätia percentuálneho podielu platovej tarify najvyššieho platového stupňa platovej triedy, v ktorej sa mu poskytuje tarifný plat. Rozpätie percentuálneho podielu pre nadriadených podľa stupňov riadenia je ustanovené v prílohe č. 3. </w:t>
      </w:r>
      <w:bookmarkEnd w:id="2702"/>
    </w:p>
    <w:p w:rsidR="0058255B" w:rsidRPr="00C036B2" w:rsidRDefault="00355C4E">
      <w:pPr>
        <w:spacing w:before="225" w:after="225" w:line="264" w:lineRule="auto"/>
        <w:ind w:left="495"/>
        <w:rPr>
          <w:sz w:val="24"/>
          <w:szCs w:val="24"/>
        </w:rPr>
      </w:pPr>
      <w:bookmarkStart w:id="2703" w:name="paragraf-109.odsek-2"/>
      <w:bookmarkEnd w:id="2700"/>
      <w:r w:rsidRPr="00C036B2">
        <w:rPr>
          <w:rFonts w:ascii="Times New Roman" w:hAnsi="Times New Roman"/>
          <w:sz w:val="24"/>
          <w:szCs w:val="24"/>
        </w:rPr>
        <w:t xml:space="preserve"> </w:t>
      </w:r>
      <w:bookmarkStart w:id="2704" w:name="paragraf-109.odsek-2.oznacenie"/>
      <w:r w:rsidRPr="00C036B2">
        <w:rPr>
          <w:rFonts w:ascii="Times New Roman" w:hAnsi="Times New Roman"/>
          <w:sz w:val="24"/>
          <w:szCs w:val="24"/>
        </w:rPr>
        <w:t xml:space="preserve">(2) </w:t>
      </w:r>
      <w:bookmarkStart w:id="2705" w:name="paragraf-109.odsek-2.text"/>
      <w:bookmarkEnd w:id="2704"/>
      <w:r w:rsidRPr="00C036B2">
        <w:rPr>
          <w:rFonts w:ascii="Times New Roman" w:hAnsi="Times New Roman"/>
          <w:sz w:val="24"/>
          <w:szCs w:val="24"/>
        </w:rPr>
        <w:t xml:space="preserve">Sumu príplatku za riadenie podľa odseku 1 pevnou sumou zaokrúhlenou na 50 eurocentov nahor určí vedúci služobného úradu s prihliadnutím na náročnosť riadiacej činnosti nadriadeného. </w:t>
      </w:r>
      <w:bookmarkEnd w:id="2705"/>
    </w:p>
    <w:p w:rsidR="0058255B" w:rsidRPr="00C036B2" w:rsidRDefault="00355C4E">
      <w:pPr>
        <w:spacing w:before="225" w:after="225" w:line="264" w:lineRule="auto"/>
        <w:ind w:left="420"/>
        <w:jc w:val="center"/>
        <w:rPr>
          <w:sz w:val="24"/>
          <w:szCs w:val="24"/>
        </w:rPr>
      </w:pPr>
      <w:bookmarkStart w:id="2706" w:name="paragraf-110.oznacenie"/>
      <w:bookmarkStart w:id="2707" w:name="paragraf-110"/>
      <w:bookmarkEnd w:id="2698"/>
      <w:bookmarkEnd w:id="2703"/>
      <w:r w:rsidRPr="00C036B2">
        <w:rPr>
          <w:rFonts w:ascii="Times New Roman" w:hAnsi="Times New Roman"/>
          <w:b/>
          <w:sz w:val="24"/>
          <w:szCs w:val="24"/>
        </w:rPr>
        <w:t xml:space="preserve"> § 110 </w:t>
      </w:r>
    </w:p>
    <w:p w:rsidR="0058255B" w:rsidRPr="00C036B2" w:rsidRDefault="00355C4E">
      <w:pPr>
        <w:spacing w:before="225" w:after="225" w:line="264" w:lineRule="auto"/>
        <w:ind w:left="420"/>
        <w:jc w:val="center"/>
        <w:rPr>
          <w:sz w:val="24"/>
          <w:szCs w:val="24"/>
        </w:rPr>
      </w:pPr>
      <w:bookmarkStart w:id="2708" w:name="paragraf-110.nadpis"/>
      <w:bookmarkEnd w:id="2706"/>
      <w:r w:rsidRPr="00C036B2">
        <w:rPr>
          <w:rFonts w:ascii="Times New Roman" w:hAnsi="Times New Roman"/>
          <w:b/>
          <w:sz w:val="24"/>
          <w:szCs w:val="24"/>
        </w:rPr>
        <w:t xml:space="preserve"> Príplatok za zastupovanie </w:t>
      </w:r>
    </w:p>
    <w:p w:rsidR="0058255B" w:rsidRPr="00C036B2" w:rsidRDefault="00355C4E">
      <w:pPr>
        <w:spacing w:before="225" w:after="225" w:line="264" w:lineRule="auto"/>
        <w:ind w:left="495"/>
        <w:rPr>
          <w:sz w:val="24"/>
          <w:szCs w:val="24"/>
        </w:rPr>
      </w:pPr>
      <w:bookmarkStart w:id="2709" w:name="paragraf-110.odsek-1"/>
      <w:bookmarkEnd w:id="2708"/>
      <w:r w:rsidRPr="00C036B2">
        <w:rPr>
          <w:rFonts w:ascii="Times New Roman" w:hAnsi="Times New Roman"/>
          <w:sz w:val="24"/>
          <w:szCs w:val="24"/>
        </w:rPr>
        <w:t xml:space="preserve"> </w:t>
      </w:r>
      <w:bookmarkStart w:id="2710" w:name="paragraf-110.odsek-1.oznacenie"/>
      <w:r w:rsidRPr="00C036B2">
        <w:rPr>
          <w:rFonts w:ascii="Times New Roman" w:hAnsi="Times New Roman"/>
          <w:sz w:val="24"/>
          <w:szCs w:val="24"/>
        </w:rPr>
        <w:t xml:space="preserve">(1) </w:t>
      </w:r>
      <w:bookmarkEnd w:id="2710"/>
      <w:r w:rsidRPr="00C036B2">
        <w:rPr>
          <w:rFonts w:ascii="Times New Roman" w:hAnsi="Times New Roman"/>
          <w:sz w:val="24"/>
          <w:szCs w:val="24"/>
        </w:rPr>
        <w:t xml:space="preserve">Príslušníkovi, ktorý podľa </w:t>
      </w:r>
      <w:hyperlink w:anchor="paragraf-49.odsek-4">
        <w:r w:rsidRPr="00C036B2">
          <w:rPr>
            <w:rFonts w:ascii="Times New Roman" w:hAnsi="Times New Roman"/>
            <w:sz w:val="24"/>
            <w:szCs w:val="24"/>
          </w:rPr>
          <w:t>§ 49 ods. 4 a 5</w:t>
        </w:r>
      </w:hyperlink>
      <w:bookmarkStart w:id="2711" w:name="paragraf-110.odsek-1.text"/>
      <w:r w:rsidRPr="00C036B2">
        <w:rPr>
          <w:rFonts w:ascii="Times New Roman" w:hAnsi="Times New Roman"/>
          <w:sz w:val="24"/>
          <w:szCs w:val="24"/>
        </w:rPr>
        <w:t xml:space="preserve"> zastupuje nadriadeného dlhšie ako tri týždne, patrí od začiatku zastupovania príplatok za zastupovanie v sume priznaného príplatku za riadenie zastupovaného nadriadeného. </w:t>
      </w:r>
      <w:bookmarkEnd w:id="2711"/>
    </w:p>
    <w:p w:rsidR="0058255B" w:rsidRPr="00C036B2" w:rsidRDefault="00355C4E">
      <w:pPr>
        <w:spacing w:before="225" w:after="225" w:line="264" w:lineRule="auto"/>
        <w:ind w:left="495"/>
        <w:rPr>
          <w:sz w:val="24"/>
          <w:szCs w:val="24"/>
        </w:rPr>
      </w:pPr>
      <w:bookmarkStart w:id="2712" w:name="paragraf-110.odsek-2"/>
      <w:bookmarkEnd w:id="2709"/>
      <w:r w:rsidRPr="00C036B2">
        <w:rPr>
          <w:rFonts w:ascii="Times New Roman" w:hAnsi="Times New Roman"/>
          <w:sz w:val="24"/>
          <w:szCs w:val="24"/>
        </w:rPr>
        <w:t xml:space="preserve"> </w:t>
      </w:r>
      <w:bookmarkStart w:id="2713" w:name="paragraf-110.odsek-2.oznacenie"/>
      <w:r w:rsidRPr="00C036B2">
        <w:rPr>
          <w:rFonts w:ascii="Times New Roman" w:hAnsi="Times New Roman"/>
          <w:sz w:val="24"/>
          <w:szCs w:val="24"/>
        </w:rPr>
        <w:t xml:space="preserve">(2) </w:t>
      </w:r>
      <w:bookmarkStart w:id="2714" w:name="paragraf-110.odsek-2.text"/>
      <w:bookmarkEnd w:id="2713"/>
      <w:r w:rsidRPr="00C036B2">
        <w:rPr>
          <w:rFonts w:ascii="Times New Roman" w:hAnsi="Times New Roman"/>
          <w:sz w:val="24"/>
          <w:szCs w:val="24"/>
        </w:rPr>
        <w:t xml:space="preserve">Ak zastupuje nadriadený nadriadeného na vyššom stupni riadenia, patrí mu od začiatku zmeny štátnej služby príplatok za zastupovanie vo výške určenej pre </w:t>
      </w:r>
      <w:r w:rsidRPr="00C036B2">
        <w:rPr>
          <w:rFonts w:ascii="Times New Roman" w:hAnsi="Times New Roman"/>
          <w:sz w:val="24"/>
          <w:szCs w:val="24"/>
        </w:rPr>
        <w:lastRenderedPageBreak/>
        <w:t xml:space="preserve">zastupovaného nadriadeného, ak je to preňho výhodnejšie, pôvodne určený príplatok za riadenie počas zmeny štátnej služby mu nepatrí. </w:t>
      </w:r>
      <w:bookmarkEnd w:id="2714"/>
    </w:p>
    <w:p w:rsidR="0058255B" w:rsidRPr="00C036B2" w:rsidRDefault="00355C4E">
      <w:pPr>
        <w:spacing w:before="225" w:after="225" w:line="264" w:lineRule="auto"/>
        <w:ind w:left="495"/>
        <w:rPr>
          <w:sz w:val="24"/>
          <w:szCs w:val="24"/>
        </w:rPr>
      </w:pPr>
      <w:bookmarkStart w:id="2715" w:name="paragraf-110.odsek-3"/>
      <w:bookmarkEnd w:id="2712"/>
      <w:r w:rsidRPr="00C036B2">
        <w:rPr>
          <w:rFonts w:ascii="Times New Roman" w:hAnsi="Times New Roman"/>
          <w:sz w:val="24"/>
          <w:szCs w:val="24"/>
        </w:rPr>
        <w:t xml:space="preserve"> </w:t>
      </w:r>
      <w:bookmarkStart w:id="2716" w:name="paragraf-110.odsek-3.oznacenie"/>
      <w:r w:rsidRPr="00C036B2">
        <w:rPr>
          <w:rFonts w:ascii="Times New Roman" w:hAnsi="Times New Roman"/>
          <w:sz w:val="24"/>
          <w:szCs w:val="24"/>
        </w:rPr>
        <w:t xml:space="preserve">(3) </w:t>
      </w:r>
      <w:bookmarkEnd w:id="2716"/>
      <w:r w:rsidRPr="00C036B2">
        <w:rPr>
          <w:rFonts w:ascii="Times New Roman" w:hAnsi="Times New Roman"/>
          <w:sz w:val="24"/>
          <w:szCs w:val="24"/>
        </w:rPr>
        <w:t xml:space="preserve">Príslušníkovi, ktorý podľa </w:t>
      </w:r>
      <w:hyperlink w:anchor="paragraf-49.odsek-4">
        <w:r w:rsidRPr="00C036B2">
          <w:rPr>
            <w:rFonts w:ascii="Times New Roman" w:hAnsi="Times New Roman"/>
            <w:sz w:val="24"/>
            <w:szCs w:val="24"/>
          </w:rPr>
          <w:t>§ 49 ods. 4 a 5</w:t>
        </w:r>
      </w:hyperlink>
      <w:r w:rsidRPr="00C036B2">
        <w:rPr>
          <w:rFonts w:ascii="Times New Roman" w:hAnsi="Times New Roman"/>
          <w:sz w:val="24"/>
          <w:szCs w:val="24"/>
        </w:rPr>
        <w:t xml:space="preserve"> zastupuje nadriadeného v čase neobsadenia funkcie nadriadeného dlhšie ako tri týždne, patrí od začiatku zastupovania príplatok za zastupovanie v sume určenej vedúcim služobného úradu spôsobom uvedeným v </w:t>
      </w:r>
      <w:hyperlink w:anchor="paragraf-109">
        <w:r w:rsidRPr="00C036B2">
          <w:rPr>
            <w:rFonts w:ascii="Times New Roman" w:hAnsi="Times New Roman"/>
            <w:sz w:val="24"/>
            <w:szCs w:val="24"/>
          </w:rPr>
          <w:t>§ 109</w:t>
        </w:r>
      </w:hyperlink>
      <w:bookmarkStart w:id="2717" w:name="paragraf-110.odsek-3.text"/>
      <w:r w:rsidRPr="00C036B2">
        <w:rPr>
          <w:rFonts w:ascii="Times New Roman" w:hAnsi="Times New Roman"/>
          <w:sz w:val="24"/>
          <w:szCs w:val="24"/>
        </w:rPr>
        <w:t xml:space="preserve">. </w:t>
      </w:r>
      <w:bookmarkEnd w:id="2717"/>
    </w:p>
    <w:p w:rsidR="0058255B" w:rsidRPr="00C036B2" w:rsidRDefault="00355C4E">
      <w:pPr>
        <w:spacing w:before="225" w:after="225" w:line="264" w:lineRule="auto"/>
        <w:ind w:left="495"/>
        <w:rPr>
          <w:sz w:val="24"/>
          <w:szCs w:val="24"/>
        </w:rPr>
      </w:pPr>
      <w:bookmarkStart w:id="2718" w:name="paragraf-110.odsek-4"/>
      <w:bookmarkEnd w:id="2715"/>
      <w:r w:rsidRPr="00C036B2">
        <w:rPr>
          <w:rFonts w:ascii="Times New Roman" w:hAnsi="Times New Roman"/>
          <w:sz w:val="24"/>
          <w:szCs w:val="24"/>
        </w:rPr>
        <w:t xml:space="preserve"> </w:t>
      </w:r>
      <w:bookmarkStart w:id="2719" w:name="paragraf-110.odsek-4.oznacenie"/>
      <w:r w:rsidRPr="00C036B2">
        <w:rPr>
          <w:rFonts w:ascii="Times New Roman" w:hAnsi="Times New Roman"/>
          <w:sz w:val="24"/>
          <w:szCs w:val="24"/>
        </w:rPr>
        <w:t xml:space="preserve">(4) </w:t>
      </w:r>
      <w:bookmarkEnd w:id="2719"/>
      <w:r w:rsidRPr="00C036B2">
        <w:rPr>
          <w:rFonts w:ascii="Times New Roman" w:hAnsi="Times New Roman"/>
          <w:sz w:val="24"/>
          <w:szCs w:val="24"/>
        </w:rPr>
        <w:t xml:space="preserve">Zastupovanému nadriadenému počas doby jeho zastúpenia príslušníkom podľa </w:t>
      </w:r>
      <w:hyperlink w:anchor="paragraf-49.odsek-4">
        <w:r w:rsidRPr="00C036B2">
          <w:rPr>
            <w:rFonts w:ascii="Times New Roman" w:hAnsi="Times New Roman"/>
            <w:sz w:val="24"/>
            <w:szCs w:val="24"/>
          </w:rPr>
          <w:t>§ 49 ods. 4 a 5</w:t>
        </w:r>
      </w:hyperlink>
      <w:bookmarkStart w:id="2720" w:name="paragraf-110.odsek-4.text"/>
      <w:r w:rsidRPr="00C036B2">
        <w:rPr>
          <w:rFonts w:ascii="Times New Roman" w:hAnsi="Times New Roman"/>
          <w:sz w:val="24"/>
          <w:szCs w:val="24"/>
        </w:rPr>
        <w:t xml:space="preserve"> príplatok za riadenie nepatrí. </w:t>
      </w:r>
      <w:bookmarkEnd w:id="2720"/>
    </w:p>
    <w:p w:rsidR="0058255B" w:rsidRPr="00C036B2" w:rsidRDefault="00355C4E">
      <w:pPr>
        <w:spacing w:before="225" w:after="225" w:line="264" w:lineRule="auto"/>
        <w:ind w:left="420"/>
        <w:jc w:val="center"/>
        <w:rPr>
          <w:sz w:val="24"/>
          <w:szCs w:val="24"/>
        </w:rPr>
      </w:pPr>
      <w:bookmarkStart w:id="2721" w:name="paragraf-111.oznacenie"/>
      <w:bookmarkStart w:id="2722" w:name="paragraf-111"/>
      <w:bookmarkEnd w:id="2707"/>
      <w:bookmarkEnd w:id="2718"/>
      <w:r w:rsidRPr="00C036B2">
        <w:rPr>
          <w:rFonts w:ascii="Times New Roman" w:hAnsi="Times New Roman"/>
          <w:b/>
          <w:sz w:val="24"/>
          <w:szCs w:val="24"/>
        </w:rPr>
        <w:t xml:space="preserve"> § 111 </w:t>
      </w:r>
    </w:p>
    <w:p w:rsidR="0058255B" w:rsidRPr="00C036B2" w:rsidRDefault="00355C4E">
      <w:pPr>
        <w:spacing w:before="225" w:after="225" w:line="264" w:lineRule="auto"/>
        <w:ind w:left="420"/>
        <w:jc w:val="center"/>
        <w:rPr>
          <w:sz w:val="24"/>
          <w:szCs w:val="24"/>
        </w:rPr>
      </w:pPr>
      <w:bookmarkStart w:id="2723" w:name="paragraf-111.nadpis"/>
      <w:bookmarkEnd w:id="2721"/>
      <w:r w:rsidRPr="00C036B2">
        <w:rPr>
          <w:rFonts w:ascii="Times New Roman" w:hAnsi="Times New Roman"/>
          <w:b/>
          <w:sz w:val="24"/>
          <w:szCs w:val="24"/>
        </w:rPr>
        <w:t xml:space="preserve"> Osobný príplatok </w:t>
      </w:r>
    </w:p>
    <w:p w:rsidR="0058255B" w:rsidRPr="00C036B2" w:rsidRDefault="00355C4E">
      <w:pPr>
        <w:spacing w:before="225" w:after="225" w:line="264" w:lineRule="auto"/>
        <w:ind w:left="495"/>
        <w:rPr>
          <w:sz w:val="24"/>
          <w:szCs w:val="24"/>
        </w:rPr>
      </w:pPr>
      <w:bookmarkStart w:id="2724" w:name="paragraf-111.odsek-1"/>
      <w:bookmarkEnd w:id="2723"/>
      <w:r w:rsidRPr="00C036B2">
        <w:rPr>
          <w:rFonts w:ascii="Times New Roman" w:hAnsi="Times New Roman"/>
          <w:sz w:val="24"/>
          <w:szCs w:val="24"/>
        </w:rPr>
        <w:t xml:space="preserve"> </w:t>
      </w:r>
      <w:bookmarkStart w:id="2725" w:name="paragraf-111.odsek-1.oznacenie"/>
      <w:r w:rsidRPr="00C036B2">
        <w:rPr>
          <w:rFonts w:ascii="Times New Roman" w:hAnsi="Times New Roman"/>
          <w:sz w:val="24"/>
          <w:szCs w:val="24"/>
        </w:rPr>
        <w:t xml:space="preserve">(1) </w:t>
      </w:r>
      <w:bookmarkStart w:id="2726" w:name="paragraf-111.odsek-1.text"/>
      <w:bookmarkEnd w:id="2725"/>
      <w:r w:rsidRPr="00C036B2">
        <w:rPr>
          <w:rFonts w:ascii="Times New Roman" w:hAnsi="Times New Roman"/>
          <w:sz w:val="24"/>
          <w:szCs w:val="24"/>
        </w:rPr>
        <w:t xml:space="preserve">Príslušníkovi na ocenenie kvality vykonávanej činnosti a osobných schopností možno priznať osobný príplatok pevnou sumou zaokrúhlenou na 50 eurocentov nahor až do sumy zodpovedajúcej stanovenému limitu. </w:t>
      </w:r>
      <w:bookmarkEnd w:id="2726"/>
    </w:p>
    <w:p w:rsidR="0058255B" w:rsidRPr="00C036B2" w:rsidRDefault="00355C4E">
      <w:pPr>
        <w:spacing w:before="225" w:after="225" w:line="264" w:lineRule="auto"/>
        <w:ind w:left="495"/>
        <w:rPr>
          <w:sz w:val="24"/>
          <w:szCs w:val="24"/>
        </w:rPr>
      </w:pPr>
      <w:bookmarkStart w:id="2727" w:name="paragraf-111.odsek-2"/>
      <w:bookmarkEnd w:id="2724"/>
      <w:r w:rsidRPr="00C036B2">
        <w:rPr>
          <w:rFonts w:ascii="Times New Roman" w:hAnsi="Times New Roman"/>
          <w:sz w:val="24"/>
          <w:szCs w:val="24"/>
        </w:rPr>
        <w:t xml:space="preserve"> </w:t>
      </w:r>
      <w:bookmarkStart w:id="2728" w:name="paragraf-111.odsek-2.oznacenie"/>
      <w:r w:rsidRPr="00C036B2">
        <w:rPr>
          <w:rFonts w:ascii="Times New Roman" w:hAnsi="Times New Roman"/>
          <w:sz w:val="24"/>
          <w:szCs w:val="24"/>
        </w:rPr>
        <w:t xml:space="preserve">(2) </w:t>
      </w:r>
      <w:bookmarkStart w:id="2729" w:name="paragraf-111.odsek-2.text"/>
      <w:bookmarkEnd w:id="2728"/>
      <w:r w:rsidRPr="00C036B2">
        <w:rPr>
          <w:rFonts w:ascii="Times New Roman" w:hAnsi="Times New Roman"/>
          <w:sz w:val="24"/>
          <w:szCs w:val="24"/>
        </w:rPr>
        <w:t xml:space="preserve">Osobný príplatok podľa odseku 1 možno príslušníkovi priznať, odňať, zvýšiť alebo znížiť na základe odôvodneného písomného návrhu príslušného nadriadeného. So schváleným písomným návrhom sa príslušník oboznámi. </w:t>
      </w:r>
      <w:bookmarkEnd w:id="2729"/>
    </w:p>
    <w:p w:rsidR="0058255B" w:rsidRPr="00C036B2" w:rsidRDefault="00355C4E">
      <w:pPr>
        <w:spacing w:before="225" w:after="225" w:line="264" w:lineRule="auto"/>
        <w:ind w:left="495"/>
        <w:rPr>
          <w:sz w:val="24"/>
          <w:szCs w:val="24"/>
        </w:rPr>
      </w:pPr>
      <w:bookmarkStart w:id="2730" w:name="paragraf-111.odsek-3"/>
      <w:bookmarkEnd w:id="2727"/>
      <w:r w:rsidRPr="00C036B2">
        <w:rPr>
          <w:rFonts w:ascii="Times New Roman" w:hAnsi="Times New Roman"/>
          <w:sz w:val="24"/>
          <w:szCs w:val="24"/>
        </w:rPr>
        <w:t xml:space="preserve"> </w:t>
      </w:r>
      <w:bookmarkStart w:id="2731" w:name="paragraf-111.odsek-3.oznacenie"/>
      <w:r w:rsidRPr="00C036B2">
        <w:rPr>
          <w:rFonts w:ascii="Times New Roman" w:hAnsi="Times New Roman"/>
          <w:sz w:val="24"/>
          <w:szCs w:val="24"/>
        </w:rPr>
        <w:t xml:space="preserve">(3) </w:t>
      </w:r>
      <w:bookmarkStart w:id="2732" w:name="paragraf-111.odsek-3.text"/>
      <w:bookmarkEnd w:id="2731"/>
      <w:r w:rsidRPr="00C036B2">
        <w:rPr>
          <w:rFonts w:ascii="Times New Roman" w:hAnsi="Times New Roman"/>
          <w:sz w:val="24"/>
          <w:szCs w:val="24"/>
        </w:rPr>
        <w:t xml:space="preserve">Limit osobného príplatku na účely odseku 1 je 70 % platovej tarify najvyššieho platového stupňa platovej triedy, podľa ktorej sa príslušníkovi poskytuje tarifný plat; minister môže v osobitných prípadoch tento limit zvýšiť až do výšky 100 % platovej tarify najvyššieho platového stupňa platovej triedy, podľa ktorej sa príslušníkovi poskytuje tarifný plat. </w:t>
      </w:r>
      <w:bookmarkEnd w:id="2732"/>
    </w:p>
    <w:p w:rsidR="0058255B" w:rsidRPr="00C036B2" w:rsidRDefault="00355C4E">
      <w:pPr>
        <w:spacing w:before="225" w:after="225" w:line="264" w:lineRule="auto"/>
        <w:ind w:left="495"/>
        <w:rPr>
          <w:sz w:val="24"/>
          <w:szCs w:val="24"/>
        </w:rPr>
      </w:pPr>
      <w:bookmarkStart w:id="2733" w:name="paragraf-111.odsek-4"/>
      <w:bookmarkEnd w:id="2730"/>
      <w:r w:rsidRPr="00C036B2">
        <w:rPr>
          <w:rFonts w:ascii="Times New Roman" w:hAnsi="Times New Roman"/>
          <w:sz w:val="24"/>
          <w:szCs w:val="24"/>
        </w:rPr>
        <w:t xml:space="preserve"> </w:t>
      </w:r>
      <w:bookmarkStart w:id="2734" w:name="paragraf-111.odsek-4.oznacenie"/>
      <w:r w:rsidRPr="00C036B2">
        <w:rPr>
          <w:rFonts w:ascii="Times New Roman" w:hAnsi="Times New Roman"/>
          <w:sz w:val="24"/>
          <w:szCs w:val="24"/>
        </w:rPr>
        <w:t xml:space="preserve">(4) </w:t>
      </w:r>
      <w:bookmarkEnd w:id="2734"/>
      <w:r w:rsidRPr="00C036B2">
        <w:rPr>
          <w:rFonts w:ascii="Times New Roman" w:hAnsi="Times New Roman"/>
          <w:sz w:val="24"/>
          <w:szCs w:val="24"/>
        </w:rPr>
        <w:t xml:space="preserve">Limit osobného príplatku podľa odseku 3 sa postupne znižuje až na hodnotu 35 %. Miera postupného znižovania osobného príplatku bude zodpovedať miere zvyšovania stupnice platových taríf podľa </w:t>
      </w:r>
      <w:hyperlink w:anchor="paragraf-131">
        <w:r w:rsidRPr="00C036B2">
          <w:rPr>
            <w:rFonts w:ascii="Times New Roman" w:hAnsi="Times New Roman"/>
            <w:sz w:val="24"/>
            <w:szCs w:val="24"/>
          </w:rPr>
          <w:t>§ 131</w:t>
        </w:r>
      </w:hyperlink>
      <w:r w:rsidRPr="00C036B2">
        <w:rPr>
          <w:rFonts w:ascii="Times New Roman" w:hAnsi="Times New Roman"/>
          <w:sz w:val="24"/>
          <w:szCs w:val="24"/>
        </w:rPr>
        <w:t xml:space="preserve"> ustanovenej v zákone o štátnom rozpočte tak, aby jeho absolútna výška v jednotlivých platových triedach zostala zachovaná. Znížený limit osobného príplatku a termín jeho účinnosti ustanoví vláda nariadením, ktorým sa ustanoví zvýšená stupnica platových taríf (</w:t>
      </w:r>
      <w:hyperlink w:anchor="paragraf-131.odsek-3">
        <w:r w:rsidRPr="00C036B2">
          <w:rPr>
            <w:rFonts w:ascii="Times New Roman" w:hAnsi="Times New Roman"/>
            <w:sz w:val="24"/>
            <w:szCs w:val="24"/>
          </w:rPr>
          <w:t>§ 131 ods. 3</w:t>
        </w:r>
      </w:hyperlink>
      <w:bookmarkStart w:id="2735" w:name="paragraf-111.odsek-4.text"/>
      <w:r w:rsidRPr="00C036B2">
        <w:rPr>
          <w:rFonts w:ascii="Times New Roman" w:hAnsi="Times New Roman"/>
          <w:sz w:val="24"/>
          <w:szCs w:val="24"/>
        </w:rPr>
        <w:t xml:space="preserve">). Limit osobného príplatku ustanovený v odseku 3 stráca platnosť ustanovením zníženého limitu osobného príplatku v nariadení vlády. </w:t>
      </w:r>
      <w:bookmarkEnd w:id="2735"/>
    </w:p>
    <w:p w:rsidR="0058255B" w:rsidRPr="00C036B2" w:rsidRDefault="00355C4E">
      <w:pPr>
        <w:spacing w:before="225" w:after="225" w:line="264" w:lineRule="auto"/>
        <w:ind w:left="420"/>
        <w:jc w:val="center"/>
        <w:rPr>
          <w:sz w:val="24"/>
          <w:szCs w:val="24"/>
        </w:rPr>
      </w:pPr>
      <w:bookmarkStart w:id="2736" w:name="paragraf-112.oznacenie"/>
      <w:bookmarkStart w:id="2737" w:name="paragraf-112"/>
      <w:bookmarkEnd w:id="2722"/>
      <w:bookmarkEnd w:id="2733"/>
      <w:r w:rsidRPr="00C036B2">
        <w:rPr>
          <w:rFonts w:ascii="Times New Roman" w:hAnsi="Times New Roman"/>
          <w:b/>
          <w:sz w:val="24"/>
          <w:szCs w:val="24"/>
        </w:rPr>
        <w:t xml:space="preserve"> § 112 </w:t>
      </w:r>
    </w:p>
    <w:p w:rsidR="0058255B" w:rsidRPr="00C036B2" w:rsidRDefault="00355C4E">
      <w:pPr>
        <w:spacing w:before="225" w:after="225" w:line="264" w:lineRule="auto"/>
        <w:ind w:left="420"/>
        <w:jc w:val="center"/>
        <w:rPr>
          <w:sz w:val="24"/>
          <w:szCs w:val="24"/>
        </w:rPr>
      </w:pPr>
      <w:bookmarkStart w:id="2738" w:name="paragraf-112.nadpis"/>
      <w:bookmarkEnd w:id="2736"/>
      <w:r w:rsidRPr="00C036B2">
        <w:rPr>
          <w:rFonts w:ascii="Times New Roman" w:hAnsi="Times New Roman"/>
          <w:b/>
          <w:sz w:val="24"/>
          <w:szCs w:val="24"/>
        </w:rPr>
        <w:t xml:space="preserve"> Hodnostný príplatok </w:t>
      </w:r>
    </w:p>
    <w:p w:rsidR="0058255B" w:rsidRPr="00C036B2" w:rsidRDefault="00355C4E">
      <w:pPr>
        <w:spacing w:after="0" w:line="264" w:lineRule="auto"/>
        <w:ind w:left="495"/>
        <w:rPr>
          <w:sz w:val="24"/>
          <w:szCs w:val="24"/>
        </w:rPr>
      </w:pPr>
      <w:bookmarkStart w:id="2739" w:name="paragraf-112.odsek-1"/>
      <w:bookmarkEnd w:id="2738"/>
      <w:r w:rsidRPr="00C036B2">
        <w:rPr>
          <w:rFonts w:ascii="Times New Roman" w:hAnsi="Times New Roman"/>
          <w:sz w:val="24"/>
          <w:szCs w:val="24"/>
        </w:rPr>
        <w:t xml:space="preserve"> </w:t>
      </w:r>
      <w:bookmarkStart w:id="2740" w:name="paragraf-112.odsek-1.oznacenie"/>
      <w:r w:rsidRPr="00C036B2">
        <w:rPr>
          <w:rFonts w:ascii="Times New Roman" w:hAnsi="Times New Roman"/>
          <w:sz w:val="24"/>
          <w:szCs w:val="24"/>
        </w:rPr>
        <w:t xml:space="preserve">(1) </w:t>
      </w:r>
      <w:bookmarkStart w:id="2741" w:name="paragraf-112.odsek-1.text"/>
      <w:bookmarkEnd w:id="2740"/>
      <w:r w:rsidRPr="00C036B2">
        <w:rPr>
          <w:rFonts w:ascii="Times New Roman" w:hAnsi="Times New Roman"/>
          <w:sz w:val="24"/>
          <w:szCs w:val="24"/>
        </w:rPr>
        <w:t xml:space="preserve">Príslušníkovi patrí hodnostný príplatok podľa dosiahnutej hodnosti: </w:t>
      </w:r>
      <w:bookmarkEnd w:id="2741"/>
    </w:p>
    <w:tbl>
      <w:tblPr>
        <w:tblW w:w="0" w:type="auto"/>
        <w:tblCellSpacing w:w="20" w:type="dxa"/>
        <w:tblLook w:val="04A0" w:firstRow="1" w:lastRow="0" w:firstColumn="1" w:lastColumn="0" w:noHBand="0" w:noVBand="1"/>
      </w:tblPr>
      <w:tblGrid>
        <w:gridCol w:w="3921"/>
        <w:gridCol w:w="2970"/>
      </w:tblGrid>
      <w:tr w:rsidR="00355C4E" w:rsidRPr="00C036B2">
        <w:trPr>
          <w:trHeight w:val="1200"/>
          <w:tblCellSpacing w:w="20" w:type="dxa"/>
        </w:trPr>
        <w:tc>
          <w:tcPr>
            <w:tcW w:w="3861" w:type="dxa"/>
            <w:tcMar>
              <w:top w:w="75" w:type="dxa"/>
              <w:left w:w="75" w:type="dxa"/>
              <w:bottom w:w="75" w:type="dxa"/>
              <w:right w:w="150" w:type="dxa"/>
            </w:tcMar>
            <w:vAlign w:val="center"/>
          </w:tcPr>
          <w:p w:rsidR="0058255B" w:rsidRPr="00C036B2" w:rsidRDefault="00355C4E">
            <w:pPr>
              <w:spacing w:after="0" w:line="264" w:lineRule="auto"/>
              <w:rPr>
                <w:sz w:val="24"/>
                <w:szCs w:val="24"/>
              </w:rPr>
            </w:pPr>
            <w:bookmarkStart w:id="2742" w:name="paragraf-112.odsek-1.text2"/>
            <w:r w:rsidRPr="00C036B2">
              <w:rPr>
                <w:rFonts w:ascii="Times New Roman" w:hAnsi="Times New Roman"/>
                <w:sz w:val="24"/>
                <w:szCs w:val="24"/>
              </w:rPr>
              <w:t xml:space="preserve">hodnosť </w:t>
            </w:r>
          </w:p>
        </w:tc>
        <w:tc>
          <w:tcPr>
            <w:tcW w:w="2910" w:type="dxa"/>
            <w:tcMar>
              <w:top w:w="75" w:type="dxa"/>
              <w:left w:w="75" w:type="dxa"/>
              <w:bottom w:w="75" w:type="dxa"/>
              <w:right w:w="150" w:type="dxa"/>
            </w:tcMar>
            <w:vAlign w:val="center"/>
          </w:tcPr>
          <w:p w:rsidR="0058255B" w:rsidRPr="00C036B2" w:rsidRDefault="00355C4E">
            <w:pPr>
              <w:spacing w:after="0" w:line="264" w:lineRule="auto"/>
              <w:ind w:left="570"/>
              <w:rPr>
                <w:sz w:val="24"/>
                <w:szCs w:val="24"/>
              </w:rPr>
            </w:pPr>
            <w:r w:rsidRPr="00C036B2">
              <w:rPr>
                <w:rFonts w:ascii="Times New Roman" w:hAnsi="Times New Roman"/>
                <w:sz w:val="24"/>
                <w:szCs w:val="24"/>
              </w:rPr>
              <w:t xml:space="preserve">hodnostný príplatok </w:t>
            </w:r>
          </w:p>
          <w:p w:rsidR="0058255B" w:rsidRPr="00C036B2" w:rsidRDefault="0058255B">
            <w:pPr>
              <w:spacing w:after="0" w:line="264" w:lineRule="auto"/>
              <w:ind w:left="570"/>
              <w:rPr>
                <w:sz w:val="24"/>
                <w:szCs w:val="24"/>
              </w:rPr>
            </w:pPr>
          </w:p>
          <w:p w:rsidR="0058255B" w:rsidRPr="00C036B2" w:rsidRDefault="00355C4E">
            <w:pPr>
              <w:spacing w:after="0" w:line="264" w:lineRule="auto"/>
              <w:ind w:left="570"/>
              <w:rPr>
                <w:sz w:val="24"/>
                <w:szCs w:val="24"/>
              </w:rPr>
            </w:pPr>
            <w:r w:rsidRPr="00C036B2">
              <w:rPr>
                <w:rFonts w:ascii="Times New Roman" w:hAnsi="Times New Roman"/>
                <w:sz w:val="24"/>
                <w:szCs w:val="24"/>
              </w:rPr>
              <w:t xml:space="preserve"> v eurách mesačne </w:t>
            </w:r>
          </w:p>
        </w:tc>
      </w:tr>
      <w:tr w:rsidR="00355C4E" w:rsidRPr="00C036B2">
        <w:trPr>
          <w:trHeight w:val="405"/>
          <w:tblCellSpacing w:w="20" w:type="dxa"/>
        </w:trPr>
        <w:tc>
          <w:tcPr>
            <w:tcW w:w="3861"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lastRenderedPageBreak/>
              <w:t xml:space="preserve">rotmajster </w:t>
            </w:r>
          </w:p>
        </w:tc>
        <w:tc>
          <w:tcPr>
            <w:tcW w:w="2910"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2,00</w:t>
            </w:r>
          </w:p>
        </w:tc>
      </w:tr>
      <w:tr w:rsidR="00355C4E" w:rsidRPr="00C036B2">
        <w:trPr>
          <w:trHeight w:val="405"/>
          <w:tblCellSpacing w:w="20" w:type="dxa"/>
        </w:trPr>
        <w:tc>
          <w:tcPr>
            <w:tcW w:w="3861"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nadrotmajster</w:t>
            </w:r>
          </w:p>
        </w:tc>
        <w:tc>
          <w:tcPr>
            <w:tcW w:w="2910"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8,50</w:t>
            </w:r>
          </w:p>
        </w:tc>
      </w:tr>
      <w:tr w:rsidR="00355C4E" w:rsidRPr="00C036B2">
        <w:trPr>
          <w:trHeight w:val="405"/>
          <w:tblCellSpacing w:w="20" w:type="dxa"/>
        </w:trPr>
        <w:tc>
          <w:tcPr>
            <w:tcW w:w="3861"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podpráporčík – podporučík</w:t>
            </w:r>
          </w:p>
        </w:tc>
        <w:tc>
          <w:tcPr>
            <w:tcW w:w="2910"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18,50</w:t>
            </w:r>
          </w:p>
        </w:tc>
      </w:tr>
      <w:tr w:rsidR="00355C4E" w:rsidRPr="00C036B2">
        <w:trPr>
          <w:trHeight w:val="405"/>
          <w:tblCellSpacing w:w="20" w:type="dxa"/>
        </w:trPr>
        <w:tc>
          <w:tcPr>
            <w:tcW w:w="3861"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práporčík – poručík</w:t>
            </w:r>
          </w:p>
        </w:tc>
        <w:tc>
          <w:tcPr>
            <w:tcW w:w="2910"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25,00</w:t>
            </w:r>
          </w:p>
        </w:tc>
      </w:tr>
      <w:tr w:rsidR="00355C4E" w:rsidRPr="00C036B2">
        <w:trPr>
          <w:trHeight w:val="405"/>
          <w:tblCellSpacing w:w="20" w:type="dxa"/>
        </w:trPr>
        <w:tc>
          <w:tcPr>
            <w:tcW w:w="3861"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nadpráporčík – nadporučík</w:t>
            </w:r>
          </w:p>
        </w:tc>
        <w:tc>
          <w:tcPr>
            <w:tcW w:w="2910"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32,00</w:t>
            </w:r>
          </w:p>
        </w:tc>
      </w:tr>
      <w:tr w:rsidR="00355C4E" w:rsidRPr="00C036B2">
        <w:trPr>
          <w:trHeight w:val="405"/>
          <w:tblCellSpacing w:w="20" w:type="dxa"/>
        </w:trPr>
        <w:tc>
          <w:tcPr>
            <w:tcW w:w="3861"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kapitán</w:t>
            </w:r>
          </w:p>
        </w:tc>
        <w:tc>
          <w:tcPr>
            <w:tcW w:w="2910"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38,50</w:t>
            </w:r>
          </w:p>
        </w:tc>
      </w:tr>
      <w:tr w:rsidR="00355C4E" w:rsidRPr="00C036B2">
        <w:trPr>
          <w:trHeight w:val="405"/>
          <w:tblCellSpacing w:w="20" w:type="dxa"/>
        </w:trPr>
        <w:tc>
          <w:tcPr>
            <w:tcW w:w="3861"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major</w:t>
            </w:r>
          </w:p>
        </w:tc>
        <w:tc>
          <w:tcPr>
            <w:tcW w:w="2910"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45,00</w:t>
            </w:r>
          </w:p>
        </w:tc>
      </w:tr>
      <w:tr w:rsidR="00355C4E" w:rsidRPr="00C036B2">
        <w:trPr>
          <w:trHeight w:val="405"/>
          <w:tblCellSpacing w:w="20" w:type="dxa"/>
        </w:trPr>
        <w:tc>
          <w:tcPr>
            <w:tcW w:w="3861"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podplukovník</w:t>
            </w:r>
          </w:p>
        </w:tc>
        <w:tc>
          <w:tcPr>
            <w:tcW w:w="2910"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51,50</w:t>
            </w:r>
          </w:p>
        </w:tc>
      </w:tr>
      <w:tr w:rsidR="00355C4E" w:rsidRPr="00C036B2">
        <w:trPr>
          <w:trHeight w:val="405"/>
          <w:tblCellSpacing w:w="20" w:type="dxa"/>
        </w:trPr>
        <w:tc>
          <w:tcPr>
            <w:tcW w:w="3861"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plukovník</w:t>
            </w:r>
          </w:p>
        </w:tc>
        <w:tc>
          <w:tcPr>
            <w:tcW w:w="2910"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58,50</w:t>
            </w:r>
          </w:p>
        </w:tc>
      </w:tr>
      <w:tr w:rsidR="00355C4E" w:rsidRPr="00C036B2">
        <w:trPr>
          <w:trHeight w:val="405"/>
          <w:tblCellSpacing w:w="20" w:type="dxa"/>
        </w:trPr>
        <w:tc>
          <w:tcPr>
            <w:tcW w:w="3861"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generál</w:t>
            </w:r>
          </w:p>
        </w:tc>
        <w:tc>
          <w:tcPr>
            <w:tcW w:w="2910" w:type="dxa"/>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65,50.</w:t>
            </w:r>
          </w:p>
        </w:tc>
      </w:tr>
    </w:tbl>
    <w:p w:rsidR="0058255B" w:rsidRPr="00C036B2" w:rsidRDefault="00355C4E">
      <w:pPr>
        <w:spacing w:before="225" w:after="225" w:line="264" w:lineRule="auto"/>
        <w:ind w:left="495"/>
        <w:rPr>
          <w:sz w:val="24"/>
          <w:szCs w:val="24"/>
        </w:rPr>
      </w:pPr>
      <w:bookmarkStart w:id="2743" w:name="paragraf-112.odsek-2"/>
      <w:bookmarkEnd w:id="2739"/>
      <w:bookmarkEnd w:id="2742"/>
      <w:r w:rsidRPr="00C036B2">
        <w:rPr>
          <w:rFonts w:ascii="Times New Roman" w:hAnsi="Times New Roman"/>
          <w:sz w:val="24"/>
          <w:szCs w:val="24"/>
        </w:rPr>
        <w:t xml:space="preserve"> </w:t>
      </w:r>
      <w:bookmarkStart w:id="2744" w:name="paragraf-112.odsek-2.oznacenie"/>
      <w:r w:rsidRPr="00C036B2">
        <w:rPr>
          <w:rFonts w:ascii="Times New Roman" w:hAnsi="Times New Roman"/>
          <w:sz w:val="24"/>
          <w:szCs w:val="24"/>
        </w:rPr>
        <w:t xml:space="preserve">(2) </w:t>
      </w:r>
      <w:bookmarkStart w:id="2745" w:name="paragraf-112.odsek-2.text"/>
      <w:bookmarkEnd w:id="2744"/>
      <w:r w:rsidRPr="00C036B2">
        <w:rPr>
          <w:rFonts w:ascii="Times New Roman" w:hAnsi="Times New Roman"/>
          <w:sz w:val="24"/>
          <w:szCs w:val="24"/>
        </w:rPr>
        <w:t xml:space="preserve">Príslušníkovi patrí hodnostný príplatok, ktorý mu bol priznaný v práporčíckej hodnosti, aj v prípade jeho vymenovania do dôstojníckej hodnosti, ako aj v prípade jeho ďalšieho povyšovania v dôstojníckej hodnosti, ak je to preňho výhodnejšie. </w:t>
      </w:r>
      <w:bookmarkEnd w:id="2745"/>
    </w:p>
    <w:p w:rsidR="0058255B" w:rsidRPr="00C036B2" w:rsidRDefault="00355C4E">
      <w:pPr>
        <w:spacing w:before="225" w:after="225" w:line="264" w:lineRule="auto"/>
        <w:ind w:left="420"/>
        <w:jc w:val="center"/>
        <w:rPr>
          <w:sz w:val="24"/>
          <w:szCs w:val="24"/>
        </w:rPr>
      </w:pPr>
      <w:bookmarkStart w:id="2746" w:name="paragraf-116.oznacenie"/>
      <w:bookmarkStart w:id="2747" w:name="paragraf-116"/>
      <w:bookmarkEnd w:id="2737"/>
      <w:bookmarkEnd w:id="2743"/>
      <w:r w:rsidRPr="00C036B2">
        <w:rPr>
          <w:rFonts w:ascii="Times New Roman" w:hAnsi="Times New Roman"/>
          <w:b/>
          <w:sz w:val="24"/>
          <w:szCs w:val="24"/>
        </w:rPr>
        <w:t xml:space="preserve"> § 116 </w:t>
      </w:r>
    </w:p>
    <w:p w:rsidR="0058255B" w:rsidRPr="00C036B2" w:rsidRDefault="00355C4E">
      <w:pPr>
        <w:spacing w:before="225" w:after="225" w:line="264" w:lineRule="auto"/>
        <w:ind w:left="420"/>
        <w:jc w:val="center"/>
        <w:rPr>
          <w:sz w:val="24"/>
          <w:szCs w:val="24"/>
        </w:rPr>
      </w:pPr>
      <w:bookmarkStart w:id="2748" w:name="paragraf-116.nadpis"/>
      <w:bookmarkEnd w:id="2746"/>
      <w:r w:rsidRPr="00C036B2">
        <w:rPr>
          <w:rFonts w:ascii="Times New Roman" w:hAnsi="Times New Roman"/>
          <w:b/>
          <w:sz w:val="24"/>
          <w:szCs w:val="24"/>
        </w:rPr>
        <w:t xml:space="preserve"> Plat za štátnu službu nadčas </w:t>
      </w:r>
    </w:p>
    <w:p w:rsidR="0058255B" w:rsidRPr="00C036B2" w:rsidRDefault="00355C4E">
      <w:pPr>
        <w:spacing w:before="225" w:after="225" w:line="264" w:lineRule="auto"/>
        <w:ind w:left="495"/>
        <w:rPr>
          <w:sz w:val="24"/>
          <w:szCs w:val="24"/>
        </w:rPr>
      </w:pPr>
      <w:bookmarkStart w:id="2749" w:name="paragraf-116.odsek-1"/>
      <w:bookmarkEnd w:id="2748"/>
      <w:r w:rsidRPr="00C036B2">
        <w:rPr>
          <w:rFonts w:ascii="Times New Roman" w:hAnsi="Times New Roman"/>
          <w:sz w:val="24"/>
          <w:szCs w:val="24"/>
        </w:rPr>
        <w:t xml:space="preserve"> </w:t>
      </w:r>
      <w:bookmarkStart w:id="2750" w:name="paragraf-116.odsek-1.oznacenie"/>
      <w:r w:rsidRPr="00C036B2">
        <w:rPr>
          <w:rFonts w:ascii="Times New Roman" w:hAnsi="Times New Roman"/>
          <w:sz w:val="24"/>
          <w:szCs w:val="24"/>
        </w:rPr>
        <w:t xml:space="preserve">(1) </w:t>
      </w:r>
      <w:bookmarkStart w:id="2751" w:name="paragraf-116.odsek-1.text"/>
      <w:bookmarkEnd w:id="2750"/>
      <w:r w:rsidRPr="00C036B2">
        <w:rPr>
          <w:rFonts w:ascii="Times New Roman" w:hAnsi="Times New Roman"/>
          <w:sz w:val="24"/>
          <w:szCs w:val="24"/>
        </w:rPr>
        <w:t xml:space="preserve">Ak príslušník vykonáva štátnu službu nadčas, patrí mu za každú hodinu takejto služby príslušná časť služobného platu priznaného v čase štátnej služby nadčas zvýšená o 30 %, a ak ide o deň nepretržitého odpočinku v týždni, zvýšená o 60 %. </w:t>
      </w:r>
      <w:bookmarkEnd w:id="2751"/>
    </w:p>
    <w:p w:rsidR="0058255B" w:rsidRPr="00C036B2" w:rsidRDefault="00355C4E">
      <w:pPr>
        <w:spacing w:before="225" w:after="225" w:line="264" w:lineRule="auto"/>
        <w:ind w:left="495"/>
        <w:rPr>
          <w:sz w:val="24"/>
          <w:szCs w:val="24"/>
        </w:rPr>
      </w:pPr>
      <w:bookmarkStart w:id="2752" w:name="paragraf-116.odsek-2"/>
      <w:bookmarkEnd w:id="2749"/>
      <w:r w:rsidRPr="00C036B2">
        <w:rPr>
          <w:rFonts w:ascii="Times New Roman" w:hAnsi="Times New Roman"/>
          <w:sz w:val="24"/>
          <w:szCs w:val="24"/>
        </w:rPr>
        <w:t xml:space="preserve"> </w:t>
      </w:r>
      <w:bookmarkStart w:id="2753" w:name="paragraf-116.odsek-2.oznacenie"/>
      <w:r w:rsidRPr="00C036B2">
        <w:rPr>
          <w:rFonts w:ascii="Times New Roman" w:hAnsi="Times New Roman"/>
          <w:sz w:val="24"/>
          <w:szCs w:val="24"/>
        </w:rPr>
        <w:t xml:space="preserve">(2) </w:t>
      </w:r>
      <w:bookmarkStart w:id="2754" w:name="paragraf-116.odsek-2.text"/>
      <w:bookmarkEnd w:id="2753"/>
      <w:r w:rsidRPr="00C036B2">
        <w:rPr>
          <w:rFonts w:ascii="Times New Roman" w:hAnsi="Times New Roman"/>
          <w:sz w:val="24"/>
          <w:szCs w:val="24"/>
        </w:rPr>
        <w:t xml:space="preserve">Príplatok za vykonávanie štátnej služby nadčas podľa odseku 1 nepatrí, ak sa príslušník s nadriadeným dohodli na poskytnutí náhradného voľna. Náhradné voľno je nadriadený povinný poskytnúť najneskôr do 60 dní od skončenia tejto služby. </w:t>
      </w:r>
      <w:bookmarkEnd w:id="2754"/>
    </w:p>
    <w:p w:rsidR="0058255B" w:rsidRPr="00C036B2" w:rsidRDefault="00355C4E">
      <w:pPr>
        <w:spacing w:before="225" w:after="225" w:line="264" w:lineRule="auto"/>
        <w:ind w:left="495"/>
        <w:rPr>
          <w:sz w:val="24"/>
          <w:szCs w:val="24"/>
        </w:rPr>
      </w:pPr>
      <w:bookmarkStart w:id="2755" w:name="paragraf-116.odsek-3"/>
      <w:bookmarkEnd w:id="2752"/>
      <w:r w:rsidRPr="00C036B2">
        <w:rPr>
          <w:rFonts w:ascii="Times New Roman" w:hAnsi="Times New Roman"/>
          <w:sz w:val="24"/>
          <w:szCs w:val="24"/>
        </w:rPr>
        <w:t xml:space="preserve"> </w:t>
      </w:r>
      <w:bookmarkStart w:id="2756" w:name="paragraf-116.odsek-3.oznacenie"/>
      <w:r w:rsidRPr="00C036B2">
        <w:rPr>
          <w:rFonts w:ascii="Times New Roman" w:hAnsi="Times New Roman"/>
          <w:sz w:val="24"/>
          <w:szCs w:val="24"/>
        </w:rPr>
        <w:t xml:space="preserve">(3) </w:t>
      </w:r>
      <w:bookmarkStart w:id="2757" w:name="paragraf-116.odsek-3.text"/>
      <w:bookmarkEnd w:id="2756"/>
      <w:r w:rsidRPr="00C036B2">
        <w:rPr>
          <w:rFonts w:ascii="Times New Roman" w:hAnsi="Times New Roman"/>
          <w:sz w:val="24"/>
          <w:szCs w:val="24"/>
        </w:rPr>
        <w:t xml:space="preserve">V služobnom plate vedúceho služobného úradu sa vždy prihliada na prácu nadčas. </w:t>
      </w:r>
      <w:bookmarkEnd w:id="2757"/>
    </w:p>
    <w:p w:rsidR="0058255B" w:rsidRPr="00C036B2" w:rsidRDefault="00355C4E">
      <w:pPr>
        <w:spacing w:before="225" w:after="225" w:line="264" w:lineRule="auto"/>
        <w:ind w:left="420"/>
        <w:jc w:val="center"/>
        <w:rPr>
          <w:sz w:val="24"/>
          <w:szCs w:val="24"/>
        </w:rPr>
      </w:pPr>
      <w:bookmarkStart w:id="2758" w:name="paragraf-117.oznacenie"/>
      <w:bookmarkStart w:id="2759" w:name="paragraf-117"/>
      <w:bookmarkEnd w:id="2747"/>
      <w:bookmarkEnd w:id="2755"/>
      <w:r w:rsidRPr="00C036B2">
        <w:rPr>
          <w:rFonts w:ascii="Times New Roman" w:hAnsi="Times New Roman"/>
          <w:b/>
          <w:sz w:val="24"/>
          <w:szCs w:val="24"/>
        </w:rPr>
        <w:t xml:space="preserve"> § 117 </w:t>
      </w:r>
    </w:p>
    <w:p w:rsidR="0058255B" w:rsidRPr="00C036B2" w:rsidRDefault="00355C4E">
      <w:pPr>
        <w:spacing w:before="225" w:after="225" w:line="264" w:lineRule="auto"/>
        <w:ind w:left="420"/>
        <w:jc w:val="center"/>
        <w:rPr>
          <w:sz w:val="24"/>
          <w:szCs w:val="24"/>
        </w:rPr>
      </w:pPr>
      <w:bookmarkStart w:id="2760" w:name="paragraf-117.nadpis"/>
      <w:bookmarkEnd w:id="2758"/>
      <w:r w:rsidRPr="00C036B2">
        <w:rPr>
          <w:rFonts w:ascii="Times New Roman" w:hAnsi="Times New Roman"/>
          <w:b/>
          <w:sz w:val="24"/>
          <w:szCs w:val="24"/>
        </w:rPr>
        <w:t xml:space="preserve"> Príplatok za zmennosť </w:t>
      </w:r>
    </w:p>
    <w:p w:rsidR="0058255B" w:rsidRPr="00C036B2" w:rsidRDefault="00355C4E">
      <w:pPr>
        <w:spacing w:before="225" w:after="225" w:line="264" w:lineRule="auto"/>
        <w:ind w:left="495"/>
        <w:rPr>
          <w:sz w:val="24"/>
          <w:szCs w:val="24"/>
        </w:rPr>
      </w:pPr>
      <w:bookmarkStart w:id="2761" w:name="paragraf-117.odsek-1"/>
      <w:bookmarkEnd w:id="2760"/>
      <w:r w:rsidRPr="00C036B2">
        <w:rPr>
          <w:rFonts w:ascii="Times New Roman" w:hAnsi="Times New Roman"/>
          <w:sz w:val="24"/>
          <w:szCs w:val="24"/>
        </w:rPr>
        <w:t xml:space="preserve"> </w:t>
      </w:r>
      <w:bookmarkStart w:id="2762" w:name="paragraf-117.odsek-1.oznacenie"/>
      <w:bookmarkStart w:id="2763" w:name="paragraf-117.odsek-1.text"/>
      <w:bookmarkEnd w:id="2762"/>
      <w:r w:rsidRPr="00C036B2">
        <w:rPr>
          <w:rFonts w:ascii="Times New Roman" w:hAnsi="Times New Roman"/>
          <w:sz w:val="24"/>
          <w:szCs w:val="24"/>
        </w:rPr>
        <w:t xml:space="preserve">Príslušníkovi, ktorý má služobný čas rozvrhnutý tak, že vykonáva štátnu službu striedavo vo viacerých služobných zmenách, patrí príplatok mesačne 20 % až 50 % z platovej tarify prvého platového stupňa prvej platovej triedy. Príplatok za zmennosť podľa prvej vety patrí aj príslušníkovi, ktorý má služobný čas rozvrhnutý nerovnomerne. Príplatok sa určuje pevnou sumou zaokrúhlenou na 50 eurocentov nahor. </w:t>
      </w:r>
      <w:bookmarkEnd w:id="2763"/>
    </w:p>
    <w:p w:rsidR="0058255B" w:rsidRPr="00C036B2" w:rsidRDefault="00355C4E">
      <w:pPr>
        <w:spacing w:before="225" w:after="225" w:line="264" w:lineRule="auto"/>
        <w:ind w:left="420"/>
        <w:jc w:val="center"/>
        <w:rPr>
          <w:sz w:val="24"/>
          <w:szCs w:val="24"/>
        </w:rPr>
      </w:pPr>
      <w:bookmarkStart w:id="2764" w:name="paragraf-118.oznacenie"/>
      <w:bookmarkStart w:id="2765" w:name="paragraf-118"/>
      <w:bookmarkEnd w:id="2759"/>
      <w:bookmarkEnd w:id="2761"/>
      <w:r w:rsidRPr="00C036B2">
        <w:rPr>
          <w:rFonts w:ascii="Times New Roman" w:hAnsi="Times New Roman"/>
          <w:b/>
          <w:sz w:val="24"/>
          <w:szCs w:val="24"/>
        </w:rPr>
        <w:lastRenderedPageBreak/>
        <w:t xml:space="preserve"> § 118 </w:t>
      </w:r>
    </w:p>
    <w:p w:rsidR="0058255B" w:rsidRPr="00C036B2" w:rsidRDefault="00355C4E">
      <w:pPr>
        <w:spacing w:before="225" w:after="225" w:line="264" w:lineRule="auto"/>
        <w:ind w:left="420"/>
        <w:jc w:val="center"/>
        <w:rPr>
          <w:sz w:val="24"/>
          <w:szCs w:val="24"/>
        </w:rPr>
      </w:pPr>
      <w:bookmarkStart w:id="2766" w:name="paragraf-118.nadpis"/>
      <w:bookmarkEnd w:id="2764"/>
      <w:r w:rsidRPr="00C036B2">
        <w:rPr>
          <w:rFonts w:ascii="Times New Roman" w:hAnsi="Times New Roman"/>
          <w:b/>
          <w:sz w:val="24"/>
          <w:szCs w:val="24"/>
        </w:rPr>
        <w:t xml:space="preserve"> Príplatok za štátnu službu v sťaženom a zdraviu škodlivom prostredí a na miestach s ohrozením života a zdravia </w:t>
      </w:r>
    </w:p>
    <w:p w:rsidR="0058255B" w:rsidRPr="00C036B2" w:rsidRDefault="00355C4E">
      <w:pPr>
        <w:spacing w:before="225" w:after="225" w:line="264" w:lineRule="auto"/>
        <w:ind w:left="495"/>
        <w:rPr>
          <w:sz w:val="24"/>
          <w:szCs w:val="24"/>
        </w:rPr>
      </w:pPr>
      <w:bookmarkStart w:id="2767" w:name="paragraf-118.odsek-1"/>
      <w:bookmarkEnd w:id="2766"/>
      <w:r w:rsidRPr="00C036B2">
        <w:rPr>
          <w:rFonts w:ascii="Times New Roman" w:hAnsi="Times New Roman"/>
          <w:sz w:val="24"/>
          <w:szCs w:val="24"/>
        </w:rPr>
        <w:t xml:space="preserve"> </w:t>
      </w:r>
      <w:bookmarkStart w:id="2768" w:name="paragraf-118.odsek-1.oznacenie"/>
      <w:r w:rsidRPr="00C036B2">
        <w:rPr>
          <w:rFonts w:ascii="Times New Roman" w:hAnsi="Times New Roman"/>
          <w:sz w:val="24"/>
          <w:szCs w:val="24"/>
        </w:rPr>
        <w:t xml:space="preserve">(1) </w:t>
      </w:r>
      <w:bookmarkEnd w:id="2768"/>
      <w:r w:rsidRPr="00C036B2">
        <w:rPr>
          <w:rFonts w:ascii="Times New Roman" w:hAnsi="Times New Roman"/>
          <w:sz w:val="24"/>
          <w:szCs w:val="24"/>
        </w:rPr>
        <w:t>Príslušníkovi, ktorý sa bezprostredne zúčastňuje na zdolávaní požiarov, na záchranných prácach v horskom teréne, pri povodniach a ostatných nežiaducich udalostiach</w:t>
      </w:r>
      <w:hyperlink w:anchor="poznamky.poznamka-1a">
        <w:r w:rsidRPr="00C036B2">
          <w:rPr>
            <w:rFonts w:ascii="Times New Roman" w:hAnsi="Times New Roman"/>
            <w:sz w:val="24"/>
            <w:szCs w:val="24"/>
            <w:vertAlign w:val="superscript"/>
          </w:rPr>
          <w:t>1a</w:t>
        </w:r>
        <w:r w:rsidRPr="00C036B2">
          <w:rPr>
            <w:rFonts w:ascii="Times New Roman" w:hAnsi="Times New Roman"/>
            <w:sz w:val="24"/>
            <w:szCs w:val="24"/>
          </w:rPr>
          <w:t>)</w:t>
        </w:r>
      </w:hyperlink>
      <w:bookmarkStart w:id="2769" w:name="paragraf-118.odsek-1.text"/>
      <w:r w:rsidRPr="00C036B2">
        <w:rPr>
          <w:rFonts w:ascii="Times New Roman" w:hAnsi="Times New Roman"/>
          <w:sz w:val="24"/>
          <w:szCs w:val="24"/>
        </w:rPr>
        <w:t xml:space="preserve"> a na miestach s ohrozením života a zdravia, patrí príplatok za každú hodinu tejto činnosti v sume, ktorou je 1 % z platovej tarify prvého platového stupňa prvej platovej triedy. Suma príplatku sa zaokrúhľuje na desať eurocentov smerom nahor. </w:t>
      </w:r>
      <w:bookmarkEnd w:id="2769"/>
    </w:p>
    <w:p w:rsidR="0058255B" w:rsidRPr="00C036B2" w:rsidRDefault="00355C4E">
      <w:pPr>
        <w:spacing w:before="225" w:after="225" w:line="264" w:lineRule="auto"/>
        <w:ind w:left="495"/>
        <w:rPr>
          <w:sz w:val="24"/>
          <w:szCs w:val="24"/>
        </w:rPr>
      </w:pPr>
      <w:bookmarkStart w:id="2770" w:name="paragraf-118.odsek-2"/>
      <w:bookmarkEnd w:id="2767"/>
      <w:r w:rsidRPr="00C036B2">
        <w:rPr>
          <w:rFonts w:ascii="Times New Roman" w:hAnsi="Times New Roman"/>
          <w:sz w:val="24"/>
          <w:szCs w:val="24"/>
        </w:rPr>
        <w:t xml:space="preserve"> </w:t>
      </w:r>
      <w:bookmarkStart w:id="2771" w:name="paragraf-118.odsek-2.oznacenie"/>
      <w:r w:rsidRPr="00C036B2">
        <w:rPr>
          <w:rFonts w:ascii="Times New Roman" w:hAnsi="Times New Roman"/>
          <w:sz w:val="24"/>
          <w:szCs w:val="24"/>
        </w:rPr>
        <w:t xml:space="preserve">(2) </w:t>
      </w:r>
      <w:bookmarkStart w:id="2772" w:name="paragraf-118.odsek-2.text"/>
      <w:bookmarkEnd w:id="2771"/>
      <w:r w:rsidRPr="00C036B2">
        <w:rPr>
          <w:rFonts w:ascii="Times New Roman" w:hAnsi="Times New Roman"/>
          <w:sz w:val="24"/>
          <w:szCs w:val="24"/>
        </w:rPr>
        <w:t xml:space="preserve">Príslušníkovi za vykonávanie činností pri použití izolačného dýchacieho prístroja alebo odevu proti sálavému teplu, alebo odevu proti chemickým látkam a biologickým látkam alebo pri činnosti pod vodnou hladinou alebo za vykonávanie činností s výbušninami patrí príplatok za každú hodinu tejto činnosti v sume, ktorou je 2,5 % z platovej tarify prvého platového stupňa prvej platovej triedy. Suma príplatku sa zaokrúhľuje na desať eurocentov smerom nahor. </w:t>
      </w:r>
      <w:bookmarkEnd w:id="2772"/>
    </w:p>
    <w:p w:rsidR="0058255B" w:rsidRPr="00C036B2" w:rsidRDefault="00355C4E">
      <w:pPr>
        <w:spacing w:before="225" w:after="225" w:line="264" w:lineRule="auto"/>
        <w:ind w:left="495"/>
        <w:rPr>
          <w:sz w:val="24"/>
          <w:szCs w:val="24"/>
        </w:rPr>
      </w:pPr>
      <w:bookmarkStart w:id="2773" w:name="paragraf-118.odsek-3"/>
      <w:bookmarkEnd w:id="2770"/>
      <w:r w:rsidRPr="00C036B2">
        <w:rPr>
          <w:rFonts w:ascii="Times New Roman" w:hAnsi="Times New Roman"/>
          <w:sz w:val="24"/>
          <w:szCs w:val="24"/>
        </w:rPr>
        <w:t xml:space="preserve"> </w:t>
      </w:r>
      <w:bookmarkStart w:id="2774" w:name="paragraf-118.odsek-3.oznacenie"/>
      <w:r w:rsidRPr="00C036B2">
        <w:rPr>
          <w:rFonts w:ascii="Times New Roman" w:hAnsi="Times New Roman"/>
          <w:sz w:val="24"/>
          <w:szCs w:val="24"/>
        </w:rPr>
        <w:t xml:space="preserve">(3) </w:t>
      </w:r>
      <w:bookmarkStart w:id="2775" w:name="paragraf-118.odsek-3.text"/>
      <w:bookmarkEnd w:id="2774"/>
      <w:r w:rsidRPr="00C036B2">
        <w:rPr>
          <w:rFonts w:ascii="Times New Roman" w:hAnsi="Times New Roman"/>
          <w:sz w:val="24"/>
          <w:szCs w:val="24"/>
        </w:rPr>
        <w:t xml:space="preserve">Príslušníkovi za vykonávanie činností vo výške 10 metrov a viac nad zemou na nezabezpečených pracoviskách alebo nad voľnými hĺbkami alebo za vykonávanie záchrannej činnosti v horolezeckom teréne od II. stupňa obťažnosti vrátane do V. stupňa obťažnosti, v lavínovom teréne od III. stupňa lavínovej stupnice vrátane alebo za vykonávanie záchranných prác v podzemí alebo na úsekoch turisticky značkovaných chodníkov, ktoré sú zabezpečené umelými technickými pomôckami, najmä stúpačkami, kramľami a reťazami, patrí príplatok za každú hodinu tejto činnosti v sume, ktorou je 2,5 % z platovej tarify prvého platového stupňa prvej platovej triedy. Suma príplatku sa zaokrúhľuje na desať eurocentov smerom nahor. </w:t>
      </w:r>
      <w:bookmarkEnd w:id="2775"/>
    </w:p>
    <w:p w:rsidR="0058255B" w:rsidRPr="00C036B2" w:rsidRDefault="00355C4E">
      <w:pPr>
        <w:spacing w:before="225" w:after="225" w:line="264" w:lineRule="auto"/>
        <w:ind w:left="495"/>
        <w:rPr>
          <w:sz w:val="24"/>
          <w:szCs w:val="24"/>
        </w:rPr>
      </w:pPr>
      <w:bookmarkStart w:id="2776" w:name="paragraf-118.odsek-4"/>
      <w:bookmarkEnd w:id="2773"/>
      <w:r w:rsidRPr="00C036B2">
        <w:rPr>
          <w:rFonts w:ascii="Times New Roman" w:hAnsi="Times New Roman"/>
          <w:sz w:val="24"/>
          <w:szCs w:val="24"/>
        </w:rPr>
        <w:t xml:space="preserve"> </w:t>
      </w:r>
      <w:bookmarkStart w:id="2777" w:name="paragraf-118.odsek-4.oznacenie"/>
      <w:r w:rsidRPr="00C036B2">
        <w:rPr>
          <w:rFonts w:ascii="Times New Roman" w:hAnsi="Times New Roman"/>
          <w:sz w:val="24"/>
          <w:szCs w:val="24"/>
        </w:rPr>
        <w:t xml:space="preserve">(4) </w:t>
      </w:r>
      <w:bookmarkStart w:id="2778" w:name="paragraf-118.odsek-4.text"/>
      <w:bookmarkEnd w:id="2777"/>
      <w:r w:rsidRPr="00C036B2">
        <w:rPr>
          <w:rFonts w:ascii="Times New Roman" w:hAnsi="Times New Roman"/>
          <w:sz w:val="24"/>
          <w:szCs w:val="24"/>
        </w:rPr>
        <w:t xml:space="preserve">Príslušníkovi za vykonávanie odborných prác pri záchrane ľudského života v horolezeckom teréne od V. stupňa obťažnosti vrátane alebo pri leteckej záchrane z </w:t>
      </w:r>
      <w:proofErr w:type="spellStart"/>
      <w:r w:rsidRPr="00C036B2">
        <w:rPr>
          <w:rFonts w:ascii="Times New Roman" w:hAnsi="Times New Roman"/>
          <w:sz w:val="24"/>
          <w:szCs w:val="24"/>
        </w:rPr>
        <w:t>podvesu</w:t>
      </w:r>
      <w:proofErr w:type="spellEnd"/>
      <w:r w:rsidRPr="00C036B2">
        <w:rPr>
          <w:rFonts w:ascii="Times New Roman" w:hAnsi="Times New Roman"/>
          <w:sz w:val="24"/>
          <w:szCs w:val="24"/>
        </w:rPr>
        <w:t xml:space="preserve"> pod vrtuľníkom a pri vysadzovaní z vrtuľníka alebo za vykonanie spustenia alebo vyťahovania na oceľovom lane alebo silonovom lane v dĺžke od 20 metrov do 100 metrov alebo za </w:t>
      </w:r>
      <w:proofErr w:type="spellStart"/>
      <w:r w:rsidRPr="00C036B2">
        <w:rPr>
          <w:rFonts w:ascii="Times New Roman" w:hAnsi="Times New Roman"/>
          <w:sz w:val="24"/>
          <w:szCs w:val="24"/>
        </w:rPr>
        <w:t>zlanenie</w:t>
      </w:r>
      <w:proofErr w:type="spellEnd"/>
      <w:r w:rsidRPr="00C036B2">
        <w:rPr>
          <w:rFonts w:ascii="Times New Roman" w:hAnsi="Times New Roman"/>
          <w:sz w:val="24"/>
          <w:szCs w:val="24"/>
        </w:rPr>
        <w:t xml:space="preserve"> s postihnutým patrí príplatok za každú hodinu tejto činnosti v sume, ktorou je 5 % z platovej tarify prvého platového stupňa prvej platovej triedy. Suma príplatku sa zaokrúhľuje na desať eurocentov smerom nahor. </w:t>
      </w:r>
      <w:bookmarkEnd w:id="2778"/>
    </w:p>
    <w:p w:rsidR="0058255B" w:rsidRPr="00C036B2" w:rsidRDefault="00355C4E">
      <w:pPr>
        <w:spacing w:before="225" w:after="225" w:line="264" w:lineRule="auto"/>
        <w:ind w:left="495"/>
        <w:rPr>
          <w:sz w:val="24"/>
          <w:szCs w:val="24"/>
        </w:rPr>
      </w:pPr>
      <w:bookmarkStart w:id="2779" w:name="paragraf-118.odsek-5"/>
      <w:bookmarkEnd w:id="2776"/>
      <w:r w:rsidRPr="00C036B2">
        <w:rPr>
          <w:rFonts w:ascii="Times New Roman" w:hAnsi="Times New Roman"/>
          <w:sz w:val="24"/>
          <w:szCs w:val="24"/>
        </w:rPr>
        <w:t xml:space="preserve"> </w:t>
      </w:r>
      <w:bookmarkStart w:id="2780" w:name="paragraf-118.odsek-5.oznacenie"/>
      <w:r w:rsidRPr="00C036B2">
        <w:rPr>
          <w:rFonts w:ascii="Times New Roman" w:hAnsi="Times New Roman"/>
          <w:sz w:val="24"/>
          <w:szCs w:val="24"/>
        </w:rPr>
        <w:t xml:space="preserve">(5) </w:t>
      </w:r>
      <w:bookmarkStart w:id="2781" w:name="paragraf-118.odsek-5.text"/>
      <w:bookmarkEnd w:id="2780"/>
      <w:r w:rsidRPr="00C036B2">
        <w:rPr>
          <w:rFonts w:ascii="Times New Roman" w:hAnsi="Times New Roman"/>
          <w:sz w:val="24"/>
          <w:szCs w:val="24"/>
        </w:rPr>
        <w:t xml:space="preserve">Príslušníkovi za vykonávanie činností s výbušninami pod vodnou hladinou patrí príplatok za každú hodinu tejto činnosti v sume, ktorou je 5 % z platovej tarify prvého platového stupňa prvej platovej triedy; vtedy mu nepatrí príplatok podľa odseku 2. Suma príplatku sa zaokrúhľuje na desať eurocentov smerom nahor. </w:t>
      </w:r>
      <w:bookmarkEnd w:id="2781"/>
    </w:p>
    <w:p w:rsidR="0058255B" w:rsidRPr="00C036B2" w:rsidRDefault="00355C4E">
      <w:pPr>
        <w:spacing w:before="225" w:after="225" w:line="264" w:lineRule="auto"/>
        <w:ind w:left="495"/>
        <w:rPr>
          <w:sz w:val="24"/>
          <w:szCs w:val="24"/>
        </w:rPr>
      </w:pPr>
      <w:bookmarkStart w:id="2782" w:name="paragraf-118.odsek-6"/>
      <w:bookmarkEnd w:id="2779"/>
      <w:r w:rsidRPr="00C036B2">
        <w:rPr>
          <w:rFonts w:ascii="Times New Roman" w:hAnsi="Times New Roman"/>
          <w:sz w:val="24"/>
          <w:szCs w:val="24"/>
        </w:rPr>
        <w:t xml:space="preserve"> </w:t>
      </w:r>
      <w:bookmarkStart w:id="2783" w:name="paragraf-118.odsek-6.oznacenie"/>
      <w:r w:rsidRPr="00C036B2">
        <w:rPr>
          <w:rFonts w:ascii="Times New Roman" w:hAnsi="Times New Roman"/>
          <w:sz w:val="24"/>
          <w:szCs w:val="24"/>
        </w:rPr>
        <w:t xml:space="preserve">(6) </w:t>
      </w:r>
      <w:bookmarkStart w:id="2784" w:name="paragraf-118.odsek-6.text"/>
      <w:bookmarkEnd w:id="2783"/>
      <w:r w:rsidRPr="00C036B2">
        <w:rPr>
          <w:rFonts w:ascii="Times New Roman" w:hAnsi="Times New Roman"/>
          <w:sz w:val="24"/>
          <w:szCs w:val="24"/>
        </w:rPr>
        <w:t xml:space="preserve">Príslušníkovi za vykonanie spustenia alebo vyťahovania na oceľovom lane alebo silonovom lane v dĺžke 100 metrov a viac patrí príplatok za každú hodinu tejto činnosti v sume, ktorou je 10 % z platovej tarify prvého platového stupňa prvej platovej triedy. Suma príplatku sa zaokrúhľuje na desať eurocentov smerom nahor. </w:t>
      </w:r>
      <w:bookmarkEnd w:id="2784"/>
    </w:p>
    <w:p w:rsidR="0058255B" w:rsidRPr="00C036B2" w:rsidRDefault="00355C4E">
      <w:pPr>
        <w:spacing w:before="225" w:after="225" w:line="264" w:lineRule="auto"/>
        <w:ind w:left="495"/>
        <w:rPr>
          <w:sz w:val="24"/>
          <w:szCs w:val="24"/>
        </w:rPr>
      </w:pPr>
      <w:bookmarkStart w:id="2785" w:name="paragraf-118.odsek-7"/>
      <w:bookmarkEnd w:id="2782"/>
      <w:r w:rsidRPr="00C036B2">
        <w:rPr>
          <w:rFonts w:ascii="Times New Roman" w:hAnsi="Times New Roman"/>
          <w:sz w:val="24"/>
          <w:szCs w:val="24"/>
        </w:rPr>
        <w:t xml:space="preserve"> </w:t>
      </w:r>
      <w:bookmarkStart w:id="2786" w:name="paragraf-118.odsek-7.oznacenie"/>
      <w:r w:rsidRPr="00C036B2">
        <w:rPr>
          <w:rFonts w:ascii="Times New Roman" w:hAnsi="Times New Roman"/>
          <w:sz w:val="24"/>
          <w:szCs w:val="24"/>
        </w:rPr>
        <w:t xml:space="preserve">(7) </w:t>
      </w:r>
      <w:bookmarkStart w:id="2787" w:name="paragraf-118.odsek-7.text"/>
      <w:bookmarkEnd w:id="2786"/>
      <w:r w:rsidRPr="00C036B2">
        <w:rPr>
          <w:rFonts w:ascii="Times New Roman" w:hAnsi="Times New Roman"/>
          <w:sz w:val="24"/>
          <w:szCs w:val="24"/>
        </w:rPr>
        <w:t xml:space="preserve">Za vykonávanie činností podľa odsekov 2 až 6 sa považuje aj výcvik príslušníka a špecializovaná príprava. </w:t>
      </w:r>
      <w:bookmarkEnd w:id="2787"/>
    </w:p>
    <w:p w:rsidR="0058255B" w:rsidRPr="00C036B2" w:rsidRDefault="00355C4E">
      <w:pPr>
        <w:spacing w:before="225" w:after="225" w:line="264" w:lineRule="auto"/>
        <w:ind w:left="420"/>
        <w:jc w:val="center"/>
        <w:rPr>
          <w:sz w:val="24"/>
          <w:szCs w:val="24"/>
        </w:rPr>
      </w:pPr>
      <w:bookmarkStart w:id="2788" w:name="paragraf-120.oznacenie"/>
      <w:bookmarkStart w:id="2789" w:name="paragraf-120"/>
      <w:bookmarkEnd w:id="2765"/>
      <w:bookmarkEnd w:id="2785"/>
      <w:r w:rsidRPr="00C036B2">
        <w:rPr>
          <w:rFonts w:ascii="Times New Roman" w:hAnsi="Times New Roman"/>
          <w:b/>
          <w:sz w:val="24"/>
          <w:szCs w:val="24"/>
        </w:rPr>
        <w:lastRenderedPageBreak/>
        <w:t xml:space="preserve"> § 120 </w:t>
      </w:r>
    </w:p>
    <w:p w:rsidR="0058255B" w:rsidRPr="00C036B2" w:rsidRDefault="00355C4E">
      <w:pPr>
        <w:spacing w:before="225" w:after="225" w:line="264" w:lineRule="auto"/>
        <w:ind w:left="420"/>
        <w:jc w:val="center"/>
        <w:rPr>
          <w:sz w:val="24"/>
          <w:szCs w:val="24"/>
        </w:rPr>
      </w:pPr>
      <w:bookmarkStart w:id="2790" w:name="paragraf-120.nadpis"/>
      <w:bookmarkEnd w:id="2788"/>
      <w:r w:rsidRPr="00C036B2">
        <w:rPr>
          <w:rFonts w:ascii="Times New Roman" w:hAnsi="Times New Roman"/>
          <w:b/>
          <w:sz w:val="24"/>
          <w:szCs w:val="24"/>
        </w:rPr>
        <w:t xml:space="preserve"> Odmena </w:t>
      </w:r>
    </w:p>
    <w:p w:rsidR="0058255B" w:rsidRPr="00C036B2" w:rsidRDefault="00355C4E">
      <w:pPr>
        <w:spacing w:after="0" w:line="264" w:lineRule="auto"/>
        <w:ind w:left="495"/>
        <w:rPr>
          <w:sz w:val="24"/>
          <w:szCs w:val="24"/>
        </w:rPr>
      </w:pPr>
      <w:bookmarkStart w:id="2791" w:name="paragraf-120.odsek-1"/>
      <w:bookmarkEnd w:id="2790"/>
      <w:r w:rsidRPr="00C036B2">
        <w:rPr>
          <w:rFonts w:ascii="Times New Roman" w:hAnsi="Times New Roman"/>
          <w:sz w:val="24"/>
          <w:szCs w:val="24"/>
        </w:rPr>
        <w:t xml:space="preserve"> </w:t>
      </w:r>
      <w:bookmarkStart w:id="2792" w:name="paragraf-120.odsek-1.oznacenie"/>
      <w:r w:rsidRPr="00C036B2">
        <w:rPr>
          <w:rFonts w:ascii="Times New Roman" w:hAnsi="Times New Roman"/>
          <w:sz w:val="24"/>
          <w:szCs w:val="24"/>
        </w:rPr>
        <w:t xml:space="preserve">(1) </w:t>
      </w:r>
      <w:bookmarkStart w:id="2793" w:name="paragraf-120.odsek-1.text"/>
      <w:bookmarkEnd w:id="2792"/>
      <w:r w:rsidRPr="00C036B2">
        <w:rPr>
          <w:rFonts w:ascii="Times New Roman" w:hAnsi="Times New Roman"/>
          <w:sz w:val="24"/>
          <w:szCs w:val="24"/>
        </w:rPr>
        <w:t xml:space="preserve">Príslušníkovi možno poskytovať odmenu </w:t>
      </w:r>
      <w:bookmarkEnd w:id="2793"/>
    </w:p>
    <w:p w:rsidR="0058255B" w:rsidRPr="00C036B2" w:rsidRDefault="00355C4E">
      <w:pPr>
        <w:spacing w:before="225" w:after="225" w:line="264" w:lineRule="auto"/>
        <w:ind w:left="570"/>
        <w:rPr>
          <w:sz w:val="24"/>
          <w:szCs w:val="24"/>
        </w:rPr>
      </w:pPr>
      <w:bookmarkStart w:id="2794" w:name="paragraf-120.odsek-1.pismeno-a"/>
      <w:r w:rsidRPr="00C036B2">
        <w:rPr>
          <w:rFonts w:ascii="Times New Roman" w:hAnsi="Times New Roman"/>
          <w:sz w:val="24"/>
          <w:szCs w:val="24"/>
        </w:rPr>
        <w:t xml:space="preserve"> </w:t>
      </w:r>
      <w:bookmarkStart w:id="2795" w:name="paragraf-120.odsek-1.pismeno-a.oznacenie"/>
      <w:r w:rsidRPr="00C036B2">
        <w:rPr>
          <w:rFonts w:ascii="Times New Roman" w:hAnsi="Times New Roman"/>
          <w:sz w:val="24"/>
          <w:szCs w:val="24"/>
        </w:rPr>
        <w:t xml:space="preserve">a) </w:t>
      </w:r>
      <w:bookmarkStart w:id="2796" w:name="paragraf-120.odsek-1.pismeno-a.text"/>
      <w:bookmarkEnd w:id="2795"/>
      <w:r w:rsidRPr="00C036B2">
        <w:rPr>
          <w:rFonts w:ascii="Times New Roman" w:hAnsi="Times New Roman"/>
          <w:sz w:val="24"/>
          <w:szCs w:val="24"/>
        </w:rPr>
        <w:t xml:space="preserve">za kvalitné plnenie služobných úloh alebo za vykonanie služobných úloh nad rozsah činností vyplývajúcich z príslušného služobného miesta, </w:t>
      </w:r>
      <w:bookmarkEnd w:id="2796"/>
    </w:p>
    <w:p w:rsidR="0058255B" w:rsidRPr="00C036B2" w:rsidRDefault="00355C4E">
      <w:pPr>
        <w:spacing w:before="225" w:after="225" w:line="264" w:lineRule="auto"/>
        <w:ind w:left="570"/>
        <w:rPr>
          <w:sz w:val="24"/>
          <w:szCs w:val="24"/>
        </w:rPr>
      </w:pPr>
      <w:bookmarkStart w:id="2797" w:name="paragraf-120.odsek-1.pismeno-b"/>
      <w:bookmarkEnd w:id="2794"/>
      <w:r w:rsidRPr="00C036B2">
        <w:rPr>
          <w:rFonts w:ascii="Times New Roman" w:hAnsi="Times New Roman"/>
          <w:sz w:val="24"/>
          <w:szCs w:val="24"/>
        </w:rPr>
        <w:t xml:space="preserve"> </w:t>
      </w:r>
      <w:bookmarkStart w:id="2798" w:name="paragraf-120.odsek-1.pismeno-b.oznacenie"/>
      <w:r w:rsidRPr="00C036B2">
        <w:rPr>
          <w:rFonts w:ascii="Times New Roman" w:hAnsi="Times New Roman"/>
          <w:sz w:val="24"/>
          <w:szCs w:val="24"/>
        </w:rPr>
        <w:t xml:space="preserve">b) </w:t>
      </w:r>
      <w:bookmarkStart w:id="2799" w:name="paragraf-120.odsek-1.pismeno-b.text"/>
      <w:bookmarkEnd w:id="2798"/>
      <w:r w:rsidRPr="00C036B2">
        <w:rPr>
          <w:rFonts w:ascii="Times New Roman" w:hAnsi="Times New Roman"/>
          <w:sz w:val="24"/>
          <w:szCs w:val="24"/>
        </w:rPr>
        <w:t xml:space="preserve">za splnenie mimoriadnej služobnej úlohy alebo osobitne významnej služobnej úlohy, alebo vopred určenej služobnej úlohy, prípadne jej ucelenej etapy (cieľová odmena), </w:t>
      </w:r>
      <w:bookmarkEnd w:id="2799"/>
    </w:p>
    <w:p w:rsidR="0058255B" w:rsidRPr="00C036B2" w:rsidRDefault="00355C4E">
      <w:pPr>
        <w:spacing w:before="225" w:after="225" w:line="264" w:lineRule="auto"/>
        <w:ind w:left="570"/>
        <w:rPr>
          <w:sz w:val="24"/>
          <w:szCs w:val="24"/>
        </w:rPr>
      </w:pPr>
      <w:bookmarkStart w:id="2800" w:name="paragraf-120.odsek-1.pismeno-c"/>
      <w:bookmarkEnd w:id="2797"/>
      <w:r w:rsidRPr="00C036B2">
        <w:rPr>
          <w:rFonts w:ascii="Times New Roman" w:hAnsi="Times New Roman"/>
          <w:sz w:val="24"/>
          <w:szCs w:val="24"/>
        </w:rPr>
        <w:t xml:space="preserve"> </w:t>
      </w:r>
      <w:bookmarkStart w:id="2801" w:name="paragraf-120.odsek-1.pismeno-c.oznacenie"/>
      <w:r w:rsidRPr="00C036B2">
        <w:rPr>
          <w:rFonts w:ascii="Times New Roman" w:hAnsi="Times New Roman"/>
          <w:sz w:val="24"/>
          <w:szCs w:val="24"/>
        </w:rPr>
        <w:t xml:space="preserve">c) </w:t>
      </w:r>
      <w:bookmarkStart w:id="2802" w:name="paragraf-120.odsek-1.pismeno-c.text"/>
      <w:bookmarkEnd w:id="2801"/>
      <w:r w:rsidRPr="00C036B2">
        <w:rPr>
          <w:rFonts w:ascii="Times New Roman" w:hAnsi="Times New Roman"/>
          <w:sz w:val="24"/>
          <w:szCs w:val="24"/>
        </w:rPr>
        <w:t xml:space="preserve">pri dosiahnutí 50 rokov veku najviac v sume jeho mesačného služobného platu. </w:t>
      </w:r>
      <w:bookmarkEnd w:id="2802"/>
    </w:p>
    <w:p w:rsidR="0058255B" w:rsidRPr="00C036B2" w:rsidRDefault="00355C4E">
      <w:pPr>
        <w:spacing w:before="225" w:after="225" w:line="264" w:lineRule="auto"/>
        <w:ind w:left="495"/>
        <w:rPr>
          <w:sz w:val="24"/>
          <w:szCs w:val="24"/>
        </w:rPr>
      </w:pPr>
      <w:bookmarkStart w:id="2803" w:name="paragraf-120.odsek-2"/>
      <w:bookmarkEnd w:id="2791"/>
      <w:bookmarkEnd w:id="2800"/>
      <w:r w:rsidRPr="00C036B2">
        <w:rPr>
          <w:rFonts w:ascii="Times New Roman" w:hAnsi="Times New Roman"/>
          <w:sz w:val="24"/>
          <w:szCs w:val="24"/>
        </w:rPr>
        <w:t xml:space="preserve"> </w:t>
      </w:r>
      <w:bookmarkStart w:id="2804" w:name="paragraf-120.odsek-2.oznacenie"/>
      <w:r w:rsidRPr="00C036B2">
        <w:rPr>
          <w:rFonts w:ascii="Times New Roman" w:hAnsi="Times New Roman"/>
          <w:sz w:val="24"/>
          <w:szCs w:val="24"/>
        </w:rPr>
        <w:t xml:space="preserve">(2) </w:t>
      </w:r>
      <w:bookmarkStart w:id="2805" w:name="paragraf-120.odsek-2.text"/>
      <w:bookmarkEnd w:id="2804"/>
      <w:r w:rsidRPr="00C036B2">
        <w:rPr>
          <w:rFonts w:ascii="Times New Roman" w:hAnsi="Times New Roman"/>
          <w:sz w:val="24"/>
          <w:szCs w:val="24"/>
        </w:rPr>
        <w:t xml:space="preserve">Návrh na poskytnutie odmeny príslušníkovi podľa odseku 1 vrátane jej sumy písomne odôvodní príslušný nadriadený. </w:t>
      </w:r>
      <w:bookmarkEnd w:id="2805"/>
    </w:p>
    <w:p w:rsidR="0058255B" w:rsidRPr="00C036B2" w:rsidRDefault="00355C4E">
      <w:pPr>
        <w:spacing w:before="225" w:after="225" w:line="264" w:lineRule="auto"/>
        <w:ind w:left="420"/>
        <w:jc w:val="center"/>
        <w:rPr>
          <w:sz w:val="24"/>
          <w:szCs w:val="24"/>
        </w:rPr>
      </w:pPr>
      <w:bookmarkStart w:id="2806" w:name="paragraf-122.oznacenie"/>
      <w:bookmarkStart w:id="2807" w:name="paragraf-122"/>
      <w:bookmarkEnd w:id="2789"/>
      <w:bookmarkEnd w:id="2803"/>
      <w:r w:rsidRPr="00C036B2">
        <w:rPr>
          <w:rFonts w:ascii="Times New Roman" w:hAnsi="Times New Roman"/>
          <w:b/>
          <w:sz w:val="24"/>
          <w:szCs w:val="24"/>
        </w:rPr>
        <w:t xml:space="preserve"> § 122 </w:t>
      </w:r>
    </w:p>
    <w:p w:rsidR="0058255B" w:rsidRPr="00C036B2" w:rsidRDefault="00355C4E">
      <w:pPr>
        <w:spacing w:before="225" w:after="225" w:line="264" w:lineRule="auto"/>
        <w:ind w:left="420"/>
        <w:jc w:val="center"/>
        <w:rPr>
          <w:sz w:val="24"/>
          <w:szCs w:val="24"/>
        </w:rPr>
      </w:pPr>
      <w:bookmarkStart w:id="2808" w:name="paragraf-122.nadpis"/>
      <w:bookmarkEnd w:id="2806"/>
      <w:r w:rsidRPr="00C036B2">
        <w:rPr>
          <w:rFonts w:ascii="Times New Roman" w:hAnsi="Times New Roman"/>
          <w:b/>
          <w:sz w:val="24"/>
          <w:szCs w:val="24"/>
        </w:rPr>
        <w:t xml:space="preserve"> Náhrada za služobnú pohotovosť a náhrada za pohotovosť </w:t>
      </w:r>
    </w:p>
    <w:p w:rsidR="0058255B" w:rsidRPr="00C036B2" w:rsidRDefault="00355C4E">
      <w:pPr>
        <w:spacing w:before="225" w:after="225" w:line="264" w:lineRule="auto"/>
        <w:ind w:left="495"/>
        <w:rPr>
          <w:sz w:val="24"/>
          <w:szCs w:val="24"/>
        </w:rPr>
      </w:pPr>
      <w:bookmarkStart w:id="2809" w:name="paragraf-122.odsek-1"/>
      <w:bookmarkEnd w:id="2808"/>
      <w:r w:rsidRPr="00C036B2">
        <w:rPr>
          <w:rFonts w:ascii="Times New Roman" w:hAnsi="Times New Roman"/>
          <w:sz w:val="24"/>
          <w:szCs w:val="24"/>
        </w:rPr>
        <w:t xml:space="preserve"> </w:t>
      </w:r>
      <w:bookmarkStart w:id="2810" w:name="paragraf-122.odsek-1.oznacenie"/>
      <w:r w:rsidRPr="00C036B2">
        <w:rPr>
          <w:rFonts w:ascii="Times New Roman" w:hAnsi="Times New Roman"/>
          <w:sz w:val="24"/>
          <w:szCs w:val="24"/>
        </w:rPr>
        <w:t xml:space="preserve">(1) </w:t>
      </w:r>
      <w:bookmarkEnd w:id="2810"/>
      <w:r w:rsidRPr="00C036B2">
        <w:rPr>
          <w:rFonts w:ascii="Times New Roman" w:hAnsi="Times New Roman"/>
          <w:sz w:val="24"/>
          <w:szCs w:val="24"/>
        </w:rPr>
        <w:t xml:space="preserve">Ak je príslušníkovi podľa </w:t>
      </w:r>
      <w:hyperlink w:anchor="paragraf-92.odsek-1">
        <w:r w:rsidRPr="00C036B2">
          <w:rPr>
            <w:rFonts w:ascii="Times New Roman" w:hAnsi="Times New Roman"/>
            <w:sz w:val="24"/>
            <w:szCs w:val="24"/>
          </w:rPr>
          <w:t>§ 92 ods. 1</w:t>
        </w:r>
      </w:hyperlink>
      <w:bookmarkStart w:id="2811" w:name="paragraf-122.odsek-1.text"/>
      <w:r w:rsidRPr="00C036B2">
        <w:rPr>
          <w:rFonts w:ascii="Times New Roman" w:hAnsi="Times New Roman"/>
          <w:sz w:val="24"/>
          <w:szCs w:val="24"/>
        </w:rPr>
        <w:t xml:space="preserve"> určená služobná pohotovosť, patrí mu za každú hodinu tejto pohotovosti peňažná náhrada </w:t>
      </w:r>
      <w:r w:rsidRPr="00C036B2">
        <w:rPr>
          <w:rFonts w:ascii="Times New Roman" w:hAnsi="Times New Roman"/>
          <w:strike/>
          <w:sz w:val="24"/>
          <w:szCs w:val="24"/>
        </w:rPr>
        <w:t>15</w:t>
      </w:r>
      <w:r w:rsidRPr="00C036B2">
        <w:rPr>
          <w:rFonts w:ascii="Times New Roman" w:hAnsi="Times New Roman"/>
          <w:sz w:val="24"/>
          <w:szCs w:val="24"/>
        </w:rPr>
        <w:t xml:space="preserve"> </w:t>
      </w:r>
      <w:r w:rsidR="00C036B2" w:rsidRPr="00C036B2">
        <w:rPr>
          <w:rFonts w:ascii="Times New Roman" w:hAnsi="Times New Roman"/>
          <w:color w:val="FF0000"/>
          <w:sz w:val="24"/>
          <w:szCs w:val="24"/>
        </w:rPr>
        <w:t>50</w:t>
      </w:r>
      <w:r w:rsidR="00C036B2">
        <w:rPr>
          <w:rFonts w:ascii="Times New Roman" w:hAnsi="Times New Roman"/>
          <w:sz w:val="24"/>
          <w:szCs w:val="24"/>
        </w:rPr>
        <w:t xml:space="preserve"> </w:t>
      </w:r>
      <w:r w:rsidRPr="00C036B2">
        <w:rPr>
          <w:rFonts w:ascii="Times New Roman" w:hAnsi="Times New Roman"/>
          <w:sz w:val="24"/>
          <w:szCs w:val="24"/>
        </w:rPr>
        <w:t xml:space="preserve">% zo sumy, ktorou je príslušná časť jeho služobného platu, a </w:t>
      </w:r>
      <w:r w:rsidRPr="00C036B2">
        <w:rPr>
          <w:rFonts w:ascii="Times New Roman" w:hAnsi="Times New Roman"/>
          <w:strike/>
          <w:sz w:val="24"/>
          <w:szCs w:val="24"/>
        </w:rPr>
        <w:t>30</w:t>
      </w:r>
      <w:r w:rsidR="00C036B2">
        <w:rPr>
          <w:rFonts w:ascii="Times New Roman" w:hAnsi="Times New Roman"/>
          <w:sz w:val="24"/>
          <w:szCs w:val="24"/>
        </w:rPr>
        <w:t> </w:t>
      </w:r>
      <w:r w:rsidR="00C036B2" w:rsidRPr="00C036B2">
        <w:rPr>
          <w:rFonts w:ascii="Times New Roman" w:hAnsi="Times New Roman"/>
          <w:color w:val="FF0000"/>
          <w:sz w:val="24"/>
          <w:szCs w:val="24"/>
        </w:rPr>
        <w:t>100</w:t>
      </w:r>
      <w:r w:rsidR="00C036B2">
        <w:rPr>
          <w:rFonts w:ascii="Times New Roman" w:hAnsi="Times New Roman"/>
          <w:sz w:val="24"/>
          <w:szCs w:val="24"/>
        </w:rPr>
        <w:t xml:space="preserve"> </w:t>
      </w:r>
      <w:r w:rsidRPr="00C036B2">
        <w:rPr>
          <w:rFonts w:ascii="Times New Roman" w:hAnsi="Times New Roman"/>
          <w:sz w:val="24"/>
          <w:szCs w:val="24"/>
        </w:rPr>
        <w:t xml:space="preserve">% z tejto sumy, ak ide o deň služobného pokoja. </w:t>
      </w:r>
      <w:bookmarkEnd w:id="2811"/>
    </w:p>
    <w:p w:rsidR="0058255B" w:rsidRPr="00C036B2" w:rsidRDefault="00355C4E">
      <w:pPr>
        <w:spacing w:after="0" w:line="264" w:lineRule="auto"/>
        <w:ind w:left="495"/>
        <w:rPr>
          <w:sz w:val="24"/>
          <w:szCs w:val="24"/>
        </w:rPr>
      </w:pPr>
      <w:bookmarkStart w:id="2812" w:name="paragraf-122.odsek-2"/>
      <w:bookmarkEnd w:id="2809"/>
      <w:r w:rsidRPr="00C036B2">
        <w:rPr>
          <w:rFonts w:ascii="Times New Roman" w:hAnsi="Times New Roman"/>
          <w:sz w:val="24"/>
          <w:szCs w:val="24"/>
        </w:rPr>
        <w:t xml:space="preserve"> </w:t>
      </w:r>
      <w:bookmarkStart w:id="2813" w:name="paragraf-122.odsek-2.oznacenie"/>
      <w:r w:rsidRPr="00C036B2">
        <w:rPr>
          <w:rFonts w:ascii="Times New Roman" w:hAnsi="Times New Roman"/>
          <w:sz w:val="24"/>
          <w:szCs w:val="24"/>
        </w:rPr>
        <w:t xml:space="preserve">(2) </w:t>
      </w:r>
      <w:bookmarkEnd w:id="2813"/>
      <w:r w:rsidRPr="00C036B2">
        <w:rPr>
          <w:rFonts w:ascii="Times New Roman" w:hAnsi="Times New Roman"/>
          <w:sz w:val="24"/>
          <w:szCs w:val="24"/>
        </w:rPr>
        <w:t xml:space="preserve">Ak je príslušníkovi podľa </w:t>
      </w:r>
      <w:hyperlink w:anchor="paragraf-92.odsek-2">
        <w:r w:rsidRPr="00C036B2">
          <w:rPr>
            <w:rFonts w:ascii="Times New Roman" w:hAnsi="Times New Roman"/>
            <w:sz w:val="24"/>
            <w:szCs w:val="24"/>
          </w:rPr>
          <w:t>§ 92 ods. 2</w:t>
        </w:r>
      </w:hyperlink>
      <w:bookmarkStart w:id="2814" w:name="paragraf-122.odsek-2.text"/>
      <w:r w:rsidRPr="00C036B2">
        <w:rPr>
          <w:rFonts w:ascii="Times New Roman" w:hAnsi="Times New Roman"/>
          <w:sz w:val="24"/>
          <w:szCs w:val="24"/>
        </w:rPr>
        <w:t xml:space="preserve"> nariadená služobná pohotovosť, patrí mu za každú hodinu tejto pohotovosti peňažná náhrada </w:t>
      </w:r>
      <w:bookmarkEnd w:id="2814"/>
    </w:p>
    <w:p w:rsidR="0058255B" w:rsidRPr="00C036B2" w:rsidRDefault="00355C4E">
      <w:pPr>
        <w:spacing w:before="225" w:after="225" w:line="264" w:lineRule="auto"/>
        <w:ind w:left="570"/>
        <w:rPr>
          <w:sz w:val="24"/>
          <w:szCs w:val="24"/>
        </w:rPr>
      </w:pPr>
      <w:bookmarkStart w:id="2815" w:name="paragraf-122.odsek-2.pismeno-a"/>
      <w:r w:rsidRPr="00C036B2">
        <w:rPr>
          <w:rFonts w:ascii="Times New Roman" w:hAnsi="Times New Roman"/>
          <w:sz w:val="24"/>
          <w:szCs w:val="24"/>
        </w:rPr>
        <w:t xml:space="preserve"> </w:t>
      </w:r>
      <w:bookmarkStart w:id="2816" w:name="paragraf-122.odsek-2.pismeno-a.oznacenie"/>
      <w:r w:rsidRPr="00C036B2">
        <w:rPr>
          <w:rFonts w:ascii="Times New Roman" w:hAnsi="Times New Roman"/>
          <w:sz w:val="24"/>
          <w:szCs w:val="24"/>
        </w:rPr>
        <w:t xml:space="preserve">a) </w:t>
      </w:r>
      <w:bookmarkStart w:id="2817" w:name="paragraf-122.odsek-2.pismeno-a.text"/>
      <w:bookmarkEnd w:id="2816"/>
      <w:r w:rsidRPr="00C036B2">
        <w:rPr>
          <w:rFonts w:ascii="Times New Roman" w:hAnsi="Times New Roman"/>
          <w:sz w:val="24"/>
          <w:szCs w:val="24"/>
        </w:rPr>
        <w:t xml:space="preserve">50 % zo sumy, ktorou je príslušná časť jeho služobného platu, ak ide o pohotovosť vykonávanú v mieste vykonávania jeho štátnej služby, a 100 % z tejto sumy, ak ide o deň služobného pokoja, </w:t>
      </w:r>
      <w:bookmarkEnd w:id="2817"/>
    </w:p>
    <w:p w:rsidR="0058255B" w:rsidRPr="00C036B2" w:rsidRDefault="00355C4E">
      <w:pPr>
        <w:spacing w:before="225" w:after="225" w:line="264" w:lineRule="auto"/>
        <w:ind w:left="570"/>
        <w:rPr>
          <w:sz w:val="24"/>
          <w:szCs w:val="24"/>
        </w:rPr>
      </w:pPr>
      <w:bookmarkStart w:id="2818" w:name="paragraf-122.odsek-2.pismeno-b"/>
      <w:bookmarkEnd w:id="2815"/>
      <w:r w:rsidRPr="00C036B2">
        <w:rPr>
          <w:rFonts w:ascii="Times New Roman" w:hAnsi="Times New Roman"/>
          <w:sz w:val="24"/>
          <w:szCs w:val="24"/>
        </w:rPr>
        <w:t xml:space="preserve"> </w:t>
      </w:r>
      <w:bookmarkStart w:id="2819" w:name="paragraf-122.odsek-2.pismeno-b.oznacenie"/>
      <w:r w:rsidRPr="00C036B2">
        <w:rPr>
          <w:rFonts w:ascii="Times New Roman" w:hAnsi="Times New Roman"/>
          <w:sz w:val="24"/>
          <w:szCs w:val="24"/>
        </w:rPr>
        <w:t xml:space="preserve">b) </w:t>
      </w:r>
      <w:bookmarkStart w:id="2820" w:name="paragraf-122.odsek-2.pismeno-b.text"/>
      <w:bookmarkEnd w:id="2819"/>
      <w:r w:rsidRPr="00C036B2">
        <w:rPr>
          <w:rFonts w:ascii="Times New Roman" w:hAnsi="Times New Roman"/>
          <w:sz w:val="24"/>
          <w:szCs w:val="24"/>
        </w:rPr>
        <w:t xml:space="preserve">15 % zo sumy, ktorou je príslušná časť jeho služobného platu, ak ide o pohotovosť vykonávanú v mieste jeho pobytu, alebo na inom dohodnutom mieste, a 25 % z tejto sumy, ak ide o deň služobného pokoja, </w:t>
      </w:r>
      <w:bookmarkEnd w:id="2820"/>
    </w:p>
    <w:p w:rsidR="0058255B" w:rsidRPr="00C036B2" w:rsidRDefault="00355C4E">
      <w:pPr>
        <w:spacing w:before="225" w:after="225" w:line="264" w:lineRule="auto"/>
        <w:ind w:left="570"/>
        <w:rPr>
          <w:sz w:val="24"/>
          <w:szCs w:val="24"/>
        </w:rPr>
      </w:pPr>
      <w:bookmarkStart w:id="2821" w:name="paragraf-122.odsek-2.pismeno-c"/>
      <w:bookmarkEnd w:id="2818"/>
      <w:r w:rsidRPr="00C036B2">
        <w:rPr>
          <w:rFonts w:ascii="Times New Roman" w:hAnsi="Times New Roman"/>
          <w:sz w:val="24"/>
          <w:szCs w:val="24"/>
        </w:rPr>
        <w:t xml:space="preserve"> </w:t>
      </w:r>
      <w:bookmarkStart w:id="2822" w:name="paragraf-122.odsek-2.pismeno-c.oznacenie"/>
      <w:r w:rsidRPr="00C036B2">
        <w:rPr>
          <w:rFonts w:ascii="Times New Roman" w:hAnsi="Times New Roman"/>
          <w:sz w:val="24"/>
          <w:szCs w:val="24"/>
        </w:rPr>
        <w:t xml:space="preserve">c) </w:t>
      </w:r>
      <w:bookmarkStart w:id="2823" w:name="paragraf-122.odsek-2.pismeno-c.text"/>
      <w:bookmarkEnd w:id="2822"/>
      <w:r w:rsidRPr="00C036B2">
        <w:rPr>
          <w:rFonts w:ascii="Times New Roman" w:hAnsi="Times New Roman"/>
          <w:sz w:val="24"/>
          <w:szCs w:val="24"/>
        </w:rPr>
        <w:t xml:space="preserve">5 % zo sumy, ktorou je príslušná časť jeho služobného platu, ak ide o pohotovosť vykonávanú s možnosťou použitia mobilných prostriedkov spojenia, a 10 % z tejto sumy, ak ide o deň služobného pokoja. </w:t>
      </w:r>
      <w:bookmarkEnd w:id="2823"/>
    </w:p>
    <w:p w:rsidR="0058255B" w:rsidRPr="00C036B2" w:rsidRDefault="00355C4E">
      <w:pPr>
        <w:spacing w:before="225" w:after="225" w:line="264" w:lineRule="auto"/>
        <w:ind w:left="495"/>
        <w:rPr>
          <w:sz w:val="24"/>
          <w:szCs w:val="24"/>
        </w:rPr>
      </w:pPr>
      <w:bookmarkStart w:id="2824" w:name="paragraf-122.odsek-3"/>
      <w:bookmarkEnd w:id="2812"/>
      <w:bookmarkEnd w:id="2821"/>
      <w:r w:rsidRPr="00C036B2">
        <w:rPr>
          <w:rFonts w:ascii="Times New Roman" w:hAnsi="Times New Roman"/>
          <w:sz w:val="24"/>
          <w:szCs w:val="24"/>
        </w:rPr>
        <w:t xml:space="preserve"> </w:t>
      </w:r>
      <w:bookmarkStart w:id="2825" w:name="paragraf-122.odsek-3.oznacenie"/>
      <w:r w:rsidRPr="00C036B2">
        <w:rPr>
          <w:rFonts w:ascii="Times New Roman" w:hAnsi="Times New Roman"/>
          <w:sz w:val="24"/>
          <w:szCs w:val="24"/>
        </w:rPr>
        <w:t xml:space="preserve">(3) </w:t>
      </w:r>
      <w:bookmarkStart w:id="2826" w:name="paragraf-122.odsek-3.text"/>
      <w:bookmarkEnd w:id="2825"/>
      <w:r w:rsidRPr="00C036B2">
        <w:rPr>
          <w:rFonts w:ascii="Times New Roman" w:hAnsi="Times New Roman"/>
          <w:sz w:val="24"/>
          <w:szCs w:val="24"/>
        </w:rPr>
        <w:t xml:space="preserve">Náhrada za služobnú pohotovosť podľa odsekov 1 a 2 nepatrí za čas, v ktorom došlo počas jej trvania k vykonaniu štátnej služby; takéto vykonávanie štátnej služby je štátnou službou nadčas. </w:t>
      </w:r>
      <w:bookmarkEnd w:id="2826"/>
    </w:p>
    <w:p w:rsidR="0058255B" w:rsidRPr="00C036B2" w:rsidRDefault="00355C4E">
      <w:pPr>
        <w:spacing w:before="225" w:after="225" w:line="264" w:lineRule="auto"/>
        <w:ind w:left="495"/>
        <w:rPr>
          <w:sz w:val="24"/>
          <w:szCs w:val="24"/>
        </w:rPr>
      </w:pPr>
      <w:bookmarkStart w:id="2827" w:name="paragraf-122.odsek-4"/>
      <w:bookmarkEnd w:id="2824"/>
      <w:r w:rsidRPr="00C036B2">
        <w:rPr>
          <w:rFonts w:ascii="Times New Roman" w:hAnsi="Times New Roman"/>
          <w:sz w:val="24"/>
          <w:szCs w:val="24"/>
        </w:rPr>
        <w:t xml:space="preserve"> </w:t>
      </w:r>
      <w:bookmarkStart w:id="2828" w:name="paragraf-122.odsek-4.oznacenie"/>
      <w:r w:rsidRPr="00C036B2">
        <w:rPr>
          <w:rFonts w:ascii="Times New Roman" w:hAnsi="Times New Roman"/>
          <w:sz w:val="24"/>
          <w:szCs w:val="24"/>
        </w:rPr>
        <w:t xml:space="preserve">(4) </w:t>
      </w:r>
      <w:bookmarkEnd w:id="2828"/>
      <w:r w:rsidRPr="00C036B2">
        <w:rPr>
          <w:rFonts w:ascii="Times New Roman" w:hAnsi="Times New Roman"/>
          <w:sz w:val="24"/>
          <w:szCs w:val="24"/>
        </w:rPr>
        <w:t xml:space="preserve">Príslušníkovi, na ktorého sa vzťahuje </w:t>
      </w:r>
      <w:hyperlink w:anchor="paragraf-92.odsek-5">
        <w:r w:rsidRPr="00C036B2">
          <w:rPr>
            <w:rFonts w:ascii="Times New Roman" w:hAnsi="Times New Roman"/>
            <w:sz w:val="24"/>
            <w:szCs w:val="24"/>
          </w:rPr>
          <w:t>§ 92 ods. 5</w:t>
        </w:r>
      </w:hyperlink>
      <w:bookmarkStart w:id="2829" w:name="paragraf-122.odsek-4.text"/>
      <w:r w:rsidRPr="00C036B2">
        <w:rPr>
          <w:rFonts w:ascii="Times New Roman" w:hAnsi="Times New Roman"/>
          <w:sz w:val="24"/>
          <w:szCs w:val="24"/>
        </w:rPr>
        <w:t xml:space="preserve">, na základe rozhodnutia vedúceho služobného úradu patrí náhrada mesačne v sume 3,5 % až 25,4 % z platovej tarify prvého platového stupňa prvej platovej triedy. Podrobnosti o jej poskytovaní určí služobný predpis, ktorý vydá služobný úrad. Služobný úrad písomne oznámi </w:t>
      </w:r>
      <w:r w:rsidRPr="00C036B2">
        <w:rPr>
          <w:rFonts w:ascii="Times New Roman" w:hAnsi="Times New Roman"/>
          <w:sz w:val="24"/>
          <w:szCs w:val="24"/>
        </w:rPr>
        <w:lastRenderedPageBreak/>
        <w:t xml:space="preserve">príslušníkovi sumu peňažnej náhrady za pohotovosť zaokrúhlenú na 50 eurocentov nahor. </w:t>
      </w:r>
      <w:bookmarkEnd w:id="2829"/>
    </w:p>
    <w:p w:rsidR="0058255B" w:rsidRPr="00C036B2" w:rsidRDefault="00355C4E">
      <w:pPr>
        <w:spacing w:before="225" w:after="225" w:line="264" w:lineRule="auto"/>
        <w:ind w:left="420"/>
        <w:jc w:val="center"/>
        <w:rPr>
          <w:sz w:val="24"/>
          <w:szCs w:val="24"/>
        </w:rPr>
      </w:pPr>
      <w:bookmarkStart w:id="2830" w:name="paragraf-123.oznacenie"/>
      <w:bookmarkStart w:id="2831" w:name="paragraf-123"/>
      <w:bookmarkEnd w:id="2807"/>
      <w:bookmarkEnd w:id="2827"/>
      <w:r w:rsidRPr="00C036B2">
        <w:rPr>
          <w:rFonts w:ascii="Times New Roman" w:hAnsi="Times New Roman"/>
          <w:b/>
          <w:sz w:val="24"/>
          <w:szCs w:val="24"/>
        </w:rPr>
        <w:t xml:space="preserve"> § 123 </w:t>
      </w:r>
    </w:p>
    <w:p w:rsidR="0058255B" w:rsidRPr="00C036B2" w:rsidRDefault="00355C4E">
      <w:pPr>
        <w:spacing w:before="225" w:after="225" w:line="264" w:lineRule="auto"/>
        <w:ind w:left="420"/>
        <w:jc w:val="center"/>
        <w:rPr>
          <w:sz w:val="24"/>
          <w:szCs w:val="24"/>
        </w:rPr>
      </w:pPr>
      <w:bookmarkStart w:id="2832" w:name="paragraf-123.nadpis"/>
      <w:bookmarkEnd w:id="2830"/>
      <w:r w:rsidRPr="00C036B2">
        <w:rPr>
          <w:rFonts w:ascii="Times New Roman" w:hAnsi="Times New Roman"/>
          <w:b/>
          <w:sz w:val="24"/>
          <w:szCs w:val="24"/>
        </w:rPr>
        <w:t xml:space="preserve"> Platové pomery čakateľa </w:t>
      </w:r>
    </w:p>
    <w:p w:rsidR="0058255B" w:rsidRPr="00C036B2" w:rsidRDefault="00355C4E">
      <w:pPr>
        <w:spacing w:before="225" w:after="225" w:line="264" w:lineRule="auto"/>
        <w:ind w:left="495"/>
        <w:rPr>
          <w:sz w:val="24"/>
          <w:szCs w:val="24"/>
        </w:rPr>
      </w:pPr>
      <w:bookmarkStart w:id="2833" w:name="paragraf-123.odsek-1"/>
      <w:bookmarkEnd w:id="2832"/>
      <w:r w:rsidRPr="00C036B2">
        <w:rPr>
          <w:rFonts w:ascii="Times New Roman" w:hAnsi="Times New Roman"/>
          <w:sz w:val="24"/>
          <w:szCs w:val="24"/>
        </w:rPr>
        <w:t xml:space="preserve"> </w:t>
      </w:r>
      <w:bookmarkStart w:id="2834" w:name="paragraf-123.odsek-1.oznacenie"/>
      <w:r w:rsidRPr="00C036B2">
        <w:rPr>
          <w:rFonts w:ascii="Times New Roman" w:hAnsi="Times New Roman"/>
          <w:sz w:val="24"/>
          <w:szCs w:val="24"/>
        </w:rPr>
        <w:t xml:space="preserve">(1) </w:t>
      </w:r>
      <w:bookmarkEnd w:id="2834"/>
      <w:r w:rsidRPr="00C036B2">
        <w:rPr>
          <w:rFonts w:ascii="Times New Roman" w:hAnsi="Times New Roman"/>
          <w:sz w:val="24"/>
          <w:szCs w:val="24"/>
        </w:rPr>
        <w:t xml:space="preserve">Čakateľovi patrí služobný plat ako príslušníkovi v stálej štátnej službe podľa </w:t>
      </w:r>
      <w:hyperlink w:anchor="paragraf-103">
        <w:r w:rsidRPr="00C036B2">
          <w:rPr>
            <w:rFonts w:ascii="Times New Roman" w:hAnsi="Times New Roman"/>
            <w:sz w:val="24"/>
            <w:szCs w:val="24"/>
          </w:rPr>
          <w:t>§ 103</w:t>
        </w:r>
      </w:hyperlink>
      <w:bookmarkStart w:id="2835" w:name="paragraf-123.odsek-1.text"/>
      <w:r w:rsidRPr="00C036B2">
        <w:rPr>
          <w:rFonts w:ascii="Times New Roman" w:hAnsi="Times New Roman"/>
          <w:sz w:val="24"/>
          <w:szCs w:val="24"/>
        </w:rPr>
        <w:t xml:space="preserve"> okrem príplatku za riadenie a príplatku za zastupovanie. </w:t>
      </w:r>
      <w:bookmarkEnd w:id="2835"/>
    </w:p>
    <w:p w:rsidR="0058255B" w:rsidRPr="00C036B2" w:rsidRDefault="00355C4E">
      <w:pPr>
        <w:spacing w:before="225" w:after="225" w:line="264" w:lineRule="auto"/>
        <w:ind w:left="495"/>
        <w:rPr>
          <w:sz w:val="24"/>
          <w:szCs w:val="24"/>
        </w:rPr>
      </w:pPr>
      <w:bookmarkStart w:id="2836" w:name="paragraf-123.odsek-2"/>
      <w:bookmarkEnd w:id="2833"/>
      <w:r w:rsidRPr="00C036B2">
        <w:rPr>
          <w:rFonts w:ascii="Times New Roman" w:hAnsi="Times New Roman"/>
          <w:sz w:val="24"/>
          <w:szCs w:val="24"/>
        </w:rPr>
        <w:t xml:space="preserve"> </w:t>
      </w:r>
      <w:bookmarkStart w:id="2837" w:name="paragraf-123.odsek-2.oznacenie"/>
      <w:r w:rsidRPr="00C036B2">
        <w:rPr>
          <w:rFonts w:ascii="Times New Roman" w:hAnsi="Times New Roman"/>
          <w:sz w:val="24"/>
          <w:szCs w:val="24"/>
        </w:rPr>
        <w:t xml:space="preserve">(2) </w:t>
      </w:r>
      <w:bookmarkStart w:id="2838" w:name="paragraf-123.odsek-2.text"/>
      <w:bookmarkEnd w:id="2837"/>
      <w:r w:rsidRPr="00C036B2">
        <w:rPr>
          <w:rFonts w:ascii="Times New Roman" w:hAnsi="Times New Roman"/>
          <w:sz w:val="24"/>
          <w:szCs w:val="24"/>
        </w:rPr>
        <w:t xml:space="preserve">Čakateľovi počas skúšobnej lehoty nepatrí osobný príplatok. </w:t>
      </w:r>
      <w:bookmarkEnd w:id="2838"/>
    </w:p>
    <w:p w:rsidR="0058255B" w:rsidRPr="00C036B2" w:rsidRDefault="00355C4E">
      <w:pPr>
        <w:spacing w:before="225" w:after="225" w:line="264" w:lineRule="auto"/>
        <w:ind w:left="495"/>
        <w:rPr>
          <w:sz w:val="24"/>
          <w:szCs w:val="24"/>
        </w:rPr>
      </w:pPr>
      <w:bookmarkStart w:id="2839" w:name="paragraf-123.odsek-3"/>
      <w:bookmarkEnd w:id="2836"/>
      <w:r w:rsidRPr="00C036B2">
        <w:rPr>
          <w:rFonts w:ascii="Times New Roman" w:hAnsi="Times New Roman"/>
          <w:sz w:val="24"/>
          <w:szCs w:val="24"/>
        </w:rPr>
        <w:t xml:space="preserve"> </w:t>
      </w:r>
      <w:bookmarkStart w:id="2840" w:name="paragraf-123.odsek-3.oznacenie"/>
      <w:r w:rsidRPr="00C036B2">
        <w:rPr>
          <w:rFonts w:ascii="Times New Roman" w:hAnsi="Times New Roman"/>
          <w:sz w:val="24"/>
          <w:szCs w:val="24"/>
        </w:rPr>
        <w:t xml:space="preserve">(3) </w:t>
      </w:r>
      <w:bookmarkEnd w:id="2840"/>
      <w:r w:rsidRPr="00C036B2">
        <w:rPr>
          <w:rFonts w:ascii="Times New Roman" w:hAnsi="Times New Roman"/>
          <w:sz w:val="24"/>
          <w:szCs w:val="24"/>
        </w:rPr>
        <w:t xml:space="preserve">Na platové pomery čakateľov sa vzťahujú ustanovenia </w:t>
      </w:r>
      <w:hyperlink w:anchor="paragraf-103.odsek-2">
        <w:r w:rsidRPr="00C036B2">
          <w:rPr>
            <w:rFonts w:ascii="Times New Roman" w:hAnsi="Times New Roman"/>
            <w:sz w:val="24"/>
            <w:szCs w:val="24"/>
          </w:rPr>
          <w:t>§ 103 ods. 2</w:t>
        </w:r>
      </w:hyperlink>
      <w:r w:rsidRPr="00C036B2">
        <w:rPr>
          <w:rFonts w:ascii="Times New Roman" w:hAnsi="Times New Roman"/>
          <w:sz w:val="24"/>
          <w:szCs w:val="24"/>
        </w:rPr>
        <w:t xml:space="preserve">, </w:t>
      </w:r>
      <w:hyperlink w:anchor="paragraf-104">
        <w:r w:rsidRPr="00C036B2">
          <w:rPr>
            <w:rFonts w:ascii="Times New Roman" w:hAnsi="Times New Roman"/>
            <w:sz w:val="24"/>
            <w:szCs w:val="24"/>
          </w:rPr>
          <w:t>§ 104 až 108</w:t>
        </w:r>
      </w:hyperlink>
      <w:r w:rsidRPr="00C036B2">
        <w:rPr>
          <w:rFonts w:ascii="Times New Roman" w:hAnsi="Times New Roman"/>
          <w:sz w:val="24"/>
          <w:szCs w:val="24"/>
        </w:rPr>
        <w:t xml:space="preserve">, </w:t>
      </w:r>
      <w:hyperlink w:anchor="paragraf-111">
        <w:r w:rsidRPr="00C036B2">
          <w:rPr>
            <w:rFonts w:ascii="Times New Roman" w:hAnsi="Times New Roman"/>
            <w:sz w:val="24"/>
            <w:szCs w:val="24"/>
          </w:rPr>
          <w:t>§ 111 až 118</w:t>
        </w:r>
      </w:hyperlink>
      <w:r w:rsidRPr="00C036B2">
        <w:rPr>
          <w:rFonts w:ascii="Times New Roman" w:hAnsi="Times New Roman"/>
          <w:sz w:val="24"/>
          <w:szCs w:val="24"/>
        </w:rPr>
        <w:t xml:space="preserve">, </w:t>
      </w:r>
      <w:hyperlink w:anchor="paragraf-120">
        <w:r w:rsidRPr="00C036B2">
          <w:rPr>
            <w:rFonts w:ascii="Times New Roman" w:hAnsi="Times New Roman"/>
            <w:sz w:val="24"/>
            <w:szCs w:val="24"/>
          </w:rPr>
          <w:t>§ 120</w:t>
        </w:r>
      </w:hyperlink>
      <w:r w:rsidRPr="00C036B2">
        <w:rPr>
          <w:rFonts w:ascii="Times New Roman" w:hAnsi="Times New Roman"/>
          <w:sz w:val="24"/>
          <w:szCs w:val="24"/>
        </w:rPr>
        <w:t xml:space="preserve"> a </w:t>
      </w:r>
      <w:hyperlink w:anchor="paragraf-122">
        <w:r w:rsidRPr="00C036B2">
          <w:rPr>
            <w:rFonts w:ascii="Times New Roman" w:hAnsi="Times New Roman"/>
            <w:sz w:val="24"/>
            <w:szCs w:val="24"/>
          </w:rPr>
          <w:t>122</w:t>
        </w:r>
      </w:hyperlink>
      <w:bookmarkStart w:id="2841" w:name="paragraf-123.odsek-3.text"/>
      <w:r w:rsidRPr="00C036B2">
        <w:rPr>
          <w:rFonts w:ascii="Times New Roman" w:hAnsi="Times New Roman"/>
          <w:sz w:val="24"/>
          <w:szCs w:val="24"/>
        </w:rPr>
        <w:t xml:space="preserve">. </w:t>
      </w:r>
      <w:bookmarkEnd w:id="2841"/>
    </w:p>
    <w:p w:rsidR="0058255B" w:rsidRPr="00C036B2" w:rsidRDefault="00355C4E">
      <w:pPr>
        <w:spacing w:before="225" w:after="225" w:line="264" w:lineRule="auto"/>
        <w:ind w:left="420"/>
        <w:jc w:val="center"/>
        <w:rPr>
          <w:sz w:val="24"/>
          <w:szCs w:val="24"/>
        </w:rPr>
      </w:pPr>
      <w:bookmarkStart w:id="2842" w:name="paragraf-124.oznacenie"/>
      <w:bookmarkStart w:id="2843" w:name="paragraf-124"/>
      <w:bookmarkEnd w:id="2831"/>
      <w:bookmarkEnd w:id="2839"/>
      <w:r w:rsidRPr="00C036B2">
        <w:rPr>
          <w:rFonts w:ascii="Times New Roman" w:hAnsi="Times New Roman"/>
          <w:b/>
          <w:sz w:val="24"/>
          <w:szCs w:val="24"/>
        </w:rPr>
        <w:t xml:space="preserve"> § 124 </w:t>
      </w:r>
    </w:p>
    <w:p w:rsidR="0058255B" w:rsidRPr="00C036B2" w:rsidRDefault="00355C4E">
      <w:pPr>
        <w:spacing w:before="225" w:after="225" w:line="264" w:lineRule="auto"/>
        <w:ind w:left="420"/>
        <w:jc w:val="center"/>
        <w:rPr>
          <w:sz w:val="24"/>
          <w:szCs w:val="24"/>
        </w:rPr>
      </w:pPr>
      <w:bookmarkStart w:id="2844" w:name="paragraf-124.nadpis"/>
      <w:bookmarkEnd w:id="2842"/>
      <w:r w:rsidRPr="00C036B2">
        <w:rPr>
          <w:rFonts w:ascii="Times New Roman" w:hAnsi="Times New Roman"/>
          <w:b/>
          <w:sz w:val="24"/>
          <w:szCs w:val="24"/>
        </w:rPr>
        <w:t xml:space="preserve"> Platové pomery príslušníka v dočasnej štátnej službe </w:t>
      </w:r>
    </w:p>
    <w:p w:rsidR="0058255B" w:rsidRPr="00C036B2" w:rsidRDefault="00355C4E">
      <w:pPr>
        <w:spacing w:before="225" w:after="225" w:line="264" w:lineRule="auto"/>
        <w:ind w:left="495"/>
        <w:rPr>
          <w:sz w:val="24"/>
          <w:szCs w:val="24"/>
        </w:rPr>
      </w:pPr>
      <w:bookmarkStart w:id="2845" w:name="paragraf-124.odsek-1"/>
      <w:bookmarkEnd w:id="2844"/>
      <w:r w:rsidRPr="00C036B2">
        <w:rPr>
          <w:rFonts w:ascii="Times New Roman" w:hAnsi="Times New Roman"/>
          <w:sz w:val="24"/>
          <w:szCs w:val="24"/>
        </w:rPr>
        <w:t xml:space="preserve"> </w:t>
      </w:r>
      <w:bookmarkStart w:id="2846" w:name="paragraf-124.odsek-1.oznacenie"/>
      <w:bookmarkEnd w:id="2846"/>
      <w:r w:rsidRPr="00C036B2">
        <w:rPr>
          <w:rFonts w:ascii="Times New Roman" w:hAnsi="Times New Roman"/>
          <w:sz w:val="24"/>
          <w:szCs w:val="24"/>
        </w:rPr>
        <w:t xml:space="preserve">Na platové pomery príslušníkov v dočasnej štátnej službe sa vzťahujú ustanovenia </w:t>
      </w:r>
      <w:hyperlink w:anchor="paragraf-103">
        <w:r w:rsidRPr="00C036B2">
          <w:rPr>
            <w:rFonts w:ascii="Times New Roman" w:hAnsi="Times New Roman"/>
            <w:sz w:val="24"/>
            <w:szCs w:val="24"/>
          </w:rPr>
          <w:t>§ 103 až 118</w:t>
        </w:r>
      </w:hyperlink>
      <w:r w:rsidRPr="00C036B2">
        <w:rPr>
          <w:rFonts w:ascii="Times New Roman" w:hAnsi="Times New Roman"/>
          <w:sz w:val="24"/>
          <w:szCs w:val="24"/>
        </w:rPr>
        <w:t xml:space="preserve">, </w:t>
      </w:r>
      <w:hyperlink w:anchor="paragraf-120">
        <w:r w:rsidRPr="00C036B2">
          <w:rPr>
            <w:rFonts w:ascii="Times New Roman" w:hAnsi="Times New Roman"/>
            <w:sz w:val="24"/>
            <w:szCs w:val="24"/>
          </w:rPr>
          <w:t>§ 120</w:t>
        </w:r>
      </w:hyperlink>
      <w:r w:rsidRPr="00C036B2">
        <w:rPr>
          <w:rFonts w:ascii="Times New Roman" w:hAnsi="Times New Roman"/>
          <w:sz w:val="24"/>
          <w:szCs w:val="24"/>
        </w:rPr>
        <w:t xml:space="preserve"> a </w:t>
      </w:r>
      <w:hyperlink w:anchor="paragraf-122">
        <w:r w:rsidRPr="00C036B2">
          <w:rPr>
            <w:rFonts w:ascii="Times New Roman" w:hAnsi="Times New Roman"/>
            <w:sz w:val="24"/>
            <w:szCs w:val="24"/>
          </w:rPr>
          <w:t>122</w:t>
        </w:r>
      </w:hyperlink>
      <w:bookmarkStart w:id="2847" w:name="paragraf-124.odsek-1.text"/>
      <w:r w:rsidRPr="00C036B2">
        <w:rPr>
          <w:rFonts w:ascii="Times New Roman" w:hAnsi="Times New Roman"/>
          <w:sz w:val="24"/>
          <w:szCs w:val="24"/>
        </w:rPr>
        <w:t xml:space="preserve">. </w:t>
      </w:r>
      <w:bookmarkEnd w:id="2847"/>
    </w:p>
    <w:p w:rsidR="0058255B" w:rsidRPr="00C036B2" w:rsidRDefault="00355C4E">
      <w:pPr>
        <w:spacing w:before="300" w:after="0" w:line="264" w:lineRule="auto"/>
        <w:ind w:left="345"/>
        <w:jc w:val="center"/>
        <w:rPr>
          <w:sz w:val="24"/>
          <w:szCs w:val="24"/>
        </w:rPr>
      </w:pPr>
      <w:bookmarkStart w:id="2848" w:name="predpis.cast-druha.hlava-siedma.skupinaP"/>
      <w:bookmarkEnd w:id="2843"/>
      <w:bookmarkEnd w:id="2845"/>
      <w:r w:rsidRPr="00C036B2">
        <w:rPr>
          <w:rFonts w:ascii="Times New Roman" w:hAnsi="Times New Roman"/>
          <w:b/>
          <w:sz w:val="24"/>
          <w:szCs w:val="24"/>
        </w:rPr>
        <w:t xml:space="preserve"> Spoločné ustanovenia o platových náležitostiach a ďalších náležitostiach </w:t>
      </w:r>
    </w:p>
    <w:p w:rsidR="0058255B" w:rsidRPr="00C036B2" w:rsidRDefault="00355C4E">
      <w:pPr>
        <w:spacing w:before="225" w:after="225" w:line="264" w:lineRule="auto"/>
        <w:ind w:left="420"/>
        <w:jc w:val="center"/>
        <w:rPr>
          <w:sz w:val="24"/>
          <w:szCs w:val="24"/>
        </w:rPr>
      </w:pPr>
      <w:bookmarkStart w:id="2849" w:name="paragraf-125.oznacenie"/>
      <w:bookmarkStart w:id="2850" w:name="paragraf-125"/>
      <w:r w:rsidRPr="00C036B2">
        <w:rPr>
          <w:rFonts w:ascii="Times New Roman" w:hAnsi="Times New Roman"/>
          <w:b/>
          <w:sz w:val="24"/>
          <w:szCs w:val="24"/>
        </w:rPr>
        <w:t xml:space="preserve"> § 125 </w:t>
      </w:r>
    </w:p>
    <w:p w:rsidR="0058255B" w:rsidRPr="00C036B2" w:rsidRDefault="00355C4E">
      <w:pPr>
        <w:spacing w:before="225" w:after="225" w:line="264" w:lineRule="auto"/>
        <w:ind w:left="420"/>
        <w:jc w:val="center"/>
        <w:rPr>
          <w:sz w:val="24"/>
          <w:szCs w:val="24"/>
        </w:rPr>
      </w:pPr>
      <w:bookmarkStart w:id="2851" w:name="paragraf-125.nadpis"/>
      <w:bookmarkEnd w:id="2849"/>
      <w:r w:rsidRPr="00C036B2">
        <w:rPr>
          <w:rFonts w:ascii="Times New Roman" w:hAnsi="Times New Roman"/>
          <w:b/>
          <w:sz w:val="24"/>
          <w:szCs w:val="24"/>
        </w:rPr>
        <w:t xml:space="preserve"> Krátenie služobného platu v dôsledku nesplnenia služobného úväzku </w:t>
      </w:r>
    </w:p>
    <w:p w:rsidR="0058255B" w:rsidRPr="00C036B2" w:rsidRDefault="00355C4E">
      <w:pPr>
        <w:spacing w:before="225" w:after="225" w:line="264" w:lineRule="auto"/>
        <w:ind w:left="495"/>
        <w:rPr>
          <w:sz w:val="24"/>
          <w:szCs w:val="24"/>
        </w:rPr>
      </w:pPr>
      <w:bookmarkStart w:id="2852" w:name="paragraf-125.odsek-1"/>
      <w:bookmarkEnd w:id="2851"/>
      <w:r w:rsidRPr="00C036B2">
        <w:rPr>
          <w:rFonts w:ascii="Times New Roman" w:hAnsi="Times New Roman"/>
          <w:sz w:val="24"/>
          <w:szCs w:val="24"/>
        </w:rPr>
        <w:t xml:space="preserve"> </w:t>
      </w:r>
      <w:bookmarkStart w:id="2853" w:name="paragraf-125.odsek-1.oznacenie"/>
      <w:r w:rsidRPr="00C036B2">
        <w:rPr>
          <w:rFonts w:ascii="Times New Roman" w:hAnsi="Times New Roman"/>
          <w:sz w:val="24"/>
          <w:szCs w:val="24"/>
        </w:rPr>
        <w:t xml:space="preserve">(1) </w:t>
      </w:r>
      <w:bookmarkStart w:id="2854" w:name="paragraf-125.odsek-1.text"/>
      <w:bookmarkEnd w:id="2853"/>
      <w:r w:rsidRPr="00C036B2">
        <w:rPr>
          <w:rFonts w:ascii="Times New Roman" w:hAnsi="Times New Roman"/>
          <w:sz w:val="24"/>
          <w:szCs w:val="24"/>
        </w:rPr>
        <w:t xml:space="preserve">Ak je príslušníkovi poskytnuté neplatené služobné voľno, kráti sa mu služobný plat o príslušnú časť služobného platu za každú takto neodslúženú hodinu. Ak príslušník s povolením služobného úradu odslúži poskytnuté neplatené služobné voľno, krátenie podľa predchádzajúcej vety sa nepoužije. </w:t>
      </w:r>
      <w:bookmarkEnd w:id="2854"/>
    </w:p>
    <w:p w:rsidR="0058255B" w:rsidRPr="00C036B2" w:rsidRDefault="00355C4E">
      <w:pPr>
        <w:spacing w:before="225" w:after="225" w:line="264" w:lineRule="auto"/>
        <w:ind w:left="495"/>
        <w:rPr>
          <w:sz w:val="24"/>
          <w:szCs w:val="24"/>
        </w:rPr>
      </w:pPr>
      <w:bookmarkStart w:id="2855" w:name="paragraf-125.odsek-2"/>
      <w:bookmarkEnd w:id="2852"/>
      <w:r w:rsidRPr="00C036B2">
        <w:rPr>
          <w:rFonts w:ascii="Times New Roman" w:hAnsi="Times New Roman"/>
          <w:sz w:val="24"/>
          <w:szCs w:val="24"/>
        </w:rPr>
        <w:t xml:space="preserve"> </w:t>
      </w:r>
      <w:bookmarkStart w:id="2856" w:name="paragraf-125.odsek-2.oznacenie"/>
      <w:r w:rsidRPr="00C036B2">
        <w:rPr>
          <w:rFonts w:ascii="Times New Roman" w:hAnsi="Times New Roman"/>
          <w:sz w:val="24"/>
          <w:szCs w:val="24"/>
        </w:rPr>
        <w:t xml:space="preserve">(2) </w:t>
      </w:r>
      <w:bookmarkStart w:id="2857" w:name="paragraf-125.odsek-2.text"/>
      <w:bookmarkEnd w:id="2856"/>
      <w:r w:rsidRPr="00C036B2">
        <w:rPr>
          <w:rFonts w:ascii="Times New Roman" w:hAnsi="Times New Roman"/>
          <w:sz w:val="24"/>
          <w:szCs w:val="24"/>
        </w:rPr>
        <w:t xml:space="preserve">Krátenie služobného platu podľa odseku 1 sa vykoná, ak príslušník nesplní určený služobný čas z dôvodov, pri ktorých mu nepatrí plný služobný plat, alebo ak má povolený kratší služobný čas. </w:t>
      </w:r>
      <w:bookmarkEnd w:id="2857"/>
    </w:p>
    <w:p w:rsidR="0058255B" w:rsidRPr="00C036B2" w:rsidRDefault="00355C4E">
      <w:pPr>
        <w:spacing w:before="225" w:after="225" w:line="264" w:lineRule="auto"/>
        <w:ind w:left="420"/>
        <w:jc w:val="center"/>
        <w:rPr>
          <w:sz w:val="24"/>
          <w:szCs w:val="24"/>
        </w:rPr>
      </w:pPr>
      <w:bookmarkStart w:id="2858" w:name="paragraf-126.oznacenie"/>
      <w:bookmarkStart w:id="2859" w:name="paragraf-126"/>
      <w:bookmarkEnd w:id="2850"/>
      <w:bookmarkEnd w:id="2855"/>
      <w:r w:rsidRPr="00C036B2">
        <w:rPr>
          <w:rFonts w:ascii="Times New Roman" w:hAnsi="Times New Roman"/>
          <w:b/>
          <w:sz w:val="24"/>
          <w:szCs w:val="24"/>
        </w:rPr>
        <w:t xml:space="preserve"> § 126 </w:t>
      </w:r>
    </w:p>
    <w:p w:rsidR="0058255B" w:rsidRPr="00C036B2" w:rsidRDefault="00355C4E">
      <w:pPr>
        <w:spacing w:before="225" w:after="225" w:line="264" w:lineRule="auto"/>
        <w:ind w:left="495"/>
        <w:rPr>
          <w:sz w:val="24"/>
          <w:szCs w:val="24"/>
        </w:rPr>
      </w:pPr>
      <w:bookmarkStart w:id="2860" w:name="paragraf-126.odsek-1"/>
      <w:bookmarkEnd w:id="2858"/>
      <w:r w:rsidRPr="00C036B2">
        <w:rPr>
          <w:rFonts w:ascii="Times New Roman" w:hAnsi="Times New Roman"/>
          <w:sz w:val="24"/>
          <w:szCs w:val="24"/>
        </w:rPr>
        <w:t xml:space="preserve"> </w:t>
      </w:r>
      <w:bookmarkStart w:id="2861" w:name="paragraf-126.odsek-1.oznacenie"/>
      <w:bookmarkStart w:id="2862" w:name="paragraf-126.odsek-1.text"/>
      <w:bookmarkEnd w:id="2861"/>
      <w:r w:rsidRPr="00C036B2">
        <w:rPr>
          <w:rFonts w:ascii="Times New Roman" w:hAnsi="Times New Roman"/>
          <w:sz w:val="24"/>
          <w:szCs w:val="24"/>
        </w:rPr>
        <w:t xml:space="preserve">Služobný úrad zabezpečuje ochranu údajov o plate a iných peňažných náležitostiach príslušníka. </w:t>
      </w:r>
      <w:bookmarkEnd w:id="2862"/>
    </w:p>
    <w:p w:rsidR="0058255B" w:rsidRPr="00C036B2" w:rsidRDefault="00355C4E">
      <w:pPr>
        <w:spacing w:before="225" w:after="225" w:line="264" w:lineRule="auto"/>
        <w:ind w:left="420"/>
        <w:jc w:val="center"/>
        <w:rPr>
          <w:sz w:val="24"/>
          <w:szCs w:val="24"/>
        </w:rPr>
      </w:pPr>
      <w:bookmarkStart w:id="2863" w:name="paragraf-127.oznacenie"/>
      <w:bookmarkStart w:id="2864" w:name="paragraf-127"/>
      <w:bookmarkEnd w:id="2859"/>
      <w:bookmarkEnd w:id="2860"/>
      <w:r w:rsidRPr="00C036B2">
        <w:rPr>
          <w:rFonts w:ascii="Times New Roman" w:hAnsi="Times New Roman"/>
          <w:b/>
          <w:sz w:val="24"/>
          <w:szCs w:val="24"/>
        </w:rPr>
        <w:t xml:space="preserve"> § 127 </w:t>
      </w:r>
    </w:p>
    <w:p w:rsidR="0058255B" w:rsidRPr="00C036B2" w:rsidRDefault="00355C4E">
      <w:pPr>
        <w:spacing w:before="225" w:after="225" w:line="264" w:lineRule="auto"/>
        <w:ind w:left="495"/>
        <w:rPr>
          <w:sz w:val="24"/>
          <w:szCs w:val="24"/>
        </w:rPr>
      </w:pPr>
      <w:bookmarkStart w:id="2865" w:name="paragraf-127.odsek-1"/>
      <w:bookmarkEnd w:id="2863"/>
      <w:r w:rsidRPr="00C036B2">
        <w:rPr>
          <w:rFonts w:ascii="Times New Roman" w:hAnsi="Times New Roman"/>
          <w:sz w:val="24"/>
          <w:szCs w:val="24"/>
        </w:rPr>
        <w:t xml:space="preserve"> </w:t>
      </w:r>
      <w:bookmarkStart w:id="2866" w:name="paragraf-127.odsek-1.oznacenie"/>
      <w:bookmarkStart w:id="2867" w:name="paragraf-127.odsek-1.text"/>
      <w:bookmarkEnd w:id="2866"/>
      <w:r w:rsidRPr="00C036B2">
        <w:rPr>
          <w:rFonts w:ascii="Times New Roman" w:hAnsi="Times New Roman"/>
          <w:sz w:val="24"/>
          <w:szCs w:val="24"/>
        </w:rPr>
        <w:t xml:space="preserve">Prezidentovi zboru určuje služobný plat minister. </w:t>
      </w:r>
      <w:bookmarkEnd w:id="2867"/>
    </w:p>
    <w:p w:rsidR="0058255B" w:rsidRPr="00C036B2" w:rsidRDefault="00355C4E">
      <w:pPr>
        <w:spacing w:before="225" w:after="225" w:line="264" w:lineRule="auto"/>
        <w:ind w:left="420"/>
        <w:jc w:val="center"/>
        <w:rPr>
          <w:sz w:val="24"/>
          <w:szCs w:val="24"/>
        </w:rPr>
      </w:pPr>
      <w:bookmarkStart w:id="2868" w:name="paragraf-128.oznacenie"/>
      <w:bookmarkStart w:id="2869" w:name="paragraf-128"/>
      <w:bookmarkEnd w:id="2864"/>
      <w:bookmarkEnd w:id="2865"/>
      <w:r w:rsidRPr="00C036B2">
        <w:rPr>
          <w:rFonts w:ascii="Times New Roman" w:hAnsi="Times New Roman"/>
          <w:b/>
          <w:sz w:val="24"/>
          <w:szCs w:val="24"/>
        </w:rPr>
        <w:t xml:space="preserve"> § 128 </w:t>
      </w:r>
    </w:p>
    <w:p w:rsidR="0058255B" w:rsidRPr="00C036B2" w:rsidRDefault="00355C4E">
      <w:pPr>
        <w:spacing w:before="225" w:after="225" w:line="264" w:lineRule="auto"/>
        <w:ind w:left="495"/>
        <w:rPr>
          <w:sz w:val="24"/>
          <w:szCs w:val="24"/>
        </w:rPr>
      </w:pPr>
      <w:bookmarkStart w:id="2870" w:name="paragraf-128.odsek-1"/>
      <w:bookmarkEnd w:id="2868"/>
      <w:r w:rsidRPr="00C036B2">
        <w:rPr>
          <w:rFonts w:ascii="Times New Roman" w:hAnsi="Times New Roman"/>
          <w:sz w:val="24"/>
          <w:szCs w:val="24"/>
        </w:rPr>
        <w:t xml:space="preserve"> </w:t>
      </w:r>
      <w:bookmarkStart w:id="2871" w:name="paragraf-128.odsek-1.oznacenie"/>
      <w:r w:rsidRPr="00C036B2">
        <w:rPr>
          <w:rFonts w:ascii="Times New Roman" w:hAnsi="Times New Roman"/>
          <w:sz w:val="24"/>
          <w:szCs w:val="24"/>
        </w:rPr>
        <w:t xml:space="preserve">(1) </w:t>
      </w:r>
      <w:bookmarkStart w:id="2872" w:name="paragraf-128.odsek-1.text"/>
      <w:bookmarkEnd w:id="2871"/>
      <w:r w:rsidRPr="00C036B2">
        <w:rPr>
          <w:rFonts w:ascii="Times New Roman" w:hAnsi="Times New Roman"/>
          <w:sz w:val="24"/>
          <w:szCs w:val="24"/>
        </w:rPr>
        <w:t xml:space="preserve">Ak je príslušník preradený na inú funkciu, patrí mu tarifný plat zodpovedajúci novej funkcii odo dňa účinnosti preradenia. </w:t>
      </w:r>
      <w:bookmarkEnd w:id="2872"/>
    </w:p>
    <w:p w:rsidR="0058255B" w:rsidRPr="00C036B2" w:rsidRDefault="00355C4E">
      <w:pPr>
        <w:spacing w:before="225" w:after="225" w:line="264" w:lineRule="auto"/>
        <w:ind w:left="495"/>
        <w:rPr>
          <w:sz w:val="24"/>
          <w:szCs w:val="24"/>
        </w:rPr>
      </w:pPr>
      <w:bookmarkStart w:id="2873" w:name="paragraf-128.odsek-2"/>
      <w:bookmarkEnd w:id="2870"/>
      <w:r w:rsidRPr="00C036B2">
        <w:rPr>
          <w:rFonts w:ascii="Times New Roman" w:hAnsi="Times New Roman"/>
          <w:sz w:val="24"/>
          <w:szCs w:val="24"/>
        </w:rPr>
        <w:lastRenderedPageBreak/>
        <w:t xml:space="preserve"> </w:t>
      </w:r>
      <w:bookmarkStart w:id="2874" w:name="paragraf-128.odsek-2.oznacenie"/>
      <w:r w:rsidRPr="00C036B2">
        <w:rPr>
          <w:rFonts w:ascii="Times New Roman" w:hAnsi="Times New Roman"/>
          <w:sz w:val="24"/>
          <w:szCs w:val="24"/>
        </w:rPr>
        <w:t xml:space="preserve">(2) </w:t>
      </w:r>
      <w:bookmarkEnd w:id="2874"/>
      <w:r w:rsidRPr="00C036B2">
        <w:rPr>
          <w:rFonts w:ascii="Times New Roman" w:hAnsi="Times New Roman"/>
          <w:sz w:val="24"/>
          <w:szCs w:val="24"/>
        </w:rPr>
        <w:t xml:space="preserve">Príplatok za riadenie patrí nadriadenému odo dňa vymenovania za nadriadeného podľa </w:t>
      </w:r>
      <w:hyperlink w:anchor="paragraf-49">
        <w:r w:rsidRPr="00C036B2">
          <w:rPr>
            <w:rFonts w:ascii="Times New Roman" w:hAnsi="Times New Roman"/>
            <w:sz w:val="24"/>
            <w:szCs w:val="24"/>
          </w:rPr>
          <w:t>§ 49</w:t>
        </w:r>
      </w:hyperlink>
      <w:bookmarkStart w:id="2875" w:name="paragraf-128.odsek-2.text"/>
      <w:r w:rsidRPr="00C036B2">
        <w:rPr>
          <w:rFonts w:ascii="Times New Roman" w:hAnsi="Times New Roman"/>
          <w:sz w:val="24"/>
          <w:szCs w:val="24"/>
        </w:rPr>
        <w:t xml:space="preserve"> v pomernej sume zodpovedajúcej odslúženému času v mesiaci. </w:t>
      </w:r>
      <w:bookmarkEnd w:id="2875"/>
    </w:p>
    <w:p w:rsidR="0058255B" w:rsidRPr="00C036B2" w:rsidRDefault="00355C4E">
      <w:pPr>
        <w:spacing w:before="225" w:after="225" w:line="264" w:lineRule="auto"/>
        <w:ind w:left="495"/>
        <w:rPr>
          <w:sz w:val="24"/>
          <w:szCs w:val="24"/>
        </w:rPr>
      </w:pPr>
      <w:bookmarkStart w:id="2876" w:name="paragraf-128.odsek-3"/>
      <w:bookmarkEnd w:id="2873"/>
      <w:r w:rsidRPr="00C036B2">
        <w:rPr>
          <w:rFonts w:ascii="Times New Roman" w:hAnsi="Times New Roman"/>
          <w:sz w:val="24"/>
          <w:szCs w:val="24"/>
        </w:rPr>
        <w:t xml:space="preserve"> </w:t>
      </w:r>
      <w:bookmarkStart w:id="2877" w:name="paragraf-128.odsek-3.oznacenie"/>
      <w:r w:rsidRPr="00C036B2">
        <w:rPr>
          <w:rFonts w:ascii="Times New Roman" w:hAnsi="Times New Roman"/>
          <w:sz w:val="24"/>
          <w:szCs w:val="24"/>
        </w:rPr>
        <w:t xml:space="preserve">(3) </w:t>
      </w:r>
      <w:bookmarkEnd w:id="2877"/>
      <w:r w:rsidRPr="00C036B2">
        <w:rPr>
          <w:rFonts w:ascii="Times New Roman" w:hAnsi="Times New Roman"/>
          <w:sz w:val="24"/>
          <w:szCs w:val="24"/>
        </w:rPr>
        <w:t xml:space="preserve">Príplatok za zastupovanie patrí príslušníkovi odo dňa zmeny štátnej služby podľa </w:t>
      </w:r>
      <w:hyperlink w:anchor="paragraf-49.odsek-4">
        <w:r w:rsidRPr="00C036B2">
          <w:rPr>
            <w:rFonts w:ascii="Times New Roman" w:hAnsi="Times New Roman"/>
            <w:sz w:val="24"/>
            <w:szCs w:val="24"/>
          </w:rPr>
          <w:t>§ 49 ods. 4 a 5</w:t>
        </w:r>
      </w:hyperlink>
      <w:bookmarkStart w:id="2878" w:name="paragraf-128.odsek-3.text"/>
      <w:r w:rsidRPr="00C036B2">
        <w:rPr>
          <w:rFonts w:ascii="Times New Roman" w:hAnsi="Times New Roman"/>
          <w:sz w:val="24"/>
          <w:szCs w:val="24"/>
        </w:rPr>
        <w:t xml:space="preserve"> v pomernej sume zodpovedajúcej odslúženému času v mesiaci. </w:t>
      </w:r>
      <w:bookmarkEnd w:id="2878"/>
    </w:p>
    <w:p w:rsidR="0058255B" w:rsidRPr="00C036B2" w:rsidRDefault="00355C4E">
      <w:pPr>
        <w:spacing w:before="225" w:after="225" w:line="264" w:lineRule="auto"/>
        <w:ind w:left="495"/>
        <w:rPr>
          <w:sz w:val="24"/>
          <w:szCs w:val="24"/>
        </w:rPr>
      </w:pPr>
      <w:bookmarkStart w:id="2879" w:name="paragraf-128.odsek-4"/>
      <w:bookmarkEnd w:id="2876"/>
      <w:r w:rsidRPr="00C036B2">
        <w:rPr>
          <w:rFonts w:ascii="Times New Roman" w:hAnsi="Times New Roman"/>
          <w:sz w:val="24"/>
          <w:szCs w:val="24"/>
        </w:rPr>
        <w:t xml:space="preserve"> </w:t>
      </w:r>
      <w:bookmarkStart w:id="2880" w:name="paragraf-128.odsek-4.oznacenie"/>
      <w:r w:rsidRPr="00C036B2">
        <w:rPr>
          <w:rFonts w:ascii="Times New Roman" w:hAnsi="Times New Roman"/>
          <w:sz w:val="24"/>
          <w:szCs w:val="24"/>
        </w:rPr>
        <w:t xml:space="preserve">(4) </w:t>
      </w:r>
      <w:bookmarkEnd w:id="2880"/>
      <w:r w:rsidRPr="00C036B2">
        <w:rPr>
          <w:rFonts w:ascii="Times New Roman" w:hAnsi="Times New Roman"/>
          <w:sz w:val="24"/>
          <w:szCs w:val="24"/>
        </w:rPr>
        <w:t xml:space="preserve">Tarifný plat vo vyššom platovom stupni a zvýšený tarifný plat podľa </w:t>
      </w:r>
      <w:hyperlink w:anchor="paragraf-108.odsek-2">
        <w:r w:rsidRPr="00C036B2">
          <w:rPr>
            <w:rFonts w:ascii="Times New Roman" w:hAnsi="Times New Roman"/>
            <w:sz w:val="24"/>
            <w:szCs w:val="24"/>
          </w:rPr>
          <w:t>§ 108 ods. 2</w:t>
        </w:r>
      </w:hyperlink>
      <w:r w:rsidRPr="00C036B2">
        <w:rPr>
          <w:rFonts w:ascii="Times New Roman" w:hAnsi="Times New Roman"/>
          <w:sz w:val="24"/>
          <w:szCs w:val="24"/>
        </w:rPr>
        <w:t xml:space="preserve"> patrí príslušníkovi od prvého dňa mesiaca, v ktorom podľa </w:t>
      </w:r>
      <w:hyperlink w:anchor="paragraf-105">
        <w:r w:rsidRPr="00C036B2">
          <w:rPr>
            <w:rFonts w:ascii="Times New Roman" w:hAnsi="Times New Roman"/>
            <w:sz w:val="24"/>
            <w:szCs w:val="24"/>
          </w:rPr>
          <w:t>§ 105</w:t>
        </w:r>
      </w:hyperlink>
      <w:bookmarkStart w:id="2881" w:name="paragraf-128.odsek-4.text"/>
      <w:r w:rsidRPr="00C036B2">
        <w:rPr>
          <w:rFonts w:ascii="Times New Roman" w:hAnsi="Times New Roman"/>
          <w:sz w:val="24"/>
          <w:szCs w:val="24"/>
        </w:rPr>
        <w:t xml:space="preserve"> dosiahol počet rokov praxe potrebný na postup do vyššieho platového stupňa alebo mu vznikol nárok na zvýšený tarifný plat. </w:t>
      </w:r>
      <w:bookmarkEnd w:id="2881"/>
    </w:p>
    <w:p w:rsidR="0058255B" w:rsidRPr="00C036B2" w:rsidRDefault="00355C4E">
      <w:pPr>
        <w:spacing w:before="225" w:after="225" w:line="264" w:lineRule="auto"/>
        <w:ind w:left="495"/>
        <w:rPr>
          <w:sz w:val="24"/>
          <w:szCs w:val="24"/>
        </w:rPr>
      </w:pPr>
      <w:bookmarkStart w:id="2882" w:name="paragraf-128.odsek-5"/>
      <w:bookmarkEnd w:id="2879"/>
      <w:r w:rsidRPr="00C036B2">
        <w:rPr>
          <w:rFonts w:ascii="Times New Roman" w:hAnsi="Times New Roman"/>
          <w:sz w:val="24"/>
          <w:szCs w:val="24"/>
        </w:rPr>
        <w:t xml:space="preserve"> </w:t>
      </w:r>
      <w:bookmarkStart w:id="2883" w:name="paragraf-128.odsek-5.oznacenie"/>
      <w:r w:rsidRPr="00C036B2">
        <w:rPr>
          <w:rFonts w:ascii="Times New Roman" w:hAnsi="Times New Roman"/>
          <w:sz w:val="24"/>
          <w:szCs w:val="24"/>
        </w:rPr>
        <w:t xml:space="preserve">(5) </w:t>
      </w:r>
      <w:bookmarkStart w:id="2884" w:name="paragraf-128.odsek-5.text"/>
      <w:bookmarkEnd w:id="2883"/>
      <w:r w:rsidRPr="00C036B2">
        <w:rPr>
          <w:rFonts w:ascii="Times New Roman" w:hAnsi="Times New Roman"/>
          <w:sz w:val="24"/>
          <w:szCs w:val="24"/>
        </w:rPr>
        <w:t xml:space="preserve">Služobný úrad príslušníkovi písomne oznámi zmeny podľa odsekov 1 až 4 a zmeny ďalších príplatkov určených mesačnou sumou. </w:t>
      </w:r>
      <w:bookmarkEnd w:id="2884"/>
    </w:p>
    <w:p w:rsidR="0058255B" w:rsidRPr="00C036B2" w:rsidRDefault="00355C4E">
      <w:pPr>
        <w:spacing w:before="225" w:after="225" w:line="264" w:lineRule="auto"/>
        <w:ind w:left="420"/>
        <w:jc w:val="center"/>
        <w:rPr>
          <w:sz w:val="24"/>
          <w:szCs w:val="24"/>
        </w:rPr>
      </w:pPr>
      <w:bookmarkStart w:id="2885" w:name="paragraf-129.oznacenie"/>
      <w:bookmarkStart w:id="2886" w:name="paragraf-129"/>
      <w:bookmarkEnd w:id="2869"/>
      <w:bookmarkEnd w:id="2882"/>
      <w:r w:rsidRPr="00C036B2">
        <w:rPr>
          <w:rFonts w:ascii="Times New Roman" w:hAnsi="Times New Roman"/>
          <w:b/>
          <w:sz w:val="24"/>
          <w:szCs w:val="24"/>
        </w:rPr>
        <w:t xml:space="preserve"> § 129 </w:t>
      </w:r>
    </w:p>
    <w:p w:rsidR="0058255B" w:rsidRPr="00C036B2" w:rsidRDefault="00355C4E">
      <w:pPr>
        <w:spacing w:after="0" w:line="264" w:lineRule="auto"/>
        <w:ind w:left="495"/>
        <w:rPr>
          <w:sz w:val="24"/>
          <w:szCs w:val="24"/>
        </w:rPr>
      </w:pPr>
      <w:bookmarkStart w:id="2887" w:name="paragraf-129.odsek-1"/>
      <w:bookmarkEnd w:id="2885"/>
      <w:r w:rsidRPr="00C036B2">
        <w:rPr>
          <w:rFonts w:ascii="Times New Roman" w:hAnsi="Times New Roman"/>
          <w:sz w:val="24"/>
          <w:szCs w:val="24"/>
        </w:rPr>
        <w:t xml:space="preserve"> </w:t>
      </w:r>
      <w:bookmarkStart w:id="2888" w:name="paragraf-129.odsek-1.oznacenie"/>
      <w:r w:rsidRPr="00C036B2">
        <w:rPr>
          <w:rFonts w:ascii="Times New Roman" w:hAnsi="Times New Roman"/>
          <w:sz w:val="24"/>
          <w:szCs w:val="24"/>
        </w:rPr>
        <w:t xml:space="preserve">(1) </w:t>
      </w:r>
      <w:bookmarkStart w:id="2889" w:name="paragraf-129.odsek-1.text"/>
      <w:bookmarkEnd w:id="2888"/>
      <w:r w:rsidRPr="00C036B2">
        <w:rPr>
          <w:rFonts w:ascii="Times New Roman" w:hAnsi="Times New Roman"/>
          <w:sz w:val="24"/>
          <w:szCs w:val="24"/>
        </w:rPr>
        <w:t xml:space="preserve">Ak osobitné predpisy, ktoré sa vzťahujú na služobné úrady alebo na príslušníkov, obsahujú ustanovenia </w:t>
      </w:r>
      <w:bookmarkEnd w:id="2889"/>
    </w:p>
    <w:p w:rsidR="0058255B" w:rsidRPr="00C036B2" w:rsidRDefault="00355C4E">
      <w:pPr>
        <w:spacing w:before="225" w:after="225" w:line="264" w:lineRule="auto"/>
        <w:ind w:left="570"/>
        <w:rPr>
          <w:sz w:val="24"/>
          <w:szCs w:val="24"/>
        </w:rPr>
      </w:pPr>
      <w:bookmarkStart w:id="2890" w:name="paragraf-129.odsek-1.pismeno-a"/>
      <w:r w:rsidRPr="00C036B2">
        <w:rPr>
          <w:rFonts w:ascii="Times New Roman" w:hAnsi="Times New Roman"/>
          <w:sz w:val="24"/>
          <w:szCs w:val="24"/>
        </w:rPr>
        <w:t xml:space="preserve"> </w:t>
      </w:r>
      <w:bookmarkStart w:id="2891" w:name="paragraf-129.odsek-1.pismeno-a.oznacenie"/>
      <w:r w:rsidRPr="00C036B2">
        <w:rPr>
          <w:rFonts w:ascii="Times New Roman" w:hAnsi="Times New Roman"/>
          <w:sz w:val="24"/>
          <w:szCs w:val="24"/>
        </w:rPr>
        <w:t xml:space="preserve">a) </w:t>
      </w:r>
      <w:bookmarkStart w:id="2892" w:name="paragraf-129.odsek-1.pismeno-a.text"/>
      <w:bookmarkEnd w:id="2891"/>
      <w:r w:rsidRPr="00C036B2">
        <w:rPr>
          <w:rFonts w:ascii="Times New Roman" w:hAnsi="Times New Roman"/>
          <w:sz w:val="24"/>
          <w:szCs w:val="24"/>
        </w:rPr>
        <w:t xml:space="preserve">o mzde, rozumie sa tým služobný plat podľa tohto zákona, </w:t>
      </w:r>
      <w:bookmarkEnd w:id="2892"/>
    </w:p>
    <w:p w:rsidR="0058255B" w:rsidRPr="00C036B2" w:rsidRDefault="00355C4E">
      <w:pPr>
        <w:spacing w:before="225" w:after="225" w:line="264" w:lineRule="auto"/>
        <w:ind w:left="570"/>
        <w:rPr>
          <w:sz w:val="24"/>
          <w:szCs w:val="24"/>
        </w:rPr>
      </w:pPr>
      <w:bookmarkStart w:id="2893" w:name="paragraf-129.odsek-1.pismeno-b"/>
      <w:bookmarkEnd w:id="2890"/>
      <w:r w:rsidRPr="00C036B2">
        <w:rPr>
          <w:rFonts w:ascii="Times New Roman" w:hAnsi="Times New Roman"/>
          <w:sz w:val="24"/>
          <w:szCs w:val="24"/>
        </w:rPr>
        <w:t xml:space="preserve"> </w:t>
      </w:r>
      <w:bookmarkStart w:id="2894" w:name="paragraf-129.odsek-1.pismeno-b.oznacenie"/>
      <w:r w:rsidRPr="00C036B2">
        <w:rPr>
          <w:rFonts w:ascii="Times New Roman" w:hAnsi="Times New Roman"/>
          <w:sz w:val="24"/>
          <w:szCs w:val="24"/>
        </w:rPr>
        <w:t xml:space="preserve">b) </w:t>
      </w:r>
      <w:bookmarkEnd w:id="2894"/>
      <w:r w:rsidRPr="00C036B2">
        <w:rPr>
          <w:rFonts w:ascii="Times New Roman" w:hAnsi="Times New Roman"/>
          <w:sz w:val="24"/>
          <w:szCs w:val="24"/>
        </w:rPr>
        <w:t xml:space="preserve">o priemernom zárobku alebo priemernej mzde, rozumie sa tým služobný plat podľa </w:t>
      </w:r>
      <w:hyperlink w:anchor="paragraf-103.odsek-2">
        <w:r w:rsidRPr="00C036B2">
          <w:rPr>
            <w:rFonts w:ascii="Times New Roman" w:hAnsi="Times New Roman"/>
            <w:sz w:val="24"/>
            <w:szCs w:val="24"/>
          </w:rPr>
          <w:t>§ 103 ods. 2</w:t>
        </w:r>
      </w:hyperlink>
      <w:bookmarkStart w:id="2895" w:name="paragraf-129.odsek-1.pismeno-b.text"/>
      <w:r w:rsidRPr="00C036B2">
        <w:rPr>
          <w:rFonts w:ascii="Times New Roman" w:hAnsi="Times New Roman"/>
          <w:sz w:val="24"/>
          <w:szCs w:val="24"/>
        </w:rPr>
        <w:t xml:space="preserve"> tohto zákona priznaný príslušníkovi v čase, keď vznikol dôvod na jeho použitie. </w:t>
      </w:r>
      <w:bookmarkEnd w:id="2895"/>
    </w:p>
    <w:p w:rsidR="0058255B" w:rsidRPr="00C036B2" w:rsidRDefault="00355C4E">
      <w:pPr>
        <w:spacing w:before="225" w:after="225" w:line="264" w:lineRule="auto"/>
        <w:ind w:left="495"/>
        <w:rPr>
          <w:sz w:val="24"/>
          <w:szCs w:val="24"/>
        </w:rPr>
      </w:pPr>
      <w:bookmarkStart w:id="2896" w:name="paragraf-129.odsek-2"/>
      <w:bookmarkEnd w:id="2887"/>
      <w:bookmarkEnd w:id="2893"/>
      <w:r w:rsidRPr="00C036B2">
        <w:rPr>
          <w:rFonts w:ascii="Times New Roman" w:hAnsi="Times New Roman"/>
          <w:sz w:val="24"/>
          <w:szCs w:val="24"/>
        </w:rPr>
        <w:t xml:space="preserve"> </w:t>
      </w:r>
      <w:bookmarkStart w:id="2897" w:name="paragraf-129.odsek-2.oznacenie"/>
      <w:r w:rsidRPr="00C036B2">
        <w:rPr>
          <w:rFonts w:ascii="Times New Roman" w:hAnsi="Times New Roman"/>
          <w:sz w:val="24"/>
          <w:szCs w:val="24"/>
        </w:rPr>
        <w:t xml:space="preserve">(2) </w:t>
      </w:r>
      <w:bookmarkStart w:id="2898" w:name="paragraf-129.odsek-2.text"/>
      <w:bookmarkEnd w:id="2897"/>
      <w:r w:rsidRPr="00C036B2">
        <w:rPr>
          <w:rFonts w:ascii="Times New Roman" w:hAnsi="Times New Roman"/>
          <w:sz w:val="24"/>
          <w:szCs w:val="24"/>
        </w:rPr>
        <w:t xml:space="preserve">Ak sa na účely výpočtu peňažných plnení postupuje podľa všeobecne záväzných právnych predpisov z priemerného čistého zárobku zamestnanca, rozumie sa tým čistý služobný plat. Čistý služobný plat sa zisťuje zo služobného platu odpočítaním súm poistného na zdravotné poistenie, poistného na nemocenské poistenie, poistného na starobné poistenie, poistného na invalidné poistenie a preddavku na daň z príjmov zo závislej činnosti podľa podmienok a sadzieb platných pre príslušníka v mesiaci, za ktorý sa tento plat zisťuje. </w:t>
      </w:r>
      <w:bookmarkEnd w:id="2898"/>
    </w:p>
    <w:p w:rsidR="0058255B" w:rsidRPr="00C036B2" w:rsidRDefault="00355C4E">
      <w:pPr>
        <w:spacing w:before="225" w:after="225" w:line="264" w:lineRule="auto"/>
        <w:ind w:left="420"/>
        <w:jc w:val="center"/>
        <w:rPr>
          <w:sz w:val="24"/>
          <w:szCs w:val="24"/>
        </w:rPr>
      </w:pPr>
      <w:bookmarkStart w:id="2899" w:name="paragraf-130.oznacenie"/>
      <w:bookmarkStart w:id="2900" w:name="paragraf-130"/>
      <w:bookmarkEnd w:id="2886"/>
      <w:bookmarkEnd w:id="2896"/>
      <w:r w:rsidRPr="00C036B2">
        <w:rPr>
          <w:rFonts w:ascii="Times New Roman" w:hAnsi="Times New Roman"/>
          <w:b/>
          <w:sz w:val="24"/>
          <w:szCs w:val="24"/>
        </w:rPr>
        <w:t xml:space="preserve"> § 130 </w:t>
      </w:r>
    </w:p>
    <w:p w:rsidR="0058255B" w:rsidRPr="00C036B2" w:rsidRDefault="00355C4E">
      <w:pPr>
        <w:spacing w:before="225" w:after="225" w:line="264" w:lineRule="auto"/>
        <w:ind w:left="495"/>
        <w:rPr>
          <w:sz w:val="24"/>
          <w:szCs w:val="24"/>
        </w:rPr>
      </w:pPr>
      <w:bookmarkStart w:id="2901" w:name="paragraf-130.odsek-1"/>
      <w:bookmarkEnd w:id="2899"/>
      <w:r w:rsidRPr="00C036B2">
        <w:rPr>
          <w:rFonts w:ascii="Times New Roman" w:hAnsi="Times New Roman"/>
          <w:sz w:val="24"/>
          <w:szCs w:val="24"/>
        </w:rPr>
        <w:t xml:space="preserve"> </w:t>
      </w:r>
      <w:bookmarkStart w:id="2902" w:name="paragraf-130.odsek-1.oznacenie"/>
      <w:bookmarkStart w:id="2903" w:name="paragraf-130.odsek-1.text"/>
      <w:bookmarkEnd w:id="2902"/>
      <w:r w:rsidRPr="00C036B2">
        <w:rPr>
          <w:rFonts w:ascii="Times New Roman" w:hAnsi="Times New Roman"/>
          <w:sz w:val="24"/>
          <w:szCs w:val="24"/>
        </w:rPr>
        <w:t xml:space="preserve">Príslušnou časťou služobného platu na účely tohto zákona pri 40-hodinovom týždennom služobnom čase je 1/175 služobného platu. Pri inom týždennom služobnom čase sa príslušná časť služobného platu úmerne upraví. </w:t>
      </w:r>
      <w:bookmarkEnd w:id="2903"/>
    </w:p>
    <w:p w:rsidR="0058255B" w:rsidRPr="00C036B2" w:rsidRDefault="00355C4E">
      <w:pPr>
        <w:spacing w:before="225" w:after="225" w:line="264" w:lineRule="auto"/>
        <w:ind w:left="420"/>
        <w:jc w:val="center"/>
        <w:rPr>
          <w:sz w:val="24"/>
          <w:szCs w:val="24"/>
        </w:rPr>
      </w:pPr>
      <w:bookmarkStart w:id="2904" w:name="paragraf-131.oznacenie"/>
      <w:bookmarkStart w:id="2905" w:name="paragraf-131"/>
      <w:bookmarkEnd w:id="2900"/>
      <w:bookmarkEnd w:id="2901"/>
      <w:r w:rsidRPr="00C036B2">
        <w:rPr>
          <w:rFonts w:ascii="Times New Roman" w:hAnsi="Times New Roman"/>
          <w:b/>
          <w:sz w:val="24"/>
          <w:szCs w:val="24"/>
        </w:rPr>
        <w:t xml:space="preserve"> § 131 </w:t>
      </w:r>
    </w:p>
    <w:p w:rsidR="0058255B" w:rsidRPr="00C036B2" w:rsidRDefault="00355C4E">
      <w:pPr>
        <w:spacing w:before="225" w:after="225" w:line="264" w:lineRule="auto"/>
        <w:ind w:left="495"/>
        <w:rPr>
          <w:sz w:val="24"/>
          <w:szCs w:val="24"/>
        </w:rPr>
      </w:pPr>
      <w:bookmarkStart w:id="2906" w:name="paragraf-131.odsek-1"/>
      <w:bookmarkEnd w:id="2904"/>
      <w:r w:rsidRPr="00C036B2">
        <w:rPr>
          <w:rFonts w:ascii="Times New Roman" w:hAnsi="Times New Roman"/>
          <w:sz w:val="24"/>
          <w:szCs w:val="24"/>
        </w:rPr>
        <w:t xml:space="preserve"> </w:t>
      </w:r>
      <w:bookmarkStart w:id="2907" w:name="paragraf-131.odsek-1.oznacenie"/>
      <w:r w:rsidRPr="00C036B2">
        <w:rPr>
          <w:rFonts w:ascii="Times New Roman" w:hAnsi="Times New Roman"/>
          <w:sz w:val="24"/>
          <w:szCs w:val="24"/>
        </w:rPr>
        <w:t xml:space="preserve">(1) </w:t>
      </w:r>
      <w:bookmarkEnd w:id="2907"/>
      <w:r w:rsidRPr="00C036B2">
        <w:rPr>
          <w:rFonts w:ascii="Times New Roman" w:hAnsi="Times New Roman"/>
          <w:sz w:val="24"/>
          <w:szCs w:val="24"/>
        </w:rPr>
        <w:t xml:space="preserve">V rámci vyjednávania o podmienkach vykonávania štátnej služby podľa </w:t>
      </w:r>
      <w:hyperlink w:anchor="paragraf-190">
        <w:r w:rsidRPr="00C036B2">
          <w:rPr>
            <w:rFonts w:ascii="Times New Roman" w:hAnsi="Times New Roman"/>
            <w:sz w:val="24"/>
            <w:szCs w:val="24"/>
          </w:rPr>
          <w:t>§ 190</w:t>
        </w:r>
      </w:hyperlink>
      <w:bookmarkStart w:id="2908" w:name="paragraf-131.odsek-1.text"/>
      <w:r w:rsidRPr="00C036B2">
        <w:rPr>
          <w:rFonts w:ascii="Times New Roman" w:hAnsi="Times New Roman"/>
          <w:sz w:val="24"/>
          <w:szCs w:val="24"/>
        </w:rPr>
        <w:t xml:space="preserve"> sa každoročne dohodne zvýšenie stupnice platových taríf v závislosti od predpokladaného vývoja priemernej mesačnej mzdy zamestnanca v podnikateľskej sfére a od zdrojových možností štátneho rozpočtu v príslušnom roku a termín účinnosti zvýšenej stupnice platových taríf. Zvýšené platové tarify sa zaokrúhľujú na 50 eurocentov nahor. Dohodnuté zvýšenie stupnice platových taríf a termín účinnosti jej zvýšenia sa zahrnú do návrhu zákona o štátnom rozpočte. </w:t>
      </w:r>
      <w:bookmarkEnd w:id="2908"/>
    </w:p>
    <w:p w:rsidR="0058255B" w:rsidRPr="00C036B2" w:rsidRDefault="00355C4E">
      <w:pPr>
        <w:spacing w:before="225" w:after="225" w:line="264" w:lineRule="auto"/>
        <w:ind w:left="495"/>
        <w:rPr>
          <w:sz w:val="24"/>
          <w:szCs w:val="24"/>
        </w:rPr>
      </w:pPr>
      <w:bookmarkStart w:id="2909" w:name="paragraf-131.odsek-2"/>
      <w:bookmarkEnd w:id="2906"/>
      <w:r w:rsidRPr="00C036B2">
        <w:rPr>
          <w:rFonts w:ascii="Times New Roman" w:hAnsi="Times New Roman"/>
          <w:sz w:val="24"/>
          <w:szCs w:val="24"/>
        </w:rPr>
        <w:lastRenderedPageBreak/>
        <w:t xml:space="preserve"> </w:t>
      </w:r>
      <w:bookmarkStart w:id="2910" w:name="paragraf-131.odsek-2.oznacenie"/>
      <w:r w:rsidRPr="00C036B2">
        <w:rPr>
          <w:rFonts w:ascii="Times New Roman" w:hAnsi="Times New Roman"/>
          <w:sz w:val="24"/>
          <w:szCs w:val="24"/>
        </w:rPr>
        <w:t xml:space="preserve">(2) </w:t>
      </w:r>
      <w:bookmarkStart w:id="2911" w:name="paragraf-131.odsek-2.text"/>
      <w:bookmarkEnd w:id="2910"/>
      <w:r w:rsidRPr="00C036B2">
        <w:rPr>
          <w:rFonts w:ascii="Times New Roman" w:hAnsi="Times New Roman"/>
          <w:sz w:val="24"/>
          <w:szCs w:val="24"/>
        </w:rPr>
        <w:t xml:space="preserve">Ak sa kolektívna zmluva vyššieho stupňa neuzatvorí, zvýšenie stupnice platových taríf a termín účinnosti jej zvýšenia podľa odseku 1 navrhne vláda ako súčasť návrhu zákona o štátnom rozpočte. </w:t>
      </w:r>
      <w:bookmarkEnd w:id="2911"/>
    </w:p>
    <w:p w:rsidR="0058255B" w:rsidRPr="00C036B2" w:rsidRDefault="00355C4E">
      <w:pPr>
        <w:spacing w:before="225" w:after="225" w:line="264" w:lineRule="auto"/>
        <w:ind w:left="495"/>
        <w:rPr>
          <w:sz w:val="24"/>
          <w:szCs w:val="24"/>
        </w:rPr>
      </w:pPr>
      <w:bookmarkStart w:id="2912" w:name="paragraf-131.odsek-3"/>
      <w:bookmarkEnd w:id="2909"/>
      <w:r w:rsidRPr="00C036B2">
        <w:rPr>
          <w:rFonts w:ascii="Times New Roman" w:hAnsi="Times New Roman"/>
          <w:sz w:val="24"/>
          <w:szCs w:val="24"/>
        </w:rPr>
        <w:t xml:space="preserve"> </w:t>
      </w:r>
      <w:bookmarkStart w:id="2913" w:name="paragraf-131.odsek-3.oznacenie"/>
      <w:r w:rsidRPr="00C036B2">
        <w:rPr>
          <w:rFonts w:ascii="Times New Roman" w:hAnsi="Times New Roman"/>
          <w:sz w:val="24"/>
          <w:szCs w:val="24"/>
        </w:rPr>
        <w:t xml:space="preserve">(3) </w:t>
      </w:r>
      <w:bookmarkEnd w:id="2913"/>
      <w:r w:rsidRPr="00C036B2">
        <w:rPr>
          <w:rFonts w:ascii="Times New Roman" w:hAnsi="Times New Roman"/>
          <w:sz w:val="24"/>
          <w:szCs w:val="24"/>
        </w:rPr>
        <w:t xml:space="preserve">Zvýšenú stupnicu platových taríf a termín jej účinnosti podľa odsekov 1 a 2 ustanoví vláda nariadením. Stupnica platových taríf uvedená v </w:t>
      </w:r>
      <w:hyperlink w:anchor="prilohy.priloha-priloha_c_2_k_zakonu_c_315_2001_z_z.oznacenie">
        <w:r w:rsidRPr="00C036B2">
          <w:rPr>
            <w:rFonts w:ascii="Times New Roman" w:hAnsi="Times New Roman"/>
            <w:sz w:val="24"/>
            <w:szCs w:val="24"/>
          </w:rPr>
          <w:t>prílohe č. 2</w:t>
        </w:r>
      </w:hyperlink>
      <w:bookmarkStart w:id="2914" w:name="paragraf-131.odsek-3.text"/>
      <w:r w:rsidRPr="00C036B2">
        <w:rPr>
          <w:rFonts w:ascii="Times New Roman" w:hAnsi="Times New Roman"/>
          <w:sz w:val="24"/>
          <w:szCs w:val="24"/>
        </w:rPr>
        <w:t xml:space="preserve"> stráca platnosť ustanovením zvýšenej stupnice platových taríf podľa prvej vety. </w:t>
      </w:r>
      <w:bookmarkEnd w:id="2914"/>
    </w:p>
    <w:p w:rsidR="0058255B" w:rsidRPr="00C036B2" w:rsidRDefault="00355C4E" w:rsidP="00CE4627">
      <w:pPr>
        <w:spacing w:before="300" w:after="0" w:line="264" w:lineRule="auto"/>
        <w:ind w:left="270"/>
        <w:jc w:val="center"/>
        <w:rPr>
          <w:sz w:val="24"/>
          <w:szCs w:val="24"/>
        </w:rPr>
      </w:pPr>
      <w:bookmarkStart w:id="2915" w:name="predpis.cast-druha.hlava-osma.oznacenie"/>
      <w:bookmarkStart w:id="2916" w:name="predpis.cast-druha.hlava-osma"/>
      <w:bookmarkEnd w:id="2558"/>
      <w:bookmarkEnd w:id="2848"/>
      <w:bookmarkEnd w:id="2905"/>
      <w:bookmarkEnd w:id="2912"/>
      <w:r w:rsidRPr="00C036B2">
        <w:rPr>
          <w:rFonts w:ascii="Times New Roman" w:hAnsi="Times New Roman"/>
          <w:sz w:val="24"/>
          <w:szCs w:val="24"/>
        </w:rPr>
        <w:t>ÔSMA HLAVA</w:t>
      </w:r>
    </w:p>
    <w:p w:rsidR="0058255B" w:rsidRPr="00C036B2" w:rsidRDefault="00355C4E" w:rsidP="00CE4627">
      <w:pPr>
        <w:spacing w:after="0" w:line="264" w:lineRule="auto"/>
        <w:ind w:left="270"/>
        <w:jc w:val="center"/>
        <w:rPr>
          <w:sz w:val="24"/>
          <w:szCs w:val="24"/>
        </w:rPr>
      </w:pPr>
      <w:bookmarkStart w:id="2917" w:name="predpis.cast-druha.hlava-osma.nadpis"/>
      <w:bookmarkEnd w:id="2915"/>
      <w:r w:rsidRPr="00C036B2">
        <w:rPr>
          <w:rFonts w:ascii="Times New Roman" w:hAnsi="Times New Roman"/>
          <w:b/>
          <w:sz w:val="24"/>
          <w:szCs w:val="24"/>
        </w:rPr>
        <w:t>NÁHRADA ŠKODY</w:t>
      </w:r>
    </w:p>
    <w:p w:rsidR="0058255B" w:rsidRPr="00C036B2" w:rsidRDefault="00355C4E">
      <w:pPr>
        <w:spacing w:before="225" w:after="225" w:line="264" w:lineRule="auto"/>
        <w:ind w:left="345"/>
        <w:jc w:val="center"/>
        <w:rPr>
          <w:sz w:val="24"/>
          <w:szCs w:val="24"/>
        </w:rPr>
      </w:pPr>
      <w:bookmarkStart w:id="2918" w:name="paragraf-134.oznacenie"/>
      <w:bookmarkStart w:id="2919" w:name="paragraf-134"/>
      <w:bookmarkEnd w:id="2917"/>
      <w:r w:rsidRPr="00C036B2">
        <w:rPr>
          <w:rFonts w:ascii="Times New Roman" w:hAnsi="Times New Roman"/>
          <w:b/>
          <w:sz w:val="24"/>
          <w:szCs w:val="24"/>
        </w:rPr>
        <w:t xml:space="preserve"> § 134 </w:t>
      </w:r>
    </w:p>
    <w:p w:rsidR="0058255B" w:rsidRPr="00C036B2" w:rsidRDefault="00355C4E">
      <w:pPr>
        <w:spacing w:before="225" w:after="225" w:line="264" w:lineRule="auto"/>
        <w:ind w:left="420"/>
        <w:rPr>
          <w:sz w:val="24"/>
          <w:szCs w:val="24"/>
        </w:rPr>
      </w:pPr>
      <w:bookmarkStart w:id="2920" w:name="paragraf-134.odsek-1"/>
      <w:bookmarkEnd w:id="2918"/>
      <w:r w:rsidRPr="00C036B2">
        <w:rPr>
          <w:rFonts w:ascii="Times New Roman" w:hAnsi="Times New Roman"/>
          <w:sz w:val="24"/>
          <w:szCs w:val="24"/>
        </w:rPr>
        <w:t xml:space="preserve"> </w:t>
      </w:r>
      <w:bookmarkStart w:id="2921" w:name="paragraf-134.odsek-1.oznacenie"/>
      <w:bookmarkStart w:id="2922" w:name="paragraf-134.odsek-1.text"/>
      <w:bookmarkEnd w:id="2921"/>
      <w:r w:rsidRPr="00C036B2">
        <w:rPr>
          <w:rFonts w:ascii="Times New Roman" w:hAnsi="Times New Roman"/>
          <w:sz w:val="24"/>
          <w:szCs w:val="24"/>
        </w:rPr>
        <w:t xml:space="preserve">Služobný úrad je povinný vymáhať od príslušníka náhradu škody, za ktorú príslušník zodpovedá služobnému úradu. </w:t>
      </w:r>
      <w:bookmarkEnd w:id="2922"/>
    </w:p>
    <w:p w:rsidR="0058255B" w:rsidRPr="00C036B2" w:rsidRDefault="00355C4E">
      <w:pPr>
        <w:spacing w:before="225" w:after="225" w:line="264" w:lineRule="auto"/>
        <w:ind w:left="345"/>
        <w:jc w:val="center"/>
        <w:rPr>
          <w:sz w:val="24"/>
          <w:szCs w:val="24"/>
        </w:rPr>
      </w:pPr>
      <w:bookmarkStart w:id="2923" w:name="paragraf-134a.oznacenie"/>
      <w:bookmarkStart w:id="2924" w:name="paragraf-134a"/>
      <w:bookmarkEnd w:id="2919"/>
      <w:bookmarkEnd w:id="2920"/>
      <w:r w:rsidRPr="00C036B2">
        <w:rPr>
          <w:rFonts w:ascii="Times New Roman" w:hAnsi="Times New Roman"/>
          <w:b/>
          <w:sz w:val="24"/>
          <w:szCs w:val="24"/>
        </w:rPr>
        <w:t xml:space="preserve"> § 134a </w:t>
      </w:r>
    </w:p>
    <w:p w:rsidR="0058255B" w:rsidRPr="00C036B2" w:rsidRDefault="00355C4E">
      <w:pPr>
        <w:spacing w:after="0" w:line="264" w:lineRule="auto"/>
        <w:ind w:left="420"/>
        <w:rPr>
          <w:sz w:val="24"/>
          <w:szCs w:val="24"/>
        </w:rPr>
      </w:pPr>
      <w:bookmarkStart w:id="2925" w:name="paragraf-134a.odsek-1"/>
      <w:bookmarkEnd w:id="2923"/>
      <w:r w:rsidRPr="00C036B2">
        <w:rPr>
          <w:rFonts w:ascii="Times New Roman" w:hAnsi="Times New Roman"/>
          <w:sz w:val="24"/>
          <w:szCs w:val="24"/>
        </w:rPr>
        <w:t xml:space="preserve"> </w:t>
      </w:r>
      <w:bookmarkStart w:id="2926" w:name="paragraf-134a.odsek-1.oznacenie"/>
      <w:r w:rsidRPr="00C036B2">
        <w:rPr>
          <w:rFonts w:ascii="Times New Roman" w:hAnsi="Times New Roman"/>
          <w:sz w:val="24"/>
          <w:szCs w:val="24"/>
        </w:rPr>
        <w:t xml:space="preserve">(1) </w:t>
      </w:r>
      <w:bookmarkStart w:id="2927" w:name="paragraf-134a.odsek-1.text"/>
      <w:bookmarkEnd w:id="2926"/>
      <w:r w:rsidRPr="00C036B2">
        <w:rPr>
          <w:rFonts w:ascii="Times New Roman" w:hAnsi="Times New Roman"/>
          <w:sz w:val="24"/>
          <w:szCs w:val="24"/>
        </w:rPr>
        <w:t xml:space="preserve">Príslušník nezodpovedá za škodu, </w:t>
      </w:r>
      <w:bookmarkEnd w:id="2927"/>
    </w:p>
    <w:p w:rsidR="0058255B" w:rsidRPr="00C036B2" w:rsidRDefault="00355C4E">
      <w:pPr>
        <w:spacing w:before="225" w:after="225" w:line="264" w:lineRule="auto"/>
        <w:ind w:left="495"/>
        <w:rPr>
          <w:sz w:val="24"/>
          <w:szCs w:val="24"/>
        </w:rPr>
      </w:pPr>
      <w:bookmarkStart w:id="2928" w:name="paragraf-134a.odsek-1.pismeno-a"/>
      <w:r w:rsidRPr="00C036B2">
        <w:rPr>
          <w:rFonts w:ascii="Times New Roman" w:hAnsi="Times New Roman"/>
          <w:sz w:val="24"/>
          <w:szCs w:val="24"/>
        </w:rPr>
        <w:t xml:space="preserve"> </w:t>
      </w:r>
      <w:bookmarkStart w:id="2929" w:name="paragraf-134a.odsek-1.pismeno-a.oznaceni"/>
      <w:r w:rsidRPr="00C036B2">
        <w:rPr>
          <w:rFonts w:ascii="Times New Roman" w:hAnsi="Times New Roman"/>
          <w:sz w:val="24"/>
          <w:szCs w:val="24"/>
        </w:rPr>
        <w:t xml:space="preserve">a) </w:t>
      </w:r>
      <w:bookmarkStart w:id="2930" w:name="paragraf-134a.odsek-1.pismeno-a.text"/>
      <w:bookmarkEnd w:id="2929"/>
      <w:r w:rsidRPr="00C036B2">
        <w:rPr>
          <w:rFonts w:ascii="Times New Roman" w:hAnsi="Times New Roman"/>
          <w:sz w:val="24"/>
          <w:szCs w:val="24"/>
        </w:rPr>
        <w:t xml:space="preserve">ktorá vyplýva z rizika riadneho vykonávania štátnej služby, </w:t>
      </w:r>
      <w:bookmarkEnd w:id="2930"/>
    </w:p>
    <w:p w:rsidR="0058255B" w:rsidRPr="00C036B2" w:rsidRDefault="00355C4E">
      <w:pPr>
        <w:spacing w:before="225" w:after="225" w:line="264" w:lineRule="auto"/>
        <w:ind w:left="495"/>
        <w:rPr>
          <w:sz w:val="24"/>
          <w:szCs w:val="24"/>
        </w:rPr>
      </w:pPr>
      <w:bookmarkStart w:id="2931" w:name="paragraf-134a.odsek-1.pismeno-b"/>
      <w:bookmarkEnd w:id="2928"/>
      <w:r w:rsidRPr="00C036B2">
        <w:rPr>
          <w:rFonts w:ascii="Times New Roman" w:hAnsi="Times New Roman"/>
          <w:sz w:val="24"/>
          <w:szCs w:val="24"/>
        </w:rPr>
        <w:t xml:space="preserve"> </w:t>
      </w:r>
      <w:bookmarkStart w:id="2932" w:name="paragraf-134a.odsek-1.pismeno-b.oznaceni"/>
      <w:r w:rsidRPr="00C036B2">
        <w:rPr>
          <w:rFonts w:ascii="Times New Roman" w:hAnsi="Times New Roman"/>
          <w:sz w:val="24"/>
          <w:szCs w:val="24"/>
        </w:rPr>
        <w:t xml:space="preserve">b) </w:t>
      </w:r>
      <w:bookmarkStart w:id="2933" w:name="paragraf-134a.odsek-1.pismeno-b.text"/>
      <w:bookmarkEnd w:id="2932"/>
      <w:r w:rsidRPr="00C036B2">
        <w:rPr>
          <w:rFonts w:ascii="Times New Roman" w:hAnsi="Times New Roman"/>
          <w:sz w:val="24"/>
          <w:szCs w:val="24"/>
        </w:rPr>
        <w:t xml:space="preserve">ktorú spôsobil pri odvracaní škody hroziacej na majetku alebo nebezpečenstva priamo hroziaceho životu alebo zdraviu, ak tento stav sám úmyselne nevyvolal a ak si počínal spôsobom primeraným okolnostiam, </w:t>
      </w:r>
      <w:bookmarkEnd w:id="2933"/>
    </w:p>
    <w:p w:rsidR="0058255B" w:rsidRPr="00C036B2" w:rsidRDefault="00355C4E">
      <w:pPr>
        <w:spacing w:before="225" w:after="225" w:line="264" w:lineRule="auto"/>
        <w:ind w:left="495"/>
        <w:rPr>
          <w:sz w:val="24"/>
          <w:szCs w:val="24"/>
        </w:rPr>
      </w:pPr>
      <w:bookmarkStart w:id="2934" w:name="paragraf-134a.odsek-1.pismeno-c"/>
      <w:bookmarkEnd w:id="2931"/>
      <w:r w:rsidRPr="00C036B2">
        <w:rPr>
          <w:rFonts w:ascii="Times New Roman" w:hAnsi="Times New Roman"/>
          <w:sz w:val="24"/>
          <w:szCs w:val="24"/>
        </w:rPr>
        <w:t xml:space="preserve"> </w:t>
      </w:r>
      <w:bookmarkStart w:id="2935" w:name="paragraf-134a.odsek-1.pismeno-c.oznaceni"/>
      <w:r w:rsidRPr="00C036B2">
        <w:rPr>
          <w:rFonts w:ascii="Times New Roman" w:hAnsi="Times New Roman"/>
          <w:sz w:val="24"/>
          <w:szCs w:val="24"/>
        </w:rPr>
        <w:t xml:space="preserve">c) </w:t>
      </w:r>
      <w:bookmarkStart w:id="2936" w:name="paragraf-134a.odsek-1.pismeno-c.text"/>
      <w:bookmarkEnd w:id="2935"/>
      <w:r w:rsidRPr="00C036B2">
        <w:rPr>
          <w:rFonts w:ascii="Times New Roman" w:hAnsi="Times New Roman"/>
          <w:sz w:val="24"/>
          <w:szCs w:val="24"/>
        </w:rPr>
        <w:t xml:space="preserve">ktorú spôsobil pri plnení rozkazu, nariadenia, príkazu alebo pokynu jeho nadriadeného v rozpore so všeobecne záväznými právnymi predpismi a nadriadený na splnení tohto rozkazu, nariadenia, príkazu alebo pokynu trval, hoci ho príslušník na tento rozpor písomne upozornil. Písomné upozornenie sa nevyžaduje, ak hrozí nebezpečenstvo z omeškania. </w:t>
      </w:r>
      <w:bookmarkEnd w:id="2936"/>
    </w:p>
    <w:p w:rsidR="0058255B" w:rsidRPr="00C036B2" w:rsidRDefault="00355C4E">
      <w:pPr>
        <w:spacing w:before="225" w:after="225" w:line="264" w:lineRule="auto"/>
        <w:ind w:left="420"/>
        <w:rPr>
          <w:sz w:val="24"/>
          <w:szCs w:val="24"/>
        </w:rPr>
      </w:pPr>
      <w:bookmarkStart w:id="2937" w:name="paragraf-134a.odsek-2"/>
      <w:bookmarkEnd w:id="2925"/>
      <w:bookmarkEnd w:id="2934"/>
      <w:r w:rsidRPr="00C036B2">
        <w:rPr>
          <w:rFonts w:ascii="Times New Roman" w:hAnsi="Times New Roman"/>
          <w:sz w:val="24"/>
          <w:szCs w:val="24"/>
        </w:rPr>
        <w:t xml:space="preserve"> </w:t>
      </w:r>
      <w:bookmarkStart w:id="2938" w:name="paragraf-134a.odsek-2.oznacenie"/>
      <w:r w:rsidRPr="00C036B2">
        <w:rPr>
          <w:rFonts w:ascii="Times New Roman" w:hAnsi="Times New Roman"/>
          <w:sz w:val="24"/>
          <w:szCs w:val="24"/>
        </w:rPr>
        <w:t xml:space="preserve">(2) </w:t>
      </w:r>
      <w:bookmarkStart w:id="2939" w:name="paragraf-134a.odsek-2.text"/>
      <w:bookmarkEnd w:id="2938"/>
      <w:r w:rsidRPr="00C036B2">
        <w:rPr>
          <w:rFonts w:ascii="Times New Roman" w:hAnsi="Times New Roman"/>
          <w:sz w:val="24"/>
          <w:szCs w:val="24"/>
        </w:rPr>
        <w:t xml:space="preserve">Ak škodu z nedbanlivosti spôsobil príslušník pri dopravnej nehode, možno v osobitne odôvodnených prípadoch od vymáhania náhrady škody celkom upustiť, najmä ak došlo k dopravnej nehode pri zásahu alebo bezprostredne po ňom alebo pri sťažených podmienkach a ak ide o prvé zavinenie príslušníka. </w:t>
      </w:r>
      <w:bookmarkEnd w:id="2939"/>
    </w:p>
    <w:bookmarkEnd w:id="2924"/>
    <w:bookmarkEnd w:id="2937"/>
    <w:p w:rsidR="0058255B" w:rsidRPr="00C036B2" w:rsidRDefault="00355C4E">
      <w:pPr>
        <w:spacing w:before="300" w:after="0" w:line="264" w:lineRule="auto"/>
        <w:ind w:left="345"/>
        <w:jc w:val="center"/>
        <w:rPr>
          <w:sz w:val="24"/>
          <w:szCs w:val="24"/>
        </w:rPr>
      </w:pPr>
      <w:r w:rsidRPr="00C036B2">
        <w:rPr>
          <w:rFonts w:ascii="Times New Roman" w:hAnsi="Times New Roman"/>
          <w:b/>
          <w:sz w:val="24"/>
          <w:szCs w:val="24"/>
        </w:rPr>
        <w:t xml:space="preserve"> Všeobecná zodpovednosť príslušníka </w:t>
      </w:r>
    </w:p>
    <w:p w:rsidR="0058255B" w:rsidRPr="00C036B2" w:rsidRDefault="00355C4E">
      <w:pPr>
        <w:spacing w:before="225" w:after="225" w:line="264" w:lineRule="auto"/>
        <w:ind w:left="420"/>
        <w:jc w:val="center"/>
        <w:rPr>
          <w:sz w:val="24"/>
          <w:szCs w:val="24"/>
        </w:rPr>
      </w:pPr>
      <w:bookmarkStart w:id="2940" w:name="paragraf-134aa.oznacenie"/>
      <w:bookmarkStart w:id="2941" w:name="paragraf-134aa"/>
      <w:r w:rsidRPr="00C036B2">
        <w:rPr>
          <w:rFonts w:ascii="Times New Roman" w:hAnsi="Times New Roman"/>
          <w:b/>
          <w:sz w:val="24"/>
          <w:szCs w:val="24"/>
        </w:rPr>
        <w:t xml:space="preserve"> § 134aa </w:t>
      </w:r>
    </w:p>
    <w:p w:rsidR="0058255B" w:rsidRPr="00C036B2" w:rsidRDefault="00355C4E">
      <w:pPr>
        <w:spacing w:before="225" w:after="225" w:line="264" w:lineRule="auto"/>
        <w:ind w:left="495"/>
        <w:rPr>
          <w:sz w:val="24"/>
          <w:szCs w:val="24"/>
        </w:rPr>
      </w:pPr>
      <w:bookmarkStart w:id="2942" w:name="paragraf-134aa.odsek-1"/>
      <w:bookmarkEnd w:id="2940"/>
      <w:r w:rsidRPr="00C036B2">
        <w:rPr>
          <w:rFonts w:ascii="Times New Roman" w:hAnsi="Times New Roman"/>
          <w:sz w:val="24"/>
          <w:szCs w:val="24"/>
        </w:rPr>
        <w:t xml:space="preserve"> </w:t>
      </w:r>
      <w:bookmarkStart w:id="2943" w:name="paragraf-134aa.odsek-1.oznacenie"/>
      <w:r w:rsidRPr="00C036B2">
        <w:rPr>
          <w:rFonts w:ascii="Times New Roman" w:hAnsi="Times New Roman"/>
          <w:sz w:val="24"/>
          <w:szCs w:val="24"/>
        </w:rPr>
        <w:t xml:space="preserve">(1) </w:t>
      </w:r>
      <w:bookmarkEnd w:id="2943"/>
      <w:r w:rsidRPr="00C036B2">
        <w:rPr>
          <w:rFonts w:ascii="Times New Roman" w:hAnsi="Times New Roman"/>
          <w:sz w:val="24"/>
          <w:szCs w:val="24"/>
        </w:rPr>
        <w:t xml:space="preserve">Príslušník zodpovedá služobnému úradu za škodu, ktorú mu spôsobil zavineným porušením svojich povinností pri vykonávaní štátnej služby alebo v priamej súvislosti s ním. Služobný úrad je povinný preukázať príslušníkovi zavinenie s výnimkou prípadov podľa </w:t>
      </w:r>
      <w:hyperlink w:anchor="paragraf-134ad">
        <w:r w:rsidRPr="00C036B2">
          <w:rPr>
            <w:rFonts w:ascii="Times New Roman" w:hAnsi="Times New Roman"/>
            <w:sz w:val="24"/>
            <w:szCs w:val="24"/>
          </w:rPr>
          <w:t>§ 134ad</w:t>
        </w:r>
      </w:hyperlink>
      <w:bookmarkStart w:id="2944" w:name="paragraf-134aa.odsek-1.text"/>
      <w:r w:rsidRPr="00C036B2">
        <w:rPr>
          <w:rFonts w:ascii="Times New Roman" w:hAnsi="Times New Roman"/>
          <w:sz w:val="24"/>
          <w:szCs w:val="24"/>
        </w:rPr>
        <w:t xml:space="preserve">. </w:t>
      </w:r>
      <w:bookmarkEnd w:id="2944"/>
    </w:p>
    <w:p w:rsidR="0058255B" w:rsidRPr="00C036B2" w:rsidRDefault="00355C4E">
      <w:pPr>
        <w:spacing w:after="0" w:line="264" w:lineRule="auto"/>
        <w:ind w:left="495"/>
        <w:rPr>
          <w:sz w:val="24"/>
          <w:szCs w:val="24"/>
        </w:rPr>
      </w:pPr>
      <w:bookmarkStart w:id="2945" w:name="paragraf-134aa.odsek-2"/>
      <w:bookmarkEnd w:id="2942"/>
      <w:r w:rsidRPr="00C036B2">
        <w:rPr>
          <w:rFonts w:ascii="Times New Roman" w:hAnsi="Times New Roman"/>
          <w:sz w:val="24"/>
          <w:szCs w:val="24"/>
        </w:rPr>
        <w:t xml:space="preserve"> </w:t>
      </w:r>
      <w:bookmarkStart w:id="2946" w:name="paragraf-134aa.odsek-2.oznacenie"/>
      <w:r w:rsidRPr="00C036B2">
        <w:rPr>
          <w:rFonts w:ascii="Times New Roman" w:hAnsi="Times New Roman"/>
          <w:sz w:val="24"/>
          <w:szCs w:val="24"/>
        </w:rPr>
        <w:t xml:space="preserve">(2) </w:t>
      </w:r>
      <w:bookmarkStart w:id="2947" w:name="paragraf-134aa.odsek-2.text"/>
      <w:bookmarkEnd w:id="2946"/>
      <w:r w:rsidRPr="00C036B2">
        <w:rPr>
          <w:rFonts w:ascii="Times New Roman" w:hAnsi="Times New Roman"/>
          <w:sz w:val="24"/>
          <w:szCs w:val="24"/>
        </w:rPr>
        <w:t xml:space="preserve">Predpokladom na vznik zodpovednosti príslušníka za škodu služobnému úradu je </w:t>
      </w:r>
      <w:bookmarkEnd w:id="2947"/>
    </w:p>
    <w:p w:rsidR="0058255B" w:rsidRPr="00C036B2" w:rsidRDefault="00355C4E">
      <w:pPr>
        <w:spacing w:before="225" w:after="225" w:line="264" w:lineRule="auto"/>
        <w:ind w:left="570"/>
        <w:rPr>
          <w:sz w:val="24"/>
          <w:szCs w:val="24"/>
        </w:rPr>
      </w:pPr>
      <w:bookmarkStart w:id="2948" w:name="paragraf-134aa.odsek-2.pismeno-a"/>
      <w:r w:rsidRPr="00C036B2">
        <w:rPr>
          <w:rFonts w:ascii="Times New Roman" w:hAnsi="Times New Roman"/>
          <w:sz w:val="24"/>
          <w:szCs w:val="24"/>
        </w:rPr>
        <w:t xml:space="preserve"> </w:t>
      </w:r>
      <w:bookmarkStart w:id="2949" w:name="paragraf-134aa.odsek-2.pismeno-a.oznacen"/>
      <w:r w:rsidRPr="00C036B2">
        <w:rPr>
          <w:rFonts w:ascii="Times New Roman" w:hAnsi="Times New Roman"/>
          <w:sz w:val="24"/>
          <w:szCs w:val="24"/>
        </w:rPr>
        <w:t xml:space="preserve">a) </w:t>
      </w:r>
      <w:bookmarkStart w:id="2950" w:name="paragraf-134aa.odsek-2.pismeno-a.text"/>
      <w:bookmarkEnd w:id="2949"/>
      <w:r w:rsidRPr="00C036B2">
        <w:rPr>
          <w:rFonts w:ascii="Times New Roman" w:hAnsi="Times New Roman"/>
          <w:sz w:val="24"/>
          <w:szCs w:val="24"/>
        </w:rPr>
        <w:t xml:space="preserve">vznik škody, </w:t>
      </w:r>
      <w:bookmarkEnd w:id="2950"/>
    </w:p>
    <w:p w:rsidR="0058255B" w:rsidRPr="00C036B2" w:rsidRDefault="00355C4E">
      <w:pPr>
        <w:spacing w:before="225" w:after="225" w:line="264" w:lineRule="auto"/>
        <w:ind w:left="570"/>
        <w:rPr>
          <w:sz w:val="24"/>
          <w:szCs w:val="24"/>
        </w:rPr>
      </w:pPr>
      <w:bookmarkStart w:id="2951" w:name="paragraf-134aa.odsek-2.pismeno-b"/>
      <w:bookmarkEnd w:id="2948"/>
      <w:r w:rsidRPr="00C036B2">
        <w:rPr>
          <w:rFonts w:ascii="Times New Roman" w:hAnsi="Times New Roman"/>
          <w:sz w:val="24"/>
          <w:szCs w:val="24"/>
        </w:rPr>
        <w:lastRenderedPageBreak/>
        <w:t xml:space="preserve"> </w:t>
      </w:r>
      <w:bookmarkStart w:id="2952" w:name="paragraf-134aa.odsek-2.pismeno-b.oznacen"/>
      <w:r w:rsidRPr="00C036B2">
        <w:rPr>
          <w:rFonts w:ascii="Times New Roman" w:hAnsi="Times New Roman"/>
          <w:sz w:val="24"/>
          <w:szCs w:val="24"/>
        </w:rPr>
        <w:t xml:space="preserve">b) </w:t>
      </w:r>
      <w:bookmarkStart w:id="2953" w:name="paragraf-134aa.odsek-2.pismeno-b.text"/>
      <w:bookmarkEnd w:id="2952"/>
      <w:r w:rsidRPr="00C036B2">
        <w:rPr>
          <w:rFonts w:ascii="Times New Roman" w:hAnsi="Times New Roman"/>
          <w:sz w:val="24"/>
          <w:szCs w:val="24"/>
        </w:rPr>
        <w:t xml:space="preserve">porušenie povinností pri vykonávaní štátnej služby a plnení služobných úloh alebo v priamej súvislosti s ním, </w:t>
      </w:r>
      <w:bookmarkEnd w:id="2953"/>
    </w:p>
    <w:p w:rsidR="0058255B" w:rsidRPr="00C036B2" w:rsidRDefault="00355C4E">
      <w:pPr>
        <w:spacing w:before="225" w:after="225" w:line="264" w:lineRule="auto"/>
        <w:ind w:left="570"/>
        <w:rPr>
          <w:sz w:val="24"/>
          <w:szCs w:val="24"/>
        </w:rPr>
      </w:pPr>
      <w:bookmarkStart w:id="2954" w:name="paragraf-134aa.odsek-2.pismeno-c"/>
      <w:bookmarkEnd w:id="2951"/>
      <w:r w:rsidRPr="00C036B2">
        <w:rPr>
          <w:rFonts w:ascii="Times New Roman" w:hAnsi="Times New Roman"/>
          <w:sz w:val="24"/>
          <w:szCs w:val="24"/>
        </w:rPr>
        <w:t xml:space="preserve"> </w:t>
      </w:r>
      <w:bookmarkStart w:id="2955" w:name="paragraf-134aa.odsek-2.pismeno-c.oznacen"/>
      <w:r w:rsidRPr="00C036B2">
        <w:rPr>
          <w:rFonts w:ascii="Times New Roman" w:hAnsi="Times New Roman"/>
          <w:sz w:val="24"/>
          <w:szCs w:val="24"/>
        </w:rPr>
        <w:t xml:space="preserve">c) </w:t>
      </w:r>
      <w:bookmarkStart w:id="2956" w:name="paragraf-134aa.odsek-2.pismeno-c.text"/>
      <w:bookmarkEnd w:id="2955"/>
      <w:r w:rsidRPr="00C036B2">
        <w:rPr>
          <w:rFonts w:ascii="Times New Roman" w:hAnsi="Times New Roman"/>
          <w:sz w:val="24"/>
          <w:szCs w:val="24"/>
        </w:rPr>
        <w:t xml:space="preserve">príčinná súvislosť medzi porušením povinností a vzniknutou škodou, </w:t>
      </w:r>
      <w:bookmarkEnd w:id="2956"/>
    </w:p>
    <w:p w:rsidR="0058255B" w:rsidRPr="00C036B2" w:rsidRDefault="00355C4E">
      <w:pPr>
        <w:spacing w:before="225" w:after="225" w:line="264" w:lineRule="auto"/>
        <w:ind w:left="570"/>
        <w:rPr>
          <w:sz w:val="24"/>
          <w:szCs w:val="24"/>
        </w:rPr>
      </w:pPr>
      <w:bookmarkStart w:id="2957" w:name="paragraf-134aa.odsek-2.pismeno-d"/>
      <w:bookmarkEnd w:id="2954"/>
      <w:r w:rsidRPr="00C036B2">
        <w:rPr>
          <w:rFonts w:ascii="Times New Roman" w:hAnsi="Times New Roman"/>
          <w:sz w:val="24"/>
          <w:szCs w:val="24"/>
        </w:rPr>
        <w:t xml:space="preserve"> </w:t>
      </w:r>
      <w:bookmarkStart w:id="2958" w:name="paragraf-134aa.odsek-2.pismeno-d.oznacen"/>
      <w:r w:rsidRPr="00C036B2">
        <w:rPr>
          <w:rFonts w:ascii="Times New Roman" w:hAnsi="Times New Roman"/>
          <w:sz w:val="24"/>
          <w:szCs w:val="24"/>
        </w:rPr>
        <w:t xml:space="preserve">d) </w:t>
      </w:r>
      <w:bookmarkStart w:id="2959" w:name="paragraf-134aa.odsek-2.pismeno-d.text"/>
      <w:bookmarkEnd w:id="2958"/>
      <w:r w:rsidRPr="00C036B2">
        <w:rPr>
          <w:rFonts w:ascii="Times New Roman" w:hAnsi="Times New Roman"/>
          <w:sz w:val="24"/>
          <w:szCs w:val="24"/>
        </w:rPr>
        <w:t xml:space="preserve">zavinenie. </w:t>
      </w:r>
      <w:bookmarkEnd w:id="2959"/>
    </w:p>
    <w:p w:rsidR="0058255B" w:rsidRPr="00C036B2" w:rsidRDefault="00355C4E">
      <w:pPr>
        <w:spacing w:before="225" w:after="225" w:line="264" w:lineRule="auto"/>
        <w:ind w:left="420"/>
        <w:jc w:val="center"/>
        <w:rPr>
          <w:sz w:val="24"/>
          <w:szCs w:val="24"/>
        </w:rPr>
      </w:pPr>
      <w:bookmarkStart w:id="2960" w:name="paragraf-134ab.oznacenie"/>
      <w:bookmarkStart w:id="2961" w:name="paragraf-134ab"/>
      <w:bookmarkEnd w:id="2941"/>
      <w:bookmarkEnd w:id="2945"/>
      <w:bookmarkEnd w:id="2957"/>
      <w:r w:rsidRPr="00C036B2">
        <w:rPr>
          <w:rFonts w:ascii="Times New Roman" w:hAnsi="Times New Roman"/>
          <w:b/>
          <w:sz w:val="24"/>
          <w:szCs w:val="24"/>
        </w:rPr>
        <w:t xml:space="preserve"> § 134ab </w:t>
      </w:r>
    </w:p>
    <w:p w:rsidR="0058255B" w:rsidRPr="00C036B2" w:rsidRDefault="00355C4E">
      <w:pPr>
        <w:spacing w:before="225" w:after="225" w:line="264" w:lineRule="auto"/>
        <w:ind w:left="495"/>
        <w:rPr>
          <w:sz w:val="24"/>
          <w:szCs w:val="24"/>
        </w:rPr>
      </w:pPr>
      <w:bookmarkStart w:id="2962" w:name="paragraf-134ab.odsek-1"/>
      <w:bookmarkEnd w:id="2960"/>
      <w:r w:rsidRPr="00C036B2">
        <w:rPr>
          <w:rFonts w:ascii="Times New Roman" w:hAnsi="Times New Roman"/>
          <w:sz w:val="24"/>
          <w:szCs w:val="24"/>
        </w:rPr>
        <w:t xml:space="preserve"> </w:t>
      </w:r>
      <w:bookmarkStart w:id="2963" w:name="paragraf-134ab.odsek-1.oznacenie"/>
      <w:bookmarkStart w:id="2964" w:name="paragraf-134ab.odsek-1.text"/>
      <w:bookmarkEnd w:id="2963"/>
      <w:r w:rsidRPr="00C036B2">
        <w:rPr>
          <w:rFonts w:ascii="Times New Roman" w:hAnsi="Times New Roman"/>
          <w:sz w:val="24"/>
          <w:szCs w:val="24"/>
        </w:rPr>
        <w:t xml:space="preserve">Príslušník, ktorý pod vplyvom duševnej poruchy spôsobí škodu, zodpovedá za ňu, len ak je schopný ovládnuť svoje konanie, alebo posúdiť jeho následky. </w:t>
      </w:r>
      <w:bookmarkEnd w:id="2964"/>
    </w:p>
    <w:p w:rsidR="0058255B" w:rsidRPr="00C036B2" w:rsidRDefault="00355C4E">
      <w:pPr>
        <w:spacing w:before="225" w:after="225" w:line="264" w:lineRule="auto"/>
        <w:ind w:left="420"/>
        <w:jc w:val="center"/>
        <w:rPr>
          <w:sz w:val="24"/>
          <w:szCs w:val="24"/>
        </w:rPr>
      </w:pPr>
      <w:bookmarkStart w:id="2965" w:name="paragraf-134ac.oznacenie"/>
      <w:bookmarkStart w:id="2966" w:name="paragraf-134ac"/>
      <w:bookmarkEnd w:id="2961"/>
      <w:bookmarkEnd w:id="2962"/>
      <w:r w:rsidRPr="00C036B2">
        <w:rPr>
          <w:rFonts w:ascii="Times New Roman" w:hAnsi="Times New Roman"/>
          <w:b/>
          <w:sz w:val="24"/>
          <w:szCs w:val="24"/>
        </w:rPr>
        <w:t xml:space="preserve"> § 134ac </w:t>
      </w:r>
    </w:p>
    <w:p w:rsidR="0058255B" w:rsidRPr="00C036B2" w:rsidRDefault="00355C4E">
      <w:pPr>
        <w:spacing w:before="225" w:after="225" w:line="264" w:lineRule="auto"/>
        <w:ind w:left="420"/>
        <w:jc w:val="center"/>
        <w:rPr>
          <w:sz w:val="24"/>
          <w:szCs w:val="24"/>
        </w:rPr>
      </w:pPr>
      <w:bookmarkStart w:id="2967" w:name="paragraf-134ac.nadpis"/>
      <w:bookmarkEnd w:id="2965"/>
      <w:r w:rsidRPr="00C036B2">
        <w:rPr>
          <w:rFonts w:ascii="Times New Roman" w:hAnsi="Times New Roman"/>
          <w:b/>
          <w:sz w:val="24"/>
          <w:szCs w:val="24"/>
        </w:rPr>
        <w:t xml:space="preserve"> Zodpovednosť za nesplnenie povinnosti na odvrátenie škody </w:t>
      </w:r>
    </w:p>
    <w:p w:rsidR="0058255B" w:rsidRPr="00C036B2" w:rsidRDefault="00355C4E">
      <w:pPr>
        <w:spacing w:before="225" w:after="225" w:line="264" w:lineRule="auto"/>
        <w:ind w:left="495"/>
        <w:rPr>
          <w:sz w:val="24"/>
          <w:szCs w:val="24"/>
        </w:rPr>
      </w:pPr>
      <w:bookmarkStart w:id="2968" w:name="paragraf-134ac.odsek-1"/>
      <w:bookmarkEnd w:id="2967"/>
      <w:r w:rsidRPr="00C036B2">
        <w:rPr>
          <w:rFonts w:ascii="Times New Roman" w:hAnsi="Times New Roman"/>
          <w:sz w:val="24"/>
          <w:szCs w:val="24"/>
        </w:rPr>
        <w:t xml:space="preserve"> </w:t>
      </w:r>
      <w:bookmarkStart w:id="2969" w:name="paragraf-134ac.odsek-1.oznacenie"/>
      <w:bookmarkStart w:id="2970" w:name="paragraf-134ac.odsek-1.text"/>
      <w:bookmarkEnd w:id="2969"/>
      <w:r w:rsidRPr="00C036B2">
        <w:rPr>
          <w:rFonts w:ascii="Times New Roman" w:hAnsi="Times New Roman"/>
          <w:sz w:val="24"/>
          <w:szCs w:val="24"/>
        </w:rPr>
        <w:t xml:space="preserve">Príslušník, ktorý vedome nezakročil proti hroziacej škode, nesplnil si ohlasovaciu povinnosť alebo úmyselne konal proti dobrým mravom, zodpovedá za škodu spôsobenú služobnému úradu v rozsahu primeranom okolnostiam prípadu. Náhrada škody nesmie presiahnuť sumu rovnajúcu sa trojnásobku služobného platu, ktorý patril príslušníkovi v čase porušenia služobnej povinnosti podľa prvej vety. </w:t>
      </w:r>
      <w:bookmarkEnd w:id="2970"/>
    </w:p>
    <w:p w:rsidR="0058255B" w:rsidRPr="00C036B2" w:rsidRDefault="00355C4E">
      <w:pPr>
        <w:spacing w:before="225" w:after="225" w:line="264" w:lineRule="auto"/>
        <w:ind w:left="420"/>
        <w:jc w:val="center"/>
        <w:rPr>
          <w:sz w:val="24"/>
          <w:szCs w:val="24"/>
        </w:rPr>
      </w:pPr>
      <w:bookmarkStart w:id="2971" w:name="paragraf-134ad.oznacenie"/>
      <w:bookmarkStart w:id="2972" w:name="paragraf-134ad"/>
      <w:bookmarkEnd w:id="2966"/>
      <w:bookmarkEnd w:id="2968"/>
      <w:r w:rsidRPr="00C036B2">
        <w:rPr>
          <w:rFonts w:ascii="Times New Roman" w:hAnsi="Times New Roman"/>
          <w:b/>
          <w:sz w:val="24"/>
          <w:szCs w:val="24"/>
        </w:rPr>
        <w:t xml:space="preserve"> § 134ad </w:t>
      </w:r>
    </w:p>
    <w:p w:rsidR="0058255B" w:rsidRPr="00C036B2" w:rsidRDefault="00355C4E">
      <w:pPr>
        <w:spacing w:before="225" w:after="225" w:line="264" w:lineRule="auto"/>
        <w:ind w:left="420"/>
        <w:jc w:val="center"/>
        <w:rPr>
          <w:sz w:val="24"/>
          <w:szCs w:val="24"/>
        </w:rPr>
      </w:pPr>
      <w:bookmarkStart w:id="2973" w:name="paragraf-134ad.nadpis"/>
      <w:bookmarkEnd w:id="2971"/>
      <w:r w:rsidRPr="00C036B2">
        <w:rPr>
          <w:rFonts w:ascii="Times New Roman" w:hAnsi="Times New Roman"/>
          <w:b/>
          <w:sz w:val="24"/>
          <w:szCs w:val="24"/>
        </w:rPr>
        <w:t xml:space="preserve"> Osobitná zodpovednosť </w:t>
      </w:r>
    </w:p>
    <w:p w:rsidR="0058255B" w:rsidRPr="00C036B2" w:rsidRDefault="00355C4E">
      <w:pPr>
        <w:spacing w:before="225" w:after="225" w:line="264" w:lineRule="auto"/>
        <w:ind w:left="495"/>
        <w:rPr>
          <w:sz w:val="24"/>
          <w:szCs w:val="24"/>
        </w:rPr>
      </w:pPr>
      <w:bookmarkStart w:id="2974" w:name="paragraf-134ad.odsek-1"/>
      <w:bookmarkEnd w:id="2973"/>
      <w:r w:rsidRPr="00C036B2">
        <w:rPr>
          <w:rFonts w:ascii="Times New Roman" w:hAnsi="Times New Roman"/>
          <w:sz w:val="24"/>
          <w:szCs w:val="24"/>
        </w:rPr>
        <w:t xml:space="preserve"> </w:t>
      </w:r>
      <w:bookmarkStart w:id="2975" w:name="paragraf-134ad.odsek-1.oznacenie"/>
      <w:r w:rsidRPr="00C036B2">
        <w:rPr>
          <w:rFonts w:ascii="Times New Roman" w:hAnsi="Times New Roman"/>
          <w:sz w:val="24"/>
          <w:szCs w:val="24"/>
        </w:rPr>
        <w:t xml:space="preserve">(1) </w:t>
      </w:r>
      <w:bookmarkStart w:id="2976" w:name="paragraf-134ad.odsek-1.text"/>
      <w:bookmarkEnd w:id="2975"/>
      <w:r w:rsidRPr="00C036B2">
        <w:rPr>
          <w:rFonts w:ascii="Times New Roman" w:hAnsi="Times New Roman"/>
          <w:sz w:val="24"/>
          <w:szCs w:val="24"/>
        </w:rPr>
        <w:t xml:space="preserve">Ak služobný úrad písomne zverí príslušníkovi hotovosť, ceniny, tovar, zásoby materiálu alebo iné hodnoty, ktoré je príslušník povinný vyúčtovať alebo vrátiť, zodpovedá za vzniknutý schodok alebo za stratu zverených predmetov. </w:t>
      </w:r>
      <w:bookmarkEnd w:id="2976"/>
    </w:p>
    <w:p w:rsidR="0058255B" w:rsidRPr="00C036B2" w:rsidRDefault="00355C4E">
      <w:pPr>
        <w:spacing w:before="225" w:after="225" w:line="264" w:lineRule="auto"/>
        <w:ind w:left="495"/>
        <w:rPr>
          <w:sz w:val="24"/>
          <w:szCs w:val="24"/>
        </w:rPr>
      </w:pPr>
      <w:bookmarkStart w:id="2977" w:name="paragraf-134ad.odsek-2"/>
      <w:bookmarkEnd w:id="2974"/>
      <w:r w:rsidRPr="00C036B2">
        <w:rPr>
          <w:rFonts w:ascii="Times New Roman" w:hAnsi="Times New Roman"/>
          <w:sz w:val="24"/>
          <w:szCs w:val="24"/>
        </w:rPr>
        <w:t xml:space="preserve"> </w:t>
      </w:r>
      <w:bookmarkStart w:id="2978" w:name="paragraf-134ad.odsek-2.oznacenie"/>
      <w:r w:rsidRPr="00C036B2">
        <w:rPr>
          <w:rFonts w:ascii="Times New Roman" w:hAnsi="Times New Roman"/>
          <w:sz w:val="24"/>
          <w:szCs w:val="24"/>
        </w:rPr>
        <w:t xml:space="preserve">(2) </w:t>
      </w:r>
      <w:bookmarkStart w:id="2979" w:name="paragraf-134ad.odsek-2.text"/>
      <w:bookmarkEnd w:id="2978"/>
      <w:r w:rsidRPr="00C036B2">
        <w:rPr>
          <w:rFonts w:ascii="Times New Roman" w:hAnsi="Times New Roman"/>
          <w:sz w:val="24"/>
          <w:szCs w:val="24"/>
        </w:rPr>
        <w:t xml:space="preserve">Príslušník sa zbaví zodpovednosti celkom alebo čiastočne, ak preukáže, že k schodku alebo k strate zverených predmetov došlo celkom alebo čiastočne bez jeho zavinenia. </w:t>
      </w:r>
      <w:bookmarkEnd w:id="2979"/>
    </w:p>
    <w:p w:rsidR="0058255B" w:rsidRPr="00C036B2" w:rsidRDefault="00355C4E">
      <w:pPr>
        <w:spacing w:before="225" w:after="225" w:line="264" w:lineRule="auto"/>
        <w:ind w:left="495"/>
        <w:rPr>
          <w:sz w:val="24"/>
          <w:szCs w:val="24"/>
        </w:rPr>
      </w:pPr>
      <w:bookmarkStart w:id="2980" w:name="paragraf-134ad.odsek-3"/>
      <w:bookmarkEnd w:id="2977"/>
      <w:r w:rsidRPr="00C036B2">
        <w:rPr>
          <w:rFonts w:ascii="Times New Roman" w:hAnsi="Times New Roman"/>
          <w:sz w:val="24"/>
          <w:szCs w:val="24"/>
        </w:rPr>
        <w:t xml:space="preserve"> </w:t>
      </w:r>
      <w:bookmarkStart w:id="2981" w:name="paragraf-134ad.odsek-3.oznacenie"/>
      <w:r w:rsidRPr="00C036B2">
        <w:rPr>
          <w:rFonts w:ascii="Times New Roman" w:hAnsi="Times New Roman"/>
          <w:sz w:val="24"/>
          <w:szCs w:val="24"/>
        </w:rPr>
        <w:t xml:space="preserve">(3) </w:t>
      </w:r>
      <w:bookmarkStart w:id="2982" w:name="paragraf-134ad.odsek-3.text"/>
      <w:bookmarkEnd w:id="2981"/>
      <w:r w:rsidRPr="00C036B2">
        <w:rPr>
          <w:rFonts w:ascii="Times New Roman" w:hAnsi="Times New Roman"/>
          <w:sz w:val="24"/>
          <w:szCs w:val="24"/>
        </w:rPr>
        <w:t xml:space="preserve">Ak je príslušník preradený na inú funkciu v tom istom mieste vykonávania štátnej služby, preložený, preložený a preradený na inú funkciu alebo prevelený do iného miesta vykonávania štátnej služby alebo do iného služobného úradu, služobný úrad písomne prevezme hotovosť, ceniny, tovar, zásoby materiálu a iné hodnoty, ktoré je príslušník povinný vyúčtovať alebo vrátiť služobnému úradu. </w:t>
      </w:r>
      <w:bookmarkEnd w:id="2982"/>
    </w:p>
    <w:p w:rsidR="0058255B" w:rsidRPr="00C036B2" w:rsidRDefault="00355C4E">
      <w:pPr>
        <w:spacing w:before="225" w:after="225" w:line="264" w:lineRule="auto"/>
        <w:ind w:left="495"/>
        <w:rPr>
          <w:sz w:val="24"/>
          <w:szCs w:val="24"/>
        </w:rPr>
      </w:pPr>
      <w:bookmarkStart w:id="2983" w:name="paragraf-134ad.odsek-4"/>
      <w:bookmarkEnd w:id="2980"/>
      <w:r w:rsidRPr="00C036B2">
        <w:rPr>
          <w:rFonts w:ascii="Times New Roman" w:hAnsi="Times New Roman"/>
          <w:sz w:val="24"/>
          <w:szCs w:val="24"/>
        </w:rPr>
        <w:t xml:space="preserve"> </w:t>
      </w:r>
      <w:bookmarkStart w:id="2984" w:name="paragraf-134ad.odsek-4.oznacenie"/>
      <w:r w:rsidRPr="00C036B2">
        <w:rPr>
          <w:rFonts w:ascii="Times New Roman" w:hAnsi="Times New Roman"/>
          <w:sz w:val="24"/>
          <w:szCs w:val="24"/>
        </w:rPr>
        <w:t xml:space="preserve">(4) </w:t>
      </w:r>
      <w:bookmarkStart w:id="2985" w:name="paragraf-134ad.odsek-4.text"/>
      <w:bookmarkEnd w:id="2984"/>
      <w:r w:rsidRPr="00C036B2">
        <w:rPr>
          <w:rFonts w:ascii="Times New Roman" w:hAnsi="Times New Roman"/>
          <w:sz w:val="24"/>
          <w:szCs w:val="24"/>
        </w:rPr>
        <w:t xml:space="preserve">Zoznam funkcií a činností, pre ktoré sa vyžaduje písomné zverenie hotovosti, cenín, tovarov, zásob materiálu alebo iných hodnôt, ktoré je príslušník povinný vyúčtovať alebo vrátiť, a podrobnosti o vykonávaní inventúr ustanoví všeobecne záväzný právny predpis, ktorý vydá ministerstvo. </w:t>
      </w:r>
      <w:bookmarkEnd w:id="2985"/>
    </w:p>
    <w:bookmarkEnd w:id="2972"/>
    <w:bookmarkEnd w:id="2983"/>
    <w:p w:rsidR="0058255B" w:rsidRPr="00C036B2" w:rsidRDefault="00355C4E">
      <w:pPr>
        <w:spacing w:before="300" w:after="0" w:line="264" w:lineRule="auto"/>
        <w:ind w:left="345"/>
        <w:jc w:val="center"/>
        <w:rPr>
          <w:sz w:val="24"/>
          <w:szCs w:val="24"/>
        </w:rPr>
      </w:pPr>
      <w:r w:rsidRPr="00C036B2">
        <w:rPr>
          <w:rFonts w:ascii="Times New Roman" w:hAnsi="Times New Roman"/>
          <w:b/>
          <w:sz w:val="24"/>
          <w:szCs w:val="24"/>
        </w:rPr>
        <w:t xml:space="preserve"> Rozsah a spôsob náhrady škody </w:t>
      </w:r>
    </w:p>
    <w:p w:rsidR="0058255B" w:rsidRPr="00C036B2" w:rsidRDefault="00355C4E">
      <w:pPr>
        <w:spacing w:before="225" w:after="225" w:line="264" w:lineRule="auto"/>
        <w:ind w:left="420"/>
        <w:jc w:val="center"/>
        <w:rPr>
          <w:sz w:val="24"/>
          <w:szCs w:val="24"/>
        </w:rPr>
      </w:pPr>
      <w:bookmarkStart w:id="2986" w:name="paragraf-134ae.oznacenie"/>
      <w:bookmarkStart w:id="2987" w:name="paragraf-134ae"/>
      <w:r w:rsidRPr="00C036B2">
        <w:rPr>
          <w:rFonts w:ascii="Times New Roman" w:hAnsi="Times New Roman"/>
          <w:b/>
          <w:sz w:val="24"/>
          <w:szCs w:val="24"/>
        </w:rPr>
        <w:t xml:space="preserve"> § 134ae </w:t>
      </w:r>
    </w:p>
    <w:p w:rsidR="0058255B" w:rsidRPr="00C036B2" w:rsidRDefault="00355C4E">
      <w:pPr>
        <w:spacing w:before="225" w:after="225" w:line="264" w:lineRule="auto"/>
        <w:ind w:left="495"/>
        <w:rPr>
          <w:sz w:val="24"/>
          <w:szCs w:val="24"/>
        </w:rPr>
      </w:pPr>
      <w:bookmarkStart w:id="2988" w:name="paragraf-134ae.odsek-1"/>
      <w:bookmarkEnd w:id="2986"/>
      <w:r w:rsidRPr="00C036B2">
        <w:rPr>
          <w:rFonts w:ascii="Times New Roman" w:hAnsi="Times New Roman"/>
          <w:sz w:val="24"/>
          <w:szCs w:val="24"/>
        </w:rPr>
        <w:lastRenderedPageBreak/>
        <w:t xml:space="preserve"> </w:t>
      </w:r>
      <w:bookmarkStart w:id="2989" w:name="paragraf-134ae.odsek-1.oznacenie"/>
      <w:r w:rsidRPr="00C036B2">
        <w:rPr>
          <w:rFonts w:ascii="Times New Roman" w:hAnsi="Times New Roman"/>
          <w:sz w:val="24"/>
          <w:szCs w:val="24"/>
        </w:rPr>
        <w:t xml:space="preserve">(1) </w:t>
      </w:r>
      <w:bookmarkStart w:id="2990" w:name="paragraf-134ae.odsek-1.text"/>
      <w:bookmarkEnd w:id="2989"/>
      <w:r w:rsidRPr="00C036B2">
        <w:rPr>
          <w:rFonts w:ascii="Times New Roman" w:hAnsi="Times New Roman"/>
          <w:sz w:val="24"/>
          <w:szCs w:val="24"/>
        </w:rPr>
        <w:t xml:space="preserve">Príslušník, ktorý zodpovedá za škodu, je povinný nahradiť skutočnú škodu, a to v peniazoch, ak poškodenú vec na základe dohody neuvedie do pôvodného stavu. </w:t>
      </w:r>
      <w:bookmarkEnd w:id="2990"/>
    </w:p>
    <w:p w:rsidR="0058255B" w:rsidRPr="00C036B2" w:rsidRDefault="00355C4E">
      <w:pPr>
        <w:spacing w:before="225" w:after="225" w:line="264" w:lineRule="auto"/>
        <w:ind w:left="495"/>
        <w:rPr>
          <w:sz w:val="24"/>
          <w:szCs w:val="24"/>
        </w:rPr>
      </w:pPr>
      <w:bookmarkStart w:id="2991" w:name="paragraf-134ae.odsek-2"/>
      <w:bookmarkEnd w:id="2988"/>
      <w:r w:rsidRPr="00C036B2">
        <w:rPr>
          <w:rFonts w:ascii="Times New Roman" w:hAnsi="Times New Roman"/>
          <w:sz w:val="24"/>
          <w:szCs w:val="24"/>
        </w:rPr>
        <w:t xml:space="preserve"> </w:t>
      </w:r>
      <w:bookmarkStart w:id="2992" w:name="paragraf-134ae.odsek-2.oznacenie"/>
      <w:r w:rsidRPr="00C036B2">
        <w:rPr>
          <w:rFonts w:ascii="Times New Roman" w:hAnsi="Times New Roman"/>
          <w:sz w:val="24"/>
          <w:szCs w:val="24"/>
        </w:rPr>
        <w:t xml:space="preserve">(2) </w:t>
      </w:r>
      <w:bookmarkStart w:id="2993" w:name="paragraf-134ae.odsek-2.text"/>
      <w:bookmarkEnd w:id="2992"/>
      <w:r w:rsidRPr="00C036B2">
        <w:rPr>
          <w:rFonts w:ascii="Times New Roman" w:hAnsi="Times New Roman"/>
          <w:sz w:val="24"/>
          <w:szCs w:val="24"/>
        </w:rPr>
        <w:t xml:space="preserve">Výška náhrady škody spôsobenej z nedbanlivosti nesmie u príslušníka presiahnuť sumu rovnajúcu sa trojnásobku služobného platu, ktorý mu patril v čase porušenia služobnej povinnosti, z ktorej škoda vznikla. </w:t>
      </w:r>
      <w:bookmarkEnd w:id="2993"/>
    </w:p>
    <w:p w:rsidR="0058255B" w:rsidRPr="00C036B2" w:rsidRDefault="00355C4E">
      <w:pPr>
        <w:spacing w:after="0" w:line="264" w:lineRule="auto"/>
        <w:ind w:left="495"/>
        <w:rPr>
          <w:sz w:val="24"/>
          <w:szCs w:val="24"/>
        </w:rPr>
      </w:pPr>
      <w:bookmarkStart w:id="2994" w:name="paragraf-134ae.odsek-3"/>
      <w:bookmarkEnd w:id="2991"/>
      <w:r w:rsidRPr="00C036B2">
        <w:rPr>
          <w:rFonts w:ascii="Times New Roman" w:hAnsi="Times New Roman"/>
          <w:sz w:val="24"/>
          <w:szCs w:val="24"/>
        </w:rPr>
        <w:t xml:space="preserve"> </w:t>
      </w:r>
      <w:bookmarkStart w:id="2995" w:name="paragraf-134ae.odsek-3.oznacenie"/>
      <w:r w:rsidRPr="00C036B2">
        <w:rPr>
          <w:rFonts w:ascii="Times New Roman" w:hAnsi="Times New Roman"/>
          <w:sz w:val="24"/>
          <w:szCs w:val="24"/>
        </w:rPr>
        <w:t xml:space="preserve">(3) </w:t>
      </w:r>
      <w:bookmarkStart w:id="2996" w:name="paragraf-134ae.odsek-3.text"/>
      <w:bookmarkEnd w:id="2995"/>
      <w:r w:rsidRPr="00C036B2">
        <w:rPr>
          <w:rFonts w:ascii="Times New Roman" w:hAnsi="Times New Roman"/>
          <w:sz w:val="24"/>
          <w:szCs w:val="24"/>
        </w:rPr>
        <w:t xml:space="preserve">Obmedzenie podľa odseku 2 neplatí, ak škoda bola spôsobená </w:t>
      </w:r>
      <w:bookmarkEnd w:id="2996"/>
    </w:p>
    <w:p w:rsidR="0058255B" w:rsidRPr="00C036B2" w:rsidRDefault="00355C4E">
      <w:pPr>
        <w:spacing w:before="225" w:after="225" w:line="264" w:lineRule="auto"/>
        <w:ind w:left="570"/>
        <w:rPr>
          <w:sz w:val="24"/>
          <w:szCs w:val="24"/>
        </w:rPr>
      </w:pPr>
      <w:bookmarkStart w:id="2997" w:name="paragraf-134ae.odsek-3.pismeno-a"/>
      <w:r w:rsidRPr="00C036B2">
        <w:rPr>
          <w:rFonts w:ascii="Times New Roman" w:hAnsi="Times New Roman"/>
          <w:sz w:val="24"/>
          <w:szCs w:val="24"/>
        </w:rPr>
        <w:t xml:space="preserve"> </w:t>
      </w:r>
      <w:bookmarkStart w:id="2998" w:name="paragraf-134ae.odsek-3.pismeno-a.oznacen"/>
      <w:r w:rsidRPr="00C036B2">
        <w:rPr>
          <w:rFonts w:ascii="Times New Roman" w:hAnsi="Times New Roman"/>
          <w:sz w:val="24"/>
          <w:szCs w:val="24"/>
        </w:rPr>
        <w:t xml:space="preserve">a) </w:t>
      </w:r>
      <w:bookmarkEnd w:id="2998"/>
      <w:r w:rsidRPr="00C036B2">
        <w:rPr>
          <w:rFonts w:ascii="Times New Roman" w:hAnsi="Times New Roman"/>
          <w:sz w:val="24"/>
          <w:szCs w:val="24"/>
        </w:rPr>
        <w:t xml:space="preserve">vznikom schodku alebo stratou zverených predmetov podľa </w:t>
      </w:r>
      <w:hyperlink w:anchor="paragraf-134ad.odsek-1">
        <w:r w:rsidRPr="00C036B2">
          <w:rPr>
            <w:rFonts w:ascii="Times New Roman" w:hAnsi="Times New Roman"/>
            <w:sz w:val="24"/>
            <w:szCs w:val="24"/>
          </w:rPr>
          <w:t>§ 134ad ods. 1</w:t>
        </w:r>
      </w:hyperlink>
      <w:bookmarkStart w:id="2999" w:name="paragraf-134ae.odsek-3.pismeno-a.text"/>
      <w:r w:rsidRPr="00C036B2">
        <w:rPr>
          <w:rFonts w:ascii="Times New Roman" w:hAnsi="Times New Roman"/>
          <w:sz w:val="24"/>
          <w:szCs w:val="24"/>
        </w:rPr>
        <w:t xml:space="preserve">, alebo </w:t>
      </w:r>
      <w:bookmarkEnd w:id="2999"/>
    </w:p>
    <w:p w:rsidR="0058255B" w:rsidRPr="00C036B2" w:rsidRDefault="00355C4E">
      <w:pPr>
        <w:spacing w:before="225" w:after="225" w:line="264" w:lineRule="auto"/>
        <w:ind w:left="570"/>
        <w:rPr>
          <w:sz w:val="24"/>
          <w:szCs w:val="24"/>
        </w:rPr>
      </w:pPr>
      <w:bookmarkStart w:id="3000" w:name="paragraf-134ae.odsek-3.pismeno-b"/>
      <w:bookmarkEnd w:id="2997"/>
      <w:r w:rsidRPr="00C036B2">
        <w:rPr>
          <w:rFonts w:ascii="Times New Roman" w:hAnsi="Times New Roman"/>
          <w:sz w:val="24"/>
          <w:szCs w:val="24"/>
        </w:rPr>
        <w:t xml:space="preserve"> </w:t>
      </w:r>
      <w:bookmarkStart w:id="3001" w:name="paragraf-134ae.odsek-3.pismeno-b.oznacen"/>
      <w:r w:rsidRPr="00C036B2">
        <w:rPr>
          <w:rFonts w:ascii="Times New Roman" w:hAnsi="Times New Roman"/>
          <w:sz w:val="24"/>
          <w:szCs w:val="24"/>
        </w:rPr>
        <w:t xml:space="preserve">b) </w:t>
      </w:r>
      <w:bookmarkStart w:id="3002" w:name="paragraf-134ae.odsek-3.pismeno-b.text"/>
      <w:bookmarkEnd w:id="3001"/>
      <w:r w:rsidRPr="00C036B2">
        <w:rPr>
          <w:rFonts w:ascii="Times New Roman" w:hAnsi="Times New Roman"/>
          <w:sz w:val="24"/>
          <w:szCs w:val="24"/>
        </w:rPr>
        <w:t xml:space="preserve">pod vplyvom alkoholu alebo iných návykových látok. </w:t>
      </w:r>
      <w:bookmarkEnd w:id="3002"/>
    </w:p>
    <w:p w:rsidR="0058255B" w:rsidRPr="00C036B2" w:rsidRDefault="00355C4E">
      <w:pPr>
        <w:spacing w:before="225" w:after="225" w:line="264" w:lineRule="auto"/>
        <w:ind w:left="495"/>
        <w:rPr>
          <w:sz w:val="24"/>
          <w:szCs w:val="24"/>
        </w:rPr>
      </w:pPr>
      <w:bookmarkStart w:id="3003" w:name="paragraf-134ae.odsek-4"/>
      <w:bookmarkEnd w:id="2994"/>
      <w:bookmarkEnd w:id="3000"/>
      <w:r w:rsidRPr="00C036B2">
        <w:rPr>
          <w:rFonts w:ascii="Times New Roman" w:hAnsi="Times New Roman"/>
          <w:sz w:val="24"/>
          <w:szCs w:val="24"/>
        </w:rPr>
        <w:t xml:space="preserve"> </w:t>
      </w:r>
      <w:bookmarkStart w:id="3004" w:name="paragraf-134ae.odsek-4.oznacenie"/>
      <w:r w:rsidRPr="00C036B2">
        <w:rPr>
          <w:rFonts w:ascii="Times New Roman" w:hAnsi="Times New Roman"/>
          <w:sz w:val="24"/>
          <w:szCs w:val="24"/>
        </w:rPr>
        <w:t xml:space="preserve">(4) </w:t>
      </w:r>
      <w:bookmarkStart w:id="3005" w:name="paragraf-134ae.odsek-4.text"/>
      <w:bookmarkEnd w:id="3004"/>
      <w:r w:rsidRPr="00C036B2">
        <w:rPr>
          <w:rFonts w:ascii="Times New Roman" w:hAnsi="Times New Roman"/>
          <w:sz w:val="24"/>
          <w:szCs w:val="24"/>
        </w:rPr>
        <w:t xml:space="preserve">Ak škoda bola spôsobená úmyselne alebo podľa odseku 3 písm. b), možno požadovať aj náhradu inej škody. </w:t>
      </w:r>
      <w:bookmarkEnd w:id="3005"/>
    </w:p>
    <w:p w:rsidR="0058255B" w:rsidRPr="00C036B2" w:rsidRDefault="00355C4E">
      <w:pPr>
        <w:spacing w:before="225" w:after="225" w:line="264" w:lineRule="auto"/>
        <w:ind w:left="420"/>
        <w:jc w:val="center"/>
        <w:rPr>
          <w:sz w:val="24"/>
          <w:szCs w:val="24"/>
        </w:rPr>
      </w:pPr>
      <w:bookmarkStart w:id="3006" w:name="paragraf-134af.oznacenie"/>
      <w:bookmarkStart w:id="3007" w:name="paragraf-134af"/>
      <w:bookmarkEnd w:id="2987"/>
      <w:bookmarkEnd w:id="3003"/>
      <w:r w:rsidRPr="00C036B2">
        <w:rPr>
          <w:rFonts w:ascii="Times New Roman" w:hAnsi="Times New Roman"/>
          <w:b/>
          <w:sz w:val="24"/>
          <w:szCs w:val="24"/>
        </w:rPr>
        <w:t xml:space="preserve"> § 134af </w:t>
      </w:r>
    </w:p>
    <w:p w:rsidR="0058255B" w:rsidRPr="00C036B2" w:rsidRDefault="00355C4E">
      <w:pPr>
        <w:spacing w:before="225" w:after="225" w:line="264" w:lineRule="auto"/>
        <w:ind w:left="495"/>
        <w:rPr>
          <w:sz w:val="24"/>
          <w:szCs w:val="24"/>
        </w:rPr>
      </w:pPr>
      <w:bookmarkStart w:id="3008" w:name="paragraf-134af.odsek-1"/>
      <w:bookmarkEnd w:id="3006"/>
      <w:r w:rsidRPr="00C036B2">
        <w:rPr>
          <w:rFonts w:ascii="Times New Roman" w:hAnsi="Times New Roman"/>
          <w:sz w:val="24"/>
          <w:szCs w:val="24"/>
        </w:rPr>
        <w:t xml:space="preserve"> </w:t>
      </w:r>
      <w:bookmarkStart w:id="3009" w:name="paragraf-134af.odsek-1.oznacenie"/>
      <w:r w:rsidRPr="00C036B2">
        <w:rPr>
          <w:rFonts w:ascii="Times New Roman" w:hAnsi="Times New Roman"/>
          <w:sz w:val="24"/>
          <w:szCs w:val="24"/>
        </w:rPr>
        <w:t xml:space="preserve">(1) </w:t>
      </w:r>
      <w:bookmarkStart w:id="3010" w:name="paragraf-134af.odsek-1.text"/>
      <w:bookmarkEnd w:id="3009"/>
      <w:r w:rsidRPr="00C036B2">
        <w:rPr>
          <w:rFonts w:ascii="Times New Roman" w:hAnsi="Times New Roman"/>
          <w:sz w:val="24"/>
          <w:szCs w:val="24"/>
        </w:rPr>
        <w:t xml:space="preserve">Ak škoda bola spôsobená aj služobným úradom, je príslušník povinný nahradiť pomernú časť škody podľa miery svojho zavinenia. </w:t>
      </w:r>
      <w:bookmarkEnd w:id="3010"/>
    </w:p>
    <w:p w:rsidR="0058255B" w:rsidRPr="00C036B2" w:rsidRDefault="00355C4E">
      <w:pPr>
        <w:spacing w:before="225" w:after="225" w:line="264" w:lineRule="auto"/>
        <w:ind w:left="495"/>
        <w:rPr>
          <w:sz w:val="24"/>
          <w:szCs w:val="24"/>
        </w:rPr>
      </w:pPr>
      <w:bookmarkStart w:id="3011" w:name="paragraf-134af.odsek-2"/>
      <w:bookmarkEnd w:id="3008"/>
      <w:r w:rsidRPr="00C036B2">
        <w:rPr>
          <w:rFonts w:ascii="Times New Roman" w:hAnsi="Times New Roman"/>
          <w:sz w:val="24"/>
          <w:szCs w:val="24"/>
        </w:rPr>
        <w:t xml:space="preserve"> </w:t>
      </w:r>
      <w:bookmarkStart w:id="3012" w:name="paragraf-134af.odsek-2.oznacenie"/>
      <w:r w:rsidRPr="00C036B2">
        <w:rPr>
          <w:rFonts w:ascii="Times New Roman" w:hAnsi="Times New Roman"/>
          <w:sz w:val="24"/>
          <w:szCs w:val="24"/>
        </w:rPr>
        <w:t xml:space="preserve">(2) </w:t>
      </w:r>
      <w:bookmarkEnd w:id="3012"/>
      <w:r w:rsidRPr="00C036B2">
        <w:rPr>
          <w:rFonts w:ascii="Times New Roman" w:hAnsi="Times New Roman"/>
          <w:sz w:val="24"/>
          <w:szCs w:val="24"/>
        </w:rPr>
        <w:t xml:space="preserve">Ak za škodu zodpovedá niekoľko príslušníkov, každý z nich je povinný uhradiť pomernú časť škody podľa miery svojho zavinenia; ak niektorý z nich spôsobil škodu úmyselne alebo podľa </w:t>
      </w:r>
      <w:hyperlink w:anchor="paragraf-134ae.odsek-3.pismeno-b">
        <w:r w:rsidRPr="00C036B2">
          <w:rPr>
            <w:rFonts w:ascii="Times New Roman" w:hAnsi="Times New Roman"/>
            <w:sz w:val="24"/>
            <w:szCs w:val="24"/>
          </w:rPr>
          <w:t>§ 134ae ods. 3 písm. b)</w:t>
        </w:r>
      </w:hyperlink>
      <w:bookmarkStart w:id="3013" w:name="paragraf-134af.odsek-2.text"/>
      <w:r w:rsidRPr="00C036B2">
        <w:rPr>
          <w:rFonts w:ascii="Times New Roman" w:hAnsi="Times New Roman"/>
          <w:sz w:val="24"/>
          <w:szCs w:val="24"/>
        </w:rPr>
        <w:t xml:space="preserve">, zodpovedá za celú úmyselne spôsobenú škodu. </w:t>
      </w:r>
      <w:bookmarkEnd w:id="3013"/>
    </w:p>
    <w:p w:rsidR="0058255B" w:rsidRPr="00C036B2" w:rsidRDefault="00355C4E">
      <w:pPr>
        <w:spacing w:before="225" w:after="225" w:line="264" w:lineRule="auto"/>
        <w:ind w:left="420"/>
        <w:jc w:val="center"/>
        <w:rPr>
          <w:sz w:val="24"/>
          <w:szCs w:val="24"/>
        </w:rPr>
      </w:pPr>
      <w:bookmarkStart w:id="3014" w:name="paragraf-134ag.oznacenie"/>
      <w:bookmarkStart w:id="3015" w:name="paragraf-134ag"/>
      <w:bookmarkEnd w:id="3007"/>
      <w:bookmarkEnd w:id="3011"/>
      <w:r w:rsidRPr="00C036B2">
        <w:rPr>
          <w:rFonts w:ascii="Times New Roman" w:hAnsi="Times New Roman"/>
          <w:b/>
          <w:sz w:val="24"/>
          <w:szCs w:val="24"/>
        </w:rPr>
        <w:t xml:space="preserve"> § 134ag </w:t>
      </w:r>
    </w:p>
    <w:p w:rsidR="0058255B" w:rsidRPr="00C036B2" w:rsidRDefault="00355C4E">
      <w:pPr>
        <w:spacing w:before="225" w:after="225" w:line="264" w:lineRule="auto"/>
        <w:ind w:left="495"/>
        <w:rPr>
          <w:sz w:val="24"/>
          <w:szCs w:val="24"/>
        </w:rPr>
      </w:pPr>
      <w:bookmarkStart w:id="3016" w:name="paragraf-134ag.odsek-1"/>
      <w:bookmarkEnd w:id="3014"/>
      <w:r w:rsidRPr="00C036B2">
        <w:rPr>
          <w:rFonts w:ascii="Times New Roman" w:hAnsi="Times New Roman"/>
          <w:sz w:val="24"/>
          <w:szCs w:val="24"/>
        </w:rPr>
        <w:t xml:space="preserve"> </w:t>
      </w:r>
      <w:bookmarkStart w:id="3017" w:name="paragraf-134ag.odsek-1.oznacenie"/>
      <w:bookmarkStart w:id="3018" w:name="paragraf-134ag.odsek-1.text"/>
      <w:bookmarkEnd w:id="3017"/>
      <w:r w:rsidRPr="00C036B2">
        <w:rPr>
          <w:rFonts w:ascii="Times New Roman" w:hAnsi="Times New Roman"/>
          <w:sz w:val="24"/>
          <w:szCs w:val="24"/>
        </w:rPr>
        <w:t xml:space="preserve">Pri určení škody na veci sa vychádza z ceny tejto veci v čase jej poškodenia alebo straty. </w:t>
      </w:r>
      <w:bookmarkEnd w:id="3018"/>
    </w:p>
    <w:p w:rsidR="0058255B" w:rsidRPr="00C036B2" w:rsidRDefault="00355C4E">
      <w:pPr>
        <w:spacing w:before="225" w:after="225" w:line="264" w:lineRule="auto"/>
        <w:ind w:left="420"/>
        <w:jc w:val="center"/>
        <w:rPr>
          <w:sz w:val="24"/>
          <w:szCs w:val="24"/>
        </w:rPr>
      </w:pPr>
      <w:bookmarkStart w:id="3019" w:name="paragraf-134ah.oznacenie"/>
      <w:bookmarkStart w:id="3020" w:name="paragraf-134ah"/>
      <w:bookmarkEnd w:id="3015"/>
      <w:bookmarkEnd w:id="3016"/>
      <w:r w:rsidRPr="00C036B2">
        <w:rPr>
          <w:rFonts w:ascii="Times New Roman" w:hAnsi="Times New Roman"/>
          <w:b/>
          <w:sz w:val="24"/>
          <w:szCs w:val="24"/>
        </w:rPr>
        <w:t xml:space="preserve"> § 134ah </w:t>
      </w:r>
    </w:p>
    <w:p w:rsidR="0058255B" w:rsidRPr="00C036B2" w:rsidRDefault="00355C4E">
      <w:pPr>
        <w:spacing w:before="225" w:after="225" w:line="264" w:lineRule="auto"/>
        <w:ind w:left="495"/>
        <w:rPr>
          <w:sz w:val="24"/>
          <w:szCs w:val="24"/>
        </w:rPr>
      </w:pPr>
      <w:bookmarkStart w:id="3021" w:name="paragraf-134ah.odsek-1"/>
      <w:bookmarkEnd w:id="3019"/>
      <w:r w:rsidRPr="00C036B2">
        <w:rPr>
          <w:rFonts w:ascii="Times New Roman" w:hAnsi="Times New Roman"/>
          <w:sz w:val="24"/>
          <w:szCs w:val="24"/>
        </w:rPr>
        <w:t xml:space="preserve"> </w:t>
      </w:r>
      <w:bookmarkStart w:id="3022" w:name="paragraf-134ah.odsek-1.oznacenie"/>
      <w:r w:rsidRPr="00C036B2">
        <w:rPr>
          <w:rFonts w:ascii="Times New Roman" w:hAnsi="Times New Roman"/>
          <w:sz w:val="24"/>
          <w:szCs w:val="24"/>
        </w:rPr>
        <w:t xml:space="preserve">(1) </w:t>
      </w:r>
      <w:bookmarkEnd w:id="3022"/>
      <w:r w:rsidRPr="00C036B2">
        <w:rPr>
          <w:rFonts w:ascii="Times New Roman" w:hAnsi="Times New Roman"/>
          <w:sz w:val="24"/>
          <w:szCs w:val="24"/>
        </w:rPr>
        <w:t xml:space="preserve">Ak škoda bola spôsobená z nedbanlivosti, náhradu škody možno určiť nižšou sumou, než je skutočná škoda alebo než je trojnásobok služobného platu príslušníka, ktorý mu patril v čase porušenia služobnej povinnosti, z ktorej škoda vznikla. Výška náhrady škody však musí byť najmenej jedna tretina skutočnej škody, a ak škoda presahuje trojnásobok služobného platu príslušníka, ktorý mu patril v čase porušenia služobnej povinnosti, z ktorej škoda vznikla, najmenej jeden služobný plat príslušníka, ktorý mu patril v čase porušenia služobnej povinnosti, z ktorej škoda vznikla. Ak ide o škodu spôsobenú podľa </w:t>
      </w:r>
      <w:hyperlink w:anchor="paragraf-134ae.odsek-3">
        <w:r w:rsidRPr="00C036B2">
          <w:rPr>
            <w:rFonts w:ascii="Times New Roman" w:hAnsi="Times New Roman"/>
            <w:sz w:val="24"/>
            <w:szCs w:val="24"/>
          </w:rPr>
          <w:t>§ 134ae ods. 3</w:t>
        </w:r>
      </w:hyperlink>
      <w:bookmarkStart w:id="3023" w:name="paragraf-134ah.odsek-1.text"/>
      <w:r w:rsidRPr="00C036B2">
        <w:rPr>
          <w:rFonts w:ascii="Times New Roman" w:hAnsi="Times New Roman"/>
          <w:sz w:val="24"/>
          <w:szCs w:val="24"/>
        </w:rPr>
        <w:t xml:space="preserve">, náhradu škody nižšou sumou môže určiť len odvolací orgán, alebo ak ide o škodu spôsobenú trestným činom, aj súd. </w:t>
      </w:r>
      <w:bookmarkEnd w:id="3023"/>
    </w:p>
    <w:p w:rsidR="0058255B" w:rsidRPr="00C036B2" w:rsidRDefault="00355C4E">
      <w:pPr>
        <w:spacing w:before="225" w:after="225" w:line="264" w:lineRule="auto"/>
        <w:ind w:left="495"/>
        <w:rPr>
          <w:sz w:val="24"/>
          <w:szCs w:val="24"/>
        </w:rPr>
      </w:pPr>
      <w:bookmarkStart w:id="3024" w:name="paragraf-134ah.odsek-2"/>
      <w:bookmarkEnd w:id="3021"/>
      <w:r w:rsidRPr="00C036B2">
        <w:rPr>
          <w:rFonts w:ascii="Times New Roman" w:hAnsi="Times New Roman"/>
          <w:sz w:val="24"/>
          <w:szCs w:val="24"/>
        </w:rPr>
        <w:t xml:space="preserve"> </w:t>
      </w:r>
      <w:bookmarkStart w:id="3025" w:name="paragraf-134ah.odsek-2.oznacenie"/>
      <w:r w:rsidRPr="00C036B2">
        <w:rPr>
          <w:rFonts w:ascii="Times New Roman" w:hAnsi="Times New Roman"/>
          <w:sz w:val="24"/>
          <w:szCs w:val="24"/>
        </w:rPr>
        <w:t xml:space="preserve">(2) </w:t>
      </w:r>
      <w:bookmarkStart w:id="3026" w:name="paragraf-134ah.odsek-2.text"/>
      <w:bookmarkEnd w:id="3025"/>
      <w:r w:rsidRPr="00C036B2">
        <w:rPr>
          <w:rFonts w:ascii="Times New Roman" w:hAnsi="Times New Roman"/>
          <w:sz w:val="24"/>
          <w:szCs w:val="24"/>
        </w:rPr>
        <w:t xml:space="preserve">Pri určovaní výšky náhrady škody sa prihliada najmä na doterajšie plnenie služobných povinností príslušníka, na spoločenský význam škody, na to, ako k nej došlo, a na osobné pomery príslušníka. </w:t>
      </w:r>
      <w:bookmarkEnd w:id="3026"/>
    </w:p>
    <w:p w:rsidR="0058255B" w:rsidRPr="00C036B2" w:rsidRDefault="00355C4E">
      <w:pPr>
        <w:spacing w:before="225" w:after="225" w:line="264" w:lineRule="auto"/>
        <w:ind w:left="495"/>
        <w:rPr>
          <w:sz w:val="24"/>
          <w:szCs w:val="24"/>
        </w:rPr>
      </w:pPr>
      <w:bookmarkStart w:id="3027" w:name="paragraf-134ah.odsek-3"/>
      <w:bookmarkEnd w:id="3024"/>
      <w:r w:rsidRPr="00C036B2">
        <w:rPr>
          <w:rFonts w:ascii="Times New Roman" w:hAnsi="Times New Roman"/>
          <w:sz w:val="24"/>
          <w:szCs w:val="24"/>
        </w:rPr>
        <w:t xml:space="preserve"> </w:t>
      </w:r>
      <w:bookmarkStart w:id="3028" w:name="paragraf-134ah.odsek-3.oznacenie"/>
      <w:r w:rsidRPr="00C036B2">
        <w:rPr>
          <w:rFonts w:ascii="Times New Roman" w:hAnsi="Times New Roman"/>
          <w:sz w:val="24"/>
          <w:szCs w:val="24"/>
        </w:rPr>
        <w:t xml:space="preserve">(3) </w:t>
      </w:r>
      <w:bookmarkEnd w:id="3028"/>
      <w:r w:rsidRPr="00C036B2">
        <w:rPr>
          <w:rFonts w:ascii="Times New Roman" w:hAnsi="Times New Roman"/>
          <w:sz w:val="24"/>
          <w:szCs w:val="24"/>
        </w:rPr>
        <w:t xml:space="preserve">Náhradu škody nemožno znížiť, ak škoda bola spôsobená úmyselne alebo podľa </w:t>
      </w:r>
      <w:hyperlink w:anchor="paragraf-134ae.odsek-3.pismeno-b">
        <w:r w:rsidRPr="00C036B2">
          <w:rPr>
            <w:rFonts w:ascii="Times New Roman" w:hAnsi="Times New Roman"/>
            <w:sz w:val="24"/>
            <w:szCs w:val="24"/>
          </w:rPr>
          <w:t>§ 134ae ods. 3 písm. b)</w:t>
        </w:r>
      </w:hyperlink>
      <w:bookmarkStart w:id="3029" w:name="paragraf-134ah.odsek-3.text"/>
      <w:r w:rsidRPr="00C036B2">
        <w:rPr>
          <w:rFonts w:ascii="Times New Roman" w:hAnsi="Times New Roman"/>
          <w:sz w:val="24"/>
          <w:szCs w:val="24"/>
        </w:rPr>
        <w:t xml:space="preserve">. </w:t>
      </w:r>
      <w:bookmarkEnd w:id="3029"/>
    </w:p>
    <w:p w:rsidR="00CE4627" w:rsidRDefault="00CE4627">
      <w:pPr>
        <w:spacing w:before="225" w:after="225" w:line="264" w:lineRule="auto"/>
        <w:ind w:left="420"/>
        <w:jc w:val="center"/>
        <w:rPr>
          <w:rFonts w:ascii="Times New Roman" w:hAnsi="Times New Roman"/>
          <w:b/>
          <w:sz w:val="24"/>
          <w:szCs w:val="24"/>
        </w:rPr>
      </w:pPr>
      <w:bookmarkStart w:id="3030" w:name="paragraf-134ai.oznacenie"/>
      <w:bookmarkStart w:id="3031" w:name="paragraf-134ai"/>
      <w:bookmarkEnd w:id="3020"/>
      <w:bookmarkEnd w:id="3027"/>
    </w:p>
    <w:p w:rsidR="0058255B" w:rsidRPr="00C036B2" w:rsidRDefault="00355C4E">
      <w:pPr>
        <w:spacing w:before="225" w:after="225" w:line="264" w:lineRule="auto"/>
        <w:ind w:left="420"/>
        <w:jc w:val="center"/>
        <w:rPr>
          <w:sz w:val="24"/>
          <w:szCs w:val="24"/>
        </w:rPr>
      </w:pPr>
      <w:r w:rsidRPr="00C036B2">
        <w:rPr>
          <w:rFonts w:ascii="Times New Roman" w:hAnsi="Times New Roman"/>
          <w:b/>
          <w:sz w:val="24"/>
          <w:szCs w:val="24"/>
        </w:rPr>
        <w:t xml:space="preserve"> § 134ai </w:t>
      </w:r>
    </w:p>
    <w:p w:rsidR="0058255B" w:rsidRPr="00C036B2" w:rsidRDefault="00355C4E">
      <w:pPr>
        <w:spacing w:before="225" w:after="225" w:line="264" w:lineRule="auto"/>
        <w:ind w:left="495"/>
        <w:rPr>
          <w:sz w:val="24"/>
          <w:szCs w:val="24"/>
        </w:rPr>
      </w:pPr>
      <w:bookmarkStart w:id="3032" w:name="paragraf-134ai.odsek-1"/>
      <w:bookmarkEnd w:id="3030"/>
      <w:r w:rsidRPr="00C036B2">
        <w:rPr>
          <w:rFonts w:ascii="Times New Roman" w:hAnsi="Times New Roman"/>
          <w:sz w:val="24"/>
          <w:szCs w:val="24"/>
        </w:rPr>
        <w:t xml:space="preserve"> </w:t>
      </w:r>
      <w:bookmarkStart w:id="3033" w:name="paragraf-134ai.odsek-1.oznacenie"/>
      <w:r w:rsidRPr="00C036B2">
        <w:rPr>
          <w:rFonts w:ascii="Times New Roman" w:hAnsi="Times New Roman"/>
          <w:sz w:val="24"/>
          <w:szCs w:val="24"/>
        </w:rPr>
        <w:t xml:space="preserve">(1) </w:t>
      </w:r>
      <w:bookmarkStart w:id="3034" w:name="paragraf-134ai.odsek-1.text"/>
      <w:bookmarkEnd w:id="3033"/>
      <w:r w:rsidRPr="00C036B2">
        <w:rPr>
          <w:rFonts w:ascii="Times New Roman" w:hAnsi="Times New Roman"/>
          <w:sz w:val="24"/>
          <w:szCs w:val="24"/>
        </w:rPr>
        <w:t xml:space="preserve">Služobný úrad je povinný vyžadovať od príslušníka náhradu škody, za ktorú príslušník zodpovedá. O náhrade škody spôsobenej služobnému úradu rozhoduje vedúci služobného úradu. Výšku požadovanej náhrady škody určuje vedúci služobného úradu. </w:t>
      </w:r>
      <w:bookmarkEnd w:id="3034"/>
    </w:p>
    <w:p w:rsidR="0058255B" w:rsidRPr="00C036B2" w:rsidRDefault="00355C4E">
      <w:pPr>
        <w:spacing w:before="225" w:after="225" w:line="264" w:lineRule="auto"/>
        <w:ind w:left="495"/>
        <w:rPr>
          <w:sz w:val="24"/>
          <w:szCs w:val="24"/>
        </w:rPr>
      </w:pPr>
      <w:bookmarkStart w:id="3035" w:name="paragraf-134ai.odsek-2"/>
      <w:bookmarkEnd w:id="3032"/>
      <w:r w:rsidRPr="00C036B2">
        <w:rPr>
          <w:rFonts w:ascii="Times New Roman" w:hAnsi="Times New Roman"/>
          <w:sz w:val="24"/>
          <w:szCs w:val="24"/>
        </w:rPr>
        <w:t xml:space="preserve"> </w:t>
      </w:r>
      <w:bookmarkStart w:id="3036" w:name="paragraf-134ai.odsek-2.oznacenie"/>
      <w:r w:rsidRPr="00C036B2">
        <w:rPr>
          <w:rFonts w:ascii="Times New Roman" w:hAnsi="Times New Roman"/>
          <w:sz w:val="24"/>
          <w:szCs w:val="24"/>
        </w:rPr>
        <w:t xml:space="preserve">(2) </w:t>
      </w:r>
      <w:bookmarkStart w:id="3037" w:name="paragraf-134ai.odsek-2.text"/>
      <w:bookmarkEnd w:id="3036"/>
      <w:r w:rsidRPr="00C036B2">
        <w:rPr>
          <w:rFonts w:ascii="Times New Roman" w:hAnsi="Times New Roman"/>
          <w:sz w:val="24"/>
          <w:szCs w:val="24"/>
        </w:rPr>
        <w:t xml:space="preserve">Ak škoda bola spôsobená trestným činom, o povinnosti príslušníka uhradiť škodu rozhodne vedúci služobného úradu, len ak o nej nerozhodol súd. </w:t>
      </w:r>
      <w:bookmarkEnd w:id="3037"/>
    </w:p>
    <w:p w:rsidR="0058255B" w:rsidRPr="00C036B2" w:rsidRDefault="00355C4E">
      <w:pPr>
        <w:spacing w:before="225" w:after="225" w:line="264" w:lineRule="auto"/>
        <w:ind w:left="495"/>
        <w:rPr>
          <w:sz w:val="24"/>
          <w:szCs w:val="24"/>
        </w:rPr>
      </w:pPr>
      <w:bookmarkStart w:id="3038" w:name="paragraf-134ai.odsek-3"/>
      <w:bookmarkEnd w:id="3035"/>
      <w:r w:rsidRPr="00C036B2">
        <w:rPr>
          <w:rFonts w:ascii="Times New Roman" w:hAnsi="Times New Roman"/>
          <w:sz w:val="24"/>
          <w:szCs w:val="24"/>
        </w:rPr>
        <w:t xml:space="preserve"> </w:t>
      </w:r>
      <w:bookmarkStart w:id="3039" w:name="paragraf-134ai.odsek-3.oznacenie"/>
      <w:r w:rsidRPr="00C036B2">
        <w:rPr>
          <w:rFonts w:ascii="Times New Roman" w:hAnsi="Times New Roman"/>
          <w:sz w:val="24"/>
          <w:szCs w:val="24"/>
        </w:rPr>
        <w:t xml:space="preserve">(3) </w:t>
      </w:r>
      <w:bookmarkStart w:id="3040" w:name="paragraf-134ai.odsek-3.text"/>
      <w:bookmarkEnd w:id="3039"/>
      <w:r w:rsidRPr="00C036B2">
        <w:rPr>
          <w:rFonts w:ascii="Times New Roman" w:hAnsi="Times New Roman"/>
          <w:sz w:val="24"/>
          <w:szCs w:val="24"/>
        </w:rPr>
        <w:t xml:space="preserve">Ak škodu spôsobí vedúci služobného úradu sám alebo spoločne s podriadeným príslušníkom, o výške náhrady škody rozhoduje ten, kto vedúceho služobného úradu vymenoval. </w:t>
      </w:r>
      <w:bookmarkEnd w:id="3040"/>
    </w:p>
    <w:p w:rsidR="0058255B" w:rsidRPr="00C036B2" w:rsidRDefault="00355C4E">
      <w:pPr>
        <w:spacing w:before="225" w:after="225" w:line="264" w:lineRule="auto"/>
        <w:ind w:left="420"/>
        <w:jc w:val="center"/>
        <w:rPr>
          <w:sz w:val="24"/>
          <w:szCs w:val="24"/>
        </w:rPr>
      </w:pPr>
      <w:bookmarkStart w:id="3041" w:name="paragraf-134aj.oznacenie"/>
      <w:bookmarkStart w:id="3042" w:name="paragraf-134aj"/>
      <w:bookmarkEnd w:id="3031"/>
      <w:bookmarkEnd w:id="3038"/>
      <w:r w:rsidRPr="00C036B2">
        <w:rPr>
          <w:rFonts w:ascii="Times New Roman" w:hAnsi="Times New Roman"/>
          <w:b/>
          <w:sz w:val="24"/>
          <w:szCs w:val="24"/>
        </w:rPr>
        <w:t xml:space="preserve"> § 134aj </w:t>
      </w:r>
    </w:p>
    <w:p w:rsidR="0058255B" w:rsidRPr="00C036B2" w:rsidRDefault="00355C4E">
      <w:pPr>
        <w:spacing w:before="225" w:after="225" w:line="264" w:lineRule="auto"/>
        <w:ind w:left="420"/>
        <w:jc w:val="center"/>
        <w:rPr>
          <w:sz w:val="24"/>
          <w:szCs w:val="24"/>
        </w:rPr>
      </w:pPr>
      <w:bookmarkStart w:id="3043" w:name="paragraf-134aj.nadpis"/>
      <w:bookmarkEnd w:id="3041"/>
      <w:r w:rsidRPr="00C036B2">
        <w:rPr>
          <w:rFonts w:ascii="Times New Roman" w:hAnsi="Times New Roman"/>
          <w:b/>
          <w:sz w:val="24"/>
          <w:szCs w:val="24"/>
        </w:rPr>
        <w:t xml:space="preserve"> Všeobecná zodpovednosť služobného úradu </w:t>
      </w:r>
    </w:p>
    <w:p w:rsidR="0058255B" w:rsidRPr="00C036B2" w:rsidRDefault="00355C4E">
      <w:pPr>
        <w:spacing w:before="225" w:after="225" w:line="264" w:lineRule="auto"/>
        <w:ind w:left="495"/>
        <w:rPr>
          <w:sz w:val="24"/>
          <w:szCs w:val="24"/>
        </w:rPr>
      </w:pPr>
      <w:bookmarkStart w:id="3044" w:name="paragraf-134aj.odsek-1"/>
      <w:bookmarkEnd w:id="3043"/>
      <w:r w:rsidRPr="00C036B2">
        <w:rPr>
          <w:rFonts w:ascii="Times New Roman" w:hAnsi="Times New Roman"/>
          <w:sz w:val="24"/>
          <w:szCs w:val="24"/>
        </w:rPr>
        <w:t xml:space="preserve"> </w:t>
      </w:r>
      <w:bookmarkStart w:id="3045" w:name="paragraf-134aj.odsek-1.oznacenie"/>
      <w:r w:rsidRPr="00C036B2">
        <w:rPr>
          <w:rFonts w:ascii="Times New Roman" w:hAnsi="Times New Roman"/>
          <w:sz w:val="24"/>
          <w:szCs w:val="24"/>
        </w:rPr>
        <w:t xml:space="preserve">(1) </w:t>
      </w:r>
      <w:bookmarkStart w:id="3046" w:name="paragraf-134aj.odsek-1.text"/>
      <w:bookmarkEnd w:id="3045"/>
      <w:r w:rsidRPr="00C036B2">
        <w:rPr>
          <w:rFonts w:ascii="Times New Roman" w:hAnsi="Times New Roman"/>
          <w:sz w:val="24"/>
          <w:szCs w:val="24"/>
        </w:rPr>
        <w:t xml:space="preserve">Ak bola príslušníkovi pri vykonávaní štátnej služby alebo v priamej súvislosti s ním spôsobená škoda porušením právnej povinnosti, zodpovedá za ňu služobný úrad. </w:t>
      </w:r>
      <w:bookmarkEnd w:id="3046"/>
    </w:p>
    <w:p w:rsidR="0058255B" w:rsidRPr="00C036B2" w:rsidRDefault="00355C4E">
      <w:pPr>
        <w:spacing w:before="225" w:after="225" w:line="264" w:lineRule="auto"/>
        <w:ind w:left="495"/>
        <w:rPr>
          <w:sz w:val="24"/>
          <w:szCs w:val="24"/>
        </w:rPr>
      </w:pPr>
      <w:bookmarkStart w:id="3047" w:name="paragraf-134aj.odsek-2"/>
      <w:bookmarkEnd w:id="3044"/>
      <w:r w:rsidRPr="00C036B2">
        <w:rPr>
          <w:rFonts w:ascii="Times New Roman" w:hAnsi="Times New Roman"/>
          <w:sz w:val="24"/>
          <w:szCs w:val="24"/>
        </w:rPr>
        <w:t xml:space="preserve"> </w:t>
      </w:r>
      <w:bookmarkStart w:id="3048" w:name="paragraf-134aj.odsek-2.oznacenie"/>
      <w:r w:rsidRPr="00C036B2">
        <w:rPr>
          <w:rFonts w:ascii="Times New Roman" w:hAnsi="Times New Roman"/>
          <w:sz w:val="24"/>
          <w:szCs w:val="24"/>
        </w:rPr>
        <w:t xml:space="preserve">(2) </w:t>
      </w:r>
      <w:bookmarkStart w:id="3049" w:name="paragraf-134aj.odsek-2.text"/>
      <w:bookmarkEnd w:id="3048"/>
      <w:r w:rsidRPr="00C036B2">
        <w:rPr>
          <w:rFonts w:ascii="Times New Roman" w:hAnsi="Times New Roman"/>
          <w:sz w:val="24"/>
          <w:szCs w:val="24"/>
        </w:rPr>
        <w:t xml:space="preserve">Služobný úrad zodpovedá príslušníkovi tiež za škodu, ktorú mu spôsobil nadriadený porušením právnej povinnosti v rámci plnenia služobných úloh. </w:t>
      </w:r>
      <w:bookmarkEnd w:id="3049"/>
    </w:p>
    <w:p w:rsidR="0058255B" w:rsidRPr="00C036B2" w:rsidRDefault="00355C4E">
      <w:pPr>
        <w:spacing w:before="225" w:after="225" w:line="264" w:lineRule="auto"/>
        <w:ind w:left="495"/>
        <w:rPr>
          <w:sz w:val="24"/>
          <w:szCs w:val="24"/>
        </w:rPr>
      </w:pPr>
      <w:bookmarkStart w:id="3050" w:name="paragraf-134aj.odsek-3"/>
      <w:bookmarkEnd w:id="3047"/>
      <w:r w:rsidRPr="00C036B2">
        <w:rPr>
          <w:rFonts w:ascii="Times New Roman" w:hAnsi="Times New Roman"/>
          <w:sz w:val="24"/>
          <w:szCs w:val="24"/>
        </w:rPr>
        <w:t xml:space="preserve"> </w:t>
      </w:r>
      <w:bookmarkStart w:id="3051" w:name="paragraf-134aj.odsek-3.oznacenie"/>
      <w:r w:rsidRPr="00C036B2">
        <w:rPr>
          <w:rFonts w:ascii="Times New Roman" w:hAnsi="Times New Roman"/>
          <w:sz w:val="24"/>
          <w:szCs w:val="24"/>
        </w:rPr>
        <w:t xml:space="preserve">(3) </w:t>
      </w:r>
      <w:bookmarkStart w:id="3052" w:name="paragraf-134aj.odsek-3.text"/>
      <w:bookmarkEnd w:id="3051"/>
      <w:r w:rsidRPr="00C036B2">
        <w:rPr>
          <w:rFonts w:ascii="Times New Roman" w:hAnsi="Times New Roman"/>
          <w:sz w:val="24"/>
          <w:szCs w:val="24"/>
        </w:rPr>
        <w:t xml:space="preserve">Ak bolo príslušníkovi pri vykonávaní štátnej služby spôsobené poškodenie zdravia inou osobou, patrí mu náhrada za bolesť v dvojnásobnej výške. </w:t>
      </w:r>
      <w:bookmarkEnd w:id="3052"/>
    </w:p>
    <w:p w:rsidR="0058255B" w:rsidRPr="00C036B2" w:rsidRDefault="00355C4E">
      <w:pPr>
        <w:spacing w:before="225" w:after="225" w:line="264" w:lineRule="auto"/>
        <w:ind w:left="495"/>
        <w:rPr>
          <w:sz w:val="24"/>
          <w:szCs w:val="24"/>
        </w:rPr>
      </w:pPr>
      <w:bookmarkStart w:id="3053" w:name="paragraf-134aj.odsek-4"/>
      <w:bookmarkEnd w:id="3050"/>
      <w:r w:rsidRPr="00C036B2">
        <w:rPr>
          <w:rFonts w:ascii="Times New Roman" w:hAnsi="Times New Roman"/>
          <w:sz w:val="24"/>
          <w:szCs w:val="24"/>
        </w:rPr>
        <w:t xml:space="preserve"> </w:t>
      </w:r>
      <w:bookmarkStart w:id="3054" w:name="paragraf-134aj.odsek-4.oznacenie"/>
      <w:r w:rsidRPr="00C036B2">
        <w:rPr>
          <w:rFonts w:ascii="Times New Roman" w:hAnsi="Times New Roman"/>
          <w:sz w:val="24"/>
          <w:szCs w:val="24"/>
        </w:rPr>
        <w:t xml:space="preserve">(4) </w:t>
      </w:r>
      <w:bookmarkStart w:id="3055" w:name="paragraf-134aj.odsek-4.text"/>
      <w:bookmarkEnd w:id="3054"/>
      <w:r w:rsidRPr="00C036B2">
        <w:rPr>
          <w:rFonts w:ascii="Times New Roman" w:hAnsi="Times New Roman"/>
          <w:sz w:val="24"/>
          <w:szCs w:val="24"/>
        </w:rPr>
        <w:t xml:space="preserve">V rovnakom rozsahu patrí náhrada za bolesť i príslušníkovi, ktorému bolo konaním inej osoby spôsobené poškodenie zdravia pre vykonávanie štátnej služby. </w:t>
      </w:r>
      <w:bookmarkEnd w:id="3055"/>
    </w:p>
    <w:p w:rsidR="0058255B" w:rsidRPr="00C036B2" w:rsidRDefault="00355C4E">
      <w:pPr>
        <w:spacing w:before="225" w:after="225" w:line="264" w:lineRule="auto"/>
        <w:ind w:left="420"/>
        <w:jc w:val="center"/>
        <w:rPr>
          <w:sz w:val="24"/>
          <w:szCs w:val="24"/>
        </w:rPr>
      </w:pPr>
      <w:bookmarkStart w:id="3056" w:name="paragraf-134ak.oznacenie"/>
      <w:bookmarkStart w:id="3057" w:name="paragraf-134ak"/>
      <w:bookmarkEnd w:id="3042"/>
      <w:bookmarkEnd w:id="3053"/>
      <w:r w:rsidRPr="00C036B2">
        <w:rPr>
          <w:rFonts w:ascii="Times New Roman" w:hAnsi="Times New Roman"/>
          <w:b/>
          <w:sz w:val="24"/>
          <w:szCs w:val="24"/>
        </w:rPr>
        <w:t xml:space="preserve"> § 134ak </w:t>
      </w:r>
    </w:p>
    <w:p w:rsidR="0058255B" w:rsidRPr="00C036B2" w:rsidRDefault="00355C4E">
      <w:pPr>
        <w:spacing w:before="225" w:after="225" w:line="264" w:lineRule="auto"/>
        <w:ind w:left="420"/>
        <w:jc w:val="center"/>
        <w:rPr>
          <w:sz w:val="24"/>
          <w:szCs w:val="24"/>
        </w:rPr>
      </w:pPr>
      <w:bookmarkStart w:id="3058" w:name="paragraf-134ak.nadpis"/>
      <w:bookmarkEnd w:id="3056"/>
      <w:r w:rsidRPr="00C036B2">
        <w:rPr>
          <w:rFonts w:ascii="Times New Roman" w:hAnsi="Times New Roman"/>
          <w:b/>
          <w:sz w:val="24"/>
          <w:szCs w:val="24"/>
        </w:rPr>
        <w:t xml:space="preserve"> Zodpovednosť služobného úradu za vecnú škodu </w:t>
      </w:r>
    </w:p>
    <w:p w:rsidR="0058255B" w:rsidRPr="00C036B2" w:rsidRDefault="00355C4E">
      <w:pPr>
        <w:spacing w:before="225" w:after="225" w:line="264" w:lineRule="auto"/>
        <w:ind w:left="495"/>
        <w:rPr>
          <w:sz w:val="24"/>
          <w:szCs w:val="24"/>
        </w:rPr>
      </w:pPr>
      <w:bookmarkStart w:id="3059" w:name="paragraf-134ak.odsek-1"/>
      <w:bookmarkEnd w:id="3058"/>
      <w:r w:rsidRPr="00C036B2">
        <w:rPr>
          <w:rFonts w:ascii="Times New Roman" w:hAnsi="Times New Roman"/>
          <w:sz w:val="24"/>
          <w:szCs w:val="24"/>
        </w:rPr>
        <w:t xml:space="preserve"> </w:t>
      </w:r>
      <w:bookmarkStart w:id="3060" w:name="paragraf-134ak.odsek-1.oznacenie"/>
      <w:r w:rsidRPr="00C036B2">
        <w:rPr>
          <w:rFonts w:ascii="Times New Roman" w:hAnsi="Times New Roman"/>
          <w:sz w:val="24"/>
          <w:szCs w:val="24"/>
        </w:rPr>
        <w:t xml:space="preserve">(1) </w:t>
      </w:r>
      <w:bookmarkStart w:id="3061" w:name="paragraf-134ak.odsek-1.text"/>
      <w:bookmarkEnd w:id="3060"/>
      <w:r w:rsidRPr="00C036B2">
        <w:rPr>
          <w:rFonts w:ascii="Times New Roman" w:hAnsi="Times New Roman"/>
          <w:sz w:val="24"/>
          <w:szCs w:val="24"/>
        </w:rPr>
        <w:t xml:space="preserve">Ak príslušník utrpel vecnú škodu pri vykonávaní služobných činností, zodpovedá za ňu služobný úrad. </w:t>
      </w:r>
      <w:bookmarkEnd w:id="3061"/>
    </w:p>
    <w:p w:rsidR="0058255B" w:rsidRPr="00C036B2" w:rsidRDefault="00355C4E">
      <w:pPr>
        <w:spacing w:before="225" w:after="225" w:line="264" w:lineRule="auto"/>
        <w:ind w:left="495"/>
        <w:rPr>
          <w:sz w:val="24"/>
          <w:szCs w:val="24"/>
        </w:rPr>
      </w:pPr>
      <w:bookmarkStart w:id="3062" w:name="paragraf-134ak.odsek-2"/>
      <w:bookmarkEnd w:id="3059"/>
      <w:r w:rsidRPr="00C036B2">
        <w:rPr>
          <w:rFonts w:ascii="Times New Roman" w:hAnsi="Times New Roman"/>
          <w:sz w:val="24"/>
          <w:szCs w:val="24"/>
        </w:rPr>
        <w:t xml:space="preserve"> </w:t>
      </w:r>
      <w:bookmarkStart w:id="3063" w:name="paragraf-134ak.odsek-2.oznacenie"/>
      <w:r w:rsidRPr="00C036B2">
        <w:rPr>
          <w:rFonts w:ascii="Times New Roman" w:hAnsi="Times New Roman"/>
          <w:sz w:val="24"/>
          <w:szCs w:val="24"/>
        </w:rPr>
        <w:t xml:space="preserve">(2) </w:t>
      </w:r>
      <w:bookmarkStart w:id="3064" w:name="paragraf-134ak.odsek-2.text"/>
      <w:bookmarkEnd w:id="3063"/>
      <w:r w:rsidRPr="00C036B2">
        <w:rPr>
          <w:rFonts w:ascii="Times New Roman" w:hAnsi="Times New Roman"/>
          <w:sz w:val="24"/>
          <w:szCs w:val="24"/>
        </w:rPr>
        <w:t xml:space="preserve">Príslušník, ktorý pri odvracaní nebezpečenstva hroziaceho životu alebo zdraviu alebo škody hroziacej na majetku utrpel vecnú škodu, má nárok voči služobnému úradu na jej náhradu, ako aj na náhradu účelne vynaložených nákladov, ak tento stav sám nevyvolal a počínal si pri tom spôsobom primeraným okolnostiam. </w:t>
      </w:r>
      <w:bookmarkEnd w:id="3064"/>
    </w:p>
    <w:p w:rsidR="0058255B" w:rsidRPr="00C036B2" w:rsidRDefault="00355C4E">
      <w:pPr>
        <w:spacing w:before="225" w:after="225" w:line="264" w:lineRule="auto"/>
        <w:ind w:left="420"/>
        <w:jc w:val="center"/>
        <w:rPr>
          <w:sz w:val="24"/>
          <w:szCs w:val="24"/>
        </w:rPr>
      </w:pPr>
      <w:bookmarkStart w:id="3065" w:name="paragraf-135.oznacenie"/>
      <w:bookmarkStart w:id="3066" w:name="paragraf-135"/>
      <w:bookmarkEnd w:id="3057"/>
      <w:bookmarkEnd w:id="3062"/>
      <w:r w:rsidRPr="00C036B2">
        <w:rPr>
          <w:rFonts w:ascii="Times New Roman" w:hAnsi="Times New Roman"/>
          <w:b/>
          <w:sz w:val="24"/>
          <w:szCs w:val="24"/>
        </w:rPr>
        <w:t xml:space="preserve"> § 135 </w:t>
      </w:r>
    </w:p>
    <w:p w:rsidR="0058255B" w:rsidRPr="00C036B2" w:rsidRDefault="00355C4E">
      <w:pPr>
        <w:spacing w:before="225" w:after="225" w:line="264" w:lineRule="auto"/>
        <w:ind w:left="495"/>
        <w:rPr>
          <w:sz w:val="24"/>
          <w:szCs w:val="24"/>
        </w:rPr>
      </w:pPr>
      <w:bookmarkStart w:id="3067" w:name="paragraf-135.odsek-1"/>
      <w:bookmarkEnd w:id="3065"/>
      <w:r w:rsidRPr="00C036B2">
        <w:rPr>
          <w:rFonts w:ascii="Times New Roman" w:hAnsi="Times New Roman"/>
          <w:sz w:val="24"/>
          <w:szCs w:val="24"/>
        </w:rPr>
        <w:t xml:space="preserve"> </w:t>
      </w:r>
      <w:bookmarkStart w:id="3068" w:name="paragraf-135.odsek-1.oznacenie"/>
      <w:bookmarkEnd w:id="3068"/>
      <w:r w:rsidRPr="00C036B2">
        <w:rPr>
          <w:rFonts w:ascii="Times New Roman" w:hAnsi="Times New Roman"/>
          <w:sz w:val="24"/>
          <w:szCs w:val="24"/>
        </w:rPr>
        <w:t xml:space="preserve">Ak príslušník uhradil aspoň 70 % určenej náhrady škody a ak preukáže v štátnej službe mimoriadne výsledky, môže vedúci služobného úradu upustiť od vymáhania zvyšnej sumy náhrady škody; to sa nevzťahuje na škody, ktoré príslušník spôsobil úmyselne alebo podľa </w:t>
      </w:r>
      <w:hyperlink w:anchor="paragraf-134ae.odsek-3">
        <w:r w:rsidRPr="00C036B2">
          <w:rPr>
            <w:rFonts w:ascii="Times New Roman" w:hAnsi="Times New Roman"/>
            <w:sz w:val="24"/>
            <w:szCs w:val="24"/>
          </w:rPr>
          <w:t>§ 134ae ods. 3</w:t>
        </w:r>
      </w:hyperlink>
      <w:bookmarkStart w:id="3069" w:name="paragraf-135.odsek-1.text"/>
      <w:r w:rsidRPr="00C036B2">
        <w:rPr>
          <w:rFonts w:ascii="Times New Roman" w:hAnsi="Times New Roman"/>
          <w:sz w:val="24"/>
          <w:szCs w:val="24"/>
        </w:rPr>
        <w:t xml:space="preserve">. </w:t>
      </w:r>
      <w:bookmarkEnd w:id="3069"/>
    </w:p>
    <w:p w:rsidR="00CE4627" w:rsidRDefault="00CE4627">
      <w:pPr>
        <w:spacing w:before="300" w:after="0" w:line="264" w:lineRule="auto"/>
        <w:ind w:left="345"/>
        <w:jc w:val="center"/>
        <w:rPr>
          <w:rFonts w:ascii="Times New Roman" w:hAnsi="Times New Roman"/>
          <w:b/>
          <w:sz w:val="24"/>
          <w:szCs w:val="24"/>
        </w:rPr>
      </w:pPr>
      <w:bookmarkStart w:id="3070" w:name="predpis.cast-druha.hlava-osma.skupinaPar"/>
      <w:bookmarkEnd w:id="3066"/>
      <w:bookmarkEnd w:id="3067"/>
    </w:p>
    <w:p w:rsidR="0058255B" w:rsidRPr="00C036B2" w:rsidRDefault="00355C4E">
      <w:pPr>
        <w:spacing w:before="300" w:after="0" w:line="264" w:lineRule="auto"/>
        <w:ind w:left="345"/>
        <w:jc w:val="center"/>
        <w:rPr>
          <w:sz w:val="24"/>
          <w:szCs w:val="24"/>
        </w:rPr>
      </w:pPr>
      <w:r w:rsidRPr="00C036B2">
        <w:rPr>
          <w:rFonts w:ascii="Times New Roman" w:hAnsi="Times New Roman"/>
          <w:b/>
          <w:sz w:val="24"/>
          <w:szCs w:val="24"/>
        </w:rPr>
        <w:t xml:space="preserve"> Zodpovednosť služobného úradu pri služobných úrazoch a chorobách z povolania </w:t>
      </w:r>
    </w:p>
    <w:p w:rsidR="0058255B" w:rsidRPr="00C036B2" w:rsidRDefault="00355C4E">
      <w:pPr>
        <w:spacing w:before="225" w:after="225" w:line="264" w:lineRule="auto"/>
        <w:ind w:left="420"/>
        <w:jc w:val="center"/>
        <w:rPr>
          <w:sz w:val="24"/>
          <w:szCs w:val="24"/>
        </w:rPr>
      </w:pPr>
      <w:bookmarkStart w:id="3071" w:name="paragraf-135a.oznacenie"/>
      <w:bookmarkStart w:id="3072" w:name="paragraf-135a"/>
      <w:r w:rsidRPr="00C036B2">
        <w:rPr>
          <w:rFonts w:ascii="Times New Roman" w:hAnsi="Times New Roman"/>
          <w:b/>
          <w:sz w:val="24"/>
          <w:szCs w:val="24"/>
        </w:rPr>
        <w:t xml:space="preserve"> § 135a </w:t>
      </w:r>
    </w:p>
    <w:p w:rsidR="0058255B" w:rsidRPr="00C036B2" w:rsidRDefault="00355C4E">
      <w:pPr>
        <w:spacing w:before="225" w:after="225" w:line="264" w:lineRule="auto"/>
        <w:ind w:left="495"/>
        <w:rPr>
          <w:sz w:val="24"/>
          <w:szCs w:val="24"/>
        </w:rPr>
      </w:pPr>
      <w:bookmarkStart w:id="3073" w:name="paragraf-135a.odsek-1"/>
      <w:bookmarkEnd w:id="3071"/>
      <w:r w:rsidRPr="00C036B2">
        <w:rPr>
          <w:rFonts w:ascii="Times New Roman" w:hAnsi="Times New Roman"/>
          <w:sz w:val="24"/>
          <w:szCs w:val="24"/>
        </w:rPr>
        <w:t xml:space="preserve"> </w:t>
      </w:r>
      <w:bookmarkStart w:id="3074" w:name="paragraf-135a.odsek-1.oznacenie"/>
      <w:r w:rsidRPr="00C036B2">
        <w:rPr>
          <w:rFonts w:ascii="Times New Roman" w:hAnsi="Times New Roman"/>
          <w:sz w:val="24"/>
          <w:szCs w:val="24"/>
        </w:rPr>
        <w:t xml:space="preserve">(1) </w:t>
      </w:r>
      <w:bookmarkStart w:id="3075" w:name="paragraf-135a.odsek-1.text"/>
      <w:bookmarkEnd w:id="3074"/>
      <w:r w:rsidRPr="00C036B2">
        <w:rPr>
          <w:rFonts w:ascii="Times New Roman" w:hAnsi="Times New Roman"/>
          <w:sz w:val="24"/>
          <w:szCs w:val="24"/>
        </w:rPr>
        <w:t xml:space="preserve">Ak pri výkone štátnej služby alebo v priamej súvislosti s ním došlo k poškodeniu zdravia príslušníka alebo k jeho smrti úrazom (ďalej len „služobný úraz"), zodpovedá za škodu tým vzniknutú služobný úrad. Služobným úrazom nie je úraz, ktorý sa príslušníkovi stal na ceste do služby a späť, okrem, ak bol mimoriadne povolaný na miesto výkonu štátnej služby alebo iné dohodnuté miesto nadriadeným. </w:t>
      </w:r>
      <w:bookmarkEnd w:id="3075"/>
    </w:p>
    <w:p w:rsidR="0058255B" w:rsidRPr="00C036B2" w:rsidRDefault="00355C4E">
      <w:pPr>
        <w:spacing w:before="225" w:after="225" w:line="264" w:lineRule="auto"/>
        <w:ind w:left="495"/>
        <w:rPr>
          <w:sz w:val="24"/>
          <w:szCs w:val="24"/>
        </w:rPr>
      </w:pPr>
      <w:bookmarkStart w:id="3076" w:name="paragraf-135a.odsek-2"/>
      <w:bookmarkEnd w:id="3073"/>
      <w:r w:rsidRPr="00C036B2">
        <w:rPr>
          <w:rFonts w:ascii="Times New Roman" w:hAnsi="Times New Roman"/>
          <w:sz w:val="24"/>
          <w:szCs w:val="24"/>
        </w:rPr>
        <w:t xml:space="preserve"> </w:t>
      </w:r>
      <w:bookmarkStart w:id="3077" w:name="paragraf-135a.odsek-2.oznacenie"/>
      <w:r w:rsidRPr="00C036B2">
        <w:rPr>
          <w:rFonts w:ascii="Times New Roman" w:hAnsi="Times New Roman"/>
          <w:sz w:val="24"/>
          <w:szCs w:val="24"/>
        </w:rPr>
        <w:t xml:space="preserve">(2) </w:t>
      </w:r>
      <w:bookmarkStart w:id="3078" w:name="paragraf-135a.odsek-2.text"/>
      <w:bookmarkEnd w:id="3077"/>
      <w:r w:rsidRPr="00C036B2">
        <w:rPr>
          <w:rFonts w:ascii="Times New Roman" w:hAnsi="Times New Roman"/>
          <w:sz w:val="24"/>
          <w:szCs w:val="24"/>
        </w:rPr>
        <w:t xml:space="preserve">Ako služobný úraz sa posudzuje aj úraz, ktorý príslušník utrpel pre výkon štátnej služby. </w:t>
      </w:r>
      <w:bookmarkEnd w:id="3078"/>
    </w:p>
    <w:p w:rsidR="0058255B" w:rsidRPr="00C036B2" w:rsidRDefault="00355C4E">
      <w:pPr>
        <w:spacing w:before="225" w:after="225" w:line="264" w:lineRule="auto"/>
        <w:ind w:left="495"/>
        <w:rPr>
          <w:sz w:val="24"/>
          <w:szCs w:val="24"/>
        </w:rPr>
      </w:pPr>
      <w:bookmarkStart w:id="3079" w:name="paragraf-135a.odsek-3"/>
      <w:bookmarkEnd w:id="3076"/>
      <w:r w:rsidRPr="00C036B2">
        <w:rPr>
          <w:rFonts w:ascii="Times New Roman" w:hAnsi="Times New Roman"/>
          <w:sz w:val="24"/>
          <w:szCs w:val="24"/>
        </w:rPr>
        <w:t xml:space="preserve"> </w:t>
      </w:r>
      <w:bookmarkStart w:id="3080" w:name="paragraf-135a.odsek-3.oznacenie"/>
      <w:r w:rsidRPr="00C036B2">
        <w:rPr>
          <w:rFonts w:ascii="Times New Roman" w:hAnsi="Times New Roman"/>
          <w:sz w:val="24"/>
          <w:szCs w:val="24"/>
        </w:rPr>
        <w:t xml:space="preserve">(3) </w:t>
      </w:r>
      <w:bookmarkStart w:id="3081" w:name="paragraf-135a.odsek-3.text"/>
      <w:bookmarkEnd w:id="3080"/>
      <w:r w:rsidRPr="00C036B2">
        <w:rPr>
          <w:rFonts w:ascii="Times New Roman" w:hAnsi="Times New Roman"/>
          <w:sz w:val="24"/>
          <w:szCs w:val="24"/>
        </w:rPr>
        <w:t xml:space="preserve">Za škodu spôsobenú príslušníkovi chorobou z povolania zodpovedá služobný úrad, ak v ňom príslušník vykonával štátnu službu naposledy pred jej zistením za podmienok, z ktorých vzniká choroba z povolania, ktorou bol postihnutý. </w:t>
      </w:r>
      <w:bookmarkEnd w:id="3081"/>
    </w:p>
    <w:p w:rsidR="0058255B" w:rsidRPr="00C036B2" w:rsidRDefault="00355C4E">
      <w:pPr>
        <w:spacing w:before="225" w:after="225" w:line="264" w:lineRule="auto"/>
        <w:ind w:left="495"/>
        <w:rPr>
          <w:sz w:val="24"/>
          <w:szCs w:val="24"/>
        </w:rPr>
      </w:pPr>
      <w:bookmarkStart w:id="3082" w:name="paragraf-135a.odsek-4"/>
      <w:bookmarkEnd w:id="3079"/>
      <w:r w:rsidRPr="00C036B2">
        <w:rPr>
          <w:rFonts w:ascii="Times New Roman" w:hAnsi="Times New Roman"/>
          <w:sz w:val="24"/>
          <w:szCs w:val="24"/>
        </w:rPr>
        <w:t xml:space="preserve"> </w:t>
      </w:r>
      <w:bookmarkStart w:id="3083" w:name="paragraf-135a.odsek-4.oznacenie"/>
      <w:r w:rsidRPr="00C036B2">
        <w:rPr>
          <w:rFonts w:ascii="Times New Roman" w:hAnsi="Times New Roman"/>
          <w:sz w:val="24"/>
          <w:szCs w:val="24"/>
        </w:rPr>
        <w:t xml:space="preserve">(4) </w:t>
      </w:r>
      <w:bookmarkStart w:id="3084" w:name="paragraf-135a.odsek-4.text"/>
      <w:bookmarkEnd w:id="3083"/>
      <w:r w:rsidRPr="00C036B2">
        <w:rPr>
          <w:rFonts w:ascii="Times New Roman" w:hAnsi="Times New Roman"/>
          <w:sz w:val="24"/>
          <w:szCs w:val="24"/>
        </w:rPr>
        <w:t xml:space="preserve">Ako choroba z povolania sa odškodňuje aj choroba vzniknutá pred jej zaradením do zoznamu chorôb z povolania, a to od jej zaradenia do zoznamu, ale iba za dobu najviac troch rokov pred jej zaradením do zoznamu. </w:t>
      </w:r>
      <w:bookmarkEnd w:id="3084"/>
    </w:p>
    <w:p w:rsidR="0058255B" w:rsidRPr="00C036B2" w:rsidRDefault="00355C4E">
      <w:pPr>
        <w:spacing w:before="225" w:after="225" w:line="264" w:lineRule="auto"/>
        <w:ind w:left="420"/>
        <w:jc w:val="center"/>
        <w:rPr>
          <w:sz w:val="24"/>
          <w:szCs w:val="24"/>
        </w:rPr>
      </w:pPr>
      <w:bookmarkStart w:id="3085" w:name="paragraf-135b.oznacenie"/>
      <w:bookmarkStart w:id="3086" w:name="paragraf-135b"/>
      <w:bookmarkEnd w:id="3072"/>
      <w:bookmarkEnd w:id="3082"/>
      <w:r w:rsidRPr="00C036B2">
        <w:rPr>
          <w:rFonts w:ascii="Times New Roman" w:hAnsi="Times New Roman"/>
          <w:b/>
          <w:sz w:val="24"/>
          <w:szCs w:val="24"/>
        </w:rPr>
        <w:t xml:space="preserve"> § 135b </w:t>
      </w:r>
    </w:p>
    <w:p w:rsidR="0058255B" w:rsidRPr="00C036B2" w:rsidRDefault="00355C4E">
      <w:pPr>
        <w:spacing w:after="0" w:line="264" w:lineRule="auto"/>
        <w:ind w:left="495"/>
        <w:rPr>
          <w:sz w:val="24"/>
          <w:szCs w:val="24"/>
        </w:rPr>
      </w:pPr>
      <w:bookmarkStart w:id="3087" w:name="paragraf-135b.odsek-1"/>
      <w:bookmarkEnd w:id="3085"/>
      <w:r w:rsidRPr="00C036B2">
        <w:rPr>
          <w:rFonts w:ascii="Times New Roman" w:hAnsi="Times New Roman"/>
          <w:sz w:val="24"/>
          <w:szCs w:val="24"/>
        </w:rPr>
        <w:t xml:space="preserve"> </w:t>
      </w:r>
      <w:bookmarkStart w:id="3088" w:name="paragraf-135b.odsek-1.oznacenie"/>
      <w:r w:rsidRPr="00C036B2">
        <w:rPr>
          <w:rFonts w:ascii="Times New Roman" w:hAnsi="Times New Roman"/>
          <w:sz w:val="24"/>
          <w:szCs w:val="24"/>
        </w:rPr>
        <w:t xml:space="preserve">(1) </w:t>
      </w:r>
      <w:bookmarkStart w:id="3089" w:name="paragraf-135b.odsek-1.text"/>
      <w:bookmarkEnd w:id="3088"/>
      <w:r w:rsidRPr="00C036B2">
        <w:rPr>
          <w:rFonts w:ascii="Times New Roman" w:hAnsi="Times New Roman"/>
          <w:sz w:val="24"/>
          <w:szCs w:val="24"/>
        </w:rPr>
        <w:t xml:space="preserve">Služobný úrad sa zbaví zodpovednosti celkom, ak preukáže, že </w:t>
      </w:r>
      <w:bookmarkEnd w:id="3089"/>
    </w:p>
    <w:p w:rsidR="0058255B" w:rsidRPr="00C036B2" w:rsidRDefault="00355C4E">
      <w:pPr>
        <w:spacing w:before="225" w:after="225" w:line="264" w:lineRule="auto"/>
        <w:ind w:left="570"/>
        <w:rPr>
          <w:sz w:val="24"/>
          <w:szCs w:val="24"/>
        </w:rPr>
      </w:pPr>
      <w:bookmarkStart w:id="3090" w:name="paragraf-135b.odsek-1.pismeno-a"/>
      <w:r w:rsidRPr="00C036B2">
        <w:rPr>
          <w:rFonts w:ascii="Times New Roman" w:hAnsi="Times New Roman"/>
          <w:sz w:val="24"/>
          <w:szCs w:val="24"/>
        </w:rPr>
        <w:t xml:space="preserve"> </w:t>
      </w:r>
      <w:bookmarkStart w:id="3091" w:name="paragraf-135b.odsek-1.pismeno-a.oznaceni"/>
      <w:r w:rsidRPr="00C036B2">
        <w:rPr>
          <w:rFonts w:ascii="Times New Roman" w:hAnsi="Times New Roman"/>
          <w:sz w:val="24"/>
          <w:szCs w:val="24"/>
        </w:rPr>
        <w:t xml:space="preserve">a) </w:t>
      </w:r>
      <w:bookmarkStart w:id="3092" w:name="paragraf-135b.odsek-1.pismeno-a.text"/>
      <w:bookmarkEnd w:id="3091"/>
      <w:r w:rsidRPr="00C036B2">
        <w:rPr>
          <w:rFonts w:ascii="Times New Roman" w:hAnsi="Times New Roman"/>
          <w:sz w:val="24"/>
          <w:szCs w:val="24"/>
        </w:rPr>
        <w:t xml:space="preserve">škoda bola spôsobená tým, že príslušník svojím zavinením porušil právne predpisy, rozkazy alebo pokyny na zaistenie bezpečnosti a ochrany zdravia pri výkone štátnej služby a ochrany pred požiarmi, hoci bol s nimi riadne oboznámený a ich znalosť a dodržiavanie boli sústavne vyžadované a kontrolované, alebo </w:t>
      </w:r>
      <w:bookmarkEnd w:id="3092"/>
    </w:p>
    <w:p w:rsidR="0058255B" w:rsidRPr="00C036B2" w:rsidRDefault="00355C4E">
      <w:pPr>
        <w:spacing w:before="225" w:after="225" w:line="264" w:lineRule="auto"/>
        <w:ind w:left="570"/>
        <w:rPr>
          <w:sz w:val="24"/>
          <w:szCs w:val="24"/>
        </w:rPr>
      </w:pPr>
      <w:bookmarkStart w:id="3093" w:name="paragraf-135b.odsek-1.pismeno-b"/>
      <w:bookmarkEnd w:id="3090"/>
      <w:r w:rsidRPr="00C036B2">
        <w:rPr>
          <w:rFonts w:ascii="Times New Roman" w:hAnsi="Times New Roman"/>
          <w:sz w:val="24"/>
          <w:szCs w:val="24"/>
        </w:rPr>
        <w:t xml:space="preserve"> </w:t>
      </w:r>
      <w:bookmarkStart w:id="3094" w:name="paragraf-135b.odsek-1.pismeno-b.oznaceni"/>
      <w:r w:rsidRPr="00C036B2">
        <w:rPr>
          <w:rFonts w:ascii="Times New Roman" w:hAnsi="Times New Roman"/>
          <w:sz w:val="24"/>
          <w:szCs w:val="24"/>
        </w:rPr>
        <w:t xml:space="preserve">b) </w:t>
      </w:r>
      <w:bookmarkStart w:id="3095" w:name="paragraf-135b.odsek-1.pismeno-b.text"/>
      <w:bookmarkEnd w:id="3094"/>
      <w:r w:rsidRPr="00C036B2">
        <w:rPr>
          <w:rFonts w:ascii="Times New Roman" w:hAnsi="Times New Roman"/>
          <w:sz w:val="24"/>
          <w:szCs w:val="24"/>
        </w:rPr>
        <w:t xml:space="preserve">škodu si spôsobil príslušník požitím alkoholu alebo inej návykovej látky a služobný úrad nemohol škode zabrániť a že tieto skutočnosti boli jedinou príčinou škody. </w:t>
      </w:r>
      <w:bookmarkEnd w:id="3095"/>
    </w:p>
    <w:p w:rsidR="0058255B" w:rsidRPr="00C036B2" w:rsidRDefault="00355C4E">
      <w:pPr>
        <w:spacing w:after="0" w:line="264" w:lineRule="auto"/>
        <w:ind w:left="495"/>
        <w:rPr>
          <w:sz w:val="24"/>
          <w:szCs w:val="24"/>
        </w:rPr>
      </w:pPr>
      <w:bookmarkStart w:id="3096" w:name="paragraf-135b.odsek-2"/>
      <w:bookmarkEnd w:id="3087"/>
      <w:bookmarkEnd w:id="3093"/>
      <w:r w:rsidRPr="00C036B2">
        <w:rPr>
          <w:rFonts w:ascii="Times New Roman" w:hAnsi="Times New Roman"/>
          <w:sz w:val="24"/>
          <w:szCs w:val="24"/>
        </w:rPr>
        <w:t xml:space="preserve"> </w:t>
      </w:r>
      <w:bookmarkStart w:id="3097" w:name="paragraf-135b.odsek-2.oznacenie"/>
      <w:r w:rsidRPr="00C036B2">
        <w:rPr>
          <w:rFonts w:ascii="Times New Roman" w:hAnsi="Times New Roman"/>
          <w:sz w:val="24"/>
          <w:szCs w:val="24"/>
        </w:rPr>
        <w:t xml:space="preserve">(2) </w:t>
      </w:r>
      <w:bookmarkStart w:id="3098" w:name="paragraf-135b.odsek-2.text"/>
      <w:bookmarkEnd w:id="3097"/>
      <w:r w:rsidRPr="00C036B2">
        <w:rPr>
          <w:rFonts w:ascii="Times New Roman" w:hAnsi="Times New Roman"/>
          <w:sz w:val="24"/>
          <w:szCs w:val="24"/>
        </w:rPr>
        <w:t xml:space="preserve">Služobný úrad sa čiastočne zbaví zodpovednosti, ak preukáže, že </w:t>
      </w:r>
      <w:bookmarkEnd w:id="3098"/>
    </w:p>
    <w:p w:rsidR="0058255B" w:rsidRPr="00C036B2" w:rsidRDefault="00355C4E">
      <w:pPr>
        <w:spacing w:before="225" w:after="225" w:line="264" w:lineRule="auto"/>
        <w:ind w:left="570"/>
        <w:rPr>
          <w:sz w:val="24"/>
          <w:szCs w:val="24"/>
        </w:rPr>
      </w:pPr>
      <w:bookmarkStart w:id="3099" w:name="paragraf-135b.odsek-2.pismeno-a"/>
      <w:r w:rsidRPr="00C036B2">
        <w:rPr>
          <w:rFonts w:ascii="Times New Roman" w:hAnsi="Times New Roman"/>
          <w:sz w:val="24"/>
          <w:szCs w:val="24"/>
        </w:rPr>
        <w:t xml:space="preserve"> </w:t>
      </w:r>
      <w:bookmarkStart w:id="3100" w:name="paragraf-135b.odsek-2.pismeno-a.oznaceni"/>
      <w:r w:rsidRPr="00C036B2">
        <w:rPr>
          <w:rFonts w:ascii="Times New Roman" w:hAnsi="Times New Roman"/>
          <w:sz w:val="24"/>
          <w:szCs w:val="24"/>
        </w:rPr>
        <w:t xml:space="preserve">a) </w:t>
      </w:r>
      <w:bookmarkStart w:id="3101" w:name="paragraf-135b.odsek-2.pismeno-a.text"/>
      <w:bookmarkEnd w:id="3100"/>
      <w:r w:rsidRPr="00C036B2">
        <w:rPr>
          <w:rFonts w:ascii="Times New Roman" w:hAnsi="Times New Roman"/>
          <w:sz w:val="24"/>
          <w:szCs w:val="24"/>
        </w:rPr>
        <w:t xml:space="preserve">príslušník porušil svojím zavinením ustanovenia právnych predpisov, rozkazy alebo pokyny na zaistenie bezpečnosti a ochrany zdravia pri výkone štátnej služby a ochrany pred požiarmi, hoci bol s nimi riadne oboznámený a že toto porušenie bolo jednou z príčin škody, </w:t>
      </w:r>
      <w:bookmarkEnd w:id="3101"/>
    </w:p>
    <w:p w:rsidR="0058255B" w:rsidRPr="00C036B2" w:rsidRDefault="00355C4E">
      <w:pPr>
        <w:spacing w:before="225" w:after="225" w:line="264" w:lineRule="auto"/>
        <w:ind w:left="570"/>
        <w:rPr>
          <w:sz w:val="24"/>
          <w:szCs w:val="24"/>
        </w:rPr>
      </w:pPr>
      <w:bookmarkStart w:id="3102" w:name="paragraf-135b.odsek-2.pismeno-b"/>
      <w:bookmarkEnd w:id="3099"/>
      <w:r w:rsidRPr="00C036B2">
        <w:rPr>
          <w:rFonts w:ascii="Times New Roman" w:hAnsi="Times New Roman"/>
          <w:sz w:val="24"/>
          <w:szCs w:val="24"/>
        </w:rPr>
        <w:t xml:space="preserve"> </w:t>
      </w:r>
      <w:bookmarkStart w:id="3103" w:name="paragraf-135b.odsek-2.pismeno-b.oznaceni"/>
      <w:r w:rsidRPr="00C036B2">
        <w:rPr>
          <w:rFonts w:ascii="Times New Roman" w:hAnsi="Times New Roman"/>
          <w:sz w:val="24"/>
          <w:szCs w:val="24"/>
        </w:rPr>
        <w:t xml:space="preserve">b) </w:t>
      </w:r>
      <w:bookmarkStart w:id="3104" w:name="paragraf-135b.odsek-2.pismeno-b.text"/>
      <w:bookmarkEnd w:id="3103"/>
      <w:r w:rsidRPr="00C036B2">
        <w:rPr>
          <w:rFonts w:ascii="Times New Roman" w:hAnsi="Times New Roman"/>
          <w:sz w:val="24"/>
          <w:szCs w:val="24"/>
        </w:rPr>
        <w:t xml:space="preserve">jednou z príčin bolo požitie alkoholu alebo inej návykovej látky postihnutým príslušníkom, </w:t>
      </w:r>
      <w:bookmarkEnd w:id="3104"/>
    </w:p>
    <w:p w:rsidR="0058255B" w:rsidRPr="00C036B2" w:rsidRDefault="00355C4E">
      <w:pPr>
        <w:spacing w:before="225" w:after="225" w:line="264" w:lineRule="auto"/>
        <w:ind w:left="570"/>
        <w:rPr>
          <w:sz w:val="24"/>
          <w:szCs w:val="24"/>
        </w:rPr>
      </w:pPr>
      <w:bookmarkStart w:id="3105" w:name="paragraf-135b.odsek-2.pismeno-c"/>
      <w:bookmarkEnd w:id="3102"/>
      <w:r w:rsidRPr="00C036B2">
        <w:rPr>
          <w:rFonts w:ascii="Times New Roman" w:hAnsi="Times New Roman"/>
          <w:sz w:val="24"/>
          <w:szCs w:val="24"/>
        </w:rPr>
        <w:t xml:space="preserve"> </w:t>
      </w:r>
      <w:bookmarkStart w:id="3106" w:name="paragraf-135b.odsek-2.pismeno-c.oznaceni"/>
      <w:r w:rsidRPr="00C036B2">
        <w:rPr>
          <w:rFonts w:ascii="Times New Roman" w:hAnsi="Times New Roman"/>
          <w:sz w:val="24"/>
          <w:szCs w:val="24"/>
        </w:rPr>
        <w:t xml:space="preserve">c) </w:t>
      </w:r>
      <w:bookmarkStart w:id="3107" w:name="paragraf-135b.odsek-2.pismeno-c.text"/>
      <w:bookmarkEnd w:id="3106"/>
      <w:r w:rsidRPr="00C036B2">
        <w:rPr>
          <w:rFonts w:ascii="Times New Roman" w:hAnsi="Times New Roman"/>
          <w:sz w:val="24"/>
          <w:szCs w:val="24"/>
        </w:rPr>
        <w:t xml:space="preserve">príslušníkovi vznikla škoda preto, že si počínal v rozpore s obvyklým spôsobom správania tak, že je zrejmé, že hoci neporušil právne predpisy, rozkazy alebo pokyny na zaistenie bezpečnosti a ochrany zdravia pri výkone štátnej služby a ochrany pred </w:t>
      </w:r>
      <w:r w:rsidRPr="00C036B2">
        <w:rPr>
          <w:rFonts w:ascii="Times New Roman" w:hAnsi="Times New Roman"/>
          <w:sz w:val="24"/>
          <w:szCs w:val="24"/>
        </w:rPr>
        <w:lastRenderedPageBreak/>
        <w:t xml:space="preserve">požiarmi, konal ľahkomyseľne a musel si pri tom byť vedomý vzhľadom na svoju kvalifikáciu a skúsenosti, že si môže zaviniť úraz alebo chorobu z povolania. </w:t>
      </w:r>
      <w:bookmarkEnd w:id="3107"/>
    </w:p>
    <w:p w:rsidR="0058255B" w:rsidRPr="00C036B2" w:rsidRDefault="00355C4E">
      <w:pPr>
        <w:spacing w:before="225" w:after="225" w:line="264" w:lineRule="auto"/>
        <w:ind w:left="495"/>
        <w:rPr>
          <w:sz w:val="24"/>
          <w:szCs w:val="24"/>
        </w:rPr>
      </w:pPr>
      <w:bookmarkStart w:id="3108" w:name="paragraf-135b.odsek-3"/>
      <w:bookmarkEnd w:id="3096"/>
      <w:bookmarkEnd w:id="3105"/>
      <w:r w:rsidRPr="00C036B2">
        <w:rPr>
          <w:rFonts w:ascii="Times New Roman" w:hAnsi="Times New Roman"/>
          <w:sz w:val="24"/>
          <w:szCs w:val="24"/>
        </w:rPr>
        <w:t xml:space="preserve"> </w:t>
      </w:r>
      <w:bookmarkStart w:id="3109" w:name="paragraf-135b.odsek-3.oznacenie"/>
      <w:r w:rsidRPr="00C036B2">
        <w:rPr>
          <w:rFonts w:ascii="Times New Roman" w:hAnsi="Times New Roman"/>
          <w:sz w:val="24"/>
          <w:szCs w:val="24"/>
        </w:rPr>
        <w:t xml:space="preserve">(3) </w:t>
      </w:r>
      <w:bookmarkStart w:id="3110" w:name="paragraf-135b.odsek-3.text"/>
      <w:bookmarkEnd w:id="3109"/>
      <w:r w:rsidRPr="00C036B2">
        <w:rPr>
          <w:rFonts w:ascii="Times New Roman" w:hAnsi="Times New Roman"/>
          <w:sz w:val="24"/>
          <w:szCs w:val="24"/>
        </w:rPr>
        <w:t xml:space="preserve">Ak sa služobný úrad zbaví zodpovednosti čiastočne, určí sa časť škody, ktorú znáša príslušník, podľa miery jeho zavinenia; v prípade uvedenom v odseku 2 písm. c) uhradí však služobný úrad aspoň jednu tretinu škody. </w:t>
      </w:r>
      <w:bookmarkEnd w:id="3110"/>
    </w:p>
    <w:p w:rsidR="0058255B" w:rsidRPr="00C036B2" w:rsidRDefault="00355C4E">
      <w:pPr>
        <w:spacing w:before="225" w:after="225" w:line="264" w:lineRule="auto"/>
        <w:ind w:left="495"/>
        <w:rPr>
          <w:sz w:val="24"/>
          <w:szCs w:val="24"/>
        </w:rPr>
      </w:pPr>
      <w:bookmarkStart w:id="3111" w:name="paragraf-135b.odsek-4"/>
      <w:bookmarkEnd w:id="3108"/>
      <w:r w:rsidRPr="00C036B2">
        <w:rPr>
          <w:rFonts w:ascii="Times New Roman" w:hAnsi="Times New Roman"/>
          <w:sz w:val="24"/>
          <w:szCs w:val="24"/>
        </w:rPr>
        <w:t xml:space="preserve"> </w:t>
      </w:r>
      <w:bookmarkStart w:id="3112" w:name="paragraf-135b.odsek-4.oznacenie"/>
      <w:r w:rsidRPr="00C036B2">
        <w:rPr>
          <w:rFonts w:ascii="Times New Roman" w:hAnsi="Times New Roman"/>
          <w:sz w:val="24"/>
          <w:szCs w:val="24"/>
        </w:rPr>
        <w:t xml:space="preserve">(4) </w:t>
      </w:r>
      <w:bookmarkStart w:id="3113" w:name="paragraf-135b.odsek-4.text"/>
      <w:bookmarkEnd w:id="3112"/>
      <w:r w:rsidRPr="00C036B2">
        <w:rPr>
          <w:rFonts w:ascii="Times New Roman" w:hAnsi="Times New Roman"/>
          <w:sz w:val="24"/>
          <w:szCs w:val="24"/>
        </w:rPr>
        <w:t xml:space="preserve">Za ľahkomyseľné konanie nemožno považovať bežnú neopatrnosť a konanie vyplývajúce z rizika výkonu štátnej služby. </w:t>
      </w:r>
      <w:bookmarkEnd w:id="3113"/>
    </w:p>
    <w:p w:rsidR="0058255B" w:rsidRPr="00C036B2" w:rsidRDefault="00355C4E">
      <w:pPr>
        <w:spacing w:before="225" w:after="225" w:line="264" w:lineRule="auto"/>
        <w:ind w:left="420"/>
        <w:jc w:val="center"/>
        <w:rPr>
          <w:sz w:val="24"/>
          <w:szCs w:val="24"/>
        </w:rPr>
      </w:pPr>
      <w:bookmarkStart w:id="3114" w:name="paragraf-135c.oznacenie"/>
      <w:bookmarkStart w:id="3115" w:name="paragraf-135c"/>
      <w:bookmarkEnd w:id="3086"/>
      <w:bookmarkEnd w:id="3111"/>
      <w:r w:rsidRPr="00C036B2">
        <w:rPr>
          <w:rFonts w:ascii="Times New Roman" w:hAnsi="Times New Roman"/>
          <w:b/>
          <w:sz w:val="24"/>
          <w:szCs w:val="24"/>
        </w:rPr>
        <w:t xml:space="preserve"> § 135c </w:t>
      </w:r>
    </w:p>
    <w:bookmarkEnd w:id="3114"/>
    <w:p w:rsidR="0058255B" w:rsidRPr="00C036B2" w:rsidRDefault="00355C4E">
      <w:pPr>
        <w:spacing w:after="0" w:line="264" w:lineRule="auto"/>
        <w:ind w:left="420"/>
        <w:rPr>
          <w:sz w:val="24"/>
          <w:szCs w:val="24"/>
        </w:rPr>
      </w:pPr>
      <w:r w:rsidRPr="00C036B2">
        <w:rPr>
          <w:rFonts w:ascii="Times New Roman" w:hAnsi="Times New Roman"/>
          <w:sz w:val="24"/>
          <w:szCs w:val="24"/>
        </w:rPr>
        <w:t xml:space="preserve"> </w:t>
      </w:r>
      <w:bookmarkStart w:id="3116" w:name="paragraf-135c.text"/>
      <w:r w:rsidRPr="00C036B2">
        <w:rPr>
          <w:rFonts w:ascii="Times New Roman" w:hAnsi="Times New Roman"/>
          <w:sz w:val="24"/>
          <w:szCs w:val="24"/>
        </w:rPr>
        <w:t xml:space="preserve">Služobný úrad sa nemôže zbaviť zodpovednosti, ak príslušník utrpel služobný úraz </w:t>
      </w:r>
      <w:bookmarkEnd w:id="3116"/>
    </w:p>
    <w:p w:rsidR="0058255B" w:rsidRPr="00C036B2" w:rsidRDefault="00355C4E">
      <w:pPr>
        <w:spacing w:before="225" w:after="225" w:line="264" w:lineRule="auto"/>
        <w:ind w:left="495"/>
        <w:rPr>
          <w:sz w:val="24"/>
          <w:szCs w:val="24"/>
        </w:rPr>
      </w:pPr>
      <w:bookmarkStart w:id="3117" w:name="paragraf-135c.pismeno-a"/>
      <w:r w:rsidRPr="00C036B2">
        <w:rPr>
          <w:rFonts w:ascii="Times New Roman" w:hAnsi="Times New Roman"/>
          <w:sz w:val="24"/>
          <w:szCs w:val="24"/>
        </w:rPr>
        <w:t xml:space="preserve"> </w:t>
      </w:r>
      <w:bookmarkStart w:id="3118" w:name="paragraf-135c.pismeno-a.oznacenie"/>
      <w:r w:rsidRPr="00C036B2">
        <w:rPr>
          <w:rFonts w:ascii="Times New Roman" w:hAnsi="Times New Roman"/>
          <w:sz w:val="24"/>
          <w:szCs w:val="24"/>
        </w:rPr>
        <w:t xml:space="preserve">a) </w:t>
      </w:r>
      <w:bookmarkEnd w:id="3118"/>
      <w:r w:rsidRPr="00C036B2">
        <w:rPr>
          <w:rFonts w:ascii="Times New Roman" w:hAnsi="Times New Roman"/>
          <w:sz w:val="24"/>
          <w:szCs w:val="24"/>
        </w:rPr>
        <w:t xml:space="preserve">pri plnení úloh Hasičského a záchranného zboru podľa </w:t>
      </w:r>
      <w:hyperlink w:anchor="paragraf-3.odsek-1.pismeno-c">
        <w:r w:rsidRPr="00C036B2">
          <w:rPr>
            <w:rFonts w:ascii="Times New Roman" w:hAnsi="Times New Roman"/>
            <w:sz w:val="24"/>
            <w:szCs w:val="24"/>
          </w:rPr>
          <w:t>§ 3 ods. 1 písm. c) a d)</w:t>
        </w:r>
      </w:hyperlink>
      <w:r w:rsidRPr="00C036B2">
        <w:rPr>
          <w:rFonts w:ascii="Times New Roman" w:hAnsi="Times New Roman"/>
          <w:sz w:val="24"/>
          <w:szCs w:val="24"/>
        </w:rPr>
        <w:t xml:space="preserve"> alebo pri plnení úloh Horskej záchrannej služby podľa osobitného predpisu,</w:t>
      </w:r>
      <w:hyperlink w:anchor="poznamky.poznamka-24a">
        <w:r w:rsidRPr="00C036B2">
          <w:rPr>
            <w:rFonts w:ascii="Times New Roman" w:hAnsi="Times New Roman"/>
            <w:sz w:val="24"/>
            <w:szCs w:val="24"/>
            <w:vertAlign w:val="superscript"/>
          </w:rPr>
          <w:t>24a</w:t>
        </w:r>
        <w:r w:rsidRPr="00C036B2">
          <w:rPr>
            <w:rFonts w:ascii="Times New Roman" w:hAnsi="Times New Roman"/>
            <w:sz w:val="24"/>
            <w:szCs w:val="24"/>
          </w:rPr>
          <w:t>)</w:t>
        </w:r>
      </w:hyperlink>
      <w:bookmarkStart w:id="3119" w:name="paragraf-135c.pismeno-a.text"/>
      <w:r w:rsidRPr="00C036B2">
        <w:rPr>
          <w:rFonts w:ascii="Times New Roman" w:hAnsi="Times New Roman"/>
          <w:sz w:val="24"/>
          <w:szCs w:val="24"/>
        </w:rPr>
        <w:t xml:space="preserve"> </w:t>
      </w:r>
      <w:bookmarkEnd w:id="3119"/>
    </w:p>
    <w:p w:rsidR="0058255B" w:rsidRPr="00C036B2" w:rsidRDefault="00355C4E">
      <w:pPr>
        <w:spacing w:before="225" w:after="225" w:line="264" w:lineRule="auto"/>
        <w:ind w:left="495"/>
        <w:rPr>
          <w:sz w:val="24"/>
          <w:szCs w:val="24"/>
        </w:rPr>
      </w:pPr>
      <w:bookmarkStart w:id="3120" w:name="paragraf-135c.pismeno-b"/>
      <w:bookmarkEnd w:id="3117"/>
      <w:r w:rsidRPr="00C036B2">
        <w:rPr>
          <w:rFonts w:ascii="Times New Roman" w:hAnsi="Times New Roman"/>
          <w:sz w:val="24"/>
          <w:szCs w:val="24"/>
        </w:rPr>
        <w:t xml:space="preserve"> </w:t>
      </w:r>
      <w:bookmarkStart w:id="3121" w:name="paragraf-135c.pismeno-b.oznacenie"/>
      <w:r w:rsidRPr="00C036B2">
        <w:rPr>
          <w:rFonts w:ascii="Times New Roman" w:hAnsi="Times New Roman"/>
          <w:sz w:val="24"/>
          <w:szCs w:val="24"/>
        </w:rPr>
        <w:t xml:space="preserve">b) </w:t>
      </w:r>
      <w:bookmarkStart w:id="3122" w:name="paragraf-135c.pismeno-b.text"/>
      <w:bookmarkEnd w:id="3121"/>
      <w:r w:rsidRPr="00C036B2">
        <w:rPr>
          <w:rFonts w:ascii="Times New Roman" w:hAnsi="Times New Roman"/>
          <w:sz w:val="24"/>
          <w:szCs w:val="24"/>
        </w:rPr>
        <w:t xml:space="preserve">pri odvracaní nebezpečenstva hroziaceho životu alebo zdraviu alebo škody hroziacej na majetku, ak príslušník tento stav sám úmyselne nevyvolal. </w:t>
      </w:r>
      <w:bookmarkEnd w:id="3122"/>
    </w:p>
    <w:p w:rsidR="0058255B" w:rsidRPr="00C036B2" w:rsidRDefault="00355C4E">
      <w:pPr>
        <w:spacing w:before="225" w:after="225" w:line="264" w:lineRule="auto"/>
        <w:ind w:left="420"/>
        <w:jc w:val="center"/>
        <w:rPr>
          <w:sz w:val="24"/>
          <w:szCs w:val="24"/>
        </w:rPr>
      </w:pPr>
      <w:bookmarkStart w:id="3123" w:name="paragraf-135d.oznacenie"/>
      <w:bookmarkStart w:id="3124" w:name="paragraf-135d"/>
      <w:bookmarkEnd w:id="3115"/>
      <w:bookmarkEnd w:id="3120"/>
      <w:r w:rsidRPr="00C036B2">
        <w:rPr>
          <w:rFonts w:ascii="Times New Roman" w:hAnsi="Times New Roman"/>
          <w:b/>
          <w:sz w:val="24"/>
          <w:szCs w:val="24"/>
        </w:rPr>
        <w:t xml:space="preserve"> § 135d </w:t>
      </w:r>
    </w:p>
    <w:p w:rsidR="0058255B" w:rsidRPr="00C036B2" w:rsidRDefault="00355C4E">
      <w:pPr>
        <w:spacing w:before="225" w:after="225" w:line="264" w:lineRule="auto"/>
        <w:ind w:left="420"/>
        <w:jc w:val="center"/>
        <w:rPr>
          <w:sz w:val="24"/>
          <w:szCs w:val="24"/>
        </w:rPr>
      </w:pPr>
      <w:bookmarkStart w:id="3125" w:name="paragraf-135d.nadpis"/>
      <w:bookmarkEnd w:id="3123"/>
      <w:r w:rsidRPr="00C036B2">
        <w:rPr>
          <w:rFonts w:ascii="Times New Roman" w:hAnsi="Times New Roman"/>
          <w:b/>
          <w:sz w:val="24"/>
          <w:szCs w:val="24"/>
        </w:rPr>
        <w:t xml:space="preserve"> Rozsah a spôsob náhrady škody </w:t>
      </w:r>
    </w:p>
    <w:p w:rsidR="0058255B" w:rsidRPr="00C036B2" w:rsidRDefault="00355C4E">
      <w:pPr>
        <w:spacing w:before="225" w:after="225" w:line="264" w:lineRule="auto"/>
        <w:ind w:left="495"/>
        <w:rPr>
          <w:sz w:val="24"/>
          <w:szCs w:val="24"/>
        </w:rPr>
      </w:pPr>
      <w:bookmarkStart w:id="3126" w:name="paragraf-135d.odsek-1"/>
      <w:bookmarkEnd w:id="3125"/>
      <w:r w:rsidRPr="00C036B2">
        <w:rPr>
          <w:rFonts w:ascii="Times New Roman" w:hAnsi="Times New Roman"/>
          <w:sz w:val="24"/>
          <w:szCs w:val="24"/>
        </w:rPr>
        <w:t xml:space="preserve"> </w:t>
      </w:r>
      <w:bookmarkStart w:id="3127" w:name="paragraf-135d.odsek-1.oznacenie"/>
      <w:bookmarkStart w:id="3128" w:name="paragraf-135d.odsek-1.text"/>
      <w:bookmarkEnd w:id="3127"/>
      <w:r w:rsidRPr="00C036B2">
        <w:rPr>
          <w:rFonts w:ascii="Times New Roman" w:hAnsi="Times New Roman"/>
          <w:sz w:val="24"/>
          <w:szCs w:val="24"/>
        </w:rPr>
        <w:t xml:space="preserve">Príslušníkovi, ktorý utrpel služobný úraz alebo u ktorého bola zistená choroba z povolania, je služobný úrad povinný v rozsahu, v ktorom za škodu zodpovedá, poskytnúť náhradu za vecnú škodu. </w:t>
      </w:r>
      <w:bookmarkEnd w:id="3128"/>
    </w:p>
    <w:p w:rsidR="0058255B" w:rsidRPr="00C036B2" w:rsidRDefault="00355C4E">
      <w:pPr>
        <w:spacing w:before="225" w:after="225" w:line="264" w:lineRule="auto"/>
        <w:ind w:left="420"/>
        <w:jc w:val="center"/>
        <w:rPr>
          <w:sz w:val="24"/>
          <w:szCs w:val="24"/>
        </w:rPr>
      </w:pPr>
      <w:bookmarkStart w:id="3129" w:name="paragraf-135e.oznacenie"/>
      <w:bookmarkStart w:id="3130" w:name="paragraf-135e"/>
      <w:bookmarkEnd w:id="3124"/>
      <w:bookmarkEnd w:id="3126"/>
      <w:r w:rsidRPr="00C036B2">
        <w:rPr>
          <w:rFonts w:ascii="Times New Roman" w:hAnsi="Times New Roman"/>
          <w:b/>
          <w:sz w:val="24"/>
          <w:szCs w:val="24"/>
        </w:rPr>
        <w:t xml:space="preserve"> § 135e </w:t>
      </w:r>
    </w:p>
    <w:p w:rsidR="0058255B" w:rsidRPr="00C036B2" w:rsidRDefault="00355C4E">
      <w:pPr>
        <w:spacing w:before="225" w:after="225" w:line="264" w:lineRule="auto"/>
        <w:ind w:left="420"/>
        <w:jc w:val="center"/>
        <w:rPr>
          <w:sz w:val="24"/>
          <w:szCs w:val="24"/>
        </w:rPr>
      </w:pPr>
      <w:bookmarkStart w:id="3131" w:name="paragraf-135e.nadpis"/>
      <w:bookmarkEnd w:id="3129"/>
      <w:r w:rsidRPr="00C036B2">
        <w:rPr>
          <w:rFonts w:ascii="Times New Roman" w:hAnsi="Times New Roman"/>
          <w:b/>
          <w:sz w:val="24"/>
          <w:szCs w:val="24"/>
        </w:rPr>
        <w:t xml:space="preserve"> Výkon štátnej služby a priama súvislosť s ním </w:t>
      </w:r>
    </w:p>
    <w:p w:rsidR="0058255B" w:rsidRPr="00C036B2" w:rsidRDefault="00355C4E">
      <w:pPr>
        <w:spacing w:before="225" w:after="225" w:line="264" w:lineRule="auto"/>
        <w:ind w:left="495"/>
        <w:rPr>
          <w:sz w:val="24"/>
          <w:szCs w:val="24"/>
        </w:rPr>
      </w:pPr>
      <w:bookmarkStart w:id="3132" w:name="paragraf-135e.odsek-1"/>
      <w:bookmarkEnd w:id="3131"/>
      <w:r w:rsidRPr="00C036B2">
        <w:rPr>
          <w:rFonts w:ascii="Times New Roman" w:hAnsi="Times New Roman"/>
          <w:sz w:val="24"/>
          <w:szCs w:val="24"/>
        </w:rPr>
        <w:t xml:space="preserve"> </w:t>
      </w:r>
      <w:bookmarkStart w:id="3133" w:name="paragraf-135e.odsek-1.oznacenie"/>
      <w:r w:rsidRPr="00C036B2">
        <w:rPr>
          <w:rFonts w:ascii="Times New Roman" w:hAnsi="Times New Roman"/>
          <w:sz w:val="24"/>
          <w:szCs w:val="24"/>
        </w:rPr>
        <w:t xml:space="preserve">(1) </w:t>
      </w:r>
      <w:bookmarkStart w:id="3134" w:name="paragraf-135e.odsek-1.text"/>
      <w:bookmarkEnd w:id="3133"/>
      <w:r w:rsidRPr="00C036B2">
        <w:rPr>
          <w:rFonts w:ascii="Times New Roman" w:hAnsi="Times New Roman"/>
          <w:sz w:val="24"/>
          <w:szCs w:val="24"/>
        </w:rPr>
        <w:t xml:space="preserve">Výkonom štátnej služby sa rozumie výkon oprávnení a povinností vyplývajúcich zo služobného pomeru, činnosť vykonávaná na rozkaz alebo na pokyn nadriadeného a činnosť, ktorá je predmetom služobnej cesty. </w:t>
      </w:r>
      <w:bookmarkEnd w:id="3134"/>
    </w:p>
    <w:p w:rsidR="0058255B" w:rsidRPr="00C036B2" w:rsidRDefault="00355C4E">
      <w:pPr>
        <w:spacing w:before="225" w:after="225" w:line="264" w:lineRule="auto"/>
        <w:ind w:left="495"/>
        <w:rPr>
          <w:sz w:val="24"/>
          <w:szCs w:val="24"/>
        </w:rPr>
      </w:pPr>
      <w:bookmarkStart w:id="3135" w:name="paragraf-135e.odsek-2"/>
      <w:bookmarkEnd w:id="3132"/>
      <w:r w:rsidRPr="00C036B2">
        <w:rPr>
          <w:rFonts w:ascii="Times New Roman" w:hAnsi="Times New Roman"/>
          <w:sz w:val="24"/>
          <w:szCs w:val="24"/>
        </w:rPr>
        <w:t xml:space="preserve"> </w:t>
      </w:r>
      <w:bookmarkStart w:id="3136" w:name="paragraf-135e.odsek-2.oznacenie"/>
      <w:r w:rsidRPr="00C036B2">
        <w:rPr>
          <w:rFonts w:ascii="Times New Roman" w:hAnsi="Times New Roman"/>
          <w:sz w:val="24"/>
          <w:szCs w:val="24"/>
        </w:rPr>
        <w:t xml:space="preserve">(2) </w:t>
      </w:r>
      <w:bookmarkStart w:id="3137" w:name="paragraf-135e.odsek-2.text"/>
      <w:bookmarkEnd w:id="3136"/>
      <w:r w:rsidRPr="00C036B2">
        <w:rPr>
          <w:rFonts w:ascii="Times New Roman" w:hAnsi="Times New Roman"/>
          <w:sz w:val="24"/>
          <w:szCs w:val="24"/>
        </w:rPr>
        <w:t xml:space="preserve">Výkonom štátnej služby je aj činnosť vykonávaná pre služobný úrad na podnet odborovej organizácie alebo záujmového združenia príslušníkov, prípadne aj činnosť vykonávaná pre služobný úrad z vlastnej iniciatívy, ak na ňu príslušník nepotrebuje osobitné oprávnenie alebo ak ju nevykonáva proti výslovnému zákazu nadriadeného. </w:t>
      </w:r>
      <w:bookmarkEnd w:id="3137"/>
    </w:p>
    <w:p w:rsidR="0058255B" w:rsidRPr="00C036B2" w:rsidRDefault="00355C4E">
      <w:pPr>
        <w:spacing w:before="225" w:after="225" w:line="264" w:lineRule="auto"/>
        <w:ind w:left="495"/>
        <w:rPr>
          <w:sz w:val="24"/>
          <w:szCs w:val="24"/>
        </w:rPr>
      </w:pPr>
      <w:bookmarkStart w:id="3138" w:name="paragraf-135e.odsek-3"/>
      <w:bookmarkEnd w:id="3135"/>
      <w:r w:rsidRPr="00C036B2">
        <w:rPr>
          <w:rFonts w:ascii="Times New Roman" w:hAnsi="Times New Roman"/>
          <w:sz w:val="24"/>
          <w:szCs w:val="24"/>
        </w:rPr>
        <w:t xml:space="preserve"> </w:t>
      </w:r>
      <w:bookmarkStart w:id="3139" w:name="paragraf-135e.odsek-3.oznacenie"/>
      <w:r w:rsidRPr="00C036B2">
        <w:rPr>
          <w:rFonts w:ascii="Times New Roman" w:hAnsi="Times New Roman"/>
          <w:sz w:val="24"/>
          <w:szCs w:val="24"/>
        </w:rPr>
        <w:t xml:space="preserve">(3) </w:t>
      </w:r>
      <w:bookmarkStart w:id="3140" w:name="paragraf-135e.odsek-3.text"/>
      <w:bookmarkEnd w:id="3139"/>
      <w:r w:rsidRPr="00C036B2">
        <w:rPr>
          <w:rFonts w:ascii="Times New Roman" w:hAnsi="Times New Roman"/>
          <w:sz w:val="24"/>
          <w:szCs w:val="24"/>
        </w:rPr>
        <w:t xml:space="preserve">V priamej súvislosti s výkonom štátnej služby sú úkony potrebné na výkon štátnej služby a úkony počas štátnej služby obvyklé alebo potrebné pred začiatkom štátnej služby alebo po jej skončení. Nepatrí sem stravovanie, ošetrenie, prípadne vyšetrenie v zdravotníckom zariadení s výnimkou lekárskeho vyšetrenia konaného na rozkaz alebo na pokyn nadriadeného alebo ošetrenia pri prvej pomoci a cesta na ne a späť. </w:t>
      </w:r>
      <w:bookmarkEnd w:id="3140"/>
    </w:p>
    <w:p w:rsidR="0058255B" w:rsidRPr="00C036B2" w:rsidRDefault="00355C4E">
      <w:pPr>
        <w:spacing w:before="225" w:after="225" w:line="264" w:lineRule="auto"/>
        <w:ind w:left="495"/>
        <w:rPr>
          <w:sz w:val="24"/>
          <w:szCs w:val="24"/>
        </w:rPr>
      </w:pPr>
      <w:bookmarkStart w:id="3141" w:name="paragraf-135e.odsek-4"/>
      <w:bookmarkEnd w:id="3138"/>
      <w:r w:rsidRPr="00C036B2">
        <w:rPr>
          <w:rFonts w:ascii="Times New Roman" w:hAnsi="Times New Roman"/>
          <w:sz w:val="24"/>
          <w:szCs w:val="24"/>
        </w:rPr>
        <w:t xml:space="preserve"> </w:t>
      </w:r>
      <w:bookmarkStart w:id="3142" w:name="paragraf-135e.odsek-4.oznacenie"/>
      <w:r w:rsidRPr="00C036B2">
        <w:rPr>
          <w:rFonts w:ascii="Times New Roman" w:hAnsi="Times New Roman"/>
          <w:sz w:val="24"/>
          <w:szCs w:val="24"/>
        </w:rPr>
        <w:t xml:space="preserve">(4) </w:t>
      </w:r>
      <w:bookmarkStart w:id="3143" w:name="paragraf-135e.odsek-4.text"/>
      <w:bookmarkEnd w:id="3142"/>
      <w:r w:rsidRPr="00C036B2">
        <w:rPr>
          <w:rFonts w:ascii="Times New Roman" w:hAnsi="Times New Roman"/>
          <w:sz w:val="24"/>
          <w:szCs w:val="24"/>
        </w:rPr>
        <w:t xml:space="preserve">Za činnosť v priamej súvislosti s výkonom štátnej služby sa považuje aj prehlbovanie kvalifikácie zabezpečované služobným úradom. </w:t>
      </w:r>
      <w:bookmarkEnd w:id="3143"/>
    </w:p>
    <w:p w:rsidR="0058255B" w:rsidRPr="00C036B2" w:rsidRDefault="00355C4E">
      <w:pPr>
        <w:spacing w:before="225" w:after="225" w:line="264" w:lineRule="auto"/>
        <w:ind w:left="420"/>
        <w:jc w:val="center"/>
        <w:rPr>
          <w:sz w:val="24"/>
          <w:szCs w:val="24"/>
        </w:rPr>
      </w:pPr>
      <w:bookmarkStart w:id="3144" w:name="paragraf-136.oznacenie"/>
      <w:bookmarkStart w:id="3145" w:name="paragraf-136"/>
      <w:bookmarkEnd w:id="3130"/>
      <w:bookmarkEnd w:id="3141"/>
      <w:r w:rsidRPr="00C036B2">
        <w:rPr>
          <w:rFonts w:ascii="Times New Roman" w:hAnsi="Times New Roman"/>
          <w:b/>
          <w:sz w:val="24"/>
          <w:szCs w:val="24"/>
        </w:rPr>
        <w:lastRenderedPageBreak/>
        <w:t xml:space="preserve"> § 136 </w:t>
      </w:r>
    </w:p>
    <w:p w:rsidR="0058255B" w:rsidRPr="00C036B2" w:rsidRDefault="00355C4E">
      <w:pPr>
        <w:spacing w:before="225" w:after="225" w:line="264" w:lineRule="auto"/>
        <w:ind w:left="420"/>
        <w:jc w:val="center"/>
        <w:rPr>
          <w:sz w:val="24"/>
          <w:szCs w:val="24"/>
        </w:rPr>
      </w:pPr>
      <w:bookmarkStart w:id="3146" w:name="paragraf-136.nadpis"/>
      <w:bookmarkEnd w:id="3144"/>
      <w:r w:rsidRPr="00C036B2">
        <w:rPr>
          <w:rFonts w:ascii="Times New Roman" w:hAnsi="Times New Roman"/>
          <w:b/>
          <w:sz w:val="24"/>
          <w:szCs w:val="24"/>
        </w:rPr>
        <w:t xml:space="preserve"> Spoločné ustanovenia o zodpovednosti za škodu </w:t>
      </w:r>
    </w:p>
    <w:p w:rsidR="0058255B" w:rsidRPr="00C036B2" w:rsidRDefault="00355C4E">
      <w:pPr>
        <w:spacing w:before="225" w:after="225" w:line="264" w:lineRule="auto"/>
        <w:ind w:left="495"/>
        <w:rPr>
          <w:sz w:val="24"/>
          <w:szCs w:val="24"/>
        </w:rPr>
      </w:pPr>
      <w:bookmarkStart w:id="3147" w:name="paragraf-136.odsek-1"/>
      <w:bookmarkEnd w:id="3146"/>
      <w:r w:rsidRPr="00C036B2">
        <w:rPr>
          <w:rFonts w:ascii="Times New Roman" w:hAnsi="Times New Roman"/>
          <w:sz w:val="24"/>
          <w:szCs w:val="24"/>
        </w:rPr>
        <w:t xml:space="preserve"> </w:t>
      </w:r>
      <w:bookmarkStart w:id="3148" w:name="paragraf-136.odsek-1.oznacenie"/>
      <w:r w:rsidRPr="00C036B2">
        <w:rPr>
          <w:rFonts w:ascii="Times New Roman" w:hAnsi="Times New Roman"/>
          <w:sz w:val="24"/>
          <w:szCs w:val="24"/>
        </w:rPr>
        <w:t xml:space="preserve">(1) </w:t>
      </w:r>
      <w:bookmarkStart w:id="3149" w:name="paragraf-136.odsek-1.text"/>
      <w:bookmarkEnd w:id="3148"/>
      <w:r w:rsidRPr="00C036B2">
        <w:rPr>
          <w:rFonts w:ascii="Times New Roman" w:hAnsi="Times New Roman"/>
          <w:sz w:val="24"/>
          <w:szCs w:val="24"/>
        </w:rPr>
        <w:t xml:space="preserve">Pri zodpovednosti služobného úradu za škodu rozhoduje o náhrade škody vedúci služobného úradu. Ak sa preukáže, že škodu zavinil aj poškodený príslušník, zodpovednosť služobného úradu sa pomerne obmedzí. </w:t>
      </w:r>
      <w:bookmarkEnd w:id="3149"/>
    </w:p>
    <w:p w:rsidR="0058255B" w:rsidRPr="00C036B2" w:rsidRDefault="00355C4E">
      <w:pPr>
        <w:spacing w:before="225" w:after="225" w:line="264" w:lineRule="auto"/>
        <w:ind w:left="495"/>
        <w:rPr>
          <w:sz w:val="24"/>
          <w:szCs w:val="24"/>
        </w:rPr>
      </w:pPr>
      <w:bookmarkStart w:id="3150" w:name="paragraf-136.odsek-2"/>
      <w:bookmarkEnd w:id="3147"/>
      <w:r w:rsidRPr="00C036B2">
        <w:rPr>
          <w:rFonts w:ascii="Times New Roman" w:hAnsi="Times New Roman"/>
          <w:sz w:val="24"/>
          <w:szCs w:val="24"/>
        </w:rPr>
        <w:t xml:space="preserve"> </w:t>
      </w:r>
      <w:bookmarkStart w:id="3151" w:name="paragraf-136.odsek-2.oznacenie"/>
      <w:r w:rsidRPr="00C036B2">
        <w:rPr>
          <w:rFonts w:ascii="Times New Roman" w:hAnsi="Times New Roman"/>
          <w:sz w:val="24"/>
          <w:szCs w:val="24"/>
        </w:rPr>
        <w:t xml:space="preserve">(2) </w:t>
      </w:r>
      <w:bookmarkStart w:id="3152" w:name="paragraf-136.odsek-2.text"/>
      <w:bookmarkEnd w:id="3151"/>
      <w:r w:rsidRPr="00C036B2">
        <w:rPr>
          <w:rFonts w:ascii="Times New Roman" w:hAnsi="Times New Roman"/>
          <w:sz w:val="24"/>
          <w:szCs w:val="24"/>
        </w:rPr>
        <w:t xml:space="preserve">Služobný úrad je povinný nahradiť príslušníkovi skutočnú škodu, a to v peniazoch, ak na základe dohody s príslušníkom poškodenú vec neuviedol do pôvodného stavu. </w:t>
      </w:r>
      <w:bookmarkEnd w:id="3152"/>
    </w:p>
    <w:p w:rsidR="0058255B" w:rsidRPr="00C036B2" w:rsidRDefault="00355C4E">
      <w:pPr>
        <w:spacing w:before="225" w:after="225" w:line="264" w:lineRule="auto"/>
        <w:ind w:left="495"/>
        <w:rPr>
          <w:sz w:val="24"/>
          <w:szCs w:val="24"/>
        </w:rPr>
      </w:pPr>
      <w:bookmarkStart w:id="3153" w:name="paragraf-136.odsek-3"/>
      <w:bookmarkEnd w:id="3150"/>
      <w:r w:rsidRPr="00C036B2">
        <w:rPr>
          <w:rFonts w:ascii="Times New Roman" w:hAnsi="Times New Roman"/>
          <w:sz w:val="24"/>
          <w:szCs w:val="24"/>
        </w:rPr>
        <w:t xml:space="preserve"> </w:t>
      </w:r>
      <w:bookmarkStart w:id="3154" w:name="paragraf-136.odsek-3.oznacenie"/>
      <w:r w:rsidRPr="00C036B2">
        <w:rPr>
          <w:rFonts w:ascii="Times New Roman" w:hAnsi="Times New Roman"/>
          <w:sz w:val="24"/>
          <w:szCs w:val="24"/>
        </w:rPr>
        <w:t xml:space="preserve">(3) </w:t>
      </w:r>
      <w:bookmarkStart w:id="3155" w:name="paragraf-136.odsek-3.text"/>
      <w:bookmarkEnd w:id="3154"/>
      <w:r w:rsidRPr="00C036B2">
        <w:rPr>
          <w:rFonts w:ascii="Times New Roman" w:hAnsi="Times New Roman"/>
          <w:sz w:val="24"/>
          <w:szCs w:val="24"/>
        </w:rPr>
        <w:t xml:space="preserve">Ak ide o inú škodu na zdraví ako z dôvodu služobného úrazu alebo choroby z povolania, platí pre spôsob a rozsah jej náhrady ustanovenie o služobných úrazoch s obmedzením, že jednorazové mimoriadne odškodnenie a jednorazové odškodnenie pozostalým nepatrí. </w:t>
      </w:r>
      <w:bookmarkEnd w:id="3155"/>
    </w:p>
    <w:p w:rsidR="0058255B" w:rsidRPr="00C036B2" w:rsidRDefault="00355C4E">
      <w:pPr>
        <w:spacing w:before="225" w:after="225" w:line="264" w:lineRule="auto"/>
        <w:ind w:left="495"/>
        <w:rPr>
          <w:sz w:val="24"/>
          <w:szCs w:val="24"/>
        </w:rPr>
      </w:pPr>
      <w:bookmarkStart w:id="3156" w:name="paragraf-136.odsek-4"/>
      <w:bookmarkEnd w:id="3153"/>
      <w:r w:rsidRPr="00C036B2">
        <w:rPr>
          <w:rFonts w:ascii="Times New Roman" w:hAnsi="Times New Roman"/>
          <w:sz w:val="24"/>
          <w:szCs w:val="24"/>
        </w:rPr>
        <w:t xml:space="preserve"> </w:t>
      </w:r>
      <w:bookmarkStart w:id="3157" w:name="paragraf-136.odsek-4.oznacenie"/>
      <w:r w:rsidRPr="00C036B2">
        <w:rPr>
          <w:rFonts w:ascii="Times New Roman" w:hAnsi="Times New Roman"/>
          <w:sz w:val="24"/>
          <w:szCs w:val="24"/>
        </w:rPr>
        <w:t xml:space="preserve">(4) </w:t>
      </w:r>
      <w:bookmarkEnd w:id="3157"/>
      <w:r w:rsidRPr="00C036B2">
        <w:rPr>
          <w:rFonts w:ascii="Times New Roman" w:hAnsi="Times New Roman"/>
          <w:sz w:val="24"/>
          <w:szCs w:val="24"/>
        </w:rPr>
        <w:t>Ak služobný úrad poškodenému uhradil škodu, má nárok na úhradu škody voči tomu, kto poškodenému za takúto škodu zodpovedá podľa osobitného predpisu,</w:t>
      </w:r>
      <w:hyperlink w:anchor="poznamky.poznamka-25">
        <w:r w:rsidRPr="00C036B2">
          <w:rPr>
            <w:rFonts w:ascii="Times New Roman" w:hAnsi="Times New Roman"/>
            <w:sz w:val="24"/>
            <w:szCs w:val="24"/>
            <w:vertAlign w:val="superscript"/>
          </w:rPr>
          <w:t>25</w:t>
        </w:r>
        <w:r w:rsidRPr="00C036B2">
          <w:rPr>
            <w:rFonts w:ascii="Times New Roman" w:hAnsi="Times New Roman"/>
            <w:sz w:val="24"/>
            <w:szCs w:val="24"/>
          </w:rPr>
          <w:t>)</w:t>
        </w:r>
      </w:hyperlink>
      <w:bookmarkStart w:id="3158" w:name="paragraf-136.odsek-4.text"/>
      <w:r w:rsidRPr="00C036B2">
        <w:rPr>
          <w:rFonts w:ascii="Times New Roman" w:hAnsi="Times New Roman"/>
          <w:sz w:val="24"/>
          <w:szCs w:val="24"/>
        </w:rPr>
        <w:t xml:space="preserve"> a to v rozsahu zodpovedajúcom miere tejto zodpovednosti voči poškodenému, ak sa vopred nedohodlo inak. </w:t>
      </w:r>
      <w:bookmarkEnd w:id="3158"/>
    </w:p>
    <w:p w:rsidR="0058255B" w:rsidRPr="00C036B2" w:rsidRDefault="00355C4E">
      <w:pPr>
        <w:spacing w:before="225" w:after="225" w:line="264" w:lineRule="auto"/>
        <w:ind w:left="495"/>
        <w:rPr>
          <w:sz w:val="24"/>
          <w:szCs w:val="24"/>
        </w:rPr>
      </w:pPr>
      <w:bookmarkStart w:id="3159" w:name="paragraf-136.odsek-5"/>
      <w:bookmarkEnd w:id="3156"/>
      <w:r w:rsidRPr="00C036B2">
        <w:rPr>
          <w:rFonts w:ascii="Times New Roman" w:hAnsi="Times New Roman"/>
          <w:sz w:val="24"/>
          <w:szCs w:val="24"/>
        </w:rPr>
        <w:t xml:space="preserve"> </w:t>
      </w:r>
      <w:bookmarkStart w:id="3160" w:name="paragraf-136.odsek-5.oznacenie"/>
      <w:r w:rsidRPr="00C036B2">
        <w:rPr>
          <w:rFonts w:ascii="Times New Roman" w:hAnsi="Times New Roman"/>
          <w:sz w:val="24"/>
          <w:szCs w:val="24"/>
        </w:rPr>
        <w:t xml:space="preserve">(5) </w:t>
      </w:r>
      <w:bookmarkStart w:id="3161" w:name="paragraf-136.odsek-5.text"/>
      <w:bookmarkEnd w:id="3160"/>
      <w:r w:rsidRPr="00C036B2">
        <w:rPr>
          <w:rFonts w:ascii="Times New Roman" w:hAnsi="Times New Roman"/>
          <w:sz w:val="24"/>
          <w:szCs w:val="24"/>
        </w:rPr>
        <w:t xml:space="preserve">Ak ide o náhradu škody pri chorobách z povolania, má služobný úrad, ktorý škodu uhradil, nárok na úhradu voči všetkým zamestnávateľom, u ktorých postihnutý príslušník pracoval alebo vykonával štátnu službu za podmienok, z ktorých vzniká choroba z povolania, ktorou bol postihnutý, a to v rozsahu zodpovedajúcom času, počas ktorého pracoval alebo vykonával štátnu službu u týchto zamestnávateľov. </w:t>
      </w:r>
      <w:bookmarkEnd w:id="3161"/>
    </w:p>
    <w:p w:rsidR="0058255B" w:rsidRPr="00C036B2" w:rsidRDefault="00355C4E" w:rsidP="00CE4627">
      <w:pPr>
        <w:spacing w:before="300" w:after="0" w:line="264" w:lineRule="auto"/>
        <w:ind w:left="270"/>
        <w:jc w:val="center"/>
        <w:rPr>
          <w:sz w:val="24"/>
          <w:szCs w:val="24"/>
        </w:rPr>
      </w:pPr>
      <w:bookmarkStart w:id="3162" w:name="predpis.cast-druha.hlava-deviata.oznacen"/>
      <w:bookmarkStart w:id="3163" w:name="predpis.cast-druha.hlava-deviata"/>
      <w:bookmarkEnd w:id="2916"/>
      <w:bookmarkEnd w:id="3070"/>
      <w:bookmarkEnd w:id="3145"/>
      <w:bookmarkEnd w:id="3159"/>
      <w:r w:rsidRPr="00C036B2">
        <w:rPr>
          <w:rFonts w:ascii="Times New Roman" w:hAnsi="Times New Roman"/>
          <w:sz w:val="24"/>
          <w:szCs w:val="24"/>
        </w:rPr>
        <w:t>DEVIATA HLAVA</w:t>
      </w:r>
    </w:p>
    <w:p w:rsidR="0058255B" w:rsidRPr="00C036B2" w:rsidRDefault="00355C4E" w:rsidP="00CE4627">
      <w:pPr>
        <w:spacing w:after="0" w:line="264" w:lineRule="auto"/>
        <w:ind w:left="270"/>
        <w:jc w:val="center"/>
        <w:rPr>
          <w:sz w:val="24"/>
          <w:szCs w:val="24"/>
        </w:rPr>
      </w:pPr>
      <w:bookmarkStart w:id="3164" w:name="predpis.cast-druha.hlava-deviata.nadpis"/>
      <w:bookmarkEnd w:id="3162"/>
      <w:r w:rsidRPr="00C036B2">
        <w:rPr>
          <w:rFonts w:ascii="Times New Roman" w:hAnsi="Times New Roman"/>
          <w:b/>
          <w:sz w:val="24"/>
          <w:szCs w:val="24"/>
        </w:rPr>
        <w:t>KONANIE VO VECIACH SLUŽOBNÉHO POMERU</w:t>
      </w:r>
    </w:p>
    <w:p w:rsidR="0058255B" w:rsidRPr="00C036B2" w:rsidRDefault="00355C4E">
      <w:pPr>
        <w:spacing w:before="225" w:after="225" w:line="264" w:lineRule="auto"/>
        <w:ind w:left="345"/>
        <w:jc w:val="center"/>
        <w:rPr>
          <w:sz w:val="24"/>
          <w:szCs w:val="24"/>
        </w:rPr>
      </w:pPr>
      <w:bookmarkStart w:id="3165" w:name="paragraf-137.oznacenie"/>
      <w:bookmarkStart w:id="3166" w:name="paragraf-137"/>
      <w:bookmarkEnd w:id="3164"/>
      <w:r w:rsidRPr="00C036B2">
        <w:rPr>
          <w:rFonts w:ascii="Times New Roman" w:hAnsi="Times New Roman"/>
          <w:b/>
          <w:sz w:val="24"/>
          <w:szCs w:val="24"/>
        </w:rPr>
        <w:t xml:space="preserve"> § 137 </w:t>
      </w:r>
    </w:p>
    <w:p w:rsidR="0058255B" w:rsidRPr="00C036B2" w:rsidRDefault="00355C4E">
      <w:pPr>
        <w:spacing w:before="225" w:after="225" w:line="264" w:lineRule="auto"/>
        <w:ind w:left="345"/>
        <w:jc w:val="center"/>
        <w:rPr>
          <w:sz w:val="24"/>
          <w:szCs w:val="24"/>
        </w:rPr>
      </w:pPr>
      <w:bookmarkStart w:id="3167" w:name="paragraf-137.nadpis"/>
      <w:bookmarkEnd w:id="3165"/>
      <w:r w:rsidRPr="00C036B2">
        <w:rPr>
          <w:rFonts w:ascii="Times New Roman" w:hAnsi="Times New Roman"/>
          <w:b/>
          <w:sz w:val="24"/>
          <w:szCs w:val="24"/>
        </w:rPr>
        <w:t xml:space="preserve"> Predmet konania </w:t>
      </w:r>
    </w:p>
    <w:p w:rsidR="0058255B" w:rsidRPr="00C036B2" w:rsidRDefault="00355C4E">
      <w:pPr>
        <w:spacing w:after="0" w:line="264" w:lineRule="auto"/>
        <w:ind w:left="420"/>
        <w:rPr>
          <w:sz w:val="24"/>
          <w:szCs w:val="24"/>
        </w:rPr>
      </w:pPr>
      <w:bookmarkStart w:id="3168" w:name="paragraf-137.odsek-1"/>
      <w:bookmarkEnd w:id="3167"/>
      <w:r w:rsidRPr="00C036B2">
        <w:rPr>
          <w:rFonts w:ascii="Times New Roman" w:hAnsi="Times New Roman"/>
          <w:sz w:val="24"/>
          <w:szCs w:val="24"/>
        </w:rPr>
        <w:t xml:space="preserve"> </w:t>
      </w:r>
      <w:bookmarkStart w:id="3169" w:name="paragraf-137.odsek-1.oznacenie"/>
      <w:r w:rsidRPr="00C036B2">
        <w:rPr>
          <w:rFonts w:ascii="Times New Roman" w:hAnsi="Times New Roman"/>
          <w:sz w:val="24"/>
          <w:szCs w:val="24"/>
        </w:rPr>
        <w:t xml:space="preserve">(1) </w:t>
      </w:r>
      <w:bookmarkStart w:id="3170" w:name="paragraf-137.odsek-1.text"/>
      <w:bookmarkEnd w:id="3169"/>
      <w:r w:rsidRPr="00C036B2">
        <w:rPr>
          <w:rFonts w:ascii="Times New Roman" w:hAnsi="Times New Roman"/>
          <w:sz w:val="24"/>
          <w:szCs w:val="24"/>
        </w:rPr>
        <w:t xml:space="preserve">Konanie vo veciach služobného pomeru (ďalej len „konanie“) sa vzťahuje na veci týkajúce sa služobného pomeru okrem </w:t>
      </w:r>
      <w:bookmarkEnd w:id="3170"/>
    </w:p>
    <w:p w:rsidR="0058255B" w:rsidRPr="00C036B2" w:rsidRDefault="00355C4E">
      <w:pPr>
        <w:spacing w:before="225" w:after="225" w:line="264" w:lineRule="auto"/>
        <w:ind w:left="495"/>
        <w:rPr>
          <w:sz w:val="24"/>
          <w:szCs w:val="24"/>
        </w:rPr>
      </w:pPr>
      <w:bookmarkStart w:id="3171" w:name="paragraf-137.odsek-1.pismeno-a"/>
      <w:r w:rsidRPr="00C036B2">
        <w:rPr>
          <w:rFonts w:ascii="Times New Roman" w:hAnsi="Times New Roman"/>
          <w:sz w:val="24"/>
          <w:szCs w:val="24"/>
        </w:rPr>
        <w:t xml:space="preserve"> </w:t>
      </w:r>
      <w:bookmarkStart w:id="3172" w:name="paragraf-137.odsek-1.pismeno-a.oznacenie"/>
      <w:r w:rsidRPr="00C036B2">
        <w:rPr>
          <w:rFonts w:ascii="Times New Roman" w:hAnsi="Times New Roman"/>
          <w:sz w:val="24"/>
          <w:szCs w:val="24"/>
        </w:rPr>
        <w:t xml:space="preserve">a) </w:t>
      </w:r>
      <w:bookmarkEnd w:id="3172"/>
      <w:r w:rsidRPr="00C036B2">
        <w:rPr>
          <w:rFonts w:ascii="Times New Roman" w:hAnsi="Times New Roman"/>
          <w:sz w:val="24"/>
          <w:szCs w:val="24"/>
        </w:rPr>
        <w:t xml:space="preserve">overovania osobitnej odbornej spôsobilosti podľa </w:t>
      </w:r>
      <w:hyperlink w:anchor="paragraf-25">
        <w:r w:rsidRPr="00C036B2">
          <w:rPr>
            <w:rFonts w:ascii="Times New Roman" w:hAnsi="Times New Roman"/>
            <w:sz w:val="24"/>
            <w:szCs w:val="24"/>
          </w:rPr>
          <w:t>§ 25 až 27</w:t>
        </w:r>
      </w:hyperlink>
      <w:r w:rsidRPr="00C036B2">
        <w:rPr>
          <w:rFonts w:ascii="Times New Roman" w:hAnsi="Times New Roman"/>
          <w:sz w:val="24"/>
          <w:szCs w:val="24"/>
        </w:rPr>
        <w:t xml:space="preserve"> a overovania odbornej spôsobilosti príslušníkov Horskej záchrannej služby podľa osobitného predpisu,</w:t>
      </w:r>
      <w:hyperlink w:anchor="poznamky.poznamka-14a">
        <w:r w:rsidRPr="00C036B2">
          <w:rPr>
            <w:rFonts w:ascii="Times New Roman" w:hAnsi="Times New Roman"/>
            <w:sz w:val="24"/>
            <w:szCs w:val="24"/>
            <w:vertAlign w:val="superscript"/>
          </w:rPr>
          <w:t>14a</w:t>
        </w:r>
        <w:r w:rsidRPr="00C036B2">
          <w:rPr>
            <w:rFonts w:ascii="Times New Roman" w:hAnsi="Times New Roman"/>
            <w:sz w:val="24"/>
            <w:szCs w:val="24"/>
          </w:rPr>
          <w:t>)</w:t>
        </w:r>
      </w:hyperlink>
      <w:bookmarkStart w:id="3173" w:name="paragraf-137.odsek-1.pismeno-a.text"/>
      <w:r w:rsidRPr="00C036B2">
        <w:rPr>
          <w:rFonts w:ascii="Times New Roman" w:hAnsi="Times New Roman"/>
          <w:sz w:val="24"/>
          <w:szCs w:val="24"/>
        </w:rPr>
        <w:t xml:space="preserve"> </w:t>
      </w:r>
      <w:bookmarkEnd w:id="3173"/>
    </w:p>
    <w:p w:rsidR="0058255B" w:rsidRPr="00C036B2" w:rsidRDefault="00355C4E">
      <w:pPr>
        <w:spacing w:before="225" w:after="225" w:line="264" w:lineRule="auto"/>
        <w:ind w:left="495"/>
        <w:rPr>
          <w:sz w:val="24"/>
          <w:szCs w:val="24"/>
        </w:rPr>
      </w:pPr>
      <w:bookmarkStart w:id="3174" w:name="paragraf-137.odsek-1.pismeno-b"/>
      <w:bookmarkEnd w:id="3171"/>
      <w:r w:rsidRPr="00C036B2">
        <w:rPr>
          <w:rFonts w:ascii="Times New Roman" w:hAnsi="Times New Roman"/>
          <w:sz w:val="24"/>
          <w:szCs w:val="24"/>
        </w:rPr>
        <w:t xml:space="preserve"> </w:t>
      </w:r>
      <w:bookmarkStart w:id="3175" w:name="paragraf-137.odsek-1.pismeno-b.oznacenie"/>
      <w:r w:rsidRPr="00C036B2">
        <w:rPr>
          <w:rFonts w:ascii="Times New Roman" w:hAnsi="Times New Roman"/>
          <w:sz w:val="24"/>
          <w:szCs w:val="24"/>
        </w:rPr>
        <w:t xml:space="preserve">b) </w:t>
      </w:r>
      <w:bookmarkEnd w:id="3175"/>
      <w:r w:rsidRPr="00C036B2">
        <w:rPr>
          <w:rFonts w:ascii="Times New Roman" w:hAnsi="Times New Roman"/>
          <w:sz w:val="24"/>
          <w:szCs w:val="24"/>
        </w:rPr>
        <w:t xml:space="preserve">zriaďovania skúšobnej komisie, zriaďovania poradnej komisie, zriaďovania disciplinárnej komisie, zriaďovania komisie podľa </w:t>
      </w:r>
      <w:hyperlink w:anchor="paragraf-41.odsek-1">
        <w:r w:rsidRPr="00C036B2">
          <w:rPr>
            <w:rFonts w:ascii="Times New Roman" w:hAnsi="Times New Roman"/>
            <w:sz w:val="24"/>
            <w:szCs w:val="24"/>
          </w:rPr>
          <w:t>§ 41 ods. 1</w:t>
        </w:r>
      </w:hyperlink>
      <w:bookmarkStart w:id="3176" w:name="paragraf-137.odsek-1.pismeno-b.text"/>
      <w:r w:rsidRPr="00C036B2">
        <w:rPr>
          <w:rFonts w:ascii="Times New Roman" w:hAnsi="Times New Roman"/>
          <w:sz w:val="24"/>
          <w:szCs w:val="24"/>
        </w:rPr>
        <w:t xml:space="preserve"> a iných poradných orgánov zriaďovaných podľa tohto zákona alebo služobných predpisov, </w:t>
      </w:r>
      <w:bookmarkEnd w:id="3176"/>
    </w:p>
    <w:p w:rsidR="0058255B" w:rsidRPr="00C036B2" w:rsidRDefault="00355C4E">
      <w:pPr>
        <w:spacing w:before="225" w:after="225" w:line="264" w:lineRule="auto"/>
        <w:ind w:left="495"/>
        <w:rPr>
          <w:sz w:val="24"/>
          <w:szCs w:val="24"/>
        </w:rPr>
      </w:pPr>
      <w:bookmarkStart w:id="3177" w:name="paragraf-137.odsek-1.pismeno-c"/>
      <w:bookmarkEnd w:id="3174"/>
      <w:r w:rsidRPr="00C036B2">
        <w:rPr>
          <w:rFonts w:ascii="Times New Roman" w:hAnsi="Times New Roman"/>
          <w:sz w:val="24"/>
          <w:szCs w:val="24"/>
        </w:rPr>
        <w:t xml:space="preserve"> </w:t>
      </w:r>
      <w:bookmarkStart w:id="3178" w:name="paragraf-137.odsek-1.pismeno-c.oznacenie"/>
      <w:r w:rsidRPr="00C036B2">
        <w:rPr>
          <w:rFonts w:ascii="Times New Roman" w:hAnsi="Times New Roman"/>
          <w:sz w:val="24"/>
          <w:szCs w:val="24"/>
        </w:rPr>
        <w:t xml:space="preserve">c) </w:t>
      </w:r>
      <w:bookmarkEnd w:id="3178"/>
      <w:r w:rsidRPr="00C036B2">
        <w:rPr>
          <w:rFonts w:ascii="Times New Roman" w:hAnsi="Times New Roman"/>
          <w:sz w:val="24"/>
          <w:szCs w:val="24"/>
        </w:rPr>
        <w:t xml:space="preserve">služobnej cesty podľa </w:t>
      </w:r>
      <w:hyperlink w:anchor="paragraf-56">
        <w:r w:rsidRPr="00C036B2">
          <w:rPr>
            <w:rFonts w:ascii="Times New Roman" w:hAnsi="Times New Roman"/>
            <w:sz w:val="24"/>
            <w:szCs w:val="24"/>
          </w:rPr>
          <w:t>§ 56 a 57</w:t>
        </w:r>
      </w:hyperlink>
      <w:bookmarkStart w:id="3179" w:name="paragraf-137.odsek-1.pismeno-c.text"/>
      <w:r w:rsidRPr="00C036B2">
        <w:rPr>
          <w:rFonts w:ascii="Times New Roman" w:hAnsi="Times New Roman"/>
          <w:sz w:val="24"/>
          <w:szCs w:val="24"/>
        </w:rPr>
        <w:t xml:space="preserve">, </w:t>
      </w:r>
      <w:bookmarkEnd w:id="3179"/>
    </w:p>
    <w:p w:rsidR="0058255B" w:rsidRPr="00C036B2" w:rsidRDefault="00355C4E">
      <w:pPr>
        <w:spacing w:before="225" w:after="225" w:line="264" w:lineRule="auto"/>
        <w:ind w:left="495"/>
        <w:rPr>
          <w:sz w:val="24"/>
          <w:szCs w:val="24"/>
        </w:rPr>
      </w:pPr>
      <w:bookmarkStart w:id="3180" w:name="paragraf-137.odsek-1.pismeno-d"/>
      <w:bookmarkEnd w:id="3177"/>
      <w:r w:rsidRPr="00C036B2">
        <w:rPr>
          <w:rFonts w:ascii="Times New Roman" w:hAnsi="Times New Roman"/>
          <w:sz w:val="24"/>
          <w:szCs w:val="24"/>
        </w:rPr>
        <w:t xml:space="preserve"> </w:t>
      </w:r>
      <w:bookmarkStart w:id="3181" w:name="paragraf-137.odsek-1.pismeno-d.oznacenie"/>
      <w:r w:rsidRPr="00C036B2">
        <w:rPr>
          <w:rFonts w:ascii="Times New Roman" w:hAnsi="Times New Roman"/>
          <w:sz w:val="24"/>
          <w:szCs w:val="24"/>
        </w:rPr>
        <w:t xml:space="preserve">d) </w:t>
      </w:r>
      <w:bookmarkEnd w:id="3181"/>
      <w:r w:rsidRPr="00C036B2">
        <w:rPr>
          <w:rFonts w:ascii="Times New Roman" w:hAnsi="Times New Roman"/>
          <w:sz w:val="24"/>
          <w:szCs w:val="24"/>
        </w:rPr>
        <w:t xml:space="preserve">priznávania zložiek služobného príjmu podľa </w:t>
      </w:r>
      <w:hyperlink w:anchor="paragraf-103">
        <w:r w:rsidRPr="00C036B2">
          <w:rPr>
            <w:rFonts w:ascii="Times New Roman" w:hAnsi="Times New Roman"/>
            <w:sz w:val="24"/>
            <w:szCs w:val="24"/>
          </w:rPr>
          <w:t>§ 103</w:t>
        </w:r>
      </w:hyperlink>
      <w:r w:rsidRPr="00C036B2">
        <w:rPr>
          <w:rFonts w:ascii="Times New Roman" w:hAnsi="Times New Roman"/>
          <w:sz w:val="24"/>
          <w:szCs w:val="24"/>
        </w:rPr>
        <w:t xml:space="preserve">, peňažnej náhrady za služobnú pohotovosť a peňažnej náhrady za pohotovosť podľa </w:t>
      </w:r>
      <w:hyperlink w:anchor="paragraf-122">
        <w:r w:rsidRPr="00C036B2">
          <w:rPr>
            <w:rFonts w:ascii="Times New Roman" w:hAnsi="Times New Roman"/>
            <w:sz w:val="24"/>
            <w:szCs w:val="24"/>
          </w:rPr>
          <w:t>§ 122</w:t>
        </w:r>
      </w:hyperlink>
      <w:bookmarkStart w:id="3182" w:name="paragraf-137.odsek-1.pismeno-d.text"/>
      <w:r w:rsidRPr="00C036B2">
        <w:rPr>
          <w:rFonts w:ascii="Times New Roman" w:hAnsi="Times New Roman"/>
          <w:sz w:val="24"/>
          <w:szCs w:val="24"/>
        </w:rPr>
        <w:t xml:space="preserve">, </w:t>
      </w:r>
      <w:bookmarkEnd w:id="3182"/>
    </w:p>
    <w:p w:rsidR="0058255B" w:rsidRPr="00C036B2" w:rsidRDefault="00355C4E">
      <w:pPr>
        <w:spacing w:before="225" w:after="225" w:line="264" w:lineRule="auto"/>
        <w:ind w:left="495"/>
        <w:rPr>
          <w:sz w:val="24"/>
          <w:szCs w:val="24"/>
        </w:rPr>
      </w:pPr>
      <w:bookmarkStart w:id="3183" w:name="paragraf-137.odsek-1.pismeno-e"/>
      <w:bookmarkEnd w:id="3180"/>
      <w:r w:rsidRPr="00C036B2">
        <w:rPr>
          <w:rFonts w:ascii="Times New Roman" w:hAnsi="Times New Roman"/>
          <w:sz w:val="24"/>
          <w:szCs w:val="24"/>
        </w:rPr>
        <w:lastRenderedPageBreak/>
        <w:t xml:space="preserve"> </w:t>
      </w:r>
      <w:bookmarkStart w:id="3184" w:name="paragraf-137.odsek-1.pismeno-e.oznacenie"/>
      <w:r w:rsidRPr="00C036B2">
        <w:rPr>
          <w:rFonts w:ascii="Times New Roman" w:hAnsi="Times New Roman"/>
          <w:sz w:val="24"/>
          <w:szCs w:val="24"/>
        </w:rPr>
        <w:t xml:space="preserve">e) </w:t>
      </w:r>
      <w:bookmarkEnd w:id="3184"/>
      <w:r w:rsidRPr="00C036B2">
        <w:rPr>
          <w:rFonts w:ascii="Times New Roman" w:hAnsi="Times New Roman"/>
          <w:sz w:val="24"/>
          <w:szCs w:val="24"/>
        </w:rPr>
        <w:t>sociálneho zabezpečenia príslušníka podľa osobitného predpisu.</w:t>
      </w:r>
      <w:hyperlink w:anchor="poznamky.poznamka-17aaaa">
        <w:r w:rsidRPr="00C036B2">
          <w:rPr>
            <w:rFonts w:ascii="Times New Roman" w:hAnsi="Times New Roman"/>
            <w:sz w:val="24"/>
            <w:szCs w:val="24"/>
            <w:vertAlign w:val="superscript"/>
          </w:rPr>
          <w:t>17aaaa</w:t>
        </w:r>
        <w:r w:rsidRPr="00C036B2">
          <w:rPr>
            <w:rFonts w:ascii="Times New Roman" w:hAnsi="Times New Roman"/>
            <w:sz w:val="24"/>
            <w:szCs w:val="24"/>
          </w:rPr>
          <w:t>)</w:t>
        </w:r>
      </w:hyperlink>
      <w:bookmarkStart w:id="3185" w:name="paragraf-137.odsek-1.pismeno-e.text"/>
      <w:r w:rsidRPr="00C036B2">
        <w:rPr>
          <w:rFonts w:ascii="Times New Roman" w:hAnsi="Times New Roman"/>
          <w:sz w:val="24"/>
          <w:szCs w:val="24"/>
        </w:rPr>
        <w:t xml:space="preserve"> </w:t>
      </w:r>
      <w:bookmarkEnd w:id="3185"/>
    </w:p>
    <w:p w:rsidR="0058255B" w:rsidRPr="00C036B2" w:rsidRDefault="00355C4E">
      <w:pPr>
        <w:spacing w:before="225" w:after="225" w:line="264" w:lineRule="auto"/>
        <w:ind w:left="420"/>
        <w:rPr>
          <w:sz w:val="24"/>
          <w:szCs w:val="24"/>
        </w:rPr>
      </w:pPr>
      <w:bookmarkStart w:id="3186" w:name="paragraf-137.odsek-2"/>
      <w:bookmarkEnd w:id="3168"/>
      <w:bookmarkEnd w:id="3183"/>
      <w:r w:rsidRPr="00C036B2">
        <w:rPr>
          <w:rFonts w:ascii="Times New Roman" w:hAnsi="Times New Roman"/>
          <w:sz w:val="24"/>
          <w:szCs w:val="24"/>
        </w:rPr>
        <w:t xml:space="preserve"> </w:t>
      </w:r>
      <w:bookmarkStart w:id="3187" w:name="paragraf-137.odsek-2.oznacenie"/>
      <w:r w:rsidRPr="00C036B2">
        <w:rPr>
          <w:rFonts w:ascii="Times New Roman" w:hAnsi="Times New Roman"/>
          <w:sz w:val="24"/>
          <w:szCs w:val="24"/>
        </w:rPr>
        <w:t xml:space="preserve">(2) </w:t>
      </w:r>
      <w:bookmarkStart w:id="3188" w:name="paragraf-137.odsek-2.text"/>
      <w:bookmarkEnd w:id="3187"/>
      <w:r w:rsidRPr="00C036B2">
        <w:rPr>
          <w:rFonts w:ascii="Times New Roman" w:hAnsi="Times New Roman"/>
          <w:sz w:val="24"/>
          <w:szCs w:val="24"/>
        </w:rPr>
        <w:t xml:space="preserve">V konaní sa postupuje podľa tohto zákona. </w:t>
      </w:r>
      <w:bookmarkEnd w:id="3188"/>
    </w:p>
    <w:p w:rsidR="0058255B" w:rsidRPr="00C036B2" w:rsidRDefault="00355C4E">
      <w:pPr>
        <w:spacing w:before="225" w:after="225" w:line="264" w:lineRule="auto"/>
        <w:ind w:left="345"/>
        <w:jc w:val="center"/>
        <w:rPr>
          <w:sz w:val="24"/>
          <w:szCs w:val="24"/>
        </w:rPr>
      </w:pPr>
      <w:bookmarkStart w:id="3189" w:name="paragraf-138.oznacenie"/>
      <w:bookmarkStart w:id="3190" w:name="paragraf-138"/>
      <w:bookmarkEnd w:id="3166"/>
      <w:bookmarkEnd w:id="3186"/>
      <w:r w:rsidRPr="00C036B2">
        <w:rPr>
          <w:rFonts w:ascii="Times New Roman" w:hAnsi="Times New Roman"/>
          <w:b/>
          <w:sz w:val="24"/>
          <w:szCs w:val="24"/>
        </w:rPr>
        <w:t xml:space="preserve"> § 138 </w:t>
      </w:r>
    </w:p>
    <w:bookmarkEnd w:id="3189"/>
    <w:p w:rsidR="0058255B" w:rsidRPr="00C036B2" w:rsidRDefault="00355C4E">
      <w:pPr>
        <w:spacing w:after="0" w:line="264" w:lineRule="auto"/>
        <w:ind w:left="345"/>
        <w:rPr>
          <w:sz w:val="24"/>
          <w:szCs w:val="24"/>
        </w:rPr>
      </w:pPr>
      <w:r w:rsidRPr="00C036B2">
        <w:rPr>
          <w:rFonts w:ascii="Times New Roman" w:hAnsi="Times New Roman"/>
          <w:sz w:val="24"/>
          <w:szCs w:val="24"/>
        </w:rPr>
        <w:t xml:space="preserve"> </w:t>
      </w:r>
      <w:bookmarkStart w:id="3191" w:name="paragraf-138.text"/>
      <w:r w:rsidRPr="00C036B2">
        <w:rPr>
          <w:rFonts w:ascii="Times New Roman" w:hAnsi="Times New Roman"/>
          <w:sz w:val="24"/>
          <w:szCs w:val="24"/>
        </w:rPr>
        <w:t xml:space="preserve">V konaní v prvom stupni koná a rozhoduje služobný orgán, ktorým je </w:t>
      </w:r>
      <w:bookmarkEnd w:id="3191"/>
    </w:p>
    <w:p w:rsidR="0058255B" w:rsidRPr="00C036B2" w:rsidRDefault="00355C4E">
      <w:pPr>
        <w:spacing w:before="225" w:after="225" w:line="264" w:lineRule="auto"/>
        <w:ind w:left="420"/>
        <w:rPr>
          <w:sz w:val="24"/>
          <w:szCs w:val="24"/>
        </w:rPr>
      </w:pPr>
      <w:bookmarkStart w:id="3192" w:name="paragraf-138.pismeno-a"/>
      <w:r w:rsidRPr="00C036B2">
        <w:rPr>
          <w:rFonts w:ascii="Times New Roman" w:hAnsi="Times New Roman"/>
          <w:sz w:val="24"/>
          <w:szCs w:val="24"/>
        </w:rPr>
        <w:t xml:space="preserve"> </w:t>
      </w:r>
      <w:bookmarkStart w:id="3193" w:name="paragraf-138.pismeno-a.oznacenie"/>
      <w:r w:rsidRPr="00C036B2">
        <w:rPr>
          <w:rFonts w:ascii="Times New Roman" w:hAnsi="Times New Roman"/>
          <w:sz w:val="24"/>
          <w:szCs w:val="24"/>
        </w:rPr>
        <w:t xml:space="preserve">a) </w:t>
      </w:r>
      <w:bookmarkStart w:id="3194" w:name="paragraf-138.pismeno-a.text"/>
      <w:bookmarkEnd w:id="3193"/>
      <w:r w:rsidRPr="00C036B2">
        <w:rPr>
          <w:rFonts w:ascii="Times New Roman" w:hAnsi="Times New Roman"/>
          <w:sz w:val="24"/>
          <w:szCs w:val="24"/>
        </w:rPr>
        <w:t xml:space="preserve">vedúci služobného úradu, </w:t>
      </w:r>
      <w:bookmarkEnd w:id="3194"/>
    </w:p>
    <w:p w:rsidR="0058255B" w:rsidRPr="00C036B2" w:rsidRDefault="00355C4E">
      <w:pPr>
        <w:spacing w:before="225" w:after="225" w:line="264" w:lineRule="auto"/>
        <w:ind w:left="420"/>
        <w:rPr>
          <w:sz w:val="24"/>
          <w:szCs w:val="24"/>
        </w:rPr>
      </w:pPr>
      <w:bookmarkStart w:id="3195" w:name="paragraf-138.pismeno-b"/>
      <w:bookmarkEnd w:id="3192"/>
      <w:r w:rsidRPr="00C036B2">
        <w:rPr>
          <w:rFonts w:ascii="Times New Roman" w:hAnsi="Times New Roman"/>
          <w:sz w:val="24"/>
          <w:szCs w:val="24"/>
        </w:rPr>
        <w:t xml:space="preserve"> </w:t>
      </w:r>
      <w:bookmarkStart w:id="3196" w:name="paragraf-138.pismeno-b.oznacenie"/>
      <w:r w:rsidRPr="00C036B2">
        <w:rPr>
          <w:rFonts w:ascii="Times New Roman" w:hAnsi="Times New Roman"/>
          <w:sz w:val="24"/>
          <w:szCs w:val="24"/>
        </w:rPr>
        <w:t xml:space="preserve">b) </w:t>
      </w:r>
      <w:bookmarkEnd w:id="3196"/>
      <w:r w:rsidRPr="00C036B2">
        <w:rPr>
          <w:rFonts w:ascii="Times New Roman" w:hAnsi="Times New Roman"/>
          <w:sz w:val="24"/>
          <w:szCs w:val="24"/>
        </w:rPr>
        <w:t xml:space="preserve">služobný posudkový lekár podľa </w:t>
      </w:r>
      <w:hyperlink w:anchor="paragraf-17.odsek-3">
        <w:r w:rsidRPr="00C036B2">
          <w:rPr>
            <w:rFonts w:ascii="Times New Roman" w:hAnsi="Times New Roman"/>
            <w:sz w:val="24"/>
            <w:szCs w:val="24"/>
          </w:rPr>
          <w:t>§ 17 ods. 3</w:t>
        </w:r>
      </w:hyperlink>
      <w:bookmarkStart w:id="3197" w:name="paragraf-138.pismeno-b.text"/>
      <w:r w:rsidRPr="00C036B2">
        <w:rPr>
          <w:rFonts w:ascii="Times New Roman" w:hAnsi="Times New Roman"/>
          <w:sz w:val="24"/>
          <w:szCs w:val="24"/>
        </w:rPr>
        <w:t xml:space="preserve">. </w:t>
      </w:r>
      <w:bookmarkEnd w:id="3197"/>
    </w:p>
    <w:p w:rsidR="0058255B" w:rsidRPr="00C036B2" w:rsidRDefault="00355C4E">
      <w:pPr>
        <w:spacing w:before="225" w:after="225" w:line="264" w:lineRule="auto"/>
        <w:ind w:left="345"/>
        <w:jc w:val="center"/>
        <w:rPr>
          <w:sz w:val="24"/>
          <w:szCs w:val="24"/>
        </w:rPr>
      </w:pPr>
      <w:bookmarkStart w:id="3198" w:name="paragraf-139.oznacenie"/>
      <w:bookmarkStart w:id="3199" w:name="paragraf-139"/>
      <w:bookmarkEnd w:id="3190"/>
      <w:bookmarkEnd w:id="3195"/>
      <w:r w:rsidRPr="00C036B2">
        <w:rPr>
          <w:rFonts w:ascii="Times New Roman" w:hAnsi="Times New Roman"/>
          <w:b/>
          <w:sz w:val="24"/>
          <w:szCs w:val="24"/>
        </w:rPr>
        <w:t xml:space="preserve"> § 139 </w:t>
      </w:r>
    </w:p>
    <w:p w:rsidR="0058255B" w:rsidRPr="00C036B2" w:rsidRDefault="00355C4E">
      <w:pPr>
        <w:spacing w:before="225" w:after="225" w:line="264" w:lineRule="auto"/>
        <w:ind w:left="345"/>
        <w:jc w:val="center"/>
        <w:rPr>
          <w:sz w:val="24"/>
          <w:szCs w:val="24"/>
        </w:rPr>
      </w:pPr>
      <w:bookmarkStart w:id="3200" w:name="paragraf-139.nadpis"/>
      <w:bookmarkEnd w:id="3198"/>
      <w:r w:rsidRPr="00C036B2">
        <w:rPr>
          <w:rFonts w:ascii="Times New Roman" w:hAnsi="Times New Roman"/>
          <w:b/>
          <w:sz w:val="24"/>
          <w:szCs w:val="24"/>
        </w:rPr>
        <w:t xml:space="preserve"> Účastník konania </w:t>
      </w:r>
    </w:p>
    <w:bookmarkEnd w:id="3200"/>
    <w:p w:rsidR="0058255B" w:rsidRPr="00C036B2" w:rsidRDefault="00355C4E">
      <w:pPr>
        <w:spacing w:after="0" w:line="264" w:lineRule="auto"/>
        <w:ind w:left="345"/>
        <w:rPr>
          <w:sz w:val="24"/>
          <w:szCs w:val="24"/>
        </w:rPr>
      </w:pPr>
      <w:r w:rsidRPr="00C036B2">
        <w:rPr>
          <w:rFonts w:ascii="Times New Roman" w:hAnsi="Times New Roman"/>
          <w:sz w:val="24"/>
          <w:szCs w:val="24"/>
        </w:rPr>
        <w:t xml:space="preserve"> </w:t>
      </w:r>
      <w:bookmarkStart w:id="3201" w:name="paragraf-139.text"/>
      <w:r w:rsidRPr="00C036B2">
        <w:rPr>
          <w:rFonts w:ascii="Times New Roman" w:hAnsi="Times New Roman"/>
          <w:sz w:val="24"/>
          <w:szCs w:val="24"/>
        </w:rPr>
        <w:t xml:space="preserve">Účastníkom konania je </w:t>
      </w:r>
      <w:bookmarkEnd w:id="3201"/>
    </w:p>
    <w:p w:rsidR="0058255B" w:rsidRPr="00C036B2" w:rsidRDefault="00355C4E">
      <w:pPr>
        <w:spacing w:before="225" w:after="225" w:line="264" w:lineRule="auto"/>
        <w:ind w:left="420"/>
        <w:rPr>
          <w:sz w:val="24"/>
          <w:szCs w:val="24"/>
        </w:rPr>
      </w:pPr>
      <w:bookmarkStart w:id="3202" w:name="paragraf-139.pismeno-a"/>
      <w:r w:rsidRPr="00C036B2">
        <w:rPr>
          <w:rFonts w:ascii="Times New Roman" w:hAnsi="Times New Roman"/>
          <w:sz w:val="24"/>
          <w:szCs w:val="24"/>
        </w:rPr>
        <w:t xml:space="preserve"> </w:t>
      </w:r>
      <w:bookmarkStart w:id="3203" w:name="paragraf-139.pismeno-a.oznacenie"/>
      <w:r w:rsidRPr="00C036B2">
        <w:rPr>
          <w:rFonts w:ascii="Times New Roman" w:hAnsi="Times New Roman"/>
          <w:sz w:val="24"/>
          <w:szCs w:val="24"/>
        </w:rPr>
        <w:t xml:space="preserve">a) </w:t>
      </w:r>
      <w:bookmarkStart w:id="3204" w:name="paragraf-139.pismeno-a.text"/>
      <w:bookmarkEnd w:id="3203"/>
      <w:r w:rsidRPr="00C036B2">
        <w:rPr>
          <w:rFonts w:ascii="Times New Roman" w:hAnsi="Times New Roman"/>
          <w:sz w:val="24"/>
          <w:szCs w:val="24"/>
        </w:rPr>
        <w:t xml:space="preserve">príslušník, </w:t>
      </w:r>
      <w:bookmarkEnd w:id="3204"/>
    </w:p>
    <w:p w:rsidR="0058255B" w:rsidRPr="00C036B2" w:rsidRDefault="00355C4E">
      <w:pPr>
        <w:spacing w:before="225" w:after="225" w:line="264" w:lineRule="auto"/>
        <w:ind w:left="420"/>
        <w:rPr>
          <w:sz w:val="24"/>
          <w:szCs w:val="24"/>
        </w:rPr>
      </w:pPr>
      <w:bookmarkStart w:id="3205" w:name="paragraf-139.pismeno-b"/>
      <w:bookmarkEnd w:id="3202"/>
      <w:r w:rsidRPr="00C036B2">
        <w:rPr>
          <w:rFonts w:ascii="Times New Roman" w:hAnsi="Times New Roman"/>
          <w:sz w:val="24"/>
          <w:szCs w:val="24"/>
        </w:rPr>
        <w:t xml:space="preserve"> </w:t>
      </w:r>
      <w:bookmarkStart w:id="3206" w:name="paragraf-139.pismeno-b.oznacenie"/>
      <w:r w:rsidRPr="00C036B2">
        <w:rPr>
          <w:rFonts w:ascii="Times New Roman" w:hAnsi="Times New Roman"/>
          <w:sz w:val="24"/>
          <w:szCs w:val="24"/>
        </w:rPr>
        <w:t xml:space="preserve">b) </w:t>
      </w:r>
      <w:bookmarkStart w:id="3207" w:name="paragraf-139.pismeno-b.text"/>
      <w:bookmarkEnd w:id="3206"/>
      <w:r w:rsidRPr="00C036B2">
        <w:rPr>
          <w:rFonts w:ascii="Times New Roman" w:hAnsi="Times New Roman"/>
          <w:sz w:val="24"/>
          <w:szCs w:val="24"/>
        </w:rPr>
        <w:t xml:space="preserve">bývalý príslušník, </w:t>
      </w:r>
      <w:bookmarkEnd w:id="3207"/>
    </w:p>
    <w:p w:rsidR="0058255B" w:rsidRPr="00C036B2" w:rsidRDefault="00355C4E">
      <w:pPr>
        <w:spacing w:before="225" w:after="225" w:line="264" w:lineRule="auto"/>
        <w:ind w:left="420"/>
        <w:rPr>
          <w:sz w:val="24"/>
          <w:szCs w:val="24"/>
        </w:rPr>
      </w:pPr>
      <w:bookmarkStart w:id="3208" w:name="paragraf-139.pismeno-c"/>
      <w:bookmarkEnd w:id="3205"/>
      <w:r w:rsidRPr="00C036B2">
        <w:rPr>
          <w:rFonts w:ascii="Times New Roman" w:hAnsi="Times New Roman"/>
          <w:sz w:val="24"/>
          <w:szCs w:val="24"/>
        </w:rPr>
        <w:t xml:space="preserve"> </w:t>
      </w:r>
      <w:bookmarkStart w:id="3209" w:name="paragraf-139.pismeno-c.oznacenie"/>
      <w:r w:rsidRPr="00C036B2">
        <w:rPr>
          <w:rFonts w:ascii="Times New Roman" w:hAnsi="Times New Roman"/>
          <w:sz w:val="24"/>
          <w:szCs w:val="24"/>
        </w:rPr>
        <w:t xml:space="preserve">c) </w:t>
      </w:r>
      <w:bookmarkStart w:id="3210" w:name="paragraf-139.pismeno-c.text"/>
      <w:bookmarkEnd w:id="3209"/>
      <w:r w:rsidRPr="00C036B2">
        <w:rPr>
          <w:rFonts w:ascii="Times New Roman" w:hAnsi="Times New Roman"/>
          <w:sz w:val="24"/>
          <w:szCs w:val="24"/>
        </w:rPr>
        <w:t xml:space="preserve">pozostalý po príslušníkovi, ak sa má konať o jeho práve, právom chránenom záujme alebo o jeho povinnosti. </w:t>
      </w:r>
      <w:bookmarkEnd w:id="3210"/>
    </w:p>
    <w:p w:rsidR="0058255B" w:rsidRPr="00C036B2" w:rsidRDefault="00355C4E">
      <w:pPr>
        <w:spacing w:before="225" w:after="225" w:line="264" w:lineRule="auto"/>
        <w:ind w:left="345"/>
        <w:jc w:val="center"/>
        <w:rPr>
          <w:sz w:val="24"/>
          <w:szCs w:val="24"/>
        </w:rPr>
      </w:pPr>
      <w:bookmarkStart w:id="3211" w:name="paragraf-139a.oznacenie"/>
      <w:bookmarkStart w:id="3212" w:name="paragraf-139a"/>
      <w:bookmarkEnd w:id="3199"/>
      <w:bookmarkEnd w:id="3208"/>
      <w:r w:rsidRPr="00C036B2">
        <w:rPr>
          <w:rFonts w:ascii="Times New Roman" w:hAnsi="Times New Roman"/>
          <w:b/>
          <w:sz w:val="24"/>
          <w:szCs w:val="24"/>
        </w:rPr>
        <w:t xml:space="preserve"> § 139a </w:t>
      </w:r>
    </w:p>
    <w:p w:rsidR="0058255B" w:rsidRPr="00C036B2" w:rsidRDefault="00355C4E">
      <w:pPr>
        <w:spacing w:before="225" w:after="225" w:line="264" w:lineRule="auto"/>
        <w:ind w:left="345"/>
        <w:jc w:val="center"/>
        <w:rPr>
          <w:sz w:val="24"/>
          <w:szCs w:val="24"/>
        </w:rPr>
      </w:pPr>
      <w:bookmarkStart w:id="3213" w:name="paragraf-139a.nadpis"/>
      <w:bookmarkEnd w:id="3211"/>
      <w:r w:rsidRPr="00C036B2">
        <w:rPr>
          <w:rFonts w:ascii="Times New Roman" w:hAnsi="Times New Roman"/>
          <w:b/>
          <w:sz w:val="24"/>
          <w:szCs w:val="24"/>
        </w:rPr>
        <w:t xml:space="preserve"> Zastúpenie </w:t>
      </w:r>
    </w:p>
    <w:p w:rsidR="0058255B" w:rsidRPr="00C036B2" w:rsidRDefault="00355C4E">
      <w:pPr>
        <w:spacing w:before="225" w:after="225" w:line="264" w:lineRule="auto"/>
        <w:ind w:left="420"/>
        <w:rPr>
          <w:sz w:val="24"/>
          <w:szCs w:val="24"/>
        </w:rPr>
      </w:pPr>
      <w:bookmarkStart w:id="3214" w:name="paragraf-139a.odsek-1"/>
      <w:bookmarkEnd w:id="3213"/>
      <w:r w:rsidRPr="00C036B2">
        <w:rPr>
          <w:rFonts w:ascii="Times New Roman" w:hAnsi="Times New Roman"/>
          <w:sz w:val="24"/>
          <w:szCs w:val="24"/>
        </w:rPr>
        <w:t xml:space="preserve"> </w:t>
      </w:r>
      <w:bookmarkStart w:id="3215" w:name="paragraf-139a.odsek-1.oznacenie"/>
      <w:bookmarkEnd w:id="3215"/>
      <w:r w:rsidRPr="00C036B2">
        <w:rPr>
          <w:rFonts w:ascii="Times New Roman" w:hAnsi="Times New Roman"/>
          <w:sz w:val="24"/>
          <w:szCs w:val="24"/>
        </w:rPr>
        <w:t>Účastník konania sa môže dať v konaní zastúpiť. Na zastupovanie sa vzťahuje osobitný predpis.</w:t>
      </w:r>
      <w:hyperlink w:anchor="poznamky.poznamka-25">
        <w:r w:rsidRPr="00C036B2">
          <w:rPr>
            <w:rFonts w:ascii="Times New Roman" w:hAnsi="Times New Roman"/>
            <w:sz w:val="24"/>
            <w:szCs w:val="24"/>
            <w:vertAlign w:val="superscript"/>
          </w:rPr>
          <w:t>25</w:t>
        </w:r>
        <w:r w:rsidRPr="00C036B2">
          <w:rPr>
            <w:rFonts w:ascii="Times New Roman" w:hAnsi="Times New Roman"/>
            <w:sz w:val="24"/>
            <w:szCs w:val="24"/>
          </w:rPr>
          <w:t>)</w:t>
        </w:r>
      </w:hyperlink>
      <w:bookmarkStart w:id="3216" w:name="paragraf-139a.odsek-1.text"/>
      <w:r w:rsidRPr="00C036B2">
        <w:rPr>
          <w:rFonts w:ascii="Times New Roman" w:hAnsi="Times New Roman"/>
          <w:sz w:val="24"/>
          <w:szCs w:val="24"/>
        </w:rPr>
        <w:t xml:space="preserve"> </w:t>
      </w:r>
      <w:bookmarkEnd w:id="3216"/>
    </w:p>
    <w:p w:rsidR="0058255B" w:rsidRPr="00C036B2" w:rsidRDefault="00355C4E">
      <w:pPr>
        <w:spacing w:before="225" w:after="225" w:line="264" w:lineRule="auto"/>
        <w:ind w:left="345"/>
        <w:jc w:val="center"/>
        <w:rPr>
          <w:sz w:val="24"/>
          <w:szCs w:val="24"/>
        </w:rPr>
      </w:pPr>
      <w:bookmarkStart w:id="3217" w:name="paragraf-140.oznacenie"/>
      <w:bookmarkStart w:id="3218" w:name="paragraf-140"/>
      <w:bookmarkEnd w:id="3212"/>
      <w:bookmarkEnd w:id="3214"/>
      <w:r w:rsidRPr="00C036B2">
        <w:rPr>
          <w:rFonts w:ascii="Times New Roman" w:hAnsi="Times New Roman"/>
          <w:b/>
          <w:sz w:val="24"/>
          <w:szCs w:val="24"/>
        </w:rPr>
        <w:t xml:space="preserve"> § 140 </w:t>
      </w:r>
    </w:p>
    <w:p w:rsidR="0058255B" w:rsidRPr="00C036B2" w:rsidRDefault="00355C4E">
      <w:pPr>
        <w:spacing w:before="225" w:after="225" w:line="264" w:lineRule="auto"/>
        <w:ind w:left="345"/>
        <w:jc w:val="center"/>
        <w:rPr>
          <w:sz w:val="24"/>
          <w:szCs w:val="24"/>
        </w:rPr>
      </w:pPr>
      <w:bookmarkStart w:id="3219" w:name="paragraf-140.nadpis"/>
      <w:bookmarkEnd w:id="3217"/>
      <w:r w:rsidRPr="00C036B2">
        <w:rPr>
          <w:rFonts w:ascii="Times New Roman" w:hAnsi="Times New Roman"/>
          <w:b/>
          <w:sz w:val="24"/>
          <w:szCs w:val="24"/>
        </w:rPr>
        <w:t xml:space="preserve"> Začatie konania </w:t>
      </w:r>
    </w:p>
    <w:p w:rsidR="0058255B" w:rsidRPr="00C036B2" w:rsidRDefault="00355C4E">
      <w:pPr>
        <w:spacing w:before="225" w:after="225" w:line="264" w:lineRule="auto"/>
        <w:ind w:left="420"/>
        <w:rPr>
          <w:sz w:val="24"/>
          <w:szCs w:val="24"/>
        </w:rPr>
      </w:pPr>
      <w:bookmarkStart w:id="3220" w:name="paragraf-140.odsek-1"/>
      <w:bookmarkEnd w:id="3219"/>
      <w:r w:rsidRPr="00C036B2">
        <w:rPr>
          <w:rFonts w:ascii="Times New Roman" w:hAnsi="Times New Roman"/>
          <w:sz w:val="24"/>
          <w:szCs w:val="24"/>
        </w:rPr>
        <w:t xml:space="preserve"> </w:t>
      </w:r>
      <w:bookmarkStart w:id="3221" w:name="paragraf-140.odsek-1.oznacenie"/>
      <w:r w:rsidRPr="00C036B2">
        <w:rPr>
          <w:rFonts w:ascii="Times New Roman" w:hAnsi="Times New Roman"/>
          <w:sz w:val="24"/>
          <w:szCs w:val="24"/>
        </w:rPr>
        <w:t xml:space="preserve">(1) </w:t>
      </w:r>
      <w:bookmarkStart w:id="3222" w:name="paragraf-140.odsek-1.text"/>
      <w:bookmarkEnd w:id="3221"/>
      <w:r w:rsidRPr="00C036B2">
        <w:rPr>
          <w:rFonts w:ascii="Times New Roman" w:hAnsi="Times New Roman"/>
          <w:sz w:val="24"/>
          <w:szCs w:val="24"/>
        </w:rPr>
        <w:t xml:space="preserve">Konanie sa začína na návrh účastníka konania alebo na podnet služobného orgánu. </w:t>
      </w:r>
      <w:bookmarkEnd w:id="3222"/>
    </w:p>
    <w:p w:rsidR="0058255B" w:rsidRPr="00C036B2" w:rsidRDefault="00355C4E">
      <w:pPr>
        <w:spacing w:before="225" w:after="225" w:line="264" w:lineRule="auto"/>
        <w:ind w:left="420"/>
        <w:rPr>
          <w:sz w:val="24"/>
          <w:szCs w:val="24"/>
        </w:rPr>
      </w:pPr>
      <w:bookmarkStart w:id="3223" w:name="paragraf-140.odsek-2"/>
      <w:bookmarkEnd w:id="3220"/>
      <w:r w:rsidRPr="00C036B2">
        <w:rPr>
          <w:rFonts w:ascii="Times New Roman" w:hAnsi="Times New Roman"/>
          <w:sz w:val="24"/>
          <w:szCs w:val="24"/>
        </w:rPr>
        <w:t xml:space="preserve"> </w:t>
      </w:r>
      <w:bookmarkStart w:id="3224" w:name="paragraf-140.odsek-2.oznacenie"/>
      <w:r w:rsidRPr="00C036B2">
        <w:rPr>
          <w:rFonts w:ascii="Times New Roman" w:hAnsi="Times New Roman"/>
          <w:sz w:val="24"/>
          <w:szCs w:val="24"/>
        </w:rPr>
        <w:t xml:space="preserve">(2) </w:t>
      </w:r>
      <w:bookmarkStart w:id="3225" w:name="paragraf-140.odsek-2.text"/>
      <w:bookmarkEnd w:id="3224"/>
      <w:r w:rsidRPr="00C036B2">
        <w:rPr>
          <w:rFonts w:ascii="Times New Roman" w:hAnsi="Times New Roman"/>
          <w:sz w:val="24"/>
          <w:szCs w:val="24"/>
        </w:rPr>
        <w:t xml:space="preserve">Konanie je začaté dňom, keď je návrh účastníka konania doručený služobnému orgánu príslušnému vo veci rozhodnúť. </w:t>
      </w:r>
      <w:bookmarkEnd w:id="3225"/>
    </w:p>
    <w:p w:rsidR="0058255B" w:rsidRPr="00C036B2" w:rsidRDefault="00355C4E">
      <w:pPr>
        <w:spacing w:before="225" w:after="225" w:line="264" w:lineRule="auto"/>
        <w:ind w:left="420"/>
        <w:rPr>
          <w:sz w:val="24"/>
          <w:szCs w:val="24"/>
        </w:rPr>
      </w:pPr>
      <w:bookmarkStart w:id="3226" w:name="paragraf-140.odsek-3"/>
      <w:bookmarkEnd w:id="3223"/>
      <w:r w:rsidRPr="00C036B2">
        <w:rPr>
          <w:rFonts w:ascii="Times New Roman" w:hAnsi="Times New Roman"/>
          <w:sz w:val="24"/>
          <w:szCs w:val="24"/>
        </w:rPr>
        <w:t xml:space="preserve"> </w:t>
      </w:r>
      <w:bookmarkStart w:id="3227" w:name="paragraf-140.odsek-3.oznacenie"/>
      <w:r w:rsidRPr="00C036B2">
        <w:rPr>
          <w:rFonts w:ascii="Times New Roman" w:hAnsi="Times New Roman"/>
          <w:sz w:val="24"/>
          <w:szCs w:val="24"/>
        </w:rPr>
        <w:t xml:space="preserve">(3) </w:t>
      </w:r>
      <w:bookmarkStart w:id="3228" w:name="paragraf-140.odsek-3.text"/>
      <w:bookmarkEnd w:id="3227"/>
      <w:r w:rsidRPr="00C036B2">
        <w:rPr>
          <w:rFonts w:ascii="Times New Roman" w:hAnsi="Times New Roman"/>
          <w:sz w:val="24"/>
          <w:szCs w:val="24"/>
        </w:rPr>
        <w:t xml:space="preserve">Ak sa konanie začína na podnet služobného orgánu, je konanie začaté dňom, keď služobný orgán príslušný vo veci rozhodnúť vykonal voči účastníkovi konania prvý úkon. O začatí konania služobný orgán upovedomí všetkých známych účastníkov konania. </w:t>
      </w:r>
      <w:bookmarkEnd w:id="3228"/>
    </w:p>
    <w:p w:rsidR="0058255B" w:rsidRPr="00C036B2" w:rsidRDefault="00355C4E">
      <w:pPr>
        <w:spacing w:before="225" w:after="225" w:line="264" w:lineRule="auto"/>
        <w:ind w:left="345"/>
        <w:jc w:val="center"/>
        <w:rPr>
          <w:sz w:val="24"/>
          <w:szCs w:val="24"/>
        </w:rPr>
      </w:pPr>
      <w:bookmarkStart w:id="3229" w:name="paragraf-141.oznacenie"/>
      <w:bookmarkStart w:id="3230" w:name="paragraf-141"/>
      <w:bookmarkEnd w:id="3218"/>
      <w:bookmarkEnd w:id="3226"/>
      <w:r w:rsidRPr="00C036B2">
        <w:rPr>
          <w:rFonts w:ascii="Times New Roman" w:hAnsi="Times New Roman"/>
          <w:b/>
          <w:sz w:val="24"/>
          <w:szCs w:val="24"/>
        </w:rPr>
        <w:t xml:space="preserve"> § 141 </w:t>
      </w:r>
    </w:p>
    <w:p w:rsidR="0058255B" w:rsidRPr="00C036B2" w:rsidRDefault="00355C4E">
      <w:pPr>
        <w:spacing w:before="225" w:after="225" w:line="264" w:lineRule="auto"/>
        <w:ind w:left="345"/>
        <w:jc w:val="center"/>
        <w:rPr>
          <w:sz w:val="24"/>
          <w:szCs w:val="24"/>
        </w:rPr>
      </w:pPr>
      <w:bookmarkStart w:id="3231" w:name="paragraf-141.nadpis"/>
      <w:bookmarkEnd w:id="3229"/>
      <w:r w:rsidRPr="00C036B2">
        <w:rPr>
          <w:rFonts w:ascii="Times New Roman" w:hAnsi="Times New Roman"/>
          <w:b/>
          <w:sz w:val="24"/>
          <w:szCs w:val="24"/>
        </w:rPr>
        <w:t xml:space="preserve"> Postup v konaní </w:t>
      </w:r>
    </w:p>
    <w:p w:rsidR="0058255B" w:rsidRPr="00C036B2" w:rsidRDefault="00355C4E">
      <w:pPr>
        <w:spacing w:before="225" w:after="225" w:line="264" w:lineRule="auto"/>
        <w:ind w:left="420"/>
        <w:rPr>
          <w:sz w:val="24"/>
          <w:szCs w:val="24"/>
        </w:rPr>
      </w:pPr>
      <w:bookmarkStart w:id="3232" w:name="paragraf-141.odsek-1"/>
      <w:bookmarkEnd w:id="3231"/>
      <w:r w:rsidRPr="00C036B2">
        <w:rPr>
          <w:rFonts w:ascii="Times New Roman" w:hAnsi="Times New Roman"/>
          <w:sz w:val="24"/>
          <w:szCs w:val="24"/>
        </w:rPr>
        <w:lastRenderedPageBreak/>
        <w:t xml:space="preserve"> </w:t>
      </w:r>
      <w:bookmarkStart w:id="3233" w:name="paragraf-141.odsek-1.oznacenie"/>
      <w:r w:rsidRPr="00C036B2">
        <w:rPr>
          <w:rFonts w:ascii="Times New Roman" w:hAnsi="Times New Roman"/>
          <w:sz w:val="24"/>
          <w:szCs w:val="24"/>
        </w:rPr>
        <w:t xml:space="preserve">(1) </w:t>
      </w:r>
      <w:bookmarkStart w:id="3234" w:name="paragraf-141.odsek-1.text"/>
      <w:bookmarkEnd w:id="3233"/>
      <w:r w:rsidRPr="00C036B2">
        <w:rPr>
          <w:rFonts w:ascii="Times New Roman" w:hAnsi="Times New Roman"/>
          <w:sz w:val="24"/>
          <w:szCs w:val="24"/>
        </w:rPr>
        <w:t xml:space="preserve">Služobný orgán postupuje pred vydaním rozhodnutia tak, aby bol spoľahlivo zistený stav veci. Na tento účel je povinný obstarať si podklady potrebné na rozhodnutie. </w:t>
      </w:r>
      <w:bookmarkEnd w:id="3234"/>
    </w:p>
    <w:p w:rsidR="0058255B" w:rsidRPr="00C036B2" w:rsidRDefault="00355C4E">
      <w:pPr>
        <w:spacing w:before="225" w:after="225" w:line="264" w:lineRule="auto"/>
        <w:ind w:left="420"/>
        <w:rPr>
          <w:sz w:val="24"/>
          <w:szCs w:val="24"/>
        </w:rPr>
      </w:pPr>
      <w:bookmarkStart w:id="3235" w:name="paragraf-141.odsek-2"/>
      <w:bookmarkEnd w:id="3232"/>
      <w:r w:rsidRPr="00C036B2">
        <w:rPr>
          <w:rFonts w:ascii="Times New Roman" w:hAnsi="Times New Roman"/>
          <w:sz w:val="24"/>
          <w:szCs w:val="24"/>
        </w:rPr>
        <w:t xml:space="preserve"> </w:t>
      </w:r>
      <w:bookmarkStart w:id="3236" w:name="paragraf-141.odsek-2.oznacenie"/>
      <w:r w:rsidRPr="00C036B2">
        <w:rPr>
          <w:rFonts w:ascii="Times New Roman" w:hAnsi="Times New Roman"/>
          <w:sz w:val="24"/>
          <w:szCs w:val="24"/>
        </w:rPr>
        <w:t xml:space="preserve">(2) </w:t>
      </w:r>
      <w:bookmarkStart w:id="3237" w:name="paragraf-141.odsek-2.text"/>
      <w:bookmarkEnd w:id="3236"/>
      <w:r w:rsidRPr="00C036B2">
        <w:rPr>
          <w:rFonts w:ascii="Times New Roman" w:hAnsi="Times New Roman"/>
          <w:sz w:val="24"/>
          <w:szCs w:val="24"/>
        </w:rPr>
        <w:t xml:space="preserve">Služobný orgán pri posudzovaní veci objasňuje všetky rozhodujúce okolnosti bez ohľadu na to, či svedčia v prospech alebo v neprospech účastníka konania. </w:t>
      </w:r>
      <w:bookmarkEnd w:id="3237"/>
    </w:p>
    <w:p w:rsidR="0058255B" w:rsidRPr="00C036B2" w:rsidRDefault="00355C4E">
      <w:pPr>
        <w:spacing w:before="225" w:after="225" w:line="264" w:lineRule="auto"/>
        <w:ind w:left="420"/>
        <w:rPr>
          <w:sz w:val="24"/>
          <w:szCs w:val="24"/>
        </w:rPr>
      </w:pPr>
      <w:bookmarkStart w:id="3238" w:name="paragraf-141.odsek-3"/>
      <w:bookmarkEnd w:id="3235"/>
      <w:r w:rsidRPr="00C036B2">
        <w:rPr>
          <w:rFonts w:ascii="Times New Roman" w:hAnsi="Times New Roman"/>
          <w:sz w:val="24"/>
          <w:szCs w:val="24"/>
        </w:rPr>
        <w:t xml:space="preserve"> </w:t>
      </w:r>
      <w:bookmarkStart w:id="3239" w:name="paragraf-141.odsek-3.oznacenie"/>
      <w:r w:rsidRPr="00C036B2">
        <w:rPr>
          <w:rFonts w:ascii="Times New Roman" w:hAnsi="Times New Roman"/>
          <w:sz w:val="24"/>
          <w:szCs w:val="24"/>
        </w:rPr>
        <w:t xml:space="preserve">(3) </w:t>
      </w:r>
      <w:bookmarkStart w:id="3240" w:name="paragraf-141.odsek-3.text"/>
      <w:bookmarkEnd w:id="3239"/>
      <w:r w:rsidRPr="00C036B2">
        <w:rPr>
          <w:rFonts w:ascii="Times New Roman" w:hAnsi="Times New Roman"/>
          <w:sz w:val="24"/>
          <w:szCs w:val="24"/>
        </w:rPr>
        <w:t xml:space="preserve">Služobný orgán postupuje v konaní v súlade so všeobecne záväznými právnymi predpismi a služobnými predpismi. </w:t>
      </w:r>
      <w:bookmarkEnd w:id="3240"/>
    </w:p>
    <w:p w:rsidR="0058255B" w:rsidRPr="00C036B2" w:rsidRDefault="00355C4E">
      <w:pPr>
        <w:spacing w:before="225" w:after="225" w:line="264" w:lineRule="auto"/>
        <w:ind w:left="420"/>
        <w:rPr>
          <w:sz w:val="24"/>
          <w:szCs w:val="24"/>
        </w:rPr>
      </w:pPr>
      <w:bookmarkStart w:id="3241" w:name="paragraf-141.odsek-4"/>
      <w:bookmarkEnd w:id="3238"/>
      <w:r w:rsidRPr="00C036B2">
        <w:rPr>
          <w:rFonts w:ascii="Times New Roman" w:hAnsi="Times New Roman"/>
          <w:sz w:val="24"/>
          <w:szCs w:val="24"/>
        </w:rPr>
        <w:t xml:space="preserve"> </w:t>
      </w:r>
      <w:bookmarkStart w:id="3242" w:name="paragraf-141.odsek-4.oznacenie"/>
      <w:r w:rsidRPr="00C036B2">
        <w:rPr>
          <w:rFonts w:ascii="Times New Roman" w:hAnsi="Times New Roman"/>
          <w:sz w:val="24"/>
          <w:szCs w:val="24"/>
        </w:rPr>
        <w:t xml:space="preserve">(4) </w:t>
      </w:r>
      <w:bookmarkStart w:id="3243" w:name="paragraf-141.odsek-4.text"/>
      <w:bookmarkEnd w:id="3242"/>
      <w:r w:rsidRPr="00C036B2">
        <w:rPr>
          <w:rFonts w:ascii="Times New Roman" w:hAnsi="Times New Roman"/>
          <w:sz w:val="24"/>
          <w:szCs w:val="24"/>
        </w:rPr>
        <w:t xml:space="preserve">Služobný orgán postupuje v konaní v úzkej súčinnosti s účastníkom konania, je povinný mu umožniť, aby mohol svoje práva a záujmy účinne obhajovať, najmä sa vyjadriť k podkladu rozhodnutia a uplatniť svoje návrhy. </w:t>
      </w:r>
      <w:bookmarkEnd w:id="3243"/>
    </w:p>
    <w:p w:rsidR="0058255B" w:rsidRPr="00C036B2" w:rsidRDefault="00355C4E">
      <w:pPr>
        <w:spacing w:before="225" w:after="225" w:line="264" w:lineRule="auto"/>
        <w:ind w:left="420"/>
        <w:rPr>
          <w:sz w:val="24"/>
          <w:szCs w:val="24"/>
        </w:rPr>
      </w:pPr>
      <w:bookmarkStart w:id="3244" w:name="paragraf-141.odsek-5"/>
      <w:bookmarkEnd w:id="3241"/>
      <w:r w:rsidRPr="00C036B2">
        <w:rPr>
          <w:rFonts w:ascii="Times New Roman" w:hAnsi="Times New Roman"/>
          <w:sz w:val="24"/>
          <w:szCs w:val="24"/>
        </w:rPr>
        <w:t xml:space="preserve"> </w:t>
      </w:r>
      <w:bookmarkStart w:id="3245" w:name="paragraf-141.odsek-5.oznacenie"/>
      <w:r w:rsidRPr="00C036B2">
        <w:rPr>
          <w:rFonts w:ascii="Times New Roman" w:hAnsi="Times New Roman"/>
          <w:sz w:val="24"/>
          <w:szCs w:val="24"/>
        </w:rPr>
        <w:t xml:space="preserve">(5) </w:t>
      </w:r>
      <w:bookmarkStart w:id="3246" w:name="paragraf-141.odsek-5.text"/>
      <w:bookmarkEnd w:id="3245"/>
      <w:r w:rsidRPr="00C036B2">
        <w:rPr>
          <w:rFonts w:ascii="Times New Roman" w:hAnsi="Times New Roman"/>
          <w:sz w:val="24"/>
          <w:szCs w:val="24"/>
        </w:rPr>
        <w:t xml:space="preserve">Služobný orgán je povinný dbať na to, aby konanie prebiehalo hospodárne a bez zbytočných prieťahov v konaní. </w:t>
      </w:r>
      <w:bookmarkEnd w:id="3246"/>
    </w:p>
    <w:p w:rsidR="0058255B" w:rsidRPr="00C036B2" w:rsidRDefault="00355C4E">
      <w:pPr>
        <w:spacing w:before="225" w:after="225" w:line="264" w:lineRule="auto"/>
        <w:ind w:left="420"/>
        <w:rPr>
          <w:sz w:val="24"/>
          <w:szCs w:val="24"/>
        </w:rPr>
      </w:pPr>
      <w:bookmarkStart w:id="3247" w:name="paragraf-141.odsek-6"/>
      <w:bookmarkEnd w:id="3244"/>
      <w:r w:rsidRPr="00C036B2">
        <w:rPr>
          <w:rFonts w:ascii="Times New Roman" w:hAnsi="Times New Roman"/>
          <w:sz w:val="24"/>
          <w:szCs w:val="24"/>
        </w:rPr>
        <w:t xml:space="preserve"> </w:t>
      </w:r>
      <w:bookmarkStart w:id="3248" w:name="paragraf-141.odsek-6.oznacenie"/>
      <w:r w:rsidRPr="00C036B2">
        <w:rPr>
          <w:rFonts w:ascii="Times New Roman" w:hAnsi="Times New Roman"/>
          <w:sz w:val="24"/>
          <w:szCs w:val="24"/>
        </w:rPr>
        <w:t xml:space="preserve">(6) </w:t>
      </w:r>
      <w:bookmarkStart w:id="3249" w:name="paragraf-141.odsek-6.text"/>
      <w:bookmarkEnd w:id="3248"/>
      <w:r w:rsidRPr="00C036B2">
        <w:rPr>
          <w:rFonts w:ascii="Times New Roman" w:hAnsi="Times New Roman"/>
          <w:sz w:val="24"/>
          <w:szCs w:val="24"/>
        </w:rPr>
        <w:t xml:space="preserve">Účastník konania je povinný postupovať v konaní tak, aby nesťažoval a neodôvodnene nepredlžoval konanie. </w:t>
      </w:r>
      <w:bookmarkEnd w:id="3249"/>
    </w:p>
    <w:p w:rsidR="0058255B" w:rsidRPr="00C036B2" w:rsidRDefault="00355C4E">
      <w:pPr>
        <w:spacing w:after="0" w:line="264" w:lineRule="auto"/>
        <w:ind w:left="420"/>
        <w:rPr>
          <w:sz w:val="24"/>
          <w:szCs w:val="24"/>
        </w:rPr>
      </w:pPr>
      <w:bookmarkStart w:id="3250" w:name="paragraf-141.odsek-7"/>
      <w:bookmarkEnd w:id="3247"/>
      <w:r w:rsidRPr="00C036B2">
        <w:rPr>
          <w:rFonts w:ascii="Times New Roman" w:hAnsi="Times New Roman"/>
          <w:sz w:val="24"/>
          <w:szCs w:val="24"/>
        </w:rPr>
        <w:t xml:space="preserve"> </w:t>
      </w:r>
      <w:bookmarkStart w:id="3251" w:name="paragraf-141.odsek-7.oznacenie"/>
      <w:r w:rsidRPr="00C036B2">
        <w:rPr>
          <w:rFonts w:ascii="Times New Roman" w:hAnsi="Times New Roman"/>
          <w:sz w:val="24"/>
          <w:szCs w:val="24"/>
        </w:rPr>
        <w:t xml:space="preserve">(7) </w:t>
      </w:r>
      <w:bookmarkStart w:id="3252" w:name="paragraf-141.odsek-7.text"/>
      <w:bookmarkEnd w:id="3251"/>
      <w:r w:rsidRPr="00C036B2">
        <w:rPr>
          <w:rFonts w:ascii="Times New Roman" w:hAnsi="Times New Roman"/>
          <w:sz w:val="24"/>
          <w:szCs w:val="24"/>
        </w:rPr>
        <w:t xml:space="preserve">Služobný orgán nariadi ústne pojednávanie </w:t>
      </w:r>
      <w:bookmarkEnd w:id="3252"/>
    </w:p>
    <w:p w:rsidR="0058255B" w:rsidRPr="00C036B2" w:rsidRDefault="00355C4E">
      <w:pPr>
        <w:spacing w:before="225" w:after="225" w:line="264" w:lineRule="auto"/>
        <w:ind w:left="495"/>
        <w:rPr>
          <w:sz w:val="24"/>
          <w:szCs w:val="24"/>
        </w:rPr>
      </w:pPr>
      <w:bookmarkStart w:id="3253" w:name="paragraf-141.odsek-7.pismeno-a"/>
      <w:r w:rsidRPr="00C036B2">
        <w:rPr>
          <w:rFonts w:ascii="Times New Roman" w:hAnsi="Times New Roman"/>
          <w:sz w:val="24"/>
          <w:szCs w:val="24"/>
        </w:rPr>
        <w:t xml:space="preserve"> </w:t>
      </w:r>
      <w:bookmarkStart w:id="3254" w:name="paragraf-141.odsek-7.pismeno-a.oznacenie"/>
      <w:r w:rsidRPr="00C036B2">
        <w:rPr>
          <w:rFonts w:ascii="Times New Roman" w:hAnsi="Times New Roman"/>
          <w:sz w:val="24"/>
          <w:szCs w:val="24"/>
        </w:rPr>
        <w:t xml:space="preserve">a) </w:t>
      </w:r>
      <w:bookmarkEnd w:id="3254"/>
      <w:r w:rsidRPr="00C036B2">
        <w:rPr>
          <w:rFonts w:ascii="Times New Roman" w:hAnsi="Times New Roman"/>
          <w:sz w:val="24"/>
          <w:szCs w:val="24"/>
        </w:rPr>
        <w:t xml:space="preserve">v disciplinárnom konaní podľa </w:t>
      </w:r>
      <w:hyperlink w:anchor="paragraf-79">
        <w:r w:rsidRPr="00C036B2">
          <w:rPr>
            <w:rFonts w:ascii="Times New Roman" w:hAnsi="Times New Roman"/>
            <w:sz w:val="24"/>
            <w:szCs w:val="24"/>
          </w:rPr>
          <w:t>§ 79 až 83</w:t>
        </w:r>
      </w:hyperlink>
      <w:bookmarkStart w:id="3255" w:name="paragraf-141.odsek-7.pismeno-a.text"/>
      <w:r w:rsidRPr="00C036B2">
        <w:rPr>
          <w:rFonts w:ascii="Times New Roman" w:hAnsi="Times New Roman"/>
          <w:sz w:val="24"/>
          <w:szCs w:val="24"/>
        </w:rPr>
        <w:t xml:space="preserve">, alebo </w:t>
      </w:r>
      <w:bookmarkEnd w:id="3255"/>
    </w:p>
    <w:p w:rsidR="0058255B" w:rsidRPr="00C036B2" w:rsidRDefault="00355C4E">
      <w:pPr>
        <w:spacing w:before="225" w:after="225" w:line="264" w:lineRule="auto"/>
        <w:ind w:left="495"/>
        <w:rPr>
          <w:sz w:val="24"/>
          <w:szCs w:val="24"/>
        </w:rPr>
      </w:pPr>
      <w:bookmarkStart w:id="3256" w:name="paragraf-141.odsek-7.pismeno-b"/>
      <w:bookmarkEnd w:id="3253"/>
      <w:r w:rsidRPr="00C036B2">
        <w:rPr>
          <w:rFonts w:ascii="Times New Roman" w:hAnsi="Times New Roman"/>
          <w:sz w:val="24"/>
          <w:szCs w:val="24"/>
        </w:rPr>
        <w:t xml:space="preserve"> </w:t>
      </w:r>
      <w:bookmarkStart w:id="3257" w:name="paragraf-141.odsek-7.pismeno-b.oznacenie"/>
      <w:r w:rsidRPr="00C036B2">
        <w:rPr>
          <w:rFonts w:ascii="Times New Roman" w:hAnsi="Times New Roman"/>
          <w:sz w:val="24"/>
          <w:szCs w:val="24"/>
        </w:rPr>
        <w:t xml:space="preserve">b) </w:t>
      </w:r>
      <w:bookmarkStart w:id="3258" w:name="paragraf-141.odsek-7.pismeno-b.text"/>
      <w:bookmarkEnd w:id="3257"/>
      <w:r w:rsidRPr="00C036B2">
        <w:rPr>
          <w:rFonts w:ascii="Times New Roman" w:hAnsi="Times New Roman"/>
          <w:sz w:val="24"/>
          <w:szCs w:val="24"/>
        </w:rPr>
        <w:t xml:space="preserve">ak to vyžaduje povaha veci, najmä ak sa tým prispeje k jej objasneniu. </w:t>
      </w:r>
      <w:bookmarkEnd w:id="3258"/>
    </w:p>
    <w:p w:rsidR="0058255B" w:rsidRPr="00C036B2" w:rsidRDefault="00355C4E">
      <w:pPr>
        <w:spacing w:before="225" w:after="225" w:line="264" w:lineRule="auto"/>
        <w:ind w:left="420"/>
        <w:rPr>
          <w:sz w:val="24"/>
          <w:szCs w:val="24"/>
        </w:rPr>
      </w:pPr>
      <w:bookmarkStart w:id="3259" w:name="paragraf-141.odsek-7.text2"/>
      <w:bookmarkEnd w:id="3256"/>
      <w:r w:rsidRPr="00C036B2">
        <w:rPr>
          <w:rFonts w:ascii="Times New Roman" w:hAnsi="Times New Roman"/>
          <w:sz w:val="24"/>
          <w:szCs w:val="24"/>
        </w:rPr>
        <w:t xml:space="preserve"> Ak sa má pri ústnom pojednávaní uskutočniť obhliadka, uskutočňuje sa ústne pojednávanie spravidla na mieste obhliadky. </w:t>
      </w:r>
    </w:p>
    <w:p w:rsidR="0058255B" w:rsidRPr="00C036B2" w:rsidRDefault="00355C4E">
      <w:pPr>
        <w:spacing w:before="225" w:after="225" w:line="264" w:lineRule="auto"/>
        <w:ind w:left="420"/>
        <w:rPr>
          <w:sz w:val="24"/>
          <w:szCs w:val="24"/>
        </w:rPr>
      </w:pPr>
      <w:bookmarkStart w:id="3260" w:name="paragraf-141.odsek-8"/>
      <w:bookmarkEnd w:id="3250"/>
      <w:bookmarkEnd w:id="3259"/>
      <w:r w:rsidRPr="00C036B2">
        <w:rPr>
          <w:rFonts w:ascii="Times New Roman" w:hAnsi="Times New Roman"/>
          <w:sz w:val="24"/>
          <w:szCs w:val="24"/>
        </w:rPr>
        <w:t xml:space="preserve"> </w:t>
      </w:r>
      <w:bookmarkStart w:id="3261" w:name="paragraf-141.odsek-8.oznacenie"/>
      <w:r w:rsidRPr="00C036B2">
        <w:rPr>
          <w:rFonts w:ascii="Times New Roman" w:hAnsi="Times New Roman"/>
          <w:sz w:val="24"/>
          <w:szCs w:val="24"/>
        </w:rPr>
        <w:t xml:space="preserve">(8) </w:t>
      </w:r>
      <w:bookmarkStart w:id="3262" w:name="paragraf-141.odsek-8.text"/>
      <w:bookmarkEnd w:id="3261"/>
      <w:r w:rsidRPr="00C036B2">
        <w:rPr>
          <w:rFonts w:ascii="Times New Roman" w:hAnsi="Times New Roman"/>
          <w:sz w:val="24"/>
          <w:szCs w:val="24"/>
        </w:rPr>
        <w:t xml:space="preserve">Ústne pojednávanie je neverejné, ak tento zákon alebo služobný orgán neustanoví inak. </w:t>
      </w:r>
      <w:bookmarkEnd w:id="3262"/>
    </w:p>
    <w:p w:rsidR="0058255B" w:rsidRPr="00C036B2" w:rsidRDefault="00355C4E">
      <w:pPr>
        <w:spacing w:before="225" w:after="225" w:line="264" w:lineRule="auto"/>
        <w:ind w:left="420"/>
        <w:rPr>
          <w:sz w:val="24"/>
          <w:szCs w:val="24"/>
        </w:rPr>
      </w:pPr>
      <w:bookmarkStart w:id="3263" w:name="paragraf-141.odsek-9"/>
      <w:bookmarkEnd w:id="3260"/>
      <w:r w:rsidRPr="00C036B2">
        <w:rPr>
          <w:rFonts w:ascii="Times New Roman" w:hAnsi="Times New Roman"/>
          <w:sz w:val="24"/>
          <w:szCs w:val="24"/>
        </w:rPr>
        <w:t xml:space="preserve"> </w:t>
      </w:r>
      <w:bookmarkStart w:id="3264" w:name="paragraf-141.odsek-9.oznacenie"/>
      <w:r w:rsidRPr="00C036B2">
        <w:rPr>
          <w:rFonts w:ascii="Times New Roman" w:hAnsi="Times New Roman"/>
          <w:sz w:val="24"/>
          <w:szCs w:val="24"/>
        </w:rPr>
        <w:t xml:space="preserve">(9) </w:t>
      </w:r>
      <w:bookmarkStart w:id="3265" w:name="paragraf-141.odsek-9.text"/>
      <w:bookmarkEnd w:id="3264"/>
      <w:r w:rsidRPr="00C036B2">
        <w:rPr>
          <w:rFonts w:ascii="Times New Roman" w:hAnsi="Times New Roman"/>
          <w:sz w:val="24"/>
          <w:szCs w:val="24"/>
        </w:rPr>
        <w:t xml:space="preserve">Ak je to potrebné, služobný orgán určí na vykonanie úkonu v konaní primeranú lehotu, ak ju neustanovuje tento zákon alebo osobitný zákon. </w:t>
      </w:r>
      <w:bookmarkEnd w:id="3265"/>
    </w:p>
    <w:p w:rsidR="0058255B" w:rsidRPr="00C036B2" w:rsidRDefault="00355C4E">
      <w:pPr>
        <w:spacing w:before="225" w:after="225" w:line="264" w:lineRule="auto"/>
        <w:ind w:left="345"/>
        <w:jc w:val="center"/>
        <w:rPr>
          <w:sz w:val="24"/>
          <w:szCs w:val="24"/>
        </w:rPr>
      </w:pPr>
      <w:bookmarkStart w:id="3266" w:name="paragraf-142.oznacenie"/>
      <w:bookmarkStart w:id="3267" w:name="paragraf-142"/>
      <w:bookmarkEnd w:id="3230"/>
      <w:bookmarkEnd w:id="3263"/>
      <w:r w:rsidRPr="00C036B2">
        <w:rPr>
          <w:rFonts w:ascii="Times New Roman" w:hAnsi="Times New Roman"/>
          <w:b/>
          <w:sz w:val="24"/>
          <w:szCs w:val="24"/>
        </w:rPr>
        <w:t xml:space="preserve"> § 142 </w:t>
      </w:r>
    </w:p>
    <w:p w:rsidR="0058255B" w:rsidRPr="00C036B2" w:rsidRDefault="00355C4E">
      <w:pPr>
        <w:spacing w:before="225" w:after="225" w:line="264" w:lineRule="auto"/>
        <w:ind w:left="345"/>
        <w:jc w:val="center"/>
        <w:rPr>
          <w:sz w:val="24"/>
          <w:szCs w:val="24"/>
        </w:rPr>
      </w:pPr>
      <w:bookmarkStart w:id="3268" w:name="paragraf-142.nadpis"/>
      <w:bookmarkEnd w:id="3266"/>
      <w:r w:rsidRPr="00C036B2">
        <w:rPr>
          <w:rFonts w:ascii="Times New Roman" w:hAnsi="Times New Roman"/>
          <w:b/>
          <w:sz w:val="24"/>
          <w:szCs w:val="24"/>
        </w:rPr>
        <w:t xml:space="preserve"> Podanie </w:t>
      </w:r>
    </w:p>
    <w:p w:rsidR="0058255B" w:rsidRPr="00C036B2" w:rsidRDefault="00355C4E">
      <w:pPr>
        <w:spacing w:before="225" w:after="225" w:line="264" w:lineRule="auto"/>
        <w:ind w:left="420"/>
        <w:rPr>
          <w:sz w:val="24"/>
          <w:szCs w:val="24"/>
        </w:rPr>
      </w:pPr>
      <w:bookmarkStart w:id="3269" w:name="paragraf-142.odsek-1"/>
      <w:bookmarkEnd w:id="3268"/>
      <w:r w:rsidRPr="00C036B2">
        <w:rPr>
          <w:rFonts w:ascii="Times New Roman" w:hAnsi="Times New Roman"/>
          <w:sz w:val="24"/>
          <w:szCs w:val="24"/>
        </w:rPr>
        <w:t xml:space="preserve"> </w:t>
      </w:r>
      <w:bookmarkStart w:id="3270" w:name="paragraf-142.odsek-1.oznacenie"/>
      <w:r w:rsidRPr="00C036B2">
        <w:rPr>
          <w:rFonts w:ascii="Times New Roman" w:hAnsi="Times New Roman"/>
          <w:sz w:val="24"/>
          <w:szCs w:val="24"/>
        </w:rPr>
        <w:t xml:space="preserve">(1) </w:t>
      </w:r>
      <w:bookmarkEnd w:id="3270"/>
      <w:r w:rsidRPr="00C036B2">
        <w:rPr>
          <w:rFonts w:ascii="Times New Roman" w:hAnsi="Times New Roman"/>
          <w:sz w:val="24"/>
          <w:szCs w:val="24"/>
        </w:rPr>
        <w:t>Podanie možno urobiť písomne alebo ústne do zápisnice alebo elektronickými prostriedkami podpísané zaručeným elektronickým podpisom podľa osobitného zákona.</w:t>
      </w:r>
      <w:hyperlink w:anchor="poznamky.poznamka-25a">
        <w:r w:rsidRPr="00C036B2">
          <w:rPr>
            <w:rFonts w:ascii="Times New Roman" w:hAnsi="Times New Roman"/>
            <w:sz w:val="24"/>
            <w:szCs w:val="24"/>
            <w:vertAlign w:val="superscript"/>
          </w:rPr>
          <w:t>25a</w:t>
        </w:r>
        <w:r w:rsidRPr="00C036B2">
          <w:rPr>
            <w:rFonts w:ascii="Times New Roman" w:hAnsi="Times New Roman"/>
            <w:sz w:val="24"/>
            <w:szCs w:val="24"/>
          </w:rPr>
          <w:t>)</w:t>
        </w:r>
      </w:hyperlink>
      <w:bookmarkStart w:id="3271" w:name="paragraf-142.odsek-1.text"/>
      <w:r w:rsidRPr="00C036B2">
        <w:rPr>
          <w:rFonts w:ascii="Times New Roman" w:hAnsi="Times New Roman"/>
          <w:sz w:val="24"/>
          <w:szCs w:val="24"/>
        </w:rPr>
        <w:t xml:space="preserve"> Podanie možno urobiť aj telegraficky alebo telefaxom; také podanie obsahujúce návrh vo veci treba doplniť písomne alebo ústne do zápisnice najneskôr do troch pracovných dní. </w:t>
      </w:r>
      <w:bookmarkEnd w:id="3271"/>
    </w:p>
    <w:p w:rsidR="0058255B" w:rsidRPr="00C036B2" w:rsidRDefault="00355C4E">
      <w:pPr>
        <w:spacing w:before="225" w:after="225" w:line="264" w:lineRule="auto"/>
        <w:ind w:left="420"/>
        <w:rPr>
          <w:sz w:val="24"/>
          <w:szCs w:val="24"/>
        </w:rPr>
      </w:pPr>
      <w:bookmarkStart w:id="3272" w:name="paragraf-142.odsek-2"/>
      <w:bookmarkEnd w:id="3269"/>
      <w:r w:rsidRPr="00C036B2">
        <w:rPr>
          <w:rFonts w:ascii="Times New Roman" w:hAnsi="Times New Roman"/>
          <w:sz w:val="24"/>
          <w:szCs w:val="24"/>
        </w:rPr>
        <w:t xml:space="preserve"> </w:t>
      </w:r>
      <w:bookmarkStart w:id="3273" w:name="paragraf-142.odsek-2.oznacenie"/>
      <w:r w:rsidRPr="00C036B2">
        <w:rPr>
          <w:rFonts w:ascii="Times New Roman" w:hAnsi="Times New Roman"/>
          <w:sz w:val="24"/>
          <w:szCs w:val="24"/>
        </w:rPr>
        <w:t xml:space="preserve">(2) </w:t>
      </w:r>
      <w:bookmarkStart w:id="3274" w:name="paragraf-142.odsek-2.text"/>
      <w:bookmarkEnd w:id="3273"/>
      <w:r w:rsidRPr="00C036B2">
        <w:rPr>
          <w:rFonts w:ascii="Times New Roman" w:hAnsi="Times New Roman"/>
          <w:sz w:val="24"/>
          <w:szCs w:val="24"/>
        </w:rPr>
        <w:t xml:space="preserve">Podanie sa posudzuje podľa jeho obsahu. Z podania musí byť zrejmé, kto ho podáva, akej veci sa týka a čo účastník konania navrhuje. Podanie musí byť podpísané a označené dátumom podania. Tento zákon alebo všeobecne záväzný právny predpis môže ustanoviť aj ďalšie náležitosti podania. </w:t>
      </w:r>
      <w:bookmarkEnd w:id="3274"/>
    </w:p>
    <w:p w:rsidR="0058255B" w:rsidRPr="00C036B2" w:rsidRDefault="00355C4E">
      <w:pPr>
        <w:spacing w:before="225" w:after="225" w:line="264" w:lineRule="auto"/>
        <w:ind w:left="420"/>
        <w:rPr>
          <w:sz w:val="24"/>
          <w:szCs w:val="24"/>
        </w:rPr>
      </w:pPr>
      <w:bookmarkStart w:id="3275" w:name="paragraf-142.odsek-3"/>
      <w:bookmarkEnd w:id="3272"/>
      <w:r w:rsidRPr="00C036B2">
        <w:rPr>
          <w:rFonts w:ascii="Times New Roman" w:hAnsi="Times New Roman"/>
          <w:sz w:val="24"/>
          <w:szCs w:val="24"/>
        </w:rPr>
        <w:t xml:space="preserve"> </w:t>
      </w:r>
      <w:bookmarkStart w:id="3276" w:name="paragraf-142.odsek-3.oznacenie"/>
      <w:r w:rsidRPr="00C036B2">
        <w:rPr>
          <w:rFonts w:ascii="Times New Roman" w:hAnsi="Times New Roman"/>
          <w:sz w:val="24"/>
          <w:szCs w:val="24"/>
        </w:rPr>
        <w:t xml:space="preserve">(3) </w:t>
      </w:r>
      <w:bookmarkStart w:id="3277" w:name="paragraf-142.odsek-3.text"/>
      <w:bookmarkEnd w:id="3276"/>
      <w:r w:rsidRPr="00C036B2">
        <w:rPr>
          <w:rFonts w:ascii="Times New Roman" w:hAnsi="Times New Roman"/>
          <w:sz w:val="24"/>
          <w:szCs w:val="24"/>
        </w:rPr>
        <w:t xml:space="preserve">Podanie sa podáva na vecne príslušnom a miestne príslušnom služobnom orgáne. </w:t>
      </w:r>
      <w:bookmarkEnd w:id="3277"/>
    </w:p>
    <w:p w:rsidR="0058255B" w:rsidRPr="00C036B2" w:rsidRDefault="00355C4E">
      <w:pPr>
        <w:spacing w:before="225" w:after="225" w:line="264" w:lineRule="auto"/>
        <w:ind w:left="420"/>
        <w:rPr>
          <w:sz w:val="24"/>
          <w:szCs w:val="24"/>
        </w:rPr>
      </w:pPr>
      <w:bookmarkStart w:id="3278" w:name="paragraf-142.odsek-4"/>
      <w:bookmarkEnd w:id="3275"/>
      <w:r w:rsidRPr="00C036B2">
        <w:rPr>
          <w:rFonts w:ascii="Times New Roman" w:hAnsi="Times New Roman"/>
          <w:sz w:val="24"/>
          <w:szCs w:val="24"/>
        </w:rPr>
        <w:lastRenderedPageBreak/>
        <w:t xml:space="preserve"> </w:t>
      </w:r>
      <w:bookmarkStart w:id="3279" w:name="paragraf-142.odsek-4.oznacenie"/>
      <w:r w:rsidRPr="00C036B2">
        <w:rPr>
          <w:rFonts w:ascii="Times New Roman" w:hAnsi="Times New Roman"/>
          <w:sz w:val="24"/>
          <w:szCs w:val="24"/>
        </w:rPr>
        <w:t xml:space="preserve">(4) </w:t>
      </w:r>
      <w:bookmarkStart w:id="3280" w:name="paragraf-142.odsek-4.text"/>
      <w:bookmarkEnd w:id="3279"/>
      <w:r w:rsidRPr="00C036B2">
        <w:rPr>
          <w:rFonts w:ascii="Times New Roman" w:hAnsi="Times New Roman"/>
          <w:sz w:val="24"/>
          <w:szCs w:val="24"/>
        </w:rPr>
        <w:t xml:space="preserve">Ak podanie nemá všetky predpísané náležitosti, služobný orgán účastníka konania vyzve, aby ich v určenej lehote doplnil; súčasne ho poučí, že inak konanie zastaví. </w:t>
      </w:r>
      <w:bookmarkEnd w:id="3280"/>
    </w:p>
    <w:p w:rsidR="0058255B" w:rsidRPr="00C036B2" w:rsidRDefault="00355C4E">
      <w:pPr>
        <w:spacing w:before="225" w:after="225" w:line="264" w:lineRule="auto"/>
        <w:ind w:left="420"/>
        <w:rPr>
          <w:sz w:val="24"/>
          <w:szCs w:val="24"/>
        </w:rPr>
      </w:pPr>
      <w:bookmarkStart w:id="3281" w:name="paragraf-142.odsek-5"/>
      <w:bookmarkEnd w:id="3278"/>
      <w:r w:rsidRPr="00C036B2">
        <w:rPr>
          <w:rFonts w:ascii="Times New Roman" w:hAnsi="Times New Roman"/>
          <w:sz w:val="24"/>
          <w:szCs w:val="24"/>
        </w:rPr>
        <w:t xml:space="preserve"> </w:t>
      </w:r>
      <w:bookmarkStart w:id="3282" w:name="paragraf-142.odsek-5.oznacenie"/>
      <w:r w:rsidRPr="00C036B2">
        <w:rPr>
          <w:rFonts w:ascii="Times New Roman" w:hAnsi="Times New Roman"/>
          <w:sz w:val="24"/>
          <w:szCs w:val="24"/>
        </w:rPr>
        <w:t xml:space="preserve">(5) </w:t>
      </w:r>
      <w:bookmarkStart w:id="3283" w:name="paragraf-142.odsek-5.text"/>
      <w:bookmarkEnd w:id="3282"/>
      <w:r w:rsidRPr="00C036B2">
        <w:rPr>
          <w:rFonts w:ascii="Times New Roman" w:hAnsi="Times New Roman"/>
          <w:sz w:val="24"/>
          <w:szCs w:val="24"/>
        </w:rPr>
        <w:t xml:space="preserve">Služobný orgán na žiadosť účastníka konania potvrdí prijatie podania. </w:t>
      </w:r>
      <w:bookmarkEnd w:id="3283"/>
    </w:p>
    <w:p w:rsidR="0058255B" w:rsidRPr="00C036B2" w:rsidRDefault="00355C4E">
      <w:pPr>
        <w:spacing w:before="225" w:after="225" w:line="264" w:lineRule="auto"/>
        <w:ind w:left="345"/>
        <w:jc w:val="center"/>
        <w:rPr>
          <w:sz w:val="24"/>
          <w:szCs w:val="24"/>
        </w:rPr>
      </w:pPr>
      <w:bookmarkStart w:id="3284" w:name="paragraf-143.oznacenie"/>
      <w:bookmarkStart w:id="3285" w:name="paragraf-143"/>
      <w:bookmarkEnd w:id="3267"/>
      <w:bookmarkEnd w:id="3281"/>
      <w:r w:rsidRPr="00C036B2">
        <w:rPr>
          <w:rFonts w:ascii="Times New Roman" w:hAnsi="Times New Roman"/>
          <w:b/>
          <w:sz w:val="24"/>
          <w:szCs w:val="24"/>
        </w:rPr>
        <w:t xml:space="preserve"> § 143 </w:t>
      </w:r>
    </w:p>
    <w:p w:rsidR="0058255B" w:rsidRPr="00C036B2" w:rsidRDefault="00355C4E">
      <w:pPr>
        <w:spacing w:before="225" w:after="225" w:line="264" w:lineRule="auto"/>
        <w:ind w:left="345"/>
        <w:jc w:val="center"/>
        <w:rPr>
          <w:sz w:val="24"/>
          <w:szCs w:val="24"/>
        </w:rPr>
      </w:pPr>
      <w:bookmarkStart w:id="3286" w:name="paragraf-143.nadpis"/>
      <w:bookmarkEnd w:id="3284"/>
      <w:r w:rsidRPr="00C036B2">
        <w:rPr>
          <w:rFonts w:ascii="Times New Roman" w:hAnsi="Times New Roman"/>
          <w:b/>
          <w:sz w:val="24"/>
          <w:szCs w:val="24"/>
        </w:rPr>
        <w:t xml:space="preserve"> Zápisnica </w:t>
      </w:r>
    </w:p>
    <w:p w:rsidR="0058255B" w:rsidRPr="00C036B2" w:rsidRDefault="00355C4E">
      <w:pPr>
        <w:spacing w:before="225" w:after="225" w:line="264" w:lineRule="auto"/>
        <w:ind w:left="420"/>
        <w:rPr>
          <w:sz w:val="24"/>
          <w:szCs w:val="24"/>
        </w:rPr>
      </w:pPr>
      <w:bookmarkStart w:id="3287" w:name="paragraf-143.odsek-1"/>
      <w:bookmarkEnd w:id="3286"/>
      <w:r w:rsidRPr="00C036B2">
        <w:rPr>
          <w:rFonts w:ascii="Times New Roman" w:hAnsi="Times New Roman"/>
          <w:sz w:val="24"/>
          <w:szCs w:val="24"/>
        </w:rPr>
        <w:t xml:space="preserve"> </w:t>
      </w:r>
      <w:bookmarkStart w:id="3288" w:name="paragraf-143.odsek-1.oznacenie"/>
      <w:r w:rsidRPr="00C036B2">
        <w:rPr>
          <w:rFonts w:ascii="Times New Roman" w:hAnsi="Times New Roman"/>
          <w:sz w:val="24"/>
          <w:szCs w:val="24"/>
        </w:rPr>
        <w:t xml:space="preserve">(1) </w:t>
      </w:r>
      <w:bookmarkStart w:id="3289" w:name="paragraf-143.odsek-1.text"/>
      <w:bookmarkEnd w:id="3288"/>
      <w:r w:rsidRPr="00C036B2">
        <w:rPr>
          <w:rFonts w:ascii="Times New Roman" w:hAnsi="Times New Roman"/>
          <w:sz w:val="24"/>
          <w:szCs w:val="24"/>
        </w:rPr>
        <w:t xml:space="preserve">O ústnych podaniach a dôležitých úkonoch v konaní, najmä o ústnom pojednávaní, o vykonaných dôkazoch, o vyjadreniach účastníka konania a o hlasovaní sa vyhotovuje zápisnica. </w:t>
      </w:r>
      <w:bookmarkEnd w:id="3289"/>
    </w:p>
    <w:p w:rsidR="0058255B" w:rsidRPr="00C036B2" w:rsidRDefault="00355C4E">
      <w:pPr>
        <w:spacing w:before="225" w:after="225" w:line="264" w:lineRule="auto"/>
        <w:ind w:left="420"/>
        <w:rPr>
          <w:sz w:val="24"/>
          <w:szCs w:val="24"/>
        </w:rPr>
      </w:pPr>
      <w:bookmarkStart w:id="3290" w:name="paragraf-143.odsek-2"/>
      <w:bookmarkEnd w:id="3287"/>
      <w:r w:rsidRPr="00C036B2">
        <w:rPr>
          <w:rFonts w:ascii="Times New Roman" w:hAnsi="Times New Roman"/>
          <w:sz w:val="24"/>
          <w:szCs w:val="24"/>
        </w:rPr>
        <w:t xml:space="preserve"> </w:t>
      </w:r>
      <w:bookmarkStart w:id="3291" w:name="paragraf-143.odsek-2.oznacenie"/>
      <w:r w:rsidRPr="00C036B2">
        <w:rPr>
          <w:rFonts w:ascii="Times New Roman" w:hAnsi="Times New Roman"/>
          <w:sz w:val="24"/>
          <w:szCs w:val="24"/>
        </w:rPr>
        <w:t xml:space="preserve">(2) </w:t>
      </w:r>
      <w:bookmarkStart w:id="3292" w:name="paragraf-143.odsek-2.text"/>
      <w:bookmarkEnd w:id="3291"/>
      <w:r w:rsidRPr="00C036B2">
        <w:rPr>
          <w:rFonts w:ascii="Times New Roman" w:hAnsi="Times New Roman"/>
          <w:sz w:val="24"/>
          <w:szCs w:val="24"/>
        </w:rPr>
        <w:t xml:space="preserve">Zo zápisnice musí byť najmä zrejmé, kto, kde a kedy konanie uskutočňoval, predmet konania, ktoré osoby sa na ňom zúčastnili, ako konanie prebiehalo, aké návrhy boli podané a aké opatrenia boli prijaté. V zápisnici o hlasovaní sa uvedie aj návrh na výrok rozhodnutia a výsledok hlasovania. </w:t>
      </w:r>
      <w:bookmarkEnd w:id="3292"/>
    </w:p>
    <w:p w:rsidR="0058255B" w:rsidRPr="00C036B2" w:rsidRDefault="00355C4E">
      <w:pPr>
        <w:spacing w:before="225" w:after="225" w:line="264" w:lineRule="auto"/>
        <w:ind w:left="420"/>
        <w:rPr>
          <w:sz w:val="24"/>
          <w:szCs w:val="24"/>
        </w:rPr>
      </w:pPr>
      <w:bookmarkStart w:id="3293" w:name="paragraf-143.odsek-3"/>
      <w:bookmarkEnd w:id="3290"/>
      <w:r w:rsidRPr="00C036B2">
        <w:rPr>
          <w:rFonts w:ascii="Times New Roman" w:hAnsi="Times New Roman"/>
          <w:sz w:val="24"/>
          <w:szCs w:val="24"/>
        </w:rPr>
        <w:t xml:space="preserve"> </w:t>
      </w:r>
      <w:bookmarkStart w:id="3294" w:name="paragraf-143.odsek-3.oznacenie"/>
      <w:r w:rsidRPr="00C036B2">
        <w:rPr>
          <w:rFonts w:ascii="Times New Roman" w:hAnsi="Times New Roman"/>
          <w:sz w:val="24"/>
          <w:szCs w:val="24"/>
        </w:rPr>
        <w:t xml:space="preserve">(3) </w:t>
      </w:r>
      <w:bookmarkStart w:id="3295" w:name="paragraf-143.odsek-3.text"/>
      <w:bookmarkEnd w:id="3294"/>
      <w:r w:rsidRPr="00C036B2">
        <w:rPr>
          <w:rFonts w:ascii="Times New Roman" w:hAnsi="Times New Roman"/>
          <w:sz w:val="24"/>
          <w:szCs w:val="24"/>
        </w:rPr>
        <w:t xml:space="preserve">Zápisnicu po prečítaní podpisujú všetci príslušníci služobného orgánu alebo zamestnanci služobného orgánu, ktorí konanie uskutočňujú a podľa povahy veci aj účastník konania, ako aj osoba, ktorá sa na konaní zúčastnila. V zápisnici sa uvedie odopretie podpisu zápisnice, dôvody odopretia podpisu a námietky proti obsahu zápisnice. </w:t>
      </w:r>
      <w:bookmarkEnd w:id="3295"/>
    </w:p>
    <w:p w:rsidR="0058255B" w:rsidRPr="00C036B2" w:rsidRDefault="00355C4E">
      <w:pPr>
        <w:spacing w:before="225" w:after="225" w:line="264" w:lineRule="auto"/>
        <w:ind w:left="345"/>
        <w:jc w:val="center"/>
        <w:rPr>
          <w:sz w:val="24"/>
          <w:szCs w:val="24"/>
        </w:rPr>
      </w:pPr>
      <w:bookmarkStart w:id="3296" w:name="paragraf-144.oznacenie"/>
      <w:bookmarkStart w:id="3297" w:name="paragraf-144"/>
      <w:bookmarkEnd w:id="3285"/>
      <w:bookmarkEnd w:id="3293"/>
      <w:r w:rsidRPr="00C036B2">
        <w:rPr>
          <w:rFonts w:ascii="Times New Roman" w:hAnsi="Times New Roman"/>
          <w:b/>
          <w:sz w:val="24"/>
          <w:szCs w:val="24"/>
        </w:rPr>
        <w:t xml:space="preserve"> § 144 </w:t>
      </w:r>
    </w:p>
    <w:p w:rsidR="0058255B" w:rsidRPr="00C036B2" w:rsidRDefault="00355C4E">
      <w:pPr>
        <w:spacing w:before="225" w:after="225" w:line="264" w:lineRule="auto"/>
        <w:ind w:left="345"/>
        <w:jc w:val="center"/>
        <w:rPr>
          <w:sz w:val="24"/>
          <w:szCs w:val="24"/>
        </w:rPr>
      </w:pPr>
      <w:bookmarkStart w:id="3298" w:name="paragraf-144.nadpis"/>
      <w:bookmarkEnd w:id="3296"/>
      <w:r w:rsidRPr="00C036B2">
        <w:rPr>
          <w:rFonts w:ascii="Times New Roman" w:hAnsi="Times New Roman"/>
          <w:b/>
          <w:sz w:val="24"/>
          <w:szCs w:val="24"/>
        </w:rPr>
        <w:t xml:space="preserve"> Postúpenie </w:t>
      </w:r>
    </w:p>
    <w:p w:rsidR="0058255B" w:rsidRPr="00C036B2" w:rsidRDefault="00355C4E">
      <w:pPr>
        <w:spacing w:before="225" w:after="225" w:line="264" w:lineRule="auto"/>
        <w:ind w:left="420"/>
        <w:rPr>
          <w:sz w:val="24"/>
          <w:szCs w:val="24"/>
        </w:rPr>
      </w:pPr>
      <w:bookmarkStart w:id="3299" w:name="paragraf-144.odsek-1"/>
      <w:bookmarkEnd w:id="3298"/>
      <w:r w:rsidRPr="00C036B2">
        <w:rPr>
          <w:rFonts w:ascii="Times New Roman" w:hAnsi="Times New Roman"/>
          <w:sz w:val="24"/>
          <w:szCs w:val="24"/>
        </w:rPr>
        <w:t xml:space="preserve"> </w:t>
      </w:r>
      <w:bookmarkStart w:id="3300" w:name="paragraf-144.odsek-1.oznacenie"/>
      <w:bookmarkStart w:id="3301" w:name="paragraf-144.odsek-1.text"/>
      <w:bookmarkEnd w:id="3300"/>
      <w:r w:rsidRPr="00C036B2">
        <w:rPr>
          <w:rFonts w:ascii="Times New Roman" w:hAnsi="Times New Roman"/>
          <w:sz w:val="24"/>
          <w:szCs w:val="24"/>
        </w:rPr>
        <w:t xml:space="preserve">Ak účastník konania urobil podanie na služobný orgán, ktorý nie je vecne príslušný a miestne príslušný vo veci rozhodnúť, tento orgán je povinný podanie bez zbytočného odkladu postúpiť príslušnému služobnému orgánu a upovedomiť o tom účastníka konania. </w:t>
      </w:r>
      <w:bookmarkEnd w:id="3301"/>
    </w:p>
    <w:bookmarkEnd w:id="3297"/>
    <w:bookmarkEnd w:id="3299"/>
    <w:p w:rsidR="0058255B" w:rsidRPr="00C036B2" w:rsidRDefault="00355C4E">
      <w:pPr>
        <w:spacing w:before="300" w:after="0" w:line="264" w:lineRule="auto"/>
        <w:ind w:left="345"/>
        <w:jc w:val="center"/>
        <w:rPr>
          <w:sz w:val="24"/>
          <w:szCs w:val="24"/>
        </w:rPr>
      </w:pPr>
      <w:r w:rsidRPr="00C036B2">
        <w:rPr>
          <w:rFonts w:ascii="Times New Roman" w:hAnsi="Times New Roman"/>
          <w:b/>
          <w:sz w:val="24"/>
          <w:szCs w:val="24"/>
        </w:rPr>
        <w:t xml:space="preserve"> Vylúčenie príslušníka služobného orgánu alebo zamestnanca služobného orgánu </w:t>
      </w:r>
    </w:p>
    <w:p w:rsidR="0058255B" w:rsidRPr="00C036B2" w:rsidRDefault="00355C4E">
      <w:pPr>
        <w:spacing w:before="225" w:after="225" w:line="264" w:lineRule="auto"/>
        <w:ind w:left="420"/>
        <w:jc w:val="center"/>
        <w:rPr>
          <w:sz w:val="24"/>
          <w:szCs w:val="24"/>
        </w:rPr>
      </w:pPr>
      <w:bookmarkStart w:id="3302" w:name="paragraf-144a.oznacenie"/>
      <w:bookmarkStart w:id="3303" w:name="paragraf-144a"/>
      <w:r w:rsidRPr="00C036B2">
        <w:rPr>
          <w:rFonts w:ascii="Times New Roman" w:hAnsi="Times New Roman"/>
          <w:b/>
          <w:sz w:val="24"/>
          <w:szCs w:val="24"/>
        </w:rPr>
        <w:t xml:space="preserve"> § 144a </w:t>
      </w:r>
    </w:p>
    <w:bookmarkEnd w:id="3302"/>
    <w:p w:rsidR="0058255B" w:rsidRPr="00C036B2" w:rsidRDefault="00355C4E">
      <w:pPr>
        <w:spacing w:after="0" w:line="264" w:lineRule="auto"/>
        <w:ind w:left="420"/>
        <w:rPr>
          <w:sz w:val="24"/>
          <w:szCs w:val="24"/>
        </w:rPr>
      </w:pPr>
      <w:r w:rsidRPr="00C036B2">
        <w:rPr>
          <w:rFonts w:ascii="Times New Roman" w:hAnsi="Times New Roman"/>
          <w:sz w:val="24"/>
          <w:szCs w:val="24"/>
        </w:rPr>
        <w:t xml:space="preserve"> </w:t>
      </w:r>
      <w:bookmarkStart w:id="3304" w:name="paragraf-144a.text"/>
      <w:r w:rsidRPr="00C036B2">
        <w:rPr>
          <w:rFonts w:ascii="Times New Roman" w:hAnsi="Times New Roman"/>
          <w:sz w:val="24"/>
          <w:szCs w:val="24"/>
        </w:rPr>
        <w:t xml:space="preserve">Príslušník služobného orgánu alebo zamestnanec služobného orgánu, ktorý konanie uskutočňuje, je vylúčený z </w:t>
      </w:r>
      <w:proofErr w:type="spellStart"/>
      <w:r w:rsidRPr="00C036B2">
        <w:rPr>
          <w:rFonts w:ascii="Times New Roman" w:hAnsi="Times New Roman"/>
          <w:sz w:val="24"/>
          <w:szCs w:val="24"/>
        </w:rPr>
        <w:t>prejednávania</w:t>
      </w:r>
      <w:proofErr w:type="spellEnd"/>
      <w:r w:rsidRPr="00C036B2">
        <w:rPr>
          <w:rFonts w:ascii="Times New Roman" w:hAnsi="Times New Roman"/>
          <w:sz w:val="24"/>
          <w:szCs w:val="24"/>
        </w:rPr>
        <w:t xml:space="preserve"> a rozhodovania vo veci, ak </w:t>
      </w:r>
      <w:bookmarkEnd w:id="3304"/>
    </w:p>
    <w:p w:rsidR="0058255B" w:rsidRPr="00C036B2" w:rsidRDefault="00355C4E">
      <w:pPr>
        <w:spacing w:before="225" w:after="225" w:line="264" w:lineRule="auto"/>
        <w:ind w:left="495"/>
        <w:rPr>
          <w:sz w:val="24"/>
          <w:szCs w:val="24"/>
        </w:rPr>
      </w:pPr>
      <w:bookmarkStart w:id="3305" w:name="paragraf-144a.pismeno-a"/>
      <w:r w:rsidRPr="00C036B2">
        <w:rPr>
          <w:rFonts w:ascii="Times New Roman" w:hAnsi="Times New Roman"/>
          <w:sz w:val="24"/>
          <w:szCs w:val="24"/>
        </w:rPr>
        <w:t xml:space="preserve"> </w:t>
      </w:r>
      <w:bookmarkStart w:id="3306" w:name="paragraf-144a.pismeno-a.oznacenie"/>
      <w:r w:rsidRPr="00C036B2">
        <w:rPr>
          <w:rFonts w:ascii="Times New Roman" w:hAnsi="Times New Roman"/>
          <w:sz w:val="24"/>
          <w:szCs w:val="24"/>
        </w:rPr>
        <w:t xml:space="preserve">a) </w:t>
      </w:r>
      <w:bookmarkStart w:id="3307" w:name="paragraf-144a.pismeno-a.text"/>
      <w:bookmarkEnd w:id="3306"/>
      <w:r w:rsidRPr="00C036B2">
        <w:rPr>
          <w:rFonts w:ascii="Times New Roman" w:hAnsi="Times New Roman"/>
          <w:sz w:val="24"/>
          <w:szCs w:val="24"/>
        </w:rPr>
        <w:t xml:space="preserve">so zreteľom na jeho pomer k veci, k účastníkovi konania alebo k jeho zástupcovi možno mať pochybnosť o jeho nepredpojatosti, </w:t>
      </w:r>
      <w:bookmarkEnd w:id="3307"/>
    </w:p>
    <w:p w:rsidR="0058255B" w:rsidRPr="00C036B2" w:rsidRDefault="00355C4E">
      <w:pPr>
        <w:spacing w:before="225" w:after="225" w:line="264" w:lineRule="auto"/>
        <w:ind w:left="495"/>
        <w:rPr>
          <w:sz w:val="24"/>
          <w:szCs w:val="24"/>
        </w:rPr>
      </w:pPr>
      <w:bookmarkStart w:id="3308" w:name="paragraf-144a.pismeno-b"/>
      <w:bookmarkEnd w:id="3305"/>
      <w:r w:rsidRPr="00C036B2">
        <w:rPr>
          <w:rFonts w:ascii="Times New Roman" w:hAnsi="Times New Roman"/>
          <w:sz w:val="24"/>
          <w:szCs w:val="24"/>
        </w:rPr>
        <w:t xml:space="preserve"> </w:t>
      </w:r>
      <w:bookmarkStart w:id="3309" w:name="paragraf-144a.pismeno-b.oznacenie"/>
      <w:r w:rsidRPr="00C036B2">
        <w:rPr>
          <w:rFonts w:ascii="Times New Roman" w:hAnsi="Times New Roman"/>
          <w:sz w:val="24"/>
          <w:szCs w:val="24"/>
        </w:rPr>
        <w:t xml:space="preserve">b) </w:t>
      </w:r>
      <w:bookmarkStart w:id="3310" w:name="paragraf-144a.pismeno-b.text"/>
      <w:bookmarkEnd w:id="3309"/>
      <w:r w:rsidRPr="00C036B2">
        <w:rPr>
          <w:rFonts w:ascii="Times New Roman" w:hAnsi="Times New Roman"/>
          <w:sz w:val="24"/>
          <w:szCs w:val="24"/>
        </w:rPr>
        <w:t xml:space="preserve">v tej istej veci uskutočňoval konanie v prvom stupni. </w:t>
      </w:r>
      <w:bookmarkEnd w:id="3310"/>
    </w:p>
    <w:p w:rsidR="0058255B" w:rsidRPr="00C036B2" w:rsidRDefault="00355C4E">
      <w:pPr>
        <w:spacing w:before="225" w:after="225" w:line="264" w:lineRule="auto"/>
        <w:ind w:left="420"/>
        <w:jc w:val="center"/>
        <w:rPr>
          <w:sz w:val="24"/>
          <w:szCs w:val="24"/>
        </w:rPr>
      </w:pPr>
      <w:bookmarkStart w:id="3311" w:name="paragraf-144b.oznacenie"/>
      <w:bookmarkStart w:id="3312" w:name="paragraf-144b"/>
      <w:bookmarkEnd w:id="3303"/>
      <w:bookmarkEnd w:id="3308"/>
      <w:r w:rsidRPr="00C036B2">
        <w:rPr>
          <w:rFonts w:ascii="Times New Roman" w:hAnsi="Times New Roman"/>
          <w:b/>
          <w:sz w:val="24"/>
          <w:szCs w:val="24"/>
        </w:rPr>
        <w:t xml:space="preserve"> § 144b </w:t>
      </w:r>
    </w:p>
    <w:bookmarkEnd w:id="3311"/>
    <w:p w:rsidR="0058255B" w:rsidRPr="00C036B2" w:rsidRDefault="00355C4E">
      <w:pPr>
        <w:spacing w:after="0" w:line="264" w:lineRule="auto"/>
        <w:ind w:left="420"/>
        <w:rPr>
          <w:sz w:val="24"/>
          <w:szCs w:val="24"/>
        </w:rPr>
      </w:pPr>
      <w:r w:rsidRPr="00C036B2">
        <w:rPr>
          <w:rFonts w:ascii="Times New Roman" w:hAnsi="Times New Roman"/>
          <w:sz w:val="24"/>
          <w:szCs w:val="24"/>
        </w:rPr>
        <w:t xml:space="preserve"> </w:t>
      </w:r>
      <w:bookmarkStart w:id="3313" w:name="paragraf-144b.text"/>
      <w:r w:rsidRPr="00C036B2">
        <w:rPr>
          <w:rFonts w:ascii="Times New Roman" w:hAnsi="Times New Roman"/>
          <w:sz w:val="24"/>
          <w:szCs w:val="24"/>
        </w:rPr>
        <w:t xml:space="preserve">Vylúčenie z </w:t>
      </w:r>
      <w:proofErr w:type="spellStart"/>
      <w:r w:rsidRPr="00C036B2">
        <w:rPr>
          <w:rFonts w:ascii="Times New Roman" w:hAnsi="Times New Roman"/>
          <w:sz w:val="24"/>
          <w:szCs w:val="24"/>
        </w:rPr>
        <w:t>prejednávania</w:t>
      </w:r>
      <w:proofErr w:type="spellEnd"/>
      <w:r w:rsidRPr="00C036B2">
        <w:rPr>
          <w:rFonts w:ascii="Times New Roman" w:hAnsi="Times New Roman"/>
          <w:sz w:val="24"/>
          <w:szCs w:val="24"/>
        </w:rPr>
        <w:t xml:space="preserve"> a rozhodovania vo veci sa nevzťahuje na </w:t>
      </w:r>
      <w:bookmarkEnd w:id="3313"/>
    </w:p>
    <w:p w:rsidR="0058255B" w:rsidRPr="00C036B2" w:rsidRDefault="00355C4E">
      <w:pPr>
        <w:spacing w:before="225" w:after="225" w:line="264" w:lineRule="auto"/>
        <w:ind w:left="495"/>
        <w:rPr>
          <w:sz w:val="24"/>
          <w:szCs w:val="24"/>
        </w:rPr>
      </w:pPr>
      <w:bookmarkStart w:id="3314" w:name="paragraf-144b.pismeno-a"/>
      <w:r w:rsidRPr="00C036B2">
        <w:rPr>
          <w:rFonts w:ascii="Times New Roman" w:hAnsi="Times New Roman"/>
          <w:sz w:val="24"/>
          <w:szCs w:val="24"/>
        </w:rPr>
        <w:lastRenderedPageBreak/>
        <w:t xml:space="preserve"> </w:t>
      </w:r>
      <w:bookmarkStart w:id="3315" w:name="paragraf-144b.pismeno-a.oznacenie"/>
      <w:r w:rsidRPr="00C036B2">
        <w:rPr>
          <w:rFonts w:ascii="Times New Roman" w:hAnsi="Times New Roman"/>
          <w:sz w:val="24"/>
          <w:szCs w:val="24"/>
        </w:rPr>
        <w:t xml:space="preserve">a) </w:t>
      </w:r>
      <w:bookmarkEnd w:id="3315"/>
      <w:r w:rsidRPr="00C036B2">
        <w:rPr>
          <w:rFonts w:ascii="Times New Roman" w:hAnsi="Times New Roman"/>
          <w:sz w:val="24"/>
          <w:szCs w:val="24"/>
        </w:rPr>
        <w:t xml:space="preserve">bezprostredne nadriadeného vykonávajúceho služobné hodnotenie príslušníka podľa </w:t>
      </w:r>
      <w:hyperlink w:anchor="paragraf-40">
        <w:r w:rsidRPr="00C036B2">
          <w:rPr>
            <w:rFonts w:ascii="Times New Roman" w:hAnsi="Times New Roman"/>
            <w:sz w:val="24"/>
            <w:szCs w:val="24"/>
          </w:rPr>
          <w:t>§ 40 až 44</w:t>
        </w:r>
      </w:hyperlink>
      <w:bookmarkStart w:id="3316" w:name="paragraf-144b.pismeno-a.text"/>
      <w:r w:rsidRPr="00C036B2">
        <w:rPr>
          <w:rFonts w:ascii="Times New Roman" w:hAnsi="Times New Roman"/>
          <w:sz w:val="24"/>
          <w:szCs w:val="24"/>
        </w:rPr>
        <w:t xml:space="preserve">, </w:t>
      </w:r>
      <w:bookmarkEnd w:id="3316"/>
    </w:p>
    <w:p w:rsidR="0058255B" w:rsidRPr="00C036B2" w:rsidRDefault="00355C4E">
      <w:pPr>
        <w:spacing w:before="225" w:after="225" w:line="264" w:lineRule="auto"/>
        <w:ind w:left="495"/>
        <w:rPr>
          <w:sz w:val="24"/>
          <w:szCs w:val="24"/>
        </w:rPr>
      </w:pPr>
      <w:bookmarkStart w:id="3317" w:name="paragraf-144b.pismeno-b"/>
      <w:bookmarkEnd w:id="3314"/>
      <w:r w:rsidRPr="00C036B2">
        <w:rPr>
          <w:rFonts w:ascii="Times New Roman" w:hAnsi="Times New Roman"/>
          <w:sz w:val="24"/>
          <w:szCs w:val="24"/>
        </w:rPr>
        <w:t xml:space="preserve"> </w:t>
      </w:r>
      <w:bookmarkStart w:id="3318" w:name="paragraf-144b.pismeno-b.oznacenie"/>
      <w:r w:rsidRPr="00C036B2">
        <w:rPr>
          <w:rFonts w:ascii="Times New Roman" w:hAnsi="Times New Roman"/>
          <w:sz w:val="24"/>
          <w:szCs w:val="24"/>
        </w:rPr>
        <w:t xml:space="preserve">b) </w:t>
      </w:r>
      <w:bookmarkStart w:id="3319" w:name="paragraf-144b.pismeno-b.text"/>
      <w:bookmarkEnd w:id="3318"/>
      <w:r w:rsidRPr="00C036B2">
        <w:rPr>
          <w:rFonts w:ascii="Times New Roman" w:hAnsi="Times New Roman"/>
          <w:sz w:val="24"/>
          <w:szCs w:val="24"/>
        </w:rPr>
        <w:t xml:space="preserve">vedúceho služobného úradu, </w:t>
      </w:r>
      <w:bookmarkEnd w:id="3319"/>
    </w:p>
    <w:p w:rsidR="0058255B" w:rsidRPr="00C036B2" w:rsidRDefault="00355C4E">
      <w:pPr>
        <w:spacing w:before="225" w:after="225" w:line="264" w:lineRule="auto"/>
        <w:ind w:left="495"/>
        <w:rPr>
          <w:sz w:val="24"/>
          <w:szCs w:val="24"/>
        </w:rPr>
      </w:pPr>
      <w:bookmarkStart w:id="3320" w:name="paragraf-144b.pismeno-c"/>
      <w:bookmarkEnd w:id="3317"/>
      <w:r w:rsidRPr="00C036B2">
        <w:rPr>
          <w:rFonts w:ascii="Times New Roman" w:hAnsi="Times New Roman"/>
          <w:sz w:val="24"/>
          <w:szCs w:val="24"/>
        </w:rPr>
        <w:t xml:space="preserve"> </w:t>
      </w:r>
      <w:bookmarkStart w:id="3321" w:name="paragraf-144b.pismeno-c.oznacenie"/>
      <w:r w:rsidRPr="00C036B2">
        <w:rPr>
          <w:rFonts w:ascii="Times New Roman" w:hAnsi="Times New Roman"/>
          <w:sz w:val="24"/>
          <w:szCs w:val="24"/>
        </w:rPr>
        <w:t xml:space="preserve">c) </w:t>
      </w:r>
      <w:bookmarkStart w:id="3322" w:name="paragraf-144b.pismeno-c.text"/>
      <w:bookmarkEnd w:id="3321"/>
      <w:r w:rsidRPr="00C036B2">
        <w:rPr>
          <w:rFonts w:ascii="Times New Roman" w:hAnsi="Times New Roman"/>
          <w:sz w:val="24"/>
          <w:szCs w:val="24"/>
        </w:rPr>
        <w:t xml:space="preserve">predsedu lekárskej komisie, </w:t>
      </w:r>
      <w:bookmarkEnd w:id="3322"/>
    </w:p>
    <w:p w:rsidR="0058255B" w:rsidRPr="00C036B2" w:rsidRDefault="00355C4E">
      <w:pPr>
        <w:spacing w:before="225" w:after="225" w:line="264" w:lineRule="auto"/>
        <w:ind w:left="495"/>
        <w:rPr>
          <w:sz w:val="24"/>
          <w:szCs w:val="24"/>
        </w:rPr>
      </w:pPr>
      <w:bookmarkStart w:id="3323" w:name="paragraf-144b.pismeno-d"/>
      <w:bookmarkEnd w:id="3320"/>
      <w:r w:rsidRPr="00C036B2">
        <w:rPr>
          <w:rFonts w:ascii="Times New Roman" w:hAnsi="Times New Roman"/>
          <w:sz w:val="24"/>
          <w:szCs w:val="24"/>
        </w:rPr>
        <w:t xml:space="preserve"> </w:t>
      </w:r>
      <w:bookmarkStart w:id="3324" w:name="paragraf-144b.pismeno-d.oznacenie"/>
      <w:r w:rsidRPr="00C036B2">
        <w:rPr>
          <w:rFonts w:ascii="Times New Roman" w:hAnsi="Times New Roman"/>
          <w:sz w:val="24"/>
          <w:szCs w:val="24"/>
        </w:rPr>
        <w:t xml:space="preserve">d) </w:t>
      </w:r>
      <w:bookmarkStart w:id="3325" w:name="paragraf-144b.pismeno-d.text"/>
      <w:bookmarkEnd w:id="3324"/>
      <w:r w:rsidRPr="00C036B2">
        <w:rPr>
          <w:rFonts w:ascii="Times New Roman" w:hAnsi="Times New Roman"/>
          <w:sz w:val="24"/>
          <w:szCs w:val="24"/>
        </w:rPr>
        <w:t xml:space="preserve">predsedu ústrednej lekárskej komisie, </w:t>
      </w:r>
      <w:bookmarkEnd w:id="3325"/>
    </w:p>
    <w:p w:rsidR="0058255B" w:rsidRPr="00C036B2" w:rsidRDefault="00355C4E">
      <w:pPr>
        <w:spacing w:before="225" w:after="225" w:line="264" w:lineRule="auto"/>
        <w:ind w:left="495"/>
        <w:rPr>
          <w:sz w:val="24"/>
          <w:szCs w:val="24"/>
        </w:rPr>
      </w:pPr>
      <w:bookmarkStart w:id="3326" w:name="paragraf-144b.pismeno-e"/>
      <w:bookmarkEnd w:id="3323"/>
      <w:r w:rsidRPr="00C036B2">
        <w:rPr>
          <w:rFonts w:ascii="Times New Roman" w:hAnsi="Times New Roman"/>
          <w:sz w:val="24"/>
          <w:szCs w:val="24"/>
        </w:rPr>
        <w:t xml:space="preserve"> </w:t>
      </w:r>
      <w:bookmarkStart w:id="3327" w:name="paragraf-144b.pismeno-e.oznacenie"/>
      <w:r w:rsidRPr="00C036B2">
        <w:rPr>
          <w:rFonts w:ascii="Times New Roman" w:hAnsi="Times New Roman"/>
          <w:sz w:val="24"/>
          <w:szCs w:val="24"/>
        </w:rPr>
        <w:t xml:space="preserve">e) </w:t>
      </w:r>
      <w:bookmarkStart w:id="3328" w:name="paragraf-144b.pismeno-e.text"/>
      <w:bookmarkEnd w:id="3327"/>
      <w:r w:rsidRPr="00C036B2">
        <w:rPr>
          <w:rFonts w:ascii="Times New Roman" w:hAnsi="Times New Roman"/>
          <w:sz w:val="24"/>
          <w:szCs w:val="24"/>
        </w:rPr>
        <w:t xml:space="preserve">ministra, ak koná a rozhoduje ako odvolací orgán, </w:t>
      </w:r>
      <w:bookmarkEnd w:id="3328"/>
    </w:p>
    <w:p w:rsidR="0058255B" w:rsidRPr="00C036B2" w:rsidRDefault="00355C4E">
      <w:pPr>
        <w:spacing w:before="225" w:after="225" w:line="264" w:lineRule="auto"/>
        <w:ind w:left="495"/>
        <w:rPr>
          <w:sz w:val="24"/>
          <w:szCs w:val="24"/>
        </w:rPr>
      </w:pPr>
      <w:bookmarkStart w:id="3329" w:name="paragraf-144b.pismeno-f"/>
      <w:bookmarkEnd w:id="3326"/>
      <w:r w:rsidRPr="00C036B2">
        <w:rPr>
          <w:rFonts w:ascii="Times New Roman" w:hAnsi="Times New Roman"/>
          <w:sz w:val="24"/>
          <w:szCs w:val="24"/>
        </w:rPr>
        <w:t xml:space="preserve"> </w:t>
      </w:r>
      <w:bookmarkStart w:id="3330" w:name="paragraf-144b.pismeno-f.oznacenie"/>
      <w:r w:rsidRPr="00C036B2">
        <w:rPr>
          <w:rFonts w:ascii="Times New Roman" w:hAnsi="Times New Roman"/>
          <w:sz w:val="24"/>
          <w:szCs w:val="24"/>
        </w:rPr>
        <w:t xml:space="preserve">f) </w:t>
      </w:r>
      <w:bookmarkStart w:id="3331" w:name="paragraf-144b.pismeno-f.text"/>
      <w:bookmarkEnd w:id="3330"/>
      <w:r w:rsidRPr="00C036B2">
        <w:rPr>
          <w:rFonts w:ascii="Times New Roman" w:hAnsi="Times New Roman"/>
          <w:sz w:val="24"/>
          <w:szCs w:val="24"/>
        </w:rPr>
        <w:t xml:space="preserve">prezidenta zboru, ak koná a rozhoduje ako odvolací orgán. </w:t>
      </w:r>
      <w:bookmarkEnd w:id="3331"/>
    </w:p>
    <w:p w:rsidR="0058255B" w:rsidRPr="00C036B2" w:rsidRDefault="00355C4E">
      <w:pPr>
        <w:spacing w:before="225" w:after="225" w:line="264" w:lineRule="auto"/>
        <w:ind w:left="420"/>
        <w:jc w:val="center"/>
        <w:rPr>
          <w:sz w:val="24"/>
          <w:szCs w:val="24"/>
        </w:rPr>
      </w:pPr>
      <w:bookmarkStart w:id="3332" w:name="paragraf-144c.oznacenie"/>
      <w:bookmarkStart w:id="3333" w:name="paragraf-144c"/>
      <w:bookmarkEnd w:id="3312"/>
      <w:bookmarkEnd w:id="3329"/>
      <w:r w:rsidRPr="00C036B2">
        <w:rPr>
          <w:rFonts w:ascii="Times New Roman" w:hAnsi="Times New Roman"/>
          <w:b/>
          <w:sz w:val="24"/>
          <w:szCs w:val="24"/>
        </w:rPr>
        <w:t xml:space="preserve"> § 144c </w:t>
      </w:r>
    </w:p>
    <w:p w:rsidR="0058255B" w:rsidRPr="00C036B2" w:rsidRDefault="00355C4E">
      <w:pPr>
        <w:spacing w:before="225" w:after="225" w:line="264" w:lineRule="auto"/>
        <w:ind w:left="495"/>
        <w:rPr>
          <w:sz w:val="24"/>
          <w:szCs w:val="24"/>
        </w:rPr>
      </w:pPr>
      <w:bookmarkStart w:id="3334" w:name="paragraf-144c.odsek-1"/>
      <w:bookmarkEnd w:id="3332"/>
      <w:r w:rsidRPr="00C036B2">
        <w:rPr>
          <w:rFonts w:ascii="Times New Roman" w:hAnsi="Times New Roman"/>
          <w:sz w:val="24"/>
          <w:szCs w:val="24"/>
        </w:rPr>
        <w:t xml:space="preserve"> </w:t>
      </w:r>
      <w:bookmarkStart w:id="3335" w:name="paragraf-144c.odsek-1.oznacenie"/>
      <w:bookmarkStart w:id="3336" w:name="paragraf-144c.odsek-1.text"/>
      <w:bookmarkEnd w:id="3335"/>
      <w:r w:rsidRPr="00C036B2">
        <w:rPr>
          <w:rFonts w:ascii="Times New Roman" w:hAnsi="Times New Roman"/>
          <w:sz w:val="24"/>
          <w:szCs w:val="24"/>
        </w:rPr>
        <w:t xml:space="preserve">Účastník konania oznámi služobnému orgánu skutočnosti nasvedčujúce vylúčenie príslušníka služobného orgánu alebo zamestnanca služobného orgánu, ktorý konanie uskutočňuje, len čo sa o nich dozvie. Účastník konania je povinný návrh na vylúčenie odôvodniť, inak naň služobný orgán neprihliadne. </w:t>
      </w:r>
      <w:bookmarkEnd w:id="3336"/>
    </w:p>
    <w:p w:rsidR="0058255B" w:rsidRPr="00C036B2" w:rsidRDefault="00355C4E">
      <w:pPr>
        <w:spacing w:before="225" w:after="225" w:line="264" w:lineRule="auto"/>
        <w:ind w:left="420"/>
        <w:jc w:val="center"/>
        <w:rPr>
          <w:sz w:val="24"/>
          <w:szCs w:val="24"/>
        </w:rPr>
      </w:pPr>
      <w:bookmarkStart w:id="3337" w:name="paragraf-144d.oznacenie"/>
      <w:bookmarkStart w:id="3338" w:name="paragraf-144d"/>
      <w:bookmarkEnd w:id="3333"/>
      <w:bookmarkEnd w:id="3334"/>
      <w:r w:rsidRPr="00C036B2">
        <w:rPr>
          <w:rFonts w:ascii="Times New Roman" w:hAnsi="Times New Roman"/>
          <w:b/>
          <w:sz w:val="24"/>
          <w:szCs w:val="24"/>
        </w:rPr>
        <w:t xml:space="preserve"> § 144d </w:t>
      </w:r>
    </w:p>
    <w:p w:rsidR="0058255B" w:rsidRPr="00C036B2" w:rsidRDefault="00355C4E">
      <w:pPr>
        <w:spacing w:before="225" w:after="225" w:line="264" w:lineRule="auto"/>
        <w:ind w:left="495"/>
        <w:rPr>
          <w:sz w:val="24"/>
          <w:szCs w:val="24"/>
        </w:rPr>
      </w:pPr>
      <w:bookmarkStart w:id="3339" w:name="paragraf-144d.odsek-1"/>
      <w:bookmarkEnd w:id="3337"/>
      <w:r w:rsidRPr="00C036B2">
        <w:rPr>
          <w:rFonts w:ascii="Times New Roman" w:hAnsi="Times New Roman"/>
          <w:sz w:val="24"/>
          <w:szCs w:val="24"/>
        </w:rPr>
        <w:t xml:space="preserve"> </w:t>
      </w:r>
      <w:bookmarkStart w:id="3340" w:name="paragraf-144d.odsek-1.oznacenie"/>
      <w:r w:rsidRPr="00C036B2">
        <w:rPr>
          <w:rFonts w:ascii="Times New Roman" w:hAnsi="Times New Roman"/>
          <w:sz w:val="24"/>
          <w:szCs w:val="24"/>
        </w:rPr>
        <w:t xml:space="preserve">(1) </w:t>
      </w:r>
      <w:bookmarkStart w:id="3341" w:name="paragraf-144d.odsek-1.text"/>
      <w:bookmarkEnd w:id="3340"/>
      <w:r w:rsidRPr="00C036B2">
        <w:rPr>
          <w:rFonts w:ascii="Times New Roman" w:hAnsi="Times New Roman"/>
          <w:sz w:val="24"/>
          <w:szCs w:val="24"/>
        </w:rPr>
        <w:t xml:space="preserve">Len čo sa príslušník služobného orgánu alebo zamestnanec služobného orgánu, ktorý konanie uskutočňuje, dozvie o skutočnostiach nasvedčujúcich jeho vylúčenie, oznámi to bez meškania vedúcemu služobného úradu, člen lekárskej komisie predsedovi lekárskej komisie a člen ústrednej lekárskej komisie predsedovi ústrednej lekárskej komisie. </w:t>
      </w:r>
      <w:bookmarkEnd w:id="3341"/>
    </w:p>
    <w:p w:rsidR="0058255B" w:rsidRPr="00C036B2" w:rsidRDefault="00355C4E">
      <w:pPr>
        <w:spacing w:before="225" w:after="225" w:line="264" w:lineRule="auto"/>
        <w:ind w:left="495"/>
        <w:rPr>
          <w:sz w:val="24"/>
          <w:szCs w:val="24"/>
        </w:rPr>
      </w:pPr>
      <w:bookmarkStart w:id="3342" w:name="paragraf-144d.odsek-2"/>
      <w:bookmarkEnd w:id="3339"/>
      <w:r w:rsidRPr="00C036B2">
        <w:rPr>
          <w:rFonts w:ascii="Times New Roman" w:hAnsi="Times New Roman"/>
          <w:sz w:val="24"/>
          <w:szCs w:val="24"/>
        </w:rPr>
        <w:t xml:space="preserve"> </w:t>
      </w:r>
      <w:bookmarkStart w:id="3343" w:name="paragraf-144d.odsek-2.oznacenie"/>
      <w:r w:rsidRPr="00C036B2">
        <w:rPr>
          <w:rFonts w:ascii="Times New Roman" w:hAnsi="Times New Roman"/>
          <w:sz w:val="24"/>
          <w:szCs w:val="24"/>
        </w:rPr>
        <w:t xml:space="preserve">(2) </w:t>
      </w:r>
      <w:bookmarkStart w:id="3344" w:name="paragraf-144d.odsek-2.text"/>
      <w:bookmarkEnd w:id="3343"/>
      <w:r w:rsidRPr="00C036B2">
        <w:rPr>
          <w:rFonts w:ascii="Times New Roman" w:hAnsi="Times New Roman"/>
          <w:sz w:val="24"/>
          <w:szCs w:val="24"/>
        </w:rPr>
        <w:t xml:space="preserve">Predpojatý príslušník služobného orgánu alebo zamestnanec služobného orgánu, ktorý konanie uskutočňuje, môže urobiť iba také úkony, ktoré nepripúšťajú odklad, a to iba za predpokladu, že takýto úkon nemôže urobiť iný nepredpojatý príslušník služobného orgánu alebo zamestnanec služobného orgánu, ktorý konanie uskutočňuje. Úkonom nepripúšťajúcim odklad nie je vydanie rozhodnutia vo veci samej. </w:t>
      </w:r>
      <w:bookmarkEnd w:id="3344"/>
    </w:p>
    <w:p w:rsidR="0058255B" w:rsidRPr="00C036B2" w:rsidRDefault="00355C4E">
      <w:pPr>
        <w:spacing w:before="225" w:after="225" w:line="264" w:lineRule="auto"/>
        <w:ind w:left="420"/>
        <w:jc w:val="center"/>
        <w:rPr>
          <w:sz w:val="24"/>
          <w:szCs w:val="24"/>
        </w:rPr>
      </w:pPr>
      <w:bookmarkStart w:id="3345" w:name="paragraf-144e.oznacenie"/>
      <w:bookmarkStart w:id="3346" w:name="paragraf-144e"/>
      <w:bookmarkEnd w:id="3338"/>
      <w:bookmarkEnd w:id="3342"/>
      <w:r w:rsidRPr="00C036B2">
        <w:rPr>
          <w:rFonts w:ascii="Times New Roman" w:hAnsi="Times New Roman"/>
          <w:b/>
          <w:sz w:val="24"/>
          <w:szCs w:val="24"/>
        </w:rPr>
        <w:t xml:space="preserve"> § 144e </w:t>
      </w:r>
    </w:p>
    <w:p w:rsidR="0058255B" w:rsidRPr="00C036B2" w:rsidRDefault="00355C4E">
      <w:pPr>
        <w:spacing w:before="225" w:after="225" w:line="264" w:lineRule="auto"/>
        <w:ind w:left="495"/>
        <w:rPr>
          <w:sz w:val="24"/>
          <w:szCs w:val="24"/>
        </w:rPr>
      </w:pPr>
      <w:bookmarkStart w:id="3347" w:name="paragraf-144e.odsek-1"/>
      <w:bookmarkEnd w:id="3345"/>
      <w:r w:rsidRPr="00C036B2">
        <w:rPr>
          <w:rFonts w:ascii="Times New Roman" w:hAnsi="Times New Roman"/>
          <w:sz w:val="24"/>
          <w:szCs w:val="24"/>
        </w:rPr>
        <w:t xml:space="preserve"> </w:t>
      </w:r>
      <w:bookmarkStart w:id="3348" w:name="paragraf-144e.odsek-1.oznacenie"/>
      <w:r w:rsidRPr="00C036B2">
        <w:rPr>
          <w:rFonts w:ascii="Times New Roman" w:hAnsi="Times New Roman"/>
          <w:sz w:val="24"/>
          <w:szCs w:val="24"/>
        </w:rPr>
        <w:t xml:space="preserve">(1) </w:t>
      </w:r>
      <w:bookmarkStart w:id="3349" w:name="paragraf-144e.odsek-1.text"/>
      <w:bookmarkEnd w:id="3348"/>
      <w:r w:rsidRPr="00C036B2">
        <w:rPr>
          <w:rFonts w:ascii="Times New Roman" w:hAnsi="Times New Roman"/>
          <w:sz w:val="24"/>
          <w:szCs w:val="24"/>
        </w:rPr>
        <w:t xml:space="preserve">O tom, či je príslušník služobného orgánu alebo zamestnanec služobného orgánu, ktorý konanie uskutočňuje, z konania vylúčený, rozhoduje vedúci služobného úradu, ak ide o člena lekárskej komisie predseda lekárskej komisie a ak ide o člena ústrednej lekárskej komisie predseda ústrednej lekárskej komisie. </w:t>
      </w:r>
      <w:bookmarkEnd w:id="3349"/>
    </w:p>
    <w:p w:rsidR="0058255B" w:rsidRPr="00C036B2" w:rsidRDefault="00355C4E">
      <w:pPr>
        <w:spacing w:before="225" w:after="225" w:line="264" w:lineRule="auto"/>
        <w:ind w:left="495"/>
        <w:rPr>
          <w:sz w:val="24"/>
          <w:szCs w:val="24"/>
        </w:rPr>
      </w:pPr>
      <w:bookmarkStart w:id="3350" w:name="paragraf-144e.odsek-2"/>
      <w:bookmarkEnd w:id="3347"/>
      <w:r w:rsidRPr="00C036B2">
        <w:rPr>
          <w:rFonts w:ascii="Times New Roman" w:hAnsi="Times New Roman"/>
          <w:sz w:val="24"/>
          <w:szCs w:val="24"/>
        </w:rPr>
        <w:t xml:space="preserve"> </w:t>
      </w:r>
      <w:bookmarkStart w:id="3351" w:name="paragraf-144e.odsek-2.oznacenie"/>
      <w:r w:rsidRPr="00C036B2">
        <w:rPr>
          <w:rFonts w:ascii="Times New Roman" w:hAnsi="Times New Roman"/>
          <w:sz w:val="24"/>
          <w:szCs w:val="24"/>
        </w:rPr>
        <w:t xml:space="preserve">(2) </w:t>
      </w:r>
      <w:bookmarkStart w:id="3352" w:name="paragraf-144e.odsek-2.text"/>
      <w:bookmarkEnd w:id="3351"/>
      <w:r w:rsidRPr="00C036B2">
        <w:rPr>
          <w:rFonts w:ascii="Times New Roman" w:hAnsi="Times New Roman"/>
          <w:sz w:val="24"/>
          <w:szCs w:val="24"/>
        </w:rPr>
        <w:t xml:space="preserve">Proti rozhodnutiu o vylúčení príslušníka služobného orgánu alebo zamestnanca služobného orgánu nemožno podať samostatné odvolanie. </w:t>
      </w:r>
      <w:bookmarkEnd w:id="3352"/>
    </w:p>
    <w:p w:rsidR="0058255B" w:rsidRPr="00C036B2" w:rsidRDefault="00355C4E">
      <w:pPr>
        <w:spacing w:before="225" w:after="225" w:line="264" w:lineRule="auto"/>
        <w:ind w:left="495"/>
        <w:rPr>
          <w:sz w:val="24"/>
          <w:szCs w:val="24"/>
        </w:rPr>
      </w:pPr>
      <w:bookmarkStart w:id="3353" w:name="paragraf-144e.odsek-3"/>
      <w:bookmarkEnd w:id="3350"/>
      <w:r w:rsidRPr="00C036B2">
        <w:rPr>
          <w:rFonts w:ascii="Times New Roman" w:hAnsi="Times New Roman"/>
          <w:sz w:val="24"/>
          <w:szCs w:val="24"/>
        </w:rPr>
        <w:t xml:space="preserve"> </w:t>
      </w:r>
      <w:bookmarkStart w:id="3354" w:name="paragraf-144e.odsek-3.oznacenie"/>
      <w:r w:rsidRPr="00C036B2">
        <w:rPr>
          <w:rFonts w:ascii="Times New Roman" w:hAnsi="Times New Roman"/>
          <w:sz w:val="24"/>
          <w:szCs w:val="24"/>
        </w:rPr>
        <w:t xml:space="preserve">(3) </w:t>
      </w:r>
      <w:bookmarkStart w:id="3355" w:name="paragraf-144e.odsek-3.text"/>
      <w:bookmarkEnd w:id="3354"/>
      <w:r w:rsidRPr="00C036B2">
        <w:rPr>
          <w:rFonts w:ascii="Times New Roman" w:hAnsi="Times New Roman"/>
          <w:sz w:val="24"/>
          <w:szCs w:val="24"/>
        </w:rPr>
        <w:t xml:space="preserve">Ak sa rozhodlo, že príslušník služobného orgánu alebo zamestnanec služobného orgánu, ktorý konanie uskutočňuje, je vylúčený z konania, urobí vedúci služobného úradu, predseda lekárskej komisie alebo predseda ústrednej lekárskej komisie opatrenie potrebné na zabezpečenie riadneho uskutočnenia ďalšieho konania. </w:t>
      </w:r>
      <w:bookmarkEnd w:id="3355"/>
    </w:p>
    <w:p w:rsidR="0058255B" w:rsidRPr="00C036B2" w:rsidRDefault="00355C4E">
      <w:pPr>
        <w:spacing w:before="225" w:after="225" w:line="264" w:lineRule="auto"/>
        <w:ind w:left="420"/>
        <w:jc w:val="center"/>
        <w:rPr>
          <w:sz w:val="24"/>
          <w:szCs w:val="24"/>
        </w:rPr>
      </w:pPr>
      <w:bookmarkStart w:id="3356" w:name="paragraf-145.oznacenie"/>
      <w:bookmarkStart w:id="3357" w:name="paragraf-145"/>
      <w:bookmarkEnd w:id="3346"/>
      <w:bookmarkEnd w:id="3353"/>
      <w:r w:rsidRPr="00C036B2">
        <w:rPr>
          <w:rFonts w:ascii="Times New Roman" w:hAnsi="Times New Roman"/>
          <w:b/>
          <w:sz w:val="24"/>
          <w:szCs w:val="24"/>
        </w:rPr>
        <w:lastRenderedPageBreak/>
        <w:t xml:space="preserve"> § 145 </w:t>
      </w:r>
    </w:p>
    <w:p w:rsidR="0058255B" w:rsidRPr="00C036B2" w:rsidRDefault="00355C4E">
      <w:pPr>
        <w:spacing w:before="225" w:after="225" w:line="264" w:lineRule="auto"/>
        <w:ind w:left="420"/>
        <w:jc w:val="center"/>
        <w:rPr>
          <w:sz w:val="24"/>
          <w:szCs w:val="24"/>
        </w:rPr>
      </w:pPr>
      <w:bookmarkStart w:id="3358" w:name="paragraf-145.nadpis"/>
      <w:bookmarkEnd w:id="3356"/>
      <w:r w:rsidRPr="00C036B2">
        <w:rPr>
          <w:rFonts w:ascii="Times New Roman" w:hAnsi="Times New Roman"/>
          <w:b/>
          <w:sz w:val="24"/>
          <w:szCs w:val="24"/>
        </w:rPr>
        <w:t xml:space="preserve"> Nazeranie do spisu </w:t>
      </w:r>
    </w:p>
    <w:p w:rsidR="0058255B" w:rsidRPr="00C036B2" w:rsidRDefault="00355C4E">
      <w:pPr>
        <w:spacing w:before="225" w:after="225" w:line="264" w:lineRule="auto"/>
        <w:ind w:left="495"/>
        <w:rPr>
          <w:sz w:val="24"/>
          <w:szCs w:val="24"/>
        </w:rPr>
      </w:pPr>
      <w:bookmarkStart w:id="3359" w:name="paragraf-145.odsek-1"/>
      <w:bookmarkEnd w:id="3358"/>
      <w:r w:rsidRPr="00C036B2">
        <w:rPr>
          <w:rFonts w:ascii="Times New Roman" w:hAnsi="Times New Roman"/>
          <w:sz w:val="24"/>
          <w:szCs w:val="24"/>
        </w:rPr>
        <w:t xml:space="preserve"> </w:t>
      </w:r>
      <w:bookmarkStart w:id="3360" w:name="paragraf-145.odsek-1.oznacenie"/>
      <w:r w:rsidRPr="00C036B2">
        <w:rPr>
          <w:rFonts w:ascii="Times New Roman" w:hAnsi="Times New Roman"/>
          <w:sz w:val="24"/>
          <w:szCs w:val="24"/>
        </w:rPr>
        <w:t xml:space="preserve">(1) </w:t>
      </w:r>
      <w:bookmarkStart w:id="3361" w:name="paragraf-145.odsek-1.text"/>
      <w:bookmarkEnd w:id="3360"/>
      <w:r w:rsidRPr="00C036B2">
        <w:rPr>
          <w:rFonts w:ascii="Times New Roman" w:hAnsi="Times New Roman"/>
          <w:sz w:val="24"/>
          <w:szCs w:val="24"/>
        </w:rPr>
        <w:t xml:space="preserve">Účastník konania a jeho zástupca majú právo nazerať do príslušného spisu, robiť si z neho výpis, odpis a vyhotoviť kópiu spisu s výnimkou zápisnice o hlasovaní alebo dostať informáciu zo spisu s výnimkou zápisnice o hlasovaní iným spôsobom. </w:t>
      </w:r>
      <w:bookmarkEnd w:id="3361"/>
    </w:p>
    <w:p w:rsidR="0058255B" w:rsidRPr="00C036B2" w:rsidRDefault="00355C4E">
      <w:pPr>
        <w:spacing w:before="225" w:after="225" w:line="264" w:lineRule="auto"/>
        <w:ind w:left="495"/>
        <w:rPr>
          <w:sz w:val="24"/>
          <w:szCs w:val="24"/>
        </w:rPr>
      </w:pPr>
      <w:bookmarkStart w:id="3362" w:name="paragraf-145.odsek-2"/>
      <w:bookmarkEnd w:id="3359"/>
      <w:r w:rsidRPr="00C036B2">
        <w:rPr>
          <w:rFonts w:ascii="Times New Roman" w:hAnsi="Times New Roman"/>
          <w:sz w:val="24"/>
          <w:szCs w:val="24"/>
        </w:rPr>
        <w:t xml:space="preserve"> </w:t>
      </w:r>
      <w:bookmarkStart w:id="3363" w:name="paragraf-145.odsek-2.oznacenie"/>
      <w:r w:rsidRPr="00C036B2">
        <w:rPr>
          <w:rFonts w:ascii="Times New Roman" w:hAnsi="Times New Roman"/>
          <w:sz w:val="24"/>
          <w:szCs w:val="24"/>
        </w:rPr>
        <w:t xml:space="preserve">(2) </w:t>
      </w:r>
      <w:bookmarkStart w:id="3364" w:name="paragraf-145.odsek-2.text"/>
      <w:bookmarkEnd w:id="3363"/>
      <w:r w:rsidRPr="00C036B2">
        <w:rPr>
          <w:rFonts w:ascii="Times New Roman" w:hAnsi="Times New Roman"/>
          <w:sz w:val="24"/>
          <w:szCs w:val="24"/>
        </w:rPr>
        <w:t xml:space="preserve">Služobný orgán môže povoliť nazrieť do spisu a urobiť si z neho výpis, odpis, môže vyhotoviť kópiu spisu s výnimkou zápisnice o hlasovaní alebo môže poskytnúť informáciu zo spisu s výnimkou zápisnice o hlasovaní iným spôsobom aj inej osobe, ktorá preukáže odôvodnenosť svojej požiadavky. Zákaz poskytnutia zápisnice o hlasovaní sa nevzťahuje na výkon oprávnení orgánov činných v trestnom konaní. </w:t>
      </w:r>
      <w:bookmarkEnd w:id="3364"/>
    </w:p>
    <w:p w:rsidR="0058255B" w:rsidRPr="00C036B2" w:rsidRDefault="00355C4E">
      <w:pPr>
        <w:spacing w:before="225" w:after="225" w:line="264" w:lineRule="auto"/>
        <w:ind w:left="495"/>
        <w:rPr>
          <w:sz w:val="24"/>
          <w:szCs w:val="24"/>
        </w:rPr>
      </w:pPr>
      <w:bookmarkStart w:id="3365" w:name="paragraf-145.odsek-3"/>
      <w:bookmarkEnd w:id="3362"/>
      <w:r w:rsidRPr="00C036B2">
        <w:rPr>
          <w:rFonts w:ascii="Times New Roman" w:hAnsi="Times New Roman"/>
          <w:sz w:val="24"/>
          <w:szCs w:val="24"/>
        </w:rPr>
        <w:t xml:space="preserve"> </w:t>
      </w:r>
      <w:bookmarkStart w:id="3366" w:name="paragraf-145.odsek-3.oznacenie"/>
      <w:r w:rsidRPr="00C036B2">
        <w:rPr>
          <w:rFonts w:ascii="Times New Roman" w:hAnsi="Times New Roman"/>
          <w:sz w:val="24"/>
          <w:szCs w:val="24"/>
        </w:rPr>
        <w:t xml:space="preserve">(3) </w:t>
      </w:r>
      <w:bookmarkEnd w:id="3366"/>
      <w:r w:rsidRPr="00C036B2">
        <w:rPr>
          <w:rFonts w:ascii="Times New Roman" w:hAnsi="Times New Roman"/>
          <w:sz w:val="24"/>
          <w:szCs w:val="24"/>
        </w:rPr>
        <w:t>Služobný orgán je povinný urobiť opatrenie, aby sa postupom podľa odsekov 1 a 2 nesprístupnila utajovaná skutočnosť,</w:t>
      </w:r>
      <w:hyperlink w:anchor="poznamky.poznamka-16b">
        <w:r w:rsidRPr="00C036B2">
          <w:rPr>
            <w:rFonts w:ascii="Times New Roman" w:hAnsi="Times New Roman"/>
            <w:sz w:val="24"/>
            <w:szCs w:val="24"/>
            <w:vertAlign w:val="superscript"/>
          </w:rPr>
          <w:t>16b</w:t>
        </w:r>
        <w:r w:rsidRPr="00C036B2">
          <w:rPr>
            <w:rFonts w:ascii="Times New Roman" w:hAnsi="Times New Roman"/>
            <w:sz w:val="24"/>
            <w:szCs w:val="24"/>
          </w:rPr>
          <w:t>)</w:t>
        </w:r>
      </w:hyperlink>
      <w:bookmarkStart w:id="3367" w:name="paragraf-145.odsek-3.text"/>
      <w:r w:rsidRPr="00C036B2">
        <w:rPr>
          <w:rFonts w:ascii="Times New Roman" w:hAnsi="Times New Roman"/>
          <w:sz w:val="24"/>
          <w:szCs w:val="24"/>
        </w:rPr>
        <w:t xml:space="preserve"> bankové tajomstvo, daňové tajomstvo, obchodné tajomstvo alebo neporušila zákonom uložená alebo uznaná povinnosť mlčanlivosti. </w:t>
      </w:r>
      <w:bookmarkEnd w:id="3367"/>
    </w:p>
    <w:p w:rsidR="0058255B" w:rsidRPr="00C036B2" w:rsidRDefault="00355C4E">
      <w:pPr>
        <w:spacing w:before="225" w:after="225" w:line="264" w:lineRule="auto"/>
        <w:ind w:left="495"/>
        <w:rPr>
          <w:sz w:val="24"/>
          <w:szCs w:val="24"/>
        </w:rPr>
      </w:pPr>
      <w:bookmarkStart w:id="3368" w:name="paragraf-145.odsek-4"/>
      <w:bookmarkEnd w:id="3365"/>
      <w:r w:rsidRPr="00C036B2">
        <w:rPr>
          <w:rFonts w:ascii="Times New Roman" w:hAnsi="Times New Roman"/>
          <w:sz w:val="24"/>
          <w:szCs w:val="24"/>
        </w:rPr>
        <w:t xml:space="preserve"> </w:t>
      </w:r>
      <w:bookmarkStart w:id="3369" w:name="paragraf-145.odsek-4.oznacenie"/>
      <w:r w:rsidRPr="00C036B2">
        <w:rPr>
          <w:rFonts w:ascii="Times New Roman" w:hAnsi="Times New Roman"/>
          <w:sz w:val="24"/>
          <w:szCs w:val="24"/>
        </w:rPr>
        <w:t xml:space="preserve">(4) </w:t>
      </w:r>
      <w:bookmarkStart w:id="3370" w:name="paragraf-145.odsek-4.text"/>
      <w:bookmarkEnd w:id="3369"/>
      <w:r w:rsidRPr="00C036B2">
        <w:rPr>
          <w:rFonts w:ascii="Times New Roman" w:hAnsi="Times New Roman"/>
          <w:sz w:val="24"/>
          <w:szCs w:val="24"/>
        </w:rPr>
        <w:t xml:space="preserve">Služobný orgán umožňuje vyhotovenie kópie spisu za úhradu materiálnych nákladov spojených so zhotovením kópií, zadovážením technických nosičov a s ich odoslaním. </w:t>
      </w:r>
      <w:bookmarkEnd w:id="3370"/>
    </w:p>
    <w:p w:rsidR="0058255B" w:rsidRPr="00C036B2" w:rsidRDefault="00355C4E">
      <w:pPr>
        <w:spacing w:before="225" w:after="225" w:line="264" w:lineRule="auto"/>
        <w:ind w:left="420"/>
        <w:jc w:val="center"/>
        <w:rPr>
          <w:sz w:val="24"/>
          <w:szCs w:val="24"/>
        </w:rPr>
      </w:pPr>
      <w:bookmarkStart w:id="3371" w:name="paragraf-146.oznacenie"/>
      <w:bookmarkStart w:id="3372" w:name="paragraf-146"/>
      <w:bookmarkEnd w:id="3357"/>
      <w:bookmarkEnd w:id="3368"/>
      <w:r w:rsidRPr="00C036B2">
        <w:rPr>
          <w:rFonts w:ascii="Times New Roman" w:hAnsi="Times New Roman"/>
          <w:b/>
          <w:sz w:val="24"/>
          <w:szCs w:val="24"/>
        </w:rPr>
        <w:t xml:space="preserve"> § 146 </w:t>
      </w:r>
    </w:p>
    <w:p w:rsidR="0058255B" w:rsidRPr="00C036B2" w:rsidRDefault="00355C4E">
      <w:pPr>
        <w:spacing w:before="225" w:after="225" w:line="264" w:lineRule="auto"/>
        <w:ind w:left="420"/>
        <w:jc w:val="center"/>
        <w:rPr>
          <w:sz w:val="24"/>
          <w:szCs w:val="24"/>
        </w:rPr>
      </w:pPr>
      <w:bookmarkStart w:id="3373" w:name="paragraf-146.nadpis"/>
      <w:bookmarkEnd w:id="3371"/>
      <w:r w:rsidRPr="00C036B2">
        <w:rPr>
          <w:rFonts w:ascii="Times New Roman" w:hAnsi="Times New Roman"/>
          <w:b/>
          <w:sz w:val="24"/>
          <w:szCs w:val="24"/>
        </w:rPr>
        <w:t xml:space="preserve"> Dokazovanie </w:t>
      </w:r>
    </w:p>
    <w:p w:rsidR="0058255B" w:rsidRPr="00C036B2" w:rsidRDefault="00355C4E">
      <w:pPr>
        <w:spacing w:before="225" w:after="225" w:line="264" w:lineRule="auto"/>
        <w:ind w:left="495"/>
        <w:rPr>
          <w:sz w:val="24"/>
          <w:szCs w:val="24"/>
        </w:rPr>
      </w:pPr>
      <w:bookmarkStart w:id="3374" w:name="paragraf-146.odsek-1"/>
      <w:bookmarkEnd w:id="3373"/>
      <w:r w:rsidRPr="00C036B2">
        <w:rPr>
          <w:rFonts w:ascii="Times New Roman" w:hAnsi="Times New Roman"/>
          <w:sz w:val="24"/>
          <w:szCs w:val="24"/>
        </w:rPr>
        <w:t xml:space="preserve"> </w:t>
      </w:r>
      <w:bookmarkStart w:id="3375" w:name="paragraf-146.odsek-1.oznacenie"/>
      <w:r w:rsidRPr="00C036B2">
        <w:rPr>
          <w:rFonts w:ascii="Times New Roman" w:hAnsi="Times New Roman"/>
          <w:sz w:val="24"/>
          <w:szCs w:val="24"/>
        </w:rPr>
        <w:t xml:space="preserve">(1) </w:t>
      </w:r>
      <w:bookmarkStart w:id="3376" w:name="paragraf-146.odsek-1.text"/>
      <w:bookmarkEnd w:id="3375"/>
      <w:r w:rsidRPr="00C036B2">
        <w:rPr>
          <w:rFonts w:ascii="Times New Roman" w:hAnsi="Times New Roman"/>
          <w:sz w:val="24"/>
          <w:szCs w:val="24"/>
        </w:rPr>
        <w:t xml:space="preserve">Na dokazovanie možno použiť všetky prostriedky, ktorými možno spoľahlivo zistiť stav veci a ktoré sú v súlade so všeobecne záväznými právnymi predpismi. Dôkazom je všetko, čo môže prispieť k spoľahlivému zisteniu stavu veci, najmä vyjadrenie účastníka konania, výpoveď svedka, odborný posudok, znalecký posudok, listina a obhliadka. </w:t>
      </w:r>
      <w:bookmarkEnd w:id="3376"/>
    </w:p>
    <w:p w:rsidR="0058255B" w:rsidRPr="00C036B2" w:rsidRDefault="00355C4E">
      <w:pPr>
        <w:spacing w:before="225" w:after="225" w:line="264" w:lineRule="auto"/>
        <w:ind w:left="495"/>
        <w:rPr>
          <w:sz w:val="24"/>
          <w:szCs w:val="24"/>
        </w:rPr>
      </w:pPr>
      <w:bookmarkStart w:id="3377" w:name="paragraf-146.odsek-2"/>
      <w:bookmarkEnd w:id="3374"/>
      <w:r w:rsidRPr="00C036B2">
        <w:rPr>
          <w:rFonts w:ascii="Times New Roman" w:hAnsi="Times New Roman"/>
          <w:sz w:val="24"/>
          <w:szCs w:val="24"/>
        </w:rPr>
        <w:t xml:space="preserve"> </w:t>
      </w:r>
      <w:bookmarkStart w:id="3378" w:name="paragraf-146.odsek-2.oznacenie"/>
      <w:r w:rsidRPr="00C036B2">
        <w:rPr>
          <w:rFonts w:ascii="Times New Roman" w:hAnsi="Times New Roman"/>
          <w:sz w:val="24"/>
          <w:szCs w:val="24"/>
        </w:rPr>
        <w:t xml:space="preserve">(2) </w:t>
      </w:r>
      <w:bookmarkStart w:id="3379" w:name="paragraf-146.odsek-2.text"/>
      <w:bookmarkEnd w:id="3378"/>
      <w:r w:rsidRPr="00C036B2">
        <w:rPr>
          <w:rFonts w:ascii="Times New Roman" w:hAnsi="Times New Roman"/>
          <w:sz w:val="24"/>
          <w:szCs w:val="24"/>
        </w:rPr>
        <w:t xml:space="preserve">Účastník konania je povinný navrhnúť na podporu svojich tvrdení dôkaz, ktorý mu je známy. </w:t>
      </w:r>
      <w:bookmarkEnd w:id="3379"/>
    </w:p>
    <w:p w:rsidR="0058255B" w:rsidRPr="00C036B2" w:rsidRDefault="00355C4E">
      <w:pPr>
        <w:spacing w:before="225" w:after="225" w:line="264" w:lineRule="auto"/>
        <w:ind w:left="495"/>
        <w:rPr>
          <w:sz w:val="24"/>
          <w:szCs w:val="24"/>
        </w:rPr>
      </w:pPr>
      <w:bookmarkStart w:id="3380" w:name="paragraf-146.odsek-3"/>
      <w:bookmarkEnd w:id="3377"/>
      <w:r w:rsidRPr="00C036B2">
        <w:rPr>
          <w:rFonts w:ascii="Times New Roman" w:hAnsi="Times New Roman"/>
          <w:sz w:val="24"/>
          <w:szCs w:val="24"/>
        </w:rPr>
        <w:t xml:space="preserve"> </w:t>
      </w:r>
      <w:bookmarkStart w:id="3381" w:name="paragraf-146.odsek-3.oznacenie"/>
      <w:r w:rsidRPr="00C036B2">
        <w:rPr>
          <w:rFonts w:ascii="Times New Roman" w:hAnsi="Times New Roman"/>
          <w:sz w:val="24"/>
          <w:szCs w:val="24"/>
        </w:rPr>
        <w:t xml:space="preserve">(3) </w:t>
      </w:r>
      <w:bookmarkStart w:id="3382" w:name="paragraf-146.odsek-3.text"/>
      <w:bookmarkEnd w:id="3381"/>
      <w:r w:rsidRPr="00C036B2">
        <w:rPr>
          <w:rFonts w:ascii="Times New Roman" w:hAnsi="Times New Roman"/>
          <w:sz w:val="24"/>
          <w:szCs w:val="24"/>
        </w:rPr>
        <w:t xml:space="preserve">Vykonávanie dôkazu patrí služobnému orgánu. Služobný orgán rozhodne, ktoré z dôkazov sa vykonajú. Služobný orgán je povinný vykonať aj iný dôkaz, než aký bol účastníkom konania navrhnutý, ak je to potrebné na spoľahlivé zistenie stavu veci. </w:t>
      </w:r>
      <w:bookmarkEnd w:id="3382"/>
    </w:p>
    <w:p w:rsidR="0058255B" w:rsidRPr="00C036B2" w:rsidRDefault="00355C4E">
      <w:pPr>
        <w:spacing w:before="225" w:after="225" w:line="264" w:lineRule="auto"/>
        <w:ind w:left="495"/>
        <w:rPr>
          <w:sz w:val="24"/>
          <w:szCs w:val="24"/>
        </w:rPr>
      </w:pPr>
      <w:bookmarkStart w:id="3383" w:name="paragraf-146.odsek-4"/>
      <w:bookmarkEnd w:id="3380"/>
      <w:r w:rsidRPr="00C036B2">
        <w:rPr>
          <w:rFonts w:ascii="Times New Roman" w:hAnsi="Times New Roman"/>
          <w:sz w:val="24"/>
          <w:szCs w:val="24"/>
        </w:rPr>
        <w:t xml:space="preserve"> </w:t>
      </w:r>
      <w:bookmarkStart w:id="3384" w:name="paragraf-146.odsek-4.oznacenie"/>
      <w:r w:rsidRPr="00C036B2">
        <w:rPr>
          <w:rFonts w:ascii="Times New Roman" w:hAnsi="Times New Roman"/>
          <w:sz w:val="24"/>
          <w:szCs w:val="24"/>
        </w:rPr>
        <w:t xml:space="preserve">(4) </w:t>
      </w:r>
      <w:bookmarkStart w:id="3385" w:name="paragraf-146.odsek-4.text"/>
      <w:bookmarkEnd w:id="3384"/>
      <w:r w:rsidRPr="00C036B2">
        <w:rPr>
          <w:rFonts w:ascii="Times New Roman" w:hAnsi="Times New Roman"/>
          <w:sz w:val="24"/>
          <w:szCs w:val="24"/>
        </w:rPr>
        <w:t xml:space="preserve">Služobný orgán hodnotí dôkazy podľa vlastnej úvahy, a to každý dôkaz jednotlivo a všetky dôkazy v ich vzájomnej súvislosti. </w:t>
      </w:r>
      <w:bookmarkEnd w:id="3385"/>
    </w:p>
    <w:p w:rsidR="0058255B" w:rsidRPr="00C036B2" w:rsidRDefault="00355C4E">
      <w:pPr>
        <w:spacing w:before="225" w:after="225" w:line="264" w:lineRule="auto"/>
        <w:ind w:left="495"/>
        <w:rPr>
          <w:sz w:val="24"/>
          <w:szCs w:val="24"/>
        </w:rPr>
      </w:pPr>
      <w:bookmarkStart w:id="3386" w:name="paragraf-146.odsek-5"/>
      <w:bookmarkEnd w:id="3383"/>
      <w:r w:rsidRPr="00C036B2">
        <w:rPr>
          <w:rFonts w:ascii="Times New Roman" w:hAnsi="Times New Roman"/>
          <w:sz w:val="24"/>
          <w:szCs w:val="24"/>
        </w:rPr>
        <w:t xml:space="preserve"> </w:t>
      </w:r>
      <w:bookmarkStart w:id="3387" w:name="paragraf-146.odsek-5.oznacenie"/>
      <w:r w:rsidRPr="00C036B2">
        <w:rPr>
          <w:rFonts w:ascii="Times New Roman" w:hAnsi="Times New Roman"/>
          <w:sz w:val="24"/>
          <w:szCs w:val="24"/>
        </w:rPr>
        <w:t xml:space="preserve">(5) </w:t>
      </w:r>
      <w:bookmarkStart w:id="3388" w:name="paragraf-146.odsek-5.text"/>
      <w:bookmarkEnd w:id="3387"/>
      <w:r w:rsidRPr="00C036B2">
        <w:rPr>
          <w:rFonts w:ascii="Times New Roman" w:hAnsi="Times New Roman"/>
          <w:sz w:val="24"/>
          <w:szCs w:val="24"/>
        </w:rPr>
        <w:t xml:space="preserve">Skutočnosť všeobecne známu alebo známu služobnému orgánu z jeho činnosti netreba dokazovať. </w:t>
      </w:r>
      <w:bookmarkEnd w:id="3388"/>
    </w:p>
    <w:p w:rsidR="0058255B" w:rsidRPr="00C036B2" w:rsidRDefault="00355C4E">
      <w:pPr>
        <w:spacing w:before="225" w:after="225" w:line="264" w:lineRule="auto"/>
        <w:ind w:left="420"/>
        <w:jc w:val="center"/>
        <w:rPr>
          <w:sz w:val="24"/>
          <w:szCs w:val="24"/>
        </w:rPr>
      </w:pPr>
      <w:bookmarkStart w:id="3389" w:name="paragraf-146a.oznacenie"/>
      <w:bookmarkStart w:id="3390" w:name="paragraf-146a"/>
      <w:bookmarkEnd w:id="3372"/>
      <w:bookmarkEnd w:id="3386"/>
      <w:r w:rsidRPr="00C036B2">
        <w:rPr>
          <w:rFonts w:ascii="Times New Roman" w:hAnsi="Times New Roman"/>
          <w:b/>
          <w:sz w:val="24"/>
          <w:szCs w:val="24"/>
        </w:rPr>
        <w:t xml:space="preserve"> § 146a </w:t>
      </w:r>
    </w:p>
    <w:p w:rsidR="0058255B" w:rsidRPr="00C036B2" w:rsidRDefault="00355C4E">
      <w:pPr>
        <w:spacing w:before="225" w:after="225" w:line="264" w:lineRule="auto"/>
        <w:ind w:left="420"/>
        <w:jc w:val="center"/>
        <w:rPr>
          <w:sz w:val="24"/>
          <w:szCs w:val="24"/>
        </w:rPr>
      </w:pPr>
      <w:bookmarkStart w:id="3391" w:name="paragraf-146a.nadpis"/>
      <w:bookmarkEnd w:id="3389"/>
      <w:r w:rsidRPr="00C036B2">
        <w:rPr>
          <w:rFonts w:ascii="Times New Roman" w:hAnsi="Times New Roman"/>
          <w:b/>
          <w:sz w:val="24"/>
          <w:szCs w:val="24"/>
        </w:rPr>
        <w:t xml:space="preserve"> Svedok </w:t>
      </w:r>
    </w:p>
    <w:p w:rsidR="0058255B" w:rsidRPr="00C036B2" w:rsidRDefault="00355C4E">
      <w:pPr>
        <w:spacing w:before="225" w:after="225" w:line="264" w:lineRule="auto"/>
        <w:ind w:left="495"/>
        <w:rPr>
          <w:sz w:val="24"/>
          <w:szCs w:val="24"/>
        </w:rPr>
      </w:pPr>
      <w:bookmarkStart w:id="3392" w:name="paragraf-146a.odsek-1"/>
      <w:bookmarkEnd w:id="3391"/>
      <w:r w:rsidRPr="00C036B2">
        <w:rPr>
          <w:rFonts w:ascii="Times New Roman" w:hAnsi="Times New Roman"/>
          <w:sz w:val="24"/>
          <w:szCs w:val="24"/>
        </w:rPr>
        <w:lastRenderedPageBreak/>
        <w:t xml:space="preserve"> </w:t>
      </w:r>
      <w:bookmarkStart w:id="3393" w:name="paragraf-146a.odsek-1.oznacenie"/>
      <w:r w:rsidRPr="00C036B2">
        <w:rPr>
          <w:rFonts w:ascii="Times New Roman" w:hAnsi="Times New Roman"/>
          <w:sz w:val="24"/>
          <w:szCs w:val="24"/>
        </w:rPr>
        <w:t xml:space="preserve">(1) </w:t>
      </w:r>
      <w:bookmarkStart w:id="3394" w:name="paragraf-146a.odsek-1.text"/>
      <w:bookmarkEnd w:id="3393"/>
      <w:r w:rsidRPr="00C036B2">
        <w:rPr>
          <w:rFonts w:ascii="Times New Roman" w:hAnsi="Times New Roman"/>
          <w:sz w:val="24"/>
          <w:szCs w:val="24"/>
        </w:rPr>
        <w:t xml:space="preserve">Každý je povinný vypovedať ako svedok; musí vypovedať pravdivo a nesmie nič zamlčať. </w:t>
      </w:r>
      <w:bookmarkEnd w:id="3394"/>
    </w:p>
    <w:p w:rsidR="0058255B" w:rsidRPr="00C036B2" w:rsidRDefault="00355C4E">
      <w:pPr>
        <w:spacing w:before="225" w:after="225" w:line="264" w:lineRule="auto"/>
        <w:ind w:left="495"/>
        <w:rPr>
          <w:sz w:val="24"/>
          <w:szCs w:val="24"/>
        </w:rPr>
      </w:pPr>
      <w:bookmarkStart w:id="3395" w:name="paragraf-146a.odsek-2"/>
      <w:bookmarkEnd w:id="3392"/>
      <w:r w:rsidRPr="00C036B2">
        <w:rPr>
          <w:rFonts w:ascii="Times New Roman" w:hAnsi="Times New Roman"/>
          <w:sz w:val="24"/>
          <w:szCs w:val="24"/>
        </w:rPr>
        <w:t xml:space="preserve"> </w:t>
      </w:r>
      <w:bookmarkStart w:id="3396" w:name="paragraf-146a.odsek-2.oznacenie"/>
      <w:r w:rsidRPr="00C036B2">
        <w:rPr>
          <w:rFonts w:ascii="Times New Roman" w:hAnsi="Times New Roman"/>
          <w:sz w:val="24"/>
          <w:szCs w:val="24"/>
        </w:rPr>
        <w:t xml:space="preserve">(2) </w:t>
      </w:r>
      <w:bookmarkEnd w:id="3396"/>
      <w:r w:rsidRPr="00C036B2">
        <w:rPr>
          <w:rFonts w:ascii="Times New Roman" w:hAnsi="Times New Roman"/>
          <w:sz w:val="24"/>
          <w:szCs w:val="24"/>
        </w:rPr>
        <w:t>Ako svedok nesmie byť vypočúvaný ten, kto by sprístupnil utajovanú skutočnosť,</w:t>
      </w:r>
      <w:hyperlink w:anchor="poznamky.poznamka-16b">
        <w:r w:rsidRPr="00C036B2">
          <w:rPr>
            <w:rFonts w:ascii="Times New Roman" w:hAnsi="Times New Roman"/>
            <w:sz w:val="24"/>
            <w:szCs w:val="24"/>
            <w:vertAlign w:val="superscript"/>
          </w:rPr>
          <w:t>16b</w:t>
        </w:r>
        <w:r w:rsidRPr="00C036B2">
          <w:rPr>
            <w:rFonts w:ascii="Times New Roman" w:hAnsi="Times New Roman"/>
            <w:sz w:val="24"/>
            <w:szCs w:val="24"/>
          </w:rPr>
          <w:t>)</w:t>
        </w:r>
      </w:hyperlink>
      <w:bookmarkStart w:id="3397" w:name="paragraf-146a.odsek-2.text"/>
      <w:r w:rsidRPr="00C036B2">
        <w:rPr>
          <w:rFonts w:ascii="Times New Roman" w:hAnsi="Times New Roman"/>
          <w:sz w:val="24"/>
          <w:szCs w:val="24"/>
        </w:rPr>
        <w:t xml:space="preserve"> bankové tajomstvo, daňové tajomstvo, obchodné tajomstvo alebo porušil zákonom výslovne uloženú alebo uznanú povinnosť mlčanlivosti, okrem prípadu, ak by ho tejto povinnosti zbavil príslušný orgán alebo ten, v záujme koho túto povinnosť má. </w:t>
      </w:r>
      <w:bookmarkEnd w:id="3397"/>
    </w:p>
    <w:p w:rsidR="0058255B" w:rsidRPr="00C036B2" w:rsidRDefault="00355C4E">
      <w:pPr>
        <w:spacing w:before="225" w:after="225" w:line="264" w:lineRule="auto"/>
        <w:ind w:left="495"/>
        <w:rPr>
          <w:sz w:val="24"/>
          <w:szCs w:val="24"/>
        </w:rPr>
      </w:pPr>
      <w:bookmarkStart w:id="3398" w:name="paragraf-146a.odsek-3"/>
      <w:bookmarkEnd w:id="3395"/>
      <w:r w:rsidRPr="00C036B2">
        <w:rPr>
          <w:rFonts w:ascii="Times New Roman" w:hAnsi="Times New Roman"/>
          <w:sz w:val="24"/>
          <w:szCs w:val="24"/>
        </w:rPr>
        <w:t xml:space="preserve"> </w:t>
      </w:r>
      <w:bookmarkStart w:id="3399" w:name="paragraf-146a.odsek-3.oznacenie"/>
      <w:r w:rsidRPr="00C036B2">
        <w:rPr>
          <w:rFonts w:ascii="Times New Roman" w:hAnsi="Times New Roman"/>
          <w:sz w:val="24"/>
          <w:szCs w:val="24"/>
        </w:rPr>
        <w:t xml:space="preserve">(3) </w:t>
      </w:r>
      <w:bookmarkEnd w:id="3399"/>
      <w:r w:rsidRPr="00C036B2">
        <w:rPr>
          <w:rFonts w:ascii="Times New Roman" w:hAnsi="Times New Roman"/>
          <w:sz w:val="24"/>
          <w:szCs w:val="24"/>
        </w:rPr>
        <w:t>Výpoveď môže odoprieť ten, kto by ňou spôsobil nebezpečenstvo trestného stíhania sebe alebo blízkym osobám.</w:t>
      </w:r>
      <w:hyperlink w:anchor="poznamky.poznamka-16">
        <w:r w:rsidRPr="00C036B2">
          <w:rPr>
            <w:rFonts w:ascii="Times New Roman" w:hAnsi="Times New Roman"/>
            <w:sz w:val="24"/>
            <w:szCs w:val="24"/>
            <w:vertAlign w:val="superscript"/>
          </w:rPr>
          <w:t>16</w:t>
        </w:r>
        <w:r w:rsidRPr="00C036B2">
          <w:rPr>
            <w:rFonts w:ascii="Times New Roman" w:hAnsi="Times New Roman"/>
            <w:sz w:val="24"/>
            <w:szCs w:val="24"/>
          </w:rPr>
          <w:t>)</w:t>
        </w:r>
      </w:hyperlink>
      <w:bookmarkStart w:id="3400" w:name="paragraf-146a.odsek-3.text"/>
      <w:r w:rsidRPr="00C036B2">
        <w:rPr>
          <w:rFonts w:ascii="Times New Roman" w:hAnsi="Times New Roman"/>
          <w:sz w:val="24"/>
          <w:szCs w:val="24"/>
        </w:rPr>
        <w:t xml:space="preserve"> </w:t>
      </w:r>
      <w:bookmarkEnd w:id="3400"/>
    </w:p>
    <w:p w:rsidR="0058255B" w:rsidRPr="00C036B2" w:rsidRDefault="00355C4E">
      <w:pPr>
        <w:spacing w:before="225" w:after="225" w:line="264" w:lineRule="auto"/>
        <w:ind w:left="495"/>
        <w:rPr>
          <w:sz w:val="24"/>
          <w:szCs w:val="24"/>
        </w:rPr>
      </w:pPr>
      <w:bookmarkStart w:id="3401" w:name="paragraf-146a.odsek-4"/>
      <w:bookmarkEnd w:id="3398"/>
      <w:r w:rsidRPr="00C036B2">
        <w:rPr>
          <w:rFonts w:ascii="Times New Roman" w:hAnsi="Times New Roman"/>
          <w:sz w:val="24"/>
          <w:szCs w:val="24"/>
        </w:rPr>
        <w:t xml:space="preserve"> </w:t>
      </w:r>
      <w:bookmarkStart w:id="3402" w:name="paragraf-146a.odsek-4.oznacenie"/>
      <w:r w:rsidRPr="00C036B2">
        <w:rPr>
          <w:rFonts w:ascii="Times New Roman" w:hAnsi="Times New Roman"/>
          <w:sz w:val="24"/>
          <w:szCs w:val="24"/>
        </w:rPr>
        <w:t xml:space="preserve">(4) </w:t>
      </w:r>
      <w:bookmarkStart w:id="3403" w:name="paragraf-146a.odsek-4.text"/>
      <w:bookmarkEnd w:id="3402"/>
      <w:r w:rsidRPr="00C036B2">
        <w:rPr>
          <w:rFonts w:ascii="Times New Roman" w:hAnsi="Times New Roman"/>
          <w:sz w:val="24"/>
          <w:szCs w:val="24"/>
        </w:rPr>
        <w:t xml:space="preserve">Služobný orgán poučí svedka pred výsluchom o možnosti odoprieť výpoveď, o jeho povinnosti vypovedať pravdivo a nič nezamlčať a o právnych následkoch nepravdivej alebo neúplnej výpovede. </w:t>
      </w:r>
      <w:bookmarkEnd w:id="3403"/>
    </w:p>
    <w:p w:rsidR="0058255B" w:rsidRPr="00C036B2" w:rsidRDefault="00355C4E">
      <w:pPr>
        <w:spacing w:before="225" w:after="225" w:line="264" w:lineRule="auto"/>
        <w:ind w:left="420"/>
        <w:jc w:val="center"/>
        <w:rPr>
          <w:sz w:val="24"/>
          <w:szCs w:val="24"/>
        </w:rPr>
      </w:pPr>
      <w:bookmarkStart w:id="3404" w:name="paragraf-146b.oznacenie"/>
      <w:bookmarkStart w:id="3405" w:name="paragraf-146b"/>
      <w:bookmarkEnd w:id="3390"/>
      <w:bookmarkEnd w:id="3401"/>
      <w:r w:rsidRPr="00C036B2">
        <w:rPr>
          <w:rFonts w:ascii="Times New Roman" w:hAnsi="Times New Roman"/>
          <w:b/>
          <w:sz w:val="24"/>
          <w:szCs w:val="24"/>
        </w:rPr>
        <w:t xml:space="preserve"> § 146b </w:t>
      </w:r>
    </w:p>
    <w:p w:rsidR="0058255B" w:rsidRPr="00C036B2" w:rsidRDefault="00355C4E">
      <w:pPr>
        <w:spacing w:before="225" w:after="225" w:line="264" w:lineRule="auto"/>
        <w:ind w:left="420"/>
        <w:jc w:val="center"/>
        <w:rPr>
          <w:sz w:val="24"/>
          <w:szCs w:val="24"/>
        </w:rPr>
      </w:pPr>
      <w:bookmarkStart w:id="3406" w:name="paragraf-146b.nadpis"/>
      <w:bookmarkEnd w:id="3404"/>
      <w:r w:rsidRPr="00C036B2">
        <w:rPr>
          <w:rFonts w:ascii="Times New Roman" w:hAnsi="Times New Roman"/>
          <w:b/>
          <w:sz w:val="24"/>
          <w:szCs w:val="24"/>
        </w:rPr>
        <w:t xml:space="preserve"> Znalci </w:t>
      </w:r>
    </w:p>
    <w:p w:rsidR="0058255B" w:rsidRPr="00C036B2" w:rsidRDefault="00355C4E">
      <w:pPr>
        <w:spacing w:before="225" w:after="225" w:line="264" w:lineRule="auto"/>
        <w:ind w:left="495"/>
        <w:rPr>
          <w:sz w:val="24"/>
          <w:szCs w:val="24"/>
        </w:rPr>
      </w:pPr>
      <w:bookmarkStart w:id="3407" w:name="paragraf-146b.odsek-1"/>
      <w:bookmarkEnd w:id="3406"/>
      <w:r w:rsidRPr="00C036B2">
        <w:rPr>
          <w:rFonts w:ascii="Times New Roman" w:hAnsi="Times New Roman"/>
          <w:sz w:val="24"/>
          <w:szCs w:val="24"/>
        </w:rPr>
        <w:t xml:space="preserve"> </w:t>
      </w:r>
      <w:bookmarkStart w:id="3408" w:name="paragraf-146b.odsek-1.oznacenie"/>
      <w:bookmarkStart w:id="3409" w:name="paragraf-146b.odsek-1.text"/>
      <w:bookmarkEnd w:id="3408"/>
      <w:r w:rsidRPr="00C036B2">
        <w:rPr>
          <w:rFonts w:ascii="Times New Roman" w:hAnsi="Times New Roman"/>
          <w:sz w:val="24"/>
          <w:szCs w:val="24"/>
        </w:rPr>
        <w:t xml:space="preserve">Ak je pre odborné posúdenie skutočností dôležitých pre rozhodnutie potrebný znalecký posudok, služobný orgán ustanoví znalca. </w:t>
      </w:r>
      <w:bookmarkEnd w:id="3409"/>
    </w:p>
    <w:p w:rsidR="0058255B" w:rsidRPr="00C036B2" w:rsidRDefault="00355C4E">
      <w:pPr>
        <w:spacing w:before="225" w:after="225" w:line="264" w:lineRule="auto"/>
        <w:ind w:left="420"/>
        <w:jc w:val="center"/>
        <w:rPr>
          <w:sz w:val="24"/>
          <w:szCs w:val="24"/>
        </w:rPr>
      </w:pPr>
      <w:bookmarkStart w:id="3410" w:name="paragraf-146c.oznacenie"/>
      <w:bookmarkStart w:id="3411" w:name="paragraf-146c"/>
      <w:bookmarkEnd w:id="3405"/>
      <w:bookmarkEnd w:id="3407"/>
      <w:r w:rsidRPr="00C036B2">
        <w:rPr>
          <w:rFonts w:ascii="Times New Roman" w:hAnsi="Times New Roman"/>
          <w:b/>
          <w:sz w:val="24"/>
          <w:szCs w:val="24"/>
        </w:rPr>
        <w:t xml:space="preserve"> § 146c </w:t>
      </w:r>
    </w:p>
    <w:p w:rsidR="0058255B" w:rsidRPr="00C036B2" w:rsidRDefault="00355C4E">
      <w:pPr>
        <w:spacing w:before="225" w:after="225" w:line="264" w:lineRule="auto"/>
        <w:ind w:left="420"/>
        <w:jc w:val="center"/>
        <w:rPr>
          <w:sz w:val="24"/>
          <w:szCs w:val="24"/>
        </w:rPr>
      </w:pPr>
      <w:bookmarkStart w:id="3412" w:name="paragraf-146c.nadpis"/>
      <w:bookmarkEnd w:id="3410"/>
      <w:r w:rsidRPr="00C036B2">
        <w:rPr>
          <w:rFonts w:ascii="Times New Roman" w:hAnsi="Times New Roman"/>
          <w:b/>
          <w:sz w:val="24"/>
          <w:szCs w:val="24"/>
        </w:rPr>
        <w:t xml:space="preserve"> Listiny </w:t>
      </w:r>
    </w:p>
    <w:p w:rsidR="0058255B" w:rsidRPr="00C036B2" w:rsidRDefault="00355C4E">
      <w:pPr>
        <w:spacing w:before="225" w:after="225" w:line="264" w:lineRule="auto"/>
        <w:ind w:left="495"/>
        <w:rPr>
          <w:sz w:val="24"/>
          <w:szCs w:val="24"/>
        </w:rPr>
      </w:pPr>
      <w:bookmarkStart w:id="3413" w:name="paragraf-146c.odsek-1"/>
      <w:bookmarkEnd w:id="3412"/>
      <w:r w:rsidRPr="00C036B2">
        <w:rPr>
          <w:rFonts w:ascii="Times New Roman" w:hAnsi="Times New Roman"/>
          <w:sz w:val="24"/>
          <w:szCs w:val="24"/>
        </w:rPr>
        <w:t xml:space="preserve"> </w:t>
      </w:r>
      <w:bookmarkStart w:id="3414" w:name="paragraf-146c.odsek-1.oznacenie"/>
      <w:r w:rsidRPr="00C036B2">
        <w:rPr>
          <w:rFonts w:ascii="Times New Roman" w:hAnsi="Times New Roman"/>
          <w:sz w:val="24"/>
          <w:szCs w:val="24"/>
        </w:rPr>
        <w:t xml:space="preserve">(1) </w:t>
      </w:r>
      <w:bookmarkStart w:id="3415" w:name="paragraf-146c.odsek-1.text"/>
      <w:bookmarkEnd w:id="3414"/>
      <w:r w:rsidRPr="00C036B2">
        <w:rPr>
          <w:rFonts w:ascii="Times New Roman" w:hAnsi="Times New Roman"/>
          <w:sz w:val="24"/>
          <w:szCs w:val="24"/>
        </w:rPr>
        <w:t xml:space="preserve">Služobný orgán môže uložiť účastníkovi konania alebo inej osobe, ktorá má listinu potrebnú na vykonanie dôkazov, aby ju predložil. </w:t>
      </w:r>
      <w:bookmarkEnd w:id="3415"/>
    </w:p>
    <w:p w:rsidR="0058255B" w:rsidRPr="00C036B2" w:rsidRDefault="00355C4E">
      <w:pPr>
        <w:spacing w:before="225" w:after="225" w:line="264" w:lineRule="auto"/>
        <w:ind w:left="495"/>
        <w:rPr>
          <w:sz w:val="24"/>
          <w:szCs w:val="24"/>
        </w:rPr>
      </w:pPr>
      <w:bookmarkStart w:id="3416" w:name="paragraf-146c.odsek-2"/>
      <w:bookmarkEnd w:id="3413"/>
      <w:r w:rsidRPr="00C036B2">
        <w:rPr>
          <w:rFonts w:ascii="Times New Roman" w:hAnsi="Times New Roman"/>
          <w:sz w:val="24"/>
          <w:szCs w:val="24"/>
        </w:rPr>
        <w:t xml:space="preserve"> </w:t>
      </w:r>
      <w:bookmarkStart w:id="3417" w:name="paragraf-146c.odsek-2.oznacenie"/>
      <w:r w:rsidRPr="00C036B2">
        <w:rPr>
          <w:rFonts w:ascii="Times New Roman" w:hAnsi="Times New Roman"/>
          <w:sz w:val="24"/>
          <w:szCs w:val="24"/>
        </w:rPr>
        <w:t xml:space="preserve">(2) </w:t>
      </w:r>
      <w:bookmarkStart w:id="3418" w:name="paragraf-146c.odsek-2.text"/>
      <w:bookmarkEnd w:id="3417"/>
      <w:r w:rsidRPr="00C036B2">
        <w:rPr>
          <w:rFonts w:ascii="Times New Roman" w:hAnsi="Times New Roman"/>
          <w:sz w:val="24"/>
          <w:szCs w:val="24"/>
        </w:rPr>
        <w:t xml:space="preserve">Predloženie listiny nemožno žiadať alebo môže sa odoprieť z dôvodov, pre ktoré nesmie byť vypočúvaný alebo je oprávnený odoprieť výpoveď svedok. </w:t>
      </w:r>
      <w:bookmarkEnd w:id="3418"/>
    </w:p>
    <w:p w:rsidR="0058255B" w:rsidRPr="00C036B2" w:rsidRDefault="00355C4E">
      <w:pPr>
        <w:spacing w:before="225" w:after="225" w:line="264" w:lineRule="auto"/>
        <w:ind w:left="420"/>
        <w:jc w:val="center"/>
        <w:rPr>
          <w:sz w:val="24"/>
          <w:szCs w:val="24"/>
        </w:rPr>
      </w:pPr>
      <w:bookmarkStart w:id="3419" w:name="paragraf-146d.oznacenie"/>
      <w:bookmarkStart w:id="3420" w:name="paragraf-146d"/>
      <w:bookmarkEnd w:id="3411"/>
      <w:bookmarkEnd w:id="3416"/>
      <w:r w:rsidRPr="00C036B2">
        <w:rPr>
          <w:rFonts w:ascii="Times New Roman" w:hAnsi="Times New Roman"/>
          <w:b/>
          <w:sz w:val="24"/>
          <w:szCs w:val="24"/>
        </w:rPr>
        <w:t xml:space="preserve"> § 146d </w:t>
      </w:r>
    </w:p>
    <w:p w:rsidR="0058255B" w:rsidRPr="00C036B2" w:rsidRDefault="00355C4E">
      <w:pPr>
        <w:spacing w:before="225" w:after="225" w:line="264" w:lineRule="auto"/>
        <w:ind w:left="420"/>
        <w:jc w:val="center"/>
        <w:rPr>
          <w:sz w:val="24"/>
          <w:szCs w:val="24"/>
        </w:rPr>
      </w:pPr>
      <w:bookmarkStart w:id="3421" w:name="paragraf-146d.nadpis"/>
      <w:bookmarkEnd w:id="3419"/>
      <w:r w:rsidRPr="00C036B2">
        <w:rPr>
          <w:rFonts w:ascii="Times New Roman" w:hAnsi="Times New Roman"/>
          <w:b/>
          <w:sz w:val="24"/>
          <w:szCs w:val="24"/>
        </w:rPr>
        <w:t xml:space="preserve"> Obhliadka </w:t>
      </w:r>
    </w:p>
    <w:p w:rsidR="0058255B" w:rsidRPr="00C036B2" w:rsidRDefault="00355C4E">
      <w:pPr>
        <w:spacing w:before="225" w:after="225" w:line="264" w:lineRule="auto"/>
        <w:ind w:left="495"/>
        <w:rPr>
          <w:sz w:val="24"/>
          <w:szCs w:val="24"/>
        </w:rPr>
      </w:pPr>
      <w:bookmarkStart w:id="3422" w:name="paragraf-146d.odsek-1"/>
      <w:bookmarkEnd w:id="3421"/>
      <w:r w:rsidRPr="00C036B2">
        <w:rPr>
          <w:rFonts w:ascii="Times New Roman" w:hAnsi="Times New Roman"/>
          <w:sz w:val="24"/>
          <w:szCs w:val="24"/>
        </w:rPr>
        <w:t xml:space="preserve"> </w:t>
      </w:r>
      <w:bookmarkStart w:id="3423" w:name="paragraf-146d.odsek-1.oznacenie"/>
      <w:r w:rsidRPr="00C036B2">
        <w:rPr>
          <w:rFonts w:ascii="Times New Roman" w:hAnsi="Times New Roman"/>
          <w:sz w:val="24"/>
          <w:szCs w:val="24"/>
        </w:rPr>
        <w:t xml:space="preserve">(1) </w:t>
      </w:r>
      <w:bookmarkStart w:id="3424" w:name="paragraf-146d.odsek-1.text"/>
      <w:bookmarkEnd w:id="3423"/>
      <w:r w:rsidRPr="00C036B2">
        <w:rPr>
          <w:rFonts w:ascii="Times New Roman" w:hAnsi="Times New Roman"/>
          <w:sz w:val="24"/>
          <w:szCs w:val="24"/>
        </w:rPr>
        <w:t xml:space="preserve">Vlastník alebo užívateľ veci je povinný predložiť služobnému orgánu predmet obhliadky alebo strpieť obhliadku na mieste. </w:t>
      </w:r>
      <w:bookmarkEnd w:id="3424"/>
    </w:p>
    <w:p w:rsidR="0058255B" w:rsidRPr="00C036B2" w:rsidRDefault="00355C4E">
      <w:pPr>
        <w:spacing w:before="225" w:after="225" w:line="264" w:lineRule="auto"/>
        <w:ind w:left="495"/>
        <w:rPr>
          <w:sz w:val="24"/>
          <w:szCs w:val="24"/>
        </w:rPr>
      </w:pPr>
      <w:bookmarkStart w:id="3425" w:name="paragraf-146d.odsek-2"/>
      <w:bookmarkEnd w:id="3422"/>
      <w:r w:rsidRPr="00C036B2">
        <w:rPr>
          <w:rFonts w:ascii="Times New Roman" w:hAnsi="Times New Roman"/>
          <w:sz w:val="24"/>
          <w:szCs w:val="24"/>
        </w:rPr>
        <w:t xml:space="preserve"> </w:t>
      </w:r>
      <w:bookmarkStart w:id="3426" w:name="paragraf-146d.odsek-2.oznacenie"/>
      <w:r w:rsidRPr="00C036B2">
        <w:rPr>
          <w:rFonts w:ascii="Times New Roman" w:hAnsi="Times New Roman"/>
          <w:sz w:val="24"/>
          <w:szCs w:val="24"/>
        </w:rPr>
        <w:t xml:space="preserve">(2) </w:t>
      </w:r>
      <w:bookmarkStart w:id="3427" w:name="paragraf-146d.odsek-2.text"/>
      <w:bookmarkEnd w:id="3426"/>
      <w:r w:rsidRPr="00C036B2">
        <w:rPr>
          <w:rFonts w:ascii="Times New Roman" w:hAnsi="Times New Roman"/>
          <w:sz w:val="24"/>
          <w:szCs w:val="24"/>
        </w:rPr>
        <w:t xml:space="preserve">Obhliadku nemožno vykonať alebo môže sa odoprieť z dôvodov, pre ktoré nesmie byť vypočúvaný alebo je oprávnený odoprieť výpoveď svedok. </w:t>
      </w:r>
      <w:bookmarkEnd w:id="3427"/>
    </w:p>
    <w:p w:rsidR="0058255B" w:rsidRPr="00C036B2" w:rsidRDefault="00355C4E">
      <w:pPr>
        <w:spacing w:before="225" w:after="225" w:line="264" w:lineRule="auto"/>
        <w:ind w:left="495"/>
        <w:rPr>
          <w:sz w:val="24"/>
          <w:szCs w:val="24"/>
        </w:rPr>
      </w:pPr>
      <w:bookmarkStart w:id="3428" w:name="paragraf-146d.odsek-3"/>
      <w:bookmarkEnd w:id="3425"/>
      <w:r w:rsidRPr="00C036B2">
        <w:rPr>
          <w:rFonts w:ascii="Times New Roman" w:hAnsi="Times New Roman"/>
          <w:sz w:val="24"/>
          <w:szCs w:val="24"/>
        </w:rPr>
        <w:t xml:space="preserve"> </w:t>
      </w:r>
      <w:bookmarkStart w:id="3429" w:name="paragraf-146d.odsek-3.oznacenie"/>
      <w:r w:rsidRPr="00C036B2">
        <w:rPr>
          <w:rFonts w:ascii="Times New Roman" w:hAnsi="Times New Roman"/>
          <w:sz w:val="24"/>
          <w:szCs w:val="24"/>
        </w:rPr>
        <w:t xml:space="preserve">(3) </w:t>
      </w:r>
      <w:bookmarkStart w:id="3430" w:name="paragraf-146d.odsek-3.text"/>
      <w:bookmarkEnd w:id="3429"/>
      <w:r w:rsidRPr="00C036B2">
        <w:rPr>
          <w:rFonts w:ascii="Times New Roman" w:hAnsi="Times New Roman"/>
          <w:sz w:val="24"/>
          <w:szCs w:val="24"/>
        </w:rPr>
        <w:t xml:space="preserve">Na miestnu obhliadku služobný orgán prizve účastníka konania a toho, kto je oprávnený s predmetom obhliadky nakladať. </w:t>
      </w:r>
      <w:bookmarkEnd w:id="3430"/>
    </w:p>
    <w:p w:rsidR="0058255B" w:rsidRPr="00C036B2" w:rsidRDefault="00355C4E">
      <w:pPr>
        <w:spacing w:before="225" w:after="225" w:line="264" w:lineRule="auto"/>
        <w:ind w:left="420"/>
        <w:jc w:val="center"/>
        <w:rPr>
          <w:sz w:val="24"/>
          <w:szCs w:val="24"/>
        </w:rPr>
      </w:pPr>
      <w:bookmarkStart w:id="3431" w:name="paragraf-146e.oznacenie"/>
      <w:bookmarkStart w:id="3432" w:name="paragraf-146e"/>
      <w:bookmarkEnd w:id="3420"/>
      <w:bookmarkEnd w:id="3428"/>
      <w:r w:rsidRPr="00C036B2">
        <w:rPr>
          <w:rFonts w:ascii="Times New Roman" w:hAnsi="Times New Roman"/>
          <w:b/>
          <w:sz w:val="24"/>
          <w:szCs w:val="24"/>
        </w:rPr>
        <w:t xml:space="preserve"> § 146e </w:t>
      </w:r>
    </w:p>
    <w:p w:rsidR="0058255B" w:rsidRPr="00C036B2" w:rsidRDefault="00355C4E">
      <w:pPr>
        <w:spacing w:before="225" w:after="225" w:line="264" w:lineRule="auto"/>
        <w:ind w:left="420"/>
        <w:jc w:val="center"/>
        <w:rPr>
          <w:sz w:val="24"/>
          <w:szCs w:val="24"/>
        </w:rPr>
      </w:pPr>
      <w:bookmarkStart w:id="3433" w:name="paragraf-146e.nadpis"/>
      <w:bookmarkEnd w:id="3431"/>
      <w:r w:rsidRPr="00C036B2">
        <w:rPr>
          <w:rFonts w:ascii="Times New Roman" w:hAnsi="Times New Roman"/>
          <w:b/>
          <w:sz w:val="24"/>
          <w:szCs w:val="24"/>
        </w:rPr>
        <w:t xml:space="preserve"> Čestné vyhlásenie </w:t>
      </w:r>
    </w:p>
    <w:p w:rsidR="0058255B" w:rsidRPr="00C036B2" w:rsidRDefault="00355C4E">
      <w:pPr>
        <w:spacing w:before="225" w:after="225" w:line="264" w:lineRule="auto"/>
        <w:ind w:left="495"/>
        <w:rPr>
          <w:sz w:val="24"/>
          <w:szCs w:val="24"/>
        </w:rPr>
      </w:pPr>
      <w:bookmarkStart w:id="3434" w:name="paragraf-146e.odsek-1"/>
      <w:bookmarkEnd w:id="3433"/>
      <w:r w:rsidRPr="00C036B2">
        <w:rPr>
          <w:rFonts w:ascii="Times New Roman" w:hAnsi="Times New Roman"/>
          <w:sz w:val="24"/>
          <w:szCs w:val="24"/>
        </w:rPr>
        <w:lastRenderedPageBreak/>
        <w:t xml:space="preserve"> </w:t>
      </w:r>
      <w:bookmarkStart w:id="3435" w:name="paragraf-146e.odsek-1.oznacenie"/>
      <w:r w:rsidRPr="00C036B2">
        <w:rPr>
          <w:rFonts w:ascii="Times New Roman" w:hAnsi="Times New Roman"/>
          <w:sz w:val="24"/>
          <w:szCs w:val="24"/>
        </w:rPr>
        <w:t xml:space="preserve">(1) </w:t>
      </w:r>
      <w:bookmarkStart w:id="3436" w:name="paragraf-146e.odsek-1.text"/>
      <w:bookmarkEnd w:id="3435"/>
      <w:r w:rsidRPr="00C036B2">
        <w:rPr>
          <w:rFonts w:ascii="Times New Roman" w:hAnsi="Times New Roman"/>
          <w:sz w:val="24"/>
          <w:szCs w:val="24"/>
        </w:rPr>
        <w:t xml:space="preserve">Služobný orgán môže namiesto dôkazu pripustiť čestné vyhlásenie účastníka konania, ak osobitný zákon neustanovuje inak. </w:t>
      </w:r>
      <w:bookmarkEnd w:id="3436"/>
    </w:p>
    <w:p w:rsidR="0058255B" w:rsidRPr="00C036B2" w:rsidRDefault="00355C4E">
      <w:pPr>
        <w:spacing w:before="225" w:after="225" w:line="264" w:lineRule="auto"/>
        <w:ind w:left="495"/>
        <w:rPr>
          <w:sz w:val="24"/>
          <w:szCs w:val="24"/>
        </w:rPr>
      </w:pPr>
      <w:bookmarkStart w:id="3437" w:name="paragraf-146e.odsek-2"/>
      <w:bookmarkEnd w:id="3434"/>
      <w:r w:rsidRPr="00C036B2">
        <w:rPr>
          <w:rFonts w:ascii="Times New Roman" w:hAnsi="Times New Roman"/>
          <w:sz w:val="24"/>
          <w:szCs w:val="24"/>
        </w:rPr>
        <w:t xml:space="preserve"> </w:t>
      </w:r>
      <w:bookmarkStart w:id="3438" w:name="paragraf-146e.odsek-2.oznacenie"/>
      <w:r w:rsidRPr="00C036B2">
        <w:rPr>
          <w:rFonts w:ascii="Times New Roman" w:hAnsi="Times New Roman"/>
          <w:sz w:val="24"/>
          <w:szCs w:val="24"/>
        </w:rPr>
        <w:t xml:space="preserve">(2) </w:t>
      </w:r>
      <w:bookmarkStart w:id="3439" w:name="paragraf-146e.odsek-2.text"/>
      <w:bookmarkEnd w:id="3438"/>
      <w:r w:rsidRPr="00C036B2">
        <w:rPr>
          <w:rFonts w:ascii="Times New Roman" w:hAnsi="Times New Roman"/>
          <w:sz w:val="24"/>
          <w:szCs w:val="24"/>
        </w:rPr>
        <w:t xml:space="preserve">Čestné vyhlásenie služobný orgán nepripustí, ak tomu bráni všeobecný záujem alebo, ak by tým bola porušená rovnosť medzi účastníkmi konania. Čestným vyhlásením nemožno nahradiť znalecký posudok. </w:t>
      </w:r>
      <w:bookmarkEnd w:id="3439"/>
    </w:p>
    <w:p w:rsidR="0058255B" w:rsidRPr="00C036B2" w:rsidRDefault="00355C4E">
      <w:pPr>
        <w:spacing w:before="225" w:after="225" w:line="264" w:lineRule="auto"/>
        <w:ind w:left="495"/>
        <w:rPr>
          <w:sz w:val="24"/>
          <w:szCs w:val="24"/>
        </w:rPr>
      </w:pPr>
      <w:bookmarkStart w:id="3440" w:name="paragraf-146e.odsek-3"/>
      <w:bookmarkEnd w:id="3437"/>
      <w:r w:rsidRPr="00C036B2">
        <w:rPr>
          <w:rFonts w:ascii="Times New Roman" w:hAnsi="Times New Roman"/>
          <w:sz w:val="24"/>
          <w:szCs w:val="24"/>
        </w:rPr>
        <w:t xml:space="preserve"> </w:t>
      </w:r>
      <w:bookmarkStart w:id="3441" w:name="paragraf-146e.odsek-3.oznacenie"/>
      <w:r w:rsidRPr="00C036B2">
        <w:rPr>
          <w:rFonts w:ascii="Times New Roman" w:hAnsi="Times New Roman"/>
          <w:sz w:val="24"/>
          <w:szCs w:val="24"/>
        </w:rPr>
        <w:t xml:space="preserve">(3) </w:t>
      </w:r>
      <w:bookmarkStart w:id="3442" w:name="paragraf-146e.odsek-3.text"/>
      <w:bookmarkEnd w:id="3441"/>
      <w:r w:rsidRPr="00C036B2">
        <w:rPr>
          <w:rFonts w:ascii="Times New Roman" w:hAnsi="Times New Roman"/>
          <w:sz w:val="24"/>
          <w:szCs w:val="24"/>
        </w:rPr>
        <w:t xml:space="preserve">V čestnom vyhlásení je účastník konania povinný uviesť pravdivé údaje. Služobný orgán musí upozorniť účastníka konania na právne následky nepravdivého čestného vyhlásenia. </w:t>
      </w:r>
      <w:bookmarkEnd w:id="3442"/>
    </w:p>
    <w:p w:rsidR="0058255B" w:rsidRPr="00C036B2" w:rsidRDefault="00355C4E">
      <w:pPr>
        <w:spacing w:before="225" w:after="225" w:line="264" w:lineRule="auto"/>
        <w:ind w:left="420"/>
        <w:jc w:val="center"/>
        <w:rPr>
          <w:sz w:val="24"/>
          <w:szCs w:val="24"/>
        </w:rPr>
      </w:pPr>
      <w:bookmarkStart w:id="3443" w:name="paragraf-146f.oznacenie"/>
      <w:bookmarkStart w:id="3444" w:name="paragraf-146f"/>
      <w:bookmarkEnd w:id="3432"/>
      <w:bookmarkEnd w:id="3440"/>
      <w:r w:rsidRPr="00C036B2">
        <w:rPr>
          <w:rFonts w:ascii="Times New Roman" w:hAnsi="Times New Roman"/>
          <w:b/>
          <w:sz w:val="24"/>
          <w:szCs w:val="24"/>
        </w:rPr>
        <w:t xml:space="preserve"> § 146f </w:t>
      </w:r>
    </w:p>
    <w:p w:rsidR="0058255B" w:rsidRPr="00C036B2" w:rsidRDefault="00355C4E">
      <w:pPr>
        <w:spacing w:before="225" w:after="225" w:line="264" w:lineRule="auto"/>
        <w:ind w:left="420"/>
        <w:jc w:val="center"/>
        <w:rPr>
          <w:sz w:val="24"/>
          <w:szCs w:val="24"/>
        </w:rPr>
      </w:pPr>
      <w:bookmarkStart w:id="3445" w:name="paragraf-146f.nadpis"/>
      <w:bookmarkEnd w:id="3443"/>
      <w:r w:rsidRPr="00C036B2">
        <w:rPr>
          <w:rFonts w:ascii="Times New Roman" w:hAnsi="Times New Roman"/>
          <w:b/>
          <w:sz w:val="24"/>
          <w:szCs w:val="24"/>
        </w:rPr>
        <w:t xml:space="preserve"> Predbežné otázky </w:t>
      </w:r>
    </w:p>
    <w:p w:rsidR="0058255B" w:rsidRPr="00C036B2" w:rsidRDefault="00355C4E">
      <w:pPr>
        <w:spacing w:before="225" w:after="225" w:line="264" w:lineRule="auto"/>
        <w:ind w:left="495"/>
        <w:rPr>
          <w:sz w:val="24"/>
          <w:szCs w:val="24"/>
        </w:rPr>
      </w:pPr>
      <w:bookmarkStart w:id="3446" w:name="paragraf-146f.odsek-1"/>
      <w:bookmarkEnd w:id="3445"/>
      <w:r w:rsidRPr="00C036B2">
        <w:rPr>
          <w:rFonts w:ascii="Times New Roman" w:hAnsi="Times New Roman"/>
          <w:sz w:val="24"/>
          <w:szCs w:val="24"/>
        </w:rPr>
        <w:t xml:space="preserve"> </w:t>
      </w:r>
      <w:bookmarkStart w:id="3447" w:name="paragraf-146f.odsek-1.oznacenie"/>
      <w:r w:rsidRPr="00C036B2">
        <w:rPr>
          <w:rFonts w:ascii="Times New Roman" w:hAnsi="Times New Roman"/>
          <w:sz w:val="24"/>
          <w:szCs w:val="24"/>
        </w:rPr>
        <w:t xml:space="preserve">(1) </w:t>
      </w:r>
      <w:bookmarkStart w:id="3448" w:name="paragraf-146f.odsek-1.text"/>
      <w:bookmarkEnd w:id="3447"/>
      <w:r w:rsidRPr="00C036B2">
        <w:rPr>
          <w:rFonts w:ascii="Times New Roman" w:hAnsi="Times New Roman"/>
          <w:sz w:val="24"/>
          <w:szCs w:val="24"/>
        </w:rPr>
        <w:t xml:space="preserve">Ak sa v konaní vyskytne otázka, o ktorej už právoplatne rozhodol príslušný orgán, je služobný orgán, ktorý vo veci koná, takým rozhodnutím viazaný; inak si služobný orgán môže o takejto otázke urobiť úsudok alebo dá príslušnému orgánu podnet na začatie konania. </w:t>
      </w:r>
      <w:bookmarkEnd w:id="3448"/>
    </w:p>
    <w:p w:rsidR="0058255B" w:rsidRPr="00C036B2" w:rsidRDefault="00355C4E">
      <w:pPr>
        <w:spacing w:before="225" w:after="225" w:line="264" w:lineRule="auto"/>
        <w:ind w:left="495"/>
        <w:rPr>
          <w:sz w:val="24"/>
          <w:szCs w:val="24"/>
        </w:rPr>
      </w:pPr>
      <w:bookmarkStart w:id="3449" w:name="paragraf-146f.odsek-2"/>
      <w:bookmarkEnd w:id="3446"/>
      <w:r w:rsidRPr="00C036B2">
        <w:rPr>
          <w:rFonts w:ascii="Times New Roman" w:hAnsi="Times New Roman"/>
          <w:sz w:val="24"/>
          <w:szCs w:val="24"/>
        </w:rPr>
        <w:t xml:space="preserve"> </w:t>
      </w:r>
      <w:bookmarkStart w:id="3450" w:name="paragraf-146f.odsek-2.oznacenie"/>
      <w:r w:rsidRPr="00C036B2">
        <w:rPr>
          <w:rFonts w:ascii="Times New Roman" w:hAnsi="Times New Roman"/>
          <w:sz w:val="24"/>
          <w:szCs w:val="24"/>
        </w:rPr>
        <w:t xml:space="preserve">(2) </w:t>
      </w:r>
      <w:bookmarkStart w:id="3451" w:name="paragraf-146f.odsek-2.text"/>
      <w:bookmarkEnd w:id="3450"/>
      <w:r w:rsidRPr="00C036B2">
        <w:rPr>
          <w:rFonts w:ascii="Times New Roman" w:hAnsi="Times New Roman"/>
          <w:sz w:val="24"/>
          <w:szCs w:val="24"/>
        </w:rPr>
        <w:t xml:space="preserve">Služobný orgán si nemôže ako o predbežnej otázke urobiť úsudok o tom, či a kto spáchal trestný čin, priestupok alebo iný správny delikt, o osobnom stave fyzickej osoby alebo o existencii právnickej osoby, ak patrí o tom rozhodovať súdu. </w:t>
      </w:r>
      <w:bookmarkEnd w:id="3451"/>
    </w:p>
    <w:bookmarkEnd w:id="3444"/>
    <w:bookmarkEnd w:id="3449"/>
    <w:p w:rsidR="0058255B" w:rsidRPr="00C036B2" w:rsidRDefault="00355C4E">
      <w:pPr>
        <w:spacing w:before="300" w:after="0" w:line="264" w:lineRule="auto"/>
        <w:ind w:left="345"/>
        <w:jc w:val="center"/>
        <w:rPr>
          <w:sz w:val="24"/>
          <w:szCs w:val="24"/>
        </w:rPr>
      </w:pPr>
      <w:r w:rsidRPr="00C036B2">
        <w:rPr>
          <w:rFonts w:ascii="Times New Roman" w:hAnsi="Times New Roman"/>
          <w:b/>
          <w:sz w:val="24"/>
          <w:szCs w:val="24"/>
        </w:rPr>
        <w:t xml:space="preserve"> Zabezpečenie priebehu a účelu konania </w:t>
      </w:r>
    </w:p>
    <w:p w:rsidR="0058255B" w:rsidRPr="00C036B2" w:rsidRDefault="00355C4E">
      <w:pPr>
        <w:spacing w:before="225" w:after="225" w:line="264" w:lineRule="auto"/>
        <w:ind w:left="420"/>
        <w:jc w:val="center"/>
        <w:rPr>
          <w:sz w:val="24"/>
          <w:szCs w:val="24"/>
        </w:rPr>
      </w:pPr>
      <w:bookmarkStart w:id="3452" w:name="paragraf-147.oznacenie"/>
      <w:bookmarkStart w:id="3453" w:name="paragraf-147"/>
      <w:r w:rsidRPr="00C036B2">
        <w:rPr>
          <w:rFonts w:ascii="Times New Roman" w:hAnsi="Times New Roman"/>
          <w:b/>
          <w:sz w:val="24"/>
          <w:szCs w:val="24"/>
        </w:rPr>
        <w:t xml:space="preserve"> § 147 </w:t>
      </w:r>
    </w:p>
    <w:p w:rsidR="0058255B" w:rsidRPr="00C036B2" w:rsidRDefault="00355C4E">
      <w:pPr>
        <w:spacing w:before="225" w:after="225" w:line="264" w:lineRule="auto"/>
        <w:ind w:left="420"/>
        <w:jc w:val="center"/>
        <w:rPr>
          <w:sz w:val="24"/>
          <w:szCs w:val="24"/>
        </w:rPr>
      </w:pPr>
      <w:bookmarkStart w:id="3454" w:name="paragraf-147.nadpis"/>
      <w:bookmarkEnd w:id="3452"/>
      <w:r w:rsidRPr="00C036B2">
        <w:rPr>
          <w:rFonts w:ascii="Times New Roman" w:hAnsi="Times New Roman"/>
          <w:b/>
          <w:sz w:val="24"/>
          <w:szCs w:val="24"/>
        </w:rPr>
        <w:t xml:space="preserve"> Predvolanie </w:t>
      </w:r>
    </w:p>
    <w:p w:rsidR="0058255B" w:rsidRPr="00C036B2" w:rsidRDefault="00355C4E">
      <w:pPr>
        <w:spacing w:before="225" w:after="225" w:line="264" w:lineRule="auto"/>
        <w:ind w:left="495"/>
        <w:rPr>
          <w:sz w:val="24"/>
          <w:szCs w:val="24"/>
        </w:rPr>
      </w:pPr>
      <w:bookmarkStart w:id="3455" w:name="paragraf-147.odsek-1"/>
      <w:bookmarkEnd w:id="3454"/>
      <w:r w:rsidRPr="00C036B2">
        <w:rPr>
          <w:rFonts w:ascii="Times New Roman" w:hAnsi="Times New Roman"/>
          <w:sz w:val="24"/>
          <w:szCs w:val="24"/>
        </w:rPr>
        <w:t xml:space="preserve"> </w:t>
      </w:r>
      <w:bookmarkStart w:id="3456" w:name="paragraf-147.odsek-1.oznacenie"/>
      <w:r w:rsidRPr="00C036B2">
        <w:rPr>
          <w:rFonts w:ascii="Times New Roman" w:hAnsi="Times New Roman"/>
          <w:sz w:val="24"/>
          <w:szCs w:val="24"/>
        </w:rPr>
        <w:t xml:space="preserve">(1) </w:t>
      </w:r>
      <w:bookmarkStart w:id="3457" w:name="paragraf-147.odsek-1.text"/>
      <w:bookmarkEnd w:id="3456"/>
      <w:r w:rsidRPr="00C036B2">
        <w:rPr>
          <w:rFonts w:ascii="Times New Roman" w:hAnsi="Times New Roman"/>
          <w:sz w:val="24"/>
          <w:szCs w:val="24"/>
        </w:rPr>
        <w:t xml:space="preserve">Služobný orgán môže predvolať osobu, ktorej osobná účasť pri prejednávaní veci je nevyhnutná. </w:t>
      </w:r>
      <w:bookmarkEnd w:id="3457"/>
    </w:p>
    <w:p w:rsidR="0058255B" w:rsidRPr="00C036B2" w:rsidRDefault="00355C4E">
      <w:pPr>
        <w:spacing w:before="225" w:after="225" w:line="264" w:lineRule="auto"/>
        <w:ind w:left="495"/>
        <w:rPr>
          <w:sz w:val="24"/>
          <w:szCs w:val="24"/>
        </w:rPr>
      </w:pPr>
      <w:bookmarkStart w:id="3458" w:name="paragraf-147.odsek-2"/>
      <w:bookmarkEnd w:id="3455"/>
      <w:r w:rsidRPr="00C036B2">
        <w:rPr>
          <w:rFonts w:ascii="Times New Roman" w:hAnsi="Times New Roman"/>
          <w:sz w:val="24"/>
          <w:szCs w:val="24"/>
        </w:rPr>
        <w:t xml:space="preserve"> </w:t>
      </w:r>
      <w:bookmarkStart w:id="3459" w:name="paragraf-147.odsek-2.oznacenie"/>
      <w:r w:rsidRPr="00C036B2">
        <w:rPr>
          <w:rFonts w:ascii="Times New Roman" w:hAnsi="Times New Roman"/>
          <w:sz w:val="24"/>
          <w:szCs w:val="24"/>
        </w:rPr>
        <w:t xml:space="preserve">(2) </w:t>
      </w:r>
      <w:bookmarkStart w:id="3460" w:name="paragraf-147.odsek-2.text"/>
      <w:bookmarkEnd w:id="3459"/>
      <w:r w:rsidRPr="00C036B2">
        <w:rPr>
          <w:rFonts w:ascii="Times New Roman" w:hAnsi="Times New Roman"/>
          <w:sz w:val="24"/>
          <w:szCs w:val="24"/>
        </w:rPr>
        <w:t xml:space="preserve">V predvolaní služobný orgán upozorní na právne následky nedostavenia sa. </w:t>
      </w:r>
      <w:bookmarkEnd w:id="3460"/>
    </w:p>
    <w:p w:rsidR="0058255B" w:rsidRPr="00C036B2" w:rsidRDefault="00355C4E">
      <w:pPr>
        <w:spacing w:before="225" w:after="225" w:line="264" w:lineRule="auto"/>
        <w:ind w:left="495"/>
        <w:rPr>
          <w:sz w:val="24"/>
          <w:szCs w:val="24"/>
        </w:rPr>
      </w:pPr>
      <w:bookmarkStart w:id="3461" w:name="paragraf-147.odsek-3"/>
      <w:bookmarkEnd w:id="3458"/>
      <w:r w:rsidRPr="00C036B2">
        <w:rPr>
          <w:rFonts w:ascii="Times New Roman" w:hAnsi="Times New Roman"/>
          <w:sz w:val="24"/>
          <w:szCs w:val="24"/>
        </w:rPr>
        <w:t xml:space="preserve"> </w:t>
      </w:r>
      <w:bookmarkStart w:id="3462" w:name="paragraf-147.odsek-3.oznacenie"/>
      <w:r w:rsidRPr="00C036B2">
        <w:rPr>
          <w:rFonts w:ascii="Times New Roman" w:hAnsi="Times New Roman"/>
          <w:sz w:val="24"/>
          <w:szCs w:val="24"/>
        </w:rPr>
        <w:t xml:space="preserve">(3) </w:t>
      </w:r>
      <w:bookmarkStart w:id="3463" w:name="paragraf-147.odsek-3.text"/>
      <w:bookmarkEnd w:id="3462"/>
      <w:r w:rsidRPr="00C036B2">
        <w:rPr>
          <w:rFonts w:ascii="Times New Roman" w:hAnsi="Times New Roman"/>
          <w:sz w:val="24"/>
          <w:szCs w:val="24"/>
        </w:rPr>
        <w:t xml:space="preserve">Ak sa účastník konania ani na opakované predvolanie osobne nedostaví na </w:t>
      </w:r>
      <w:proofErr w:type="spellStart"/>
      <w:r w:rsidRPr="00C036B2">
        <w:rPr>
          <w:rFonts w:ascii="Times New Roman" w:hAnsi="Times New Roman"/>
          <w:sz w:val="24"/>
          <w:szCs w:val="24"/>
        </w:rPr>
        <w:t>prejednanie</w:t>
      </w:r>
      <w:proofErr w:type="spellEnd"/>
      <w:r w:rsidRPr="00C036B2">
        <w:rPr>
          <w:rFonts w:ascii="Times New Roman" w:hAnsi="Times New Roman"/>
          <w:sz w:val="24"/>
          <w:szCs w:val="24"/>
        </w:rPr>
        <w:t xml:space="preserve"> veci, môže sa konať v jeho neprítomnosti, ak to povaha veci pripúšťa. </w:t>
      </w:r>
      <w:bookmarkEnd w:id="3463"/>
    </w:p>
    <w:p w:rsidR="0058255B" w:rsidRPr="00C036B2" w:rsidRDefault="00355C4E">
      <w:pPr>
        <w:spacing w:before="225" w:after="225" w:line="264" w:lineRule="auto"/>
        <w:ind w:left="420"/>
        <w:jc w:val="center"/>
        <w:rPr>
          <w:sz w:val="24"/>
          <w:szCs w:val="24"/>
        </w:rPr>
      </w:pPr>
      <w:bookmarkStart w:id="3464" w:name="paragraf-147a.oznacenie"/>
      <w:bookmarkStart w:id="3465" w:name="paragraf-147a"/>
      <w:bookmarkEnd w:id="3453"/>
      <w:bookmarkEnd w:id="3461"/>
      <w:r w:rsidRPr="00C036B2">
        <w:rPr>
          <w:rFonts w:ascii="Times New Roman" w:hAnsi="Times New Roman"/>
          <w:b/>
          <w:sz w:val="24"/>
          <w:szCs w:val="24"/>
        </w:rPr>
        <w:t xml:space="preserve"> § 147a </w:t>
      </w:r>
    </w:p>
    <w:p w:rsidR="0058255B" w:rsidRPr="00C036B2" w:rsidRDefault="00355C4E">
      <w:pPr>
        <w:spacing w:before="225" w:after="225" w:line="264" w:lineRule="auto"/>
        <w:ind w:left="420"/>
        <w:jc w:val="center"/>
        <w:rPr>
          <w:sz w:val="24"/>
          <w:szCs w:val="24"/>
        </w:rPr>
      </w:pPr>
      <w:bookmarkStart w:id="3466" w:name="paragraf-147a.nadpis"/>
      <w:bookmarkEnd w:id="3464"/>
      <w:r w:rsidRPr="00C036B2">
        <w:rPr>
          <w:rFonts w:ascii="Times New Roman" w:hAnsi="Times New Roman"/>
          <w:b/>
          <w:sz w:val="24"/>
          <w:szCs w:val="24"/>
        </w:rPr>
        <w:t xml:space="preserve"> Predbežné opatrenia </w:t>
      </w:r>
    </w:p>
    <w:p w:rsidR="0058255B" w:rsidRPr="00C036B2" w:rsidRDefault="00355C4E">
      <w:pPr>
        <w:spacing w:after="0" w:line="264" w:lineRule="auto"/>
        <w:ind w:left="495"/>
        <w:rPr>
          <w:sz w:val="24"/>
          <w:szCs w:val="24"/>
        </w:rPr>
      </w:pPr>
      <w:bookmarkStart w:id="3467" w:name="paragraf-147a.odsek-1"/>
      <w:bookmarkEnd w:id="3466"/>
      <w:r w:rsidRPr="00C036B2">
        <w:rPr>
          <w:rFonts w:ascii="Times New Roman" w:hAnsi="Times New Roman"/>
          <w:sz w:val="24"/>
          <w:szCs w:val="24"/>
        </w:rPr>
        <w:t xml:space="preserve"> </w:t>
      </w:r>
      <w:bookmarkStart w:id="3468" w:name="paragraf-147a.odsek-1.oznacenie"/>
      <w:r w:rsidRPr="00C036B2">
        <w:rPr>
          <w:rFonts w:ascii="Times New Roman" w:hAnsi="Times New Roman"/>
          <w:sz w:val="24"/>
          <w:szCs w:val="24"/>
        </w:rPr>
        <w:t xml:space="preserve">(1) </w:t>
      </w:r>
      <w:bookmarkStart w:id="3469" w:name="paragraf-147a.odsek-1.text"/>
      <w:bookmarkEnd w:id="3468"/>
      <w:r w:rsidRPr="00C036B2">
        <w:rPr>
          <w:rFonts w:ascii="Times New Roman" w:hAnsi="Times New Roman"/>
          <w:sz w:val="24"/>
          <w:szCs w:val="24"/>
        </w:rPr>
        <w:t xml:space="preserve">Služobný orgán môže pred skončením konania v rozsahu nevyhnutne potrebnom na zabezpečenie jeho účelu </w:t>
      </w:r>
      <w:bookmarkEnd w:id="3469"/>
    </w:p>
    <w:p w:rsidR="0058255B" w:rsidRPr="00C036B2" w:rsidRDefault="00355C4E">
      <w:pPr>
        <w:spacing w:before="225" w:after="225" w:line="264" w:lineRule="auto"/>
        <w:ind w:left="570"/>
        <w:rPr>
          <w:sz w:val="24"/>
          <w:szCs w:val="24"/>
        </w:rPr>
      </w:pPr>
      <w:bookmarkStart w:id="3470" w:name="paragraf-147a.odsek-1.pismeno-a"/>
      <w:r w:rsidRPr="00C036B2">
        <w:rPr>
          <w:rFonts w:ascii="Times New Roman" w:hAnsi="Times New Roman"/>
          <w:sz w:val="24"/>
          <w:szCs w:val="24"/>
        </w:rPr>
        <w:t xml:space="preserve"> </w:t>
      </w:r>
      <w:bookmarkStart w:id="3471" w:name="paragraf-147a.odsek-1.pismeno-a.oznaceni"/>
      <w:r w:rsidRPr="00C036B2">
        <w:rPr>
          <w:rFonts w:ascii="Times New Roman" w:hAnsi="Times New Roman"/>
          <w:sz w:val="24"/>
          <w:szCs w:val="24"/>
        </w:rPr>
        <w:t xml:space="preserve">a) </w:t>
      </w:r>
      <w:bookmarkStart w:id="3472" w:name="paragraf-147a.odsek-1.pismeno-a.text"/>
      <w:bookmarkEnd w:id="3471"/>
      <w:r w:rsidRPr="00C036B2">
        <w:rPr>
          <w:rFonts w:ascii="Times New Roman" w:hAnsi="Times New Roman"/>
          <w:sz w:val="24"/>
          <w:szCs w:val="24"/>
        </w:rPr>
        <w:t xml:space="preserve">uložiť účastníkovi konania, aby niečo vykonal, niečoho sa zdržal alebo niečo strpel, </w:t>
      </w:r>
      <w:bookmarkEnd w:id="3472"/>
    </w:p>
    <w:p w:rsidR="0058255B" w:rsidRPr="00C036B2" w:rsidRDefault="00355C4E">
      <w:pPr>
        <w:spacing w:before="225" w:after="225" w:line="264" w:lineRule="auto"/>
        <w:ind w:left="570"/>
        <w:rPr>
          <w:sz w:val="24"/>
          <w:szCs w:val="24"/>
        </w:rPr>
      </w:pPr>
      <w:bookmarkStart w:id="3473" w:name="paragraf-147a.odsek-1.pismeno-b"/>
      <w:bookmarkEnd w:id="3470"/>
      <w:r w:rsidRPr="00C036B2">
        <w:rPr>
          <w:rFonts w:ascii="Times New Roman" w:hAnsi="Times New Roman"/>
          <w:sz w:val="24"/>
          <w:szCs w:val="24"/>
        </w:rPr>
        <w:t xml:space="preserve"> </w:t>
      </w:r>
      <w:bookmarkStart w:id="3474" w:name="paragraf-147a.odsek-1.pismeno-b.oznaceni"/>
      <w:r w:rsidRPr="00C036B2">
        <w:rPr>
          <w:rFonts w:ascii="Times New Roman" w:hAnsi="Times New Roman"/>
          <w:sz w:val="24"/>
          <w:szCs w:val="24"/>
        </w:rPr>
        <w:t xml:space="preserve">b) </w:t>
      </w:r>
      <w:bookmarkStart w:id="3475" w:name="paragraf-147a.odsek-1.pismeno-b.text"/>
      <w:bookmarkEnd w:id="3474"/>
      <w:r w:rsidRPr="00C036B2">
        <w:rPr>
          <w:rFonts w:ascii="Times New Roman" w:hAnsi="Times New Roman"/>
          <w:sz w:val="24"/>
          <w:szCs w:val="24"/>
        </w:rPr>
        <w:t xml:space="preserve">nariadiť zabezpečenie veci, ktorá sa má zničiť alebo urobiť nepotrebnou, alebo ktorá je potrebná na vykonanie dôkazov. </w:t>
      </w:r>
      <w:bookmarkEnd w:id="3475"/>
    </w:p>
    <w:p w:rsidR="0058255B" w:rsidRPr="00C036B2" w:rsidRDefault="00355C4E">
      <w:pPr>
        <w:spacing w:before="225" w:after="225" w:line="264" w:lineRule="auto"/>
        <w:ind w:left="495"/>
        <w:rPr>
          <w:sz w:val="24"/>
          <w:szCs w:val="24"/>
        </w:rPr>
      </w:pPr>
      <w:bookmarkStart w:id="3476" w:name="paragraf-147a.odsek-2"/>
      <w:bookmarkEnd w:id="3467"/>
      <w:bookmarkEnd w:id="3473"/>
      <w:r w:rsidRPr="00C036B2">
        <w:rPr>
          <w:rFonts w:ascii="Times New Roman" w:hAnsi="Times New Roman"/>
          <w:sz w:val="24"/>
          <w:szCs w:val="24"/>
        </w:rPr>
        <w:lastRenderedPageBreak/>
        <w:t xml:space="preserve"> </w:t>
      </w:r>
      <w:bookmarkStart w:id="3477" w:name="paragraf-147a.odsek-2.oznacenie"/>
      <w:r w:rsidRPr="00C036B2">
        <w:rPr>
          <w:rFonts w:ascii="Times New Roman" w:hAnsi="Times New Roman"/>
          <w:sz w:val="24"/>
          <w:szCs w:val="24"/>
        </w:rPr>
        <w:t xml:space="preserve">(2) </w:t>
      </w:r>
      <w:bookmarkStart w:id="3478" w:name="paragraf-147a.odsek-2.text"/>
      <w:bookmarkEnd w:id="3477"/>
      <w:r w:rsidRPr="00C036B2">
        <w:rPr>
          <w:rFonts w:ascii="Times New Roman" w:hAnsi="Times New Roman"/>
          <w:sz w:val="24"/>
          <w:szCs w:val="24"/>
        </w:rPr>
        <w:t xml:space="preserve">Služobný orgán predbežné opatrenie zruší, len čo pominie dôvod, pre ktorý bolo nariadené; inak stráca účinnosť dňom, keď rozhodnutie vo veci nadobudlo právoplatnosť. </w:t>
      </w:r>
      <w:bookmarkEnd w:id="3478"/>
    </w:p>
    <w:p w:rsidR="0058255B" w:rsidRPr="00C036B2" w:rsidRDefault="00355C4E">
      <w:pPr>
        <w:spacing w:before="225" w:after="225" w:line="264" w:lineRule="auto"/>
        <w:ind w:left="495"/>
        <w:rPr>
          <w:sz w:val="24"/>
          <w:szCs w:val="24"/>
        </w:rPr>
      </w:pPr>
      <w:bookmarkStart w:id="3479" w:name="paragraf-147a.odsek-3"/>
      <w:bookmarkEnd w:id="3476"/>
      <w:r w:rsidRPr="00C036B2">
        <w:rPr>
          <w:rFonts w:ascii="Times New Roman" w:hAnsi="Times New Roman"/>
          <w:sz w:val="24"/>
          <w:szCs w:val="24"/>
        </w:rPr>
        <w:t xml:space="preserve"> </w:t>
      </w:r>
      <w:bookmarkStart w:id="3480" w:name="paragraf-147a.odsek-3.oznacenie"/>
      <w:r w:rsidRPr="00C036B2">
        <w:rPr>
          <w:rFonts w:ascii="Times New Roman" w:hAnsi="Times New Roman"/>
          <w:sz w:val="24"/>
          <w:szCs w:val="24"/>
        </w:rPr>
        <w:t xml:space="preserve">(3) </w:t>
      </w:r>
      <w:bookmarkStart w:id="3481" w:name="paragraf-147a.odsek-3.text"/>
      <w:bookmarkEnd w:id="3480"/>
      <w:r w:rsidRPr="00C036B2">
        <w:rPr>
          <w:rFonts w:ascii="Times New Roman" w:hAnsi="Times New Roman"/>
          <w:sz w:val="24"/>
          <w:szCs w:val="24"/>
        </w:rPr>
        <w:t xml:space="preserve">Odvolanie proti rozhodnutiu o predbežnom opatrení nemá odkladný účinok. </w:t>
      </w:r>
      <w:bookmarkEnd w:id="3481"/>
    </w:p>
    <w:p w:rsidR="0058255B" w:rsidRPr="00C036B2" w:rsidRDefault="00355C4E">
      <w:pPr>
        <w:spacing w:before="225" w:after="225" w:line="264" w:lineRule="auto"/>
        <w:ind w:left="420"/>
        <w:jc w:val="center"/>
        <w:rPr>
          <w:sz w:val="24"/>
          <w:szCs w:val="24"/>
        </w:rPr>
      </w:pPr>
      <w:bookmarkStart w:id="3482" w:name="paragraf-147b.oznacenie"/>
      <w:bookmarkStart w:id="3483" w:name="paragraf-147b"/>
      <w:bookmarkEnd w:id="3465"/>
      <w:bookmarkEnd w:id="3479"/>
      <w:r w:rsidRPr="00C036B2">
        <w:rPr>
          <w:rFonts w:ascii="Times New Roman" w:hAnsi="Times New Roman"/>
          <w:b/>
          <w:sz w:val="24"/>
          <w:szCs w:val="24"/>
        </w:rPr>
        <w:t xml:space="preserve"> § 147b </w:t>
      </w:r>
    </w:p>
    <w:p w:rsidR="0058255B" w:rsidRPr="00C036B2" w:rsidRDefault="00355C4E">
      <w:pPr>
        <w:spacing w:before="225" w:after="225" w:line="264" w:lineRule="auto"/>
        <w:ind w:left="420"/>
        <w:jc w:val="center"/>
        <w:rPr>
          <w:sz w:val="24"/>
          <w:szCs w:val="24"/>
        </w:rPr>
      </w:pPr>
      <w:bookmarkStart w:id="3484" w:name="paragraf-147b.nadpis"/>
      <w:bookmarkEnd w:id="3482"/>
      <w:r w:rsidRPr="00C036B2">
        <w:rPr>
          <w:rFonts w:ascii="Times New Roman" w:hAnsi="Times New Roman"/>
          <w:b/>
          <w:sz w:val="24"/>
          <w:szCs w:val="24"/>
        </w:rPr>
        <w:t xml:space="preserve"> Dožiadanie </w:t>
      </w:r>
    </w:p>
    <w:p w:rsidR="0058255B" w:rsidRPr="00C036B2" w:rsidRDefault="00355C4E">
      <w:pPr>
        <w:spacing w:before="225" w:after="225" w:line="264" w:lineRule="auto"/>
        <w:ind w:left="495"/>
        <w:rPr>
          <w:sz w:val="24"/>
          <w:szCs w:val="24"/>
        </w:rPr>
      </w:pPr>
      <w:bookmarkStart w:id="3485" w:name="paragraf-147b.odsek-1"/>
      <w:bookmarkEnd w:id="3484"/>
      <w:r w:rsidRPr="00C036B2">
        <w:rPr>
          <w:rFonts w:ascii="Times New Roman" w:hAnsi="Times New Roman"/>
          <w:sz w:val="24"/>
          <w:szCs w:val="24"/>
        </w:rPr>
        <w:t xml:space="preserve"> </w:t>
      </w:r>
      <w:bookmarkStart w:id="3486" w:name="paragraf-147b.odsek-1.oznacenie"/>
      <w:bookmarkEnd w:id="3486"/>
      <w:r w:rsidRPr="00C036B2">
        <w:rPr>
          <w:rFonts w:ascii="Times New Roman" w:hAnsi="Times New Roman"/>
          <w:sz w:val="24"/>
          <w:szCs w:val="24"/>
        </w:rPr>
        <w:t xml:space="preserve">Ak služobný orgán, ktorý vo veci koná, nemôže vykonať procesný úkon sám, alebo ak je to účelné z iných dôvodov, môže o jeho vykonanie dožiadať iný služobný úrad; dožiadaný služobný úrad vykoná tento úkon bezodkladne. Na príslušníka alebo zamestnanca dožiadaného služobného úradu, ktorý bude vykonávať dožiadaný procesný úkon, sa vzťahujú ustanovenia </w:t>
      </w:r>
      <w:hyperlink w:anchor="predpis.cast-druha.hlava-deviata.skupinaParagrafov-vylucenie_prislusnika_sluzobneho_organu_alebo_zamestnanca_sluzobneho_organu">
        <w:r w:rsidRPr="00C036B2">
          <w:rPr>
            <w:rFonts w:ascii="Times New Roman" w:hAnsi="Times New Roman"/>
            <w:sz w:val="24"/>
            <w:szCs w:val="24"/>
          </w:rPr>
          <w:t>§ 144a až 144d</w:t>
        </w:r>
      </w:hyperlink>
      <w:bookmarkStart w:id="3487" w:name="paragraf-147b.odsek-1.text"/>
      <w:r w:rsidRPr="00C036B2">
        <w:rPr>
          <w:rFonts w:ascii="Times New Roman" w:hAnsi="Times New Roman"/>
          <w:sz w:val="24"/>
          <w:szCs w:val="24"/>
        </w:rPr>
        <w:t xml:space="preserve">. </w:t>
      </w:r>
      <w:bookmarkEnd w:id="3487"/>
    </w:p>
    <w:p w:rsidR="0058255B" w:rsidRPr="00C036B2" w:rsidRDefault="00355C4E">
      <w:pPr>
        <w:spacing w:before="225" w:after="225" w:line="264" w:lineRule="auto"/>
        <w:ind w:left="420"/>
        <w:jc w:val="center"/>
        <w:rPr>
          <w:sz w:val="24"/>
          <w:szCs w:val="24"/>
        </w:rPr>
      </w:pPr>
      <w:bookmarkStart w:id="3488" w:name="paragraf-147c.oznacenie"/>
      <w:bookmarkStart w:id="3489" w:name="paragraf-147c"/>
      <w:bookmarkEnd w:id="3483"/>
      <w:bookmarkEnd w:id="3485"/>
      <w:r w:rsidRPr="00C036B2">
        <w:rPr>
          <w:rFonts w:ascii="Times New Roman" w:hAnsi="Times New Roman"/>
          <w:b/>
          <w:sz w:val="24"/>
          <w:szCs w:val="24"/>
        </w:rPr>
        <w:t xml:space="preserve"> § 147c </w:t>
      </w:r>
    </w:p>
    <w:p w:rsidR="0058255B" w:rsidRPr="00C036B2" w:rsidRDefault="00355C4E">
      <w:pPr>
        <w:spacing w:before="225" w:after="225" w:line="264" w:lineRule="auto"/>
        <w:ind w:left="420"/>
        <w:jc w:val="center"/>
        <w:rPr>
          <w:sz w:val="24"/>
          <w:szCs w:val="24"/>
        </w:rPr>
      </w:pPr>
      <w:bookmarkStart w:id="3490" w:name="paragraf-147c.nadpis"/>
      <w:bookmarkEnd w:id="3488"/>
      <w:r w:rsidRPr="00C036B2">
        <w:rPr>
          <w:rFonts w:ascii="Times New Roman" w:hAnsi="Times New Roman"/>
          <w:b/>
          <w:sz w:val="24"/>
          <w:szCs w:val="24"/>
        </w:rPr>
        <w:t xml:space="preserve"> Poriadkové opatrenia </w:t>
      </w:r>
    </w:p>
    <w:p w:rsidR="0058255B" w:rsidRPr="00C036B2" w:rsidRDefault="00355C4E">
      <w:pPr>
        <w:spacing w:before="225" w:after="225" w:line="264" w:lineRule="auto"/>
        <w:ind w:left="495"/>
        <w:rPr>
          <w:sz w:val="24"/>
          <w:szCs w:val="24"/>
        </w:rPr>
      </w:pPr>
      <w:bookmarkStart w:id="3491" w:name="paragraf-147c.odsek-1"/>
      <w:bookmarkEnd w:id="3490"/>
      <w:r w:rsidRPr="00C036B2">
        <w:rPr>
          <w:rFonts w:ascii="Times New Roman" w:hAnsi="Times New Roman"/>
          <w:sz w:val="24"/>
          <w:szCs w:val="24"/>
        </w:rPr>
        <w:t xml:space="preserve"> </w:t>
      </w:r>
      <w:bookmarkStart w:id="3492" w:name="paragraf-147c.odsek-1.oznacenie"/>
      <w:bookmarkStart w:id="3493" w:name="paragraf-147c.odsek-1.text"/>
      <w:bookmarkEnd w:id="3492"/>
      <w:r w:rsidRPr="00C036B2">
        <w:rPr>
          <w:rFonts w:ascii="Times New Roman" w:hAnsi="Times New Roman"/>
          <w:sz w:val="24"/>
          <w:szCs w:val="24"/>
        </w:rPr>
        <w:t xml:space="preserve">Toho, kto hrubo ruší poriadok, môže služobný orgán vykázať z miesta pojednávania; ak je vykázaný účastník konania, môže sa konať v jeho neprítomnosti. </w:t>
      </w:r>
      <w:bookmarkEnd w:id="3493"/>
    </w:p>
    <w:p w:rsidR="0058255B" w:rsidRPr="00C036B2" w:rsidRDefault="00355C4E">
      <w:pPr>
        <w:spacing w:before="225" w:after="225" w:line="264" w:lineRule="auto"/>
        <w:ind w:left="420"/>
        <w:jc w:val="center"/>
        <w:rPr>
          <w:sz w:val="24"/>
          <w:szCs w:val="24"/>
        </w:rPr>
      </w:pPr>
      <w:bookmarkStart w:id="3494" w:name="paragraf-148.oznacenie"/>
      <w:bookmarkStart w:id="3495" w:name="paragraf-148"/>
      <w:bookmarkEnd w:id="3489"/>
      <w:bookmarkEnd w:id="3491"/>
      <w:r w:rsidRPr="00C036B2">
        <w:rPr>
          <w:rFonts w:ascii="Times New Roman" w:hAnsi="Times New Roman"/>
          <w:b/>
          <w:sz w:val="24"/>
          <w:szCs w:val="24"/>
        </w:rPr>
        <w:t xml:space="preserve"> § 148 </w:t>
      </w:r>
    </w:p>
    <w:p w:rsidR="0058255B" w:rsidRPr="00C036B2" w:rsidRDefault="00355C4E">
      <w:pPr>
        <w:spacing w:before="225" w:after="225" w:line="264" w:lineRule="auto"/>
        <w:ind w:left="420"/>
        <w:jc w:val="center"/>
        <w:rPr>
          <w:sz w:val="24"/>
          <w:szCs w:val="24"/>
        </w:rPr>
      </w:pPr>
      <w:bookmarkStart w:id="3496" w:name="paragraf-148.nadpis"/>
      <w:bookmarkEnd w:id="3494"/>
      <w:r w:rsidRPr="00C036B2">
        <w:rPr>
          <w:rFonts w:ascii="Times New Roman" w:hAnsi="Times New Roman"/>
          <w:b/>
          <w:sz w:val="24"/>
          <w:szCs w:val="24"/>
        </w:rPr>
        <w:t xml:space="preserve"> Náklady konania </w:t>
      </w:r>
    </w:p>
    <w:p w:rsidR="0058255B" w:rsidRPr="00C036B2" w:rsidRDefault="00355C4E">
      <w:pPr>
        <w:spacing w:before="225" w:after="225" w:line="264" w:lineRule="auto"/>
        <w:ind w:left="495"/>
        <w:rPr>
          <w:sz w:val="24"/>
          <w:szCs w:val="24"/>
        </w:rPr>
      </w:pPr>
      <w:bookmarkStart w:id="3497" w:name="paragraf-148.odsek-1"/>
      <w:bookmarkEnd w:id="3496"/>
      <w:r w:rsidRPr="00C036B2">
        <w:rPr>
          <w:rFonts w:ascii="Times New Roman" w:hAnsi="Times New Roman"/>
          <w:sz w:val="24"/>
          <w:szCs w:val="24"/>
        </w:rPr>
        <w:t xml:space="preserve"> </w:t>
      </w:r>
      <w:bookmarkStart w:id="3498" w:name="paragraf-148.odsek-1.oznacenie"/>
      <w:r w:rsidRPr="00C036B2">
        <w:rPr>
          <w:rFonts w:ascii="Times New Roman" w:hAnsi="Times New Roman"/>
          <w:sz w:val="24"/>
          <w:szCs w:val="24"/>
        </w:rPr>
        <w:t xml:space="preserve">(1) </w:t>
      </w:r>
      <w:bookmarkStart w:id="3499" w:name="paragraf-148.odsek-1.text"/>
      <w:bookmarkEnd w:id="3498"/>
      <w:r w:rsidRPr="00C036B2">
        <w:rPr>
          <w:rFonts w:ascii="Times New Roman" w:hAnsi="Times New Roman"/>
          <w:sz w:val="24"/>
          <w:szCs w:val="24"/>
        </w:rPr>
        <w:t xml:space="preserve">Náklady konania, ktoré vznikli služobnému orgánu, uhrádza tento orgán. Náklady konania, ktoré vznikli účastníkovi konania, znáša účastník konania. </w:t>
      </w:r>
      <w:bookmarkEnd w:id="3499"/>
    </w:p>
    <w:p w:rsidR="0058255B" w:rsidRPr="00C036B2" w:rsidRDefault="00355C4E">
      <w:pPr>
        <w:spacing w:before="225" w:after="225" w:line="264" w:lineRule="auto"/>
        <w:ind w:left="495"/>
        <w:rPr>
          <w:sz w:val="24"/>
          <w:szCs w:val="24"/>
        </w:rPr>
      </w:pPr>
      <w:bookmarkStart w:id="3500" w:name="paragraf-148.odsek-2"/>
      <w:bookmarkEnd w:id="3497"/>
      <w:r w:rsidRPr="00C036B2">
        <w:rPr>
          <w:rFonts w:ascii="Times New Roman" w:hAnsi="Times New Roman"/>
          <w:sz w:val="24"/>
          <w:szCs w:val="24"/>
        </w:rPr>
        <w:t xml:space="preserve"> </w:t>
      </w:r>
      <w:bookmarkStart w:id="3501" w:name="paragraf-148.odsek-2.oznacenie"/>
      <w:r w:rsidRPr="00C036B2">
        <w:rPr>
          <w:rFonts w:ascii="Times New Roman" w:hAnsi="Times New Roman"/>
          <w:sz w:val="24"/>
          <w:szCs w:val="24"/>
        </w:rPr>
        <w:t xml:space="preserve">(2) </w:t>
      </w:r>
      <w:bookmarkStart w:id="3502" w:name="paragraf-148.odsek-2.text"/>
      <w:bookmarkEnd w:id="3501"/>
      <w:r w:rsidRPr="00C036B2">
        <w:rPr>
          <w:rFonts w:ascii="Times New Roman" w:hAnsi="Times New Roman"/>
          <w:sz w:val="24"/>
          <w:szCs w:val="24"/>
        </w:rPr>
        <w:t xml:space="preserve">Služobný orgán môže účastníkovi konania, svedkovi, znalcovi a tlmočníkovi uložiť, aby nahradili náklady konania, ktoré vznikli služobnému orgánu ich zavinením; môže im tiež uložiť, aby nahradili náklady, ktoré vznikli ich zavinením inému účastníkovi konania. </w:t>
      </w:r>
      <w:bookmarkEnd w:id="3502"/>
    </w:p>
    <w:p w:rsidR="0058255B" w:rsidRPr="00C036B2" w:rsidRDefault="00355C4E">
      <w:pPr>
        <w:spacing w:before="225" w:after="225" w:line="264" w:lineRule="auto"/>
        <w:ind w:left="495"/>
        <w:rPr>
          <w:sz w:val="24"/>
          <w:szCs w:val="24"/>
        </w:rPr>
      </w:pPr>
      <w:bookmarkStart w:id="3503" w:name="paragraf-148.odsek-3"/>
      <w:bookmarkEnd w:id="3500"/>
      <w:r w:rsidRPr="00C036B2">
        <w:rPr>
          <w:rFonts w:ascii="Times New Roman" w:hAnsi="Times New Roman"/>
          <w:sz w:val="24"/>
          <w:szCs w:val="24"/>
        </w:rPr>
        <w:t xml:space="preserve"> </w:t>
      </w:r>
      <w:bookmarkStart w:id="3504" w:name="paragraf-148.odsek-3.oznacenie"/>
      <w:r w:rsidRPr="00C036B2">
        <w:rPr>
          <w:rFonts w:ascii="Times New Roman" w:hAnsi="Times New Roman"/>
          <w:sz w:val="24"/>
          <w:szCs w:val="24"/>
        </w:rPr>
        <w:t xml:space="preserve">(3) </w:t>
      </w:r>
      <w:bookmarkStart w:id="3505" w:name="paragraf-148.odsek-3.text"/>
      <w:bookmarkEnd w:id="3504"/>
      <w:r w:rsidRPr="00C036B2">
        <w:rPr>
          <w:rFonts w:ascii="Times New Roman" w:hAnsi="Times New Roman"/>
          <w:sz w:val="24"/>
          <w:szCs w:val="24"/>
        </w:rPr>
        <w:t xml:space="preserve">Služobný orgán nahradí svedkovi preukázané hotové výdavky a preukázaný ušlý zárobok. Nárok je potrebné uplatniť do troch dní po výsluchu, inak zaniká, o čom musí byť svedok poučený. </w:t>
      </w:r>
      <w:bookmarkEnd w:id="3505"/>
    </w:p>
    <w:p w:rsidR="0058255B" w:rsidRPr="00C036B2" w:rsidRDefault="00355C4E">
      <w:pPr>
        <w:spacing w:before="225" w:after="225" w:line="264" w:lineRule="auto"/>
        <w:ind w:left="495"/>
        <w:rPr>
          <w:sz w:val="24"/>
          <w:szCs w:val="24"/>
        </w:rPr>
      </w:pPr>
      <w:bookmarkStart w:id="3506" w:name="paragraf-148.odsek-4"/>
      <w:bookmarkEnd w:id="3503"/>
      <w:r w:rsidRPr="00C036B2">
        <w:rPr>
          <w:rFonts w:ascii="Times New Roman" w:hAnsi="Times New Roman"/>
          <w:sz w:val="24"/>
          <w:szCs w:val="24"/>
        </w:rPr>
        <w:t xml:space="preserve"> </w:t>
      </w:r>
      <w:bookmarkStart w:id="3507" w:name="paragraf-148.odsek-4.oznacenie"/>
      <w:r w:rsidRPr="00C036B2">
        <w:rPr>
          <w:rFonts w:ascii="Times New Roman" w:hAnsi="Times New Roman"/>
          <w:sz w:val="24"/>
          <w:szCs w:val="24"/>
        </w:rPr>
        <w:t xml:space="preserve">(4) </w:t>
      </w:r>
      <w:bookmarkStart w:id="3508" w:name="paragraf-148.odsek-4.text"/>
      <w:bookmarkEnd w:id="3507"/>
      <w:r w:rsidRPr="00C036B2">
        <w:rPr>
          <w:rFonts w:ascii="Times New Roman" w:hAnsi="Times New Roman"/>
          <w:sz w:val="24"/>
          <w:szCs w:val="24"/>
        </w:rPr>
        <w:t xml:space="preserve">Náklady spojené s predložením listiny alebo s obhliadkou, ktoré vznikli tomu, kto nie je účastníkom konania, uhrádza služobný orgán. </w:t>
      </w:r>
      <w:bookmarkEnd w:id="3508"/>
    </w:p>
    <w:p w:rsidR="0058255B" w:rsidRPr="00C036B2" w:rsidRDefault="00355C4E">
      <w:pPr>
        <w:spacing w:before="225" w:after="225" w:line="264" w:lineRule="auto"/>
        <w:ind w:left="495"/>
        <w:rPr>
          <w:sz w:val="24"/>
          <w:szCs w:val="24"/>
        </w:rPr>
      </w:pPr>
      <w:bookmarkStart w:id="3509" w:name="paragraf-148.odsek-5"/>
      <w:bookmarkEnd w:id="3506"/>
      <w:r w:rsidRPr="00C036B2">
        <w:rPr>
          <w:rFonts w:ascii="Times New Roman" w:hAnsi="Times New Roman"/>
          <w:sz w:val="24"/>
          <w:szCs w:val="24"/>
        </w:rPr>
        <w:t xml:space="preserve"> </w:t>
      </w:r>
      <w:bookmarkStart w:id="3510" w:name="paragraf-148.odsek-5.oznacenie"/>
      <w:r w:rsidRPr="00C036B2">
        <w:rPr>
          <w:rFonts w:ascii="Times New Roman" w:hAnsi="Times New Roman"/>
          <w:sz w:val="24"/>
          <w:szCs w:val="24"/>
        </w:rPr>
        <w:t xml:space="preserve">(5) </w:t>
      </w:r>
      <w:bookmarkEnd w:id="3510"/>
      <w:r w:rsidRPr="00C036B2">
        <w:rPr>
          <w:rFonts w:ascii="Times New Roman" w:hAnsi="Times New Roman"/>
          <w:sz w:val="24"/>
          <w:szCs w:val="24"/>
        </w:rPr>
        <w:t>Na náhradu hotových výdavkov a na poskytovanie odmeny znalcovi a tlmočníkovi sa vzťahujú osobitné predpisy.</w:t>
      </w:r>
      <w:hyperlink w:anchor="poznamky.poznamka-26">
        <w:r w:rsidRPr="00C036B2">
          <w:rPr>
            <w:rFonts w:ascii="Times New Roman" w:hAnsi="Times New Roman"/>
            <w:sz w:val="24"/>
            <w:szCs w:val="24"/>
            <w:vertAlign w:val="superscript"/>
          </w:rPr>
          <w:t>26</w:t>
        </w:r>
        <w:r w:rsidRPr="00C036B2">
          <w:rPr>
            <w:rFonts w:ascii="Times New Roman" w:hAnsi="Times New Roman"/>
            <w:sz w:val="24"/>
            <w:szCs w:val="24"/>
          </w:rPr>
          <w:t>)</w:t>
        </w:r>
      </w:hyperlink>
      <w:bookmarkStart w:id="3511" w:name="paragraf-148.odsek-5.text"/>
      <w:r w:rsidRPr="00C036B2">
        <w:rPr>
          <w:rFonts w:ascii="Times New Roman" w:hAnsi="Times New Roman"/>
          <w:sz w:val="24"/>
          <w:szCs w:val="24"/>
        </w:rPr>
        <w:t xml:space="preserve"> </w:t>
      </w:r>
      <w:bookmarkEnd w:id="3511"/>
    </w:p>
    <w:p w:rsidR="0058255B" w:rsidRPr="00C036B2" w:rsidRDefault="00355C4E">
      <w:pPr>
        <w:spacing w:before="225" w:after="225" w:line="264" w:lineRule="auto"/>
        <w:ind w:left="420"/>
        <w:jc w:val="center"/>
        <w:rPr>
          <w:sz w:val="24"/>
          <w:szCs w:val="24"/>
        </w:rPr>
      </w:pPr>
      <w:bookmarkStart w:id="3512" w:name="paragraf-148a.oznacenie"/>
      <w:bookmarkStart w:id="3513" w:name="paragraf-148a"/>
      <w:bookmarkEnd w:id="3495"/>
      <w:bookmarkEnd w:id="3509"/>
      <w:r w:rsidRPr="00C036B2">
        <w:rPr>
          <w:rFonts w:ascii="Times New Roman" w:hAnsi="Times New Roman"/>
          <w:b/>
          <w:sz w:val="24"/>
          <w:szCs w:val="24"/>
        </w:rPr>
        <w:t xml:space="preserve"> § 148a </w:t>
      </w:r>
    </w:p>
    <w:p w:rsidR="0058255B" w:rsidRPr="00C036B2" w:rsidRDefault="00355C4E">
      <w:pPr>
        <w:spacing w:before="225" w:after="225" w:line="264" w:lineRule="auto"/>
        <w:ind w:left="420"/>
        <w:jc w:val="center"/>
        <w:rPr>
          <w:sz w:val="24"/>
          <w:szCs w:val="24"/>
        </w:rPr>
      </w:pPr>
      <w:bookmarkStart w:id="3514" w:name="paragraf-148a.nadpis"/>
      <w:bookmarkEnd w:id="3512"/>
      <w:r w:rsidRPr="00C036B2">
        <w:rPr>
          <w:rFonts w:ascii="Times New Roman" w:hAnsi="Times New Roman"/>
          <w:b/>
          <w:sz w:val="24"/>
          <w:szCs w:val="24"/>
        </w:rPr>
        <w:t xml:space="preserve"> Prerušenie konania </w:t>
      </w:r>
    </w:p>
    <w:p w:rsidR="0058255B" w:rsidRPr="00C036B2" w:rsidRDefault="00355C4E">
      <w:pPr>
        <w:spacing w:after="0" w:line="264" w:lineRule="auto"/>
        <w:ind w:left="495"/>
        <w:rPr>
          <w:sz w:val="24"/>
          <w:szCs w:val="24"/>
        </w:rPr>
      </w:pPr>
      <w:bookmarkStart w:id="3515" w:name="paragraf-148a.odsek-1"/>
      <w:bookmarkEnd w:id="3514"/>
      <w:r w:rsidRPr="00C036B2">
        <w:rPr>
          <w:rFonts w:ascii="Times New Roman" w:hAnsi="Times New Roman"/>
          <w:sz w:val="24"/>
          <w:szCs w:val="24"/>
        </w:rPr>
        <w:t xml:space="preserve"> </w:t>
      </w:r>
      <w:bookmarkStart w:id="3516" w:name="paragraf-148a.odsek-1.oznacenie"/>
      <w:r w:rsidRPr="00C036B2">
        <w:rPr>
          <w:rFonts w:ascii="Times New Roman" w:hAnsi="Times New Roman"/>
          <w:sz w:val="24"/>
          <w:szCs w:val="24"/>
        </w:rPr>
        <w:t xml:space="preserve">(1) </w:t>
      </w:r>
      <w:bookmarkStart w:id="3517" w:name="paragraf-148a.odsek-1.text"/>
      <w:bookmarkEnd w:id="3516"/>
      <w:r w:rsidRPr="00C036B2">
        <w:rPr>
          <w:rFonts w:ascii="Times New Roman" w:hAnsi="Times New Roman"/>
          <w:sz w:val="24"/>
          <w:szCs w:val="24"/>
        </w:rPr>
        <w:t xml:space="preserve">Služobný orgán konanie preruší, ak </w:t>
      </w:r>
      <w:bookmarkEnd w:id="3517"/>
    </w:p>
    <w:p w:rsidR="0058255B" w:rsidRPr="00C036B2" w:rsidRDefault="00355C4E">
      <w:pPr>
        <w:spacing w:before="225" w:after="225" w:line="264" w:lineRule="auto"/>
        <w:ind w:left="570"/>
        <w:rPr>
          <w:sz w:val="24"/>
          <w:szCs w:val="24"/>
        </w:rPr>
      </w:pPr>
      <w:bookmarkStart w:id="3518" w:name="paragraf-148a.odsek-1.pismeno-a"/>
      <w:r w:rsidRPr="00C036B2">
        <w:rPr>
          <w:rFonts w:ascii="Times New Roman" w:hAnsi="Times New Roman"/>
          <w:sz w:val="24"/>
          <w:szCs w:val="24"/>
        </w:rPr>
        <w:lastRenderedPageBreak/>
        <w:t xml:space="preserve"> </w:t>
      </w:r>
      <w:bookmarkStart w:id="3519" w:name="paragraf-148a.odsek-1.pismeno-a.oznaceni"/>
      <w:r w:rsidRPr="00C036B2">
        <w:rPr>
          <w:rFonts w:ascii="Times New Roman" w:hAnsi="Times New Roman"/>
          <w:sz w:val="24"/>
          <w:szCs w:val="24"/>
        </w:rPr>
        <w:t xml:space="preserve">a) </w:t>
      </w:r>
      <w:bookmarkStart w:id="3520" w:name="paragraf-148a.odsek-1.pismeno-a.text"/>
      <w:bookmarkEnd w:id="3519"/>
      <w:r w:rsidRPr="00C036B2">
        <w:rPr>
          <w:rFonts w:ascii="Times New Roman" w:hAnsi="Times New Roman"/>
          <w:sz w:val="24"/>
          <w:szCs w:val="24"/>
        </w:rPr>
        <w:t xml:space="preserve">sa začalo konanie o predbežnej otázke, </w:t>
      </w:r>
      <w:bookmarkEnd w:id="3520"/>
    </w:p>
    <w:p w:rsidR="0058255B" w:rsidRPr="00C036B2" w:rsidRDefault="00355C4E">
      <w:pPr>
        <w:spacing w:before="225" w:after="225" w:line="264" w:lineRule="auto"/>
        <w:ind w:left="570"/>
        <w:rPr>
          <w:sz w:val="24"/>
          <w:szCs w:val="24"/>
        </w:rPr>
      </w:pPr>
      <w:bookmarkStart w:id="3521" w:name="paragraf-148a.odsek-1.pismeno-b"/>
      <w:bookmarkEnd w:id="3518"/>
      <w:r w:rsidRPr="00C036B2">
        <w:rPr>
          <w:rFonts w:ascii="Times New Roman" w:hAnsi="Times New Roman"/>
          <w:sz w:val="24"/>
          <w:szCs w:val="24"/>
        </w:rPr>
        <w:t xml:space="preserve"> </w:t>
      </w:r>
      <w:bookmarkStart w:id="3522" w:name="paragraf-148a.odsek-1.pismeno-b.oznaceni"/>
      <w:r w:rsidRPr="00C036B2">
        <w:rPr>
          <w:rFonts w:ascii="Times New Roman" w:hAnsi="Times New Roman"/>
          <w:sz w:val="24"/>
          <w:szCs w:val="24"/>
        </w:rPr>
        <w:t xml:space="preserve">b) </w:t>
      </w:r>
      <w:bookmarkStart w:id="3523" w:name="paragraf-148a.odsek-1.pismeno-b.text"/>
      <w:bookmarkEnd w:id="3522"/>
      <w:r w:rsidRPr="00C036B2">
        <w:rPr>
          <w:rFonts w:ascii="Times New Roman" w:hAnsi="Times New Roman"/>
          <w:sz w:val="24"/>
          <w:szCs w:val="24"/>
        </w:rPr>
        <w:t xml:space="preserve">bol účastník konania vyzvaný, aby v určenej lehote doplnil predpísané náležitosti podania, </w:t>
      </w:r>
      <w:bookmarkEnd w:id="3523"/>
    </w:p>
    <w:p w:rsidR="0058255B" w:rsidRPr="00C036B2" w:rsidRDefault="00355C4E">
      <w:pPr>
        <w:spacing w:before="225" w:after="225" w:line="264" w:lineRule="auto"/>
        <w:ind w:left="570"/>
        <w:rPr>
          <w:sz w:val="24"/>
          <w:szCs w:val="24"/>
        </w:rPr>
      </w:pPr>
      <w:bookmarkStart w:id="3524" w:name="paragraf-148a.odsek-1.pismeno-c"/>
      <w:bookmarkEnd w:id="3521"/>
      <w:r w:rsidRPr="00C036B2">
        <w:rPr>
          <w:rFonts w:ascii="Times New Roman" w:hAnsi="Times New Roman"/>
          <w:sz w:val="24"/>
          <w:szCs w:val="24"/>
        </w:rPr>
        <w:t xml:space="preserve"> </w:t>
      </w:r>
      <w:bookmarkStart w:id="3525" w:name="paragraf-148a.odsek-1.pismeno-c.oznaceni"/>
      <w:r w:rsidRPr="00C036B2">
        <w:rPr>
          <w:rFonts w:ascii="Times New Roman" w:hAnsi="Times New Roman"/>
          <w:sz w:val="24"/>
          <w:szCs w:val="24"/>
        </w:rPr>
        <w:t xml:space="preserve">c) </w:t>
      </w:r>
      <w:bookmarkStart w:id="3526" w:name="paragraf-148a.odsek-1.pismeno-c.text"/>
      <w:bookmarkEnd w:id="3525"/>
      <w:r w:rsidRPr="00C036B2">
        <w:rPr>
          <w:rFonts w:ascii="Times New Roman" w:hAnsi="Times New Roman"/>
          <w:sz w:val="24"/>
          <w:szCs w:val="24"/>
        </w:rPr>
        <w:t xml:space="preserve">účastník konania nemá zákonného zástupcu alebo ustanoveného opatrovníka, hoci ho má mať. </w:t>
      </w:r>
      <w:bookmarkEnd w:id="3526"/>
    </w:p>
    <w:p w:rsidR="0058255B" w:rsidRPr="00C036B2" w:rsidRDefault="00355C4E">
      <w:pPr>
        <w:spacing w:before="225" w:after="225" w:line="264" w:lineRule="auto"/>
        <w:ind w:left="495"/>
        <w:rPr>
          <w:sz w:val="24"/>
          <w:szCs w:val="24"/>
        </w:rPr>
      </w:pPr>
      <w:bookmarkStart w:id="3527" w:name="paragraf-148a.odsek-2"/>
      <w:bookmarkEnd w:id="3515"/>
      <w:bookmarkEnd w:id="3524"/>
      <w:r w:rsidRPr="00C036B2">
        <w:rPr>
          <w:rFonts w:ascii="Times New Roman" w:hAnsi="Times New Roman"/>
          <w:sz w:val="24"/>
          <w:szCs w:val="24"/>
        </w:rPr>
        <w:t xml:space="preserve"> </w:t>
      </w:r>
      <w:bookmarkStart w:id="3528" w:name="paragraf-148a.odsek-2.oznacenie"/>
      <w:r w:rsidRPr="00C036B2">
        <w:rPr>
          <w:rFonts w:ascii="Times New Roman" w:hAnsi="Times New Roman"/>
          <w:sz w:val="24"/>
          <w:szCs w:val="24"/>
        </w:rPr>
        <w:t xml:space="preserve">(2) </w:t>
      </w:r>
      <w:bookmarkStart w:id="3529" w:name="paragraf-148a.odsek-2.text"/>
      <w:bookmarkEnd w:id="3528"/>
      <w:r w:rsidRPr="00C036B2">
        <w:rPr>
          <w:rFonts w:ascii="Times New Roman" w:hAnsi="Times New Roman"/>
          <w:sz w:val="24"/>
          <w:szCs w:val="24"/>
        </w:rPr>
        <w:t xml:space="preserve">Služobný orgán môže konanie prerušiť počas dočasnej pracovnej neschopnosti účastníka konania alebo inej osoby, ktorej účasť na konaní je nevyhnutne potrebná, alebo, ak to z dôležitého dôvodu navrhne účastník konania. V rozhodnutí je služobný orgán povinný určiť lehotu, na ktorú je konanie prerušené. </w:t>
      </w:r>
      <w:bookmarkEnd w:id="3529"/>
    </w:p>
    <w:p w:rsidR="0058255B" w:rsidRPr="00C036B2" w:rsidRDefault="00355C4E">
      <w:pPr>
        <w:spacing w:before="225" w:after="225" w:line="264" w:lineRule="auto"/>
        <w:ind w:left="495"/>
        <w:rPr>
          <w:sz w:val="24"/>
          <w:szCs w:val="24"/>
        </w:rPr>
      </w:pPr>
      <w:bookmarkStart w:id="3530" w:name="paragraf-148a.odsek-3"/>
      <w:bookmarkEnd w:id="3527"/>
      <w:r w:rsidRPr="00C036B2">
        <w:rPr>
          <w:rFonts w:ascii="Times New Roman" w:hAnsi="Times New Roman"/>
          <w:sz w:val="24"/>
          <w:szCs w:val="24"/>
        </w:rPr>
        <w:t xml:space="preserve"> </w:t>
      </w:r>
      <w:bookmarkStart w:id="3531" w:name="paragraf-148a.odsek-3.oznacenie"/>
      <w:r w:rsidRPr="00C036B2">
        <w:rPr>
          <w:rFonts w:ascii="Times New Roman" w:hAnsi="Times New Roman"/>
          <w:sz w:val="24"/>
          <w:szCs w:val="24"/>
        </w:rPr>
        <w:t xml:space="preserve">(3) </w:t>
      </w:r>
      <w:bookmarkStart w:id="3532" w:name="paragraf-148a.odsek-3.text"/>
      <w:bookmarkEnd w:id="3531"/>
      <w:r w:rsidRPr="00C036B2">
        <w:rPr>
          <w:rFonts w:ascii="Times New Roman" w:hAnsi="Times New Roman"/>
          <w:sz w:val="24"/>
          <w:szCs w:val="24"/>
        </w:rPr>
        <w:t xml:space="preserve">Lekárska komisia a ústredná lekárska komisia môžu konanie o preskúmanie zdravotného stavu príslušníka prerušiť na nevyhnutne potrebný čas z dôvodu absolvovania lekárskych vyšetrení potrebných ako podklad na vydanie rozhodnutia v konaní o preskúmanie zdravotného stavu príslušníka. V rozhodnutí sú lekárska komisia a ústredná lekárska komisia povinné určiť lehotu, na ktorú je konanie prerušené. </w:t>
      </w:r>
      <w:bookmarkEnd w:id="3532"/>
    </w:p>
    <w:p w:rsidR="0058255B" w:rsidRPr="00C036B2" w:rsidRDefault="00355C4E">
      <w:pPr>
        <w:spacing w:before="225" w:after="225" w:line="264" w:lineRule="auto"/>
        <w:ind w:left="495"/>
        <w:rPr>
          <w:sz w:val="24"/>
          <w:szCs w:val="24"/>
        </w:rPr>
      </w:pPr>
      <w:bookmarkStart w:id="3533" w:name="paragraf-148a.odsek-4"/>
      <w:bookmarkEnd w:id="3530"/>
      <w:r w:rsidRPr="00C036B2">
        <w:rPr>
          <w:rFonts w:ascii="Times New Roman" w:hAnsi="Times New Roman"/>
          <w:sz w:val="24"/>
          <w:szCs w:val="24"/>
        </w:rPr>
        <w:t xml:space="preserve"> </w:t>
      </w:r>
      <w:bookmarkStart w:id="3534" w:name="paragraf-148a.odsek-4.oznacenie"/>
      <w:r w:rsidRPr="00C036B2">
        <w:rPr>
          <w:rFonts w:ascii="Times New Roman" w:hAnsi="Times New Roman"/>
          <w:sz w:val="24"/>
          <w:szCs w:val="24"/>
        </w:rPr>
        <w:t xml:space="preserve">(4) </w:t>
      </w:r>
      <w:bookmarkStart w:id="3535" w:name="paragraf-148a.odsek-4.text"/>
      <w:bookmarkEnd w:id="3534"/>
      <w:r w:rsidRPr="00C036B2">
        <w:rPr>
          <w:rFonts w:ascii="Times New Roman" w:hAnsi="Times New Roman"/>
          <w:sz w:val="24"/>
          <w:szCs w:val="24"/>
        </w:rPr>
        <w:t xml:space="preserve">Proti rozhodnutiu o prerušení konania sa nemožno odvolať. </w:t>
      </w:r>
      <w:bookmarkEnd w:id="3535"/>
    </w:p>
    <w:p w:rsidR="0058255B" w:rsidRPr="00C036B2" w:rsidRDefault="00355C4E">
      <w:pPr>
        <w:spacing w:before="225" w:after="225" w:line="264" w:lineRule="auto"/>
        <w:ind w:left="495"/>
        <w:rPr>
          <w:sz w:val="24"/>
          <w:szCs w:val="24"/>
        </w:rPr>
      </w:pPr>
      <w:bookmarkStart w:id="3536" w:name="paragraf-148a.odsek-5"/>
      <w:bookmarkEnd w:id="3533"/>
      <w:r w:rsidRPr="00C036B2">
        <w:rPr>
          <w:rFonts w:ascii="Times New Roman" w:hAnsi="Times New Roman"/>
          <w:sz w:val="24"/>
          <w:szCs w:val="24"/>
        </w:rPr>
        <w:t xml:space="preserve"> </w:t>
      </w:r>
      <w:bookmarkStart w:id="3537" w:name="paragraf-148a.odsek-5.oznacenie"/>
      <w:r w:rsidRPr="00C036B2">
        <w:rPr>
          <w:rFonts w:ascii="Times New Roman" w:hAnsi="Times New Roman"/>
          <w:sz w:val="24"/>
          <w:szCs w:val="24"/>
        </w:rPr>
        <w:t xml:space="preserve">(5) </w:t>
      </w:r>
      <w:bookmarkStart w:id="3538" w:name="paragraf-148a.odsek-5.text"/>
      <w:bookmarkEnd w:id="3537"/>
      <w:r w:rsidRPr="00C036B2">
        <w:rPr>
          <w:rFonts w:ascii="Times New Roman" w:hAnsi="Times New Roman"/>
          <w:sz w:val="24"/>
          <w:szCs w:val="24"/>
        </w:rPr>
        <w:t xml:space="preserve">Služobný orgán v konaní pokračuje z vlastného podnetu alebo na podnet účastníka konania, len čo pominuli prekážky, pre ktoré sa konanie prerušilo, alebo uplynula lehota, na ktorú bolo konanie na návrh účastníka konania prerušené. </w:t>
      </w:r>
      <w:bookmarkEnd w:id="3538"/>
    </w:p>
    <w:p w:rsidR="0058255B" w:rsidRPr="00C036B2" w:rsidRDefault="00355C4E">
      <w:pPr>
        <w:spacing w:before="225" w:after="225" w:line="264" w:lineRule="auto"/>
        <w:ind w:left="495"/>
        <w:rPr>
          <w:sz w:val="24"/>
          <w:szCs w:val="24"/>
        </w:rPr>
      </w:pPr>
      <w:bookmarkStart w:id="3539" w:name="paragraf-148a.odsek-6"/>
      <w:bookmarkEnd w:id="3536"/>
      <w:r w:rsidRPr="00C036B2">
        <w:rPr>
          <w:rFonts w:ascii="Times New Roman" w:hAnsi="Times New Roman"/>
          <w:sz w:val="24"/>
          <w:szCs w:val="24"/>
        </w:rPr>
        <w:t xml:space="preserve"> </w:t>
      </w:r>
      <w:bookmarkStart w:id="3540" w:name="paragraf-148a.odsek-6.oznacenie"/>
      <w:r w:rsidRPr="00C036B2">
        <w:rPr>
          <w:rFonts w:ascii="Times New Roman" w:hAnsi="Times New Roman"/>
          <w:sz w:val="24"/>
          <w:szCs w:val="24"/>
        </w:rPr>
        <w:t xml:space="preserve">(6) </w:t>
      </w:r>
      <w:bookmarkStart w:id="3541" w:name="paragraf-148a.odsek-6.text"/>
      <w:bookmarkEnd w:id="3540"/>
      <w:r w:rsidRPr="00C036B2">
        <w:rPr>
          <w:rFonts w:ascii="Times New Roman" w:hAnsi="Times New Roman"/>
          <w:sz w:val="24"/>
          <w:szCs w:val="24"/>
        </w:rPr>
        <w:t xml:space="preserve">Ak je konanie prerušené, lehoty podľa tohto zákona neplynú. </w:t>
      </w:r>
      <w:bookmarkEnd w:id="3541"/>
    </w:p>
    <w:p w:rsidR="0058255B" w:rsidRPr="00C036B2" w:rsidRDefault="00355C4E">
      <w:pPr>
        <w:spacing w:before="225" w:after="225" w:line="264" w:lineRule="auto"/>
        <w:ind w:left="420"/>
        <w:jc w:val="center"/>
        <w:rPr>
          <w:sz w:val="24"/>
          <w:szCs w:val="24"/>
        </w:rPr>
      </w:pPr>
      <w:bookmarkStart w:id="3542" w:name="paragraf-149.oznacenie"/>
      <w:bookmarkStart w:id="3543" w:name="paragraf-149"/>
      <w:bookmarkEnd w:id="3513"/>
      <w:bookmarkEnd w:id="3539"/>
      <w:r w:rsidRPr="00C036B2">
        <w:rPr>
          <w:rFonts w:ascii="Times New Roman" w:hAnsi="Times New Roman"/>
          <w:b/>
          <w:sz w:val="24"/>
          <w:szCs w:val="24"/>
        </w:rPr>
        <w:t xml:space="preserve"> § 149 </w:t>
      </w:r>
    </w:p>
    <w:p w:rsidR="0058255B" w:rsidRPr="00C036B2" w:rsidRDefault="00355C4E">
      <w:pPr>
        <w:spacing w:before="225" w:after="225" w:line="264" w:lineRule="auto"/>
        <w:ind w:left="420"/>
        <w:jc w:val="center"/>
        <w:rPr>
          <w:sz w:val="24"/>
          <w:szCs w:val="24"/>
        </w:rPr>
      </w:pPr>
      <w:bookmarkStart w:id="3544" w:name="paragraf-149.nadpis"/>
      <w:bookmarkEnd w:id="3542"/>
      <w:r w:rsidRPr="00C036B2">
        <w:rPr>
          <w:rFonts w:ascii="Times New Roman" w:hAnsi="Times New Roman"/>
          <w:b/>
          <w:sz w:val="24"/>
          <w:szCs w:val="24"/>
        </w:rPr>
        <w:t xml:space="preserve"> Zastavenie konania </w:t>
      </w:r>
    </w:p>
    <w:p w:rsidR="0058255B" w:rsidRPr="00C036B2" w:rsidRDefault="00355C4E">
      <w:pPr>
        <w:spacing w:after="0" w:line="264" w:lineRule="auto"/>
        <w:ind w:left="495"/>
        <w:rPr>
          <w:sz w:val="24"/>
          <w:szCs w:val="24"/>
        </w:rPr>
      </w:pPr>
      <w:bookmarkStart w:id="3545" w:name="paragraf-149.odsek-1"/>
      <w:bookmarkEnd w:id="3544"/>
      <w:r w:rsidRPr="00C036B2">
        <w:rPr>
          <w:rFonts w:ascii="Times New Roman" w:hAnsi="Times New Roman"/>
          <w:sz w:val="24"/>
          <w:szCs w:val="24"/>
        </w:rPr>
        <w:t xml:space="preserve"> </w:t>
      </w:r>
      <w:bookmarkStart w:id="3546" w:name="paragraf-149.odsek-1.oznacenie"/>
      <w:r w:rsidRPr="00C036B2">
        <w:rPr>
          <w:rFonts w:ascii="Times New Roman" w:hAnsi="Times New Roman"/>
          <w:sz w:val="24"/>
          <w:szCs w:val="24"/>
        </w:rPr>
        <w:t xml:space="preserve">(1) </w:t>
      </w:r>
      <w:bookmarkStart w:id="3547" w:name="paragraf-149.odsek-1.text"/>
      <w:bookmarkEnd w:id="3546"/>
      <w:r w:rsidRPr="00C036B2">
        <w:rPr>
          <w:rFonts w:ascii="Times New Roman" w:hAnsi="Times New Roman"/>
          <w:sz w:val="24"/>
          <w:szCs w:val="24"/>
        </w:rPr>
        <w:t xml:space="preserve">Služobný orgán konanie zastaví, ak </w:t>
      </w:r>
      <w:bookmarkEnd w:id="3547"/>
    </w:p>
    <w:p w:rsidR="0058255B" w:rsidRPr="00C036B2" w:rsidRDefault="00355C4E">
      <w:pPr>
        <w:spacing w:before="225" w:after="225" w:line="264" w:lineRule="auto"/>
        <w:ind w:left="570"/>
        <w:rPr>
          <w:sz w:val="24"/>
          <w:szCs w:val="24"/>
        </w:rPr>
      </w:pPr>
      <w:bookmarkStart w:id="3548" w:name="paragraf-149.odsek-1.pismeno-a"/>
      <w:r w:rsidRPr="00C036B2">
        <w:rPr>
          <w:rFonts w:ascii="Times New Roman" w:hAnsi="Times New Roman"/>
          <w:sz w:val="24"/>
          <w:szCs w:val="24"/>
        </w:rPr>
        <w:t xml:space="preserve"> </w:t>
      </w:r>
      <w:bookmarkStart w:id="3549" w:name="paragraf-149.odsek-1.pismeno-a.oznacenie"/>
      <w:r w:rsidRPr="00C036B2">
        <w:rPr>
          <w:rFonts w:ascii="Times New Roman" w:hAnsi="Times New Roman"/>
          <w:sz w:val="24"/>
          <w:szCs w:val="24"/>
        </w:rPr>
        <w:t xml:space="preserve">a) </w:t>
      </w:r>
      <w:bookmarkStart w:id="3550" w:name="paragraf-149.odsek-1.pismeno-a.text"/>
      <w:bookmarkEnd w:id="3549"/>
      <w:r w:rsidRPr="00C036B2">
        <w:rPr>
          <w:rFonts w:ascii="Times New Roman" w:hAnsi="Times New Roman"/>
          <w:sz w:val="24"/>
          <w:szCs w:val="24"/>
        </w:rPr>
        <w:t xml:space="preserve">zistí, že ten, kto podal návrh na začatie konania, nie je účastníkom konania a nejde o konanie, ktoré môže začať služobný orgán, </w:t>
      </w:r>
      <w:bookmarkEnd w:id="3550"/>
    </w:p>
    <w:p w:rsidR="0058255B" w:rsidRPr="00C036B2" w:rsidRDefault="00355C4E">
      <w:pPr>
        <w:spacing w:before="225" w:after="225" w:line="264" w:lineRule="auto"/>
        <w:ind w:left="570"/>
        <w:rPr>
          <w:sz w:val="24"/>
          <w:szCs w:val="24"/>
        </w:rPr>
      </w:pPr>
      <w:bookmarkStart w:id="3551" w:name="paragraf-149.odsek-1.pismeno-b"/>
      <w:bookmarkEnd w:id="3548"/>
      <w:r w:rsidRPr="00C036B2">
        <w:rPr>
          <w:rFonts w:ascii="Times New Roman" w:hAnsi="Times New Roman"/>
          <w:sz w:val="24"/>
          <w:szCs w:val="24"/>
        </w:rPr>
        <w:t xml:space="preserve"> </w:t>
      </w:r>
      <w:bookmarkStart w:id="3552" w:name="paragraf-149.odsek-1.pismeno-b.oznacenie"/>
      <w:r w:rsidRPr="00C036B2">
        <w:rPr>
          <w:rFonts w:ascii="Times New Roman" w:hAnsi="Times New Roman"/>
          <w:sz w:val="24"/>
          <w:szCs w:val="24"/>
        </w:rPr>
        <w:t xml:space="preserve">b) </w:t>
      </w:r>
      <w:bookmarkStart w:id="3553" w:name="paragraf-149.odsek-1.pismeno-b.text"/>
      <w:bookmarkEnd w:id="3552"/>
      <w:r w:rsidRPr="00C036B2">
        <w:rPr>
          <w:rFonts w:ascii="Times New Roman" w:hAnsi="Times New Roman"/>
          <w:sz w:val="24"/>
          <w:szCs w:val="24"/>
        </w:rPr>
        <w:t xml:space="preserve">účastník konania vzal svoj návrh na začatie konania späť a konanie sa netýka iného účastníka konania, alebo ostatní účastníci konania súhlasia so späťvzatím návrhu a nejde o konanie, ktoré môže začať služobný orgán, </w:t>
      </w:r>
      <w:bookmarkEnd w:id="3553"/>
    </w:p>
    <w:p w:rsidR="0058255B" w:rsidRPr="00C036B2" w:rsidRDefault="00355C4E">
      <w:pPr>
        <w:spacing w:before="225" w:after="225" w:line="264" w:lineRule="auto"/>
        <w:ind w:left="570"/>
        <w:rPr>
          <w:sz w:val="24"/>
          <w:szCs w:val="24"/>
        </w:rPr>
      </w:pPr>
      <w:bookmarkStart w:id="3554" w:name="paragraf-149.odsek-1.pismeno-c"/>
      <w:bookmarkEnd w:id="3551"/>
      <w:r w:rsidRPr="00C036B2">
        <w:rPr>
          <w:rFonts w:ascii="Times New Roman" w:hAnsi="Times New Roman"/>
          <w:sz w:val="24"/>
          <w:szCs w:val="24"/>
        </w:rPr>
        <w:t xml:space="preserve"> </w:t>
      </w:r>
      <w:bookmarkStart w:id="3555" w:name="paragraf-149.odsek-1.pismeno-c.oznacenie"/>
      <w:r w:rsidRPr="00C036B2">
        <w:rPr>
          <w:rFonts w:ascii="Times New Roman" w:hAnsi="Times New Roman"/>
          <w:sz w:val="24"/>
          <w:szCs w:val="24"/>
        </w:rPr>
        <w:t xml:space="preserve">c) </w:t>
      </w:r>
      <w:bookmarkStart w:id="3556" w:name="paragraf-149.odsek-1.pismeno-c.text"/>
      <w:bookmarkEnd w:id="3555"/>
      <w:r w:rsidRPr="00C036B2">
        <w:rPr>
          <w:rFonts w:ascii="Times New Roman" w:hAnsi="Times New Roman"/>
          <w:sz w:val="24"/>
          <w:szCs w:val="24"/>
        </w:rPr>
        <w:t xml:space="preserve">účastník konania zomrel alebo bol vyhlásený za mŕtveho a konanie sa týka len tohto účastníka konania, </w:t>
      </w:r>
      <w:bookmarkEnd w:id="3556"/>
    </w:p>
    <w:p w:rsidR="0058255B" w:rsidRPr="00C036B2" w:rsidRDefault="00355C4E">
      <w:pPr>
        <w:spacing w:before="225" w:after="225" w:line="264" w:lineRule="auto"/>
        <w:ind w:left="570"/>
        <w:rPr>
          <w:sz w:val="24"/>
          <w:szCs w:val="24"/>
        </w:rPr>
      </w:pPr>
      <w:bookmarkStart w:id="3557" w:name="paragraf-149.odsek-1.pismeno-d"/>
      <w:bookmarkEnd w:id="3554"/>
      <w:r w:rsidRPr="00C036B2">
        <w:rPr>
          <w:rFonts w:ascii="Times New Roman" w:hAnsi="Times New Roman"/>
          <w:sz w:val="24"/>
          <w:szCs w:val="24"/>
        </w:rPr>
        <w:t xml:space="preserve"> </w:t>
      </w:r>
      <w:bookmarkStart w:id="3558" w:name="paragraf-149.odsek-1.pismeno-d.oznacenie"/>
      <w:r w:rsidRPr="00C036B2">
        <w:rPr>
          <w:rFonts w:ascii="Times New Roman" w:hAnsi="Times New Roman"/>
          <w:sz w:val="24"/>
          <w:szCs w:val="24"/>
        </w:rPr>
        <w:t xml:space="preserve">d) </w:t>
      </w:r>
      <w:bookmarkStart w:id="3559" w:name="paragraf-149.odsek-1.pismeno-d.text"/>
      <w:bookmarkEnd w:id="3558"/>
      <w:r w:rsidRPr="00C036B2">
        <w:rPr>
          <w:rFonts w:ascii="Times New Roman" w:hAnsi="Times New Roman"/>
          <w:sz w:val="24"/>
          <w:szCs w:val="24"/>
        </w:rPr>
        <w:t xml:space="preserve">účastník konania na výzvu služobného orgánu v určenej lehote nedoplnil predpísané náležitosti podania a bol o možnosti zastavenia konania poučený, </w:t>
      </w:r>
      <w:bookmarkEnd w:id="3559"/>
    </w:p>
    <w:p w:rsidR="0058255B" w:rsidRPr="00C036B2" w:rsidRDefault="00355C4E">
      <w:pPr>
        <w:spacing w:before="225" w:after="225" w:line="264" w:lineRule="auto"/>
        <w:ind w:left="570"/>
        <w:rPr>
          <w:sz w:val="24"/>
          <w:szCs w:val="24"/>
        </w:rPr>
      </w:pPr>
      <w:bookmarkStart w:id="3560" w:name="paragraf-149.odsek-1.pismeno-e"/>
      <w:bookmarkEnd w:id="3557"/>
      <w:r w:rsidRPr="00C036B2">
        <w:rPr>
          <w:rFonts w:ascii="Times New Roman" w:hAnsi="Times New Roman"/>
          <w:sz w:val="24"/>
          <w:szCs w:val="24"/>
        </w:rPr>
        <w:t xml:space="preserve"> </w:t>
      </w:r>
      <w:bookmarkStart w:id="3561" w:name="paragraf-149.odsek-1.pismeno-e.oznacenie"/>
      <w:r w:rsidRPr="00C036B2">
        <w:rPr>
          <w:rFonts w:ascii="Times New Roman" w:hAnsi="Times New Roman"/>
          <w:sz w:val="24"/>
          <w:szCs w:val="24"/>
        </w:rPr>
        <w:t xml:space="preserve">e) </w:t>
      </w:r>
      <w:bookmarkStart w:id="3562" w:name="paragraf-149.odsek-1.pismeno-e.text"/>
      <w:bookmarkEnd w:id="3561"/>
      <w:r w:rsidRPr="00C036B2">
        <w:rPr>
          <w:rFonts w:ascii="Times New Roman" w:hAnsi="Times New Roman"/>
          <w:sz w:val="24"/>
          <w:szCs w:val="24"/>
        </w:rPr>
        <w:t xml:space="preserve">zistí, že nie je príslušným na konanie a vec nemožno postúpiť príslušnému orgánu, </w:t>
      </w:r>
      <w:bookmarkEnd w:id="3562"/>
    </w:p>
    <w:p w:rsidR="0058255B" w:rsidRPr="00C036B2" w:rsidRDefault="00355C4E">
      <w:pPr>
        <w:spacing w:before="225" w:after="225" w:line="264" w:lineRule="auto"/>
        <w:ind w:left="570"/>
        <w:rPr>
          <w:sz w:val="24"/>
          <w:szCs w:val="24"/>
        </w:rPr>
      </w:pPr>
      <w:bookmarkStart w:id="3563" w:name="paragraf-149.odsek-1.pismeno-f"/>
      <w:bookmarkEnd w:id="3560"/>
      <w:r w:rsidRPr="00C036B2">
        <w:rPr>
          <w:rFonts w:ascii="Times New Roman" w:hAnsi="Times New Roman"/>
          <w:sz w:val="24"/>
          <w:szCs w:val="24"/>
        </w:rPr>
        <w:t xml:space="preserve"> </w:t>
      </w:r>
      <w:bookmarkStart w:id="3564" w:name="paragraf-149.odsek-1.pismeno-f.oznacenie"/>
      <w:r w:rsidRPr="00C036B2">
        <w:rPr>
          <w:rFonts w:ascii="Times New Roman" w:hAnsi="Times New Roman"/>
          <w:sz w:val="24"/>
          <w:szCs w:val="24"/>
        </w:rPr>
        <w:t xml:space="preserve">f) </w:t>
      </w:r>
      <w:bookmarkStart w:id="3565" w:name="paragraf-149.odsek-1.pismeno-f.text"/>
      <w:bookmarkEnd w:id="3564"/>
      <w:r w:rsidRPr="00C036B2">
        <w:rPr>
          <w:rFonts w:ascii="Times New Roman" w:hAnsi="Times New Roman"/>
          <w:sz w:val="24"/>
          <w:szCs w:val="24"/>
        </w:rPr>
        <w:t xml:space="preserve">odpadol dôvod konania začatého na podnet služobného orgánu, </w:t>
      </w:r>
      <w:bookmarkEnd w:id="3565"/>
    </w:p>
    <w:p w:rsidR="0058255B" w:rsidRPr="00C036B2" w:rsidRDefault="00355C4E">
      <w:pPr>
        <w:spacing w:before="225" w:after="225" w:line="264" w:lineRule="auto"/>
        <w:ind w:left="570"/>
        <w:rPr>
          <w:sz w:val="24"/>
          <w:szCs w:val="24"/>
        </w:rPr>
      </w:pPr>
      <w:bookmarkStart w:id="3566" w:name="paragraf-149.odsek-1.pismeno-g"/>
      <w:bookmarkEnd w:id="3563"/>
      <w:r w:rsidRPr="00C036B2">
        <w:rPr>
          <w:rFonts w:ascii="Times New Roman" w:hAnsi="Times New Roman"/>
          <w:sz w:val="24"/>
          <w:szCs w:val="24"/>
        </w:rPr>
        <w:lastRenderedPageBreak/>
        <w:t xml:space="preserve"> </w:t>
      </w:r>
      <w:bookmarkStart w:id="3567" w:name="paragraf-149.odsek-1.pismeno-g.oznacenie"/>
      <w:r w:rsidRPr="00C036B2">
        <w:rPr>
          <w:rFonts w:ascii="Times New Roman" w:hAnsi="Times New Roman"/>
          <w:sz w:val="24"/>
          <w:szCs w:val="24"/>
        </w:rPr>
        <w:t xml:space="preserve">g) </w:t>
      </w:r>
      <w:bookmarkStart w:id="3568" w:name="paragraf-149.odsek-1.pismeno-g.text"/>
      <w:bookmarkEnd w:id="3567"/>
      <w:r w:rsidRPr="00C036B2">
        <w:rPr>
          <w:rFonts w:ascii="Times New Roman" w:hAnsi="Times New Roman"/>
          <w:sz w:val="24"/>
          <w:szCs w:val="24"/>
        </w:rPr>
        <w:t xml:space="preserve">sa v tej istej veci právoplatne rozhodlo a skutkový stav sa podstatne nezmenil, </w:t>
      </w:r>
      <w:bookmarkEnd w:id="3568"/>
    </w:p>
    <w:p w:rsidR="0058255B" w:rsidRPr="00C036B2" w:rsidRDefault="00355C4E">
      <w:pPr>
        <w:spacing w:before="225" w:after="225" w:line="264" w:lineRule="auto"/>
        <w:ind w:left="570"/>
        <w:rPr>
          <w:sz w:val="24"/>
          <w:szCs w:val="24"/>
        </w:rPr>
      </w:pPr>
      <w:bookmarkStart w:id="3569" w:name="paragraf-149.odsek-1.pismeno-h"/>
      <w:bookmarkEnd w:id="3566"/>
      <w:r w:rsidRPr="00C036B2">
        <w:rPr>
          <w:rFonts w:ascii="Times New Roman" w:hAnsi="Times New Roman"/>
          <w:sz w:val="24"/>
          <w:szCs w:val="24"/>
        </w:rPr>
        <w:t xml:space="preserve"> </w:t>
      </w:r>
      <w:bookmarkStart w:id="3570" w:name="paragraf-149.odsek-1.pismeno-h.oznacenie"/>
      <w:r w:rsidRPr="00C036B2">
        <w:rPr>
          <w:rFonts w:ascii="Times New Roman" w:hAnsi="Times New Roman"/>
          <w:sz w:val="24"/>
          <w:szCs w:val="24"/>
        </w:rPr>
        <w:t xml:space="preserve">h) </w:t>
      </w:r>
      <w:bookmarkStart w:id="3571" w:name="paragraf-149.odsek-1.pismeno-h.text"/>
      <w:bookmarkEnd w:id="3570"/>
      <w:r w:rsidRPr="00C036B2">
        <w:rPr>
          <w:rFonts w:ascii="Times New Roman" w:hAnsi="Times New Roman"/>
          <w:sz w:val="24"/>
          <w:szCs w:val="24"/>
        </w:rPr>
        <w:t xml:space="preserve">tak ustanoví osobitný zákon. </w:t>
      </w:r>
      <w:bookmarkEnd w:id="3571"/>
    </w:p>
    <w:p w:rsidR="0058255B" w:rsidRPr="00C036B2" w:rsidRDefault="00355C4E">
      <w:pPr>
        <w:spacing w:before="225" w:after="225" w:line="264" w:lineRule="auto"/>
        <w:ind w:left="495"/>
        <w:rPr>
          <w:sz w:val="24"/>
          <w:szCs w:val="24"/>
        </w:rPr>
      </w:pPr>
      <w:bookmarkStart w:id="3572" w:name="paragraf-149.odsek-2"/>
      <w:bookmarkEnd w:id="3545"/>
      <w:bookmarkEnd w:id="3569"/>
      <w:r w:rsidRPr="00C036B2">
        <w:rPr>
          <w:rFonts w:ascii="Times New Roman" w:hAnsi="Times New Roman"/>
          <w:sz w:val="24"/>
          <w:szCs w:val="24"/>
        </w:rPr>
        <w:t xml:space="preserve"> </w:t>
      </w:r>
      <w:bookmarkStart w:id="3573" w:name="paragraf-149.odsek-2.oznacenie"/>
      <w:r w:rsidRPr="00C036B2">
        <w:rPr>
          <w:rFonts w:ascii="Times New Roman" w:hAnsi="Times New Roman"/>
          <w:sz w:val="24"/>
          <w:szCs w:val="24"/>
        </w:rPr>
        <w:t xml:space="preserve">(2) </w:t>
      </w:r>
      <w:bookmarkStart w:id="3574" w:name="paragraf-149.odsek-2.text"/>
      <w:bookmarkEnd w:id="3573"/>
      <w:r w:rsidRPr="00C036B2">
        <w:rPr>
          <w:rFonts w:ascii="Times New Roman" w:hAnsi="Times New Roman"/>
          <w:sz w:val="24"/>
          <w:szCs w:val="24"/>
        </w:rPr>
        <w:t xml:space="preserve">Proti rozhodnutiu o zastavení konania podľa odseku 1 písm. b), c) a f) sa nemožno odvolať. </w:t>
      </w:r>
      <w:bookmarkEnd w:id="3574"/>
    </w:p>
    <w:p w:rsidR="0058255B" w:rsidRPr="00C036B2" w:rsidRDefault="00355C4E">
      <w:pPr>
        <w:spacing w:before="225" w:after="225" w:line="264" w:lineRule="auto"/>
        <w:ind w:left="495"/>
        <w:rPr>
          <w:sz w:val="24"/>
          <w:szCs w:val="24"/>
        </w:rPr>
      </w:pPr>
      <w:bookmarkStart w:id="3575" w:name="paragraf-149.odsek-3"/>
      <w:bookmarkEnd w:id="3572"/>
      <w:r w:rsidRPr="00C036B2">
        <w:rPr>
          <w:rFonts w:ascii="Times New Roman" w:hAnsi="Times New Roman"/>
          <w:sz w:val="24"/>
          <w:szCs w:val="24"/>
        </w:rPr>
        <w:t xml:space="preserve"> </w:t>
      </w:r>
      <w:bookmarkStart w:id="3576" w:name="paragraf-149.odsek-3.oznacenie"/>
      <w:r w:rsidRPr="00C036B2">
        <w:rPr>
          <w:rFonts w:ascii="Times New Roman" w:hAnsi="Times New Roman"/>
          <w:sz w:val="24"/>
          <w:szCs w:val="24"/>
        </w:rPr>
        <w:t xml:space="preserve">(3) </w:t>
      </w:r>
      <w:bookmarkStart w:id="3577" w:name="paragraf-149.odsek-3.text"/>
      <w:bookmarkEnd w:id="3576"/>
      <w:r w:rsidRPr="00C036B2">
        <w:rPr>
          <w:rFonts w:ascii="Times New Roman" w:hAnsi="Times New Roman"/>
          <w:sz w:val="24"/>
          <w:szCs w:val="24"/>
        </w:rPr>
        <w:t xml:space="preserve">Rozhodnutie o zastavení konania podľa odseku 1 písm. b) a c) sa iba vyznačí v spise. </w:t>
      </w:r>
      <w:bookmarkEnd w:id="3577"/>
    </w:p>
    <w:p w:rsidR="0058255B" w:rsidRPr="00C036B2" w:rsidRDefault="00355C4E">
      <w:pPr>
        <w:spacing w:before="300" w:after="0" w:line="264" w:lineRule="auto"/>
        <w:ind w:left="345"/>
        <w:jc w:val="center"/>
        <w:rPr>
          <w:sz w:val="24"/>
          <w:szCs w:val="24"/>
        </w:rPr>
      </w:pPr>
      <w:bookmarkStart w:id="3578" w:name="predpis.cast-druha.hlava-deviata.skupina"/>
      <w:bookmarkEnd w:id="3543"/>
      <w:bookmarkEnd w:id="3575"/>
      <w:r w:rsidRPr="00C036B2">
        <w:rPr>
          <w:rFonts w:ascii="Times New Roman" w:hAnsi="Times New Roman"/>
          <w:b/>
          <w:sz w:val="24"/>
          <w:szCs w:val="24"/>
        </w:rPr>
        <w:t xml:space="preserve"> Personálny rozkaz a rozhodnutie </w:t>
      </w:r>
    </w:p>
    <w:p w:rsidR="0058255B" w:rsidRPr="00C036B2" w:rsidRDefault="00355C4E">
      <w:pPr>
        <w:spacing w:before="225" w:after="225" w:line="264" w:lineRule="auto"/>
        <w:ind w:left="420"/>
        <w:jc w:val="center"/>
        <w:rPr>
          <w:sz w:val="24"/>
          <w:szCs w:val="24"/>
        </w:rPr>
      </w:pPr>
      <w:bookmarkStart w:id="3579" w:name="paragraf-150.oznacenie"/>
      <w:bookmarkStart w:id="3580" w:name="paragraf-150"/>
      <w:r w:rsidRPr="00C036B2">
        <w:rPr>
          <w:rFonts w:ascii="Times New Roman" w:hAnsi="Times New Roman"/>
          <w:b/>
          <w:sz w:val="24"/>
          <w:szCs w:val="24"/>
        </w:rPr>
        <w:t xml:space="preserve"> § 150 </w:t>
      </w:r>
    </w:p>
    <w:bookmarkEnd w:id="3579"/>
    <w:p w:rsidR="0058255B" w:rsidRPr="00C036B2" w:rsidRDefault="00355C4E">
      <w:pPr>
        <w:spacing w:after="0" w:line="264" w:lineRule="auto"/>
        <w:ind w:left="420"/>
        <w:rPr>
          <w:sz w:val="24"/>
          <w:szCs w:val="24"/>
        </w:rPr>
      </w:pPr>
      <w:r w:rsidRPr="00C036B2">
        <w:rPr>
          <w:rFonts w:ascii="Times New Roman" w:hAnsi="Times New Roman"/>
          <w:sz w:val="24"/>
          <w:szCs w:val="24"/>
        </w:rPr>
        <w:t xml:space="preserve"> </w:t>
      </w:r>
      <w:bookmarkStart w:id="3581" w:name="paragraf-150.text"/>
      <w:r w:rsidRPr="00C036B2">
        <w:rPr>
          <w:rFonts w:ascii="Times New Roman" w:hAnsi="Times New Roman"/>
          <w:sz w:val="24"/>
          <w:szCs w:val="24"/>
        </w:rPr>
        <w:t xml:space="preserve">V konaní sa rozhoduje </w:t>
      </w:r>
      <w:bookmarkEnd w:id="3581"/>
    </w:p>
    <w:p w:rsidR="0058255B" w:rsidRPr="00C036B2" w:rsidRDefault="00355C4E">
      <w:pPr>
        <w:spacing w:after="0" w:line="264" w:lineRule="auto"/>
        <w:ind w:left="495"/>
        <w:rPr>
          <w:sz w:val="24"/>
          <w:szCs w:val="24"/>
        </w:rPr>
      </w:pPr>
      <w:bookmarkStart w:id="3582" w:name="paragraf-150.pismeno-a"/>
      <w:r w:rsidRPr="00C036B2">
        <w:rPr>
          <w:rFonts w:ascii="Times New Roman" w:hAnsi="Times New Roman"/>
          <w:sz w:val="24"/>
          <w:szCs w:val="24"/>
        </w:rPr>
        <w:t xml:space="preserve"> </w:t>
      </w:r>
      <w:bookmarkStart w:id="3583" w:name="paragraf-150.pismeno-a.oznacenie"/>
      <w:r w:rsidRPr="00C036B2">
        <w:rPr>
          <w:rFonts w:ascii="Times New Roman" w:hAnsi="Times New Roman"/>
          <w:sz w:val="24"/>
          <w:szCs w:val="24"/>
        </w:rPr>
        <w:t xml:space="preserve">a) </w:t>
      </w:r>
      <w:bookmarkStart w:id="3584" w:name="paragraf-150.pismeno-a.text"/>
      <w:bookmarkEnd w:id="3583"/>
      <w:r w:rsidRPr="00C036B2">
        <w:rPr>
          <w:rFonts w:ascii="Times New Roman" w:hAnsi="Times New Roman"/>
          <w:sz w:val="24"/>
          <w:szCs w:val="24"/>
        </w:rPr>
        <w:t xml:space="preserve">personálnym rozkazom pri </w:t>
      </w:r>
      <w:bookmarkEnd w:id="3584"/>
    </w:p>
    <w:p w:rsidR="0058255B" w:rsidRPr="00C036B2" w:rsidRDefault="00355C4E">
      <w:pPr>
        <w:spacing w:before="225" w:after="225" w:line="264" w:lineRule="auto"/>
        <w:ind w:left="570"/>
        <w:rPr>
          <w:sz w:val="24"/>
          <w:szCs w:val="24"/>
        </w:rPr>
      </w:pPr>
      <w:bookmarkStart w:id="3585" w:name="paragraf-150.pismeno-a.bod-1"/>
      <w:r w:rsidRPr="00C036B2">
        <w:rPr>
          <w:rFonts w:ascii="Times New Roman" w:hAnsi="Times New Roman"/>
          <w:sz w:val="24"/>
          <w:szCs w:val="24"/>
        </w:rPr>
        <w:t xml:space="preserve"> </w:t>
      </w:r>
      <w:bookmarkStart w:id="3586" w:name="paragraf-150.pismeno-a.bod-1.oznacenie"/>
      <w:r w:rsidRPr="00C036B2">
        <w:rPr>
          <w:rFonts w:ascii="Times New Roman" w:hAnsi="Times New Roman"/>
          <w:sz w:val="24"/>
          <w:szCs w:val="24"/>
        </w:rPr>
        <w:t xml:space="preserve">1. </w:t>
      </w:r>
      <w:bookmarkEnd w:id="3586"/>
      <w:r w:rsidRPr="00C036B2">
        <w:rPr>
          <w:rFonts w:ascii="Times New Roman" w:hAnsi="Times New Roman"/>
          <w:sz w:val="24"/>
          <w:szCs w:val="24"/>
        </w:rPr>
        <w:t xml:space="preserve">vymenovaní do hodnosti, okrem vymenovania do hodnosti pri vzniku služobného pomeru podľa </w:t>
      </w:r>
      <w:hyperlink w:anchor="paragraf-21.odsek-3">
        <w:r w:rsidRPr="00C036B2">
          <w:rPr>
            <w:rFonts w:ascii="Times New Roman" w:hAnsi="Times New Roman"/>
            <w:sz w:val="24"/>
            <w:szCs w:val="24"/>
          </w:rPr>
          <w:t>§ 21 ods. 3</w:t>
        </w:r>
      </w:hyperlink>
      <w:bookmarkStart w:id="3587" w:name="paragraf-150.pismeno-a.bod-1.text"/>
      <w:r w:rsidRPr="00C036B2">
        <w:rPr>
          <w:rFonts w:ascii="Times New Roman" w:hAnsi="Times New Roman"/>
          <w:sz w:val="24"/>
          <w:szCs w:val="24"/>
        </w:rPr>
        <w:t xml:space="preserve">, </w:t>
      </w:r>
      <w:bookmarkEnd w:id="3587"/>
    </w:p>
    <w:p w:rsidR="0058255B" w:rsidRPr="00C036B2" w:rsidRDefault="00355C4E">
      <w:pPr>
        <w:spacing w:before="225" w:after="225" w:line="264" w:lineRule="auto"/>
        <w:ind w:left="570"/>
        <w:rPr>
          <w:sz w:val="24"/>
          <w:szCs w:val="24"/>
        </w:rPr>
      </w:pPr>
      <w:bookmarkStart w:id="3588" w:name="paragraf-150.pismeno-a.bod-2"/>
      <w:bookmarkEnd w:id="3585"/>
      <w:r w:rsidRPr="00C036B2">
        <w:rPr>
          <w:rFonts w:ascii="Times New Roman" w:hAnsi="Times New Roman"/>
          <w:sz w:val="24"/>
          <w:szCs w:val="24"/>
        </w:rPr>
        <w:t xml:space="preserve"> </w:t>
      </w:r>
      <w:bookmarkStart w:id="3589" w:name="paragraf-150.pismeno-a.bod-2.oznacenie"/>
      <w:r w:rsidRPr="00C036B2">
        <w:rPr>
          <w:rFonts w:ascii="Times New Roman" w:hAnsi="Times New Roman"/>
          <w:sz w:val="24"/>
          <w:szCs w:val="24"/>
        </w:rPr>
        <w:t xml:space="preserve">2. </w:t>
      </w:r>
      <w:bookmarkStart w:id="3590" w:name="paragraf-150.pismeno-a.bod-2.text"/>
      <w:bookmarkEnd w:id="3589"/>
      <w:r w:rsidRPr="00C036B2">
        <w:rPr>
          <w:rFonts w:ascii="Times New Roman" w:hAnsi="Times New Roman"/>
          <w:sz w:val="24"/>
          <w:szCs w:val="24"/>
        </w:rPr>
        <w:t xml:space="preserve">povýšení do hodnosti, </w:t>
      </w:r>
      <w:bookmarkEnd w:id="3590"/>
    </w:p>
    <w:p w:rsidR="0058255B" w:rsidRPr="00C036B2" w:rsidRDefault="00355C4E">
      <w:pPr>
        <w:spacing w:before="225" w:after="225" w:line="264" w:lineRule="auto"/>
        <w:ind w:left="570"/>
        <w:rPr>
          <w:sz w:val="24"/>
          <w:szCs w:val="24"/>
        </w:rPr>
      </w:pPr>
      <w:bookmarkStart w:id="3591" w:name="paragraf-150.pismeno-a.bod-3"/>
      <w:bookmarkEnd w:id="3588"/>
      <w:r w:rsidRPr="00C036B2">
        <w:rPr>
          <w:rFonts w:ascii="Times New Roman" w:hAnsi="Times New Roman"/>
          <w:sz w:val="24"/>
          <w:szCs w:val="24"/>
        </w:rPr>
        <w:t xml:space="preserve"> </w:t>
      </w:r>
      <w:bookmarkStart w:id="3592" w:name="paragraf-150.pismeno-a.bod-3.oznacenie"/>
      <w:r w:rsidRPr="00C036B2">
        <w:rPr>
          <w:rFonts w:ascii="Times New Roman" w:hAnsi="Times New Roman"/>
          <w:sz w:val="24"/>
          <w:szCs w:val="24"/>
        </w:rPr>
        <w:t xml:space="preserve">3. </w:t>
      </w:r>
      <w:bookmarkStart w:id="3593" w:name="paragraf-150.pismeno-a.bod-3.text"/>
      <w:bookmarkEnd w:id="3592"/>
      <w:r w:rsidRPr="00C036B2">
        <w:rPr>
          <w:rFonts w:ascii="Times New Roman" w:hAnsi="Times New Roman"/>
          <w:sz w:val="24"/>
          <w:szCs w:val="24"/>
        </w:rPr>
        <w:t xml:space="preserve">prepožičaní hodnosti, </w:t>
      </w:r>
      <w:bookmarkEnd w:id="3593"/>
    </w:p>
    <w:p w:rsidR="0058255B" w:rsidRPr="00C036B2" w:rsidRDefault="00355C4E">
      <w:pPr>
        <w:spacing w:before="225" w:after="225" w:line="264" w:lineRule="auto"/>
        <w:ind w:left="570"/>
        <w:rPr>
          <w:sz w:val="24"/>
          <w:szCs w:val="24"/>
        </w:rPr>
      </w:pPr>
      <w:bookmarkStart w:id="3594" w:name="paragraf-150.pismeno-a.bod-4"/>
      <w:bookmarkEnd w:id="3591"/>
      <w:r w:rsidRPr="00C036B2">
        <w:rPr>
          <w:rFonts w:ascii="Times New Roman" w:hAnsi="Times New Roman"/>
          <w:sz w:val="24"/>
          <w:szCs w:val="24"/>
        </w:rPr>
        <w:t xml:space="preserve"> </w:t>
      </w:r>
      <w:bookmarkStart w:id="3595" w:name="paragraf-150.pismeno-a.bod-4.oznacenie"/>
      <w:r w:rsidRPr="00C036B2">
        <w:rPr>
          <w:rFonts w:ascii="Times New Roman" w:hAnsi="Times New Roman"/>
          <w:sz w:val="24"/>
          <w:szCs w:val="24"/>
        </w:rPr>
        <w:t xml:space="preserve">4. </w:t>
      </w:r>
      <w:bookmarkStart w:id="3596" w:name="paragraf-150.pismeno-a.bod-4.text"/>
      <w:bookmarkEnd w:id="3595"/>
      <w:r w:rsidRPr="00C036B2">
        <w:rPr>
          <w:rFonts w:ascii="Times New Roman" w:hAnsi="Times New Roman"/>
          <w:sz w:val="24"/>
          <w:szCs w:val="24"/>
        </w:rPr>
        <w:t xml:space="preserve">prevelení, </w:t>
      </w:r>
      <w:bookmarkEnd w:id="3596"/>
    </w:p>
    <w:p w:rsidR="0058255B" w:rsidRPr="00C036B2" w:rsidRDefault="00355C4E">
      <w:pPr>
        <w:spacing w:before="225" w:after="225" w:line="264" w:lineRule="auto"/>
        <w:ind w:left="570"/>
        <w:rPr>
          <w:sz w:val="24"/>
          <w:szCs w:val="24"/>
        </w:rPr>
      </w:pPr>
      <w:bookmarkStart w:id="3597" w:name="paragraf-150.pismeno-a.bod-5"/>
      <w:bookmarkEnd w:id="3594"/>
      <w:r w:rsidRPr="00C036B2">
        <w:rPr>
          <w:rFonts w:ascii="Times New Roman" w:hAnsi="Times New Roman"/>
          <w:sz w:val="24"/>
          <w:szCs w:val="24"/>
        </w:rPr>
        <w:t xml:space="preserve"> </w:t>
      </w:r>
      <w:bookmarkStart w:id="3598" w:name="paragraf-150.pismeno-a.bod-5.oznacenie"/>
      <w:r w:rsidRPr="00C036B2">
        <w:rPr>
          <w:rFonts w:ascii="Times New Roman" w:hAnsi="Times New Roman"/>
          <w:sz w:val="24"/>
          <w:szCs w:val="24"/>
        </w:rPr>
        <w:t xml:space="preserve">5. </w:t>
      </w:r>
      <w:bookmarkEnd w:id="3598"/>
      <w:r w:rsidRPr="00C036B2">
        <w:rPr>
          <w:rFonts w:ascii="Times New Roman" w:hAnsi="Times New Roman"/>
          <w:sz w:val="24"/>
          <w:szCs w:val="24"/>
        </w:rPr>
        <w:t xml:space="preserve">ukladaní disciplinárnych odmien podľa </w:t>
      </w:r>
      <w:hyperlink w:anchor="paragraf-74">
        <w:r w:rsidRPr="00C036B2">
          <w:rPr>
            <w:rFonts w:ascii="Times New Roman" w:hAnsi="Times New Roman"/>
            <w:sz w:val="24"/>
            <w:szCs w:val="24"/>
          </w:rPr>
          <w:t>§ 74</w:t>
        </w:r>
      </w:hyperlink>
      <w:r w:rsidRPr="00C036B2">
        <w:rPr>
          <w:rFonts w:ascii="Times New Roman" w:hAnsi="Times New Roman"/>
          <w:sz w:val="24"/>
          <w:szCs w:val="24"/>
        </w:rPr>
        <w:t xml:space="preserve"> a odmien podľa </w:t>
      </w:r>
      <w:hyperlink w:anchor="paragraf-120">
        <w:r w:rsidRPr="00C036B2">
          <w:rPr>
            <w:rFonts w:ascii="Times New Roman" w:hAnsi="Times New Roman"/>
            <w:sz w:val="24"/>
            <w:szCs w:val="24"/>
          </w:rPr>
          <w:t>§ 120</w:t>
        </w:r>
      </w:hyperlink>
      <w:bookmarkStart w:id="3599" w:name="paragraf-150.pismeno-a.bod-5.text"/>
      <w:r w:rsidRPr="00C036B2">
        <w:rPr>
          <w:rFonts w:ascii="Times New Roman" w:hAnsi="Times New Roman"/>
          <w:sz w:val="24"/>
          <w:szCs w:val="24"/>
        </w:rPr>
        <w:t xml:space="preserve">, </w:t>
      </w:r>
      <w:bookmarkEnd w:id="3599"/>
    </w:p>
    <w:p w:rsidR="0058255B" w:rsidRPr="00C036B2" w:rsidRDefault="00355C4E">
      <w:pPr>
        <w:spacing w:before="225" w:after="225" w:line="264" w:lineRule="auto"/>
        <w:ind w:left="570"/>
        <w:rPr>
          <w:sz w:val="24"/>
          <w:szCs w:val="24"/>
        </w:rPr>
      </w:pPr>
      <w:bookmarkStart w:id="3600" w:name="paragraf-150.pismeno-a.bod-6"/>
      <w:bookmarkEnd w:id="3597"/>
      <w:r w:rsidRPr="00C036B2">
        <w:rPr>
          <w:rFonts w:ascii="Times New Roman" w:hAnsi="Times New Roman"/>
          <w:sz w:val="24"/>
          <w:szCs w:val="24"/>
        </w:rPr>
        <w:t xml:space="preserve"> </w:t>
      </w:r>
      <w:bookmarkStart w:id="3601" w:name="paragraf-150.pismeno-a.bod-6.oznacenie"/>
      <w:r w:rsidRPr="00C036B2">
        <w:rPr>
          <w:rFonts w:ascii="Times New Roman" w:hAnsi="Times New Roman"/>
          <w:sz w:val="24"/>
          <w:szCs w:val="24"/>
        </w:rPr>
        <w:t xml:space="preserve">6. </w:t>
      </w:r>
      <w:bookmarkEnd w:id="3601"/>
      <w:r w:rsidRPr="00C036B2">
        <w:rPr>
          <w:rFonts w:ascii="Times New Roman" w:hAnsi="Times New Roman"/>
          <w:sz w:val="24"/>
          <w:szCs w:val="24"/>
        </w:rPr>
        <w:t xml:space="preserve">zaradení a vyradení príslušníka do plánu vyrozumenia a zvozu podľa </w:t>
      </w:r>
      <w:hyperlink w:anchor="paragraf-92.odsek-5">
        <w:r w:rsidRPr="00C036B2">
          <w:rPr>
            <w:rFonts w:ascii="Times New Roman" w:hAnsi="Times New Roman"/>
            <w:sz w:val="24"/>
            <w:szCs w:val="24"/>
          </w:rPr>
          <w:t>§ 92 ods. 5</w:t>
        </w:r>
      </w:hyperlink>
      <w:bookmarkStart w:id="3602" w:name="paragraf-150.pismeno-a.bod-6.text"/>
      <w:r w:rsidRPr="00C036B2">
        <w:rPr>
          <w:rFonts w:ascii="Times New Roman" w:hAnsi="Times New Roman"/>
          <w:sz w:val="24"/>
          <w:szCs w:val="24"/>
        </w:rPr>
        <w:t xml:space="preserve">, </w:t>
      </w:r>
      <w:bookmarkEnd w:id="3602"/>
    </w:p>
    <w:p w:rsidR="0058255B" w:rsidRPr="00C036B2" w:rsidRDefault="00355C4E">
      <w:pPr>
        <w:spacing w:before="225" w:after="225" w:line="264" w:lineRule="auto"/>
        <w:ind w:left="495"/>
        <w:rPr>
          <w:sz w:val="24"/>
          <w:szCs w:val="24"/>
        </w:rPr>
      </w:pPr>
      <w:bookmarkStart w:id="3603" w:name="paragraf-150.pismeno-b"/>
      <w:bookmarkEnd w:id="3582"/>
      <w:bookmarkEnd w:id="3600"/>
      <w:r w:rsidRPr="00C036B2">
        <w:rPr>
          <w:rFonts w:ascii="Times New Roman" w:hAnsi="Times New Roman"/>
          <w:sz w:val="24"/>
          <w:szCs w:val="24"/>
        </w:rPr>
        <w:t xml:space="preserve"> </w:t>
      </w:r>
      <w:bookmarkStart w:id="3604" w:name="paragraf-150.pismeno-b.oznacenie"/>
      <w:r w:rsidRPr="00C036B2">
        <w:rPr>
          <w:rFonts w:ascii="Times New Roman" w:hAnsi="Times New Roman"/>
          <w:sz w:val="24"/>
          <w:szCs w:val="24"/>
        </w:rPr>
        <w:t xml:space="preserve">b) </w:t>
      </w:r>
      <w:bookmarkStart w:id="3605" w:name="paragraf-150.pismeno-b.text"/>
      <w:bookmarkEnd w:id="3604"/>
      <w:r w:rsidRPr="00C036B2">
        <w:rPr>
          <w:rFonts w:ascii="Times New Roman" w:hAnsi="Times New Roman"/>
          <w:sz w:val="24"/>
          <w:szCs w:val="24"/>
        </w:rPr>
        <w:t xml:space="preserve">rozhodnutím v ostatných prípadoch </w:t>
      </w:r>
      <w:bookmarkEnd w:id="3605"/>
    </w:p>
    <w:p w:rsidR="0058255B" w:rsidRPr="00C036B2" w:rsidRDefault="00355C4E">
      <w:pPr>
        <w:spacing w:before="225" w:after="225" w:line="264" w:lineRule="auto"/>
        <w:ind w:left="420"/>
        <w:rPr>
          <w:sz w:val="24"/>
          <w:szCs w:val="24"/>
        </w:rPr>
      </w:pPr>
      <w:bookmarkStart w:id="3606" w:name="paragraf-150.text2"/>
      <w:bookmarkEnd w:id="3603"/>
      <w:r w:rsidRPr="00C036B2">
        <w:rPr>
          <w:rFonts w:ascii="Times New Roman" w:hAnsi="Times New Roman"/>
          <w:sz w:val="24"/>
          <w:szCs w:val="24"/>
        </w:rPr>
        <w:t xml:space="preserve"> (ďalej len „rozhodnutie“). </w:t>
      </w:r>
    </w:p>
    <w:p w:rsidR="0058255B" w:rsidRPr="00C036B2" w:rsidRDefault="00355C4E">
      <w:pPr>
        <w:spacing w:before="225" w:after="225" w:line="264" w:lineRule="auto"/>
        <w:ind w:left="420"/>
        <w:jc w:val="center"/>
        <w:rPr>
          <w:sz w:val="24"/>
          <w:szCs w:val="24"/>
        </w:rPr>
      </w:pPr>
      <w:bookmarkStart w:id="3607" w:name="paragraf-150a.oznacenie"/>
      <w:bookmarkStart w:id="3608" w:name="paragraf-150a"/>
      <w:bookmarkEnd w:id="3580"/>
      <w:bookmarkEnd w:id="3606"/>
      <w:r w:rsidRPr="00C036B2">
        <w:rPr>
          <w:rFonts w:ascii="Times New Roman" w:hAnsi="Times New Roman"/>
          <w:b/>
          <w:sz w:val="24"/>
          <w:szCs w:val="24"/>
        </w:rPr>
        <w:t xml:space="preserve"> § 150a </w:t>
      </w:r>
    </w:p>
    <w:p w:rsidR="0058255B" w:rsidRPr="00C036B2" w:rsidRDefault="00355C4E">
      <w:pPr>
        <w:spacing w:before="225" w:after="225" w:line="264" w:lineRule="auto"/>
        <w:ind w:left="495"/>
        <w:rPr>
          <w:sz w:val="24"/>
          <w:szCs w:val="24"/>
        </w:rPr>
      </w:pPr>
      <w:bookmarkStart w:id="3609" w:name="paragraf-150a.odsek-1"/>
      <w:bookmarkEnd w:id="3607"/>
      <w:r w:rsidRPr="00C036B2">
        <w:rPr>
          <w:rFonts w:ascii="Times New Roman" w:hAnsi="Times New Roman"/>
          <w:sz w:val="24"/>
          <w:szCs w:val="24"/>
        </w:rPr>
        <w:t xml:space="preserve"> </w:t>
      </w:r>
      <w:bookmarkStart w:id="3610" w:name="paragraf-150a.odsek-1.oznacenie"/>
      <w:r w:rsidRPr="00C036B2">
        <w:rPr>
          <w:rFonts w:ascii="Times New Roman" w:hAnsi="Times New Roman"/>
          <w:sz w:val="24"/>
          <w:szCs w:val="24"/>
        </w:rPr>
        <w:t xml:space="preserve">(1) </w:t>
      </w:r>
      <w:bookmarkStart w:id="3611" w:name="paragraf-150a.odsek-1.text"/>
      <w:bookmarkEnd w:id="3610"/>
      <w:r w:rsidRPr="00C036B2">
        <w:rPr>
          <w:rFonts w:ascii="Times New Roman" w:hAnsi="Times New Roman"/>
          <w:sz w:val="24"/>
          <w:szCs w:val="24"/>
        </w:rPr>
        <w:t xml:space="preserve">Služobný orgán je povinný umožniť účastníkovi konania vyjadriť sa pred vydaním rozhodnutia k podkladu rozhodnutia, ako aj k spôsobu jeho zistenia a navrhnúť jeho doplnenie. </w:t>
      </w:r>
      <w:bookmarkEnd w:id="3611"/>
    </w:p>
    <w:p w:rsidR="0058255B" w:rsidRPr="00C036B2" w:rsidRDefault="00355C4E">
      <w:pPr>
        <w:spacing w:before="225" w:after="225" w:line="264" w:lineRule="auto"/>
        <w:ind w:left="495"/>
        <w:rPr>
          <w:sz w:val="24"/>
          <w:szCs w:val="24"/>
        </w:rPr>
      </w:pPr>
      <w:bookmarkStart w:id="3612" w:name="paragraf-150a.odsek-2"/>
      <w:bookmarkEnd w:id="3609"/>
      <w:r w:rsidRPr="00C036B2">
        <w:rPr>
          <w:rFonts w:ascii="Times New Roman" w:hAnsi="Times New Roman"/>
          <w:sz w:val="24"/>
          <w:szCs w:val="24"/>
        </w:rPr>
        <w:t xml:space="preserve"> </w:t>
      </w:r>
      <w:bookmarkStart w:id="3613" w:name="paragraf-150a.odsek-2.oznacenie"/>
      <w:r w:rsidRPr="00C036B2">
        <w:rPr>
          <w:rFonts w:ascii="Times New Roman" w:hAnsi="Times New Roman"/>
          <w:sz w:val="24"/>
          <w:szCs w:val="24"/>
        </w:rPr>
        <w:t xml:space="preserve">(2) </w:t>
      </w:r>
      <w:bookmarkStart w:id="3614" w:name="paragraf-150a.odsek-2.text"/>
      <w:bookmarkEnd w:id="3613"/>
      <w:r w:rsidRPr="00C036B2">
        <w:rPr>
          <w:rFonts w:ascii="Times New Roman" w:hAnsi="Times New Roman"/>
          <w:sz w:val="24"/>
          <w:szCs w:val="24"/>
        </w:rPr>
        <w:t xml:space="preserve">Rozhodnutie musí byť v súlade so všeobecne záväznými právnymi predpismi a služobnými predpismi, musí vychádzať zo spoľahlivo zisteného stavu veci a obsahovať výrok, odôvodnenie a poučenie o odvolaní, ak nie je ustanovené inak. V písomnom vyhotovení rozhodnutia sa tiež uvedie, kto rozhodnutie vydal, dátum vydania rozhodnutia a označenie účastníka konania. Rozhodnutie musí byť podpísané s uvedením hodnosti, mena, priezviska a funkcie toho, kto ho vydal, opatrené odtlačkom pečiatky so štátnym znakom Slovenskej republiky a oznámené účastníkovi konania. </w:t>
      </w:r>
      <w:bookmarkEnd w:id="3614"/>
    </w:p>
    <w:p w:rsidR="0058255B" w:rsidRPr="00C036B2" w:rsidRDefault="00355C4E">
      <w:pPr>
        <w:spacing w:before="225" w:after="225" w:line="264" w:lineRule="auto"/>
        <w:ind w:left="495"/>
        <w:rPr>
          <w:sz w:val="24"/>
          <w:szCs w:val="24"/>
        </w:rPr>
      </w:pPr>
      <w:bookmarkStart w:id="3615" w:name="paragraf-150a.odsek-3"/>
      <w:bookmarkEnd w:id="3612"/>
      <w:r w:rsidRPr="00C036B2">
        <w:rPr>
          <w:rFonts w:ascii="Times New Roman" w:hAnsi="Times New Roman"/>
          <w:sz w:val="24"/>
          <w:szCs w:val="24"/>
        </w:rPr>
        <w:t xml:space="preserve"> </w:t>
      </w:r>
      <w:bookmarkStart w:id="3616" w:name="paragraf-150a.odsek-3.oznacenie"/>
      <w:r w:rsidRPr="00C036B2">
        <w:rPr>
          <w:rFonts w:ascii="Times New Roman" w:hAnsi="Times New Roman"/>
          <w:sz w:val="24"/>
          <w:szCs w:val="24"/>
        </w:rPr>
        <w:t xml:space="preserve">(3) </w:t>
      </w:r>
      <w:bookmarkStart w:id="3617" w:name="paragraf-150a.odsek-3.text"/>
      <w:bookmarkEnd w:id="3616"/>
      <w:r w:rsidRPr="00C036B2">
        <w:rPr>
          <w:rFonts w:ascii="Times New Roman" w:hAnsi="Times New Roman"/>
          <w:sz w:val="24"/>
          <w:szCs w:val="24"/>
        </w:rPr>
        <w:t xml:space="preserve">Výrok obsahuje rozhodnutie vo veci s uvedením ustanovení všeobecne záväzného právneho predpisu, podľa ktorého bolo rozhodnuté, a rozhodnutie o nákladoch konania. </w:t>
      </w:r>
      <w:r w:rsidRPr="00C036B2">
        <w:rPr>
          <w:rFonts w:ascii="Times New Roman" w:hAnsi="Times New Roman"/>
          <w:sz w:val="24"/>
          <w:szCs w:val="24"/>
        </w:rPr>
        <w:lastRenderedPageBreak/>
        <w:t xml:space="preserve">Ak sa v rozhodnutí ukladá povinnosť na plnenie, ustanoví sa pre ňu rozsah plnenia a lehota. </w:t>
      </w:r>
      <w:bookmarkEnd w:id="3617"/>
    </w:p>
    <w:p w:rsidR="0058255B" w:rsidRPr="00C036B2" w:rsidRDefault="00355C4E">
      <w:pPr>
        <w:spacing w:before="225" w:after="225" w:line="264" w:lineRule="auto"/>
        <w:ind w:left="495"/>
        <w:rPr>
          <w:sz w:val="24"/>
          <w:szCs w:val="24"/>
        </w:rPr>
      </w:pPr>
      <w:bookmarkStart w:id="3618" w:name="paragraf-150a.odsek-4"/>
      <w:bookmarkEnd w:id="3615"/>
      <w:r w:rsidRPr="00C036B2">
        <w:rPr>
          <w:rFonts w:ascii="Times New Roman" w:hAnsi="Times New Roman"/>
          <w:sz w:val="24"/>
          <w:szCs w:val="24"/>
        </w:rPr>
        <w:t xml:space="preserve"> </w:t>
      </w:r>
      <w:bookmarkStart w:id="3619" w:name="paragraf-150a.odsek-4.oznacenie"/>
      <w:r w:rsidRPr="00C036B2">
        <w:rPr>
          <w:rFonts w:ascii="Times New Roman" w:hAnsi="Times New Roman"/>
          <w:sz w:val="24"/>
          <w:szCs w:val="24"/>
        </w:rPr>
        <w:t xml:space="preserve">(4) </w:t>
      </w:r>
      <w:bookmarkStart w:id="3620" w:name="paragraf-150a.odsek-4.text"/>
      <w:bookmarkEnd w:id="3619"/>
      <w:r w:rsidRPr="00C036B2">
        <w:rPr>
          <w:rFonts w:ascii="Times New Roman" w:hAnsi="Times New Roman"/>
          <w:sz w:val="24"/>
          <w:szCs w:val="24"/>
        </w:rPr>
        <w:t xml:space="preserve">V odôvodnení rozhodnutia sa uvedie, ktoré skutočnosti boli podkladom na rozhodnutie, akými úvahami bol vedený služobný orgán pri hodnotení dôkazov, ako použil správnu úvahu pri použití právnych predpisov, na základe ktorých rozhodoval, a ako sa vyrovnal s návrhmi a námietkami účastníka konania a s jeho vyjadreniami k podkladom rozhodnutia. Odôvodnenie nie je potrebné, ak sa všetkým účastníkom konania vyhovuje v plnom rozsahu alebo ak sa priznáva nárok, ktorý príslušníkovi vznikol zo zákona. </w:t>
      </w:r>
      <w:bookmarkEnd w:id="3620"/>
    </w:p>
    <w:p w:rsidR="0058255B" w:rsidRPr="00C036B2" w:rsidRDefault="00355C4E">
      <w:pPr>
        <w:spacing w:before="225" w:after="225" w:line="264" w:lineRule="auto"/>
        <w:ind w:left="495"/>
        <w:rPr>
          <w:sz w:val="24"/>
          <w:szCs w:val="24"/>
        </w:rPr>
      </w:pPr>
      <w:bookmarkStart w:id="3621" w:name="paragraf-150a.odsek-5"/>
      <w:bookmarkEnd w:id="3618"/>
      <w:r w:rsidRPr="00C036B2">
        <w:rPr>
          <w:rFonts w:ascii="Times New Roman" w:hAnsi="Times New Roman"/>
          <w:sz w:val="24"/>
          <w:szCs w:val="24"/>
        </w:rPr>
        <w:t xml:space="preserve"> </w:t>
      </w:r>
      <w:bookmarkStart w:id="3622" w:name="paragraf-150a.odsek-5.oznacenie"/>
      <w:r w:rsidRPr="00C036B2">
        <w:rPr>
          <w:rFonts w:ascii="Times New Roman" w:hAnsi="Times New Roman"/>
          <w:sz w:val="24"/>
          <w:szCs w:val="24"/>
        </w:rPr>
        <w:t xml:space="preserve">(5) </w:t>
      </w:r>
      <w:bookmarkStart w:id="3623" w:name="paragraf-150a.odsek-5.text"/>
      <w:bookmarkEnd w:id="3622"/>
      <w:r w:rsidRPr="00C036B2">
        <w:rPr>
          <w:rFonts w:ascii="Times New Roman" w:hAnsi="Times New Roman"/>
          <w:sz w:val="24"/>
          <w:szCs w:val="24"/>
        </w:rPr>
        <w:t xml:space="preserve">Poučenie o odvolaní obsahuje údaj, či je rozhodnutie konečné, alebo či sa možno proti nemu odvolať, v akej lehote a u ktorého príslušného služobného orgánu. </w:t>
      </w:r>
      <w:bookmarkEnd w:id="3623"/>
    </w:p>
    <w:p w:rsidR="0058255B" w:rsidRPr="00C036B2" w:rsidRDefault="00355C4E">
      <w:pPr>
        <w:spacing w:before="225" w:after="225" w:line="264" w:lineRule="auto"/>
        <w:ind w:left="495"/>
        <w:rPr>
          <w:sz w:val="24"/>
          <w:szCs w:val="24"/>
        </w:rPr>
      </w:pPr>
      <w:bookmarkStart w:id="3624" w:name="paragraf-150a.odsek-6"/>
      <w:bookmarkEnd w:id="3621"/>
      <w:r w:rsidRPr="00C036B2">
        <w:rPr>
          <w:rFonts w:ascii="Times New Roman" w:hAnsi="Times New Roman"/>
          <w:sz w:val="24"/>
          <w:szCs w:val="24"/>
        </w:rPr>
        <w:t xml:space="preserve"> </w:t>
      </w:r>
      <w:bookmarkStart w:id="3625" w:name="paragraf-150a.odsek-6.oznacenie"/>
      <w:r w:rsidRPr="00C036B2">
        <w:rPr>
          <w:rFonts w:ascii="Times New Roman" w:hAnsi="Times New Roman"/>
          <w:sz w:val="24"/>
          <w:szCs w:val="24"/>
        </w:rPr>
        <w:t xml:space="preserve">(6) </w:t>
      </w:r>
      <w:bookmarkStart w:id="3626" w:name="paragraf-150a.odsek-6.text"/>
      <w:bookmarkEnd w:id="3625"/>
      <w:r w:rsidRPr="00C036B2">
        <w:rPr>
          <w:rFonts w:ascii="Times New Roman" w:hAnsi="Times New Roman"/>
          <w:sz w:val="24"/>
          <w:szCs w:val="24"/>
        </w:rPr>
        <w:t xml:space="preserve">Chyby v písaní, počítaní a iné zrejmé nesprávnosti v písomnom vyhotovení rozhodnutia služobný orgán aj bez návrhu opraví a vyrozumie o tom účastníka konania. </w:t>
      </w:r>
      <w:bookmarkEnd w:id="3626"/>
    </w:p>
    <w:p w:rsidR="0058255B" w:rsidRPr="00C036B2" w:rsidRDefault="00355C4E">
      <w:pPr>
        <w:spacing w:before="225" w:after="225" w:line="264" w:lineRule="auto"/>
        <w:ind w:left="420"/>
        <w:jc w:val="center"/>
        <w:rPr>
          <w:sz w:val="24"/>
          <w:szCs w:val="24"/>
        </w:rPr>
      </w:pPr>
      <w:bookmarkStart w:id="3627" w:name="paragraf-151.oznacenie"/>
      <w:bookmarkStart w:id="3628" w:name="paragraf-151"/>
      <w:bookmarkEnd w:id="3608"/>
      <w:bookmarkEnd w:id="3624"/>
      <w:r w:rsidRPr="00C036B2">
        <w:rPr>
          <w:rFonts w:ascii="Times New Roman" w:hAnsi="Times New Roman"/>
          <w:b/>
          <w:sz w:val="24"/>
          <w:szCs w:val="24"/>
        </w:rPr>
        <w:t xml:space="preserve"> § 151 </w:t>
      </w:r>
    </w:p>
    <w:p w:rsidR="0058255B" w:rsidRPr="00C036B2" w:rsidRDefault="00355C4E">
      <w:pPr>
        <w:spacing w:before="225" w:after="225" w:line="264" w:lineRule="auto"/>
        <w:ind w:left="420"/>
        <w:jc w:val="center"/>
        <w:rPr>
          <w:sz w:val="24"/>
          <w:szCs w:val="24"/>
        </w:rPr>
      </w:pPr>
      <w:bookmarkStart w:id="3629" w:name="paragraf-151.nadpis"/>
      <w:bookmarkEnd w:id="3627"/>
      <w:r w:rsidRPr="00C036B2">
        <w:rPr>
          <w:rFonts w:ascii="Times New Roman" w:hAnsi="Times New Roman"/>
          <w:b/>
          <w:sz w:val="24"/>
          <w:szCs w:val="24"/>
        </w:rPr>
        <w:t xml:space="preserve"> Lehota na rozhodnutie </w:t>
      </w:r>
    </w:p>
    <w:p w:rsidR="0058255B" w:rsidRPr="00C036B2" w:rsidRDefault="00355C4E">
      <w:pPr>
        <w:spacing w:before="225" w:after="225" w:line="264" w:lineRule="auto"/>
        <w:ind w:left="495"/>
        <w:rPr>
          <w:sz w:val="24"/>
          <w:szCs w:val="24"/>
        </w:rPr>
      </w:pPr>
      <w:bookmarkStart w:id="3630" w:name="paragraf-151.odsek-1"/>
      <w:bookmarkEnd w:id="3629"/>
      <w:r w:rsidRPr="00C036B2">
        <w:rPr>
          <w:rFonts w:ascii="Times New Roman" w:hAnsi="Times New Roman"/>
          <w:sz w:val="24"/>
          <w:szCs w:val="24"/>
        </w:rPr>
        <w:t xml:space="preserve"> </w:t>
      </w:r>
      <w:bookmarkStart w:id="3631" w:name="paragraf-151.odsek-1.oznacenie"/>
      <w:bookmarkStart w:id="3632" w:name="paragraf-151.odsek-1.text"/>
      <w:bookmarkEnd w:id="3631"/>
      <w:r w:rsidRPr="00C036B2">
        <w:rPr>
          <w:rFonts w:ascii="Times New Roman" w:hAnsi="Times New Roman"/>
          <w:sz w:val="24"/>
          <w:szCs w:val="24"/>
        </w:rPr>
        <w:t xml:space="preserve">V jednoduchých veciach, najmä ak možno rozhodnúť na základe dokladov predložených účastníkom konania, je potrebné rozhodnúť bez zbytočného odkladu. V ostatných veciach je potrebné rozhodnúť do 30 dní od začatia konania; v osobitne zložitých veciach do 60 dní od začatia konania. Ak nemožno vzhľadom na povahu veci rozhodnúť ani v tejto lehote, môže ju primerane predĺžiť orgán, ktorý je príslušný na rozhodovanie o odvolaní (ďalej len „odvolací orgán“) . Ak služobný orgán nemôže rozhodnúť do 30 dní, prípadne do 60 dní, je povinný o tom účastníka konania s uvedením dôvodov upovedomiť. </w:t>
      </w:r>
      <w:bookmarkEnd w:id="3632"/>
    </w:p>
    <w:p w:rsidR="0058255B" w:rsidRPr="00C036B2" w:rsidRDefault="00355C4E">
      <w:pPr>
        <w:spacing w:before="225" w:after="225" w:line="264" w:lineRule="auto"/>
        <w:ind w:left="420"/>
        <w:jc w:val="center"/>
        <w:rPr>
          <w:sz w:val="24"/>
          <w:szCs w:val="24"/>
        </w:rPr>
      </w:pPr>
      <w:bookmarkStart w:id="3633" w:name="paragraf-152.oznacenie"/>
      <w:bookmarkStart w:id="3634" w:name="paragraf-152"/>
      <w:bookmarkEnd w:id="3628"/>
      <w:bookmarkEnd w:id="3630"/>
      <w:r w:rsidRPr="00C036B2">
        <w:rPr>
          <w:rFonts w:ascii="Times New Roman" w:hAnsi="Times New Roman"/>
          <w:b/>
          <w:sz w:val="24"/>
          <w:szCs w:val="24"/>
        </w:rPr>
        <w:t xml:space="preserve"> § 152 </w:t>
      </w:r>
    </w:p>
    <w:p w:rsidR="0058255B" w:rsidRPr="00C036B2" w:rsidRDefault="00355C4E">
      <w:pPr>
        <w:spacing w:before="225" w:after="225" w:line="264" w:lineRule="auto"/>
        <w:ind w:left="420"/>
        <w:jc w:val="center"/>
        <w:rPr>
          <w:sz w:val="24"/>
          <w:szCs w:val="24"/>
        </w:rPr>
      </w:pPr>
      <w:bookmarkStart w:id="3635" w:name="paragraf-152.nadpis"/>
      <w:bookmarkEnd w:id="3633"/>
      <w:r w:rsidRPr="00C036B2">
        <w:rPr>
          <w:rFonts w:ascii="Times New Roman" w:hAnsi="Times New Roman"/>
          <w:b/>
          <w:sz w:val="24"/>
          <w:szCs w:val="24"/>
        </w:rPr>
        <w:t xml:space="preserve"> Oznámenie rozhodnutia </w:t>
      </w:r>
    </w:p>
    <w:p w:rsidR="0058255B" w:rsidRPr="00C036B2" w:rsidRDefault="00355C4E">
      <w:pPr>
        <w:spacing w:before="225" w:after="225" w:line="264" w:lineRule="auto"/>
        <w:ind w:left="495"/>
        <w:rPr>
          <w:sz w:val="24"/>
          <w:szCs w:val="24"/>
        </w:rPr>
      </w:pPr>
      <w:bookmarkStart w:id="3636" w:name="paragraf-152.odsek-1"/>
      <w:bookmarkEnd w:id="3635"/>
      <w:r w:rsidRPr="00C036B2">
        <w:rPr>
          <w:rFonts w:ascii="Times New Roman" w:hAnsi="Times New Roman"/>
          <w:sz w:val="24"/>
          <w:szCs w:val="24"/>
        </w:rPr>
        <w:t xml:space="preserve"> </w:t>
      </w:r>
      <w:bookmarkStart w:id="3637" w:name="paragraf-152.odsek-1.oznacenie"/>
      <w:r w:rsidRPr="00C036B2">
        <w:rPr>
          <w:rFonts w:ascii="Times New Roman" w:hAnsi="Times New Roman"/>
          <w:sz w:val="24"/>
          <w:szCs w:val="24"/>
        </w:rPr>
        <w:t xml:space="preserve">(1) </w:t>
      </w:r>
      <w:bookmarkStart w:id="3638" w:name="paragraf-152.odsek-1.text"/>
      <w:bookmarkEnd w:id="3637"/>
      <w:r w:rsidRPr="00C036B2">
        <w:rPr>
          <w:rFonts w:ascii="Times New Roman" w:hAnsi="Times New Roman"/>
          <w:sz w:val="24"/>
          <w:szCs w:val="24"/>
        </w:rPr>
        <w:t xml:space="preserve">Rozhodnutie sa účastníkovi konania oznamuje doručením písomného vyhotovenia tohto rozhodnutia do vlastných rúk. Deň doručenia rozhodnutia je dňom jeho oznámenia, ak tento zákon neustanovuje inak. </w:t>
      </w:r>
      <w:bookmarkEnd w:id="3638"/>
    </w:p>
    <w:p w:rsidR="0058255B" w:rsidRPr="00C036B2" w:rsidRDefault="00355C4E">
      <w:pPr>
        <w:spacing w:before="225" w:after="225" w:line="264" w:lineRule="auto"/>
        <w:ind w:left="495"/>
        <w:rPr>
          <w:sz w:val="24"/>
          <w:szCs w:val="24"/>
        </w:rPr>
      </w:pPr>
      <w:bookmarkStart w:id="3639" w:name="paragraf-152.odsek-2"/>
      <w:bookmarkEnd w:id="3636"/>
      <w:r w:rsidRPr="00C036B2">
        <w:rPr>
          <w:rFonts w:ascii="Times New Roman" w:hAnsi="Times New Roman"/>
          <w:sz w:val="24"/>
          <w:szCs w:val="24"/>
        </w:rPr>
        <w:t xml:space="preserve"> </w:t>
      </w:r>
      <w:bookmarkStart w:id="3640" w:name="paragraf-152.odsek-2.oznacenie"/>
      <w:r w:rsidRPr="00C036B2">
        <w:rPr>
          <w:rFonts w:ascii="Times New Roman" w:hAnsi="Times New Roman"/>
          <w:sz w:val="24"/>
          <w:szCs w:val="24"/>
        </w:rPr>
        <w:t xml:space="preserve">(2) </w:t>
      </w:r>
      <w:bookmarkStart w:id="3641" w:name="paragraf-152.odsek-2.text"/>
      <w:bookmarkEnd w:id="3640"/>
      <w:r w:rsidRPr="00C036B2">
        <w:rPr>
          <w:rFonts w:ascii="Times New Roman" w:hAnsi="Times New Roman"/>
          <w:sz w:val="24"/>
          <w:szCs w:val="24"/>
        </w:rPr>
        <w:t xml:space="preserve">Účastníkovi konania, ktorý je prítomný, sa môže rozhodnutie oznámiť ústnym vyhlásením. O ústnom vyhlásení sa vyhotoví zápisnica. Deň ústneho vyhlásenia rozhodnutia je dňom oznámenia rozhodnutia len vtedy, ak sa prítomný účastník konania vzdal nároku na doručenie písomného vyhotovenia rozhodnutia. Zápisnicu o oznámení rozhodnutia ústnym vyhlásením podpíšu všetci účastníci konania. Uvedie sa v nej aj dátum ústneho vyhlásenia rozhodnutia. </w:t>
      </w:r>
      <w:bookmarkEnd w:id="3641"/>
    </w:p>
    <w:p w:rsidR="0058255B" w:rsidRPr="00C036B2" w:rsidRDefault="00355C4E">
      <w:pPr>
        <w:spacing w:before="225" w:after="225" w:line="264" w:lineRule="auto"/>
        <w:ind w:left="420"/>
        <w:jc w:val="center"/>
        <w:rPr>
          <w:sz w:val="24"/>
          <w:szCs w:val="24"/>
        </w:rPr>
      </w:pPr>
      <w:bookmarkStart w:id="3642" w:name="paragraf-152a.oznacenie"/>
      <w:bookmarkStart w:id="3643" w:name="paragraf-152a"/>
      <w:bookmarkEnd w:id="3634"/>
      <w:bookmarkEnd w:id="3639"/>
      <w:r w:rsidRPr="00C036B2">
        <w:rPr>
          <w:rFonts w:ascii="Times New Roman" w:hAnsi="Times New Roman"/>
          <w:b/>
          <w:sz w:val="24"/>
          <w:szCs w:val="24"/>
        </w:rPr>
        <w:t xml:space="preserve"> § 152a </w:t>
      </w:r>
    </w:p>
    <w:p w:rsidR="0058255B" w:rsidRPr="00C036B2" w:rsidRDefault="00355C4E">
      <w:pPr>
        <w:spacing w:before="225" w:after="225" w:line="264" w:lineRule="auto"/>
        <w:ind w:left="420"/>
        <w:jc w:val="center"/>
        <w:rPr>
          <w:sz w:val="24"/>
          <w:szCs w:val="24"/>
        </w:rPr>
      </w:pPr>
      <w:bookmarkStart w:id="3644" w:name="paragraf-152a.nadpis"/>
      <w:bookmarkEnd w:id="3642"/>
      <w:r w:rsidRPr="00C036B2">
        <w:rPr>
          <w:rFonts w:ascii="Times New Roman" w:hAnsi="Times New Roman"/>
          <w:b/>
          <w:sz w:val="24"/>
          <w:szCs w:val="24"/>
        </w:rPr>
        <w:t xml:space="preserve"> Doručovanie do vlastných rúk </w:t>
      </w:r>
    </w:p>
    <w:p w:rsidR="0058255B" w:rsidRPr="00C036B2" w:rsidRDefault="00355C4E">
      <w:pPr>
        <w:spacing w:before="225" w:after="225" w:line="264" w:lineRule="auto"/>
        <w:ind w:left="495"/>
        <w:rPr>
          <w:sz w:val="24"/>
          <w:szCs w:val="24"/>
        </w:rPr>
      </w:pPr>
      <w:bookmarkStart w:id="3645" w:name="paragraf-152a.odsek-1"/>
      <w:bookmarkEnd w:id="3644"/>
      <w:r w:rsidRPr="00C036B2">
        <w:rPr>
          <w:rFonts w:ascii="Times New Roman" w:hAnsi="Times New Roman"/>
          <w:sz w:val="24"/>
          <w:szCs w:val="24"/>
        </w:rPr>
        <w:lastRenderedPageBreak/>
        <w:t xml:space="preserve"> </w:t>
      </w:r>
      <w:bookmarkStart w:id="3646" w:name="paragraf-152a.odsek-1.oznacenie"/>
      <w:r w:rsidRPr="00C036B2">
        <w:rPr>
          <w:rFonts w:ascii="Times New Roman" w:hAnsi="Times New Roman"/>
          <w:sz w:val="24"/>
          <w:szCs w:val="24"/>
        </w:rPr>
        <w:t xml:space="preserve">(1) </w:t>
      </w:r>
      <w:bookmarkStart w:id="3647" w:name="paragraf-152a.odsek-1.text"/>
      <w:bookmarkEnd w:id="3646"/>
      <w:r w:rsidRPr="00C036B2">
        <w:rPr>
          <w:rFonts w:ascii="Times New Roman" w:hAnsi="Times New Roman"/>
          <w:sz w:val="24"/>
          <w:szCs w:val="24"/>
        </w:rPr>
        <w:t xml:space="preserve">Dôležité písomnosti v konaní, najmä rozhodnutia, sa doručujú do vlastných rúk účastníkovi konania alebo osobe, ktorá sa preukáže jeho splnomocnením na preberanie zásielok. </w:t>
      </w:r>
      <w:bookmarkEnd w:id="3647"/>
    </w:p>
    <w:p w:rsidR="0058255B" w:rsidRPr="00C036B2" w:rsidRDefault="00355C4E">
      <w:pPr>
        <w:spacing w:before="225" w:after="225" w:line="264" w:lineRule="auto"/>
        <w:ind w:left="495"/>
        <w:rPr>
          <w:sz w:val="24"/>
          <w:szCs w:val="24"/>
        </w:rPr>
      </w:pPr>
      <w:bookmarkStart w:id="3648" w:name="paragraf-152a.odsek-2"/>
      <w:bookmarkEnd w:id="3645"/>
      <w:r w:rsidRPr="00C036B2">
        <w:rPr>
          <w:rFonts w:ascii="Times New Roman" w:hAnsi="Times New Roman"/>
          <w:sz w:val="24"/>
          <w:szCs w:val="24"/>
        </w:rPr>
        <w:t xml:space="preserve"> </w:t>
      </w:r>
      <w:bookmarkStart w:id="3649" w:name="paragraf-152a.odsek-2.oznacenie"/>
      <w:r w:rsidRPr="00C036B2">
        <w:rPr>
          <w:rFonts w:ascii="Times New Roman" w:hAnsi="Times New Roman"/>
          <w:sz w:val="24"/>
          <w:szCs w:val="24"/>
        </w:rPr>
        <w:t xml:space="preserve">(2) </w:t>
      </w:r>
      <w:bookmarkStart w:id="3650" w:name="paragraf-152a.odsek-2.text"/>
      <w:bookmarkEnd w:id="3649"/>
      <w:r w:rsidRPr="00C036B2">
        <w:rPr>
          <w:rFonts w:ascii="Times New Roman" w:hAnsi="Times New Roman"/>
          <w:sz w:val="24"/>
          <w:szCs w:val="24"/>
        </w:rPr>
        <w:t xml:space="preserve">Služobný orgán písomnosti doručuje účastníkovi konania v služobnom úrade, v mieste vykonávania štátnej služby, v jeho byte alebo kdekoľvek bude zastihnutý. Ak to nie je možné, možno písomnosť doručiť poštou. Písomnosť doručovaná poštou sa zasiela na poslednú známu adresu účastníka konania ako doporučená zásielka s doručenkou a poznámkou „do vlastných rúk“. </w:t>
      </w:r>
      <w:bookmarkEnd w:id="3650"/>
    </w:p>
    <w:p w:rsidR="0058255B" w:rsidRPr="00C036B2" w:rsidRDefault="00355C4E">
      <w:pPr>
        <w:spacing w:before="225" w:after="225" w:line="264" w:lineRule="auto"/>
        <w:ind w:left="495"/>
        <w:rPr>
          <w:sz w:val="24"/>
          <w:szCs w:val="24"/>
        </w:rPr>
      </w:pPr>
      <w:bookmarkStart w:id="3651" w:name="paragraf-152a.odsek-3"/>
      <w:bookmarkEnd w:id="3648"/>
      <w:r w:rsidRPr="00C036B2">
        <w:rPr>
          <w:rFonts w:ascii="Times New Roman" w:hAnsi="Times New Roman"/>
          <w:sz w:val="24"/>
          <w:szCs w:val="24"/>
        </w:rPr>
        <w:t xml:space="preserve"> </w:t>
      </w:r>
      <w:bookmarkStart w:id="3652" w:name="paragraf-152a.odsek-3.oznacenie"/>
      <w:r w:rsidRPr="00C036B2">
        <w:rPr>
          <w:rFonts w:ascii="Times New Roman" w:hAnsi="Times New Roman"/>
          <w:sz w:val="24"/>
          <w:szCs w:val="24"/>
        </w:rPr>
        <w:t xml:space="preserve">(3) </w:t>
      </w:r>
      <w:bookmarkStart w:id="3653" w:name="paragraf-152a.odsek-3.text"/>
      <w:bookmarkEnd w:id="3652"/>
      <w:r w:rsidRPr="00C036B2">
        <w:rPr>
          <w:rFonts w:ascii="Times New Roman" w:hAnsi="Times New Roman"/>
          <w:sz w:val="24"/>
          <w:szCs w:val="24"/>
        </w:rPr>
        <w:t xml:space="preserve">Ak nebol účastník konania, ktorému sa doručuje písomnosť do vlastných rúk, zastihnutý, hoci sa v mieste doručenia zdržiava, doručovateľ ho vhodným spôsobom upovedomí, že písomnosť príde znovu doručiť v určený deň a hodinu. Ak nový pokus o doručenie zostane bezvýsledný, doručovateľ uloží písomnosť na pošte a účastníka konania o tom vhodným spôsobom upovedomí. Ak si účastník konania nevyzdvihne písomnosť do troch dní od uloženia, posledný deň tejto lehoty sa považuje za deň doručenia, aj keď sa účastník konania o uložení nedozvedel. </w:t>
      </w:r>
      <w:bookmarkEnd w:id="3653"/>
    </w:p>
    <w:p w:rsidR="0058255B" w:rsidRPr="00C036B2" w:rsidRDefault="00355C4E">
      <w:pPr>
        <w:spacing w:before="225" w:after="225" w:line="264" w:lineRule="auto"/>
        <w:ind w:left="495"/>
        <w:rPr>
          <w:sz w:val="24"/>
          <w:szCs w:val="24"/>
        </w:rPr>
      </w:pPr>
      <w:bookmarkStart w:id="3654" w:name="paragraf-152a.odsek-4"/>
      <w:bookmarkEnd w:id="3651"/>
      <w:r w:rsidRPr="00C036B2">
        <w:rPr>
          <w:rFonts w:ascii="Times New Roman" w:hAnsi="Times New Roman"/>
          <w:sz w:val="24"/>
          <w:szCs w:val="24"/>
        </w:rPr>
        <w:t xml:space="preserve"> </w:t>
      </w:r>
      <w:bookmarkStart w:id="3655" w:name="paragraf-152a.odsek-4.oznacenie"/>
      <w:r w:rsidRPr="00C036B2">
        <w:rPr>
          <w:rFonts w:ascii="Times New Roman" w:hAnsi="Times New Roman"/>
          <w:sz w:val="24"/>
          <w:szCs w:val="24"/>
        </w:rPr>
        <w:t xml:space="preserve">(4) </w:t>
      </w:r>
      <w:bookmarkStart w:id="3656" w:name="paragraf-152a.odsek-4.text"/>
      <w:bookmarkEnd w:id="3655"/>
      <w:r w:rsidRPr="00C036B2">
        <w:rPr>
          <w:rFonts w:ascii="Times New Roman" w:hAnsi="Times New Roman"/>
          <w:sz w:val="24"/>
          <w:szCs w:val="24"/>
        </w:rPr>
        <w:t xml:space="preserve">Ak účastník konania bezdôvodne odoprel písomnosť prijať, je doručená dňom, keď sa jej prijatie odoprelo; na to musí doručovateľ adresáta upozorniť. </w:t>
      </w:r>
      <w:bookmarkEnd w:id="3656"/>
    </w:p>
    <w:p w:rsidR="0058255B" w:rsidRPr="00C036B2" w:rsidRDefault="00355C4E">
      <w:pPr>
        <w:spacing w:before="225" w:after="225" w:line="264" w:lineRule="auto"/>
        <w:ind w:left="420"/>
        <w:jc w:val="center"/>
        <w:rPr>
          <w:sz w:val="24"/>
          <w:szCs w:val="24"/>
        </w:rPr>
      </w:pPr>
      <w:bookmarkStart w:id="3657" w:name="paragraf-153.oznacenie"/>
      <w:bookmarkStart w:id="3658" w:name="paragraf-153"/>
      <w:bookmarkEnd w:id="3643"/>
      <w:bookmarkEnd w:id="3654"/>
      <w:r w:rsidRPr="00C036B2">
        <w:rPr>
          <w:rFonts w:ascii="Times New Roman" w:hAnsi="Times New Roman"/>
          <w:b/>
          <w:sz w:val="24"/>
          <w:szCs w:val="24"/>
        </w:rPr>
        <w:t xml:space="preserve"> § 153 </w:t>
      </w:r>
    </w:p>
    <w:p w:rsidR="0058255B" w:rsidRPr="00C036B2" w:rsidRDefault="00355C4E">
      <w:pPr>
        <w:spacing w:before="225" w:after="225" w:line="264" w:lineRule="auto"/>
        <w:ind w:left="420"/>
        <w:jc w:val="center"/>
        <w:rPr>
          <w:sz w:val="24"/>
          <w:szCs w:val="24"/>
        </w:rPr>
      </w:pPr>
      <w:bookmarkStart w:id="3659" w:name="paragraf-153.nadpis"/>
      <w:bookmarkEnd w:id="3657"/>
      <w:r w:rsidRPr="00C036B2">
        <w:rPr>
          <w:rFonts w:ascii="Times New Roman" w:hAnsi="Times New Roman"/>
          <w:b/>
          <w:sz w:val="24"/>
          <w:szCs w:val="24"/>
        </w:rPr>
        <w:t xml:space="preserve"> Právoplatnosť a vykonateľnosť rozhodnutia </w:t>
      </w:r>
    </w:p>
    <w:p w:rsidR="0058255B" w:rsidRPr="00C036B2" w:rsidRDefault="00355C4E">
      <w:pPr>
        <w:spacing w:before="225" w:after="225" w:line="264" w:lineRule="auto"/>
        <w:ind w:left="495"/>
        <w:rPr>
          <w:sz w:val="24"/>
          <w:szCs w:val="24"/>
        </w:rPr>
      </w:pPr>
      <w:bookmarkStart w:id="3660" w:name="paragraf-153.odsek-1"/>
      <w:bookmarkEnd w:id="3659"/>
      <w:r w:rsidRPr="00C036B2">
        <w:rPr>
          <w:rFonts w:ascii="Times New Roman" w:hAnsi="Times New Roman"/>
          <w:sz w:val="24"/>
          <w:szCs w:val="24"/>
        </w:rPr>
        <w:t xml:space="preserve"> </w:t>
      </w:r>
      <w:bookmarkStart w:id="3661" w:name="paragraf-153.odsek-1.oznacenie"/>
      <w:r w:rsidRPr="00C036B2">
        <w:rPr>
          <w:rFonts w:ascii="Times New Roman" w:hAnsi="Times New Roman"/>
          <w:sz w:val="24"/>
          <w:szCs w:val="24"/>
        </w:rPr>
        <w:t xml:space="preserve">(1) </w:t>
      </w:r>
      <w:bookmarkStart w:id="3662" w:name="paragraf-153.odsek-1.text"/>
      <w:bookmarkEnd w:id="3661"/>
      <w:r w:rsidRPr="00C036B2">
        <w:rPr>
          <w:rFonts w:ascii="Times New Roman" w:hAnsi="Times New Roman"/>
          <w:sz w:val="24"/>
          <w:szCs w:val="24"/>
        </w:rPr>
        <w:t xml:space="preserve">Rozhodnutie, proti ktorému sa nemožno odvolať, je právoplatné. </w:t>
      </w:r>
      <w:bookmarkEnd w:id="3662"/>
    </w:p>
    <w:p w:rsidR="0058255B" w:rsidRPr="00C036B2" w:rsidRDefault="00355C4E">
      <w:pPr>
        <w:spacing w:after="0" w:line="264" w:lineRule="auto"/>
        <w:ind w:left="495"/>
        <w:rPr>
          <w:sz w:val="24"/>
          <w:szCs w:val="24"/>
        </w:rPr>
      </w:pPr>
      <w:bookmarkStart w:id="3663" w:name="paragraf-153.odsek-2"/>
      <w:bookmarkEnd w:id="3660"/>
      <w:r w:rsidRPr="00C036B2">
        <w:rPr>
          <w:rFonts w:ascii="Times New Roman" w:hAnsi="Times New Roman"/>
          <w:sz w:val="24"/>
          <w:szCs w:val="24"/>
        </w:rPr>
        <w:t xml:space="preserve"> </w:t>
      </w:r>
      <w:bookmarkStart w:id="3664" w:name="paragraf-153.odsek-2.oznacenie"/>
      <w:r w:rsidRPr="00C036B2">
        <w:rPr>
          <w:rFonts w:ascii="Times New Roman" w:hAnsi="Times New Roman"/>
          <w:sz w:val="24"/>
          <w:szCs w:val="24"/>
        </w:rPr>
        <w:t xml:space="preserve">(2) </w:t>
      </w:r>
      <w:bookmarkStart w:id="3665" w:name="paragraf-153.odsek-2.text"/>
      <w:bookmarkEnd w:id="3664"/>
      <w:r w:rsidRPr="00C036B2">
        <w:rPr>
          <w:rFonts w:ascii="Times New Roman" w:hAnsi="Times New Roman"/>
          <w:sz w:val="24"/>
          <w:szCs w:val="24"/>
        </w:rPr>
        <w:t xml:space="preserve">Rozhodnutie je vykonateľné, ak </w:t>
      </w:r>
      <w:bookmarkEnd w:id="3665"/>
    </w:p>
    <w:p w:rsidR="0058255B" w:rsidRPr="00C036B2" w:rsidRDefault="00355C4E">
      <w:pPr>
        <w:spacing w:before="225" w:after="225" w:line="264" w:lineRule="auto"/>
        <w:ind w:left="570"/>
        <w:rPr>
          <w:sz w:val="24"/>
          <w:szCs w:val="24"/>
        </w:rPr>
      </w:pPr>
      <w:bookmarkStart w:id="3666" w:name="paragraf-153.odsek-2.pismeno-a"/>
      <w:r w:rsidRPr="00C036B2">
        <w:rPr>
          <w:rFonts w:ascii="Times New Roman" w:hAnsi="Times New Roman"/>
          <w:sz w:val="24"/>
          <w:szCs w:val="24"/>
        </w:rPr>
        <w:t xml:space="preserve"> </w:t>
      </w:r>
      <w:bookmarkStart w:id="3667" w:name="paragraf-153.odsek-2.pismeno-a.oznacenie"/>
      <w:r w:rsidRPr="00C036B2">
        <w:rPr>
          <w:rFonts w:ascii="Times New Roman" w:hAnsi="Times New Roman"/>
          <w:sz w:val="24"/>
          <w:szCs w:val="24"/>
        </w:rPr>
        <w:t xml:space="preserve">a) </w:t>
      </w:r>
      <w:bookmarkStart w:id="3668" w:name="paragraf-153.odsek-2.pismeno-a.text"/>
      <w:bookmarkEnd w:id="3667"/>
      <w:r w:rsidRPr="00C036B2">
        <w:rPr>
          <w:rFonts w:ascii="Times New Roman" w:hAnsi="Times New Roman"/>
          <w:sz w:val="24"/>
          <w:szCs w:val="24"/>
        </w:rPr>
        <w:t xml:space="preserve">sa proti nemu nemožno odvolať alebo podať rozklad a bezvýsledne uplynula lehota na plnenie, alebo </w:t>
      </w:r>
      <w:bookmarkEnd w:id="3668"/>
    </w:p>
    <w:p w:rsidR="0058255B" w:rsidRPr="00C036B2" w:rsidRDefault="00355C4E">
      <w:pPr>
        <w:spacing w:before="225" w:after="225" w:line="264" w:lineRule="auto"/>
        <w:ind w:left="570"/>
        <w:rPr>
          <w:sz w:val="24"/>
          <w:szCs w:val="24"/>
        </w:rPr>
      </w:pPr>
      <w:bookmarkStart w:id="3669" w:name="paragraf-153.odsek-2.pismeno-b"/>
      <w:bookmarkEnd w:id="3666"/>
      <w:r w:rsidRPr="00C036B2">
        <w:rPr>
          <w:rFonts w:ascii="Times New Roman" w:hAnsi="Times New Roman"/>
          <w:sz w:val="24"/>
          <w:szCs w:val="24"/>
        </w:rPr>
        <w:t xml:space="preserve"> </w:t>
      </w:r>
      <w:bookmarkStart w:id="3670" w:name="paragraf-153.odsek-2.pismeno-b.oznacenie"/>
      <w:r w:rsidRPr="00C036B2">
        <w:rPr>
          <w:rFonts w:ascii="Times New Roman" w:hAnsi="Times New Roman"/>
          <w:sz w:val="24"/>
          <w:szCs w:val="24"/>
        </w:rPr>
        <w:t xml:space="preserve">b) </w:t>
      </w:r>
      <w:bookmarkStart w:id="3671" w:name="paragraf-153.odsek-2.pismeno-b.text"/>
      <w:bookmarkEnd w:id="3670"/>
      <w:r w:rsidRPr="00C036B2">
        <w:rPr>
          <w:rFonts w:ascii="Times New Roman" w:hAnsi="Times New Roman"/>
          <w:sz w:val="24"/>
          <w:szCs w:val="24"/>
        </w:rPr>
        <w:t xml:space="preserve">odvolanie alebo rozklad nemá odkladný účinok. </w:t>
      </w:r>
      <w:bookmarkEnd w:id="3671"/>
    </w:p>
    <w:p w:rsidR="0058255B" w:rsidRPr="00C036B2" w:rsidRDefault="00355C4E">
      <w:pPr>
        <w:spacing w:before="225" w:after="225" w:line="264" w:lineRule="auto"/>
        <w:ind w:left="495"/>
        <w:rPr>
          <w:sz w:val="24"/>
          <w:szCs w:val="24"/>
        </w:rPr>
      </w:pPr>
      <w:bookmarkStart w:id="3672" w:name="paragraf-153.odsek-3"/>
      <w:bookmarkEnd w:id="3663"/>
      <w:bookmarkEnd w:id="3669"/>
      <w:r w:rsidRPr="00C036B2">
        <w:rPr>
          <w:rFonts w:ascii="Times New Roman" w:hAnsi="Times New Roman"/>
          <w:sz w:val="24"/>
          <w:szCs w:val="24"/>
        </w:rPr>
        <w:t xml:space="preserve"> </w:t>
      </w:r>
      <w:bookmarkStart w:id="3673" w:name="paragraf-153.odsek-3.oznacenie"/>
      <w:r w:rsidRPr="00C036B2">
        <w:rPr>
          <w:rFonts w:ascii="Times New Roman" w:hAnsi="Times New Roman"/>
          <w:sz w:val="24"/>
          <w:szCs w:val="24"/>
        </w:rPr>
        <w:t xml:space="preserve">(3) </w:t>
      </w:r>
      <w:bookmarkEnd w:id="3673"/>
      <w:r w:rsidRPr="00C036B2">
        <w:rPr>
          <w:rFonts w:ascii="Times New Roman" w:hAnsi="Times New Roman"/>
          <w:sz w:val="24"/>
          <w:szCs w:val="24"/>
        </w:rPr>
        <w:t>Na výkon rozhodnutia sa vzťahuje osobitný predpis.</w:t>
      </w:r>
      <w:r w:rsidRPr="00C036B2">
        <w:rPr>
          <w:rFonts w:ascii="Times New Roman" w:hAnsi="Times New Roman"/>
          <w:sz w:val="24"/>
          <w:szCs w:val="24"/>
          <w:vertAlign w:val="superscript"/>
        </w:rPr>
        <w:t>27</w:t>
      </w:r>
      <w:bookmarkStart w:id="3674" w:name="paragraf-153.odsek-3.text"/>
      <w:r w:rsidRPr="00C036B2">
        <w:rPr>
          <w:rFonts w:ascii="Times New Roman" w:hAnsi="Times New Roman"/>
          <w:sz w:val="24"/>
          <w:szCs w:val="24"/>
        </w:rPr>
        <w:t xml:space="preserve">) </w:t>
      </w:r>
      <w:bookmarkEnd w:id="3674"/>
    </w:p>
    <w:p w:rsidR="0058255B" w:rsidRPr="00C036B2" w:rsidRDefault="00355C4E" w:rsidP="00CE4627">
      <w:pPr>
        <w:spacing w:after="0" w:line="264" w:lineRule="auto"/>
        <w:ind w:left="270"/>
        <w:jc w:val="center"/>
        <w:rPr>
          <w:sz w:val="24"/>
          <w:szCs w:val="24"/>
        </w:rPr>
      </w:pPr>
      <w:bookmarkStart w:id="3675" w:name="predpis.cast-druha.skupinaElementov-pres"/>
      <w:bookmarkEnd w:id="3163"/>
      <w:bookmarkEnd w:id="3578"/>
      <w:bookmarkEnd w:id="3658"/>
      <w:bookmarkEnd w:id="3672"/>
      <w:r w:rsidRPr="00C036B2">
        <w:rPr>
          <w:rFonts w:ascii="Times New Roman" w:hAnsi="Times New Roman"/>
          <w:sz w:val="24"/>
          <w:szCs w:val="24"/>
        </w:rPr>
        <w:t>PRESKÚMANIE ROZHODNUTIA</w:t>
      </w:r>
    </w:p>
    <w:p w:rsidR="0058255B" w:rsidRPr="00C036B2" w:rsidRDefault="00355C4E">
      <w:pPr>
        <w:spacing w:before="300" w:after="0" w:line="264" w:lineRule="auto"/>
        <w:ind w:left="345"/>
        <w:jc w:val="center"/>
        <w:rPr>
          <w:sz w:val="24"/>
          <w:szCs w:val="24"/>
        </w:rPr>
      </w:pPr>
      <w:r w:rsidRPr="00C036B2">
        <w:rPr>
          <w:rFonts w:ascii="Times New Roman" w:hAnsi="Times New Roman"/>
          <w:b/>
          <w:sz w:val="24"/>
          <w:szCs w:val="24"/>
        </w:rPr>
        <w:t xml:space="preserve"> Odvolacie konanie </w:t>
      </w:r>
    </w:p>
    <w:p w:rsidR="0058255B" w:rsidRPr="00C036B2" w:rsidRDefault="00355C4E">
      <w:pPr>
        <w:spacing w:before="225" w:after="225" w:line="264" w:lineRule="auto"/>
        <w:ind w:left="420"/>
        <w:jc w:val="center"/>
        <w:rPr>
          <w:sz w:val="24"/>
          <w:szCs w:val="24"/>
        </w:rPr>
      </w:pPr>
      <w:bookmarkStart w:id="3676" w:name="paragraf-154.oznacenie"/>
      <w:bookmarkStart w:id="3677" w:name="paragraf-154"/>
      <w:r w:rsidRPr="00C036B2">
        <w:rPr>
          <w:rFonts w:ascii="Times New Roman" w:hAnsi="Times New Roman"/>
          <w:b/>
          <w:sz w:val="24"/>
          <w:szCs w:val="24"/>
        </w:rPr>
        <w:t xml:space="preserve"> § 154 </w:t>
      </w:r>
    </w:p>
    <w:p w:rsidR="0058255B" w:rsidRPr="00C036B2" w:rsidRDefault="00355C4E">
      <w:pPr>
        <w:spacing w:before="225" w:after="225" w:line="264" w:lineRule="auto"/>
        <w:ind w:left="495"/>
        <w:rPr>
          <w:sz w:val="24"/>
          <w:szCs w:val="24"/>
        </w:rPr>
      </w:pPr>
      <w:bookmarkStart w:id="3678" w:name="paragraf-154.odsek-1"/>
      <w:bookmarkEnd w:id="3676"/>
      <w:r w:rsidRPr="00C036B2">
        <w:rPr>
          <w:rFonts w:ascii="Times New Roman" w:hAnsi="Times New Roman"/>
          <w:sz w:val="24"/>
          <w:szCs w:val="24"/>
        </w:rPr>
        <w:t xml:space="preserve"> </w:t>
      </w:r>
      <w:bookmarkStart w:id="3679" w:name="paragraf-154.odsek-1.oznacenie"/>
      <w:r w:rsidRPr="00C036B2">
        <w:rPr>
          <w:rFonts w:ascii="Times New Roman" w:hAnsi="Times New Roman"/>
          <w:sz w:val="24"/>
          <w:szCs w:val="24"/>
        </w:rPr>
        <w:t xml:space="preserve">(1) </w:t>
      </w:r>
      <w:bookmarkStart w:id="3680" w:name="paragraf-154.odsek-1.text"/>
      <w:bookmarkEnd w:id="3679"/>
      <w:r w:rsidRPr="00C036B2">
        <w:rPr>
          <w:rFonts w:ascii="Times New Roman" w:hAnsi="Times New Roman"/>
          <w:sz w:val="24"/>
          <w:szCs w:val="24"/>
        </w:rPr>
        <w:t xml:space="preserve">Proti rozhodnutiu môže účastník konania podať odvolanie do 15 dní odo dňa oznámenia rozhodnutia, ak zákon neustanovuje inak, alebo ak sa účastník konania odvolania písomne alebo ústne do zápisnice nevzdal. </w:t>
      </w:r>
      <w:bookmarkEnd w:id="3680"/>
    </w:p>
    <w:p w:rsidR="0058255B" w:rsidRPr="00C036B2" w:rsidRDefault="00355C4E">
      <w:pPr>
        <w:spacing w:before="225" w:after="225" w:line="264" w:lineRule="auto"/>
        <w:ind w:left="495"/>
        <w:rPr>
          <w:sz w:val="24"/>
          <w:szCs w:val="24"/>
        </w:rPr>
      </w:pPr>
      <w:bookmarkStart w:id="3681" w:name="paragraf-154.odsek-2"/>
      <w:bookmarkEnd w:id="3678"/>
      <w:r w:rsidRPr="00C036B2">
        <w:rPr>
          <w:rFonts w:ascii="Times New Roman" w:hAnsi="Times New Roman"/>
          <w:sz w:val="24"/>
          <w:szCs w:val="24"/>
        </w:rPr>
        <w:t xml:space="preserve"> </w:t>
      </w:r>
      <w:bookmarkStart w:id="3682" w:name="paragraf-154.odsek-2.oznacenie"/>
      <w:r w:rsidRPr="00C036B2">
        <w:rPr>
          <w:rFonts w:ascii="Times New Roman" w:hAnsi="Times New Roman"/>
          <w:sz w:val="24"/>
          <w:szCs w:val="24"/>
        </w:rPr>
        <w:t xml:space="preserve">(2) </w:t>
      </w:r>
      <w:bookmarkStart w:id="3683" w:name="paragraf-154.odsek-2.text"/>
      <w:bookmarkEnd w:id="3682"/>
      <w:r w:rsidRPr="00C036B2">
        <w:rPr>
          <w:rFonts w:ascii="Times New Roman" w:hAnsi="Times New Roman"/>
          <w:sz w:val="24"/>
          <w:szCs w:val="24"/>
        </w:rPr>
        <w:t xml:space="preserve">Ak účastník v dôsledku nesprávneho poučenia, alebo preto, že nebol poučený vôbec, podal odvolanie po uplynutí lehoty ustanovenej týmto zákonom, predpokladá sa, </w:t>
      </w:r>
      <w:r w:rsidRPr="00C036B2">
        <w:rPr>
          <w:rFonts w:ascii="Times New Roman" w:hAnsi="Times New Roman"/>
          <w:sz w:val="24"/>
          <w:szCs w:val="24"/>
        </w:rPr>
        <w:lastRenderedPageBreak/>
        <w:t xml:space="preserve">že ho podal včas, ak tak urobil najneskôr do troch mesiacov odo dňa, keď mu bolo rozhodnutie oznámené. </w:t>
      </w:r>
      <w:bookmarkEnd w:id="3683"/>
    </w:p>
    <w:p w:rsidR="0058255B" w:rsidRPr="00C036B2" w:rsidRDefault="00355C4E">
      <w:pPr>
        <w:spacing w:before="225" w:after="225" w:line="264" w:lineRule="auto"/>
        <w:ind w:left="495"/>
        <w:rPr>
          <w:sz w:val="24"/>
          <w:szCs w:val="24"/>
        </w:rPr>
      </w:pPr>
      <w:bookmarkStart w:id="3684" w:name="paragraf-154.odsek-3"/>
      <w:bookmarkEnd w:id="3681"/>
      <w:r w:rsidRPr="00C036B2">
        <w:rPr>
          <w:rFonts w:ascii="Times New Roman" w:hAnsi="Times New Roman"/>
          <w:sz w:val="24"/>
          <w:szCs w:val="24"/>
        </w:rPr>
        <w:t xml:space="preserve"> </w:t>
      </w:r>
      <w:bookmarkStart w:id="3685" w:name="paragraf-154.odsek-3.oznacenie"/>
      <w:r w:rsidRPr="00C036B2">
        <w:rPr>
          <w:rFonts w:ascii="Times New Roman" w:hAnsi="Times New Roman"/>
          <w:sz w:val="24"/>
          <w:szCs w:val="24"/>
        </w:rPr>
        <w:t xml:space="preserve">(3) </w:t>
      </w:r>
      <w:bookmarkStart w:id="3686" w:name="paragraf-154.odsek-3.text"/>
      <w:bookmarkEnd w:id="3685"/>
      <w:r w:rsidRPr="00C036B2">
        <w:rPr>
          <w:rFonts w:ascii="Times New Roman" w:hAnsi="Times New Roman"/>
          <w:sz w:val="24"/>
          <w:szCs w:val="24"/>
        </w:rPr>
        <w:t xml:space="preserve">Odvolací orgán môže odpustiť zmeškanie lehoty, ak k nemu došlo zo závažných dôvodov a účastník konania o to požiada do 15 dní odo dňa, keď pominul dôvod zmeškania, a zároveň podá odvolanie. </w:t>
      </w:r>
      <w:bookmarkEnd w:id="3686"/>
    </w:p>
    <w:p w:rsidR="0058255B" w:rsidRPr="00C036B2" w:rsidRDefault="00355C4E">
      <w:pPr>
        <w:spacing w:before="225" w:after="225" w:line="264" w:lineRule="auto"/>
        <w:ind w:left="495"/>
        <w:rPr>
          <w:sz w:val="24"/>
          <w:szCs w:val="24"/>
        </w:rPr>
      </w:pPr>
      <w:bookmarkStart w:id="3687" w:name="paragraf-154.odsek-4"/>
      <w:bookmarkEnd w:id="3684"/>
      <w:r w:rsidRPr="00C036B2">
        <w:rPr>
          <w:rFonts w:ascii="Times New Roman" w:hAnsi="Times New Roman"/>
          <w:sz w:val="24"/>
          <w:szCs w:val="24"/>
        </w:rPr>
        <w:t xml:space="preserve"> </w:t>
      </w:r>
      <w:bookmarkStart w:id="3688" w:name="paragraf-154.odsek-4.oznacenie"/>
      <w:r w:rsidRPr="00C036B2">
        <w:rPr>
          <w:rFonts w:ascii="Times New Roman" w:hAnsi="Times New Roman"/>
          <w:sz w:val="24"/>
          <w:szCs w:val="24"/>
        </w:rPr>
        <w:t xml:space="preserve">(4) </w:t>
      </w:r>
      <w:bookmarkStart w:id="3689" w:name="paragraf-154.odsek-4.text"/>
      <w:bookmarkEnd w:id="3688"/>
      <w:r w:rsidRPr="00C036B2">
        <w:rPr>
          <w:rFonts w:ascii="Times New Roman" w:hAnsi="Times New Roman"/>
          <w:sz w:val="24"/>
          <w:szCs w:val="24"/>
        </w:rPr>
        <w:t xml:space="preserve">Účastník konania podáva odvolanie služobnému orgánu, ktorý napadnuté rozhodnutie vydal. </w:t>
      </w:r>
      <w:bookmarkEnd w:id="3689"/>
    </w:p>
    <w:p w:rsidR="0058255B" w:rsidRPr="00C036B2" w:rsidRDefault="00355C4E">
      <w:pPr>
        <w:spacing w:before="225" w:after="225" w:line="264" w:lineRule="auto"/>
        <w:ind w:left="495"/>
        <w:rPr>
          <w:sz w:val="24"/>
          <w:szCs w:val="24"/>
        </w:rPr>
      </w:pPr>
      <w:bookmarkStart w:id="3690" w:name="paragraf-154.odsek-5"/>
      <w:bookmarkEnd w:id="3687"/>
      <w:r w:rsidRPr="00C036B2">
        <w:rPr>
          <w:rFonts w:ascii="Times New Roman" w:hAnsi="Times New Roman"/>
          <w:sz w:val="24"/>
          <w:szCs w:val="24"/>
        </w:rPr>
        <w:t xml:space="preserve"> </w:t>
      </w:r>
      <w:bookmarkStart w:id="3691" w:name="paragraf-154.odsek-5.oznacenie"/>
      <w:r w:rsidRPr="00C036B2">
        <w:rPr>
          <w:rFonts w:ascii="Times New Roman" w:hAnsi="Times New Roman"/>
          <w:sz w:val="24"/>
          <w:szCs w:val="24"/>
        </w:rPr>
        <w:t xml:space="preserve">(5) </w:t>
      </w:r>
      <w:bookmarkStart w:id="3692" w:name="paragraf-154.odsek-5.text"/>
      <w:bookmarkEnd w:id="3691"/>
      <w:r w:rsidRPr="00C036B2">
        <w:rPr>
          <w:rFonts w:ascii="Times New Roman" w:hAnsi="Times New Roman"/>
          <w:sz w:val="24"/>
          <w:szCs w:val="24"/>
        </w:rPr>
        <w:t xml:space="preserve">Účastník konania môže odvolanie vziať späť, kým sa o ňom nerozhodlo. Ak účastník konania vzal odvolanie späť, nemôže znova podať odvolanie. </w:t>
      </w:r>
      <w:bookmarkEnd w:id="3692"/>
    </w:p>
    <w:p w:rsidR="0058255B" w:rsidRPr="00C036B2" w:rsidRDefault="00355C4E">
      <w:pPr>
        <w:spacing w:before="225" w:after="225" w:line="264" w:lineRule="auto"/>
        <w:ind w:left="495"/>
        <w:rPr>
          <w:sz w:val="24"/>
          <w:szCs w:val="24"/>
        </w:rPr>
      </w:pPr>
      <w:bookmarkStart w:id="3693" w:name="paragraf-154.odsek-6"/>
      <w:bookmarkEnd w:id="3690"/>
      <w:r w:rsidRPr="00C036B2">
        <w:rPr>
          <w:rFonts w:ascii="Times New Roman" w:hAnsi="Times New Roman"/>
          <w:sz w:val="24"/>
          <w:szCs w:val="24"/>
        </w:rPr>
        <w:t xml:space="preserve"> </w:t>
      </w:r>
      <w:bookmarkStart w:id="3694" w:name="paragraf-154.odsek-6.oznacenie"/>
      <w:r w:rsidRPr="00C036B2">
        <w:rPr>
          <w:rFonts w:ascii="Times New Roman" w:hAnsi="Times New Roman"/>
          <w:sz w:val="24"/>
          <w:szCs w:val="24"/>
        </w:rPr>
        <w:t xml:space="preserve">(6) </w:t>
      </w:r>
      <w:bookmarkStart w:id="3695" w:name="paragraf-154.odsek-6.text"/>
      <w:bookmarkEnd w:id="3694"/>
      <w:r w:rsidRPr="00C036B2">
        <w:rPr>
          <w:rFonts w:ascii="Times New Roman" w:hAnsi="Times New Roman"/>
          <w:sz w:val="24"/>
          <w:szCs w:val="24"/>
        </w:rPr>
        <w:t xml:space="preserve">Včas podané odvolanie má odkladný účinok, ak tento zákon neustanovuje inak. </w:t>
      </w:r>
      <w:bookmarkEnd w:id="3695"/>
    </w:p>
    <w:p w:rsidR="0058255B" w:rsidRPr="00C036B2" w:rsidRDefault="00355C4E">
      <w:pPr>
        <w:spacing w:before="225" w:after="225" w:line="264" w:lineRule="auto"/>
        <w:ind w:left="495"/>
        <w:rPr>
          <w:sz w:val="24"/>
          <w:szCs w:val="24"/>
        </w:rPr>
      </w:pPr>
      <w:bookmarkStart w:id="3696" w:name="paragraf-154.odsek-7"/>
      <w:bookmarkEnd w:id="3693"/>
      <w:r w:rsidRPr="00C036B2">
        <w:rPr>
          <w:rFonts w:ascii="Times New Roman" w:hAnsi="Times New Roman"/>
          <w:sz w:val="24"/>
          <w:szCs w:val="24"/>
        </w:rPr>
        <w:t xml:space="preserve"> </w:t>
      </w:r>
      <w:bookmarkStart w:id="3697" w:name="paragraf-154.odsek-7.oznacenie"/>
      <w:r w:rsidRPr="00C036B2">
        <w:rPr>
          <w:rFonts w:ascii="Times New Roman" w:hAnsi="Times New Roman"/>
          <w:sz w:val="24"/>
          <w:szCs w:val="24"/>
        </w:rPr>
        <w:t xml:space="preserve">(7) </w:t>
      </w:r>
      <w:bookmarkStart w:id="3698" w:name="paragraf-154.odsek-7.text"/>
      <w:bookmarkEnd w:id="3697"/>
      <w:r w:rsidRPr="00C036B2">
        <w:rPr>
          <w:rFonts w:ascii="Times New Roman" w:hAnsi="Times New Roman"/>
          <w:sz w:val="24"/>
          <w:szCs w:val="24"/>
        </w:rPr>
        <w:t xml:space="preserve">Ak to vyžaduje naliehavý všeobecný záujem alebo ak je nebezpečenstvo, že odkladom výkonu rozhodnutia utrpí účastník konania alebo niekto iný nenahraditeľnú ujmu, môže služobný orgán odkladný účinok vylúčiť; naliehavosť treba riadne odôvodniť. Odkladný účinok nemožno vylúčiť, ak tak ustanovuje osobitný zákon. </w:t>
      </w:r>
      <w:bookmarkEnd w:id="3698"/>
    </w:p>
    <w:p w:rsidR="0058255B" w:rsidRPr="00C036B2" w:rsidRDefault="00355C4E">
      <w:pPr>
        <w:spacing w:before="225" w:after="225" w:line="264" w:lineRule="auto"/>
        <w:ind w:left="495"/>
        <w:rPr>
          <w:sz w:val="24"/>
          <w:szCs w:val="24"/>
        </w:rPr>
      </w:pPr>
      <w:bookmarkStart w:id="3699" w:name="paragraf-154.odsek-8"/>
      <w:bookmarkEnd w:id="3696"/>
      <w:r w:rsidRPr="00C036B2">
        <w:rPr>
          <w:rFonts w:ascii="Times New Roman" w:hAnsi="Times New Roman"/>
          <w:sz w:val="24"/>
          <w:szCs w:val="24"/>
        </w:rPr>
        <w:t xml:space="preserve"> </w:t>
      </w:r>
      <w:bookmarkStart w:id="3700" w:name="paragraf-154.odsek-8.oznacenie"/>
      <w:r w:rsidRPr="00C036B2">
        <w:rPr>
          <w:rFonts w:ascii="Times New Roman" w:hAnsi="Times New Roman"/>
          <w:sz w:val="24"/>
          <w:szCs w:val="24"/>
        </w:rPr>
        <w:t xml:space="preserve">(8) </w:t>
      </w:r>
      <w:bookmarkStart w:id="3701" w:name="paragraf-154.odsek-8.text"/>
      <w:bookmarkEnd w:id="3700"/>
      <w:r w:rsidRPr="00C036B2">
        <w:rPr>
          <w:rFonts w:ascii="Times New Roman" w:hAnsi="Times New Roman"/>
          <w:sz w:val="24"/>
          <w:szCs w:val="24"/>
        </w:rPr>
        <w:t xml:space="preserve">Proti rozhodnutiu o vylúčení odkladného účinku sa nemožno odvolať. </w:t>
      </w:r>
      <w:bookmarkEnd w:id="3701"/>
    </w:p>
    <w:p w:rsidR="0058255B" w:rsidRPr="00C036B2" w:rsidRDefault="00355C4E">
      <w:pPr>
        <w:spacing w:before="225" w:after="225" w:line="264" w:lineRule="auto"/>
        <w:ind w:left="420"/>
        <w:jc w:val="center"/>
        <w:rPr>
          <w:sz w:val="24"/>
          <w:szCs w:val="24"/>
        </w:rPr>
      </w:pPr>
      <w:bookmarkStart w:id="3702" w:name="paragraf-154a.oznacenie"/>
      <w:bookmarkStart w:id="3703" w:name="paragraf-154a"/>
      <w:bookmarkEnd w:id="3677"/>
      <w:bookmarkEnd w:id="3699"/>
      <w:r w:rsidRPr="00C036B2">
        <w:rPr>
          <w:rFonts w:ascii="Times New Roman" w:hAnsi="Times New Roman"/>
          <w:b/>
          <w:sz w:val="24"/>
          <w:szCs w:val="24"/>
        </w:rPr>
        <w:t xml:space="preserve"> § 154a </w:t>
      </w:r>
    </w:p>
    <w:p w:rsidR="0058255B" w:rsidRPr="00C036B2" w:rsidRDefault="00355C4E">
      <w:pPr>
        <w:spacing w:before="225" w:after="225" w:line="264" w:lineRule="auto"/>
        <w:ind w:left="495"/>
        <w:rPr>
          <w:sz w:val="24"/>
          <w:szCs w:val="24"/>
        </w:rPr>
      </w:pPr>
      <w:bookmarkStart w:id="3704" w:name="paragraf-154a.odsek-1"/>
      <w:bookmarkEnd w:id="3702"/>
      <w:r w:rsidRPr="00C036B2">
        <w:rPr>
          <w:rFonts w:ascii="Times New Roman" w:hAnsi="Times New Roman"/>
          <w:sz w:val="24"/>
          <w:szCs w:val="24"/>
        </w:rPr>
        <w:t xml:space="preserve"> </w:t>
      </w:r>
      <w:bookmarkStart w:id="3705" w:name="paragraf-154a.odsek-1.oznacenie"/>
      <w:r w:rsidRPr="00C036B2">
        <w:rPr>
          <w:rFonts w:ascii="Times New Roman" w:hAnsi="Times New Roman"/>
          <w:sz w:val="24"/>
          <w:szCs w:val="24"/>
        </w:rPr>
        <w:t xml:space="preserve">(1) </w:t>
      </w:r>
      <w:bookmarkStart w:id="3706" w:name="paragraf-154a.odsek-1.text"/>
      <w:bookmarkEnd w:id="3705"/>
      <w:r w:rsidRPr="00C036B2">
        <w:rPr>
          <w:rFonts w:ascii="Times New Roman" w:hAnsi="Times New Roman"/>
          <w:sz w:val="24"/>
          <w:szCs w:val="24"/>
        </w:rPr>
        <w:t xml:space="preserve">Služobný orgán, ktorý napadnuté rozhodnutie vydal, upovedomí ostatných účastníkov konania o obsahu podaného odvolania, vyzve ich, aby sa k nemu vyjadrili a podľa potreby doplní konanie vykonaním </w:t>
      </w:r>
      <w:proofErr w:type="spellStart"/>
      <w:r w:rsidRPr="00C036B2">
        <w:rPr>
          <w:rFonts w:ascii="Times New Roman" w:hAnsi="Times New Roman"/>
          <w:sz w:val="24"/>
          <w:szCs w:val="24"/>
        </w:rPr>
        <w:t>novonavrhnutých</w:t>
      </w:r>
      <w:proofErr w:type="spellEnd"/>
      <w:r w:rsidRPr="00C036B2">
        <w:rPr>
          <w:rFonts w:ascii="Times New Roman" w:hAnsi="Times New Roman"/>
          <w:sz w:val="24"/>
          <w:szCs w:val="24"/>
        </w:rPr>
        <w:t xml:space="preserve"> dôkazov. </w:t>
      </w:r>
      <w:bookmarkEnd w:id="3706"/>
    </w:p>
    <w:p w:rsidR="0058255B" w:rsidRPr="00C036B2" w:rsidRDefault="00355C4E">
      <w:pPr>
        <w:spacing w:before="225" w:after="225" w:line="264" w:lineRule="auto"/>
        <w:ind w:left="495"/>
        <w:rPr>
          <w:sz w:val="24"/>
          <w:szCs w:val="24"/>
        </w:rPr>
      </w:pPr>
      <w:bookmarkStart w:id="3707" w:name="paragraf-154a.odsek-2"/>
      <w:bookmarkEnd w:id="3704"/>
      <w:r w:rsidRPr="00C036B2">
        <w:rPr>
          <w:rFonts w:ascii="Times New Roman" w:hAnsi="Times New Roman"/>
          <w:sz w:val="24"/>
          <w:szCs w:val="24"/>
        </w:rPr>
        <w:t xml:space="preserve"> </w:t>
      </w:r>
      <w:bookmarkStart w:id="3708" w:name="paragraf-154a.odsek-2.oznacenie"/>
      <w:r w:rsidRPr="00C036B2">
        <w:rPr>
          <w:rFonts w:ascii="Times New Roman" w:hAnsi="Times New Roman"/>
          <w:sz w:val="24"/>
          <w:szCs w:val="24"/>
        </w:rPr>
        <w:t xml:space="preserve">(2) </w:t>
      </w:r>
      <w:bookmarkStart w:id="3709" w:name="paragraf-154a.odsek-2.text"/>
      <w:bookmarkEnd w:id="3708"/>
      <w:r w:rsidRPr="00C036B2">
        <w:rPr>
          <w:rFonts w:ascii="Times New Roman" w:hAnsi="Times New Roman"/>
          <w:sz w:val="24"/>
          <w:szCs w:val="24"/>
        </w:rPr>
        <w:t xml:space="preserve">Služobný orgán, ktorý napadnuté rozhodnutie vydal, môže o odvolaní sám rozhodnúť, ak odvolaniu v plnom rozsahu vyhovie a ak sa rozhodnutie netýka iného účastníka konania ako odvolateľa, alebo ak s tým ostatní účastníci konania súhlasia. Ak tak neurobí, je povinný bez zbytočného odkladu, najneskôr však do 30 dní odo dňa doručenia odvolania, predložiť odvolanie spolu s výsledkami doplneného konania a so spisovým materiálom odvolaciemu orgánu. O tejto skutočnosti upovedomí účastníka konania. </w:t>
      </w:r>
      <w:bookmarkEnd w:id="3709"/>
    </w:p>
    <w:p w:rsidR="0058255B" w:rsidRPr="00C036B2" w:rsidRDefault="00355C4E">
      <w:pPr>
        <w:spacing w:before="225" w:after="225" w:line="264" w:lineRule="auto"/>
        <w:ind w:left="495"/>
        <w:rPr>
          <w:sz w:val="24"/>
          <w:szCs w:val="24"/>
        </w:rPr>
      </w:pPr>
      <w:bookmarkStart w:id="3710" w:name="paragraf-154a.odsek-3"/>
      <w:bookmarkEnd w:id="3707"/>
      <w:r w:rsidRPr="00C036B2">
        <w:rPr>
          <w:rFonts w:ascii="Times New Roman" w:hAnsi="Times New Roman"/>
          <w:sz w:val="24"/>
          <w:szCs w:val="24"/>
        </w:rPr>
        <w:t xml:space="preserve"> </w:t>
      </w:r>
      <w:bookmarkStart w:id="3711" w:name="paragraf-154a.odsek-3.oznacenie"/>
      <w:r w:rsidRPr="00C036B2">
        <w:rPr>
          <w:rFonts w:ascii="Times New Roman" w:hAnsi="Times New Roman"/>
          <w:sz w:val="24"/>
          <w:szCs w:val="24"/>
        </w:rPr>
        <w:t xml:space="preserve">(3) </w:t>
      </w:r>
      <w:bookmarkStart w:id="3712" w:name="paragraf-154a.odsek-3.text"/>
      <w:bookmarkEnd w:id="3711"/>
      <w:r w:rsidRPr="00C036B2">
        <w:rPr>
          <w:rFonts w:ascii="Times New Roman" w:hAnsi="Times New Roman"/>
          <w:sz w:val="24"/>
          <w:szCs w:val="24"/>
        </w:rPr>
        <w:t xml:space="preserve">Odvolacím orgánom je orgán najbližšie nadriadený služobnému orgánu, ktorý napadnuté rozhodnutie vydal. </w:t>
      </w:r>
      <w:bookmarkEnd w:id="3712"/>
    </w:p>
    <w:p w:rsidR="0058255B" w:rsidRPr="00C036B2" w:rsidRDefault="00355C4E">
      <w:pPr>
        <w:spacing w:before="225" w:after="225" w:line="264" w:lineRule="auto"/>
        <w:ind w:left="495"/>
        <w:rPr>
          <w:sz w:val="24"/>
          <w:szCs w:val="24"/>
        </w:rPr>
      </w:pPr>
      <w:bookmarkStart w:id="3713" w:name="paragraf-154a.odsek-4"/>
      <w:bookmarkEnd w:id="3710"/>
      <w:r w:rsidRPr="00C036B2">
        <w:rPr>
          <w:rFonts w:ascii="Times New Roman" w:hAnsi="Times New Roman"/>
          <w:sz w:val="24"/>
          <w:szCs w:val="24"/>
        </w:rPr>
        <w:t xml:space="preserve"> </w:t>
      </w:r>
      <w:bookmarkStart w:id="3714" w:name="paragraf-154a.odsek-4.oznacenie"/>
      <w:r w:rsidRPr="00C036B2">
        <w:rPr>
          <w:rFonts w:ascii="Times New Roman" w:hAnsi="Times New Roman"/>
          <w:sz w:val="24"/>
          <w:szCs w:val="24"/>
        </w:rPr>
        <w:t xml:space="preserve">(4) </w:t>
      </w:r>
      <w:bookmarkStart w:id="3715" w:name="paragraf-154a.odsek-4.text"/>
      <w:bookmarkEnd w:id="3714"/>
      <w:r w:rsidRPr="00C036B2">
        <w:rPr>
          <w:rFonts w:ascii="Times New Roman" w:hAnsi="Times New Roman"/>
          <w:sz w:val="24"/>
          <w:szCs w:val="24"/>
        </w:rPr>
        <w:t xml:space="preserve">Odvolací orgán preskúma napadnuté rozhodnutie v celom rozsahu; ak je to nevyhnutné, doterajšie konanie doplní, prípadne zistené chyby odstráni. Odvolací orgán je povinný rozhodnúť o odvolaní najneskôr do 60 dní odo dňa doručenia odvolania prvostupňovému orgánu, a to po predchádzajúcom prerokovaní v poradnej odvolacej komisii. </w:t>
      </w:r>
      <w:bookmarkEnd w:id="3715"/>
    </w:p>
    <w:p w:rsidR="0058255B" w:rsidRPr="00C036B2" w:rsidRDefault="00355C4E">
      <w:pPr>
        <w:spacing w:before="225" w:after="225" w:line="264" w:lineRule="auto"/>
        <w:ind w:left="495"/>
        <w:rPr>
          <w:sz w:val="24"/>
          <w:szCs w:val="24"/>
        </w:rPr>
      </w:pPr>
      <w:bookmarkStart w:id="3716" w:name="paragraf-154a.odsek-5"/>
      <w:bookmarkEnd w:id="3713"/>
      <w:r w:rsidRPr="00C036B2">
        <w:rPr>
          <w:rFonts w:ascii="Times New Roman" w:hAnsi="Times New Roman"/>
          <w:sz w:val="24"/>
          <w:szCs w:val="24"/>
        </w:rPr>
        <w:t xml:space="preserve"> </w:t>
      </w:r>
      <w:bookmarkStart w:id="3717" w:name="paragraf-154a.odsek-5.oznacenie"/>
      <w:r w:rsidRPr="00C036B2">
        <w:rPr>
          <w:rFonts w:ascii="Times New Roman" w:hAnsi="Times New Roman"/>
          <w:sz w:val="24"/>
          <w:szCs w:val="24"/>
        </w:rPr>
        <w:t xml:space="preserve">(5) </w:t>
      </w:r>
      <w:bookmarkStart w:id="3718" w:name="paragraf-154a.odsek-5.text"/>
      <w:bookmarkEnd w:id="3717"/>
      <w:r w:rsidRPr="00C036B2">
        <w:rPr>
          <w:rFonts w:ascii="Times New Roman" w:hAnsi="Times New Roman"/>
          <w:sz w:val="24"/>
          <w:szCs w:val="24"/>
        </w:rPr>
        <w:t xml:space="preserve">Prerokovanie odvolania v poradnej odvolacej komisii podľa odseku 4 sa nevzťahuje na ústrednú lekársku komisiu. </w:t>
      </w:r>
      <w:bookmarkEnd w:id="3718"/>
    </w:p>
    <w:p w:rsidR="0058255B" w:rsidRPr="00C036B2" w:rsidRDefault="00355C4E">
      <w:pPr>
        <w:spacing w:before="225" w:after="225" w:line="264" w:lineRule="auto"/>
        <w:ind w:left="495"/>
        <w:rPr>
          <w:sz w:val="24"/>
          <w:szCs w:val="24"/>
        </w:rPr>
      </w:pPr>
      <w:bookmarkStart w:id="3719" w:name="paragraf-154a.odsek-6"/>
      <w:bookmarkEnd w:id="3716"/>
      <w:r w:rsidRPr="00C036B2">
        <w:rPr>
          <w:rFonts w:ascii="Times New Roman" w:hAnsi="Times New Roman"/>
          <w:sz w:val="24"/>
          <w:szCs w:val="24"/>
        </w:rPr>
        <w:lastRenderedPageBreak/>
        <w:t xml:space="preserve"> </w:t>
      </w:r>
      <w:bookmarkStart w:id="3720" w:name="paragraf-154a.odsek-6.oznacenie"/>
      <w:r w:rsidRPr="00C036B2">
        <w:rPr>
          <w:rFonts w:ascii="Times New Roman" w:hAnsi="Times New Roman"/>
          <w:sz w:val="24"/>
          <w:szCs w:val="24"/>
        </w:rPr>
        <w:t xml:space="preserve">(6) </w:t>
      </w:r>
      <w:bookmarkStart w:id="3721" w:name="paragraf-154a.odsek-6.text"/>
      <w:bookmarkEnd w:id="3720"/>
      <w:r w:rsidRPr="00C036B2">
        <w:rPr>
          <w:rFonts w:ascii="Times New Roman" w:hAnsi="Times New Roman"/>
          <w:sz w:val="24"/>
          <w:szCs w:val="24"/>
        </w:rPr>
        <w:t xml:space="preserve">Ak sú na to dôvody, odvolací orgán rozhodnutie zmení alebo zruší, inak odvolanie zamietne a rozhodnutie potvrdí. </w:t>
      </w:r>
      <w:bookmarkEnd w:id="3721"/>
    </w:p>
    <w:p w:rsidR="0058255B" w:rsidRPr="00C036B2" w:rsidRDefault="00355C4E">
      <w:pPr>
        <w:spacing w:before="225" w:after="225" w:line="264" w:lineRule="auto"/>
        <w:ind w:left="495"/>
        <w:rPr>
          <w:sz w:val="24"/>
          <w:szCs w:val="24"/>
        </w:rPr>
      </w:pPr>
      <w:bookmarkStart w:id="3722" w:name="paragraf-154a.odsek-7"/>
      <w:bookmarkEnd w:id="3719"/>
      <w:r w:rsidRPr="00C036B2">
        <w:rPr>
          <w:rFonts w:ascii="Times New Roman" w:hAnsi="Times New Roman"/>
          <w:sz w:val="24"/>
          <w:szCs w:val="24"/>
        </w:rPr>
        <w:t xml:space="preserve"> </w:t>
      </w:r>
      <w:bookmarkStart w:id="3723" w:name="paragraf-154a.odsek-7.oznacenie"/>
      <w:r w:rsidRPr="00C036B2">
        <w:rPr>
          <w:rFonts w:ascii="Times New Roman" w:hAnsi="Times New Roman"/>
          <w:sz w:val="24"/>
          <w:szCs w:val="24"/>
        </w:rPr>
        <w:t xml:space="preserve">(7) </w:t>
      </w:r>
      <w:bookmarkStart w:id="3724" w:name="paragraf-154a.odsek-7.text"/>
      <w:bookmarkEnd w:id="3723"/>
      <w:r w:rsidRPr="00C036B2">
        <w:rPr>
          <w:rFonts w:ascii="Times New Roman" w:hAnsi="Times New Roman"/>
          <w:sz w:val="24"/>
          <w:szCs w:val="24"/>
        </w:rPr>
        <w:t xml:space="preserve">Odvolací orgán rozhodnutie zruší a vec vráti služobnému orgánu, ktorý rozhodnutie vydal, na nové prerokovanie a rozhodnutie, ak je to vhodnejšie najmä z dôvodu rýchlosti alebo hospodárnosti. Služobný orgán, ktorý rozhodnutie vydal, je viazaný právnym názorom odvolacieho orgánu. </w:t>
      </w:r>
      <w:bookmarkEnd w:id="3724"/>
    </w:p>
    <w:p w:rsidR="0058255B" w:rsidRPr="00C036B2" w:rsidRDefault="00355C4E">
      <w:pPr>
        <w:spacing w:before="225" w:after="225" w:line="264" w:lineRule="auto"/>
        <w:ind w:left="495"/>
        <w:rPr>
          <w:sz w:val="24"/>
          <w:szCs w:val="24"/>
        </w:rPr>
      </w:pPr>
      <w:bookmarkStart w:id="3725" w:name="paragraf-154a.odsek-8"/>
      <w:bookmarkEnd w:id="3722"/>
      <w:r w:rsidRPr="00C036B2">
        <w:rPr>
          <w:rFonts w:ascii="Times New Roman" w:hAnsi="Times New Roman"/>
          <w:sz w:val="24"/>
          <w:szCs w:val="24"/>
        </w:rPr>
        <w:t xml:space="preserve"> </w:t>
      </w:r>
      <w:bookmarkStart w:id="3726" w:name="paragraf-154a.odsek-8.oznacenie"/>
      <w:r w:rsidRPr="00C036B2">
        <w:rPr>
          <w:rFonts w:ascii="Times New Roman" w:hAnsi="Times New Roman"/>
          <w:sz w:val="24"/>
          <w:szCs w:val="24"/>
        </w:rPr>
        <w:t xml:space="preserve">(8) </w:t>
      </w:r>
      <w:bookmarkStart w:id="3727" w:name="paragraf-154a.odsek-8.text"/>
      <w:bookmarkEnd w:id="3726"/>
      <w:r w:rsidRPr="00C036B2">
        <w:rPr>
          <w:rFonts w:ascii="Times New Roman" w:hAnsi="Times New Roman"/>
          <w:sz w:val="24"/>
          <w:szCs w:val="24"/>
        </w:rPr>
        <w:t xml:space="preserve">Proti rozhodnutiu odvolacieho orgánu o odvolaní sa nemožno odvolať. </w:t>
      </w:r>
      <w:bookmarkEnd w:id="3727"/>
    </w:p>
    <w:p w:rsidR="0058255B" w:rsidRPr="00C036B2" w:rsidRDefault="00355C4E">
      <w:pPr>
        <w:spacing w:before="225" w:after="225" w:line="264" w:lineRule="auto"/>
        <w:ind w:left="495"/>
        <w:rPr>
          <w:sz w:val="24"/>
          <w:szCs w:val="24"/>
        </w:rPr>
      </w:pPr>
      <w:bookmarkStart w:id="3728" w:name="paragraf-154a.odsek-9"/>
      <w:bookmarkEnd w:id="3725"/>
      <w:r w:rsidRPr="00C036B2">
        <w:rPr>
          <w:rFonts w:ascii="Times New Roman" w:hAnsi="Times New Roman"/>
          <w:sz w:val="24"/>
          <w:szCs w:val="24"/>
        </w:rPr>
        <w:t xml:space="preserve"> </w:t>
      </w:r>
      <w:bookmarkStart w:id="3729" w:name="paragraf-154a.odsek-9.oznacenie"/>
      <w:r w:rsidRPr="00C036B2">
        <w:rPr>
          <w:rFonts w:ascii="Times New Roman" w:hAnsi="Times New Roman"/>
          <w:sz w:val="24"/>
          <w:szCs w:val="24"/>
        </w:rPr>
        <w:t xml:space="preserve">(9) </w:t>
      </w:r>
      <w:bookmarkStart w:id="3730" w:name="paragraf-154a.odsek-9.text"/>
      <w:bookmarkEnd w:id="3729"/>
      <w:r w:rsidRPr="00C036B2">
        <w:rPr>
          <w:rFonts w:ascii="Times New Roman" w:hAnsi="Times New Roman"/>
          <w:sz w:val="24"/>
          <w:szCs w:val="24"/>
        </w:rPr>
        <w:t xml:space="preserve">Odvolací orgán je povinný preskúmať i oneskorené odvolanie z toho hľadiska, či neodôvodňuje obnovu konania alebo zmenu, alebo zrušenie rozhodnutia mimo odvolacieho konania. </w:t>
      </w:r>
      <w:bookmarkEnd w:id="3730"/>
    </w:p>
    <w:p w:rsidR="0058255B" w:rsidRPr="00C036B2" w:rsidRDefault="00355C4E">
      <w:pPr>
        <w:spacing w:before="225" w:after="225" w:line="264" w:lineRule="auto"/>
        <w:ind w:left="495"/>
        <w:rPr>
          <w:sz w:val="24"/>
          <w:szCs w:val="24"/>
        </w:rPr>
      </w:pPr>
      <w:bookmarkStart w:id="3731" w:name="paragraf-154a.odsek-10"/>
      <w:bookmarkEnd w:id="3728"/>
      <w:r w:rsidRPr="00C036B2">
        <w:rPr>
          <w:rFonts w:ascii="Times New Roman" w:hAnsi="Times New Roman"/>
          <w:sz w:val="24"/>
          <w:szCs w:val="24"/>
        </w:rPr>
        <w:t xml:space="preserve"> </w:t>
      </w:r>
      <w:bookmarkStart w:id="3732" w:name="paragraf-154a.odsek-10.oznacenie"/>
      <w:r w:rsidRPr="00C036B2">
        <w:rPr>
          <w:rFonts w:ascii="Times New Roman" w:hAnsi="Times New Roman"/>
          <w:sz w:val="24"/>
          <w:szCs w:val="24"/>
        </w:rPr>
        <w:t xml:space="preserve">(10) </w:t>
      </w:r>
      <w:bookmarkEnd w:id="3732"/>
      <w:r w:rsidRPr="00C036B2">
        <w:rPr>
          <w:rFonts w:ascii="Times New Roman" w:hAnsi="Times New Roman"/>
          <w:sz w:val="24"/>
          <w:szCs w:val="24"/>
        </w:rPr>
        <w:t xml:space="preserve">Ustanovenia </w:t>
      </w:r>
      <w:hyperlink w:anchor="predpis.cast-druha.hlava-deviata">
        <w:r w:rsidRPr="00C036B2">
          <w:rPr>
            <w:rFonts w:ascii="Times New Roman" w:hAnsi="Times New Roman"/>
            <w:sz w:val="24"/>
            <w:szCs w:val="24"/>
          </w:rPr>
          <w:t>§ 137 až 152a</w:t>
        </w:r>
      </w:hyperlink>
      <w:bookmarkStart w:id="3733" w:name="paragraf-154a.odsek-10.text"/>
      <w:r w:rsidRPr="00C036B2">
        <w:rPr>
          <w:rFonts w:ascii="Times New Roman" w:hAnsi="Times New Roman"/>
          <w:sz w:val="24"/>
          <w:szCs w:val="24"/>
        </w:rPr>
        <w:t xml:space="preserve"> sa primerane vzťahujú aj na konanie o odvolaní. </w:t>
      </w:r>
      <w:bookmarkEnd w:id="3733"/>
    </w:p>
    <w:p w:rsidR="0058255B" w:rsidRPr="00C036B2" w:rsidRDefault="00355C4E">
      <w:pPr>
        <w:spacing w:before="225" w:after="225" w:line="264" w:lineRule="auto"/>
        <w:ind w:left="495"/>
        <w:rPr>
          <w:sz w:val="24"/>
          <w:szCs w:val="24"/>
        </w:rPr>
      </w:pPr>
      <w:bookmarkStart w:id="3734" w:name="paragraf-154a.odsek-11"/>
      <w:bookmarkEnd w:id="3731"/>
      <w:r w:rsidRPr="00C036B2">
        <w:rPr>
          <w:rFonts w:ascii="Times New Roman" w:hAnsi="Times New Roman"/>
          <w:sz w:val="24"/>
          <w:szCs w:val="24"/>
        </w:rPr>
        <w:t xml:space="preserve"> </w:t>
      </w:r>
      <w:bookmarkStart w:id="3735" w:name="paragraf-154a.odsek-11.oznacenie"/>
      <w:r w:rsidRPr="00C036B2">
        <w:rPr>
          <w:rFonts w:ascii="Times New Roman" w:hAnsi="Times New Roman"/>
          <w:sz w:val="24"/>
          <w:szCs w:val="24"/>
        </w:rPr>
        <w:t xml:space="preserve">(11) </w:t>
      </w:r>
      <w:bookmarkStart w:id="3736" w:name="paragraf-154a.odsek-11.text"/>
      <w:bookmarkEnd w:id="3735"/>
      <w:r w:rsidRPr="00C036B2">
        <w:rPr>
          <w:rFonts w:ascii="Times New Roman" w:hAnsi="Times New Roman"/>
          <w:sz w:val="24"/>
          <w:szCs w:val="24"/>
        </w:rPr>
        <w:t xml:space="preserve">Podrobnosti o zložení, činnosti a hlasovaní poradnej odvolacej komisie ustanoví služobný predpis, ktorý vydá ministerstvo. </w:t>
      </w:r>
      <w:bookmarkEnd w:id="3736"/>
    </w:p>
    <w:p w:rsidR="0058255B" w:rsidRPr="00C036B2" w:rsidRDefault="00355C4E">
      <w:pPr>
        <w:spacing w:before="225" w:after="225" w:line="264" w:lineRule="auto"/>
        <w:ind w:left="420"/>
        <w:jc w:val="center"/>
        <w:rPr>
          <w:sz w:val="24"/>
          <w:szCs w:val="24"/>
        </w:rPr>
      </w:pPr>
      <w:bookmarkStart w:id="3737" w:name="paragraf-155.oznacenie"/>
      <w:bookmarkStart w:id="3738" w:name="paragraf-155"/>
      <w:bookmarkEnd w:id="3703"/>
      <w:bookmarkEnd w:id="3734"/>
      <w:r w:rsidRPr="00C036B2">
        <w:rPr>
          <w:rFonts w:ascii="Times New Roman" w:hAnsi="Times New Roman"/>
          <w:b/>
          <w:sz w:val="24"/>
          <w:szCs w:val="24"/>
        </w:rPr>
        <w:t xml:space="preserve"> § 155 </w:t>
      </w:r>
    </w:p>
    <w:p w:rsidR="0058255B" w:rsidRPr="00C036B2" w:rsidRDefault="00355C4E">
      <w:pPr>
        <w:spacing w:before="225" w:after="225" w:line="264" w:lineRule="auto"/>
        <w:ind w:left="420"/>
        <w:jc w:val="center"/>
        <w:rPr>
          <w:sz w:val="24"/>
          <w:szCs w:val="24"/>
        </w:rPr>
      </w:pPr>
      <w:bookmarkStart w:id="3739" w:name="paragraf-155.nadpis"/>
      <w:bookmarkEnd w:id="3737"/>
      <w:r w:rsidRPr="00C036B2">
        <w:rPr>
          <w:rFonts w:ascii="Times New Roman" w:hAnsi="Times New Roman"/>
          <w:b/>
          <w:sz w:val="24"/>
          <w:szCs w:val="24"/>
        </w:rPr>
        <w:t xml:space="preserve"> Rozklad </w:t>
      </w:r>
    </w:p>
    <w:p w:rsidR="0058255B" w:rsidRPr="00C036B2" w:rsidRDefault="00355C4E">
      <w:pPr>
        <w:spacing w:before="225" w:after="225" w:line="264" w:lineRule="auto"/>
        <w:ind w:left="495"/>
        <w:rPr>
          <w:sz w:val="24"/>
          <w:szCs w:val="24"/>
        </w:rPr>
      </w:pPr>
      <w:bookmarkStart w:id="3740" w:name="paragraf-155.odsek-1"/>
      <w:bookmarkEnd w:id="3739"/>
      <w:r w:rsidRPr="00C036B2">
        <w:rPr>
          <w:rFonts w:ascii="Times New Roman" w:hAnsi="Times New Roman"/>
          <w:sz w:val="24"/>
          <w:szCs w:val="24"/>
        </w:rPr>
        <w:t xml:space="preserve"> </w:t>
      </w:r>
      <w:bookmarkStart w:id="3741" w:name="paragraf-155.odsek-1.oznacenie"/>
      <w:bookmarkStart w:id="3742" w:name="paragraf-155.odsek-1.text"/>
      <w:bookmarkEnd w:id="3741"/>
      <w:r w:rsidRPr="00C036B2">
        <w:rPr>
          <w:rFonts w:ascii="Times New Roman" w:hAnsi="Times New Roman"/>
          <w:sz w:val="24"/>
          <w:szCs w:val="24"/>
        </w:rPr>
        <w:t xml:space="preserve">Proti rozhodnutiu ministra, ak nejde o rozhodnutie o odvolaní, možno podať rozklad. O rozklade rozhoduje minister na základe návrhu ním ustanovenej osobitnej komisie. Proti tomuto rozhodnutiu sa nemožno odvolať. Na rozklad a konanie o ňom sa primerane vzťahujú ustanovenia o odvolaní. </w:t>
      </w:r>
      <w:bookmarkEnd w:id="3742"/>
    </w:p>
    <w:bookmarkEnd w:id="3738"/>
    <w:bookmarkEnd w:id="3740"/>
    <w:p w:rsidR="0058255B" w:rsidRPr="00C036B2" w:rsidRDefault="00355C4E">
      <w:pPr>
        <w:spacing w:before="300" w:after="0" w:line="264" w:lineRule="auto"/>
        <w:ind w:left="345"/>
        <w:jc w:val="center"/>
        <w:rPr>
          <w:sz w:val="24"/>
          <w:szCs w:val="24"/>
        </w:rPr>
      </w:pPr>
      <w:r w:rsidRPr="00C036B2">
        <w:rPr>
          <w:rFonts w:ascii="Times New Roman" w:hAnsi="Times New Roman"/>
          <w:b/>
          <w:sz w:val="24"/>
          <w:szCs w:val="24"/>
        </w:rPr>
        <w:t xml:space="preserve"> Obnova konania </w:t>
      </w:r>
    </w:p>
    <w:p w:rsidR="0058255B" w:rsidRPr="00C036B2" w:rsidRDefault="00355C4E">
      <w:pPr>
        <w:spacing w:before="225" w:after="225" w:line="264" w:lineRule="auto"/>
        <w:ind w:left="420"/>
        <w:jc w:val="center"/>
        <w:rPr>
          <w:sz w:val="24"/>
          <w:szCs w:val="24"/>
        </w:rPr>
      </w:pPr>
      <w:bookmarkStart w:id="3743" w:name="paragraf-156.oznacenie"/>
      <w:bookmarkStart w:id="3744" w:name="paragraf-156"/>
      <w:r w:rsidRPr="00C036B2">
        <w:rPr>
          <w:rFonts w:ascii="Times New Roman" w:hAnsi="Times New Roman"/>
          <w:b/>
          <w:sz w:val="24"/>
          <w:szCs w:val="24"/>
        </w:rPr>
        <w:t xml:space="preserve"> § 156 </w:t>
      </w:r>
    </w:p>
    <w:p w:rsidR="0058255B" w:rsidRPr="00C036B2" w:rsidRDefault="00355C4E">
      <w:pPr>
        <w:spacing w:before="225" w:after="225" w:line="264" w:lineRule="auto"/>
        <w:ind w:left="495"/>
        <w:rPr>
          <w:sz w:val="24"/>
          <w:szCs w:val="24"/>
        </w:rPr>
      </w:pPr>
      <w:bookmarkStart w:id="3745" w:name="paragraf-156.odsek-1"/>
      <w:bookmarkEnd w:id="3743"/>
      <w:r w:rsidRPr="00C036B2">
        <w:rPr>
          <w:rFonts w:ascii="Times New Roman" w:hAnsi="Times New Roman"/>
          <w:sz w:val="24"/>
          <w:szCs w:val="24"/>
        </w:rPr>
        <w:t xml:space="preserve"> </w:t>
      </w:r>
      <w:bookmarkStart w:id="3746" w:name="paragraf-156.odsek-1.oznacenie"/>
      <w:r w:rsidRPr="00C036B2">
        <w:rPr>
          <w:rFonts w:ascii="Times New Roman" w:hAnsi="Times New Roman"/>
          <w:sz w:val="24"/>
          <w:szCs w:val="24"/>
        </w:rPr>
        <w:t xml:space="preserve">(1) </w:t>
      </w:r>
      <w:bookmarkStart w:id="3747" w:name="paragraf-156.odsek-1.text"/>
      <w:bookmarkEnd w:id="3746"/>
      <w:r w:rsidRPr="00C036B2">
        <w:rPr>
          <w:rFonts w:ascii="Times New Roman" w:hAnsi="Times New Roman"/>
          <w:sz w:val="24"/>
          <w:szCs w:val="24"/>
        </w:rPr>
        <w:t xml:space="preserve">Konanie možno obnoviť na návrh účastníka konania alebo z podnetu služobného orgánu, ak dodatočne vyjdú najavo nové skutočnosti alebo dôkazy, ktoré neboli účastníkovi konania alebo služobnému orgánu bez jeho viny v čase konania známe, nemohol ich uplatniť a ktoré mohli mať podstatný vplyv na rozhodnutie. </w:t>
      </w:r>
      <w:bookmarkEnd w:id="3747"/>
    </w:p>
    <w:p w:rsidR="0058255B" w:rsidRPr="00C036B2" w:rsidRDefault="00355C4E">
      <w:pPr>
        <w:spacing w:before="225" w:after="225" w:line="264" w:lineRule="auto"/>
        <w:ind w:left="495"/>
        <w:rPr>
          <w:sz w:val="24"/>
          <w:szCs w:val="24"/>
        </w:rPr>
      </w:pPr>
      <w:bookmarkStart w:id="3748" w:name="paragraf-156.odsek-2"/>
      <w:bookmarkEnd w:id="3745"/>
      <w:r w:rsidRPr="00C036B2">
        <w:rPr>
          <w:rFonts w:ascii="Times New Roman" w:hAnsi="Times New Roman"/>
          <w:sz w:val="24"/>
          <w:szCs w:val="24"/>
        </w:rPr>
        <w:t xml:space="preserve"> </w:t>
      </w:r>
      <w:bookmarkStart w:id="3749" w:name="paragraf-156.odsek-2.oznacenie"/>
      <w:r w:rsidRPr="00C036B2">
        <w:rPr>
          <w:rFonts w:ascii="Times New Roman" w:hAnsi="Times New Roman"/>
          <w:sz w:val="24"/>
          <w:szCs w:val="24"/>
        </w:rPr>
        <w:t xml:space="preserve">(2) </w:t>
      </w:r>
      <w:bookmarkStart w:id="3750" w:name="paragraf-156.odsek-2.text"/>
      <w:bookmarkEnd w:id="3749"/>
      <w:r w:rsidRPr="00C036B2">
        <w:rPr>
          <w:rFonts w:ascii="Times New Roman" w:hAnsi="Times New Roman"/>
          <w:sz w:val="24"/>
          <w:szCs w:val="24"/>
        </w:rPr>
        <w:t xml:space="preserve">Návrh na obnovu konania sa podáva do troch mesiacov odo dňa, keď sa účastník konania alebo služobný orgán dozvedel o dôvodoch obnovy konania, najneskôr však do troch rokov od nadobudnutia právoplatnosti rozhodnutia. Zmeškanie lehoty nemožno odpustiť. </w:t>
      </w:r>
      <w:bookmarkEnd w:id="3750"/>
    </w:p>
    <w:p w:rsidR="0058255B" w:rsidRPr="00C036B2" w:rsidRDefault="00355C4E">
      <w:pPr>
        <w:spacing w:before="225" w:after="225" w:line="264" w:lineRule="auto"/>
        <w:ind w:left="495"/>
        <w:rPr>
          <w:sz w:val="24"/>
          <w:szCs w:val="24"/>
        </w:rPr>
      </w:pPr>
      <w:bookmarkStart w:id="3751" w:name="paragraf-156.odsek-3"/>
      <w:bookmarkEnd w:id="3748"/>
      <w:r w:rsidRPr="00C036B2">
        <w:rPr>
          <w:rFonts w:ascii="Times New Roman" w:hAnsi="Times New Roman"/>
          <w:sz w:val="24"/>
          <w:szCs w:val="24"/>
        </w:rPr>
        <w:t xml:space="preserve"> </w:t>
      </w:r>
      <w:bookmarkStart w:id="3752" w:name="paragraf-156.odsek-3.oznacenie"/>
      <w:r w:rsidRPr="00C036B2">
        <w:rPr>
          <w:rFonts w:ascii="Times New Roman" w:hAnsi="Times New Roman"/>
          <w:sz w:val="24"/>
          <w:szCs w:val="24"/>
        </w:rPr>
        <w:t xml:space="preserve">(3) </w:t>
      </w:r>
      <w:bookmarkStart w:id="3753" w:name="paragraf-156.odsek-3.text"/>
      <w:bookmarkEnd w:id="3752"/>
      <w:r w:rsidRPr="00C036B2">
        <w:rPr>
          <w:rFonts w:ascii="Times New Roman" w:hAnsi="Times New Roman"/>
          <w:sz w:val="24"/>
          <w:szCs w:val="24"/>
        </w:rPr>
        <w:t xml:space="preserve">Po uplynutí troch rokov od právoplatnosti rozhodnutia možno podať návrh na obnovu konania len vtedy, ak sa rozhodnutie dosiahlo trestným činom. </w:t>
      </w:r>
      <w:bookmarkEnd w:id="3753"/>
    </w:p>
    <w:p w:rsidR="0058255B" w:rsidRPr="00C036B2" w:rsidRDefault="00355C4E">
      <w:pPr>
        <w:spacing w:before="225" w:after="225" w:line="264" w:lineRule="auto"/>
        <w:ind w:left="495"/>
        <w:rPr>
          <w:sz w:val="24"/>
          <w:szCs w:val="24"/>
        </w:rPr>
      </w:pPr>
      <w:bookmarkStart w:id="3754" w:name="paragraf-156.odsek-4"/>
      <w:bookmarkEnd w:id="3751"/>
      <w:r w:rsidRPr="00C036B2">
        <w:rPr>
          <w:rFonts w:ascii="Times New Roman" w:hAnsi="Times New Roman"/>
          <w:sz w:val="24"/>
          <w:szCs w:val="24"/>
        </w:rPr>
        <w:t xml:space="preserve"> </w:t>
      </w:r>
      <w:bookmarkStart w:id="3755" w:name="paragraf-156.odsek-4.oznacenie"/>
      <w:r w:rsidRPr="00C036B2">
        <w:rPr>
          <w:rFonts w:ascii="Times New Roman" w:hAnsi="Times New Roman"/>
          <w:sz w:val="24"/>
          <w:szCs w:val="24"/>
        </w:rPr>
        <w:t xml:space="preserve">(4) </w:t>
      </w:r>
      <w:bookmarkStart w:id="3756" w:name="paragraf-156.odsek-4.text"/>
      <w:bookmarkEnd w:id="3755"/>
      <w:r w:rsidRPr="00C036B2">
        <w:rPr>
          <w:rFonts w:ascii="Times New Roman" w:hAnsi="Times New Roman"/>
          <w:sz w:val="24"/>
          <w:szCs w:val="24"/>
        </w:rPr>
        <w:t xml:space="preserve">V návrhu na obnovu konania treba uviesť dôvody obnovy konania a skutočnosti svedčiace o tom, že návrh je podaný včas. </w:t>
      </w:r>
      <w:bookmarkEnd w:id="3756"/>
    </w:p>
    <w:p w:rsidR="0058255B" w:rsidRPr="00C036B2" w:rsidRDefault="00355C4E">
      <w:pPr>
        <w:spacing w:before="225" w:after="225" w:line="264" w:lineRule="auto"/>
        <w:ind w:left="420"/>
        <w:jc w:val="center"/>
        <w:rPr>
          <w:sz w:val="24"/>
          <w:szCs w:val="24"/>
        </w:rPr>
      </w:pPr>
      <w:bookmarkStart w:id="3757" w:name="paragraf-156a.oznacenie"/>
      <w:bookmarkStart w:id="3758" w:name="paragraf-156a"/>
      <w:bookmarkEnd w:id="3744"/>
      <w:bookmarkEnd w:id="3754"/>
      <w:r w:rsidRPr="00C036B2">
        <w:rPr>
          <w:rFonts w:ascii="Times New Roman" w:hAnsi="Times New Roman"/>
          <w:b/>
          <w:sz w:val="24"/>
          <w:szCs w:val="24"/>
        </w:rPr>
        <w:t xml:space="preserve"> § 156a </w:t>
      </w:r>
    </w:p>
    <w:p w:rsidR="0058255B" w:rsidRPr="00C036B2" w:rsidRDefault="00355C4E">
      <w:pPr>
        <w:spacing w:before="225" w:after="225" w:line="264" w:lineRule="auto"/>
        <w:ind w:left="495"/>
        <w:rPr>
          <w:sz w:val="24"/>
          <w:szCs w:val="24"/>
        </w:rPr>
      </w:pPr>
      <w:bookmarkStart w:id="3759" w:name="paragraf-156a.odsek-1"/>
      <w:bookmarkEnd w:id="3757"/>
      <w:r w:rsidRPr="00C036B2">
        <w:rPr>
          <w:rFonts w:ascii="Times New Roman" w:hAnsi="Times New Roman"/>
          <w:sz w:val="24"/>
          <w:szCs w:val="24"/>
        </w:rPr>
        <w:lastRenderedPageBreak/>
        <w:t xml:space="preserve"> </w:t>
      </w:r>
      <w:bookmarkStart w:id="3760" w:name="paragraf-156a.odsek-1.oznacenie"/>
      <w:r w:rsidRPr="00C036B2">
        <w:rPr>
          <w:rFonts w:ascii="Times New Roman" w:hAnsi="Times New Roman"/>
          <w:sz w:val="24"/>
          <w:szCs w:val="24"/>
        </w:rPr>
        <w:t xml:space="preserve">(1) </w:t>
      </w:r>
      <w:bookmarkStart w:id="3761" w:name="paragraf-156a.odsek-1.text"/>
      <w:bookmarkEnd w:id="3760"/>
      <w:r w:rsidRPr="00C036B2">
        <w:rPr>
          <w:rFonts w:ascii="Times New Roman" w:hAnsi="Times New Roman"/>
          <w:sz w:val="24"/>
          <w:szCs w:val="24"/>
        </w:rPr>
        <w:t xml:space="preserve">Obnovu konania povolí na návrh účastníka konania alebo z vlastného podnetu služobný orgán, ktorý vo veci rozhodol v poslednom stupni. </w:t>
      </w:r>
      <w:bookmarkEnd w:id="3761"/>
    </w:p>
    <w:p w:rsidR="0058255B" w:rsidRPr="00C036B2" w:rsidRDefault="00355C4E">
      <w:pPr>
        <w:spacing w:before="225" w:after="225" w:line="264" w:lineRule="auto"/>
        <w:ind w:left="495"/>
        <w:rPr>
          <w:sz w:val="24"/>
          <w:szCs w:val="24"/>
        </w:rPr>
      </w:pPr>
      <w:bookmarkStart w:id="3762" w:name="paragraf-156a.odsek-2"/>
      <w:bookmarkEnd w:id="3759"/>
      <w:r w:rsidRPr="00C036B2">
        <w:rPr>
          <w:rFonts w:ascii="Times New Roman" w:hAnsi="Times New Roman"/>
          <w:sz w:val="24"/>
          <w:szCs w:val="24"/>
        </w:rPr>
        <w:t xml:space="preserve"> </w:t>
      </w:r>
      <w:bookmarkStart w:id="3763" w:name="paragraf-156a.odsek-2.oznacenie"/>
      <w:r w:rsidRPr="00C036B2">
        <w:rPr>
          <w:rFonts w:ascii="Times New Roman" w:hAnsi="Times New Roman"/>
          <w:sz w:val="24"/>
          <w:szCs w:val="24"/>
        </w:rPr>
        <w:t xml:space="preserve">(2) </w:t>
      </w:r>
      <w:bookmarkStart w:id="3764" w:name="paragraf-156a.odsek-2.text"/>
      <w:bookmarkEnd w:id="3763"/>
      <w:r w:rsidRPr="00C036B2">
        <w:rPr>
          <w:rFonts w:ascii="Times New Roman" w:hAnsi="Times New Roman"/>
          <w:sz w:val="24"/>
          <w:szCs w:val="24"/>
        </w:rPr>
        <w:t xml:space="preserve">Proti rozhodnutiu o obnove konania možno podať odvolanie alebo rozklad. Rozhodnutie o povolení obnovy konania má odkladný účinok, pokiaľ sa napadnuté rozhodnutie ešte nevykonalo. </w:t>
      </w:r>
      <w:bookmarkEnd w:id="3764"/>
    </w:p>
    <w:p w:rsidR="0058255B" w:rsidRPr="00C036B2" w:rsidRDefault="00355C4E">
      <w:pPr>
        <w:spacing w:before="225" w:after="225" w:line="264" w:lineRule="auto"/>
        <w:ind w:left="420"/>
        <w:jc w:val="center"/>
        <w:rPr>
          <w:sz w:val="24"/>
          <w:szCs w:val="24"/>
        </w:rPr>
      </w:pPr>
      <w:bookmarkStart w:id="3765" w:name="paragraf-156b.oznacenie"/>
      <w:bookmarkStart w:id="3766" w:name="paragraf-156b"/>
      <w:bookmarkEnd w:id="3758"/>
      <w:bookmarkEnd w:id="3762"/>
      <w:r w:rsidRPr="00C036B2">
        <w:rPr>
          <w:rFonts w:ascii="Times New Roman" w:hAnsi="Times New Roman"/>
          <w:b/>
          <w:sz w:val="24"/>
          <w:szCs w:val="24"/>
        </w:rPr>
        <w:t xml:space="preserve"> § 156b </w:t>
      </w:r>
    </w:p>
    <w:p w:rsidR="0058255B" w:rsidRPr="00C036B2" w:rsidRDefault="00355C4E">
      <w:pPr>
        <w:spacing w:before="225" w:after="225" w:line="264" w:lineRule="auto"/>
        <w:ind w:left="495"/>
        <w:rPr>
          <w:sz w:val="24"/>
          <w:szCs w:val="24"/>
        </w:rPr>
      </w:pPr>
      <w:bookmarkStart w:id="3767" w:name="paragraf-156b.odsek-1"/>
      <w:bookmarkEnd w:id="3765"/>
      <w:r w:rsidRPr="00C036B2">
        <w:rPr>
          <w:rFonts w:ascii="Times New Roman" w:hAnsi="Times New Roman"/>
          <w:sz w:val="24"/>
          <w:szCs w:val="24"/>
        </w:rPr>
        <w:t xml:space="preserve"> </w:t>
      </w:r>
      <w:bookmarkStart w:id="3768" w:name="paragraf-156b.odsek-1.oznacenie"/>
      <w:r w:rsidRPr="00C036B2">
        <w:rPr>
          <w:rFonts w:ascii="Times New Roman" w:hAnsi="Times New Roman"/>
          <w:sz w:val="24"/>
          <w:szCs w:val="24"/>
        </w:rPr>
        <w:t xml:space="preserve">(1) </w:t>
      </w:r>
      <w:bookmarkEnd w:id="3768"/>
      <w:r w:rsidRPr="00C036B2">
        <w:rPr>
          <w:rFonts w:ascii="Times New Roman" w:hAnsi="Times New Roman"/>
          <w:sz w:val="24"/>
          <w:szCs w:val="24"/>
        </w:rPr>
        <w:t xml:space="preserve">Nové konanie vo veci uskutoční orgán, ktorého rozhodnutia sa dôvod obnovy konania týka; ak sa dôvod obnovy konania týka rozhodnutia orgánu uvedeného v </w:t>
      </w:r>
      <w:hyperlink w:anchor="paragraf-138">
        <w:r w:rsidRPr="00C036B2">
          <w:rPr>
            <w:rFonts w:ascii="Times New Roman" w:hAnsi="Times New Roman"/>
            <w:sz w:val="24"/>
            <w:szCs w:val="24"/>
          </w:rPr>
          <w:t>§ 138</w:t>
        </w:r>
      </w:hyperlink>
      <w:bookmarkStart w:id="3769" w:name="paragraf-156b.odsek-1.text"/>
      <w:r w:rsidRPr="00C036B2">
        <w:rPr>
          <w:rFonts w:ascii="Times New Roman" w:hAnsi="Times New Roman"/>
          <w:sz w:val="24"/>
          <w:szCs w:val="24"/>
        </w:rPr>
        <w:t xml:space="preserve">, ako aj odvolacieho orgánu, nové konanie uskutoční služobný orgán, ktorý konal v prvom stupni. </w:t>
      </w:r>
      <w:bookmarkEnd w:id="3769"/>
    </w:p>
    <w:p w:rsidR="0058255B" w:rsidRPr="00C036B2" w:rsidRDefault="00355C4E">
      <w:pPr>
        <w:spacing w:before="225" w:after="225" w:line="264" w:lineRule="auto"/>
        <w:ind w:left="495"/>
        <w:rPr>
          <w:sz w:val="24"/>
          <w:szCs w:val="24"/>
        </w:rPr>
      </w:pPr>
      <w:bookmarkStart w:id="3770" w:name="paragraf-156b.odsek-2"/>
      <w:bookmarkEnd w:id="3767"/>
      <w:r w:rsidRPr="00C036B2">
        <w:rPr>
          <w:rFonts w:ascii="Times New Roman" w:hAnsi="Times New Roman"/>
          <w:sz w:val="24"/>
          <w:szCs w:val="24"/>
        </w:rPr>
        <w:t xml:space="preserve"> </w:t>
      </w:r>
      <w:bookmarkStart w:id="3771" w:name="paragraf-156b.odsek-2.oznacenie"/>
      <w:r w:rsidRPr="00C036B2">
        <w:rPr>
          <w:rFonts w:ascii="Times New Roman" w:hAnsi="Times New Roman"/>
          <w:sz w:val="24"/>
          <w:szCs w:val="24"/>
        </w:rPr>
        <w:t xml:space="preserve">(2) </w:t>
      </w:r>
      <w:bookmarkStart w:id="3772" w:name="paragraf-156b.odsek-2.text"/>
      <w:bookmarkEnd w:id="3771"/>
      <w:r w:rsidRPr="00C036B2">
        <w:rPr>
          <w:rFonts w:ascii="Times New Roman" w:hAnsi="Times New Roman"/>
          <w:sz w:val="24"/>
          <w:szCs w:val="24"/>
        </w:rPr>
        <w:t xml:space="preserve">Novým rozhodnutím vo veci sa pôvodné rozhodnutie zrušuje. </w:t>
      </w:r>
      <w:bookmarkEnd w:id="3772"/>
    </w:p>
    <w:p w:rsidR="0058255B" w:rsidRPr="00C036B2" w:rsidRDefault="00355C4E">
      <w:pPr>
        <w:spacing w:before="225" w:after="225" w:line="264" w:lineRule="auto"/>
        <w:ind w:left="495"/>
        <w:rPr>
          <w:sz w:val="24"/>
          <w:szCs w:val="24"/>
        </w:rPr>
      </w:pPr>
      <w:bookmarkStart w:id="3773" w:name="paragraf-156b.odsek-3"/>
      <w:bookmarkEnd w:id="3770"/>
      <w:r w:rsidRPr="00C036B2">
        <w:rPr>
          <w:rFonts w:ascii="Times New Roman" w:hAnsi="Times New Roman"/>
          <w:sz w:val="24"/>
          <w:szCs w:val="24"/>
        </w:rPr>
        <w:t xml:space="preserve"> </w:t>
      </w:r>
      <w:bookmarkStart w:id="3774" w:name="paragraf-156b.odsek-3.oznacenie"/>
      <w:r w:rsidRPr="00C036B2">
        <w:rPr>
          <w:rFonts w:ascii="Times New Roman" w:hAnsi="Times New Roman"/>
          <w:sz w:val="24"/>
          <w:szCs w:val="24"/>
        </w:rPr>
        <w:t xml:space="preserve">(3) </w:t>
      </w:r>
      <w:bookmarkStart w:id="3775" w:name="paragraf-156b.odsek-3.text"/>
      <w:bookmarkEnd w:id="3774"/>
      <w:r w:rsidRPr="00C036B2">
        <w:rPr>
          <w:rFonts w:ascii="Times New Roman" w:hAnsi="Times New Roman"/>
          <w:sz w:val="24"/>
          <w:szCs w:val="24"/>
        </w:rPr>
        <w:t xml:space="preserve">Proti novému rozhodnutiu vo veci možno podať odvolanie alebo rozklad. </w:t>
      </w:r>
      <w:bookmarkEnd w:id="3775"/>
    </w:p>
    <w:p w:rsidR="0058255B" w:rsidRPr="00C036B2" w:rsidRDefault="00355C4E">
      <w:pPr>
        <w:spacing w:before="225" w:after="225" w:line="264" w:lineRule="auto"/>
        <w:ind w:left="420"/>
        <w:jc w:val="center"/>
        <w:rPr>
          <w:sz w:val="24"/>
          <w:szCs w:val="24"/>
        </w:rPr>
      </w:pPr>
      <w:bookmarkStart w:id="3776" w:name="paragraf-157.oznacenie"/>
      <w:bookmarkStart w:id="3777" w:name="paragraf-157"/>
      <w:bookmarkEnd w:id="3766"/>
      <w:bookmarkEnd w:id="3773"/>
      <w:r w:rsidRPr="00C036B2">
        <w:rPr>
          <w:rFonts w:ascii="Times New Roman" w:hAnsi="Times New Roman"/>
          <w:b/>
          <w:sz w:val="24"/>
          <w:szCs w:val="24"/>
        </w:rPr>
        <w:t xml:space="preserve"> § 157 </w:t>
      </w:r>
    </w:p>
    <w:p w:rsidR="0058255B" w:rsidRPr="00C036B2" w:rsidRDefault="00355C4E">
      <w:pPr>
        <w:spacing w:before="225" w:after="225" w:line="264" w:lineRule="auto"/>
        <w:ind w:left="420"/>
        <w:jc w:val="center"/>
        <w:rPr>
          <w:sz w:val="24"/>
          <w:szCs w:val="24"/>
        </w:rPr>
      </w:pPr>
      <w:bookmarkStart w:id="3778" w:name="paragraf-157.nadpis"/>
      <w:bookmarkEnd w:id="3776"/>
      <w:r w:rsidRPr="00C036B2">
        <w:rPr>
          <w:rFonts w:ascii="Times New Roman" w:hAnsi="Times New Roman"/>
          <w:b/>
          <w:sz w:val="24"/>
          <w:szCs w:val="24"/>
        </w:rPr>
        <w:t xml:space="preserve"> Preskúmanie rozhodnutia mimo odvolacieho konania </w:t>
      </w:r>
    </w:p>
    <w:p w:rsidR="0058255B" w:rsidRPr="00C036B2" w:rsidRDefault="00355C4E">
      <w:pPr>
        <w:spacing w:before="225" w:after="225" w:line="264" w:lineRule="auto"/>
        <w:ind w:left="495"/>
        <w:rPr>
          <w:sz w:val="24"/>
          <w:szCs w:val="24"/>
        </w:rPr>
      </w:pPr>
      <w:bookmarkStart w:id="3779" w:name="paragraf-157.odsek-1"/>
      <w:bookmarkEnd w:id="3778"/>
      <w:r w:rsidRPr="00C036B2">
        <w:rPr>
          <w:rFonts w:ascii="Times New Roman" w:hAnsi="Times New Roman"/>
          <w:sz w:val="24"/>
          <w:szCs w:val="24"/>
        </w:rPr>
        <w:t xml:space="preserve"> </w:t>
      </w:r>
      <w:bookmarkStart w:id="3780" w:name="paragraf-157.odsek-1.oznacenie"/>
      <w:r w:rsidRPr="00C036B2">
        <w:rPr>
          <w:rFonts w:ascii="Times New Roman" w:hAnsi="Times New Roman"/>
          <w:sz w:val="24"/>
          <w:szCs w:val="24"/>
        </w:rPr>
        <w:t xml:space="preserve">(1) </w:t>
      </w:r>
      <w:bookmarkStart w:id="3781" w:name="paragraf-157.odsek-1.text"/>
      <w:bookmarkEnd w:id="3780"/>
      <w:r w:rsidRPr="00C036B2">
        <w:rPr>
          <w:rFonts w:ascii="Times New Roman" w:hAnsi="Times New Roman"/>
          <w:sz w:val="24"/>
          <w:szCs w:val="24"/>
        </w:rPr>
        <w:t xml:space="preserve">Rozhodnutie, ktoré je právoplatné, môže z vlastného alebo iného podnetu preskúmať odvolací orgán, a ak ide o rozhodnutie ministra, minister na základe návrhu ním ustanovenej osobitnej komisie. Podnetu účastníka konania na preskúmanie rozhodnutia môže v plnom rozsahu vyhovieť aj služobný orgán, ktorý rozhodnutie vydal, ak sa rozhodnutie netýka iného účastníka konania alebo ak s tým súhlasia ostatní účastníci konania. </w:t>
      </w:r>
      <w:bookmarkEnd w:id="3781"/>
    </w:p>
    <w:p w:rsidR="0058255B" w:rsidRPr="00C036B2" w:rsidRDefault="00355C4E">
      <w:pPr>
        <w:spacing w:before="225" w:after="225" w:line="264" w:lineRule="auto"/>
        <w:ind w:left="495"/>
        <w:rPr>
          <w:sz w:val="24"/>
          <w:szCs w:val="24"/>
        </w:rPr>
      </w:pPr>
      <w:bookmarkStart w:id="3782" w:name="paragraf-157.odsek-2"/>
      <w:bookmarkEnd w:id="3779"/>
      <w:r w:rsidRPr="00C036B2">
        <w:rPr>
          <w:rFonts w:ascii="Times New Roman" w:hAnsi="Times New Roman"/>
          <w:sz w:val="24"/>
          <w:szCs w:val="24"/>
        </w:rPr>
        <w:t xml:space="preserve"> </w:t>
      </w:r>
      <w:bookmarkStart w:id="3783" w:name="paragraf-157.odsek-2.oznacenie"/>
      <w:r w:rsidRPr="00C036B2">
        <w:rPr>
          <w:rFonts w:ascii="Times New Roman" w:hAnsi="Times New Roman"/>
          <w:sz w:val="24"/>
          <w:szCs w:val="24"/>
        </w:rPr>
        <w:t xml:space="preserve">(2) </w:t>
      </w:r>
      <w:bookmarkStart w:id="3784" w:name="paragraf-157.odsek-2.text"/>
      <w:bookmarkEnd w:id="3783"/>
      <w:r w:rsidRPr="00C036B2">
        <w:rPr>
          <w:rFonts w:ascii="Times New Roman" w:hAnsi="Times New Roman"/>
          <w:sz w:val="24"/>
          <w:szCs w:val="24"/>
        </w:rPr>
        <w:t xml:space="preserve">Orgán uvedený v odseku 1 rozhodnutie zruší alebo zmení, ak bolo vydané v rozpore so všeobecne záväznými právnymi predpismi. Pri zrušení alebo zmene rozhodnutia dbá na to, aby práva nadobudnuté dobromyseľne boli čo najmenej dotknuté. </w:t>
      </w:r>
      <w:bookmarkEnd w:id="3784"/>
    </w:p>
    <w:p w:rsidR="0058255B" w:rsidRPr="00C036B2" w:rsidRDefault="00355C4E">
      <w:pPr>
        <w:spacing w:before="225" w:after="225" w:line="264" w:lineRule="auto"/>
        <w:ind w:left="495"/>
        <w:rPr>
          <w:sz w:val="24"/>
          <w:szCs w:val="24"/>
        </w:rPr>
      </w:pPr>
      <w:bookmarkStart w:id="3785" w:name="paragraf-157.odsek-3"/>
      <w:bookmarkEnd w:id="3782"/>
      <w:r w:rsidRPr="00C036B2">
        <w:rPr>
          <w:rFonts w:ascii="Times New Roman" w:hAnsi="Times New Roman"/>
          <w:sz w:val="24"/>
          <w:szCs w:val="24"/>
        </w:rPr>
        <w:t xml:space="preserve"> </w:t>
      </w:r>
      <w:bookmarkStart w:id="3786" w:name="paragraf-157.odsek-3.oznacenie"/>
      <w:r w:rsidRPr="00C036B2">
        <w:rPr>
          <w:rFonts w:ascii="Times New Roman" w:hAnsi="Times New Roman"/>
          <w:sz w:val="24"/>
          <w:szCs w:val="24"/>
        </w:rPr>
        <w:t xml:space="preserve">(3) </w:t>
      </w:r>
      <w:bookmarkStart w:id="3787" w:name="paragraf-157.odsek-3.text"/>
      <w:bookmarkEnd w:id="3786"/>
      <w:r w:rsidRPr="00C036B2">
        <w:rPr>
          <w:rFonts w:ascii="Times New Roman" w:hAnsi="Times New Roman"/>
          <w:sz w:val="24"/>
          <w:szCs w:val="24"/>
        </w:rPr>
        <w:t xml:space="preserve">Pri preskúmavaní rozhodnutia vychádza orgán uvedený v odseku 1 z právneho stavu a skutkových okolností v čase vydania rozhodnutia. Nemôže preto zrušiť alebo zmeniť rozhodnutie, ak sa po jeho vydaní dodatočne zmenili rozhodujúce skutkové okolnosti, z ktorých pôvodné rozhodnutie vychádzalo. </w:t>
      </w:r>
      <w:bookmarkEnd w:id="3787"/>
    </w:p>
    <w:p w:rsidR="0058255B" w:rsidRPr="00C036B2" w:rsidRDefault="00355C4E">
      <w:pPr>
        <w:spacing w:before="225" w:after="225" w:line="264" w:lineRule="auto"/>
        <w:ind w:left="495"/>
        <w:rPr>
          <w:sz w:val="24"/>
          <w:szCs w:val="24"/>
        </w:rPr>
      </w:pPr>
      <w:bookmarkStart w:id="3788" w:name="paragraf-157.odsek-4"/>
      <w:bookmarkEnd w:id="3785"/>
      <w:r w:rsidRPr="00C036B2">
        <w:rPr>
          <w:rFonts w:ascii="Times New Roman" w:hAnsi="Times New Roman"/>
          <w:sz w:val="24"/>
          <w:szCs w:val="24"/>
        </w:rPr>
        <w:t xml:space="preserve"> </w:t>
      </w:r>
      <w:bookmarkStart w:id="3789" w:name="paragraf-157.odsek-4.oznacenie"/>
      <w:r w:rsidRPr="00C036B2">
        <w:rPr>
          <w:rFonts w:ascii="Times New Roman" w:hAnsi="Times New Roman"/>
          <w:sz w:val="24"/>
          <w:szCs w:val="24"/>
        </w:rPr>
        <w:t xml:space="preserve">(4) </w:t>
      </w:r>
      <w:bookmarkStart w:id="3790" w:name="paragraf-157.odsek-4.text"/>
      <w:bookmarkEnd w:id="3789"/>
      <w:r w:rsidRPr="00C036B2">
        <w:rPr>
          <w:rFonts w:ascii="Times New Roman" w:hAnsi="Times New Roman"/>
          <w:sz w:val="24"/>
          <w:szCs w:val="24"/>
        </w:rPr>
        <w:t xml:space="preserve">Právoplatné rozhodnutie možno zmeniť alebo zrušiť do troch rokov od nadobudnutia právoplatnosti. </w:t>
      </w:r>
      <w:bookmarkEnd w:id="3790"/>
    </w:p>
    <w:p w:rsidR="0058255B" w:rsidRPr="00C036B2" w:rsidRDefault="00355C4E">
      <w:pPr>
        <w:spacing w:before="225" w:after="225" w:line="264" w:lineRule="auto"/>
        <w:ind w:left="495"/>
        <w:rPr>
          <w:sz w:val="24"/>
          <w:szCs w:val="24"/>
        </w:rPr>
      </w:pPr>
      <w:bookmarkStart w:id="3791" w:name="paragraf-157.odsek-5"/>
      <w:bookmarkEnd w:id="3788"/>
      <w:r w:rsidRPr="00C036B2">
        <w:rPr>
          <w:rFonts w:ascii="Times New Roman" w:hAnsi="Times New Roman"/>
          <w:sz w:val="24"/>
          <w:szCs w:val="24"/>
        </w:rPr>
        <w:t xml:space="preserve"> </w:t>
      </w:r>
      <w:bookmarkStart w:id="3792" w:name="paragraf-157.odsek-5.oznacenie"/>
      <w:r w:rsidRPr="00C036B2">
        <w:rPr>
          <w:rFonts w:ascii="Times New Roman" w:hAnsi="Times New Roman"/>
          <w:sz w:val="24"/>
          <w:szCs w:val="24"/>
        </w:rPr>
        <w:t xml:space="preserve">(5) </w:t>
      </w:r>
      <w:bookmarkStart w:id="3793" w:name="paragraf-157.odsek-5.text"/>
      <w:bookmarkEnd w:id="3792"/>
      <w:r w:rsidRPr="00C036B2">
        <w:rPr>
          <w:rFonts w:ascii="Times New Roman" w:hAnsi="Times New Roman"/>
          <w:sz w:val="24"/>
          <w:szCs w:val="24"/>
        </w:rPr>
        <w:t xml:space="preserve">Proti rozhodnutiu, ktorým sa zrušuje alebo mení rozhodnutie mimo odvolacieho konania, možno podať odvolanie alebo rozklad. Ak príslušný orgán oznámil, že začal preskúmavať rozhodnutie mimo odvolacieho konania, na preskúmanie a na rozhodnutie o odvolaní sa nevzťahuje lehota troch rokov uvedená v odseku 4. </w:t>
      </w:r>
      <w:bookmarkEnd w:id="3793"/>
    </w:p>
    <w:p w:rsidR="0058255B" w:rsidRPr="00C036B2" w:rsidRDefault="00355C4E">
      <w:pPr>
        <w:spacing w:before="225" w:after="225" w:line="264" w:lineRule="auto"/>
        <w:ind w:left="420"/>
        <w:jc w:val="center"/>
        <w:rPr>
          <w:sz w:val="24"/>
          <w:szCs w:val="24"/>
        </w:rPr>
      </w:pPr>
      <w:bookmarkStart w:id="3794" w:name="paragraf-158.oznacenie"/>
      <w:bookmarkStart w:id="3795" w:name="paragraf-158"/>
      <w:bookmarkEnd w:id="3777"/>
      <w:bookmarkEnd w:id="3791"/>
      <w:r w:rsidRPr="00C036B2">
        <w:rPr>
          <w:rFonts w:ascii="Times New Roman" w:hAnsi="Times New Roman"/>
          <w:b/>
          <w:sz w:val="24"/>
          <w:szCs w:val="24"/>
        </w:rPr>
        <w:t xml:space="preserve"> § 158 </w:t>
      </w:r>
    </w:p>
    <w:p w:rsidR="0058255B" w:rsidRPr="00C036B2" w:rsidRDefault="00355C4E">
      <w:pPr>
        <w:spacing w:before="225" w:after="225" w:line="264" w:lineRule="auto"/>
        <w:ind w:left="420"/>
        <w:jc w:val="center"/>
        <w:rPr>
          <w:sz w:val="24"/>
          <w:szCs w:val="24"/>
        </w:rPr>
      </w:pPr>
      <w:bookmarkStart w:id="3796" w:name="paragraf-158.nadpis"/>
      <w:bookmarkEnd w:id="3794"/>
      <w:r w:rsidRPr="00C036B2">
        <w:rPr>
          <w:rFonts w:ascii="Times New Roman" w:hAnsi="Times New Roman"/>
          <w:b/>
          <w:sz w:val="24"/>
          <w:szCs w:val="24"/>
        </w:rPr>
        <w:t xml:space="preserve"> Preskúmanie rozhodnutia správnym súdom </w:t>
      </w:r>
    </w:p>
    <w:p w:rsidR="0058255B" w:rsidRDefault="00355C4E">
      <w:pPr>
        <w:spacing w:before="225" w:after="225" w:line="264" w:lineRule="auto"/>
        <w:ind w:left="495"/>
        <w:rPr>
          <w:rFonts w:ascii="Times New Roman" w:hAnsi="Times New Roman"/>
          <w:sz w:val="24"/>
          <w:szCs w:val="24"/>
        </w:rPr>
      </w:pPr>
      <w:bookmarkStart w:id="3797" w:name="paragraf-158.odsek-1"/>
      <w:bookmarkEnd w:id="3796"/>
      <w:r w:rsidRPr="00C036B2">
        <w:rPr>
          <w:rFonts w:ascii="Times New Roman" w:hAnsi="Times New Roman"/>
          <w:sz w:val="24"/>
          <w:szCs w:val="24"/>
        </w:rPr>
        <w:lastRenderedPageBreak/>
        <w:t xml:space="preserve"> </w:t>
      </w:r>
      <w:bookmarkStart w:id="3798" w:name="paragraf-158.odsek-1.oznacenie"/>
      <w:bookmarkStart w:id="3799" w:name="paragraf-158.odsek-1.text"/>
      <w:bookmarkEnd w:id="3798"/>
      <w:r w:rsidRPr="00C036B2">
        <w:rPr>
          <w:rFonts w:ascii="Times New Roman" w:hAnsi="Times New Roman"/>
          <w:sz w:val="24"/>
          <w:szCs w:val="24"/>
        </w:rPr>
        <w:t xml:space="preserve">Správna žaloba na preskúmanie právoplatného rozhodnutia vo veciach služobného pomeru sa musí podať do jedného mesiaca odo dňa doručenia rozhodnutia odvolacieho orgánu. </w:t>
      </w:r>
      <w:bookmarkEnd w:id="3799"/>
    </w:p>
    <w:p w:rsidR="00CE4627" w:rsidRPr="00C036B2" w:rsidRDefault="00CE4627">
      <w:pPr>
        <w:spacing w:before="225" w:after="225" w:line="264" w:lineRule="auto"/>
        <w:ind w:left="495"/>
        <w:rPr>
          <w:sz w:val="24"/>
          <w:szCs w:val="24"/>
        </w:rPr>
      </w:pPr>
    </w:p>
    <w:p w:rsidR="0058255B" w:rsidRPr="00C036B2" w:rsidRDefault="00355C4E" w:rsidP="00CE4627">
      <w:pPr>
        <w:spacing w:before="300" w:after="0" w:line="264" w:lineRule="auto"/>
        <w:ind w:left="270"/>
        <w:jc w:val="center"/>
        <w:rPr>
          <w:sz w:val="24"/>
          <w:szCs w:val="24"/>
        </w:rPr>
      </w:pPr>
      <w:bookmarkStart w:id="3800" w:name="predpis.cast-druha.hlava-desiata.oznacen"/>
      <w:bookmarkStart w:id="3801" w:name="predpis.cast-druha.hlava-desiata"/>
      <w:bookmarkEnd w:id="3675"/>
      <w:bookmarkEnd w:id="3795"/>
      <w:bookmarkEnd w:id="3797"/>
      <w:r w:rsidRPr="00C036B2">
        <w:rPr>
          <w:rFonts w:ascii="Times New Roman" w:hAnsi="Times New Roman"/>
          <w:sz w:val="24"/>
          <w:szCs w:val="24"/>
        </w:rPr>
        <w:t>DESIATA HLAVA</w:t>
      </w:r>
    </w:p>
    <w:p w:rsidR="0058255B" w:rsidRPr="00C036B2" w:rsidRDefault="00355C4E" w:rsidP="00CE4627">
      <w:pPr>
        <w:spacing w:after="0" w:line="264" w:lineRule="auto"/>
        <w:ind w:left="270"/>
        <w:jc w:val="center"/>
        <w:rPr>
          <w:sz w:val="24"/>
          <w:szCs w:val="24"/>
        </w:rPr>
      </w:pPr>
      <w:bookmarkStart w:id="3802" w:name="predpis.cast-druha.hlava-desiata.nadpis"/>
      <w:bookmarkEnd w:id="3800"/>
      <w:r w:rsidRPr="00C036B2">
        <w:rPr>
          <w:rFonts w:ascii="Times New Roman" w:hAnsi="Times New Roman"/>
          <w:b/>
          <w:sz w:val="24"/>
          <w:szCs w:val="24"/>
        </w:rPr>
        <w:t>ČINNOSŤ ODBOROVÝCH ORGÁNOV</w:t>
      </w:r>
    </w:p>
    <w:p w:rsidR="0058255B" w:rsidRPr="00C036B2" w:rsidRDefault="00355C4E">
      <w:pPr>
        <w:spacing w:before="225" w:after="225" w:line="264" w:lineRule="auto"/>
        <w:ind w:left="345"/>
        <w:jc w:val="center"/>
        <w:rPr>
          <w:sz w:val="24"/>
          <w:szCs w:val="24"/>
        </w:rPr>
      </w:pPr>
      <w:bookmarkStart w:id="3803" w:name="paragraf-159.oznacenie"/>
      <w:bookmarkStart w:id="3804" w:name="paragraf-159"/>
      <w:bookmarkEnd w:id="3802"/>
      <w:r w:rsidRPr="00C036B2">
        <w:rPr>
          <w:rFonts w:ascii="Times New Roman" w:hAnsi="Times New Roman"/>
          <w:b/>
          <w:sz w:val="24"/>
          <w:szCs w:val="24"/>
        </w:rPr>
        <w:t xml:space="preserve"> § 159 </w:t>
      </w:r>
    </w:p>
    <w:p w:rsidR="0058255B" w:rsidRPr="00C036B2" w:rsidRDefault="00355C4E">
      <w:pPr>
        <w:spacing w:after="0" w:line="264" w:lineRule="auto"/>
        <w:ind w:left="420"/>
        <w:rPr>
          <w:sz w:val="24"/>
          <w:szCs w:val="24"/>
        </w:rPr>
      </w:pPr>
      <w:bookmarkStart w:id="3805" w:name="paragraf-159.odsek-1"/>
      <w:bookmarkEnd w:id="3803"/>
      <w:r w:rsidRPr="00C036B2">
        <w:rPr>
          <w:rFonts w:ascii="Times New Roman" w:hAnsi="Times New Roman"/>
          <w:sz w:val="24"/>
          <w:szCs w:val="24"/>
        </w:rPr>
        <w:t xml:space="preserve"> </w:t>
      </w:r>
      <w:bookmarkStart w:id="3806" w:name="paragraf-159.odsek-1.oznacenie"/>
      <w:r w:rsidRPr="00C036B2">
        <w:rPr>
          <w:rFonts w:ascii="Times New Roman" w:hAnsi="Times New Roman"/>
          <w:sz w:val="24"/>
          <w:szCs w:val="24"/>
        </w:rPr>
        <w:t xml:space="preserve">(1) </w:t>
      </w:r>
      <w:bookmarkStart w:id="3807" w:name="paragraf-159.odsek-1.text"/>
      <w:bookmarkEnd w:id="3806"/>
      <w:r w:rsidRPr="00C036B2">
        <w:rPr>
          <w:rFonts w:ascii="Times New Roman" w:hAnsi="Times New Roman"/>
          <w:sz w:val="24"/>
          <w:szCs w:val="24"/>
        </w:rPr>
        <w:t xml:space="preserve">Služobný úrad je povinný vopred prerokovať s príslušným odborovým orgánom návrhy </w:t>
      </w:r>
      <w:bookmarkEnd w:id="3807"/>
    </w:p>
    <w:p w:rsidR="0058255B" w:rsidRPr="00C036B2" w:rsidRDefault="00355C4E">
      <w:pPr>
        <w:spacing w:before="225" w:after="225" w:line="264" w:lineRule="auto"/>
        <w:ind w:left="495"/>
        <w:rPr>
          <w:sz w:val="24"/>
          <w:szCs w:val="24"/>
        </w:rPr>
      </w:pPr>
      <w:bookmarkStart w:id="3808" w:name="paragraf-159.odsek-1.pismeno-a"/>
      <w:r w:rsidRPr="00C036B2">
        <w:rPr>
          <w:rFonts w:ascii="Times New Roman" w:hAnsi="Times New Roman"/>
          <w:sz w:val="24"/>
          <w:szCs w:val="24"/>
        </w:rPr>
        <w:t xml:space="preserve"> </w:t>
      </w:r>
      <w:bookmarkStart w:id="3809" w:name="paragraf-159.odsek-1.pismeno-a.oznacenie"/>
      <w:r w:rsidRPr="00C036B2">
        <w:rPr>
          <w:rFonts w:ascii="Times New Roman" w:hAnsi="Times New Roman"/>
          <w:sz w:val="24"/>
          <w:szCs w:val="24"/>
        </w:rPr>
        <w:t xml:space="preserve">a) </w:t>
      </w:r>
      <w:bookmarkStart w:id="3810" w:name="paragraf-159.odsek-1.pismeno-a.text"/>
      <w:bookmarkEnd w:id="3809"/>
      <w:r w:rsidRPr="00C036B2">
        <w:rPr>
          <w:rFonts w:ascii="Times New Roman" w:hAnsi="Times New Roman"/>
          <w:sz w:val="24"/>
          <w:szCs w:val="24"/>
        </w:rPr>
        <w:t xml:space="preserve">služobných predpisov týkajúcich sa služobného pomeru, </w:t>
      </w:r>
      <w:bookmarkEnd w:id="3810"/>
    </w:p>
    <w:p w:rsidR="0058255B" w:rsidRPr="00C036B2" w:rsidRDefault="00355C4E">
      <w:pPr>
        <w:spacing w:before="225" w:after="225" w:line="264" w:lineRule="auto"/>
        <w:ind w:left="495"/>
        <w:rPr>
          <w:sz w:val="24"/>
          <w:szCs w:val="24"/>
        </w:rPr>
      </w:pPr>
      <w:bookmarkStart w:id="3811" w:name="paragraf-159.odsek-1.pismeno-b"/>
      <w:bookmarkEnd w:id="3808"/>
      <w:r w:rsidRPr="00C036B2">
        <w:rPr>
          <w:rFonts w:ascii="Times New Roman" w:hAnsi="Times New Roman"/>
          <w:sz w:val="24"/>
          <w:szCs w:val="24"/>
        </w:rPr>
        <w:t xml:space="preserve"> </w:t>
      </w:r>
      <w:bookmarkStart w:id="3812" w:name="paragraf-159.odsek-1.pismeno-b.oznacenie"/>
      <w:r w:rsidRPr="00C036B2">
        <w:rPr>
          <w:rFonts w:ascii="Times New Roman" w:hAnsi="Times New Roman"/>
          <w:sz w:val="24"/>
          <w:szCs w:val="24"/>
        </w:rPr>
        <w:t xml:space="preserve">b) </w:t>
      </w:r>
      <w:bookmarkStart w:id="3813" w:name="paragraf-159.odsek-1.pismeno-b.text"/>
      <w:bookmarkEnd w:id="3812"/>
      <w:r w:rsidRPr="00C036B2">
        <w:rPr>
          <w:rFonts w:ascii="Times New Roman" w:hAnsi="Times New Roman"/>
          <w:sz w:val="24"/>
          <w:szCs w:val="24"/>
        </w:rPr>
        <w:t xml:space="preserve">opatrení na vytvorenie podmienok na riadne vykonávanie štátnej služby, </w:t>
      </w:r>
      <w:bookmarkEnd w:id="3813"/>
    </w:p>
    <w:p w:rsidR="0058255B" w:rsidRPr="00C036B2" w:rsidRDefault="00355C4E">
      <w:pPr>
        <w:spacing w:before="225" w:after="225" w:line="264" w:lineRule="auto"/>
        <w:ind w:left="495"/>
        <w:rPr>
          <w:sz w:val="24"/>
          <w:szCs w:val="24"/>
        </w:rPr>
      </w:pPr>
      <w:bookmarkStart w:id="3814" w:name="paragraf-159.odsek-1.pismeno-c"/>
      <w:bookmarkEnd w:id="3811"/>
      <w:r w:rsidRPr="00C036B2">
        <w:rPr>
          <w:rFonts w:ascii="Times New Roman" w:hAnsi="Times New Roman"/>
          <w:sz w:val="24"/>
          <w:szCs w:val="24"/>
        </w:rPr>
        <w:t xml:space="preserve"> </w:t>
      </w:r>
      <w:bookmarkStart w:id="3815" w:name="paragraf-159.odsek-1.pismeno-c.oznacenie"/>
      <w:r w:rsidRPr="00C036B2">
        <w:rPr>
          <w:rFonts w:ascii="Times New Roman" w:hAnsi="Times New Roman"/>
          <w:sz w:val="24"/>
          <w:szCs w:val="24"/>
        </w:rPr>
        <w:t xml:space="preserve">c) </w:t>
      </w:r>
      <w:bookmarkStart w:id="3816" w:name="paragraf-159.odsek-1.pismeno-c.text"/>
      <w:bookmarkEnd w:id="3815"/>
      <w:r w:rsidRPr="00C036B2">
        <w:rPr>
          <w:rFonts w:ascii="Times New Roman" w:hAnsi="Times New Roman"/>
          <w:sz w:val="24"/>
          <w:szCs w:val="24"/>
        </w:rPr>
        <w:t xml:space="preserve">opatrení, ktoré sa týkajú väčšieho počtu príslušníkov, </w:t>
      </w:r>
      <w:bookmarkEnd w:id="3816"/>
    </w:p>
    <w:p w:rsidR="0058255B" w:rsidRPr="00C036B2" w:rsidRDefault="00355C4E">
      <w:pPr>
        <w:spacing w:before="225" w:after="225" w:line="264" w:lineRule="auto"/>
        <w:ind w:left="495"/>
        <w:rPr>
          <w:sz w:val="24"/>
          <w:szCs w:val="24"/>
        </w:rPr>
      </w:pPr>
      <w:bookmarkStart w:id="3817" w:name="paragraf-159.odsek-1.pismeno-d"/>
      <w:bookmarkEnd w:id="3814"/>
      <w:r w:rsidRPr="00C036B2">
        <w:rPr>
          <w:rFonts w:ascii="Times New Roman" w:hAnsi="Times New Roman"/>
          <w:sz w:val="24"/>
          <w:szCs w:val="24"/>
        </w:rPr>
        <w:t xml:space="preserve"> </w:t>
      </w:r>
      <w:bookmarkStart w:id="3818" w:name="paragraf-159.odsek-1.pismeno-d.oznacenie"/>
      <w:r w:rsidRPr="00C036B2">
        <w:rPr>
          <w:rFonts w:ascii="Times New Roman" w:hAnsi="Times New Roman"/>
          <w:sz w:val="24"/>
          <w:szCs w:val="24"/>
        </w:rPr>
        <w:t xml:space="preserve">d) </w:t>
      </w:r>
      <w:bookmarkStart w:id="3819" w:name="paragraf-159.odsek-1.pismeno-d.text"/>
      <w:bookmarkEnd w:id="3818"/>
      <w:r w:rsidRPr="00C036B2">
        <w:rPr>
          <w:rFonts w:ascii="Times New Roman" w:hAnsi="Times New Roman"/>
          <w:sz w:val="24"/>
          <w:szCs w:val="24"/>
        </w:rPr>
        <w:t xml:space="preserve">podkladov potrebných na zostavenie systemizácie na príslušný kalendárny rok. </w:t>
      </w:r>
      <w:bookmarkEnd w:id="3819"/>
    </w:p>
    <w:p w:rsidR="0058255B" w:rsidRPr="00C036B2" w:rsidRDefault="00355C4E">
      <w:pPr>
        <w:spacing w:before="225" w:after="225" w:line="264" w:lineRule="auto"/>
        <w:ind w:left="420"/>
        <w:rPr>
          <w:sz w:val="24"/>
          <w:szCs w:val="24"/>
        </w:rPr>
      </w:pPr>
      <w:bookmarkStart w:id="3820" w:name="paragraf-159.odsek-2"/>
      <w:bookmarkEnd w:id="3805"/>
      <w:bookmarkEnd w:id="3817"/>
      <w:r w:rsidRPr="00C036B2">
        <w:rPr>
          <w:rFonts w:ascii="Times New Roman" w:hAnsi="Times New Roman"/>
          <w:sz w:val="24"/>
          <w:szCs w:val="24"/>
        </w:rPr>
        <w:t xml:space="preserve"> </w:t>
      </w:r>
      <w:bookmarkStart w:id="3821" w:name="paragraf-159.odsek-2.oznacenie"/>
      <w:r w:rsidRPr="00C036B2">
        <w:rPr>
          <w:rFonts w:ascii="Times New Roman" w:hAnsi="Times New Roman"/>
          <w:sz w:val="24"/>
          <w:szCs w:val="24"/>
        </w:rPr>
        <w:t xml:space="preserve">(2) </w:t>
      </w:r>
      <w:bookmarkStart w:id="3822" w:name="paragraf-159.odsek-2.text"/>
      <w:bookmarkEnd w:id="3821"/>
      <w:r w:rsidRPr="00C036B2">
        <w:rPr>
          <w:rFonts w:ascii="Times New Roman" w:hAnsi="Times New Roman"/>
          <w:sz w:val="24"/>
          <w:szCs w:val="24"/>
        </w:rPr>
        <w:t xml:space="preserve">Ak sa príslušný odborový orgán nevyjadrí vo veciach uvedených v odseku 1 do desiatich dní odo dňa, keď mu bol písomný návrh doručený, postupuje sa ďalej bez jeho stanoviska. </w:t>
      </w:r>
      <w:bookmarkEnd w:id="3822"/>
    </w:p>
    <w:p w:rsidR="0058255B" w:rsidRPr="00C036B2" w:rsidRDefault="00355C4E">
      <w:pPr>
        <w:spacing w:after="0" w:line="264" w:lineRule="auto"/>
        <w:ind w:left="420"/>
        <w:rPr>
          <w:sz w:val="24"/>
          <w:szCs w:val="24"/>
        </w:rPr>
      </w:pPr>
      <w:bookmarkStart w:id="3823" w:name="paragraf-159.odsek-3"/>
      <w:bookmarkEnd w:id="3820"/>
      <w:r w:rsidRPr="00C036B2">
        <w:rPr>
          <w:rFonts w:ascii="Times New Roman" w:hAnsi="Times New Roman"/>
          <w:sz w:val="24"/>
          <w:szCs w:val="24"/>
        </w:rPr>
        <w:t xml:space="preserve"> </w:t>
      </w:r>
      <w:bookmarkStart w:id="3824" w:name="paragraf-159.odsek-3.oznacenie"/>
      <w:r w:rsidRPr="00C036B2">
        <w:rPr>
          <w:rFonts w:ascii="Times New Roman" w:hAnsi="Times New Roman"/>
          <w:sz w:val="24"/>
          <w:szCs w:val="24"/>
        </w:rPr>
        <w:t xml:space="preserve">(3) </w:t>
      </w:r>
      <w:bookmarkStart w:id="3825" w:name="paragraf-159.odsek-3.text"/>
      <w:bookmarkEnd w:id="3824"/>
      <w:r w:rsidRPr="00C036B2">
        <w:rPr>
          <w:rFonts w:ascii="Times New Roman" w:hAnsi="Times New Roman"/>
          <w:sz w:val="24"/>
          <w:szCs w:val="24"/>
        </w:rPr>
        <w:t xml:space="preserve">Príslušný odborový orgán vykonáva kontrolu podmienok na vykonávanie štátnej služby v služobnom úrade. Pritom je oprávnený najmä </w:t>
      </w:r>
      <w:bookmarkEnd w:id="3825"/>
    </w:p>
    <w:p w:rsidR="0058255B" w:rsidRPr="00C036B2" w:rsidRDefault="00355C4E">
      <w:pPr>
        <w:spacing w:before="225" w:after="225" w:line="264" w:lineRule="auto"/>
        <w:ind w:left="495"/>
        <w:rPr>
          <w:sz w:val="24"/>
          <w:szCs w:val="24"/>
        </w:rPr>
      </w:pPr>
      <w:bookmarkStart w:id="3826" w:name="paragraf-159.odsek-3.pismeno-a"/>
      <w:r w:rsidRPr="00C036B2">
        <w:rPr>
          <w:rFonts w:ascii="Times New Roman" w:hAnsi="Times New Roman"/>
          <w:sz w:val="24"/>
          <w:szCs w:val="24"/>
        </w:rPr>
        <w:t xml:space="preserve"> </w:t>
      </w:r>
      <w:bookmarkStart w:id="3827" w:name="paragraf-159.odsek-3.pismeno-a.oznacenie"/>
      <w:r w:rsidRPr="00C036B2">
        <w:rPr>
          <w:rFonts w:ascii="Times New Roman" w:hAnsi="Times New Roman"/>
          <w:sz w:val="24"/>
          <w:szCs w:val="24"/>
        </w:rPr>
        <w:t xml:space="preserve">a) </w:t>
      </w:r>
      <w:bookmarkStart w:id="3828" w:name="paragraf-159.odsek-3.pismeno-a.text"/>
      <w:bookmarkEnd w:id="3827"/>
      <w:r w:rsidRPr="00C036B2">
        <w:rPr>
          <w:rFonts w:ascii="Times New Roman" w:hAnsi="Times New Roman"/>
          <w:sz w:val="24"/>
          <w:szCs w:val="24"/>
        </w:rPr>
        <w:t xml:space="preserve">delegovať svojich členov do poradných orgánov zriadených na prerokúvanie návrhov niektorých personálnych opatrení a zásadných opatrení v oblasti sociálneho zabezpečenia, rekreačnej a inej starostlivosti a hmotného zabezpečenia príslušníkov, </w:t>
      </w:r>
      <w:bookmarkEnd w:id="3828"/>
    </w:p>
    <w:p w:rsidR="0058255B" w:rsidRPr="00C036B2" w:rsidRDefault="00355C4E">
      <w:pPr>
        <w:spacing w:before="225" w:after="225" w:line="264" w:lineRule="auto"/>
        <w:ind w:left="495"/>
        <w:rPr>
          <w:sz w:val="24"/>
          <w:szCs w:val="24"/>
        </w:rPr>
      </w:pPr>
      <w:bookmarkStart w:id="3829" w:name="paragraf-159.odsek-3.pismeno-b"/>
      <w:bookmarkEnd w:id="3826"/>
      <w:r w:rsidRPr="00C036B2">
        <w:rPr>
          <w:rFonts w:ascii="Times New Roman" w:hAnsi="Times New Roman"/>
          <w:sz w:val="24"/>
          <w:szCs w:val="24"/>
        </w:rPr>
        <w:t xml:space="preserve"> </w:t>
      </w:r>
      <w:bookmarkStart w:id="3830" w:name="paragraf-159.odsek-3.pismeno-b.oznacenie"/>
      <w:r w:rsidRPr="00C036B2">
        <w:rPr>
          <w:rFonts w:ascii="Times New Roman" w:hAnsi="Times New Roman"/>
          <w:sz w:val="24"/>
          <w:szCs w:val="24"/>
        </w:rPr>
        <w:t xml:space="preserve">b) </w:t>
      </w:r>
      <w:bookmarkStart w:id="3831" w:name="paragraf-159.odsek-3.pismeno-b.text"/>
      <w:bookmarkEnd w:id="3830"/>
      <w:r w:rsidRPr="00C036B2">
        <w:rPr>
          <w:rFonts w:ascii="Times New Roman" w:hAnsi="Times New Roman"/>
          <w:sz w:val="24"/>
          <w:szCs w:val="24"/>
        </w:rPr>
        <w:t xml:space="preserve">vstupovať na miesta, kde sa vykonáva štátna služba, </w:t>
      </w:r>
      <w:bookmarkEnd w:id="3831"/>
    </w:p>
    <w:p w:rsidR="0058255B" w:rsidRPr="00C036B2" w:rsidRDefault="00355C4E">
      <w:pPr>
        <w:spacing w:before="225" w:after="225" w:line="264" w:lineRule="auto"/>
        <w:ind w:left="495"/>
        <w:rPr>
          <w:sz w:val="24"/>
          <w:szCs w:val="24"/>
        </w:rPr>
      </w:pPr>
      <w:bookmarkStart w:id="3832" w:name="paragraf-159.odsek-3.pismeno-c"/>
      <w:bookmarkEnd w:id="3829"/>
      <w:r w:rsidRPr="00C036B2">
        <w:rPr>
          <w:rFonts w:ascii="Times New Roman" w:hAnsi="Times New Roman"/>
          <w:sz w:val="24"/>
          <w:szCs w:val="24"/>
        </w:rPr>
        <w:t xml:space="preserve"> </w:t>
      </w:r>
      <w:bookmarkStart w:id="3833" w:name="paragraf-159.odsek-3.pismeno-c.oznacenie"/>
      <w:r w:rsidRPr="00C036B2">
        <w:rPr>
          <w:rFonts w:ascii="Times New Roman" w:hAnsi="Times New Roman"/>
          <w:sz w:val="24"/>
          <w:szCs w:val="24"/>
        </w:rPr>
        <w:t xml:space="preserve">c) </w:t>
      </w:r>
      <w:bookmarkStart w:id="3834" w:name="paragraf-159.odsek-3.pismeno-c.text"/>
      <w:bookmarkEnd w:id="3833"/>
      <w:r w:rsidRPr="00C036B2">
        <w:rPr>
          <w:rFonts w:ascii="Times New Roman" w:hAnsi="Times New Roman"/>
          <w:sz w:val="24"/>
          <w:szCs w:val="24"/>
        </w:rPr>
        <w:t xml:space="preserve">vyžadovať od nadriadených potrebné informácie a podklady, </w:t>
      </w:r>
      <w:bookmarkEnd w:id="3834"/>
    </w:p>
    <w:p w:rsidR="0058255B" w:rsidRPr="00C036B2" w:rsidRDefault="00355C4E">
      <w:pPr>
        <w:spacing w:before="225" w:after="225" w:line="264" w:lineRule="auto"/>
        <w:ind w:left="495"/>
        <w:rPr>
          <w:sz w:val="24"/>
          <w:szCs w:val="24"/>
        </w:rPr>
      </w:pPr>
      <w:bookmarkStart w:id="3835" w:name="paragraf-159.odsek-3.pismeno-d"/>
      <w:bookmarkEnd w:id="3832"/>
      <w:r w:rsidRPr="00C036B2">
        <w:rPr>
          <w:rFonts w:ascii="Times New Roman" w:hAnsi="Times New Roman"/>
          <w:sz w:val="24"/>
          <w:szCs w:val="24"/>
        </w:rPr>
        <w:t xml:space="preserve"> </w:t>
      </w:r>
      <w:bookmarkStart w:id="3836" w:name="paragraf-159.odsek-3.pismeno-d.oznacenie"/>
      <w:r w:rsidRPr="00C036B2">
        <w:rPr>
          <w:rFonts w:ascii="Times New Roman" w:hAnsi="Times New Roman"/>
          <w:sz w:val="24"/>
          <w:szCs w:val="24"/>
        </w:rPr>
        <w:t xml:space="preserve">d) </w:t>
      </w:r>
      <w:bookmarkStart w:id="3837" w:name="paragraf-159.odsek-3.pismeno-d.text"/>
      <w:bookmarkEnd w:id="3836"/>
      <w:r w:rsidRPr="00C036B2">
        <w:rPr>
          <w:rFonts w:ascii="Times New Roman" w:hAnsi="Times New Roman"/>
          <w:sz w:val="24"/>
          <w:szCs w:val="24"/>
        </w:rPr>
        <w:t xml:space="preserve">podávať návrhy na zlepšenie podmienok na riadne vykonávanie štátnej služby, </w:t>
      </w:r>
      <w:bookmarkEnd w:id="3837"/>
    </w:p>
    <w:p w:rsidR="0058255B" w:rsidRPr="00C036B2" w:rsidRDefault="00355C4E">
      <w:pPr>
        <w:spacing w:before="225" w:after="225" w:line="264" w:lineRule="auto"/>
        <w:ind w:left="495"/>
        <w:rPr>
          <w:sz w:val="24"/>
          <w:szCs w:val="24"/>
        </w:rPr>
      </w:pPr>
      <w:bookmarkStart w:id="3838" w:name="paragraf-159.odsek-3.pismeno-e"/>
      <w:bookmarkEnd w:id="3835"/>
      <w:r w:rsidRPr="00C036B2">
        <w:rPr>
          <w:rFonts w:ascii="Times New Roman" w:hAnsi="Times New Roman"/>
          <w:sz w:val="24"/>
          <w:szCs w:val="24"/>
        </w:rPr>
        <w:t xml:space="preserve"> </w:t>
      </w:r>
      <w:bookmarkStart w:id="3839" w:name="paragraf-159.odsek-3.pismeno-e.oznacenie"/>
      <w:r w:rsidRPr="00C036B2">
        <w:rPr>
          <w:rFonts w:ascii="Times New Roman" w:hAnsi="Times New Roman"/>
          <w:sz w:val="24"/>
          <w:szCs w:val="24"/>
        </w:rPr>
        <w:t xml:space="preserve">e) </w:t>
      </w:r>
      <w:bookmarkStart w:id="3840" w:name="paragraf-159.odsek-3.pismeno-e.text"/>
      <w:bookmarkEnd w:id="3839"/>
      <w:r w:rsidRPr="00C036B2">
        <w:rPr>
          <w:rFonts w:ascii="Times New Roman" w:hAnsi="Times New Roman"/>
          <w:sz w:val="24"/>
          <w:szCs w:val="24"/>
        </w:rPr>
        <w:t xml:space="preserve">vyžadovať od služobného úradu odstránenie zistených nedostatkov, </w:t>
      </w:r>
      <w:bookmarkEnd w:id="3840"/>
    </w:p>
    <w:p w:rsidR="0058255B" w:rsidRPr="00C036B2" w:rsidRDefault="00355C4E">
      <w:pPr>
        <w:spacing w:before="225" w:after="225" w:line="264" w:lineRule="auto"/>
        <w:ind w:left="495"/>
        <w:rPr>
          <w:sz w:val="24"/>
          <w:szCs w:val="24"/>
        </w:rPr>
      </w:pPr>
      <w:bookmarkStart w:id="3841" w:name="paragraf-159.odsek-3.pismeno-f"/>
      <w:bookmarkEnd w:id="3838"/>
      <w:r w:rsidRPr="00C036B2">
        <w:rPr>
          <w:rFonts w:ascii="Times New Roman" w:hAnsi="Times New Roman"/>
          <w:sz w:val="24"/>
          <w:szCs w:val="24"/>
        </w:rPr>
        <w:t xml:space="preserve"> </w:t>
      </w:r>
      <w:bookmarkStart w:id="3842" w:name="paragraf-159.odsek-3.pismeno-f.oznacenie"/>
      <w:r w:rsidRPr="00C036B2">
        <w:rPr>
          <w:rFonts w:ascii="Times New Roman" w:hAnsi="Times New Roman"/>
          <w:sz w:val="24"/>
          <w:szCs w:val="24"/>
        </w:rPr>
        <w:t xml:space="preserve">f) </w:t>
      </w:r>
      <w:bookmarkStart w:id="3843" w:name="paragraf-159.odsek-3.pismeno-f.text"/>
      <w:bookmarkEnd w:id="3842"/>
      <w:r w:rsidRPr="00C036B2">
        <w:rPr>
          <w:rFonts w:ascii="Times New Roman" w:hAnsi="Times New Roman"/>
          <w:sz w:val="24"/>
          <w:szCs w:val="24"/>
        </w:rPr>
        <w:t xml:space="preserve">vyžadovať od služobného úradu správu o tom, aké opatrenia boli vykonané na odstránenie nedostatkov zistených pri vykonávaní kontroly alebo na uskutočnenie návrhov, ktoré podal príslušný odborový orgán vykonávajúci túto kontrolu. </w:t>
      </w:r>
      <w:bookmarkEnd w:id="3843"/>
    </w:p>
    <w:p w:rsidR="0058255B" w:rsidRPr="00C036B2" w:rsidRDefault="00355C4E">
      <w:pPr>
        <w:spacing w:before="225" w:after="225" w:line="264" w:lineRule="auto"/>
        <w:ind w:left="420"/>
        <w:rPr>
          <w:sz w:val="24"/>
          <w:szCs w:val="24"/>
        </w:rPr>
      </w:pPr>
      <w:bookmarkStart w:id="3844" w:name="paragraf-159.odsek-4"/>
      <w:bookmarkEnd w:id="3823"/>
      <w:bookmarkEnd w:id="3841"/>
      <w:r w:rsidRPr="00C036B2">
        <w:rPr>
          <w:rFonts w:ascii="Times New Roman" w:hAnsi="Times New Roman"/>
          <w:sz w:val="24"/>
          <w:szCs w:val="24"/>
        </w:rPr>
        <w:t xml:space="preserve"> </w:t>
      </w:r>
      <w:bookmarkStart w:id="3845" w:name="paragraf-159.odsek-4.oznacenie"/>
      <w:r w:rsidRPr="00C036B2">
        <w:rPr>
          <w:rFonts w:ascii="Times New Roman" w:hAnsi="Times New Roman"/>
          <w:sz w:val="24"/>
          <w:szCs w:val="24"/>
        </w:rPr>
        <w:t xml:space="preserve">(4) </w:t>
      </w:r>
      <w:bookmarkStart w:id="3846" w:name="paragraf-159.odsek-4.text"/>
      <w:bookmarkEnd w:id="3845"/>
      <w:r w:rsidRPr="00C036B2">
        <w:rPr>
          <w:rFonts w:ascii="Times New Roman" w:hAnsi="Times New Roman"/>
          <w:sz w:val="24"/>
          <w:szCs w:val="24"/>
        </w:rPr>
        <w:t xml:space="preserve">Služobný úrad rozhoduje o použití sociálneho fondu so súhlasom príslušného odborového orgánu. </w:t>
      </w:r>
      <w:bookmarkEnd w:id="3846"/>
    </w:p>
    <w:p w:rsidR="0058255B" w:rsidRPr="00C036B2" w:rsidRDefault="00355C4E">
      <w:pPr>
        <w:spacing w:before="225" w:after="225" w:line="264" w:lineRule="auto"/>
        <w:ind w:left="420"/>
        <w:rPr>
          <w:sz w:val="24"/>
          <w:szCs w:val="24"/>
        </w:rPr>
      </w:pPr>
      <w:bookmarkStart w:id="3847" w:name="paragraf-159.odsek-5"/>
      <w:bookmarkEnd w:id="3844"/>
      <w:r w:rsidRPr="00C036B2">
        <w:rPr>
          <w:rFonts w:ascii="Times New Roman" w:hAnsi="Times New Roman"/>
          <w:sz w:val="24"/>
          <w:szCs w:val="24"/>
        </w:rPr>
        <w:t xml:space="preserve"> </w:t>
      </w:r>
      <w:bookmarkStart w:id="3848" w:name="paragraf-159.odsek-5.oznacenie"/>
      <w:r w:rsidRPr="00C036B2">
        <w:rPr>
          <w:rFonts w:ascii="Times New Roman" w:hAnsi="Times New Roman"/>
          <w:sz w:val="24"/>
          <w:szCs w:val="24"/>
        </w:rPr>
        <w:t xml:space="preserve">(5) </w:t>
      </w:r>
      <w:bookmarkStart w:id="3849" w:name="paragraf-159.odsek-5.text"/>
      <w:bookmarkEnd w:id="3848"/>
      <w:r w:rsidRPr="00C036B2">
        <w:rPr>
          <w:rFonts w:ascii="Times New Roman" w:hAnsi="Times New Roman"/>
          <w:sz w:val="24"/>
          <w:szCs w:val="24"/>
        </w:rPr>
        <w:t xml:space="preserve">Na účely uvedené v odseku 3 služobný úrad poskytuje príslušnému odborovému orgánu potrebné informácie, konzultácie, podklady a prihliada na jeho stanovisko. </w:t>
      </w:r>
      <w:bookmarkEnd w:id="3849"/>
    </w:p>
    <w:p w:rsidR="0058255B" w:rsidRPr="00C036B2" w:rsidRDefault="00355C4E">
      <w:pPr>
        <w:spacing w:before="225" w:after="225" w:line="264" w:lineRule="auto"/>
        <w:ind w:left="420"/>
        <w:rPr>
          <w:sz w:val="24"/>
          <w:szCs w:val="24"/>
        </w:rPr>
      </w:pPr>
      <w:bookmarkStart w:id="3850" w:name="paragraf-159.odsek-6"/>
      <w:bookmarkEnd w:id="3847"/>
      <w:r w:rsidRPr="00C036B2">
        <w:rPr>
          <w:rFonts w:ascii="Times New Roman" w:hAnsi="Times New Roman"/>
          <w:sz w:val="24"/>
          <w:szCs w:val="24"/>
        </w:rPr>
        <w:lastRenderedPageBreak/>
        <w:t xml:space="preserve"> </w:t>
      </w:r>
      <w:bookmarkStart w:id="3851" w:name="paragraf-159.odsek-6.oznacenie"/>
      <w:r w:rsidRPr="00C036B2">
        <w:rPr>
          <w:rFonts w:ascii="Times New Roman" w:hAnsi="Times New Roman"/>
          <w:sz w:val="24"/>
          <w:szCs w:val="24"/>
        </w:rPr>
        <w:t xml:space="preserve">(6) </w:t>
      </w:r>
      <w:bookmarkStart w:id="3852" w:name="paragraf-159.odsek-6.text"/>
      <w:bookmarkEnd w:id="3851"/>
      <w:r w:rsidRPr="00C036B2">
        <w:rPr>
          <w:rFonts w:ascii="Times New Roman" w:hAnsi="Times New Roman"/>
          <w:sz w:val="24"/>
          <w:szCs w:val="24"/>
        </w:rPr>
        <w:t xml:space="preserve">V služobnom úrade, v ktorom nepôsobí odborová organizácia, zastupuje príslušníkov personálna rada alebo personálny dôverník v rozsahu ustanovenom v odsekoch 1 až 4. </w:t>
      </w:r>
      <w:bookmarkEnd w:id="3852"/>
    </w:p>
    <w:p w:rsidR="00CE4627" w:rsidRDefault="00CE4627">
      <w:pPr>
        <w:spacing w:before="225" w:after="225" w:line="264" w:lineRule="auto"/>
        <w:ind w:left="345"/>
        <w:jc w:val="center"/>
        <w:rPr>
          <w:rFonts w:ascii="Times New Roman" w:hAnsi="Times New Roman"/>
          <w:b/>
          <w:sz w:val="24"/>
          <w:szCs w:val="24"/>
        </w:rPr>
      </w:pPr>
      <w:bookmarkStart w:id="3853" w:name="paragraf-160.oznacenie"/>
      <w:bookmarkStart w:id="3854" w:name="paragraf-160"/>
      <w:bookmarkEnd w:id="3804"/>
      <w:bookmarkEnd w:id="3850"/>
    </w:p>
    <w:p w:rsidR="0058255B" w:rsidRPr="00C036B2" w:rsidRDefault="00355C4E">
      <w:pPr>
        <w:spacing w:before="225" w:after="225" w:line="264" w:lineRule="auto"/>
        <w:ind w:left="345"/>
        <w:jc w:val="center"/>
        <w:rPr>
          <w:sz w:val="24"/>
          <w:szCs w:val="24"/>
        </w:rPr>
      </w:pPr>
      <w:r w:rsidRPr="00C036B2">
        <w:rPr>
          <w:rFonts w:ascii="Times New Roman" w:hAnsi="Times New Roman"/>
          <w:b/>
          <w:sz w:val="24"/>
          <w:szCs w:val="24"/>
        </w:rPr>
        <w:t xml:space="preserve"> § 160 </w:t>
      </w:r>
    </w:p>
    <w:p w:rsidR="0058255B" w:rsidRPr="00C036B2" w:rsidRDefault="00355C4E">
      <w:pPr>
        <w:spacing w:before="225" w:after="225" w:line="264" w:lineRule="auto"/>
        <w:ind w:left="420"/>
        <w:rPr>
          <w:sz w:val="24"/>
          <w:szCs w:val="24"/>
        </w:rPr>
      </w:pPr>
      <w:bookmarkStart w:id="3855" w:name="paragraf-160.odsek-1"/>
      <w:bookmarkEnd w:id="3853"/>
      <w:r w:rsidRPr="00C036B2">
        <w:rPr>
          <w:rFonts w:ascii="Times New Roman" w:hAnsi="Times New Roman"/>
          <w:sz w:val="24"/>
          <w:szCs w:val="24"/>
        </w:rPr>
        <w:t xml:space="preserve"> </w:t>
      </w:r>
      <w:bookmarkStart w:id="3856" w:name="paragraf-160.odsek-1.oznacenie"/>
      <w:r w:rsidRPr="00C036B2">
        <w:rPr>
          <w:rFonts w:ascii="Times New Roman" w:hAnsi="Times New Roman"/>
          <w:sz w:val="24"/>
          <w:szCs w:val="24"/>
        </w:rPr>
        <w:t xml:space="preserve">(1) </w:t>
      </w:r>
      <w:bookmarkStart w:id="3857" w:name="paragraf-160.odsek-1.text"/>
      <w:bookmarkEnd w:id="3856"/>
      <w:r w:rsidRPr="00C036B2">
        <w:rPr>
          <w:rFonts w:ascii="Times New Roman" w:hAnsi="Times New Roman"/>
          <w:sz w:val="24"/>
          <w:szCs w:val="24"/>
        </w:rPr>
        <w:t xml:space="preserve">Člen príslušného odborového orgánu, člen personálnej rady alebo personálny dôverník sú chránení proti opatreniam, ktoré by ich mohli poškodzovať vrátane skončenia služobného pomeru a ktoré by boli motivované ich postavením alebo činnosťou. </w:t>
      </w:r>
      <w:bookmarkEnd w:id="3857"/>
    </w:p>
    <w:p w:rsidR="0058255B" w:rsidRPr="00C036B2" w:rsidRDefault="00355C4E">
      <w:pPr>
        <w:spacing w:before="225" w:after="225" w:line="264" w:lineRule="auto"/>
        <w:ind w:left="420"/>
        <w:rPr>
          <w:sz w:val="24"/>
          <w:szCs w:val="24"/>
        </w:rPr>
      </w:pPr>
      <w:bookmarkStart w:id="3858" w:name="paragraf-160.odsek-2"/>
      <w:bookmarkEnd w:id="3855"/>
      <w:r w:rsidRPr="00C036B2">
        <w:rPr>
          <w:rFonts w:ascii="Times New Roman" w:hAnsi="Times New Roman"/>
          <w:sz w:val="24"/>
          <w:szCs w:val="24"/>
        </w:rPr>
        <w:t xml:space="preserve"> </w:t>
      </w:r>
      <w:bookmarkStart w:id="3859" w:name="paragraf-160.odsek-2.oznacenie"/>
      <w:r w:rsidRPr="00C036B2">
        <w:rPr>
          <w:rFonts w:ascii="Times New Roman" w:hAnsi="Times New Roman"/>
          <w:sz w:val="24"/>
          <w:szCs w:val="24"/>
        </w:rPr>
        <w:t xml:space="preserve">(2) </w:t>
      </w:r>
      <w:bookmarkStart w:id="3860" w:name="paragraf-160.odsek-2.text"/>
      <w:bookmarkEnd w:id="3859"/>
      <w:r w:rsidRPr="00C036B2">
        <w:rPr>
          <w:rFonts w:ascii="Times New Roman" w:hAnsi="Times New Roman"/>
          <w:sz w:val="24"/>
          <w:szCs w:val="24"/>
        </w:rPr>
        <w:t xml:space="preserve">Príslušník, ktorý bol zvolený do funkcie vo vyššom odborovom orgáne, ktorej vykonávanie vyžaduje uvoľnenie od plnenia povinností vyplývajúcich zo služobného pomeru v rozsahu určeného služobného času, zaradí sa počas vykonávania tejto funkcie mimo činnej štátnej služby. Počas zaradenia príslušníka mimo činnej štátnej služby z tohto dôvodu mu patrí služobný plat len vtedy, ak vykonáva funkciu vo vyššom odborovom orgáne odborového zväzu, ktorý združuje viac ako 1 000 príslušníkov. </w:t>
      </w:r>
      <w:bookmarkEnd w:id="3860"/>
    </w:p>
    <w:p w:rsidR="0058255B" w:rsidRPr="00C036B2" w:rsidRDefault="00355C4E" w:rsidP="00CE4627">
      <w:pPr>
        <w:spacing w:before="300" w:after="0" w:line="264" w:lineRule="auto"/>
        <w:ind w:left="270"/>
        <w:jc w:val="center"/>
        <w:rPr>
          <w:sz w:val="24"/>
          <w:szCs w:val="24"/>
        </w:rPr>
      </w:pPr>
      <w:bookmarkStart w:id="3861" w:name="predpis.cast-druha.hlava-jedenasta.oznac"/>
      <w:bookmarkStart w:id="3862" w:name="predpis.cast-druha.hlava-jedenasta"/>
      <w:bookmarkEnd w:id="3801"/>
      <w:bookmarkEnd w:id="3854"/>
      <w:bookmarkEnd w:id="3858"/>
      <w:r w:rsidRPr="00C036B2">
        <w:rPr>
          <w:rFonts w:ascii="Times New Roman" w:hAnsi="Times New Roman"/>
          <w:sz w:val="24"/>
          <w:szCs w:val="24"/>
        </w:rPr>
        <w:t>JEDENÁSTA HLAVA</w:t>
      </w:r>
    </w:p>
    <w:p w:rsidR="0058255B" w:rsidRPr="00C036B2" w:rsidRDefault="00355C4E" w:rsidP="00CE4627">
      <w:pPr>
        <w:spacing w:after="0" w:line="264" w:lineRule="auto"/>
        <w:ind w:left="270"/>
        <w:jc w:val="center"/>
        <w:rPr>
          <w:sz w:val="24"/>
          <w:szCs w:val="24"/>
        </w:rPr>
      </w:pPr>
      <w:bookmarkStart w:id="3863" w:name="predpis.cast-druha.hlava-jedenasta.nadpi"/>
      <w:bookmarkEnd w:id="3861"/>
      <w:r w:rsidRPr="00C036B2">
        <w:rPr>
          <w:rFonts w:ascii="Times New Roman" w:hAnsi="Times New Roman"/>
          <w:b/>
          <w:sz w:val="24"/>
          <w:szCs w:val="24"/>
        </w:rPr>
        <w:t>BEZPEČNOSŤ A OCHRANA ZDRAVIA PRI VYKONÁVANÍ SLUŽBY</w:t>
      </w:r>
    </w:p>
    <w:p w:rsidR="0058255B" w:rsidRPr="00C036B2" w:rsidRDefault="00355C4E">
      <w:pPr>
        <w:spacing w:before="225" w:after="225" w:line="264" w:lineRule="auto"/>
        <w:ind w:left="345"/>
        <w:jc w:val="center"/>
        <w:rPr>
          <w:sz w:val="24"/>
          <w:szCs w:val="24"/>
        </w:rPr>
      </w:pPr>
      <w:bookmarkStart w:id="3864" w:name="paragraf-161.oznacenie"/>
      <w:bookmarkStart w:id="3865" w:name="paragraf-161"/>
      <w:bookmarkEnd w:id="3863"/>
      <w:r w:rsidRPr="00C036B2">
        <w:rPr>
          <w:rFonts w:ascii="Times New Roman" w:hAnsi="Times New Roman"/>
          <w:b/>
          <w:sz w:val="24"/>
          <w:szCs w:val="24"/>
        </w:rPr>
        <w:t xml:space="preserve"> § 161 </w:t>
      </w:r>
    </w:p>
    <w:p w:rsidR="0058255B" w:rsidRPr="00C036B2" w:rsidRDefault="00355C4E">
      <w:pPr>
        <w:spacing w:before="225" w:after="225" w:line="264" w:lineRule="auto"/>
        <w:ind w:left="345"/>
        <w:jc w:val="center"/>
        <w:rPr>
          <w:sz w:val="24"/>
          <w:szCs w:val="24"/>
        </w:rPr>
      </w:pPr>
      <w:bookmarkStart w:id="3866" w:name="paragraf-161.nadpis"/>
      <w:bookmarkEnd w:id="3864"/>
      <w:r w:rsidRPr="00C036B2">
        <w:rPr>
          <w:rFonts w:ascii="Times New Roman" w:hAnsi="Times New Roman"/>
          <w:b/>
          <w:sz w:val="24"/>
          <w:szCs w:val="24"/>
        </w:rPr>
        <w:t xml:space="preserve"> Rekondičný pobyt </w:t>
      </w:r>
    </w:p>
    <w:p w:rsidR="0058255B" w:rsidRPr="00C036B2" w:rsidRDefault="00355C4E">
      <w:pPr>
        <w:spacing w:before="225" w:after="225" w:line="264" w:lineRule="auto"/>
        <w:ind w:left="420"/>
        <w:rPr>
          <w:sz w:val="24"/>
          <w:szCs w:val="24"/>
        </w:rPr>
      </w:pPr>
      <w:bookmarkStart w:id="3867" w:name="paragraf-161.odsek-1"/>
      <w:bookmarkEnd w:id="3866"/>
      <w:r w:rsidRPr="00C036B2">
        <w:rPr>
          <w:rFonts w:ascii="Times New Roman" w:hAnsi="Times New Roman"/>
          <w:sz w:val="24"/>
          <w:szCs w:val="24"/>
        </w:rPr>
        <w:t xml:space="preserve"> </w:t>
      </w:r>
      <w:bookmarkStart w:id="3868" w:name="paragraf-161.odsek-1.oznacenie"/>
      <w:r w:rsidRPr="00C036B2">
        <w:rPr>
          <w:rFonts w:ascii="Times New Roman" w:hAnsi="Times New Roman"/>
          <w:sz w:val="24"/>
          <w:szCs w:val="24"/>
        </w:rPr>
        <w:t xml:space="preserve">(1) </w:t>
      </w:r>
      <w:bookmarkStart w:id="3869" w:name="paragraf-161.odsek-1.text"/>
      <w:bookmarkEnd w:id="3868"/>
      <w:r w:rsidRPr="00C036B2">
        <w:rPr>
          <w:rFonts w:ascii="Times New Roman" w:hAnsi="Times New Roman"/>
          <w:sz w:val="24"/>
          <w:szCs w:val="24"/>
        </w:rPr>
        <w:t xml:space="preserve">Vybraní príslušníci sú povinní zúčastniť sa v záujme predchádzania vzniku chorôb z povolania a regenerácie telesného a duševného zdravia na rekondičnom pobyte v trvaní 14 po sebe nasledujúcich dní v kalendárnom roku. </w:t>
      </w:r>
      <w:bookmarkEnd w:id="3869"/>
    </w:p>
    <w:p w:rsidR="0058255B" w:rsidRPr="00C036B2" w:rsidRDefault="00355C4E">
      <w:pPr>
        <w:spacing w:after="0" w:line="264" w:lineRule="auto"/>
        <w:ind w:left="420"/>
        <w:rPr>
          <w:sz w:val="24"/>
          <w:szCs w:val="24"/>
        </w:rPr>
      </w:pPr>
      <w:bookmarkStart w:id="3870" w:name="paragraf-161.odsek-2"/>
      <w:bookmarkEnd w:id="3867"/>
      <w:r w:rsidRPr="00C036B2">
        <w:rPr>
          <w:rFonts w:ascii="Times New Roman" w:hAnsi="Times New Roman"/>
          <w:sz w:val="24"/>
          <w:szCs w:val="24"/>
        </w:rPr>
        <w:t xml:space="preserve"> </w:t>
      </w:r>
      <w:bookmarkStart w:id="3871" w:name="paragraf-161.odsek-2.oznacenie"/>
      <w:r w:rsidRPr="00C036B2">
        <w:rPr>
          <w:rFonts w:ascii="Times New Roman" w:hAnsi="Times New Roman"/>
          <w:sz w:val="24"/>
          <w:szCs w:val="24"/>
        </w:rPr>
        <w:t xml:space="preserve">(2) </w:t>
      </w:r>
      <w:bookmarkStart w:id="3872" w:name="paragraf-161.odsek-2.text"/>
      <w:bookmarkEnd w:id="3871"/>
      <w:r w:rsidRPr="00C036B2">
        <w:rPr>
          <w:rFonts w:ascii="Times New Roman" w:hAnsi="Times New Roman"/>
          <w:sz w:val="24"/>
          <w:szCs w:val="24"/>
        </w:rPr>
        <w:t xml:space="preserve">Vybraným príslušníkom je </w:t>
      </w:r>
      <w:bookmarkEnd w:id="3872"/>
    </w:p>
    <w:p w:rsidR="0058255B" w:rsidRPr="00C036B2" w:rsidRDefault="00355C4E">
      <w:pPr>
        <w:spacing w:before="225" w:after="225" w:line="264" w:lineRule="auto"/>
        <w:ind w:left="495"/>
        <w:rPr>
          <w:sz w:val="24"/>
          <w:szCs w:val="24"/>
        </w:rPr>
      </w:pPr>
      <w:bookmarkStart w:id="3873" w:name="paragraf-161.odsek-2.pismeno-a"/>
      <w:r w:rsidRPr="00C036B2">
        <w:rPr>
          <w:rFonts w:ascii="Times New Roman" w:hAnsi="Times New Roman"/>
          <w:sz w:val="24"/>
          <w:szCs w:val="24"/>
        </w:rPr>
        <w:t xml:space="preserve"> </w:t>
      </w:r>
      <w:bookmarkStart w:id="3874" w:name="paragraf-161.odsek-2.pismeno-a.oznacenie"/>
      <w:r w:rsidRPr="00C036B2">
        <w:rPr>
          <w:rFonts w:ascii="Times New Roman" w:hAnsi="Times New Roman"/>
          <w:sz w:val="24"/>
          <w:szCs w:val="24"/>
        </w:rPr>
        <w:t xml:space="preserve">a) </w:t>
      </w:r>
      <w:bookmarkEnd w:id="3874"/>
      <w:r w:rsidRPr="00C036B2">
        <w:rPr>
          <w:rFonts w:ascii="Times New Roman" w:hAnsi="Times New Roman"/>
          <w:sz w:val="24"/>
          <w:szCs w:val="24"/>
        </w:rPr>
        <w:t xml:space="preserve">príslušník Hasičského a záchranného zboru, ktorý bezprostredne plní úlohy podľa </w:t>
      </w:r>
      <w:hyperlink w:anchor="paragraf-3.odsek-1.pismeno-c">
        <w:r w:rsidRPr="00C036B2">
          <w:rPr>
            <w:rFonts w:ascii="Times New Roman" w:hAnsi="Times New Roman"/>
            <w:sz w:val="24"/>
            <w:szCs w:val="24"/>
          </w:rPr>
          <w:t>§ 3 ods. 1 písm. c)</w:t>
        </w:r>
      </w:hyperlink>
      <w:r w:rsidRPr="00C036B2">
        <w:rPr>
          <w:rFonts w:ascii="Times New Roman" w:hAnsi="Times New Roman"/>
          <w:sz w:val="24"/>
          <w:szCs w:val="24"/>
        </w:rPr>
        <w:t xml:space="preserve"> a </w:t>
      </w:r>
      <w:hyperlink w:anchor="paragraf-3.odsek-1.pismeno-d">
        <w:r w:rsidRPr="00C036B2">
          <w:rPr>
            <w:rFonts w:ascii="Times New Roman" w:hAnsi="Times New Roman"/>
            <w:sz w:val="24"/>
            <w:szCs w:val="24"/>
          </w:rPr>
          <w:t>d)</w:t>
        </w:r>
      </w:hyperlink>
      <w:r w:rsidRPr="00C036B2">
        <w:rPr>
          <w:rFonts w:ascii="Times New Roman" w:hAnsi="Times New Roman"/>
          <w:sz w:val="24"/>
          <w:szCs w:val="24"/>
        </w:rPr>
        <w:t xml:space="preserve"> a jeho služobný pomer trvá najmenej desať rokov a príslušník Horskej záchrannej služby, ktorý plní úlohy Horskej záchrannej služby podľa osobitného predpisu</w:t>
      </w:r>
      <w:hyperlink w:anchor="poznamky.poznamka-24a">
        <w:r w:rsidRPr="00C036B2">
          <w:rPr>
            <w:rFonts w:ascii="Times New Roman" w:hAnsi="Times New Roman"/>
            <w:sz w:val="24"/>
            <w:szCs w:val="24"/>
            <w:vertAlign w:val="superscript"/>
          </w:rPr>
          <w:t>24a</w:t>
        </w:r>
        <w:r w:rsidRPr="00C036B2">
          <w:rPr>
            <w:rFonts w:ascii="Times New Roman" w:hAnsi="Times New Roman"/>
            <w:sz w:val="24"/>
            <w:szCs w:val="24"/>
          </w:rPr>
          <w:t>)</w:t>
        </w:r>
      </w:hyperlink>
      <w:bookmarkStart w:id="3875" w:name="paragraf-161.odsek-2.pismeno-a.text"/>
      <w:r w:rsidRPr="00C036B2">
        <w:rPr>
          <w:rFonts w:ascii="Times New Roman" w:hAnsi="Times New Roman"/>
          <w:sz w:val="24"/>
          <w:szCs w:val="24"/>
        </w:rPr>
        <w:t xml:space="preserve"> a jeho služobný pomer trvá najmenej desať rokov, </w:t>
      </w:r>
      <w:bookmarkEnd w:id="3875"/>
    </w:p>
    <w:p w:rsidR="0058255B" w:rsidRPr="00C036B2" w:rsidRDefault="00355C4E">
      <w:pPr>
        <w:spacing w:before="225" w:after="225" w:line="264" w:lineRule="auto"/>
        <w:ind w:left="495"/>
        <w:rPr>
          <w:sz w:val="24"/>
          <w:szCs w:val="24"/>
        </w:rPr>
      </w:pPr>
      <w:bookmarkStart w:id="3876" w:name="paragraf-161.odsek-2.pismeno-b"/>
      <w:bookmarkEnd w:id="3873"/>
      <w:r w:rsidRPr="00C036B2">
        <w:rPr>
          <w:rFonts w:ascii="Times New Roman" w:hAnsi="Times New Roman"/>
          <w:sz w:val="24"/>
          <w:szCs w:val="24"/>
        </w:rPr>
        <w:t xml:space="preserve"> </w:t>
      </w:r>
      <w:bookmarkStart w:id="3877" w:name="paragraf-161.odsek-2.pismeno-b.oznacenie"/>
      <w:r w:rsidRPr="00C036B2">
        <w:rPr>
          <w:rFonts w:ascii="Times New Roman" w:hAnsi="Times New Roman"/>
          <w:sz w:val="24"/>
          <w:szCs w:val="24"/>
        </w:rPr>
        <w:t xml:space="preserve">b) </w:t>
      </w:r>
      <w:bookmarkStart w:id="3878" w:name="paragraf-161.odsek-2.pismeno-b.text"/>
      <w:bookmarkEnd w:id="3877"/>
      <w:r w:rsidRPr="00C036B2">
        <w:rPr>
          <w:rFonts w:ascii="Times New Roman" w:hAnsi="Times New Roman"/>
          <w:sz w:val="24"/>
          <w:szCs w:val="24"/>
        </w:rPr>
        <w:t xml:space="preserve">iný príslušník Hasičského a záchranného zboru starší ako 45 rokov, ak jeho služobný pomer trvá najmenej desať rokov a iný príslušník Horskej záchrannej služby starší ako 45 rokov, ak jeho služobný pomer trvá najmenej desať rokov. </w:t>
      </w:r>
      <w:bookmarkEnd w:id="3878"/>
    </w:p>
    <w:p w:rsidR="0058255B" w:rsidRPr="00C036B2" w:rsidRDefault="00355C4E">
      <w:pPr>
        <w:spacing w:after="0" w:line="264" w:lineRule="auto"/>
        <w:ind w:left="420"/>
        <w:rPr>
          <w:sz w:val="24"/>
          <w:szCs w:val="24"/>
        </w:rPr>
      </w:pPr>
      <w:bookmarkStart w:id="3879" w:name="paragraf-161.odsek-3"/>
      <w:bookmarkEnd w:id="3870"/>
      <w:bookmarkEnd w:id="3876"/>
      <w:r w:rsidRPr="00C036B2">
        <w:rPr>
          <w:rFonts w:ascii="Times New Roman" w:hAnsi="Times New Roman"/>
          <w:sz w:val="24"/>
          <w:szCs w:val="24"/>
        </w:rPr>
        <w:t xml:space="preserve"> </w:t>
      </w:r>
      <w:bookmarkStart w:id="3880" w:name="paragraf-161.odsek-3.oznacenie"/>
      <w:r w:rsidRPr="00C036B2">
        <w:rPr>
          <w:rFonts w:ascii="Times New Roman" w:hAnsi="Times New Roman"/>
          <w:sz w:val="24"/>
          <w:szCs w:val="24"/>
        </w:rPr>
        <w:t xml:space="preserve">(3) </w:t>
      </w:r>
      <w:bookmarkStart w:id="3881" w:name="paragraf-161.odsek-3.text"/>
      <w:bookmarkEnd w:id="3880"/>
      <w:r w:rsidRPr="00C036B2">
        <w:rPr>
          <w:rFonts w:ascii="Times New Roman" w:hAnsi="Times New Roman"/>
          <w:sz w:val="24"/>
          <w:szCs w:val="24"/>
        </w:rPr>
        <w:t xml:space="preserve">Rekondičný pobyt sa neposkytne príslušníkovi </w:t>
      </w:r>
      <w:bookmarkEnd w:id="3881"/>
    </w:p>
    <w:p w:rsidR="0058255B" w:rsidRPr="00C036B2" w:rsidRDefault="00355C4E">
      <w:pPr>
        <w:spacing w:before="225" w:after="225" w:line="264" w:lineRule="auto"/>
        <w:ind w:left="495"/>
        <w:rPr>
          <w:sz w:val="24"/>
          <w:szCs w:val="24"/>
        </w:rPr>
      </w:pPr>
      <w:bookmarkStart w:id="3882" w:name="paragraf-161.odsek-3.pismeno-a"/>
      <w:r w:rsidRPr="00C036B2">
        <w:rPr>
          <w:rFonts w:ascii="Times New Roman" w:hAnsi="Times New Roman"/>
          <w:sz w:val="24"/>
          <w:szCs w:val="24"/>
        </w:rPr>
        <w:t xml:space="preserve"> </w:t>
      </w:r>
      <w:bookmarkStart w:id="3883" w:name="paragraf-161.odsek-3.pismeno-a.oznacenie"/>
      <w:r w:rsidRPr="00C036B2">
        <w:rPr>
          <w:rFonts w:ascii="Times New Roman" w:hAnsi="Times New Roman"/>
          <w:sz w:val="24"/>
          <w:szCs w:val="24"/>
        </w:rPr>
        <w:t xml:space="preserve">a) </w:t>
      </w:r>
      <w:bookmarkEnd w:id="3883"/>
      <w:r w:rsidRPr="00C036B2">
        <w:rPr>
          <w:rFonts w:ascii="Times New Roman" w:hAnsi="Times New Roman"/>
          <w:sz w:val="24"/>
          <w:szCs w:val="24"/>
        </w:rPr>
        <w:t xml:space="preserve">ktorému sa končí služobný pomer z dôvodu uvedeného v </w:t>
      </w:r>
      <w:hyperlink w:anchor="paragraf-59.odsek-1">
        <w:r w:rsidRPr="00C036B2">
          <w:rPr>
            <w:rFonts w:ascii="Times New Roman" w:hAnsi="Times New Roman"/>
            <w:sz w:val="24"/>
            <w:szCs w:val="24"/>
          </w:rPr>
          <w:t>§ 59 ods. 1</w:t>
        </w:r>
      </w:hyperlink>
      <w:bookmarkStart w:id="3884" w:name="paragraf-161.odsek-3.pismeno-a.text"/>
      <w:r w:rsidRPr="00C036B2">
        <w:rPr>
          <w:rFonts w:ascii="Times New Roman" w:hAnsi="Times New Roman"/>
          <w:sz w:val="24"/>
          <w:szCs w:val="24"/>
        </w:rPr>
        <w:t xml:space="preserve">, </w:t>
      </w:r>
      <w:bookmarkEnd w:id="3884"/>
    </w:p>
    <w:p w:rsidR="0058255B" w:rsidRPr="00C036B2" w:rsidRDefault="00355C4E">
      <w:pPr>
        <w:spacing w:before="225" w:after="225" w:line="264" w:lineRule="auto"/>
        <w:ind w:left="495"/>
        <w:rPr>
          <w:sz w:val="24"/>
          <w:szCs w:val="24"/>
        </w:rPr>
      </w:pPr>
      <w:bookmarkStart w:id="3885" w:name="paragraf-161.odsek-3.pismeno-b"/>
      <w:bookmarkEnd w:id="3882"/>
      <w:r w:rsidRPr="00C036B2">
        <w:rPr>
          <w:rFonts w:ascii="Times New Roman" w:hAnsi="Times New Roman"/>
          <w:sz w:val="24"/>
          <w:szCs w:val="24"/>
        </w:rPr>
        <w:t xml:space="preserve"> </w:t>
      </w:r>
      <w:bookmarkStart w:id="3886" w:name="paragraf-161.odsek-3.pismeno-b.oznacenie"/>
      <w:r w:rsidRPr="00C036B2">
        <w:rPr>
          <w:rFonts w:ascii="Times New Roman" w:hAnsi="Times New Roman"/>
          <w:sz w:val="24"/>
          <w:szCs w:val="24"/>
        </w:rPr>
        <w:t xml:space="preserve">b) </w:t>
      </w:r>
      <w:bookmarkStart w:id="3887" w:name="paragraf-161.odsek-3.pismeno-b.text"/>
      <w:bookmarkEnd w:id="3886"/>
      <w:r w:rsidRPr="00C036B2">
        <w:rPr>
          <w:rFonts w:ascii="Times New Roman" w:hAnsi="Times New Roman"/>
          <w:sz w:val="24"/>
          <w:szCs w:val="24"/>
        </w:rPr>
        <w:t xml:space="preserve">ktorý je zaradený mimo činnej štátnej služby, </w:t>
      </w:r>
      <w:bookmarkEnd w:id="3887"/>
    </w:p>
    <w:p w:rsidR="0058255B" w:rsidRPr="00C036B2" w:rsidRDefault="00355C4E">
      <w:pPr>
        <w:spacing w:before="225" w:after="225" w:line="264" w:lineRule="auto"/>
        <w:ind w:left="495"/>
        <w:rPr>
          <w:sz w:val="24"/>
          <w:szCs w:val="24"/>
        </w:rPr>
      </w:pPr>
      <w:bookmarkStart w:id="3888" w:name="paragraf-161.odsek-3.pismeno-c"/>
      <w:bookmarkEnd w:id="3885"/>
      <w:r w:rsidRPr="00C036B2">
        <w:rPr>
          <w:rFonts w:ascii="Times New Roman" w:hAnsi="Times New Roman"/>
          <w:sz w:val="24"/>
          <w:szCs w:val="24"/>
        </w:rPr>
        <w:t xml:space="preserve"> </w:t>
      </w:r>
      <w:bookmarkStart w:id="3889" w:name="paragraf-161.odsek-3.pismeno-c.oznacenie"/>
      <w:r w:rsidRPr="00C036B2">
        <w:rPr>
          <w:rFonts w:ascii="Times New Roman" w:hAnsi="Times New Roman"/>
          <w:sz w:val="24"/>
          <w:szCs w:val="24"/>
        </w:rPr>
        <w:t xml:space="preserve">c) </w:t>
      </w:r>
      <w:bookmarkStart w:id="3890" w:name="paragraf-161.odsek-3.pismeno-c.text"/>
      <w:bookmarkEnd w:id="3889"/>
      <w:r w:rsidRPr="00C036B2">
        <w:rPr>
          <w:rFonts w:ascii="Times New Roman" w:hAnsi="Times New Roman"/>
          <w:sz w:val="24"/>
          <w:szCs w:val="24"/>
        </w:rPr>
        <w:t xml:space="preserve">u ktorého to vylučuje jeho zdravotný stav, </w:t>
      </w:r>
      <w:bookmarkEnd w:id="3890"/>
    </w:p>
    <w:p w:rsidR="0058255B" w:rsidRPr="00C036B2" w:rsidRDefault="00355C4E">
      <w:pPr>
        <w:spacing w:before="225" w:after="225" w:line="264" w:lineRule="auto"/>
        <w:ind w:left="495"/>
        <w:rPr>
          <w:sz w:val="24"/>
          <w:szCs w:val="24"/>
        </w:rPr>
      </w:pPr>
      <w:bookmarkStart w:id="3891" w:name="paragraf-161.odsek-3.pismeno-d"/>
      <w:bookmarkEnd w:id="3888"/>
      <w:r w:rsidRPr="00C036B2">
        <w:rPr>
          <w:rFonts w:ascii="Times New Roman" w:hAnsi="Times New Roman"/>
          <w:sz w:val="24"/>
          <w:szCs w:val="24"/>
        </w:rPr>
        <w:lastRenderedPageBreak/>
        <w:t xml:space="preserve"> </w:t>
      </w:r>
      <w:bookmarkStart w:id="3892" w:name="paragraf-161.odsek-3.pismeno-d.oznacenie"/>
      <w:r w:rsidRPr="00C036B2">
        <w:rPr>
          <w:rFonts w:ascii="Times New Roman" w:hAnsi="Times New Roman"/>
          <w:sz w:val="24"/>
          <w:szCs w:val="24"/>
        </w:rPr>
        <w:t xml:space="preserve">d) </w:t>
      </w:r>
      <w:bookmarkEnd w:id="3892"/>
      <w:r w:rsidRPr="00C036B2">
        <w:rPr>
          <w:rFonts w:ascii="Times New Roman" w:hAnsi="Times New Roman"/>
          <w:sz w:val="24"/>
          <w:szCs w:val="24"/>
        </w:rPr>
        <w:t xml:space="preserve">počas materskej dovolenky alebo rodičovskej dovolenky podľa </w:t>
      </w:r>
      <w:hyperlink w:anchor="paragraf-102ad.odsek-1">
        <w:r w:rsidRPr="00C036B2">
          <w:rPr>
            <w:rFonts w:ascii="Times New Roman" w:hAnsi="Times New Roman"/>
            <w:sz w:val="24"/>
            <w:szCs w:val="24"/>
          </w:rPr>
          <w:t>§ 102ad ods. 1</w:t>
        </w:r>
      </w:hyperlink>
      <w:bookmarkStart w:id="3893" w:name="paragraf-161.odsek-3.pismeno-d.text"/>
      <w:r w:rsidRPr="00C036B2">
        <w:rPr>
          <w:rFonts w:ascii="Times New Roman" w:hAnsi="Times New Roman"/>
          <w:sz w:val="24"/>
          <w:szCs w:val="24"/>
        </w:rPr>
        <w:t xml:space="preserve">, </w:t>
      </w:r>
      <w:bookmarkEnd w:id="3893"/>
    </w:p>
    <w:p w:rsidR="0058255B" w:rsidRPr="00C036B2" w:rsidRDefault="00355C4E">
      <w:pPr>
        <w:spacing w:before="225" w:after="225" w:line="264" w:lineRule="auto"/>
        <w:ind w:left="495"/>
        <w:rPr>
          <w:sz w:val="24"/>
          <w:szCs w:val="24"/>
        </w:rPr>
      </w:pPr>
      <w:bookmarkStart w:id="3894" w:name="paragraf-161.odsek-3.pismeno-e"/>
      <w:bookmarkEnd w:id="3891"/>
      <w:r w:rsidRPr="00C036B2">
        <w:rPr>
          <w:rFonts w:ascii="Times New Roman" w:hAnsi="Times New Roman"/>
          <w:sz w:val="24"/>
          <w:szCs w:val="24"/>
        </w:rPr>
        <w:t xml:space="preserve"> </w:t>
      </w:r>
      <w:bookmarkStart w:id="3895" w:name="paragraf-161.odsek-3.pismeno-e.oznacenie"/>
      <w:r w:rsidRPr="00C036B2">
        <w:rPr>
          <w:rFonts w:ascii="Times New Roman" w:hAnsi="Times New Roman"/>
          <w:sz w:val="24"/>
          <w:szCs w:val="24"/>
        </w:rPr>
        <w:t xml:space="preserve">e) </w:t>
      </w:r>
      <w:bookmarkStart w:id="3896" w:name="paragraf-161.odsek-3.pismeno-e.text"/>
      <w:bookmarkEnd w:id="3895"/>
      <w:r w:rsidRPr="00C036B2">
        <w:rPr>
          <w:rFonts w:ascii="Times New Roman" w:hAnsi="Times New Roman"/>
          <w:sz w:val="24"/>
          <w:szCs w:val="24"/>
        </w:rPr>
        <w:t xml:space="preserve">ak o neposkytnutí rekondičného pobytu rozhodne služobný úrad na základe písomnej žiadosti príslušníka, </w:t>
      </w:r>
      <w:bookmarkEnd w:id="3896"/>
    </w:p>
    <w:p w:rsidR="0058255B" w:rsidRPr="00C036B2" w:rsidRDefault="00355C4E">
      <w:pPr>
        <w:spacing w:before="225" w:after="225" w:line="264" w:lineRule="auto"/>
        <w:ind w:left="495"/>
        <w:rPr>
          <w:sz w:val="24"/>
          <w:szCs w:val="24"/>
        </w:rPr>
      </w:pPr>
      <w:bookmarkStart w:id="3897" w:name="paragraf-161.odsek-3.pismeno-f"/>
      <w:bookmarkEnd w:id="3894"/>
      <w:r w:rsidRPr="00C036B2">
        <w:rPr>
          <w:rFonts w:ascii="Times New Roman" w:hAnsi="Times New Roman"/>
          <w:sz w:val="24"/>
          <w:szCs w:val="24"/>
        </w:rPr>
        <w:t xml:space="preserve"> </w:t>
      </w:r>
      <w:bookmarkStart w:id="3898" w:name="paragraf-161.odsek-3.pismeno-f.oznacenie"/>
      <w:r w:rsidRPr="00C036B2">
        <w:rPr>
          <w:rFonts w:ascii="Times New Roman" w:hAnsi="Times New Roman"/>
          <w:sz w:val="24"/>
          <w:szCs w:val="24"/>
        </w:rPr>
        <w:t xml:space="preserve">f) </w:t>
      </w:r>
      <w:bookmarkStart w:id="3899" w:name="paragraf-161.odsek-3.pismeno-f.text"/>
      <w:bookmarkEnd w:id="3898"/>
      <w:r w:rsidRPr="00C036B2">
        <w:rPr>
          <w:rFonts w:ascii="Times New Roman" w:hAnsi="Times New Roman"/>
          <w:sz w:val="24"/>
          <w:szCs w:val="24"/>
        </w:rPr>
        <w:t xml:space="preserve">ktorému sú preplatené náklady podľa odseku 12. </w:t>
      </w:r>
      <w:bookmarkEnd w:id="3899"/>
    </w:p>
    <w:p w:rsidR="0058255B" w:rsidRPr="00C036B2" w:rsidRDefault="00355C4E">
      <w:pPr>
        <w:spacing w:after="0" w:line="264" w:lineRule="auto"/>
        <w:ind w:left="420"/>
        <w:rPr>
          <w:sz w:val="24"/>
          <w:szCs w:val="24"/>
        </w:rPr>
      </w:pPr>
      <w:bookmarkStart w:id="3900" w:name="paragraf-161.odsek-4"/>
      <w:bookmarkEnd w:id="3879"/>
      <w:bookmarkEnd w:id="3897"/>
      <w:r w:rsidRPr="00C036B2">
        <w:rPr>
          <w:rFonts w:ascii="Times New Roman" w:hAnsi="Times New Roman"/>
          <w:sz w:val="24"/>
          <w:szCs w:val="24"/>
        </w:rPr>
        <w:t xml:space="preserve"> </w:t>
      </w:r>
      <w:bookmarkStart w:id="3901" w:name="paragraf-161.odsek-4.oznacenie"/>
      <w:r w:rsidRPr="00C036B2">
        <w:rPr>
          <w:rFonts w:ascii="Times New Roman" w:hAnsi="Times New Roman"/>
          <w:sz w:val="24"/>
          <w:szCs w:val="24"/>
        </w:rPr>
        <w:t xml:space="preserve">(4) </w:t>
      </w:r>
      <w:bookmarkStart w:id="3902" w:name="paragraf-161.odsek-4.text"/>
      <w:bookmarkEnd w:id="3901"/>
      <w:r w:rsidRPr="00C036B2">
        <w:rPr>
          <w:rFonts w:ascii="Times New Roman" w:hAnsi="Times New Roman"/>
          <w:sz w:val="24"/>
          <w:szCs w:val="24"/>
        </w:rPr>
        <w:t xml:space="preserve">Rekondičný pobyt sa vykoná </w:t>
      </w:r>
      <w:bookmarkEnd w:id="3902"/>
    </w:p>
    <w:p w:rsidR="0058255B" w:rsidRPr="00C036B2" w:rsidRDefault="00355C4E">
      <w:pPr>
        <w:spacing w:before="225" w:after="225" w:line="264" w:lineRule="auto"/>
        <w:ind w:left="495"/>
        <w:rPr>
          <w:sz w:val="24"/>
          <w:szCs w:val="24"/>
        </w:rPr>
      </w:pPr>
      <w:bookmarkStart w:id="3903" w:name="paragraf-161.odsek-4.pismeno-a"/>
      <w:r w:rsidRPr="00C036B2">
        <w:rPr>
          <w:rFonts w:ascii="Times New Roman" w:hAnsi="Times New Roman"/>
          <w:sz w:val="24"/>
          <w:szCs w:val="24"/>
        </w:rPr>
        <w:t xml:space="preserve"> </w:t>
      </w:r>
      <w:bookmarkStart w:id="3904" w:name="paragraf-161.odsek-4.pismeno-a.oznacenie"/>
      <w:r w:rsidRPr="00C036B2">
        <w:rPr>
          <w:rFonts w:ascii="Times New Roman" w:hAnsi="Times New Roman"/>
          <w:sz w:val="24"/>
          <w:szCs w:val="24"/>
        </w:rPr>
        <w:t xml:space="preserve">a) </w:t>
      </w:r>
      <w:bookmarkStart w:id="3905" w:name="paragraf-161.odsek-4.pismeno-a.text"/>
      <w:bookmarkEnd w:id="3904"/>
      <w:r w:rsidRPr="00C036B2">
        <w:rPr>
          <w:rFonts w:ascii="Times New Roman" w:hAnsi="Times New Roman"/>
          <w:sz w:val="24"/>
          <w:szCs w:val="24"/>
        </w:rPr>
        <w:t xml:space="preserve">internátnym spôsobom v kúpeľno-liečebnom ústave, kúpeľno-rehabilitačnom ústave alebo v zdravotníckom zariadení určenom služobným úradom, </w:t>
      </w:r>
      <w:bookmarkEnd w:id="3905"/>
    </w:p>
    <w:p w:rsidR="0058255B" w:rsidRPr="00C036B2" w:rsidRDefault="00355C4E">
      <w:pPr>
        <w:spacing w:before="225" w:after="225" w:line="264" w:lineRule="auto"/>
        <w:ind w:left="495"/>
        <w:rPr>
          <w:sz w:val="24"/>
          <w:szCs w:val="24"/>
        </w:rPr>
      </w:pPr>
      <w:bookmarkStart w:id="3906" w:name="paragraf-161.odsek-4.pismeno-b"/>
      <w:bookmarkEnd w:id="3903"/>
      <w:r w:rsidRPr="00C036B2">
        <w:rPr>
          <w:rFonts w:ascii="Times New Roman" w:hAnsi="Times New Roman"/>
          <w:sz w:val="24"/>
          <w:szCs w:val="24"/>
        </w:rPr>
        <w:t xml:space="preserve"> </w:t>
      </w:r>
      <w:bookmarkStart w:id="3907" w:name="paragraf-161.odsek-4.pismeno-b.oznacenie"/>
      <w:r w:rsidRPr="00C036B2">
        <w:rPr>
          <w:rFonts w:ascii="Times New Roman" w:hAnsi="Times New Roman"/>
          <w:sz w:val="24"/>
          <w:szCs w:val="24"/>
        </w:rPr>
        <w:t xml:space="preserve">b) </w:t>
      </w:r>
      <w:bookmarkStart w:id="3908" w:name="paragraf-161.odsek-4.pismeno-b.text"/>
      <w:bookmarkEnd w:id="3907"/>
      <w:r w:rsidRPr="00C036B2">
        <w:rPr>
          <w:rFonts w:ascii="Times New Roman" w:hAnsi="Times New Roman"/>
          <w:sz w:val="24"/>
          <w:szCs w:val="24"/>
        </w:rPr>
        <w:t xml:space="preserve">formou aktívneho odpočinku na území Slovenskej republiky na základe písomnej žiadosti príslušníka. </w:t>
      </w:r>
      <w:bookmarkEnd w:id="3908"/>
    </w:p>
    <w:p w:rsidR="0058255B" w:rsidRPr="00C036B2" w:rsidRDefault="00355C4E">
      <w:pPr>
        <w:spacing w:before="225" w:after="225" w:line="264" w:lineRule="auto"/>
        <w:ind w:left="420"/>
        <w:rPr>
          <w:sz w:val="24"/>
          <w:szCs w:val="24"/>
        </w:rPr>
      </w:pPr>
      <w:bookmarkStart w:id="3909" w:name="paragraf-161.odsek-5"/>
      <w:bookmarkEnd w:id="3900"/>
      <w:bookmarkEnd w:id="3906"/>
      <w:r w:rsidRPr="00C036B2">
        <w:rPr>
          <w:rFonts w:ascii="Times New Roman" w:hAnsi="Times New Roman"/>
          <w:sz w:val="24"/>
          <w:szCs w:val="24"/>
        </w:rPr>
        <w:t xml:space="preserve"> </w:t>
      </w:r>
      <w:bookmarkStart w:id="3910" w:name="paragraf-161.odsek-5.oznacenie"/>
      <w:r w:rsidRPr="00C036B2">
        <w:rPr>
          <w:rFonts w:ascii="Times New Roman" w:hAnsi="Times New Roman"/>
          <w:sz w:val="24"/>
          <w:szCs w:val="24"/>
        </w:rPr>
        <w:t xml:space="preserve">(5) </w:t>
      </w:r>
      <w:bookmarkStart w:id="3911" w:name="paragraf-161.odsek-5.text"/>
      <w:bookmarkEnd w:id="3910"/>
      <w:r w:rsidRPr="00C036B2">
        <w:rPr>
          <w:rFonts w:ascii="Times New Roman" w:hAnsi="Times New Roman"/>
          <w:sz w:val="24"/>
          <w:szCs w:val="24"/>
        </w:rPr>
        <w:t xml:space="preserve">Služobný úrad počas rekondičného pobytu podľa odseku 4 písm. a) zabezpečí programovo riadený zdravotný režim, ubytovanie a celodenné stravovanie. </w:t>
      </w:r>
      <w:bookmarkEnd w:id="3911"/>
    </w:p>
    <w:p w:rsidR="0058255B" w:rsidRPr="00C036B2" w:rsidRDefault="00355C4E">
      <w:pPr>
        <w:spacing w:before="225" w:after="225" w:line="264" w:lineRule="auto"/>
        <w:ind w:left="420"/>
        <w:rPr>
          <w:sz w:val="24"/>
          <w:szCs w:val="24"/>
        </w:rPr>
      </w:pPr>
      <w:bookmarkStart w:id="3912" w:name="paragraf-161.odsek-6"/>
      <w:bookmarkEnd w:id="3909"/>
      <w:r w:rsidRPr="00C036B2">
        <w:rPr>
          <w:rFonts w:ascii="Times New Roman" w:hAnsi="Times New Roman"/>
          <w:sz w:val="24"/>
          <w:szCs w:val="24"/>
        </w:rPr>
        <w:t xml:space="preserve"> </w:t>
      </w:r>
      <w:bookmarkStart w:id="3913" w:name="paragraf-161.odsek-6.oznacenie"/>
      <w:r w:rsidRPr="00C036B2">
        <w:rPr>
          <w:rFonts w:ascii="Times New Roman" w:hAnsi="Times New Roman"/>
          <w:sz w:val="24"/>
          <w:szCs w:val="24"/>
        </w:rPr>
        <w:t xml:space="preserve">(6) </w:t>
      </w:r>
      <w:bookmarkStart w:id="3914" w:name="paragraf-161.odsek-6.text"/>
      <w:bookmarkEnd w:id="3913"/>
      <w:r w:rsidRPr="00C036B2">
        <w:rPr>
          <w:rFonts w:ascii="Times New Roman" w:hAnsi="Times New Roman"/>
          <w:sz w:val="24"/>
          <w:szCs w:val="24"/>
        </w:rPr>
        <w:t xml:space="preserve">Príslušníka na rekondičný pobyt vyšle vedúci služobného úradu. V dôležitom záujme štátnej služby, najmä na ochranu života, zdravia, majetku a na zabezpečenie akcieschopnosti organizačnej jednotky, vedúci služobného úradu môže príslušníkovi rekondičný pobyt prerušiť, skrátiť alebo príslušníka z rekondičného pobytu odvolať. </w:t>
      </w:r>
      <w:bookmarkEnd w:id="3914"/>
    </w:p>
    <w:p w:rsidR="0058255B" w:rsidRPr="00C036B2" w:rsidRDefault="00355C4E">
      <w:pPr>
        <w:spacing w:before="225" w:after="225" w:line="264" w:lineRule="auto"/>
        <w:ind w:left="420"/>
        <w:rPr>
          <w:sz w:val="24"/>
          <w:szCs w:val="24"/>
        </w:rPr>
      </w:pPr>
      <w:bookmarkStart w:id="3915" w:name="paragraf-161.odsek-7"/>
      <w:bookmarkEnd w:id="3912"/>
      <w:r w:rsidRPr="00C036B2">
        <w:rPr>
          <w:rFonts w:ascii="Times New Roman" w:hAnsi="Times New Roman"/>
          <w:sz w:val="24"/>
          <w:szCs w:val="24"/>
        </w:rPr>
        <w:t xml:space="preserve"> </w:t>
      </w:r>
      <w:bookmarkStart w:id="3916" w:name="paragraf-161.odsek-7.oznacenie"/>
      <w:r w:rsidRPr="00C036B2">
        <w:rPr>
          <w:rFonts w:ascii="Times New Roman" w:hAnsi="Times New Roman"/>
          <w:sz w:val="24"/>
          <w:szCs w:val="24"/>
        </w:rPr>
        <w:t xml:space="preserve">(7) </w:t>
      </w:r>
      <w:bookmarkStart w:id="3917" w:name="paragraf-161.odsek-7.text"/>
      <w:bookmarkEnd w:id="3916"/>
      <w:r w:rsidRPr="00C036B2">
        <w:rPr>
          <w:rFonts w:ascii="Times New Roman" w:hAnsi="Times New Roman"/>
          <w:sz w:val="24"/>
          <w:szCs w:val="24"/>
        </w:rPr>
        <w:t xml:space="preserve">Príslušník je povinný nastúpiť na rekondičný pobyt v určenom termíne; náhradný termín sa môže príslušníkovi určiť, ak nemôže nastúpiť na rekondičný pobyt v určenom termíne zo závažných služobných, osobných, zdravotných alebo rodinných dôvodov a tieto dôvody včas oznámi vedúcemu služobného úradu, ktorý ho vyslal na rekondičný pobyt. </w:t>
      </w:r>
      <w:bookmarkEnd w:id="3917"/>
    </w:p>
    <w:p w:rsidR="0058255B" w:rsidRPr="00C036B2" w:rsidRDefault="00355C4E">
      <w:pPr>
        <w:spacing w:before="225" w:after="225" w:line="264" w:lineRule="auto"/>
        <w:ind w:left="420"/>
        <w:rPr>
          <w:sz w:val="24"/>
          <w:szCs w:val="24"/>
        </w:rPr>
      </w:pPr>
      <w:bookmarkStart w:id="3918" w:name="paragraf-161.odsek-8"/>
      <w:bookmarkEnd w:id="3915"/>
      <w:r w:rsidRPr="00C036B2">
        <w:rPr>
          <w:rFonts w:ascii="Times New Roman" w:hAnsi="Times New Roman"/>
          <w:sz w:val="24"/>
          <w:szCs w:val="24"/>
        </w:rPr>
        <w:t xml:space="preserve"> </w:t>
      </w:r>
      <w:bookmarkStart w:id="3919" w:name="paragraf-161.odsek-8.oznacenie"/>
      <w:r w:rsidRPr="00C036B2">
        <w:rPr>
          <w:rFonts w:ascii="Times New Roman" w:hAnsi="Times New Roman"/>
          <w:sz w:val="24"/>
          <w:szCs w:val="24"/>
        </w:rPr>
        <w:t xml:space="preserve">(8) </w:t>
      </w:r>
      <w:bookmarkStart w:id="3920" w:name="paragraf-161.odsek-8.text"/>
      <w:bookmarkEnd w:id="3919"/>
      <w:r w:rsidRPr="00C036B2">
        <w:rPr>
          <w:rFonts w:ascii="Times New Roman" w:hAnsi="Times New Roman"/>
          <w:sz w:val="24"/>
          <w:szCs w:val="24"/>
        </w:rPr>
        <w:t xml:space="preserve">Ak príslušník nenastúpi na rekondičný pobyt v určenom termíne a neoznámi dôvody podľa odseku 7, pre ktoré sa na rekondičnom pobyte nemôže zúčastniť, znáša finančné náklady s tým spojené a neposkytne sa mu náhradný termín. </w:t>
      </w:r>
      <w:bookmarkEnd w:id="3920"/>
    </w:p>
    <w:p w:rsidR="0058255B" w:rsidRPr="00C036B2" w:rsidRDefault="00355C4E">
      <w:pPr>
        <w:spacing w:before="225" w:after="225" w:line="264" w:lineRule="auto"/>
        <w:ind w:left="420"/>
        <w:rPr>
          <w:sz w:val="24"/>
          <w:szCs w:val="24"/>
        </w:rPr>
      </w:pPr>
      <w:bookmarkStart w:id="3921" w:name="paragraf-161.odsek-9"/>
      <w:bookmarkEnd w:id="3918"/>
      <w:r w:rsidRPr="00C036B2">
        <w:rPr>
          <w:rFonts w:ascii="Times New Roman" w:hAnsi="Times New Roman"/>
          <w:sz w:val="24"/>
          <w:szCs w:val="24"/>
        </w:rPr>
        <w:t xml:space="preserve"> </w:t>
      </w:r>
      <w:bookmarkStart w:id="3922" w:name="paragraf-161.odsek-9.oznacenie"/>
      <w:r w:rsidRPr="00C036B2">
        <w:rPr>
          <w:rFonts w:ascii="Times New Roman" w:hAnsi="Times New Roman"/>
          <w:sz w:val="24"/>
          <w:szCs w:val="24"/>
        </w:rPr>
        <w:t xml:space="preserve">(9) </w:t>
      </w:r>
      <w:bookmarkStart w:id="3923" w:name="paragraf-161.odsek-9.text"/>
      <w:bookmarkEnd w:id="3922"/>
      <w:r w:rsidRPr="00C036B2">
        <w:rPr>
          <w:rFonts w:ascii="Times New Roman" w:hAnsi="Times New Roman"/>
          <w:sz w:val="24"/>
          <w:szCs w:val="24"/>
        </w:rPr>
        <w:t xml:space="preserve">Vedúci služobného úradu určí príslušníkovi pri jeho vyslaní na rekondičný pobyt podľa odseku 4 písm. a) spôsob dopravy, prípadne ďalšie podmienky ako pri služobnej ceste. </w:t>
      </w:r>
      <w:bookmarkEnd w:id="3923"/>
    </w:p>
    <w:p w:rsidR="0058255B" w:rsidRPr="00C036B2" w:rsidRDefault="00355C4E">
      <w:pPr>
        <w:spacing w:before="225" w:after="225" w:line="264" w:lineRule="auto"/>
        <w:ind w:left="420"/>
        <w:rPr>
          <w:sz w:val="24"/>
          <w:szCs w:val="24"/>
        </w:rPr>
      </w:pPr>
      <w:bookmarkStart w:id="3924" w:name="paragraf-161.odsek-10"/>
      <w:bookmarkEnd w:id="3921"/>
      <w:r w:rsidRPr="00C036B2">
        <w:rPr>
          <w:rFonts w:ascii="Times New Roman" w:hAnsi="Times New Roman"/>
          <w:sz w:val="24"/>
          <w:szCs w:val="24"/>
        </w:rPr>
        <w:t xml:space="preserve"> </w:t>
      </w:r>
      <w:bookmarkStart w:id="3925" w:name="paragraf-161.odsek-10.oznacenie"/>
      <w:r w:rsidRPr="00C036B2">
        <w:rPr>
          <w:rFonts w:ascii="Times New Roman" w:hAnsi="Times New Roman"/>
          <w:sz w:val="24"/>
          <w:szCs w:val="24"/>
        </w:rPr>
        <w:t xml:space="preserve">(10) </w:t>
      </w:r>
      <w:bookmarkStart w:id="3926" w:name="paragraf-161.odsek-10.text"/>
      <w:bookmarkEnd w:id="3925"/>
      <w:r w:rsidRPr="00C036B2">
        <w:rPr>
          <w:rFonts w:ascii="Times New Roman" w:hAnsi="Times New Roman"/>
          <w:sz w:val="24"/>
          <w:szCs w:val="24"/>
        </w:rPr>
        <w:t xml:space="preserve">Rekondičný pobyt podľa odseku 4 písm. a) sa príslušníkovi poskytuje bezodplatne; náklady spojené s rekondičným pobytom podľa odseku 4 písm. a) znáša služobný úrad. </w:t>
      </w:r>
      <w:bookmarkEnd w:id="3926"/>
    </w:p>
    <w:p w:rsidR="0058255B" w:rsidRPr="00C036B2" w:rsidRDefault="00355C4E">
      <w:pPr>
        <w:spacing w:before="225" w:after="225" w:line="264" w:lineRule="auto"/>
        <w:ind w:left="420"/>
        <w:rPr>
          <w:sz w:val="24"/>
          <w:szCs w:val="24"/>
        </w:rPr>
      </w:pPr>
      <w:bookmarkStart w:id="3927" w:name="paragraf-161.odsek-11"/>
      <w:bookmarkEnd w:id="3924"/>
      <w:r w:rsidRPr="00C036B2">
        <w:rPr>
          <w:rFonts w:ascii="Times New Roman" w:hAnsi="Times New Roman"/>
          <w:sz w:val="24"/>
          <w:szCs w:val="24"/>
        </w:rPr>
        <w:t xml:space="preserve"> </w:t>
      </w:r>
      <w:bookmarkStart w:id="3928" w:name="paragraf-161.odsek-11.oznacenie"/>
      <w:r w:rsidRPr="00C036B2">
        <w:rPr>
          <w:rFonts w:ascii="Times New Roman" w:hAnsi="Times New Roman"/>
          <w:sz w:val="24"/>
          <w:szCs w:val="24"/>
        </w:rPr>
        <w:t xml:space="preserve">(11) </w:t>
      </w:r>
      <w:bookmarkStart w:id="3929" w:name="paragraf-161.odsek-11.text"/>
      <w:bookmarkEnd w:id="3928"/>
      <w:r w:rsidRPr="00C036B2">
        <w:rPr>
          <w:rFonts w:ascii="Times New Roman" w:hAnsi="Times New Roman"/>
          <w:sz w:val="24"/>
          <w:szCs w:val="24"/>
        </w:rPr>
        <w:t xml:space="preserve">Príslušníkovi, ktorý sa zúčastňuje na rekondičnom pobyte podľa odseku 4 písm. a), zodpovedá za škodu vzniknutú pri účasti na tomto rekondičnom pobyte alebo v priamej súvislosti s ňou služobný úrad, ktorý mu účasť na rekondičnom pobyte určil. Príslušník zodpovedá za škodu, ktorú spôsobil služobnému úradu počas trvania rekondičného pobytu podľa odseku 4 písm. a), tomuto úradu. Účasťou na rekondičnom pobyte podľa odseku 4 písm. a) alebo v priamej súvislosti s ňou je aj cesta na rekondičný pobyt a späť po jeho skončení, účasť na rekondičnom programe, stravovanie a osobné voľno v rekondičnom objekte okrem povolenej neorganizovanej vychádzky. Rekondičný pobyt vykonávaný formou aktívneho odpočinku podľa odseku 4 písm. b) sa nepovažuje na </w:t>
      </w:r>
      <w:r w:rsidRPr="00C036B2">
        <w:rPr>
          <w:rFonts w:ascii="Times New Roman" w:hAnsi="Times New Roman"/>
          <w:sz w:val="24"/>
          <w:szCs w:val="24"/>
        </w:rPr>
        <w:lastRenderedPageBreak/>
        <w:t xml:space="preserve">účely náhrady škody za vykonávanie štátnej služby alebo za priamu súvislosť s vykonávaním štátnej služby. </w:t>
      </w:r>
      <w:bookmarkEnd w:id="3929"/>
    </w:p>
    <w:p w:rsidR="0058255B" w:rsidRPr="00C036B2" w:rsidRDefault="00355C4E" w:rsidP="00CE4627">
      <w:pPr>
        <w:spacing w:after="0" w:line="264" w:lineRule="auto"/>
        <w:ind w:left="420"/>
        <w:rPr>
          <w:sz w:val="24"/>
          <w:szCs w:val="24"/>
        </w:rPr>
      </w:pPr>
      <w:bookmarkStart w:id="3930" w:name="paragraf-161.odsek-12"/>
      <w:bookmarkEnd w:id="3927"/>
      <w:r w:rsidRPr="00C036B2">
        <w:rPr>
          <w:rFonts w:ascii="Times New Roman" w:hAnsi="Times New Roman"/>
          <w:sz w:val="24"/>
          <w:szCs w:val="24"/>
        </w:rPr>
        <w:t xml:space="preserve"> </w:t>
      </w:r>
      <w:bookmarkStart w:id="3931" w:name="paragraf-161.odsek-12.oznacenie"/>
      <w:r w:rsidRPr="00C036B2">
        <w:rPr>
          <w:rFonts w:ascii="Times New Roman" w:hAnsi="Times New Roman"/>
          <w:sz w:val="24"/>
          <w:szCs w:val="24"/>
        </w:rPr>
        <w:t xml:space="preserve">(12) </w:t>
      </w:r>
      <w:bookmarkEnd w:id="3931"/>
      <w:r w:rsidRPr="00C036B2">
        <w:rPr>
          <w:rFonts w:ascii="Times New Roman" w:hAnsi="Times New Roman"/>
          <w:sz w:val="24"/>
          <w:szCs w:val="24"/>
        </w:rPr>
        <w:t xml:space="preserve">Za účasť na rekondičnom pobyte sa považuje aj absolvovanie kúpeľnej starostlivosti podľa osobitného predpisu </w:t>
      </w:r>
      <w:hyperlink w:anchor="poznamky.poznamka-27a">
        <w:r w:rsidRPr="00C036B2">
          <w:rPr>
            <w:rFonts w:ascii="Times New Roman" w:hAnsi="Times New Roman"/>
            <w:sz w:val="24"/>
            <w:szCs w:val="24"/>
            <w:vertAlign w:val="superscript"/>
          </w:rPr>
          <w:t>27a</w:t>
        </w:r>
        <w:r w:rsidRPr="00C036B2">
          <w:rPr>
            <w:rFonts w:ascii="Times New Roman" w:hAnsi="Times New Roman"/>
            <w:sz w:val="24"/>
            <w:szCs w:val="24"/>
          </w:rPr>
          <w:t>)</w:t>
        </w:r>
      </w:hyperlink>
      <w:r w:rsidRPr="00C036B2">
        <w:rPr>
          <w:rFonts w:ascii="Times New Roman" w:hAnsi="Times New Roman"/>
          <w:sz w:val="24"/>
          <w:szCs w:val="24"/>
        </w:rPr>
        <w:t xml:space="preserve"> v kalendárnom roku. Služobný úrad na základe písomnej žiadosti príslušníka a po predložení dokladov o zúčtovaní preplatí náklady spojené s účasťou na kúpeľnej starostlivosti, ktoré neboli uhradené na základe verejného zdravotného poistenia podľa osobitného predpisu,</w:t>
      </w:r>
      <w:hyperlink w:anchor="poznamky.poznamka-27a">
        <w:r w:rsidRPr="00C036B2">
          <w:rPr>
            <w:rFonts w:ascii="Times New Roman" w:hAnsi="Times New Roman"/>
            <w:sz w:val="24"/>
            <w:szCs w:val="24"/>
            <w:vertAlign w:val="superscript"/>
          </w:rPr>
          <w:t>27a</w:t>
        </w:r>
        <w:r w:rsidRPr="00C036B2">
          <w:rPr>
            <w:rFonts w:ascii="Times New Roman" w:hAnsi="Times New Roman"/>
            <w:sz w:val="24"/>
            <w:szCs w:val="24"/>
          </w:rPr>
          <w:t>)</w:t>
        </w:r>
      </w:hyperlink>
      <w:bookmarkStart w:id="3932" w:name="paragraf-161.odsek-12.text"/>
      <w:r w:rsidRPr="00C036B2">
        <w:rPr>
          <w:rFonts w:ascii="Times New Roman" w:hAnsi="Times New Roman"/>
          <w:sz w:val="24"/>
          <w:szCs w:val="24"/>
        </w:rPr>
        <w:t xml:space="preserve"> a to najdlhšie za 14 dní trvania kúpeľnej starostlivosti v kalendárnom roku. </w:t>
      </w:r>
      <w:bookmarkEnd w:id="3932"/>
    </w:p>
    <w:p w:rsidR="0058255B" w:rsidRPr="00C036B2" w:rsidRDefault="00355C4E">
      <w:pPr>
        <w:spacing w:before="225" w:after="225" w:line="264" w:lineRule="auto"/>
        <w:ind w:left="420"/>
        <w:rPr>
          <w:sz w:val="24"/>
          <w:szCs w:val="24"/>
        </w:rPr>
      </w:pPr>
      <w:bookmarkStart w:id="3933" w:name="paragraf-161.odsek-13"/>
      <w:bookmarkEnd w:id="3930"/>
      <w:r w:rsidRPr="00C036B2">
        <w:rPr>
          <w:rFonts w:ascii="Times New Roman" w:hAnsi="Times New Roman"/>
          <w:sz w:val="24"/>
          <w:szCs w:val="24"/>
        </w:rPr>
        <w:t xml:space="preserve"> </w:t>
      </w:r>
      <w:bookmarkStart w:id="3934" w:name="paragraf-161.odsek-13.oznacenie"/>
      <w:r w:rsidRPr="00C036B2">
        <w:rPr>
          <w:rFonts w:ascii="Times New Roman" w:hAnsi="Times New Roman"/>
          <w:sz w:val="24"/>
          <w:szCs w:val="24"/>
        </w:rPr>
        <w:t xml:space="preserve">(13) </w:t>
      </w:r>
      <w:bookmarkStart w:id="3935" w:name="paragraf-161.odsek-13.text"/>
      <w:bookmarkEnd w:id="3934"/>
      <w:r w:rsidRPr="00C036B2">
        <w:rPr>
          <w:rFonts w:ascii="Times New Roman" w:hAnsi="Times New Roman"/>
          <w:sz w:val="24"/>
          <w:szCs w:val="24"/>
        </w:rPr>
        <w:t xml:space="preserve">Účasť na rekondičnom pobyte sa posudzuje ako vykonávanie štátnej služby. Príslušníkovi počas rekondičného pobytu patrí služobný plat. </w:t>
      </w:r>
      <w:bookmarkEnd w:id="3935"/>
    </w:p>
    <w:p w:rsidR="0058255B" w:rsidRPr="00C036B2" w:rsidRDefault="00355C4E">
      <w:pPr>
        <w:spacing w:before="225" w:after="225" w:line="264" w:lineRule="auto"/>
        <w:ind w:left="420"/>
        <w:rPr>
          <w:sz w:val="24"/>
          <w:szCs w:val="24"/>
        </w:rPr>
      </w:pPr>
      <w:bookmarkStart w:id="3936" w:name="paragraf-161.odsek-14"/>
      <w:bookmarkEnd w:id="3933"/>
      <w:r w:rsidRPr="00C036B2">
        <w:rPr>
          <w:rFonts w:ascii="Times New Roman" w:hAnsi="Times New Roman"/>
          <w:sz w:val="24"/>
          <w:szCs w:val="24"/>
        </w:rPr>
        <w:t xml:space="preserve"> </w:t>
      </w:r>
      <w:bookmarkStart w:id="3937" w:name="paragraf-161.odsek-14.oznacenie"/>
      <w:r w:rsidRPr="00C036B2">
        <w:rPr>
          <w:rFonts w:ascii="Times New Roman" w:hAnsi="Times New Roman"/>
          <w:sz w:val="24"/>
          <w:szCs w:val="24"/>
        </w:rPr>
        <w:t xml:space="preserve">(14) </w:t>
      </w:r>
      <w:bookmarkStart w:id="3938" w:name="paragraf-161.odsek-14.text"/>
      <w:bookmarkEnd w:id="3937"/>
      <w:r w:rsidRPr="00C036B2">
        <w:rPr>
          <w:rFonts w:ascii="Times New Roman" w:hAnsi="Times New Roman"/>
          <w:sz w:val="24"/>
          <w:szCs w:val="24"/>
        </w:rPr>
        <w:t xml:space="preserve">Rekondičný pobyt sa v kalendárnom roku poskytuje príslušníkovi len raz a len v jednej forme. </w:t>
      </w:r>
      <w:bookmarkEnd w:id="3938"/>
    </w:p>
    <w:p w:rsidR="0058255B" w:rsidRPr="00C036B2" w:rsidRDefault="00355C4E">
      <w:pPr>
        <w:spacing w:before="225" w:after="225" w:line="264" w:lineRule="auto"/>
        <w:ind w:left="420"/>
        <w:rPr>
          <w:sz w:val="24"/>
          <w:szCs w:val="24"/>
        </w:rPr>
      </w:pPr>
      <w:bookmarkStart w:id="3939" w:name="paragraf-161.odsek-15"/>
      <w:bookmarkEnd w:id="3936"/>
      <w:r w:rsidRPr="00C036B2">
        <w:rPr>
          <w:rFonts w:ascii="Times New Roman" w:hAnsi="Times New Roman"/>
          <w:sz w:val="24"/>
          <w:szCs w:val="24"/>
        </w:rPr>
        <w:t xml:space="preserve"> </w:t>
      </w:r>
      <w:bookmarkStart w:id="3940" w:name="paragraf-161.odsek-15.oznacenie"/>
      <w:r w:rsidRPr="00C036B2">
        <w:rPr>
          <w:rFonts w:ascii="Times New Roman" w:hAnsi="Times New Roman"/>
          <w:sz w:val="24"/>
          <w:szCs w:val="24"/>
        </w:rPr>
        <w:t xml:space="preserve">(15) </w:t>
      </w:r>
      <w:bookmarkStart w:id="3941" w:name="paragraf-161.odsek-15.text"/>
      <w:bookmarkEnd w:id="3940"/>
      <w:r w:rsidRPr="00C036B2">
        <w:rPr>
          <w:rFonts w:ascii="Times New Roman" w:hAnsi="Times New Roman"/>
          <w:sz w:val="24"/>
          <w:szCs w:val="24"/>
        </w:rPr>
        <w:t xml:space="preserve">Podrobnosti o rekondičnom pobyte určí minister. </w:t>
      </w:r>
      <w:bookmarkEnd w:id="3941"/>
    </w:p>
    <w:p w:rsidR="0058255B" w:rsidRPr="00C036B2" w:rsidRDefault="00355C4E">
      <w:pPr>
        <w:spacing w:before="225" w:after="225" w:line="264" w:lineRule="auto"/>
        <w:ind w:left="345"/>
        <w:jc w:val="center"/>
        <w:rPr>
          <w:sz w:val="24"/>
          <w:szCs w:val="24"/>
        </w:rPr>
      </w:pPr>
      <w:bookmarkStart w:id="3942" w:name="paragraf-162.oznacenie"/>
      <w:bookmarkStart w:id="3943" w:name="paragraf-162"/>
      <w:bookmarkEnd w:id="3865"/>
      <w:bookmarkEnd w:id="3939"/>
      <w:r w:rsidRPr="00C036B2">
        <w:rPr>
          <w:rFonts w:ascii="Times New Roman" w:hAnsi="Times New Roman"/>
          <w:b/>
          <w:sz w:val="24"/>
          <w:szCs w:val="24"/>
        </w:rPr>
        <w:t xml:space="preserve"> § 162 </w:t>
      </w:r>
    </w:p>
    <w:bookmarkEnd w:id="3942"/>
    <w:p w:rsidR="0058255B" w:rsidRPr="00C036B2" w:rsidRDefault="00355C4E">
      <w:pPr>
        <w:spacing w:after="0" w:line="264" w:lineRule="auto"/>
        <w:ind w:left="345"/>
        <w:rPr>
          <w:sz w:val="24"/>
          <w:szCs w:val="24"/>
        </w:rPr>
      </w:pPr>
      <w:r w:rsidRPr="00C036B2">
        <w:rPr>
          <w:rFonts w:ascii="Times New Roman" w:hAnsi="Times New Roman"/>
          <w:sz w:val="24"/>
          <w:szCs w:val="24"/>
        </w:rPr>
        <w:t xml:space="preserve"> </w:t>
      </w:r>
      <w:bookmarkStart w:id="3944" w:name="paragraf-162.text"/>
      <w:r w:rsidRPr="00C036B2">
        <w:rPr>
          <w:rFonts w:ascii="Times New Roman" w:hAnsi="Times New Roman"/>
          <w:sz w:val="24"/>
          <w:szCs w:val="24"/>
        </w:rPr>
        <w:t xml:space="preserve">Ministerstvo upraví služobným predpisom bezpečnosť práce </w:t>
      </w:r>
      <w:bookmarkEnd w:id="3944"/>
    </w:p>
    <w:p w:rsidR="0058255B" w:rsidRPr="00C036B2" w:rsidRDefault="00355C4E">
      <w:pPr>
        <w:spacing w:before="225" w:after="225" w:line="264" w:lineRule="auto"/>
        <w:ind w:left="420"/>
        <w:rPr>
          <w:sz w:val="24"/>
          <w:szCs w:val="24"/>
        </w:rPr>
      </w:pPr>
      <w:bookmarkStart w:id="3945" w:name="paragraf-162.pismeno-a"/>
      <w:r w:rsidRPr="00C036B2">
        <w:rPr>
          <w:rFonts w:ascii="Times New Roman" w:hAnsi="Times New Roman"/>
          <w:sz w:val="24"/>
          <w:szCs w:val="24"/>
        </w:rPr>
        <w:t xml:space="preserve"> </w:t>
      </w:r>
      <w:bookmarkStart w:id="3946" w:name="paragraf-162.pismeno-a.oznacenie"/>
      <w:r w:rsidRPr="00C036B2">
        <w:rPr>
          <w:rFonts w:ascii="Times New Roman" w:hAnsi="Times New Roman"/>
          <w:sz w:val="24"/>
          <w:szCs w:val="24"/>
        </w:rPr>
        <w:t xml:space="preserve">a) </w:t>
      </w:r>
      <w:bookmarkEnd w:id="3946"/>
      <w:r w:rsidRPr="00C036B2">
        <w:rPr>
          <w:rFonts w:ascii="Times New Roman" w:hAnsi="Times New Roman"/>
          <w:sz w:val="24"/>
          <w:szCs w:val="24"/>
        </w:rPr>
        <w:t>príslušníkov Hasičského a záchranného zboru pri zdolávaní požiarov, pri poskytovaní pomoci a pri vykonávaní záchranných prác pri haváriách a iných nežiaducich udalostiach,</w:t>
      </w:r>
      <w:hyperlink w:anchor="poznamky.poznamka-1a">
        <w:r w:rsidRPr="00C036B2">
          <w:rPr>
            <w:rFonts w:ascii="Times New Roman" w:hAnsi="Times New Roman"/>
            <w:sz w:val="24"/>
            <w:szCs w:val="24"/>
            <w:vertAlign w:val="superscript"/>
          </w:rPr>
          <w:t>1a</w:t>
        </w:r>
        <w:r w:rsidRPr="00C036B2">
          <w:rPr>
            <w:rFonts w:ascii="Times New Roman" w:hAnsi="Times New Roman"/>
            <w:sz w:val="24"/>
            <w:szCs w:val="24"/>
          </w:rPr>
          <w:t>)</w:t>
        </w:r>
      </w:hyperlink>
      <w:bookmarkStart w:id="3947" w:name="paragraf-162.pismeno-a.text"/>
      <w:r w:rsidRPr="00C036B2">
        <w:rPr>
          <w:rFonts w:ascii="Times New Roman" w:hAnsi="Times New Roman"/>
          <w:sz w:val="24"/>
          <w:szCs w:val="24"/>
        </w:rPr>
        <w:t xml:space="preserve"> </w:t>
      </w:r>
      <w:bookmarkEnd w:id="3947"/>
    </w:p>
    <w:p w:rsidR="0058255B" w:rsidRPr="00C036B2" w:rsidRDefault="00355C4E" w:rsidP="00CE4627">
      <w:pPr>
        <w:spacing w:before="225" w:after="225" w:line="264" w:lineRule="auto"/>
        <w:ind w:left="420"/>
        <w:rPr>
          <w:sz w:val="24"/>
          <w:szCs w:val="24"/>
        </w:rPr>
      </w:pPr>
      <w:bookmarkStart w:id="3948" w:name="paragraf-162.pismeno-b"/>
      <w:bookmarkEnd w:id="3945"/>
      <w:r w:rsidRPr="00C036B2">
        <w:rPr>
          <w:rFonts w:ascii="Times New Roman" w:hAnsi="Times New Roman"/>
          <w:sz w:val="24"/>
          <w:szCs w:val="24"/>
        </w:rPr>
        <w:t xml:space="preserve"> </w:t>
      </w:r>
      <w:bookmarkStart w:id="3949" w:name="paragraf-162.pismeno-b.oznacenie"/>
      <w:r w:rsidRPr="00C036B2">
        <w:rPr>
          <w:rFonts w:ascii="Times New Roman" w:hAnsi="Times New Roman"/>
          <w:sz w:val="24"/>
          <w:szCs w:val="24"/>
        </w:rPr>
        <w:t xml:space="preserve">b) </w:t>
      </w:r>
      <w:bookmarkStart w:id="3950" w:name="paragraf-162.pismeno-b.text"/>
      <w:bookmarkEnd w:id="3949"/>
      <w:r w:rsidRPr="00C036B2">
        <w:rPr>
          <w:rFonts w:ascii="Times New Roman" w:hAnsi="Times New Roman"/>
          <w:sz w:val="24"/>
          <w:szCs w:val="24"/>
        </w:rPr>
        <w:t xml:space="preserve">príslušníkov Horskej záchrannej služby pri poskytovaní pomoci, pri vykonávaní záchranných prác v horských oblastiach a iných mimoriadnych udalostiach. </w:t>
      </w:r>
      <w:bookmarkEnd w:id="278"/>
      <w:bookmarkEnd w:id="3862"/>
      <w:bookmarkEnd w:id="3943"/>
      <w:bookmarkEnd w:id="3948"/>
      <w:bookmarkEnd w:id="3950"/>
    </w:p>
    <w:p w:rsidR="0058255B" w:rsidRPr="00C036B2" w:rsidRDefault="00355C4E" w:rsidP="00CE4627">
      <w:pPr>
        <w:spacing w:before="300" w:after="0" w:line="264" w:lineRule="auto"/>
        <w:ind w:left="195"/>
        <w:jc w:val="center"/>
        <w:rPr>
          <w:sz w:val="24"/>
          <w:szCs w:val="24"/>
        </w:rPr>
      </w:pPr>
      <w:bookmarkStart w:id="3951" w:name="predpis.cast-tretia.oznacenie"/>
      <w:bookmarkStart w:id="3952" w:name="predpis.cast-tretia"/>
      <w:r w:rsidRPr="00C036B2">
        <w:rPr>
          <w:rFonts w:ascii="Times New Roman" w:hAnsi="Times New Roman"/>
          <w:sz w:val="24"/>
          <w:szCs w:val="24"/>
        </w:rPr>
        <w:t>TRETIA ČASŤ</w:t>
      </w:r>
    </w:p>
    <w:p w:rsidR="0058255B" w:rsidRPr="00C036B2" w:rsidRDefault="00355C4E" w:rsidP="00CE4627">
      <w:pPr>
        <w:spacing w:after="0" w:line="264" w:lineRule="auto"/>
        <w:ind w:left="195"/>
        <w:jc w:val="center"/>
        <w:rPr>
          <w:sz w:val="24"/>
          <w:szCs w:val="24"/>
        </w:rPr>
      </w:pPr>
      <w:bookmarkStart w:id="3953" w:name="predpis.cast-tretia.nadpis"/>
      <w:bookmarkEnd w:id="3951"/>
      <w:r w:rsidRPr="00C036B2">
        <w:rPr>
          <w:rFonts w:ascii="Times New Roman" w:hAnsi="Times New Roman"/>
          <w:b/>
          <w:sz w:val="24"/>
          <w:szCs w:val="24"/>
        </w:rPr>
        <w:t>SOCIÁLNE ZABEZPEČENIE PRÍSLUŠNÍKOV, NEMOCENSKÉ ZABEZPEČENIE PRÍSLUŠNÍKOV</w:t>
      </w:r>
    </w:p>
    <w:p w:rsidR="0058255B" w:rsidRPr="00C036B2" w:rsidRDefault="00355C4E">
      <w:pPr>
        <w:spacing w:before="300" w:after="0" w:line="264" w:lineRule="auto"/>
        <w:ind w:left="270"/>
        <w:jc w:val="center"/>
        <w:rPr>
          <w:sz w:val="24"/>
          <w:szCs w:val="24"/>
        </w:rPr>
      </w:pPr>
      <w:bookmarkStart w:id="3954" w:name="predpis.cast-tretia.skupinaParagrafov-sp"/>
      <w:bookmarkEnd w:id="3953"/>
      <w:r w:rsidRPr="00C036B2">
        <w:rPr>
          <w:rFonts w:ascii="Times New Roman" w:hAnsi="Times New Roman"/>
          <w:b/>
          <w:sz w:val="24"/>
          <w:szCs w:val="24"/>
        </w:rPr>
        <w:t xml:space="preserve"> Spoločné ustanovenia o príplatku k náhrade príjmu, o príplatku k nemocenskému, o príplatku k ošetrovnému, o príplatku k materskému a o príplatku </w:t>
      </w:r>
    </w:p>
    <w:p w:rsidR="0058255B" w:rsidRPr="00C036B2" w:rsidRDefault="00355C4E">
      <w:pPr>
        <w:spacing w:before="225" w:after="225" w:line="264" w:lineRule="auto"/>
        <w:ind w:left="345"/>
        <w:jc w:val="center"/>
        <w:rPr>
          <w:sz w:val="24"/>
          <w:szCs w:val="24"/>
        </w:rPr>
      </w:pPr>
      <w:bookmarkStart w:id="3955" w:name="paragraf-172.oznacenie"/>
      <w:bookmarkStart w:id="3956" w:name="paragraf-172"/>
      <w:r w:rsidRPr="00C036B2">
        <w:rPr>
          <w:rFonts w:ascii="Times New Roman" w:hAnsi="Times New Roman"/>
          <w:b/>
          <w:sz w:val="24"/>
          <w:szCs w:val="24"/>
        </w:rPr>
        <w:t xml:space="preserve"> § 172 </w:t>
      </w:r>
    </w:p>
    <w:p w:rsidR="0058255B" w:rsidRPr="00C036B2" w:rsidRDefault="00355C4E">
      <w:pPr>
        <w:spacing w:before="225" w:after="225" w:line="264" w:lineRule="auto"/>
        <w:ind w:left="345"/>
        <w:jc w:val="center"/>
        <w:rPr>
          <w:sz w:val="24"/>
          <w:szCs w:val="24"/>
        </w:rPr>
      </w:pPr>
      <w:bookmarkStart w:id="3957" w:name="paragraf-172.nadpis"/>
      <w:bookmarkEnd w:id="3955"/>
      <w:r w:rsidRPr="00C036B2">
        <w:rPr>
          <w:rFonts w:ascii="Times New Roman" w:hAnsi="Times New Roman"/>
          <w:b/>
          <w:sz w:val="24"/>
          <w:szCs w:val="24"/>
        </w:rPr>
        <w:t xml:space="preserve"> Poistné na zdravotné poistenie </w:t>
      </w:r>
    </w:p>
    <w:p w:rsidR="0058255B" w:rsidRPr="00C036B2" w:rsidRDefault="00355C4E" w:rsidP="00CE4627">
      <w:pPr>
        <w:spacing w:before="225" w:after="225" w:line="264" w:lineRule="auto"/>
        <w:ind w:left="420"/>
        <w:rPr>
          <w:sz w:val="24"/>
          <w:szCs w:val="24"/>
        </w:rPr>
      </w:pPr>
      <w:bookmarkStart w:id="3958" w:name="paragraf-172.odsek-1"/>
      <w:bookmarkEnd w:id="3957"/>
      <w:r w:rsidRPr="00C036B2">
        <w:rPr>
          <w:rFonts w:ascii="Times New Roman" w:hAnsi="Times New Roman"/>
          <w:sz w:val="24"/>
          <w:szCs w:val="24"/>
        </w:rPr>
        <w:t xml:space="preserve"> </w:t>
      </w:r>
      <w:bookmarkStart w:id="3959" w:name="paragraf-172.odsek-1.oznacenie"/>
      <w:bookmarkEnd w:id="3959"/>
      <w:r w:rsidRPr="00C036B2">
        <w:rPr>
          <w:rFonts w:ascii="Times New Roman" w:hAnsi="Times New Roman"/>
          <w:sz w:val="24"/>
          <w:szCs w:val="24"/>
        </w:rPr>
        <w:t>Na účely platenia poistného na zdravotné poistenie</w:t>
      </w:r>
      <w:hyperlink w:anchor="poznamky.poznamka-29">
        <w:r w:rsidRPr="00C036B2">
          <w:rPr>
            <w:rFonts w:ascii="Times New Roman" w:hAnsi="Times New Roman"/>
            <w:sz w:val="24"/>
            <w:szCs w:val="24"/>
            <w:vertAlign w:val="superscript"/>
          </w:rPr>
          <w:t>29</w:t>
        </w:r>
        <w:r w:rsidRPr="00C036B2">
          <w:rPr>
            <w:rFonts w:ascii="Times New Roman" w:hAnsi="Times New Roman"/>
            <w:sz w:val="24"/>
            <w:szCs w:val="24"/>
          </w:rPr>
          <w:t>)</w:t>
        </w:r>
      </w:hyperlink>
      <w:bookmarkStart w:id="3960" w:name="paragraf-172.odsek-1.text"/>
      <w:r w:rsidRPr="00C036B2">
        <w:rPr>
          <w:rFonts w:ascii="Times New Roman" w:hAnsi="Times New Roman"/>
          <w:sz w:val="24"/>
          <w:szCs w:val="24"/>
        </w:rPr>
        <w:t xml:space="preserve"> sa príslušník posudzuje ako zamestnanec. Služobný úrad sa posudzuje ako zamestnávateľ. </w:t>
      </w:r>
      <w:bookmarkEnd w:id="3952"/>
      <w:bookmarkEnd w:id="3954"/>
      <w:bookmarkEnd w:id="3956"/>
      <w:bookmarkEnd w:id="3958"/>
      <w:bookmarkEnd w:id="3960"/>
    </w:p>
    <w:p w:rsidR="0058255B" w:rsidRPr="00C036B2" w:rsidRDefault="00355C4E" w:rsidP="00CE4627">
      <w:pPr>
        <w:spacing w:before="300" w:after="0" w:line="264" w:lineRule="auto"/>
        <w:ind w:left="195"/>
        <w:jc w:val="center"/>
        <w:rPr>
          <w:sz w:val="24"/>
          <w:szCs w:val="24"/>
        </w:rPr>
      </w:pPr>
      <w:bookmarkStart w:id="3961" w:name="predpis.cast-stvrta.oznacenie"/>
      <w:bookmarkStart w:id="3962" w:name="predpis.cast-stvrta"/>
      <w:r w:rsidRPr="00C036B2">
        <w:rPr>
          <w:rFonts w:ascii="Times New Roman" w:hAnsi="Times New Roman"/>
          <w:sz w:val="24"/>
          <w:szCs w:val="24"/>
        </w:rPr>
        <w:t>ŠTVRTÁ ČASŤ</w:t>
      </w:r>
    </w:p>
    <w:p w:rsidR="0058255B" w:rsidRPr="00C036B2" w:rsidRDefault="00355C4E" w:rsidP="00CE4627">
      <w:pPr>
        <w:spacing w:after="0" w:line="264" w:lineRule="auto"/>
        <w:ind w:left="195"/>
        <w:jc w:val="center"/>
        <w:rPr>
          <w:sz w:val="24"/>
          <w:szCs w:val="24"/>
        </w:rPr>
      </w:pPr>
      <w:bookmarkStart w:id="3963" w:name="predpis.cast-stvrta.nadpis"/>
      <w:bookmarkEnd w:id="3961"/>
      <w:r w:rsidRPr="00C036B2">
        <w:rPr>
          <w:rFonts w:ascii="Times New Roman" w:hAnsi="Times New Roman"/>
          <w:b/>
          <w:sz w:val="24"/>
          <w:szCs w:val="24"/>
        </w:rPr>
        <w:t>SPOLOČNÉ USTANOVENIA</w:t>
      </w:r>
    </w:p>
    <w:p w:rsidR="0058255B" w:rsidRPr="00C036B2" w:rsidRDefault="00355C4E">
      <w:pPr>
        <w:spacing w:before="225" w:after="225" w:line="264" w:lineRule="auto"/>
        <w:ind w:left="270"/>
        <w:jc w:val="center"/>
        <w:rPr>
          <w:sz w:val="24"/>
          <w:szCs w:val="24"/>
        </w:rPr>
      </w:pPr>
      <w:bookmarkStart w:id="3964" w:name="paragraf-174.oznacenie"/>
      <w:bookmarkStart w:id="3965" w:name="paragraf-174"/>
      <w:bookmarkEnd w:id="3963"/>
      <w:r w:rsidRPr="00C036B2">
        <w:rPr>
          <w:rFonts w:ascii="Times New Roman" w:hAnsi="Times New Roman"/>
          <w:b/>
          <w:sz w:val="24"/>
          <w:szCs w:val="24"/>
        </w:rPr>
        <w:t xml:space="preserve"> § 174 </w:t>
      </w:r>
    </w:p>
    <w:p w:rsidR="0058255B" w:rsidRPr="00C036B2" w:rsidRDefault="00355C4E">
      <w:pPr>
        <w:spacing w:before="225" w:after="225" w:line="264" w:lineRule="auto"/>
        <w:ind w:left="270"/>
        <w:jc w:val="center"/>
        <w:rPr>
          <w:sz w:val="24"/>
          <w:szCs w:val="24"/>
        </w:rPr>
      </w:pPr>
      <w:bookmarkStart w:id="3966" w:name="paragraf-174.nadpis"/>
      <w:bookmarkEnd w:id="3964"/>
      <w:r w:rsidRPr="00C036B2">
        <w:rPr>
          <w:rFonts w:ascii="Times New Roman" w:hAnsi="Times New Roman"/>
          <w:b/>
          <w:sz w:val="24"/>
          <w:szCs w:val="24"/>
        </w:rPr>
        <w:t xml:space="preserve"> Premlčanie a zánik práva </w:t>
      </w:r>
    </w:p>
    <w:p w:rsidR="0058255B" w:rsidRPr="00C036B2" w:rsidRDefault="00355C4E">
      <w:pPr>
        <w:spacing w:before="225" w:after="225" w:line="264" w:lineRule="auto"/>
        <w:ind w:left="345"/>
        <w:rPr>
          <w:sz w:val="24"/>
          <w:szCs w:val="24"/>
        </w:rPr>
      </w:pPr>
      <w:bookmarkStart w:id="3967" w:name="paragraf-174.odsek-1"/>
      <w:bookmarkEnd w:id="3966"/>
      <w:r w:rsidRPr="00C036B2">
        <w:rPr>
          <w:rFonts w:ascii="Times New Roman" w:hAnsi="Times New Roman"/>
          <w:sz w:val="24"/>
          <w:szCs w:val="24"/>
        </w:rPr>
        <w:lastRenderedPageBreak/>
        <w:t xml:space="preserve"> </w:t>
      </w:r>
      <w:bookmarkStart w:id="3968" w:name="paragraf-174.odsek-1.oznacenie"/>
      <w:r w:rsidRPr="00C036B2">
        <w:rPr>
          <w:rFonts w:ascii="Times New Roman" w:hAnsi="Times New Roman"/>
          <w:sz w:val="24"/>
          <w:szCs w:val="24"/>
        </w:rPr>
        <w:t xml:space="preserve">(1) </w:t>
      </w:r>
      <w:bookmarkStart w:id="3969" w:name="paragraf-174.odsek-1.text"/>
      <w:bookmarkEnd w:id="3968"/>
      <w:r w:rsidRPr="00C036B2">
        <w:rPr>
          <w:rFonts w:ascii="Times New Roman" w:hAnsi="Times New Roman"/>
          <w:sz w:val="24"/>
          <w:szCs w:val="24"/>
        </w:rPr>
        <w:t xml:space="preserve">Právo sa premlčí, ak sa neuplatnilo v lehote ustanovenej týmto zákonom. Na premlčanie sa prihliadne, iba ak ten, voči komu sa právo uplatňuje, sa premlčania dovolá; v takomto prípade nemožno premlčané právo tomu, kto ho uplatňuje, priznať. </w:t>
      </w:r>
      <w:bookmarkEnd w:id="3969"/>
    </w:p>
    <w:p w:rsidR="0058255B" w:rsidRPr="00C036B2" w:rsidRDefault="00355C4E">
      <w:pPr>
        <w:spacing w:before="225" w:after="225" w:line="264" w:lineRule="auto"/>
        <w:ind w:left="345"/>
        <w:rPr>
          <w:sz w:val="24"/>
          <w:szCs w:val="24"/>
        </w:rPr>
      </w:pPr>
      <w:bookmarkStart w:id="3970" w:name="paragraf-174.odsek-2"/>
      <w:bookmarkEnd w:id="3967"/>
      <w:r w:rsidRPr="00C036B2">
        <w:rPr>
          <w:rFonts w:ascii="Times New Roman" w:hAnsi="Times New Roman"/>
          <w:sz w:val="24"/>
          <w:szCs w:val="24"/>
        </w:rPr>
        <w:t xml:space="preserve"> </w:t>
      </w:r>
      <w:bookmarkStart w:id="3971" w:name="paragraf-174.odsek-2.oznacenie"/>
      <w:r w:rsidRPr="00C036B2">
        <w:rPr>
          <w:rFonts w:ascii="Times New Roman" w:hAnsi="Times New Roman"/>
          <w:sz w:val="24"/>
          <w:szCs w:val="24"/>
        </w:rPr>
        <w:t xml:space="preserve">(2) </w:t>
      </w:r>
      <w:bookmarkStart w:id="3972" w:name="paragraf-174.odsek-2.text"/>
      <w:bookmarkEnd w:id="3971"/>
      <w:r w:rsidRPr="00C036B2">
        <w:rPr>
          <w:rFonts w:ascii="Times New Roman" w:hAnsi="Times New Roman"/>
          <w:sz w:val="24"/>
          <w:szCs w:val="24"/>
        </w:rPr>
        <w:t xml:space="preserve">Právo zaniká, ak sa neuplatnilo v lehote ustanovenej týmto zákonom alebo osobitným zákonom, v prípadoch zániku disciplinárnej zodpovednosti, zodpovednosti za škodu na odložených veciach a trov konania. Ak sa právo uplatnilo po uplynutí ustanovenej lehoty, prihliadne sa na zánik práva, aj keď to účastník nenamietne. </w:t>
      </w:r>
      <w:bookmarkEnd w:id="3972"/>
    </w:p>
    <w:p w:rsidR="0058255B" w:rsidRPr="00C036B2" w:rsidRDefault="00355C4E">
      <w:pPr>
        <w:spacing w:before="225" w:after="225" w:line="264" w:lineRule="auto"/>
        <w:ind w:left="345"/>
        <w:rPr>
          <w:sz w:val="24"/>
          <w:szCs w:val="24"/>
        </w:rPr>
      </w:pPr>
      <w:bookmarkStart w:id="3973" w:name="paragraf-174.odsek-3"/>
      <w:bookmarkEnd w:id="3970"/>
      <w:r w:rsidRPr="00C036B2">
        <w:rPr>
          <w:rFonts w:ascii="Times New Roman" w:hAnsi="Times New Roman"/>
          <w:sz w:val="24"/>
          <w:szCs w:val="24"/>
        </w:rPr>
        <w:t xml:space="preserve"> </w:t>
      </w:r>
      <w:bookmarkStart w:id="3974" w:name="paragraf-174.odsek-3.oznacenie"/>
      <w:r w:rsidRPr="00C036B2">
        <w:rPr>
          <w:rFonts w:ascii="Times New Roman" w:hAnsi="Times New Roman"/>
          <w:sz w:val="24"/>
          <w:szCs w:val="24"/>
        </w:rPr>
        <w:t xml:space="preserve">(3) </w:t>
      </w:r>
      <w:bookmarkStart w:id="3975" w:name="paragraf-174.odsek-3.text"/>
      <w:bookmarkEnd w:id="3974"/>
      <w:r w:rsidRPr="00C036B2">
        <w:rPr>
          <w:rFonts w:ascii="Times New Roman" w:hAnsi="Times New Roman"/>
          <w:sz w:val="24"/>
          <w:szCs w:val="24"/>
        </w:rPr>
        <w:t xml:space="preserve">Ak účastník uplatní svoje právo a v začatom konaní sa riadne pokračuje, premlčacia lehota počas konania neplynie; to platí aj o práve, ktoré bolo právoplatne priznané a na ktoré bol navrhnutý výkon rozhodnutia. </w:t>
      </w:r>
      <w:bookmarkEnd w:id="3975"/>
    </w:p>
    <w:p w:rsidR="0058255B" w:rsidRPr="00C036B2" w:rsidRDefault="00355C4E">
      <w:pPr>
        <w:spacing w:before="225" w:after="225" w:line="264" w:lineRule="auto"/>
        <w:ind w:left="270"/>
        <w:jc w:val="center"/>
        <w:rPr>
          <w:sz w:val="24"/>
          <w:szCs w:val="24"/>
        </w:rPr>
      </w:pPr>
      <w:bookmarkStart w:id="3976" w:name="paragraf-175.oznacenie"/>
      <w:bookmarkStart w:id="3977" w:name="paragraf-175"/>
      <w:bookmarkEnd w:id="3965"/>
      <w:bookmarkEnd w:id="3973"/>
      <w:r w:rsidRPr="00C036B2">
        <w:rPr>
          <w:rFonts w:ascii="Times New Roman" w:hAnsi="Times New Roman"/>
          <w:b/>
          <w:sz w:val="24"/>
          <w:szCs w:val="24"/>
        </w:rPr>
        <w:t xml:space="preserve"> § 175 </w:t>
      </w:r>
    </w:p>
    <w:p w:rsidR="0058255B" w:rsidRPr="00C036B2" w:rsidRDefault="00355C4E">
      <w:pPr>
        <w:spacing w:before="225" w:after="225" w:line="264" w:lineRule="auto"/>
        <w:ind w:left="270"/>
        <w:jc w:val="center"/>
        <w:rPr>
          <w:sz w:val="24"/>
          <w:szCs w:val="24"/>
        </w:rPr>
      </w:pPr>
      <w:bookmarkStart w:id="3978" w:name="paragraf-175.nadpis"/>
      <w:bookmarkEnd w:id="3976"/>
      <w:r w:rsidRPr="00C036B2">
        <w:rPr>
          <w:rFonts w:ascii="Times New Roman" w:hAnsi="Times New Roman"/>
          <w:b/>
          <w:sz w:val="24"/>
          <w:szCs w:val="24"/>
        </w:rPr>
        <w:t xml:space="preserve"> Lehoty </w:t>
      </w:r>
    </w:p>
    <w:p w:rsidR="0058255B" w:rsidRPr="00C036B2" w:rsidRDefault="00355C4E">
      <w:pPr>
        <w:spacing w:before="225" w:after="225" w:line="264" w:lineRule="auto"/>
        <w:ind w:left="345"/>
        <w:rPr>
          <w:sz w:val="24"/>
          <w:szCs w:val="24"/>
        </w:rPr>
      </w:pPr>
      <w:bookmarkStart w:id="3979" w:name="paragraf-175.odsek-1"/>
      <w:bookmarkEnd w:id="3978"/>
      <w:r w:rsidRPr="00C036B2">
        <w:rPr>
          <w:rFonts w:ascii="Times New Roman" w:hAnsi="Times New Roman"/>
          <w:sz w:val="24"/>
          <w:szCs w:val="24"/>
        </w:rPr>
        <w:t xml:space="preserve"> </w:t>
      </w:r>
      <w:bookmarkStart w:id="3980" w:name="paragraf-175.odsek-1.oznacenie"/>
      <w:r w:rsidRPr="00C036B2">
        <w:rPr>
          <w:rFonts w:ascii="Times New Roman" w:hAnsi="Times New Roman"/>
          <w:sz w:val="24"/>
          <w:szCs w:val="24"/>
        </w:rPr>
        <w:t xml:space="preserve">(1) </w:t>
      </w:r>
      <w:bookmarkStart w:id="3981" w:name="paragraf-175.odsek-1.text"/>
      <w:bookmarkEnd w:id="3980"/>
      <w:r w:rsidRPr="00C036B2">
        <w:rPr>
          <w:rFonts w:ascii="Times New Roman" w:hAnsi="Times New Roman"/>
          <w:sz w:val="24"/>
          <w:szCs w:val="24"/>
        </w:rPr>
        <w:t xml:space="preserve">Lehota začína plynúť odo dňa, keď sa právo mohlo uplatniť po prvý raz. </w:t>
      </w:r>
      <w:bookmarkEnd w:id="3981"/>
    </w:p>
    <w:p w:rsidR="0058255B" w:rsidRPr="00C036B2" w:rsidRDefault="00355C4E">
      <w:pPr>
        <w:spacing w:before="225" w:after="225" w:line="264" w:lineRule="auto"/>
        <w:ind w:left="345"/>
        <w:rPr>
          <w:sz w:val="24"/>
          <w:szCs w:val="24"/>
        </w:rPr>
      </w:pPr>
      <w:bookmarkStart w:id="3982" w:name="paragraf-175.odsek-2"/>
      <w:bookmarkEnd w:id="3979"/>
      <w:r w:rsidRPr="00C036B2">
        <w:rPr>
          <w:rFonts w:ascii="Times New Roman" w:hAnsi="Times New Roman"/>
          <w:sz w:val="24"/>
          <w:szCs w:val="24"/>
        </w:rPr>
        <w:t xml:space="preserve"> </w:t>
      </w:r>
      <w:bookmarkStart w:id="3983" w:name="paragraf-175.odsek-2.oznacenie"/>
      <w:r w:rsidRPr="00C036B2">
        <w:rPr>
          <w:rFonts w:ascii="Times New Roman" w:hAnsi="Times New Roman"/>
          <w:sz w:val="24"/>
          <w:szCs w:val="24"/>
        </w:rPr>
        <w:t xml:space="preserve">(2) </w:t>
      </w:r>
      <w:bookmarkStart w:id="3984" w:name="paragraf-175.odsek-2.text"/>
      <w:bookmarkEnd w:id="3983"/>
      <w:r w:rsidRPr="00C036B2">
        <w:rPr>
          <w:rFonts w:ascii="Times New Roman" w:hAnsi="Times New Roman"/>
          <w:sz w:val="24"/>
          <w:szCs w:val="24"/>
        </w:rPr>
        <w:t xml:space="preserve">Ak bolo rozhodnuté o plnení v splátkach, začína plynúť lehota na uplatnenie práva na jednotlivé splátky odo dňa ich splatnosti. Ak sa pre nesplnenie niektorej zo splátok stane splatná celá dlžná suma, začne plynúť premlčacia lehota odo dňa splatnosti nesplnenia splátky. </w:t>
      </w:r>
      <w:bookmarkEnd w:id="3984"/>
    </w:p>
    <w:p w:rsidR="0058255B" w:rsidRPr="00C036B2" w:rsidRDefault="00355C4E">
      <w:pPr>
        <w:spacing w:before="225" w:after="225" w:line="264" w:lineRule="auto"/>
        <w:ind w:left="345"/>
        <w:rPr>
          <w:sz w:val="24"/>
          <w:szCs w:val="24"/>
        </w:rPr>
      </w:pPr>
      <w:bookmarkStart w:id="3985" w:name="paragraf-175.odsek-3"/>
      <w:bookmarkEnd w:id="3982"/>
      <w:r w:rsidRPr="00C036B2">
        <w:rPr>
          <w:rFonts w:ascii="Times New Roman" w:hAnsi="Times New Roman"/>
          <w:sz w:val="24"/>
          <w:szCs w:val="24"/>
        </w:rPr>
        <w:t xml:space="preserve"> </w:t>
      </w:r>
      <w:bookmarkStart w:id="3986" w:name="paragraf-175.odsek-3.oznacenie"/>
      <w:r w:rsidRPr="00C036B2">
        <w:rPr>
          <w:rFonts w:ascii="Times New Roman" w:hAnsi="Times New Roman"/>
          <w:sz w:val="24"/>
          <w:szCs w:val="24"/>
        </w:rPr>
        <w:t xml:space="preserve">(3) </w:t>
      </w:r>
      <w:bookmarkStart w:id="3987" w:name="paragraf-175.odsek-3.text"/>
      <w:bookmarkEnd w:id="3986"/>
      <w:r w:rsidRPr="00C036B2">
        <w:rPr>
          <w:rFonts w:ascii="Times New Roman" w:hAnsi="Times New Roman"/>
          <w:sz w:val="24"/>
          <w:szCs w:val="24"/>
        </w:rPr>
        <w:t xml:space="preserve">Ak tento zákon neustanovuje inak, je lehota na uplatnenie peňažných pohľadávok zo služobného pomeru tri roky. </w:t>
      </w:r>
      <w:bookmarkEnd w:id="3987"/>
    </w:p>
    <w:p w:rsidR="0058255B" w:rsidRPr="00C036B2" w:rsidRDefault="00355C4E">
      <w:pPr>
        <w:spacing w:before="225" w:after="225" w:line="264" w:lineRule="auto"/>
        <w:ind w:left="345"/>
        <w:rPr>
          <w:sz w:val="24"/>
          <w:szCs w:val="24"/>
        </w:rPr>
      </w:pPr>
      <w:bookmarkStart w:id="3988" w:name="paragraf-175.odsek-4"/>
      <w:bookmarkEnd w:id="3985"/>
      <w:r w:rsidRPr="00C036B2">
        <w:rPr>
          <w:rFonts w:ascii="Times New Roman" w:hAnsi="Times New Roman"/>
          <w:sz w:val="24"/>
          <w:szCs w:val="24"/>
        </w:rPr>
        <w:t xml:space="preserve"> </w:t>
      </w:r>
      <w:bookmarkStart w:id="3989" w:name="paragraf-175.odsek-4.oznacenie"/>
      <w:r w:rsidRPr="00C036B2">
        <w:rPr>
          <w:rFonts w:ascii="Times New Roman" w:hAnsi="Times New Roman"/>
          <w:sz w:val="24"/>
          <w:szCs w:val="24"/>
        </w:rPr>
        <w:t xml:space="preserve">(4) </w:t>
      </w:r>
      <w:bookmarkStart w:id="3990" w:name="paragraf-175.odsek-4.text"/>
      <w:bookmarkEnd w:id="3989"/>
      <w:r w:rsidRPr="00C036B2">
        <w:rPr>
          <w:rFonts w:ascii="Times New Roman" w:hAnsi="Times New Roman"/>
          <w:sz w:val="24"/>
          <w:szCs w:val="24"/>
        </w:rPr>
        <w:t xml:space="preserve">Ak ide o opakujúce sa plnenie, je lehota na uplatnenie práva na jednotlivé plnenia tri roky od ich splatnosti. </w:t>
      </w:r>
      <w:bookmarkEnd w:id="3990"/>
    </w:p>
    <w:p w:rsidR="0058255B" w:rsidRPr="00C036B2" w:rsidRDefault="00355C4E">
      <w:pPr>
        <w:spacing w:before="225" w:after="225" w:line="264" w:lineRule="auto"/>
        <w:ind w:left="345"/>
        <w:rPr>
          <w:sz w:val="24"/>
          <w:szCs w:val="24"/>
        </w:rPr>
      </w:pPr>
      <w:bookmarkStart w:id="3991" w:name="paragraf-175.odsek-5"/>
      <w:bookmarkEnd w:id="3988"/>
      <w:r w:rsidRPr="00C036B2">
        <w:rPr>
          <w:rFonts w:ascii="Times New Roman" w:hAnsi="Times New Roman"/>
          <w:sz w:val="24"/>
          <w:szCs w:val="24"/>
        </w:rPr>
        <w:t xml:space="preserve"> </w:t>
      </w:r>
      <w:bookmarkStart w:id="3992" w:name="paragraf-175.odsek-5.oznacenie"/>
      <w:r w:rsidRPr="00C036B2">
        <w:rPr>
          <w:rFonts w:ascii="Times New Roman" w:hAnsi="Times New Roman"/>
          <w:sz w:val="24"/>
          <w:szCs w:val="24"/>
        </w:rPr>
        <w:t xml:space="preserve">(5) </w:t>
      </w:r>
      <w:bookmarkStart w:id="3993" w:name="paragraf-175.odsek-5.text"/>
      <w:bookmarkEnd w:id="3992"/>
      <w:r w:rsidRPr="00C036B2">
        <w:rPr>
          <w:rFonts w:ascii="Times New Roman" w:hAnsi="Times New Roman"/>
          <w:sz w:val="24"/>
          <w:szCs w:val="24"/>
        </w:rPr>
        <w:t xml:space="preserve">Lehota na uplatnenie práva na náhradu škody je dva roky; začína plynúť odo dňa, keď sa poškodený dozvie o tom, že vznikla škoda, a o tom, kto za ňu zodpovedá. Nárok na náhradu škody sa však premlčí, ak sa neuplatnil v lehote troch rokov, a ak ide o škodu spôsobenú úmyselne alebo pod vplyvom alkoholu alebo inej návykovej látky, v lehote desiatich rokov odo dňa, keď došlo k udalosti, z ktorej škoda vznikla; to neplatí, ak ide o škodu na zdraví. </w:t>
      </w:r>
      <w:bookmarkEnd w:id="3993"/>
    </w:p>
    <w:p w:rsidR="0058255B" w:rsidRPr="00C036B2" w:rsidRDefault="00355C4E">
      <w:pPr>
        <w:spacing w:before="225" w:after="225" w:line="264" w:lineRule="auto"/>
        <w:ind w:left="345"/>
        <w:rPr>
          <w:sz w:val="24"/>
          <w:szCs w:val="24"/>
        </w:rPr>
      </w:pPr>
      <w:bookmarkStart w:id="3994" w:name="paragraf-175.odsek-6"/>
      <w:bookmarkEnd w:id="3991"/>
      <w:r w:rsidRPr="00C036B2">
        <w:rPr>
          <w:rFonts w:ascii="Times New Roman" w:hAnsi="Times New Roman"/>
          <w:sz w:val="24"/>
          <w:szCs w:val="24"/>
        </w:rPr>
        <w:t xml:space="preserve"> </w:t>
      </w:r>
      <w:bookmarkStart w:id="3995" w:name="paragraf-175.odsek-6.oznacenie"/>
      <w:r w:rsidRPr="00C036B2">
        <w:rPr>
          <w:rFonts w:ascii="Times New Roman" w:hAnsi="Times New Roman"/>
          <w:sz w:val="24"/>
          <w:szCs w:val="24"/>
        </w:rPr>
        <w:t xml:space="preserve">(6) </w:t>
      </w:r>
      <w:bookmarkStart w:id="3996" w:name="paragraf-175.odsek-6.text"/>
      <w:bookmarkEnd w:id="3995"/>
      <w:r w:rsidRPr="00C036B2">
        <w:rPr>
          <w:rFonts w:ascii="Times New Roman" w:hAnsi="Times New Roman"/>
          <w:sz w:val="24"/>
          <w:szCs w:val="24"/>
        </w:rPr>
        <w:t xml:space="preserve">Právo priznané právoplatným rozhodnutím sa premlčuje v lehote desiatich rokov odo dňa, keď sa malo podľa tohto rozhodnutia plniť. </w:t>
      </w:r>
      <w:bookmarkEnd w:id="3996"/>
    </w:p>
    <w:p w:rsidR="0058255B" w:rsidRPr="00C036B2" w:rsidRDefault="00355C4E">
      <w:pPr>
        <w:spacing w:before="225" w:after="225" w:line="264" w:lineRule="auto"/>
        <w:ind w:left="345"/>
        <w:rPr>
          <w:sz w:val="24"/>
          <w:szCs w:val="24"/>
        </w:rPr>
      </w:pPr>
      <w:bookmarkStart w:id="3997" w:name="paragraf-175.odsek-7"/>
      <w:bookmarkEnd w:id="3994"/>
      <w:r w:rsidRPr="00C036B2">
        <w:rPr>
          <w:rFonts w:ascii="Times New Roman" w:hAnsi="Times New Roman"/>
          <w:sz w:val="24"/>
          <w:szCs w:val="24"/>
        </w:rPr>
        <w:t xml:space="preserve"> </w:t>
      </w:r>
      <w:bookmarkStart w:id="3998" w:name="paragraf-175.odsek-7.oznacenie"/>
      <w:r w:rsidRPr="00C036B2">
        <w:rPr>
          <w:rFonts w:ascii="Times New Roman" w:hAnsi="Times New Roman"/>
          <w:sz w:val="24"/>
          <w:szCs w:val="24"/>
        </w:rPr>
        <w:t xml:space="preserve">(7) </w:t>
      </w:r>
      <w:bookmarkStart w:id="3999" w:name="paragraf-175.odsek-7.text"/>
      <w:bookmarkEnd w:id="3998"/>
      <w:r w:rsidRPr="00C036B2">
        <w:rPr>
          <w:rFonts w:ascii="Times New Roman" w:hAnsi="Times New Roman"/>
          <w:sz w:val="24"/>
          <w:szCs w:val="24"/>
        </w:rPr>
        <w:t xml:space="preserve">Premlčacia lehota uvedená v odseku 6 platí aj pre jednotlivé splátky, na ktoré bolo plnenie v rozhodnutí rozložené; premlčacia lehota sa pri jednotlivých splátkach začína odo dňa ich splatnosti. </w:t>
      </w:r>
      <w:bookmarkEnd w:id="3999"/>
    </w:p>
    <w:p w:rsidR="0058255B" w:rsidRPr="00C036B2" w:rsidRDefault="00355C4E">
      <w:pPr>
        <w:spacing w:before="225" w:after="225" w:line="264" w:lineRule="auto"/>
        <w:ind w:left="345"/>
        <w:rPr>
          <w:sz w:val="24"/>
          <w:szCs w:val="24"/>
        </w:rPr>
      </w:pPr>
      <w:bookmarkStart w:id="4000" w:name="paragraf-175.odsek-8"/>
      <w:bookmarkEnd w:id="3997"/>
      <w:r w:rsidRPr="00C036B2">
        <w:rPr>
          <w:rFonts w:ascii="Times New Roman" w:hAnsi="Times New Roman"/>
          <w:sz w:val="24"/>
          <w:szCs w:val="24"/>
        </w:rPr>
        <w:t xml:space="preserve"> </w:t>
      </w:r>
      <w:bookmarkStart w:id="4001" w:name="paragraf-175.odsek-8.oznacenie"/>
      <w:r w:rsidRPr="00C036B2">
        <w:rPr>
          <w:rFonts w:ascii="Times New Roman" w:hAnsi="Times New Roman"/>
          <w:sz w:val="24"/>
          <w:szCs w:val="24"/>
        </w:rPr>
        <w:t xml:space="preserve">(8) </w:t>
      </w:r>
      <w:bookmarkStart w:id="4002" w:name="paragraf-175.odsek-8.text"/>
      <w:bookmarkEnd w:id="4001"/>
      <w:r w:rsidRPr="00C036B2">
        <w:rPr>
          <w:rFonts w:ascii="Times New Roman" w:hAnsi="Times New Roman"/>
          <w:sz w:val="24"/>
          <w:szCs w:val="24"/>
        </w:rPr>
        <w:t xml:space="preserve">Práva na opakujúce sa plnenia, ktorých splatnosť nastala po právoplatnosti rozhodnutia, sa premlčujú za tri roky odo dňa ich splatnosti. </w:t>
      </w:r>
      <w:bookmarkEnd w:id="4002"/>
    </w:p>
    <w:p w:rsidR="0058255B" w:rsidRPr="00C036B2" w:rsidRDefault="00355C4E">
      <w:pPr>
        <w:spacing w:before="225" w:after="225" w:line="264" w:lineRule="auto"/>
        <w:ind w:left="270"/>
        <w:jc w:val="center"/>
        <w:rPr>
          <w:sz w:val="24"/>
          <w:szCs w:val="24"/>
        </w:rPr>
      </w:pPr>
      <w:bookmarkStart w:id="4003" w:name="paragraf-176.oznacenie"/>
      <w:bookmarkStart w:id="4004" w:name="paragraf-176"/>
      <w:bookmarkEnd w:id="3977"/>
      <w:bookmarkEnd w:id="4000"/>
      <w:r w:rsidRPr="00C036B2">
        <w:rPr>
          <w:rFonts w:ascii="Times New Roman" w:hAnsi="Times New Roman"/>
          <w:b/>
          <w:sz w:val="24"/>
          <w:szCs w:val="24"/>
        </w:rPr>
        <w:t xml:space="preserve"> § 176 </w:t>
      </w:r>
    </w:p>
    <w:p w:rsidR="0058255B" w:rsidRPr="00C036B2" w:rsidRDefault="00355C4E">
      <w:pPr>
        <w:spacing w:before="225" w:after="225" w:line="264" w:lineRule="auto"/>
        <w:ind w:left="270"/>
        <w:jc w:val="center"/>
        <w:rPr>
          <w:sz w:val="24"/>
          <w:szCs w:val="24"/>
        </w:rPr>
      </w:pPr>
      <w:bookmarkStart w:id="4005" w:name="paragraf-176.nadpis"/>
      <w:bookmarkEnd w:id="4003"/>
      <w:r w:rsidRPr="00C036B2">
        <w:rPr>
          <w:rFonts w:ascii="Times New Roman" w:hAnsi="Times New Roman"/>
          <w:b/>
          <w:sz w:val="24"/>
          <w:szCs w:val="24"/>
        </w:rPr>
        <w:lastRenderedPageBreak/>
        <w:t xml:space="preserve"> Zabezpečenie práv a povinností zo služobného pomeru </w:t>
      </w:r>
    </w:p>
    <w:p w:rsidR="0058255B" w:rsidRPr="00C036B2" w:rsidRDefault="00355C4E">
      <w:pPr>
        <w:spacing w:before="225" w:after="225" w:line="264" w:lineRule="auto"/>
        <w:ind w:left="345"/>
        <w:rPr>
          <w:sz w:val="24"/>
          <w:szCs w:val="24"/>
        </w:rPr>
      </w:pPr>
      <w:bookmarkStart w:id="4006" w:name="paragraf-176.odsek-1"/>
      <w:bookmarkEnd w:id="4005"/>
      <w:r w:rsidRPr="00C036B2">
        <w:rPr>
          <w:rFonts w:ascii="Times New Roman" w:hAnsi="Times New Roman"/>
          <w:sz w:val="24"/>
          <w:szCs w:val="24"/>
        </w:rPr>
        <w:t xml:space="preserve"> </w:t>
      </w:r>
      <w:bookmarkStart w:id="4007" w:name="paragraf-176.odsek-1.oznacenie"/>
      <w:r w:rsidRPr="00C036B2">
        <w:rPr>
          <w:rFonts w:ascii="Times New Roman" w:hAnsi="Times New Roman"/>
          <w:sz w:val="24"/>
          <w:szCs w:val="24"/>
        </w:rPr>
        <w:t xml:space="preserve">(1) </w:t>
      </w:r>
      <w:bookmarkStart w:id="4008" w:name="paragraf-176.odsek-1.text"/>
      <w:bookmarkEnd w:id="4007"/>
      <w:r w:rsidRPr="00C036B2">
        <w:rPr>
          <w:rFonts w:ascii="Times New Roman" w:hAnsi="Times New Roman"/>
          <w:sz w:val="24"/>
          <w:szCs w:val="24"/>
        </w:rPr>
        <w:t xml:space="preserve">Uspokojenie práva služobného úradu možno zabezpečiť rozhodnutím o zrážkach zo služobného platu príslušníka; zrážky zo služobného platu nesmú byť väčšie, ako by boli zrážky pri výkone rozhodnutia. </w:t>
      </w:r>
      <w:bookmarkEnd w:id="4008"/>
    </w:p>
    <w:p w:rsidR="0058255B" w:rsidRPr="00C036B2" w:rsidRDefault="00355C4E">
      <w:pPr>
        <w:spacing w:before="225" w:after="225" w:line="264" w:lineRule="auto"/>
        <w:ind w:left="345"/>
        <w:rPr>
          <w:sz w:val="24"/>
          <w:szCs w:val="24"/>
        </w:rPr>
      </w:pPr>
      <w:bookmarkStart w:id="4009" w:name="paragraf-176.odsek-2"/>
      <w:bookmarkEnd w:id="4006"/>
      <w:r w:rsidRPr="00C036B2">
        <w:rPr>
          <w:rFonts w:ascii="Times New Roman" w:hAnsi="Times New Roman"/>
          <w:sz w:val="24"/>
          <w:szCs w:val="24"/>
        </w:rPr>
        <w:t xml:space="preserve"> </w:t>
      </w:r>
      <w:bookmarkStart w:id="4010" w:name="paragraf-176.odsek-2.oznacenie"/>
      <w:r w:rsidRPr="00C036B2">
        <w:rPr>
          <w:rFonts w:ascii="Times New Roman" w:hAnsi="Times New Roman"/>
          <w:sz w:val="24"/>
          <w:szCs w:val="24"/>
        </w:rPr>
        <w:t xml:space="preserve">(2) </w:t>
      </w:r>
      <w:bookmarkStart w:id="4011" w:name="paragraf-176.odsek-2.text"/>
      <w:bookmarkEnd w:id="4010"/>
      <w:r w:rsidRPr="00C036B2">
        <w:rPr>
          <w:rFonts w:ascii="Times New Roman" w:hAnsi="Times New Roman"/>
          <w:sz w:val="24"/>
          <w:szCs w:val="24"/>
        </w:rPr>
        <w:t xml:space="preserve">Ustanovenie odseku 1 sa vzťahuje aj na iné príjmy, s ktorými sa pri výkone rozhodnutia nakladá ako so služobným platom. </w:t>
      </w:r>
      <w:bookmarkEnd w:id="4011"/>
    </w:p>
    <w:p w:rsidR="0058255B" w:rsidRPr="00C036B2" w:rsidRDefault="00355C4E">
      <w:pPr>
        <w:spacing w:before="225" w:after="225" w:line="264" w:lineRule="auto"/>
        <w:ind w:left="345"/>
        <w:rPr>
          <w:sz w:val="24"/>
          <w:szCs w:val="24"/>
        </w:rPr>
      </w:pPr>
      <w:bookmarkStart w:id="4012" w:name="paragraf-176.odsek-3"/>
      <w:bookmarkEnd w:id="4009"/>
      <w:r w:rsidRPr="00C036B2">
        <w:rPr>
          <w:rFonts w:ascii="Times New Roman" w:hAnsi="Times New Roman"/>
          <w:sz w:val="24"/>
          <w:szCs w:val="24"/>
        </w:rPr>
        <w:t xml:space="preserve"> </w:t>
      </w:r>
      <w:bookmarkStart w:id="4013" w:name="paragraf-176.odsek-3.oznacenie"/>
      <w:r w:rsidRPr="00C036B2">
        <w:rPr>
          <w:rFonts w:ascii="Times New Roman" w:hAnsi="Times New Roman"/>
          <w:sz w:val="24"/>
          <w:szCs w:val="24"/>
        </w:rPr>
        <w:t xml:space="preserve">(3) </w:t>
      </w:r>
      <w:bookmarkStart w:id="4014" w:name="paragraf-176.odsek-3.text"/>
      <w:bookmarkEnd w:id="4013"/>
      <w:r w:rsidRPr="00C036B2">
        <w:rPr>
          <w:rFonts w:ascii="Times New Roman" w:hAnsi="Times New Roman"/>
          <w:sz w:val="24"/>
          <w:szCs w:val="24"/>
        </w:rPr>
        <w:t xml:space="preserve">Ak vznikne podľa tohto zákona povinnosť príslušníka zaplatiť peňažnú sumu služobnému úradu, môže sa iná fyzická osoba alebo právnická osoba (ďalej len „ručiteľ“) zaručiť písomným vyhlásením, že tento nárok uspokojí, ak tak neurobí povinný sám. </w:t>
      </w:r>
      <w:bookmarkEnd w:id="4014"/>
    </w:p>
    <w:p w:rsidR="0058255B" w:rsidRPr="00C036B2" w:rsidRDefault="00355C4E">
      <w:pPr>
        <w:spacing w:before="225" w:after="225" w:line="264" w:lineRule="auto"/>
        <w:ind w:left="345"/>
        <w:rPr>
          <w:sz w:val="24"/>
          <w:szCs w:val="24"/>
        </w:rPr>
      </w:pPr>
      <w:bookmarkStart w:id="4015" w:name="paragraf-176.odsek-4"/>
      <w:bookmarkEnd w:id="4012"/>
      <w:r w:rsidRPr="00C036B2">
        <w:rPr>
          <w:rFonts w:ascii="Times New Roman" w:hAnsi="Times New Roman"/>
          <w:sz w:val="24"/>
          <w:szCs w:val="24"/>
        </w:rPr>
        <w:t xml:space="preserve"> </w:t>
      </w:r>
      <w:bookmarkStart w:id="4016" w:name="paragraf-176.odsek-4.oznacenie"/>
      <w:r w:rsidRPr="00C036B2">
        <w:rPr>
          <w:rFonts w:ascii="Times New Roman" w:hAnsi="Times New Roman"/>
          <w:sz w:val="24"/>
          <w:szCs w:val="24"/>
        </w:rPr>
        <w:t xml:space="preserve">(4) </w:t>
      </w:r>
      <w:bookmarkStart w:id="4017" w:name="paragraf-176.odsek-4.text"/>
      <w:bookmarkEnd w:id="4016"/>
      <w:r w:rsidRPr="00C036B2">
        <w:rPr>
          <w:rFonts w:ascii="Times New Roman" w:hAnsi="Times New Roman"/>
          <w:sz w:val="24"/>
          <w:szCs w:val="24"/>
        </w:rPr>
        <w:t xml:space="preserve">Služobný úrad je povinný kedykoľvek a bez zbytočného odkladu oznámiť ručiteľovi na jeho požiadanie čiastku svojho práva. </w:t>
      </w:r>
      <w:bookmarkEnd w:id="4017"/>
    </w:p>
    <w:p w:rsidR="0058255B" w:rsidRPr="00C036B2" w:rsidRDefault="00355C4E">
      <w:pPr>
        <w:spacing w:before="225" w:after="225" w:line="264" w:lineRule="auto"/>
        <w:ind w:left="345"/>
        <w:rPr>
          <w:sz w:val="24"/>
          <w:szCs w:val="24"/>
        </w:rPr>
      </w:pPr>
      <w:bookmarkStart w:id="4018" w:name="paragraf-176.odsek-5"/>
      <w:bookmarkEnd w:id="4015"/>
      <w:r w:rsidRPr="00C036B2">
        <w:rPr>
          <w:rFonts w:ascii="Times New Roman" w:hAnsi="Times New Roman"/>
          <w:sz w:val="24"/>
          <w:szCs w:val="24"/>
        </w:rPr>
        <w:t xml:space="preserve"> </w:t>
      </w:r>
      <w:bookmarkStart w:id="4019" w:name="paragraf-176.odsek-5.oznacenie"/>
      <w:r w:rsidRPr="00C036B2">
        <w:rPr>
          <w:rFonts w:ascii="Times New Roman" w:hAnsi="Times New Roman"/>
          <w:sz w:val="24"/>
          <w:szCs w:val="24"/>
        </w:rPr>
        <w:t xml:space="preserve">(5) </w:t>
      </w:r>
      <w:bookmarkStart w:id="4020" w:name="paragraf-176.odsek-5.text"/>
      <w:bookmarkEnd w:id="4019"/>
      <w:r w:rsidRPr="00C036B2">
        <w:rPr>
          <w:rFonts w:ascii="Times New Roman" w:hAnsi="Times New Roman"/>
          <w:sz w:val="24"/>
          <w:szCs w:val="24"/>
        </w:rPr>
        <w:t xml:space="preserve">Ručiteľ je povinný právo služobného úradu uspokojiť, ak tento nárok neuspokojí príslušník, hoci ho na to služobný úrad vyzval. </w:t>
      </w:r>
      <w:bookmarkEnd w:id="4020"/>
    </w:p>
    <w:p w:rsidR="0058255B" w:rsidRPr="00C036B2" w:rsidRDefault="00355C4E">
      <w:pPr>
        <w:spacing w:before="225" w:after="225" w:line="264" w:lineRule="auto"/>
        <w:ind w:left="345"/>
        <w:rPr>
          <w:sz w:val="24"/>
          <w:szCs w:val="24"/>
        </w:rPr>
      </w:pPr>
      <w:bookmarkStart w:id="4021" w:name="paragraf-176.odsek-6"/>
      <w:bookmarkEnd w:id="4018"/>
      <w:r w:rsidRPr="00C036B2">
        <w:rPr>
          <w:rFonts w:ascii="Times New Roman" w:hAnsi="Times New Roman"/>
          <w:sz w:val="24"/>
          <w:szCs w:val="24"/>
        </w:rPr>
        <w:t xml:space="preserve"> </w:t>
      </w:r>
      <w:bookmarkStart w:id="4022" w:name="paragraf-176.odsek-6.oznacenie"/>
      <w:r w:rsidRPr="00C036B2">
        <w:rPr>
          <w:rFonts w:ascii="Times New Roman" w:hAnsi="Times New Roman"/>
          <w:sz w:val="24"/>
          <w:szCs w:val="24"/>
        </w:rPr>
        <w:t xml:space="preserve">(6) </w:t>
      </w:r>
      <w:bookmarkStart w:id="4023" w:name="paragraf-176.odsek-6.text"/>
      <w:bookmarkEnd w:id="4022"/>
      <w:r w:rsidRPr="00C036B2">
        <w:rPr>
          <w:rFonts w:ascii="Times New Roman" w:hAnsi="Times New Roman"/>
          <w:sz w:val="24"/>
          <w:szCs w:val="24"/>
        </w:rPr>
        <w:t xml:space="preserve">Ručiteľ môže proti služobnému úradu uplatniť všetky námietky, ktoré by mal proti služobnému úradu príslušník. </w:t>
      </w:r>
      <w:bookmarkEnd w:id="4023"/>
    </w:p>
    <w:p w:rsidR="0058255B" w:rsidRPr="00C036B2" w:rsidRDefault="00355C4E">
      <w:pPr>
        <w:spacing w:before="225" w:after="225" w:line="264" w:lineRule="auto"/>
        <w:ind w:left="345"/>
        <w:rPr>
          <w:sz w:val="24"/>
          <w:szCs w:val="24"/>
        </w:rPr>
      </w:pPr>
      <w:bookmarkStart w:id="4024" w:name="paragraf-176.odsek-7"/>
      <w:bookmarkEnd w:id="4021"/>
      <w:r w:rsidRPr="00C036B2">
        <w:rPr>
          <w:rFonts w:ascii="Times New Roman" w:hAnsi="Times New Roman"/>
          <w:sz w:val="24"/>
          <w:szCs w:val="24"/>
        </w:rPr>
        <w:t xml:space="preserve"> </w:t>
      </w:r>
      <w:bookmarkStart w:id="4025" w:name="paragraf-176.odsek-7.oznacenie"/>
      <w:r w:rsidRPr="00C036B2">
        <w:rPr>
          <w:rFonts w:ascii="Times New Roman" w:hAnsi="Times New Roman"/>
          <w:sz w:val="24"/>
          <w:szCs w:val="24"/>
        </w:rPr>
        <w:t xml:space="preserve">(7) </w:t>
      </w:r>
      <w:bookmarkStart w:id="4026" w:name="paragraf-176.odsek-7.text"/>
      <w:bookmarkEnd w:id="4025"/>
      <w:r w:rsidRPr="00C036B2">
        <w:rPr>
          <w:rFonts w:ascii="Times New Roman" w:hAnsi="Times New Roman"/>
          <w:sz w:val="24"/>
          <w:szCs w:val="24"/>
        </w:rPr>
        <w:t xml:space="preserve">Ručiteľ môže uspokojenie práva odoprieť, ak služobný úrad zavinil, že právo nemôže uspokojiť príslušník. </w:t>
      </w:r>
      <w:bookmarkEnd w:id="4026"/>
    </w:p>
    <w:p w:rsidR="0058255B" w:rsidRPr="00C036B2" w:rsidRDefault="00355C4E">
      <w:pPr>
        <w:spacing w:before="225" w:after="225" w:line="264" w:lineRule="auto"/>
        <w:ind w:left="345"/>
        <w:rPr>
          <w:sz w:val="24"/>
          <w:szCs w:val="24"/>
        </w:rPr>
      </w:pPr>
      <w:bookmarkStart w:id="4027" w:name="paragraf-176.odsek-8"/>
      <w:bookmarkEnd w:id="4024"/>
      <w:r w:rsidRPr="00C036B2">
        <w:rPr>
          <w:rFonts w:ascii="Times New Roman" w:hAnsi="Times New Roman"/>
          <w:sz w:val="24"/>
          <w:szCs w:val="24"/>
        </w:rPr>
        <w:t xml:space="preserve"> </w:t>
      </w:r>
      <w:bookmarkStart w:id="4028" w:name="paragraf-176.odsek-8.oznacenie"/>
      <w:r w:rsidRPr="00C036B2">
        <w:rPr>
          <w:rFonts w:ascii="Times New Roman" w:hAnsi="Times New Roman"/>
          <w:sz w:val="24"/>
          <w:szCs w:val="24"/>
        </w:rPr>
        <w:t xml:space="preserve">(8) </w:t>
      </w:r>
      <w:bookmarkStart w:id="4029" w:name="paragraf-176.odsek-8.text"/>
      <w:bookmarkEnd w:id="4028"/>
      <w:r w:rsidRPr="00C036B2">
        <w:rPr>
          <w:rFonts w:ascii="Times New Roman" w:hAnsi="Times New Roman"/>
          <w:sz w:val="24"/>
          <w:szCs w:val="24"/>
        </w:rPr>
        <w:t xml:space="preserve">Ručiteľ, ktorý právo služobného úradu uspokojil, je oprávnený požadovať od príslušníka náhradu za plnenie poskytnuté služobnému úradu. </w:t>
      </w:r>
      <w:bookmarkEnd w:id="4029"/>
    </w:p>
    <w:p w:rsidR="0058255B" w:rsidRPr="00C036B2" w:rsidRDefault="00355C4E">
      <w:pPr>
        <w:spacing w:before="300" w:after="0" w:line="264" w:lineRule="auto"/>
        <w:ind w:left="270"/>
        <w:jc w:val="center"/>
        <w:rPr>
          <w:sz w:val="24"/>
          <w:szCs w:val="24"/>
        </w:rPr>
      </w:pPr>
      <w:bookmarkStart w:id="4030" w:name="predpis.cast-stvrta.skupinaParagrafov-pr"/>
      <w:bookmarkEnd w:id="4004"/>
      <w:bookmarkEnd w:id="4027"/>
      <w:r w:rsidRPr="00C036B2">
        <w:rPr>
          <w:rFonts w:ascii="Times New Roman" w:hAnsi="Times New Roman"/>
          <w:b/>
          <w:sz w:val="24"/>
          <w:szCs w:val="24"/>
        </w:rPr>
        <w:t xml:space="preserve"> Prechod práv a povinností zo služobného pomeru </w:t>
      </w:r>
    </w:p>
    <w:p w:rsidR="0058255B" w:rsidRPr="00C036B2" w:rsidRDefault="00355C4E">
      <w:pPr>
        <w:spacing w:before="225" w:after="225" w:line="264" w:lineRule="auto"/>
        <w:ind w:left="345"/>
        <w:jc w:val="center"/>
        <w:rPr>
          <w:sz w:val="24"/>
          <w:szCs w:val="24"/>
        </w:rPr>
      </w:pPr>
      <w:bookmarkStart w:id="4031" w:name="paragraf-177.oznacenie"/>
      <w:bookmarkStart w:id="4032" w:name="paragraf-177"/>
      <w:r w:rsidRPr="00C036B2">
        <w:rPr>
          <w:rFonts w:ascii="Times New Roman" w:hAnsi="Times New Roman"/>
          <w:b/>
          <w:sz w:val="24"/>
          <w:szCs w:val="24"/>
        </w:rPr>
        <w:t xml:space="preserve"> § 177 </w:t>
      </w:r>
    </w:p>
    <w:p w:rsidR="0058255B" w:rsidRPr="00C036B2" w:rsidRDefault="00355C4E">
      <w:pPr>
        <w:spacing w:before="225" w:after="225" w:line="264" w:lineRule="auto"/>
        <w:ind w:left="345"/>
        <w:jc w:val="center"/>
        <w:rPr>
          <w:sz w:val="24"/>
          <w:szCs w:val="24"/>
        </w:rPr>
      </w:pPr>
      <w:bookmarkStart w:id="4033" w:name="paragraf-177.nadpis"/>
      <w:bookmarkEnd w:id="4031"/>
      <w:r w:rsidRPr="00C036B2">
        <w:rPr>
          <w:rFonts w:ascii="Times New Roman" w:hAnsi="Times New Roman"/>
          <w:b/>
          <w:sz w:val="24"/>
          <w:szCs w:val="24"/>
        </w:rPr>
        <w:t xml:space="preserve"> Zánik služobného úradu zlúčením, splynutím alebo rozdelením </w:t>
      </w:r>
    </w:p>
    <w:p w:rsidR="0058255B" w:rsidRPr="00C036B2" w:rsidRDefault="00355C4E">
      <w:pPr>
        <w:spacing w:before="225" w:after="225" w:line="264" w:lineRule="auto"/>
        <w:ind w:left="420"/>
        <w:rPr>
          <w:sz w:val="24"/>
          <w:szCs w:val="24"/>
        </w:rPr>
      </w:pPr>
      <w:bookmarkStart w:id="4034" w:name="paragraf-177.odsek-1"/>
      <w:bookmarkEnd w:id="4033"/>
      <w:r w:rsidRPr="00C036B2">
        <w:rPr>
          <w:rFonts w:ascii="Times New Roman" w:hAnsi="Times New Roman"/>
          <w:sz w:val="24"/>
          <w:szCs w:val="24"/>
        </w:rPr>
        <w:t xml:space="preserve"> </w:t>
      </w:r>
      <w:bookmarkStart w:id="4035" w:name="paragraf-177.odsek-1.oznacenie"/>
      <w:r w:rsidRPr="00C036B2">
        <w:rPr>
          <w:rFonts w:ascii="Times New Roman" w:hAnsi="Times New Roman"/>
          <w:sz w:val="24"/>
          <w:szCs w:val="24"/>
        </w:rPr>
        <w:t xml:space="preserve">(1) </w:t>
      </w:r>
      <w:bookmarkStart w:id="4036" w:name="paragraf-177.odsek-1.text"/>
      <w:bookmarkEnd w:id="4035"/>
      <w:r w:rsidRPr="00C036B2">
        <w:rPr>
          <w:rFonts w:ascii="Times New Roman" w:hAnsi="Times New Roman"/>
          <w:sz w:val="24"/>
          <w:szCs w:val="24"/>
        </w:rPr>
        <w:t xml:space="preserve">Ak zanikne služobný úrad na základe tohto zákona alebo osobitného zákona zlúčením alebo splynutím s iným služobným úradom, prechádzajú práva a povinnosti zo služobného pomeru v plnom rozsahu na preberajúci služobný úrad. </w:t>
      </w:r>
      <w:bookmarkEnd w:id="4036"/>
    </w:p>
    <w:p w:rsidR="0058255B" w:rsidRPr="00C036B2" w:rsidRDefault="00355C4E">
      <w:pPr>
        <w:spacing w:before="225" w:after="225" w:line="264" w:lineRule="auto"/>
        <w:ind w:left="420"/>
        <w:rPr>
          <w:sz w:val="24"/>
          <w:szCs w:val="24"/>
        </w:rPr>
      </w:pPr>
      <w:bookmarkStart w:id="4037" w:name="paragraf-177.odsek-2"/>
      <w:bookmarkEnd w:id="4034"/>
      <w:r w:rsidRPr="00C036B2">
        <w:rPr>
          <w:rFonts w:ascii="Times New Roman" w:hAnsi="Times New Roman"/>
          <w:sz w:val="24"/>
          <w:szCs w:val="24"/>
        </w:rPr>
        <w:t xml:space="preserve"> </w:t>
      </w:r>
      <w:bookmarkStart w:id="4038" w:name="paragraf-177.odsek-2.oznacenie"/>
      <w:r w:rsidRPr="00C036B2">
        <w:rPr>
          <w:rFonts w:ascii="Times New Roman" w:hAnsi="Times New Roman"/>
          <w:sz w:val="24"/>
          <w:szCs w:val="24"/>
        </w:rPr>
        <w:t xml:space="preserve">(2) </w:t>
      </w:r>
      <w:bookmarkStart w:id="4039" w:name="paragraf-177.odsek-2.text"/>
      <w:bookmarkEnd w:id="4038"/>
      <w:r w:rsidRPr="00C036B2">
        <w:rPr>
          <w:rFonts w:ascii="Times New Roman" w:hAnsi="Times New Roman"/>
          <w:sz w:val="24"/>
          <w:szCs w:val="24"/>
        </w:rPr>
        <w:t xml:space="preserve">Ak zanikne služobný úrad na základe tohto zákona alebo osobitného zákona rozdelením, práva a povinnosti zo služobného pomeru prechádzajú na novovzniknuté služobné úrady. Tento zákon alebo osobitný zákon ustanoví, ktorý z novovzniknutých služobných úradov preberá od doterajšieho služobného úradu práva a povinnosti zo služobného pomeru. </w:t>
      </w:r>
      <w:bookmarkEnd w:id="4039"/>
    </w:p>
    <w:p w:rsidR="0058255B" w:rsidRPr="00C036B2" w:rsidRDefault="00355C4E">
      <w:pPr>
        <w:spacing w:before="225" w:after="225" w:line="264" w:lineRule="auto"/>
        <w:ind w:left="345"/>
        <w:jc w:val="center"/>
        <w:rPr>
          <w:sz w:val="24"/>
          <w:szCs w:val="24"/>
        </w:rPr>
      </w:pPr>
      <w:bookmarkStart w:id="4040" w:name="paragraf-178.oznacenie"/>
      <w:bookmarkStart w:id="4041" w:name="paragraf-178"/>
      <w:bookmarkEnd w:id="4032"/>
      <w:bookmarkEnd w:id="4037"/>
      <w:r w:rsidRPr="00C036B2">
        <w:rPr>
          <w:rFonts w:ascii="Times New Roman" w:hAnsi="Times New Roman"/>
          <w:b/>
          <w:sz w:val="24"/>
          <w:szCs w:val="24"/>
        </w:rPr>
        <w:t xml:space="preserve"> § 178 </w:t>
      </w:r>
    </w:p>
    <w:p w:rsidR="0058255B" w:rsidRPr="00C036B2" w:rsidRDefault="00355C4E">
      <w:pPr>
        <w:spacing w:before="225" w:after="225" w:line="264" w:lineRule="auto"/>
        <w:ind w:left="345"/>
        <w:jc w:val="center"/>
        <w:rPr>
          <w:sz w:val="24"/>
          <w:szCs w:val="24"/>
        </w:rPr>
      </w:pPr>
      <w:bookmarkStart w:id="4042" w:name="paragraf-178.nadpis"/>
      <w:bookmarkEnd w:id="4040"/>
      <w:r w:rsidRPr="00C036B2">
        <w:rPr>
          <w:rFonts w:ascii="Times New Roman" w:hAnsi="Times New Roman"/>
          <w:b/>
          <w:sz w:val="24"/>
          <w:szCs w:val="24"/>
        </w:rPr>
        <w:t xml:space="preserve"> Prevod časti služobného úradu </w:t>
      </w:r>
    </w:p>
    <w:p w:rsidR="0058255B" w:rsidRPr="00C036B2" w:rsidRDefault="00355C4E">
      <w:pPr>
        <w:spacing w:before="225" w:after="225" w:line="264" w:lineRule="auto"/>
        <w:ind w:left="420"/>
        <w:rPr>
          <w:sz w:val="24"/>
          <w:szCs w:val="24"/>
        </w:rPr>
      </w:pPr>
      <w:bookmarkStart w:id="4043" w:name="paragraf-178.odsek-1"/>
      <w:bookmarkEnd w:id="4042"/>
      <w:r w:rsidRPr="00C036B2">
        <w:rPr>
          <w:rFonts w:ascii="Times New Roman" w:hAnsi="Times New Roman"/>
          <w:sz w:val="24"/>
          <w:szCs w:val="24"/>
        </w:rPr>
        <w:lastRenderedPageBreak/>
        <w:t xml:space="preserve"> </w:t>
      </w:r>
      <w:bookmarkStart w:id="4044" w:name="paragraf-178.odsek-1.oznacenie"/>
      <w:r w:rsidRPr="00C036B2">
        <w:rPr>
          <w:rFonts w:ascii="Times New Roman" w:hAnsi="Times New Roman"/>
          <w:sz w:val="24"/>
          <w:szCs w:val="24"/>
        </w:rPr>
        <w:t xml:space="preserve">(1) </w:t>
      </w:r>
      <w:bookmarkStart w:id="4045" w:name="paragraf-178.odsek-1.text"/>
      <w:bookmarkEnd w:id="4044"/>
      <w:r w:rsidRPr="00C036B2">
        <w:rPr>
          <w:rFonts w:ascii="Times New Roman" w:hAnsi="Times New Roman"/>
          <w:sz w:val="24"/>
          <w:szCs w:val="24"/>
        </w:rPr>
        <w:t xml:space="preserve">Ak sa na základe osobitného zákona prevádza časť služobného úradu do iného služobného úradu, práva a povinnosti zo služobného pomeru voči príslušníkom tejto časti služobného úradu prechádzajú na preberajúci služobný úrad. </w:t>
      </w:r>
      <w:bookmarkEnd w:id="4045"/>
    </w:p>
    <w:p w:rsidR="0058255B" w:rsidRPr="00C036B2" w:rsidRDefault="00355C4E">
      <w:pPr>
        <w:spacing w:before="225" w:after="225" w:line="264" w:lineRule="auto"/>
        <w:ind w:left="420"/>
        <w:rPr>
          <w:sz w:val="24"/>
          <w:szCs w:val="24"/>
        </w:rPr>
      </w:pPr>
      <w:bookmarkStart w:id="4046" w:name="paragraf-178.odsek-2"/>
      <w:bookmarkEnd w:id="4043"/>
      <w:r w:rsidRPr="00C036B2">
        <w:rPr>
          <w:rFonts w:ascii="Times New Roman" w:hAnsi="Times New Roman"/>
          <w:sz w:val="24"/>
          <w:szCs w:val="24"/>
        </w:rPr>
        <w:t xml:space="preserve"> </w:t>
      </w:r>
      <w:bookmarkStart w:id="4047" w:name="paragraf-178.odsek-2.oznacenie"/>
      <w:r w:rsidRPr="00C036B2">
        <w:rPr>
          <w:rFonts w:ascii="Times New Roman" w:hAnsi="Times New Roman"/>
          <w:sz w:val="24"/>
          <w:szCs w:val="24"/>
        </w:rPr>
        <w:t xml:space="preserve">(2) </w:t>
      </w:r>
      <w:bookmarkStart w:id="4048" w:name="paragraf-178.odsek-2.text"/>
      <w:bookmarkEnd w:id="4047"/>
      <w:r w:rsidRPr="00C036B2">
        <w:rPr>
          <w:rFonts w:ascii="Times New Roman" w:hAnsi="Times New Roman"/>
          <w:sz w:val="24"/>
          <w:szCs w:val="24"/>
        </w:rPr>
        <w:t xml:space="preserve">Práva a povinnosti doterajšieho služobného úradu voči príslušníkom prechádzajúcej časti služobného úradu, ktorých služobné pomery do dňa prevodu zanikli, zostávajú nedotknuté. </w:t>
      </w:r>
      <w:bookmarkEnd w:id="4048"/>
    </w:p>
    <w:p w:rsidR="0058255B" w:rsidRPr="00C036B2" w:rsidRDefault="00355C4E">
      <w:pPr>
        <w:spacing w:before="225" w:after="225" w:line="264" w:lineRule="auto"/>
        <w:ind w:left="345"/>
        <w:jc w:val="center"/>
        <w:rPr>
          <w:sz w:val="24"/>
          <w:szCs w:val="24"/>
        </w:rPr>
      </w:pPr>
      <w:bookmarkStart w:id="4049" w:name="paragraf-179.oznacenie"/>
      <w:bookmarkStart w:id="4050" w:name="paragraf-179"/>
      <w:bookmarkEnd w:id="4041"/>
      <w:bookmarkEnd w:id="4046"/>
      <w:r w:rsidRPr="00C036B2">
        <w:rPr>
          <w:rFonts w:ascii="Times New Roman" w:hAnsi="Times New Roman"/>
          <w:b/>
          <w:sz w:val="24"/>
          <w:szCs w:val="24"/>
        </w:rPr>
        <w:t xml:space="preserve"> § 179 </w:t>
      </w:r>
    </w:p>
    <w:p w:rsidR="0058255B" w:rsidRPr="00C036B2" w:rsidRDefault="00355C4E">
      <w:pPr>
        <w:spacing w:before="225" w:after="225" w:line="264" w:lineRule="auto"/>
        <w:ind w:left="345"/>
        <w:jc w:val="center"/>
        <w:rPr>
          <w:sz w:val="24"/>
          <w:szCs w:val="24"/>
        </w:rPr>
      </w:pPr>
      <w:bookmarkStart w:id="4051" w:name="paragraf-179.nadpis"/>
      <w:bookmarkEnd w:id="4049"/>
      <w:r w:rsidRPr="00C036B2">
        <w:rPr>
          <w:rFonts w:ascii="Times New Roman" w:hAnsi="Times New Roman"/>
          <w:b/>
          <w:sz w:val="24"/>
          <w:szCs w:val="24"/>
        </w:rPr>
        <w:t xml:space="preserve"> Zrušenie služobného úradu </w:t>
      </w:r>
    </w:p>
    <w:p w:rsidR="0058255B" w:rsidRPr="00C036B2" w:rsidRDefault="00355C4E">
      <w:pPr>
        <w:spacing w:before="225" w:after="225" w:line="264" w:lineRule="auto"/>
        <w:ind w:left="420"/>
        <w:rPr>
          <w:sz w:val="24"/>
          <w:szCs w:val="24"/>
        </w:rPr>
      </w:pPr>
      <w:bookmarkStart w:id="4052" w:name="paragraf-179.odsek-1"/>
      <w:bookmarkEnd w:id="4051"/>
      <w:r w:rsidRPr="00C036B2">
        <w:rPr>
          <w:rFonts w:ascii="Times New Roman" w:hAnsi="Times New Roman"/>
          <w:sz w:val="24"/>
          <w:szCs w:val="24"/>
        </w:rPr>
        <w:t xml:space="preserve"> </w:t>
      </w:r>
      <w:bookmarkStart w:id="4053" w:name="paragraf-179.odsek-1.oznacenie"/>
      <w:bookmarkStart w:id="4054" w:name="paragraf-179.odsek-1.text"/>
      <w:bookmarkEnd w:id="4053"/>
      <w:r w:rsidRPr="00C036B2">
        <w:rPr>
          <w:rFonts w:ascii="Times New Roman" w:hAnsi="Times New Roman"/>
          <w:sz w:val="24"/>
          <w:szCs w:val="24"/>
        </w:rPr>
        <w:t xml:space="preserve">Ak sa na základe osobitného zákona služobný úrad zruší, osobitný zákon ustanoví, na ktorý služobný úrad prechádzajú práva a povinnosti zo služobného pomeru príslušníka zrušeného služobného úradu a ktorý služobný úrad je povinný v mene štátu uspokojiť práva príslušníka zrušeného služobného úradu alebo uplatňovať jeho práva. </w:t>
      </w:r>
      <w:bookmarkEnd w:id="4054"/>
    </w:p>
    <w:p w:rsidR="0058255B" w:rsidRPr="00C036B2" w:rsidRDefault="00355C4E">
      <w:pPr>
        <w:spacing w:before="225" w:after="225" w:line="264" w:lineRule="auto"/>
        <w:ind w:left="345"/>
        <w:jc w:val="center"/>
        <w:rPr>
          <w:sz w:val="24"/>
          <w:szCs w:val="24"/>
        </w:rPr>
      </w:pPr>
      <w:bookmarkStart w:id="4055" w:name="paragraf-180.oznacenie"/>
      <w:bookmarkStart w:id="4056" w:name="paragraf-180"/>
      <w:bookmarkEnd w:id="4050"/>
      <w:bookmarkEnd w:id="4052"/>
      <w:r w:rsidRPr="00C036B2">
        <w:rPr>
          <w:rFonts w:ascii="Times New Roman" w:hAnsi="Times New Roman"/>
          <w:b/>
          <w:sz w:val="24"/>
          <w:szCs w:val="24"/>
        </w:rPr>
        <w:t xml:space="preserve"> § 180 </w:t>
      </w:r>
    </w:p>
    <w:p w:rsidR="0058255B" w:rsidRPr="00C036B2" w:rsidRDefault="00355C4E">
      <w:pPr>
        <w:spacing w:before="225" w:after="225" w:line="264" w:lineRule="auto"/>
        <w:ind w:left="345"/>
        <w:jc w:val="center"/>
        <w:rPr>
          <w:sz w:val="24"/>
          <w:szCs w:val="24"/>
        </w:rPr>
      </w:pPr>
      <w:bookmarkStart w:id="4057" w:name="paragraf-180.nadpis"/>
      <w:bookmarkEnd w:id="4055"/>
      <w:r w:rsidRPr="00C036B2">
        <w:rPr>
          <w:rFonts w:ascii="Times New Roman" w:hAnsi="Times New Roman"/>
          <w:b/>
          <w:sz w:val="24"/>
          <w:szCs w:val="24"/>
        </w:rPr>
        <w:t xml:space="preserve"> Zánik práv a povinností zo služobného pomeru </w:t>
      </w:r>
    </w:p>
    <w:p w:rsidR="0058255B" w:rsidRPr="00C036B2" w:rsidRDefault="00355C4E">
      <w:pPr>
        <w:spacing w:before="225" w:after="225" w:line="264" w:lineRule="auto"/>
        <w:ind w:left="420"/>
        <w:rPr>
          <w:sz w:val="24"/>
          <w:szCs w:val="24"/>
        </w:rPr>
      </w:pPr>
      <w:bookmarkStart w:id="4058" w:name="paragraf-180.odsek-1"/>
      <w:bookmarkEnd w:id="4057"/>
      <w:r w:rsidRPr="00C036B2">
        <w:rPr>
          <w:rFonts w:ascii="Times New Roman" w:hAnsi="Times New Roman"/>
          <w:sz w:val="24"/>
          <w:szCs w:val="24"/>
        </w:rPr>
        <w:t xml:space="preserve"> </w:t>
      </w:r>
      <w:bookmarkStart w:id="4059" w:name="paragraf-180.odsek-1.oznacenie"/>
      <w:r w:rsidRPr="00C036B2">
        <w:rPr>
          <w:rFonts w:ascii="Times New Roman" w:hAnsi="Times New Roman"/>
          <w:sz w:val="24"/>
          <w:szCs w:val="24"/>
        </w:rPr>
        <w:t xml:space="preserve">(1) </w:t>
      </w:r>
      <w:bookmarkStart w:id="4060" w:name="paragraf-180.odsek-1.text"/>
      <w:bookmarkEnd w:id="4059"/>
      <w:r w:rsidRPr="00C036B2">
        <w:rPr>
          <w:rFonts w:ascii="Times New Roman" w:hAnsi="Times New Roman"/>
          <w:sz w:val="24"/>
          <w:szCs w:val="24"/>
        </w:rPr>
        <w:t xml:space="preserve">Uspokojením právo zanikne. </w:t>
      </w:r>
      <w:bookmarkEnd w:id="4060"/>
    </w:p>
    <w:p w:rsidR="0058255B" w:rsidRPr="00C036B2" w:rsidRDefault="00355C4E">
      <w:pPr>
        <w:spacing w:before="225" w:after="225" w:line="264" w:lineRule="auto"/>
        <w:ind w:left="420"/>
        <w:rPr>
          <w:sz w:val="24"/>
          <w:szCs w:val="24"/>
        </w:rPr>
      </w:pPr>
      <w:bookmarkStart w:id="4061" w:name="paragraf-180.odsek-2"/>
      <w:bookmarkEnd w:id="4058"/>
      <w:r w:rsidRPr="00C036B2">
        <w:rPr>
          <w:rFonts w:ascii="Times New Roman" w:hAnsi="Times New Roman"/>
          <w:sz w:val="24"/>
          <w:szCs w:val="24"/>
        </w:rPr>
        <w:t xml:space="preserve"> </w:t>
      </w:r>
      <w:bookmarkStart w:id="4062" w:name="paragraf-180.odsek-2.oznacenie"/>
      <w:r w:rsidRPr="00C036B2">
        <w:rPr>
          <w:rFonts w:ascii="Times New Roman" w:hAnsi="Times New Roman"/>
          <w:sz w:val="24"/>
          <w:szCs w:val="24"/>
        </w:rPr>
        <w:t xml:space="preserve">(2) </w:t>
      </w:r>
      <w:bookmarkStart w:id="4063" w:name="paragraf-180.odsek-2.text"/>
      <w:bookmarkEnd w:id="4062"/>
      <w:r w:rsidRPr="00C036B2">
        <w:rPr>
          <w:rFonts w:ascii="Times New Roman" w:hAnsi="Times New Roman"/>
          <w:sz w:val="24"/>
          <w:szCs w:val="24"/>
        </w:rPr>
        <w:t xml:space="preserve">Právo musí byť uspokojené riadne a včas. </w:t>
      </w:r>
      <w:bookmarkEnd w:id="4063"/>
    </w:p>
    <w:p w:rsidR="0058255B" w:rsidRPr="00C036B2" w:rsidRDefault="00355C4E">
      <w:pPr>
        <w:spacing w:before="225" w:after="225" w:line="264" w:lineRule="auto"/>
        <w:ind w:left="420"/>
        <w:rPr>
          <w:sz w:val="24"/>
          <w:szCs w:val="24"/>
        </w:rPr>
      </w:pPr>
      <w:bookmarkStart w:id="4064" w:name="paragraf-180.odsek-3"/>
      <w:bookmarkEnd w:id="4061"/>
      <w:r w:rsidRPr="00C036B2">
        <w:rPr>
          <w:rFonts w:ascii="Times New Roman" w:hAnsi="Times New Roman"/>
          <w:sz w:val="24"/>
          <w:szCs w:val="24"/>
        </w:rPr>
        <w:t xml:space="preserve"> </w:t>
      </w:r>
      <w:bookmarkStart w:id="4065" w:name="paragraf-180.odsek-3.oznacenie"/>
      <w:r w:rsidRPr="00C036B2">
        <w:rPr>
          <w:rFonts w:ascii="Times New Roman" w:hAnsi="Times New Roman"/>
          <w:sz w:val="24"/>
          <w:szCs w:val="24"/>
        </w:rPr>
        <w:t xml:space="preserve">(3) </w:t>
      </w:r>
      <w:bookmarkStart w:id="4066" w:name="paragraf-180.odsek-3.text"/>
      <w:bookmarkEnd w:id="4065"/>
      <w:r w:rsidRPr="00C036B2">
        <w:rPr>
          <w:rFonts w:ascii="Times New Roman" w:hAnsi="Times New Roman"/>
          <w:sz w:val="24"/>
          <w:szCs w:val="24"/>
        </w:rPr>
        <w:t xml:space="preserve">Právo treba uspokojiť na mieste na to určenom v rozhodnutí. Ak nie je miesto plnenia určené v rozhodnutí, je ním miesto pobytu alebo sídlo toho, koho právo sa má uspokojiť. </w:t>
      </w:r>
      <w:bookmarkEnd w:id="4066"/>
    </w:p>
    <w:p w:rsidR="0058255B" w:rsidRPr="00C036B2" w:rsidRDefault="00355C4E">
      <w:pPr>
        <w:spacing w:before="225" w:after="225" w:line="264" w:lineRule="auto"/>
        <w:ind w:left="420"/>
        <w:rPr>
          <w:sz w:val="24"/>
          <w:szCs w:val="24"/>
        </w:rPr>
      </w:pPr>
      <w:bookmarkStart w:id="4067" w:name="paragraf-180.odsek-4"/>
      <w:bookmarkEnd w:id="4064"/>
      <w:r w:rsidRPr="00C036B2">
        <w:rPr>
          <w:rFonts w:ascii="Times New Roman" w:hAnsi="Times New Roman"/>
          <w:sz w:val="24"/>
          <w:szCs w:val="24"/>
        </w:rPr>
        <w:t xml:space="preserve"> </w:t>
      </w:r>
      <w:bookmarkStart w:id="4068" w:name="paragraf-180.odsek-4.oznacenie"/>
      <w:r w:rsidRPr="00C036B2">
        <w:rPr>
          <w:rFonts w:ascii="Times New Roman" w:hAnsi="Times New Roman"/>
          <w:sz w:val="24"/>
          <w:szCs w:val="24"/>
        </w:rPr>
        <w:t xml:space="preserve">(4) </w:t>
      </w:r>
      <w:bookmarkStart w:id="4069" w:name="paragraf-180.odsek-4.text"/>
      <w:bookmarkEnd w:id="4068"/>
      <w:r w:rsidRPr="00C036B2">
        <w:rPr>
          <w:rFonts w:ascii="Times New Roman" w:hAnsi="Times New Roman"/>
          <w:sz w:val="24"/>
          <w:szCs w:val="24"/>
        </w:rPr>
        <w:t xml:space="preserve">Ak nie je čas uspokojenia práva ustanovený právnym predpisom alebo určený v rozhodnutí, musí sa právo uspokojiť do troch dní odo dňa, keď o uspokojenie oprávnený účastník požiadal. </w:t>
      </w:r>
      <w:bookmarkEnd w:id="4069"/>
    </w:p>
    <w:p w:rsidR="0058255B" w:rsidRPr="00C036B2" w:rsidRDefault="00355C4E">
      <w:pPr>
        <w:spacing w:before="225" w:after="225" w:line="264" w:lineRule="auto"/>
        <w:ind w:left="420"/>
        <w:rPr>
          <w:sz w:val="24"/>
          <w:szCs w:val="24"/>
        </w:rPr>
      </w:pPr>
      <w:bookmarkStart w:id="4070" w:name="paragraf-180.odsek-5"/>
      <w:bookmarkEnd w:id="4067"/>
      <w:r w:rsidRPr="00C036B2">
        <w:rPr>
          <w:rFonts w:ascii="Times New Roman" w:hAnsi="Times New Roman"/>
          <w:sz w:val="24"/>
          <w:szCs w:val="24"/>
        </w:rPr>
        <w:t xml:space="preserve"> </w:t>
      </w:r>
      <w:bookmarkStart w:id="4071" w:name="paragraf-180.odsek-5.oznacenie"/>
      <w:r w:rsidRPr="00C036B2">
        <w:rPr>
          <w:rFonts w:ascii="Times New Roman" w:hAnsi="Times New Roman"/>
          <w:sz w:val="24"/>
          <w:szCs w:val="24"/>
        </w:rPr>
        <w:t xml:space="preserve">(5) </w:t>
      </w:r>
      <w:bookmarkStart w:id="4072" w:name="paragraf-180.odsek-5.text"/>
      <w:bookmarkEnd w:id="4071"/>
      <w:r w:rsidRPr="00C036B2">
        <w:rPr>
          <w:rFonts w:ascii="Times New Roman" w:hAnsi="Times New Roman"/>
          <w:sz w:val="24"/>
          <w:szCs w:val="24"/>
        </w:rPr>
        <w:t xml:space="preserve">Ak sa uspokojuje právo prostredníctvom pošty alebo peňažného ústavu, je právo uspokojené v okamihu doručenia plnenia alebo pripísaním na účet. </w:t>
      </w:r>
      <w:bookmarkEnd w:id="4072"/>
    </w:p>
    <w:p w:rsidR="0058255B" w:rsidRPr="00C036B2" w:rsidRDefault="00355C4E">
      <w:pPr>
        <w:spacing w:before="225" w:after="225" w:line="264" w:lineRule="auto"/>
        <w:ind w:left="420"/>
        <w:rPr>
          <w:sz w:val="24"/>
          <w:szCs w:val="24"/>
        </w:rPr>
      </w:pPr>
      <w:bookmarkStart w:id="4073" w:name="paragraf-180.odsek-6"/>
      <w:bookmarkEnd w:id="4070"/>
      <w:r w:rsidRPr="00C036B2">
        <w:rPr>
          <w:rFonts w:ascii="Times New Roman" w:hAnsi="Times New Roman"/>
          <w:sz w:val="24"/>
          <w:szCs w:val="24"/>
        </w:rPr>
        <w:t xml:space="preserve"> </w:t>
      </w:r>
      <w:bookmarkStart w:id="4074" w:name="paragraf-180.odsek-6.oznacenie"/>
      <w:r w:rsidRPr="00C036B2">
        <w:rPr>
          <w:rFonts w:ascii="Times New Roman" w:hAnsi="Times New Roman"/>
          <w:sz w:val="24"/>
          <w:szCs w:val="24"/>
        </w:rPr>
        <w:t xml:space="preserve">(6) </w:t>
      </w:r>
      <w:bookmarkStart w:id="4075" w:name="paragraf-180.odsek-6.text"/>
      <w:bookmarkEnd w:id="4074"/>
      <w:r w:rsidRPr="00C036B2">
        <w:rPr>
          <w:rFonts w:ascii="Times New Roman" w:hAnsi="Times New Roman"/>
          <w:sz w:val="24"/>
          <w:szCs w:val="24"/>
        </w:rPr>
        <w:t xml:space="preserve">Ak to dovoľuje povaha plnenia, možno ho z dôležitých dôvodov týkajúcich sa toho, koho právo sa má uspokojiť, zložiť do súdnej úschovy, najmä ak odopiera prijať plnenie alebo ak nie je prítomný. </w:t>
      </w:r>
      <w:bookmarkEnd w:id="4075"/>
    </w:p>
    <w:p w:rsidR="0058255B" w:rsidRPr="00C036B2" w:rsidRDefault="00355C4E">
      <w:pPr>
        <w:spacing w:before="225" w:after="225" w:line="264" w:lineRule="auto"/>
        <w:ind w:left="420"/>
        <w:rPr>
          <w:sz w:val="24"/>
          <w:szCs w:val="24"/>
        </w:rPr>
      </w:pPr>
      <w:bookmarkStart w:id="4076" w:name="paragraf-180.odsek-7"/>
      <w:bookmarkEnd w:id="4073"/>
      <w:r w:rsidRPr="00C036B2">
        <w:rPr>
          <w:rFonts w:ascii="Times New Roman" w:hAnsi="Times New Roman"/>
          <w:sz w:val="24"/>
          <w:szCs w:val="24"/>
        </w:rPr>
        <w:t xml:space="preserve"> </w:t>
      </w:r>
      <w:bookmarkStart w:id="4077" w:name="paragraf-180.odsek-7.oznacenie"/>
      <w:r w:rsidRPr="00C036B2">
        <w:rPr>
          <w:rFonts w:ascii="Times New Roman" w:hAnsi="Times New Roman"/>
          <w:sz w:val="24"/>
          <w:szCs w:val="24"/>
        </w:rPr>
        <w:t xml:space="preserve">(7) </w:t>
      </w:r>
      <w:bookmarkStart w:id="4078" w:name="paragraf-180.odsek-7.text"/>
      <w:bookmarkEnd w:id="4077"/>
      <w:r w:rsidRPr="00C036B2">
        <w:rPr>
          <w:rFonts w:ascii="Times New Roman" w:hAnsi="Times New Roman"/>
          <w:sz w:val="24"/>
          <w:szCs w:val="24"/>
        </w:rPr>
        <w:t xml:space="preserve">Príslušník aj služobný úrad sú povinní prijať i čiastočné plnenie, ak to neodporuje povahe práva, ktoré sa má uspokojiť. </w:t>
      </w:r>
      <w:bookmarkEnd w:id="4078"/>
    </w:p>
    <w:p w:rsidR="0058255B" w:rsidRPr="00C036B2" w:rsidRDefault="00355C4E">
      <w:pPr>
        <w:spacing w:before="225" w:after="225" w:line="264" w:lineRule="auto"/>
        <w:ind w:left="420"/>
        <w:rPr>
          <w:sz w:val="24"/>
          <w:szCs w:val="24"/>
        </w:rPr>
      </w:pPr>
      <w:bookmarkStart w:id="4079" w:name="paragraf-180.odsek-8"/>
      <w:bookmarkEnd w:id="4076"/>
      <w:r w:rsidRPr="00C036B2">
        <w:rPr>
          <w:rFonts w:ascii="Times New Roman" w:hAnsi="Times New Roman"/>
          <w:sz w:val="24"/>
          <w:szCs w:val="24"/>
        </w:rPr>
        <w:t xml:space="preserve"> </w:t>
      </w:r>
      <w:bookmarkStart w:id="4080" w:name="paragraf-180.odsek-8.oznacenie"/>
      <w:r w:rsidRPr="00C036B2">
        <w:rPr>
          <w:rFonts w:ascii="Times New Roman" w:hAnsi="Times New Roman"/>
          <w:sz w:val="24"/>
          <w:szCs w:val="24"/>
        </w:rPr>
        <w:t xml:space="preserve">(8) </w:t>
      </w:r>
      <w:bookmarkStart w:id="4081" w:name="paragraf-180.odsek-8.text"/>
      <w:bookmarkEnd w:id="4080"/>
      <w:r w:rsidRPr="00C036B2">
        <w:rPr>
          <w:rFonts w:ascii="Times New Roman" w:hAnsi="Times New Roman"/>
          <w:sz w:val="24"/>
          <w:szCs w:val="24"/>
        </w:rPr>
        <w:t xml:space="preserve">Ak je príslušník povinný uspokojiť viac peňažných pohľadávok a plnenie nestačí na vyrovnanie všetkých, je vyrovnané to právo, o ktorom príslušník pri plnení vyhlási, že ho chce uspokojiť. Ak tak neurobí, je plnením uspokojené právo najskôr splatné. </w:t>
      </w:r>
      <w:bookmarkEnd w:id="4081"/>
    </w:p>
    <w:p w:rsidR="0058255B" w:rsidRPr="00C036B2" w:rsidRDefault="00355C4E">
      <w:pPr>
        <w:spacing w:before="225" w:after="225" w:line="264" w:lineRule="auto"/>
        <w:ind w:left="420"/>
        <w:rPr>
          <w:sz w:val="24"/>
          <w:szCs w:val="24"/>
        </w:rPr>
      </w:pPr>
      <w:bookmarkStart w:id="4082" w:name="paragraf-180.odsek-9"/>
      <w:bookmarkEnd w:id="4079"/>
      <w:r w:rsidRPr="00C036B2">
        <w:rPr>
          <w:rFonts w:ascii="Times New Roman" w:hAnsi="Times New Roman"/>
          <w:sz w:val="24"/>
          <w:szCs w:val="24"/>
        </w:rPr>
        <w:lastRenderedPageBreak/>
        <w:t xml:space="preserve"> </w:t>
      </w:r>
      <w:bookmarkStart w:id="4083" w:name="paragraf-180.odsek-9.oznacenie"/>
      <w:r w:rsidRPr="00C036B2">
        <w:rPr>
          <w:rFonts w:ascii="Times New Roman" w:hAnsi="Times New Roman"/>
          <w:sz w:val="24"/>
          <w:szCs w:val="24"/>
        </w:rPr>
        <w:t xml:space="preserve">(9) </w:t>
      </w:r>
      <w:bookmarkStart w:id="4084" w:name="paragraf-180.odsek-9.text"/>
      <w:bookmarkEnd w:id="4083"/>
      <w:r w:rsidRPr="00C036B2">
        <w:rPr>
          <w:rFonts w:ascii="Times New Roman" w:hAnsi="Times New Roman"/>
          <w:sz w:val="24"/>
          <w:szCs w:val="24"/>
        </w:rPr>
        <w:t xml:space="preserve">Ak príslušník požiada služobný úrad, aby mohol právo uspokojiť v splátkach, môže mu služobný úrad povoliť primerané splátky. Ak ich plní v lehotách určených v rozhodnutí, ide o včasné a riadne plnenie. </w:t>
      </w:r>
      <w:bookmarkEnd w:id="4084"/>
    </w:p>
    <w:p w:rsidR="0058255B" w:rsidRPr="00C036B2" w:rsidRDefault="00355C4E">
      <w:pPr>
        <w:spacing w:before="225" w:after="225" w:line="264" w:lineRule="auto"/>
        <w:ind w:left="420"/>
        <w:rPr>
          <w:sz w:val="24"/>
          <w:szCs w:val="24"/>
        </w:rPr>
      </w:pPr>
      <w:bookmarkStart w:id="4085" w:name="paragraf-180.odsek-10"/>
      <w:bookmarkEnd w:id="4082"/>
      <w:r w:rsidRPr="00C036B2">
        <w:rPr>
          <w:rFonts w:ascii="Times New Roman" w:hAnsi="Times New Roman"/>
          <w:sz w:val="24"/>
          <w:szCs w:val="24"/>
        </w:rPr>
        <w:t xml:space="preserve"> </w:t>
      </w:r>
      <w:bookmarkStart w:id="4086" w:name="paragraf-180.odsek-10.oznacenie"/>
      <w:r w:rsidRPr="00C036B2">
        <w:rPr>
          <w:rFonts w:ascii="Times New Roman" w:hAnsi="Times New Roman"/>
          <w:sz w:val="24"/>
          <w:szCs w:val="24"/>
        </w:rPr>
        <w:t xml:space="preserve">(10) </w:t>
      </w:r>
      <w:bookmarkStart w:id="4087" w:name="paragraf-180.odsek-10.text"/>
      <w:bookmarkEnd w:id="4086"/>
      <w:r w:rsidRPr="00C036B2">
        <w:rPr>
          <w:rFonts w:ascii="Times New Roman" w:hAnsi="Times New Roman"/>
          <w:sz w:val="24"/>
          <w:szCs w:val="24"/>
        </w:rPr>
        <w:t xml:space="preserve">Ak príslušník neplní niektorú zo splátok v určenej lehote, môže služobný úrad žiadať zaplatenie celého práva len vtedy, ak to bolo určené v právoplatnom rozhodnutí. Toto právo však môže služobný úrad použiť najneskôr do splatnosti najbližšej budúcej splátky. </w:t>
      </w:r>
      <w:bookmarkEnd w:id="4087"/>
    </w:p>
    <w:p w:rsidR="0058255B" w:rsidRPr="00C036B2" w:rsidRDefault="00355C4E">
      <w:pPr>
        <w:spacing w:before="225" w:after="225" w:line="264" w:lineRule="auto"/>
        <w:ind w:left="420"/>
        <w:rPr>
          <w:sz w:val="24"/>
          <w:szCs w:val="24"/>
        </w:rPr>
      </w:pPr>
      <w:bookmarkStart w:id="4088" w:name="paragraf-180.odsek-11"/>
      <w:bookmarkEnd w:id="4085"/>
      <w:r w:rsidRPr="00C036B2">
        <w:rPr>
          <w:rFonts w:ascii="Times New Roman" w:hAnsi="Times New Roman"/>
          <w:sz w:val="24"/>
          <w:szCs w:val="24"/>
        </w:rPr>
        <w:t xml:space="preserve"> </w:t>
      </w:r>
      <w:bookmarkStart w:id="4089" w:name="paragraf-180.odsek-11.oznacenie"/>
      <w:r w:rsidRPr="00C036B2">
        <w:rPr>
          <w:rFonts w:ascii="Times New Roman" w:hAnsi="Times New Roman"/>
          <w:sz w:val="24"/>
          <w:szCs w:val="24"/>
        </w:rPr>
        <w:t xml:space="preserve">(11) </w:t>
      </w:r>
      <w:bookmarkStart w:id="4090" w:name="paragraf-180.odsek-11.text"/>
      <w:bookmarkEnd w:id="4089"/>
      <w:r w:rsidRPr="00C036B2">
        <w:rPr>
          <w:rFonts w:ascii="Times New Roman" w:hAnsi="Times New Roman"/>
          <w:sz w:val="24"/>
          <w:szCs w:val="24"/>
        </w:rPr>
        <w:t xml:space="preserve">Ak je rozhodnutím určené plnenie v splátkach a ak chce príslušník právo uspokojiť celkom, je služobný úrad povinný plnenie od neho prijať. </w:t>
      </w:r>
      <w:bookmarkEnd w:id="4090"/>
    </w:p>
    <w:p w:rsidR="0058255B" w:rsidRPr="00C036B2" w:rsidRDefault="00355C4E">
      <w:pPr>
        <w:spacing w:before="225" w:after="225" w:line="264" w:lineRule="auto"/>
        <w:ind w:left="420"/>
        <w:rPr>
          <w:sz w:val="24"/>
          <w:szCs w:val="24"/>
        </w:rPr>
      </w:pPr>
      <w:bookmarkStart w:id="4091" w:name="paragraf-180.odsek-12"/>
      <w:bookmarkEnd w:id="4088"/>
      <w:r w:rsidRPr="00C036B2">
        <w:rPr>
          <w:rFonts w:ascii="Times New Roman" w:hAnsi="Times New Roman"/>
          <w:sz w:val="24"/>
          <w:szCs w:val="24"/>
        </w:rPr>
        <w:t xml:space="preserve"> </w:t>
      </w:r>
      <w:bookmarkStart w:id="4092" w:name="paragraf-180.odsek-12.oznacenie"/>
      <w:r w:rsidRPr="00C036B2">
        <w:rPr>
          <w:rFonts w:ascii="Times New Roman" w:hAnsi="Times New Roman"/>
          <w:sz w:val="24"/>
          <w:szCs w:val="24"/>
        </w:rPr>
        <w:t xml:space="preserve">(12) </w:t>
      </w:r>
      <w:bookmarkStart w:id="4093" w:name="paragraf-180.odsek-12.text"/>
      <w:bookmarkEnd w:id="4092"/>
      <w:r w:rsidRPr="00C036B2">
        <w:rPr>
          <w:rFonts w:ascii="Times New Roman" w:hAnsi="Times New Roman"/>
          <w:sz w:val="24"/>
          <w:szCs w:val="24"/>
        </w:rPr>
        <w:t xml:space="preserve">Účastník, ktorý včas a riadne neuspokojí právo druhého účastníka, je v omeškaní. </w:t>
      </w:r>
      <w:bookmarkEnd w:id="4093"/>
    </w:p>
    <w:p w:rsidR="0058255B" w:rsidRPr="00C036B2" w:rsidRDefault="00355C4E">
      <w:pPr>
        <w:spacing w:before="225" w:after="225" w:line="264" w:lineRule="auto"/>
        <w:ind w:left="420"/>
        <w:rPr>
          <w:sz w:val="24"/>
          <w:szCs w:val="24"/>
        </w:rPr>
      </w:pPr>
      <w:bookmarkStart w:id="4094" w:name="paragraf-180.odsek-13"/>
      <w:bookmarkEnd w:id="4091"/>
      <w:r w:rsidRPr="00C036B2">
        <w:rPr>
          <w:rFonts w:ascii="Times New Roman" w:hAnsi="Times New Roman"/>
          <w:sz w:val="24"/>
          <w:szCs w:val="24"/>
        </w:rPr>
        <w:t xml:space="preserve"> </w:t>
      </w:r>
      <w:bookmarkStart w:id="4095" w:name="paragraf-180.odsek-13.oznacenie"/>
      <w:r w:rsidRPr="00C036B2">
        <w:rPr>
          <w:rFonts w:ascii="Times New Roman" w:hAnsi="Times New Roman"/>
          <w:sz w:val="24"/>
          <w:szCs w:val="24"/>
        </w:rPr>
        <w:t xml:space="preserve">(13) </w:t>
      </w:r>
      <w:bookmarkStart w:id="4096" w:name="paragraf-180.odsek-13.text"/>
      <w:bookmarkEnd w:id="4095"/>
      <w:r w:rsidRPr="00C036B2">
        <w:rPr>
          <w:rFonts w:ascii="Times New Roman" w:hAnsi="Times New Roman"/>
          <w:sz w:val="24"/>
          <w:szCs w:val="24"/>
        </w:rPr>
        <w:t xml:space="preserve">Účastník, ktorého peňažný nárok nebol včas a riadne uspokojený, môže požadovať úroky z omeškania v sume ustanovenej pre občianskoprávne vzťahy. Ak ide o omeškanie s plnením veci, zodpovedá účastník, ktorý včas a riadne neplnil, za jej stratu, poškodenie alebo zničenie; to neplatí, ak by k tejto škode došlo aj inak. </w:t>
      </w:r>
      <w:bookmarkEnd w:id="4096"/>
    </w:p>
    <w:p w:rsidR="0058255B" w:rsidRPr="00C036B2" w:rsidRDefault="00355C4E">
      <w:pPr>
        <w:spacing w:before="225" w:after="225" w:line="264" w:lineRule="auto"/>
        <w:ind w:left="420"/>
        <w:rPr>
          <w:sz w:val="24"/>
          <w:szCs w:val="24"/>
        </w:rPr>
      </w:pPr>
      <w:bookmarkStart w:id="4097" w:name="paragraf-180.odsek-14"/>
      <w:bookmarkEnd w:id="4094"/>
      <w:r w:rsidRPr="00C036B2">
        <w:rPr>
          <w:rFonts w:ascii="Times New Roman" w:hAnsi="Times New Roman"/>
          <w:sz w:val="24"/>
          <w:szCs w:val="24"/>
        </w:rPr>
        <w:t xml:space="preserve"> </w:t>
      </w:r>
      <w:bookmarkStart w:id="4098" w:name="paragraf-180.odsek-14.oznacenie"/>
      <w:r w:rsidRPr="00C036B2">
        <w:rPr>
          <w:rFonts w:ascii="Times New Roman" w:hAnsi="Times New Roman"/>
          <w:sz w:val="24"/>
          <w:szCs w:val="24"/>
        </w:rPr>
        <w:t xml:space="preserve">(14) </w:t>
      </w:r>
      <w:bookmarkStart w:id="4099" w:name="paragraf-180.odsek-14.text"/>
      <w:bookmarkEnd w:id="4098"/>
      <w:r w:rsidRPr="00C036B2">
        <w:rPr>
          <w:rFonts w:ascii="Times New Roman" w:hAnsi="Times New Roman"/>
          <w:sz w:val="24"/>
          <w:szCs w:val="24"/>
        </w:rPr>
        <w:t xml:space="preserve">K omeškaniu nedôjde, ak druhý účastník včas a riadne ponúkané plnenie neprijme alebo neposkytne súčinnosť potrebnú na uspokojenie svojho práva. Ak ide o plnenie veci, znáša nebezpečenstvo jej straty, zničenia alebo poškodenia. </w:t>
      </w:r>
      <w:bookmarkEnd w:id="4099"/>
    </w:p>
    <w:p w:rsidR="0058255B" w:rsidRPr="00C036B2" w:rsidRDefault="00355C4E">
      <w:pPr>
        <w:spacing w:before="225" w:after="225" w:line="264" w:lineRule="auto"/>
        <w:ind w:left="420"/>
        <w:rPr>
          <w:sz w:val="24"/>
          <w:szCs w:val="24"/>
        </w:rPr>
      </w:pPr>
      <w:bookmarkStart w:id="4100" w:name="paragraf-180.odsek-15"/>
      <w:bookmarkEnd w:id="4097"/>
      <w:r w:rsidRPr="00C036B2">
        <w:rPr>
          <w:rFonts w:ascii="Times New Roman" w:hAnsi="Times New Roman"/>
          <w:sz w:val="24"/>
          <w:szCs w:val="24"/>
        </w:rPr>
        <w:t xml:space="preserve"> </w:t>
      </w:r>
      <w:bookmarkStart w:id="4101" w:name="paragraf-180.odsek-15.oznacenie"/>
      <w:r w:rsidRPr="00C036B2">
        <w:rPr>
          <w:rFonts w:ascii="Times New Roman" w:hAnsi="Times New Roman"/>
          <w:sz w:val="24"/>
          <w:szCs w:val="24"/>
        </w:rPr>
        <w:t xml:space="preserve">(15) </w:t>
      </w:r>
      <w:bookmarkStart w:id="4102" w:name="paragraf-180.odsek-15.text"/>
      <w:bookmarkEnd w:id="4101"/>
      <w:r w:rsidRPr="00C036B2">
        <w:rPr>
          <w:rFonts w:ascii="Times New Roman" w:hAnsi="Times New Roman"/>
          <w:sz w:val="24"/>
          <w:szCs w:val="24"/>
        </w:rPr>
        <w:t xml:space="preserve">Služobný úrad alebo príslušník, ktorých právo sa uspokojilo, sú povinní vydať o tom potvrdenie, ak oň požiada ten, kto právo uspokojil. </w:t>
      </w:r>
      <w:bookmarkEnd w:id="4102"/>
    </w:p>
    <w:p w:rsidR="0058255B" w:rsidRPr="00C036B2" w:rsidRDefault="00355C4E">
      <w:pPr>
        <w:spacing w:before="225" w:after="225" w:line="264" w:lineRule="auto"/>
        <w:ind w:left="420"/>
        <w:rPr>
          <w:sz w:val="24"/>
          <w:szCs w:val="24"/>
        </w:rPr>
      </w:pPr>
      <w:bookmarkStart w:id="4103" w:name="paragraf-180.odsek-16"/>
      <w:bookmarkEnd w:id="4100"/>
      <w:r w:rsidRPr="00C036B2">
        <w:rPr>
          <w:rFonts w:ascii="Times New Roman" w:hAnsi="Times New Roman"/>
          <w:sz w:val="24"/>
          <w:szCs w:val="24"/>
        </w:rPr>
        <w:t xml:space="preserve"> </w:t>
      </w:r>
      <w:bookmarkStart w:id="4104" w:name="paragraf-180.odsek-16.oznacenie"/>
      <w:r w:rsidRPr="00C036B2">
        <w:rPr>
          <w:rFonts w:ascii="Times New Roman" w:hAnsi="Times New Roman"/>
          <w:sz w:val="24"/>
          <w:szCs w:val="24"/>
        </w:rPr>
        <w:t xml:space="preserve">(16) </w:t>
      </w:r>
      <w:bookmarkStart w:id="4105" w:name="paragraf-180.odsek-16.text"/>
      <w:bookmarkEnd w:id="4104"/>
      <w:r w:rsidRPr="00C036B2">
        <w:rPr>
          <w:rFonts w:ascii="Times New Roman" w:hAnsi="Times New Roman"/>
          <w:sz w:val="24"/>
          <w:szCs w:val="24"/>
        </w:rPr>
        <w:t xml:space="preserve">Ak ten, koho právo sa má uspokojiť, odoprie vydať súčasne s prijatím plnenia o tom písomné potvrdenie, je ten, kto chce právo uspokojiť, oprávnený uspokojenie práva odoprieť. </w:t>
      </w:r>
      <w:bookmarkEnd w:id="4105"/>
    </w:p>
    <w:p w:rsidR="0058255B" w:rsidRPr="00C036B2" w:rsidRDefault="00355C4E">
      <w:pPr>
        <w:spacing w:before="225" w:after="225" w:line="264" w:lineRule="auto"/>
        <w:ind w:left="345"/>
        <w:jc w:val="center"/>
        <w:rPr>
          <w:sz w:val="24"/>
          <w:szCs w:val="24"/>
        </w:rPr>
      </w:pPr>
      <w:bookmarkStart w:id="4106" w:name="paragraf-181.oznacenie"/>
      <w:bookmarkStart w:id="4107" w:name="paragraf-181"/>
      <w:bookmarkEnd w:id="4056"/>
      <w:bookmarkEnd w:id="4103"/>
      <w:r w:rsidRPr="00C036B2">
        <w:rPr>
          <w:rFonts w:ascii="Times New Roman" w:hAnsi="Times New Roman"/>
          <w:b/>
          <w:sz w:val="24"/>
          <w:szCs w:val="24"/>
        </w:rPr>
        <w:t xml:space="preserve"> § 181 </w:t>
      </w:r>
    </w:p>
    <w:p w:rsidR="0058255B" w:rsidRPr="00C036B2" w:rsidRDefault="00355C4E">
      <w:pPr>
        <w:spacing w:before="225" w:after="225" w:line="264" w:lineRule="auto"/>
        <w:ind w:left="345"/>
        <w:jc w:val="center"/>
        <w:rPr>
          <w:sz w:val="24"/>
          <w:szCs w:val="24"/>
        </w:rPr>
      </w:pPr>
      <w:bookmarkStart w:id="4108" w:name="paragraf-181.nadpis"/>
      <w:bookmarkEnd w:id="4106"/>
      <w:r w:rsidRPr="00C036B2">
        <w:rPr>
          <w:rFonts w:ascii="Times New Roman" w:hAnsi="Times New Roman"/>
          <w:b/>
          <w:sz w:val="24"/>
          <w:szCs w:val="24"/>
        </w:rPr>
        <w:t xml:space="preserve"> Uplynutie času </w:t>
      </w:r>
    </w:p>
    <w:p w:rsidR="0058255B" w:rsidRPr="00C036B2" w:rsidRDefault="00355C4E">
      <w:pPr>
        <w:spacing w:before="225" w:after="225" w:line="264" w:lineRule="auto"/>
        <w:ind w:left="420"/>
        <w:rPr>
          <w:sz w:val="24"/>
          <w:szCs w:val="24"/>
        </w:rPr>
      </w:pPr>
      <w:bookmarkStart w:id="4109" w:name="paragraf-181.odsek-1"/>
      <w:bookmarkEnd w:id="4108"/>
      <w:r w:rsidRPr="00C036B2">
        <w:rPr>
          <w:rFonts w:ascii="Times New Roman" w:hAnsi="Times New Roman"/>
          <w:sz w:val="24"/>
          <w:szCs w:val="24"/>
        </w:rPr>
        <w:t xml:space="preserve"> </w:t>
      </w:r>
      <w:bookmarkStart w:id="4110" w:name="paragraf-181.odsek-1.oznacenie"/>
      <w:bookmarkStart w:id="4111" w:name="paragraf-181.odsek-1.text"/>
      <w:bookmarkEnd w:id="4110"/>
      <w:r w:rsidRPr="00C036B2">
        <w:rPr>
          <w:rFonts w:ascii="Times New Roman" w:hAnsi="Times New Roman"/>
          <w:sz w:val="24"/>
          <w:szCs w:val="24"/>
        </w:rPr>
        <w:t xml:space="preserve">Práva a povinnosti zaniknú uplynutím času, na ktorý boli obmedzené. </w:t>
      </w:r>
      <w:bookmarkEnd w:id="4111"/>
    </w:p>
    <w:p w:rsidR="0058255B" w:rsidRPr="00C036B2" w:rsidRDefault="00355C4E">
      <w:pPr>
        <w:spacing w:before="225" w:after="225" w:line="264" w:lineRule="auto"/>
        <w:ind w:left="345"/>
        <w:jc w:val="center"/>
        <w:rPr>
          <w:sz w:val="24"/>
          <w:szCs w:val="24"/>
        </w:rPr>
      </w:pPr>
      <w:bookmarkStart w:id="4112" w:name="paragraf-182.oznacenie"/>
      <w:bookmarkStart w:id="4113" w:name="paragraf-182"/>
      <w:bookmarkEnd w:id="4107"/>
      <w:bookmarkEnd w:id="4109"/>
      <w:r w:rsidRPr="00C036B2">
        <w:rPr>
          <w:rFonts w:ascii="Times New Roman" w:hAnsi="Times New Roman"/>
          <w:b/>
          <w:sz w:val="24"/>
          <w:szCs w:val="24"/>
        </w:rPr>
        <w:t xml:space="preserve"> § 182 </w:t>
      </w:r>
    </w:p>
    <w:p w:rsidR="0058255B" w:rsidRPr="00C036B2" w:rsidRDefault="00355C4E">
      <w:pPr>
        <w:spacing w:before="225" w:after="225" w:line="264" w:lineRule="auto"/>
        <w:ind w:left="345"/>
        <w:jc w:val="center"/>
        <w:rPr>
          <w:sz w:val="24"/>
          <w:szCs w:val="24"/>
        </w:rPr>
      </w:pPr>
      <w:bookmarkStart w:id="4114" w:name="paragraf-182.nadpis"/>
      <w:bookmarkEnd w:id="4112"/>
      <w:r w:rsidRPr="00C036B2">
        <w:rPr>
          <w:rFonts w:ascii="Times New Roman" w:hAnsi="Times New Roman"/>
          <w:b/>
          <w:sz w:val="24"/>
          <w:szCs w:val="24"/>
        </w:rPr>
        <w:t xml:space="preserve"> Smrť príslušníka </w:t>
      </w:r>
    </w:p>
    <w:p w:rsidR="0058255B" w:rsidRPr="00C036B2" w:rsidRDefault="00355C4E">
      <w:pPr>
        <w:spacing w:before="225" w:after="225" w:line="264" w:lineRule="auto"/>
        <w:ind w:left="420"/>
        <w:rPr>
          <w:sz w:val="24"/>
          <w:szCs w:val="24"/>
        </w:rPr>
      </w:pPr>
      <w:bookmarkStart w:id="4115" w:name="paragraf-182.odsek-1"/>
      <w:bookmarkEnd w:id="4114"/>
      <w:r w:rsidRPr="00C036B2">
        <w:rPr>
          <w:rFonts w:ascii="Times New Roman" w:hAnsi="Times New Roman"/>
          <w:sz w:val="24"/>
          <w:szCs w:val="24"/>
        </w:rPr>
        <w:t xml:space="preserve"> </w:t>
      </w:r>
      <w:bookmarkStart w:id="4116" w:name="paragraf-182.odsek-1.oznacenie"/>
      <w:r w:rsidRPr="00C036B2">
        <w:rPr>
          <w:rFonts w:ascii="Times New Roman" w:hAnsi="Times New Roman"/>
          <w:sz w:val="24"/>
          <w:szCs w:val="24"/>
        </w:rPr>
        <w:t xml:space="preserve">(1) </w:t>
      </w:r>
      <w:bookmarkEnd w:id="4116"/>
      <w:r w:rsidRPr="00C036B2">
        <w:rPr>
          <w:rFonts w:ascii="Times New Roman" w:hAnsi="Times New Roman"/>
          <w:sz w:val="24"/>
          <w:szCs w:val="24"/>
        </w:rPr>
        <w:t>Peňažné nároky príslušníka jeho smrťou nezanikajú; do trojnásobku jeho služobného platu zo služobného pomeru prechádzajú platové nároky postupne priamo na jeho manžela, deti a rodičov, ak s ním žili v čase jeho smrti v domácnosti;</w:t>
      </w:r>
      <w:hyperlink w:anchor="poznamky.poznamka-19">
        <w:r w:rsidRPr="00C036B2">
          <w:rPr>
            <w:rFonts w:ascii="Times New Roman" w:hAnsi="Times New Roman"/>
            <w:sz w:val="24"/>
            <w:szCs w:val="24"/>
            <w:vertAlign w:val="superscript"/>
          </w:rPr>
          <w:t>19</w:t>
        </w:r>
        <w:r w:rsidRPr="00C036B2">
          <w:rPr>
            <w:rFonts w:ascii="Times New Roman" w:hAnsi="Times New Roman"/>
            <w:sz w:val="24"/>
            <w:szCs w:val="24"/>
          </w:rPr>
          <w:t>)</w:t>
        </w:r>
      </w:hyperlink>
      <w:bookmarkStart w:id="4117" w:name="paragraf-182.odsek-1.text"/>
      <w:r w:rsidRPr="00C036B2">
        <w:rPr>
          <w:rFonts w:ascii="Times New Roman" w:hAnsi="Times New Roman"/>
          <w:sz w:val="24"/>
          <w:szCs w:val="24"/>
        </w:rPr>
        <w:t xml:space="preserve"> predmetom dedičstva sa stávajú, ak niet týchto osôb. </w:t>
      </w:r>
      <w:bookmarkEnd w:id="4117"/>
    </w:p>
    <w:p w:rsidR="0058255B" w:rsidRPr="00C036B2" w:rsidRDefault="00355C4E">
      <w:pPr>
        <w:spacing w:before="225" w:after="225" w:line="264" w:lineRule="auto"/>
        <w:ind w:left="420"/>
        <w:rPr>
          <w:sz w:val="24"/>
          <w:szCs w:val="24"/>
        </w:rPr>
      </w:pPr>
      <w:bookmarkStart w:id="4118" w:name="paragraf-182.odsek-2"/>
      <w:bookmarkEnd w:id="4115"/>
      <w:r w:rsidRPr="00C036B2">
        <w:rPr>
          <w:rFonts w:ascii="Times New Roman" w:hAnsi="Times New Roman"/>
          <w:sz w:val="24"/>
          <w:szCs w:val="24"/>
        </w:rPr>
        <w:t xml:space="preserve"> </w:t>
      </w:r>
      <w:bookmarkStart w:id="4119" w:name="paragraf-182.odsek-2.oznacenie"/>
      <w:r w:rsidRPr="00C036B2">
        <w:rPr>
          <w:rFonts w:ascii="Times New Roman" w:hAnsi="Times New Roman"/>
          <w:sz w:val="24"/>
          <w:szCs w:val="24"/>
        </w:rPr>
        <w:t xml:space="preserve">(2) </w:t>
      </w:r>
      <w:bookmarkStart w:id="4120" w:name="paragraf-182.odsek-2.text"/>
      <w:bookmarkEnd w:id="4119"/>
      <w:r w:rsidRPr="00C036B2">
        <w:rPr>
          <w:rFonts w:ascii="Times New Roman" w:hAnsi="Times New Roman"/>
          <w:sz w:val="24"/>
          <w:szCs w:val="24"/>
        </w:rPr>
        <w:t xml:space="preserve">Peňažné nároky služobného úradu zanikajú smrťou príslušníka okrem práva, o ktorom sa právoplatne rozhodlo alebo ktoré príslušník pred svojou smrťou uznal čo do dôvodov a sumy a nároku na náhradu škody spôsobenej úmyselne alebo pod vplyvom alkoholu alebo inej návykovej látky. </w:t>
      </w:r>
      <w:bookmarkEnd w:id="4120"/>
    </w:p>
    <w:p w:rsidR="0058255B" w:rsidRPr="00C036B2" w:rsidRDefault="00355C4E">
      <w:pPr>
        <w:spacing w:before="225" w:after="225" w:line="264" w:lineRule="auto"/>
        <w:ind w:left="345"/>
        <w:jc w:val="center"/>
        <w:rPr>
          <w:sz w:val="24"/>
          <w:szCs w:val="24"/>
        </w:rPr>
      </w:pPr>
      <w:bookmarkStart w:id="4121" w:name="paragraf-183.oznacenie"/>
      <w:bookmarkStart w:id="4122" w:name="paragraf-183"/>
      <w:bookmarkEnd w:id="4113"/>
      <w:bookmarkEnd w:id="4118"/>
      <w:r w:rsidRPr="00C036B2">
        <w:rPr>
          <w:rFonts w:ascii="Times New Roman" w:hAnsi="Times New Roman"/>
          <w:b/>
          <w:sz w:val="24"/>
          <w:szCs w:val="24"/>
        </w:rPr>
        <w:lastRenderedPageBreak/>
        <w:t xml:space="preserve"> § 183 </w:t>
      </w:r>
    </w:p>
    <w:p w:rsidR="0058255B" w:rsidRPr="00C036B2" w:rsidRDefault="00355C4E">
      <w:pPr>
        <w:spacing w:before="225" w:after="225" w:line="264" w:lineRule="auto"/>
        <w:ind w:left="345"/>
        <w:jc w:val="center"/>
        <w:rPr>
          <w:sz w:val="24"/>
          <w:szCs w:val="24"/>
        </w:rPr>
      </w:pPr>
      <w:bookmarkStart w:id="4123" w:name="paragraf-183.nadpis"/>
      <w:bookmarkEnd w:id="4121"/>
      <w:r w:rsidRPr="00C036B2">
        <w:rPr>
          <w:rFonts w:ascii="Times New Roman" w:hAnsi="Times New Roman"/>
          <w:b/>
          <w:sz w:val="24"/>
          <w:szCs w:val="24"/>
        </w:rPr>
        <w:t xml:space="preserve"> Osobitné ustanovenie o bývalom príslušníkovi, ktorý musí mať opatrovníka </w:t>
      </w:r>
    </w:p>
    <w:p w:rsidR="0058255B" w:rsidRPr="00C036B2" w:rsidRDefault="00355C4E">
      <w:pPr>
        <w:spacing w:before="225" w:after="225" w:line="264" w:lineRule="auto"/>
        <w:ind w:left="420"/>
        <w:rPr>
          <w:sz w:val="24"/>
          <w:szCs w:val="24"/>
        </w:rPr>
      </w:pPr>
      <w:bookmarkStart w:id="4124" w:name="paragraf-183.odsek-1"/>
      <w:bookmarkEnd w:id="4123"/>
      <w:r w:rsidRPr="00C036B2">
        <w:rPr>
          <w:rFonts w:ascii="Times New Roman" w:hAnsi="Times New Roman"/>
          <w:sz w:val="24"/>
          <w:szCs w:val="24"/>
        </w:rPr>
        <w:t xml:space="preserve"> </w:t>
      </w:r>
      <w:bookmarkStart w:id="4125" w:name="paragraf-183.odsek-1.oznacenie"/>
      <w:bookmarkStart w:id="4126" w:name="paragraf-183.odsek-1.text"/>
      <w:bookmarkEnd w:id="4125"/>
      <w:r w:rsidRPr="00C036B2">
        <w:rPr>
          <w:rFonts w:ascii="Times New Roman" w:hAnsi="Times New Roman"/>
          <w:sz w:val="24"/>
          <w:szCs w:val="24"/>
        </w:rPr>
        <w:t xml:space="preserve">Ak ide o právo bývalého príslušníka, ktorý musí mať opatrovníka, alebo o právo proti nemu, nezapočítava sa do lehoty ustanovenej na uplatnenie práva čas, na ktorý mu nebol ustanovený opatrovník. </w:t>
      </w:r>
      <w:bookmarkEnd w:id="4126"/>
    </w:p>
    <w:p w:rsidR="0058255B" w:rsidRPr="00C036B2" w:rsidRDefault="00355C4E">
      <w:pPr>
        <w:spacing w:before="225" w:after="225" w:line="264" w:lineRule="auto"/>
        <w:ind w:left="345"/>
        <w:jc w:val="center"/>
        <w:rPr>
          <w:sz w:val="24"/>
          <w:szCs w:val="24"/>
        </w:rPr>
      </w:pPr>
      <w:bookmarkStart w:id="4127" w:name="paragraf-184.oznacenie"/>
      <w:bookmarkStart w:id="4128" w:name="paragraf-184"/>
      <w:bookmarkEnd w:id="4122"/>
      <w:bookmarkEnd w:id="4124"/>
      <w:r w:rsidRPr="00C036B2">
        <w:rPr>
          <w:rFonts w:ascii="Times New Roman" w:hAnsi="Times New Roman"/>
          <w:b/>
          <w:sz w:val="24"/>
          <w:szCs w:val="24"/>
        </w:rPr>
        <w:t xml:space="preserve"> § 184 </w:t>
      </w:r>
    </w:p>
    <w:p w:rsidR="0058255B" w:rsidRPr="00C036B2" w:rsidRDefault="00355C4E">
      <w:pPr>
        <w:spacing w:before="225" w:after="225" w:line="264" w:lineRule="auto"/>
        <w:ind w:left="345"/>
        <w:jc w:val="center"/>
        <w:rPr>
          <w:sz w:val="24"/>
          <w:szCs w:val="24"/>
        </w:rPr>
      </w:pPr>
      <w:bookmarkStart w:id="4129" w:name="paragraf-184.nadpis"/>
      <w:bookmarkEnd w:id="4127"/>
      <w:r w:rsidRPr="00C036B2">
        <w:rPr>
          <w:rFonts w:ascii="Times New Roman" w:hAnsi="Times New Roman"/>
          <w:b/>
          <w:sz w:val="24"/>
          <w:szCs w:val="24"/>
        </w:rPr>
        <w:t xml:space="preserve"> Počítanie času </w:t>
      </w:r>
    </w:p>
    <w:p w:rsidR="0058255B" w:rsidRPr="00C036B2" w:rsidRDefault="00355C4E">
      <w:pPr>
        <w:spacing w:before="225" w:after="225" w:line="264" w:lineRule="auto"/>
        <w:ind w:left="420"/>
        <w:rPr>
          <w:sz w:val="24"/>
          <w:szCs w:val="24"/>
        </w:rPr>
      </w:pPr>
      <w:bookmarkStart w:id="4130" w:name="paragraf-184.odsek-1"/>
      <w:bookmarkEnd w:id="4129"/>
      <w:r w:rsidRPr="00C036B2">
        <w:rPr>
          <w:rFonts w:ascii="Times New Roman" w:hAnsi="Times New Roman"/>
          <w:sz w:val="24"/>
          <w:szCs w:val="24"/>
        </w:rPr>
        <w:t xml:space="preserve"> </w:t>
      </w:r>
      <w:bookmarkStart w:id="4131" w:name="paragraf-184.odsek-1.oznacenie"/>
      <w:r w:rsidRPr="00C036B2">
        <w:rPr>
          <w:rFonts w:ascii="Times New Roman" w:hAnsi="Times New Roman"/>
          <w:sz w:val="24"/>
          <w:szCs w:val="24"/>
        </w:rPr>
        <w:t xml:space="preserve">(1) </w:t>
      </w:r>
      <w:bookmarkStart w:id="4132" w:name="paragraf-184.odsek-1.text"/>
      <w:bookmarkEnd w:id="4131"/>
      <w:r w:rsidRPr="00C036B2">
        <w:rPr>
          <w:rFonts w:ascii="Times New Roman" w:hAnsi="Times New Roman"/>
          <w:sz w:val="24"/>
          <w:szCs w:val="24"/>
        </w:rPr>
        <w:t xml:space="preserve">Lehota určená podľa dní sa začína dňom, ktorý nasleduje po udalosti, ktorá je rozhodujúca pre jej začiatok. </w:t>
      </w:r>
      <w:bookmarkEnd w:id="4132"/>
    </w:p>
    <w:p w:rsidR="0058255B" w:rsidRPr="00C036B2" w:rsidRDefault="00355C4E">
      <w:pPr>
        <w:spacing w:before="225" w:after="225" w:line="264" w:lineRule="auto"/>
        <w:ind w:left="420"/>
        <w:rPr>
          <w:sz w:val="24"/>
          <w:szCs w:val="24"/>
        </w:rPr>
      </w:pPr>
      <w:bookmarkStart w:id="4133" w:name="paragraf-184.odsek-2"/>
      <w:bookmarkEnd w:id="4130"/>
      <w:r w:rsidRPr="00C036B2">
        <w:rPr>
          <w:rFonts w:ascii="Times New Roman" w:hAnsi="Times New Roman"/>
          <w:sz w:val="24"/>
          <w:szCs w:val="24"/>
        </w:rPr>
        <w:t xml:space="preserve"> </w:t>
      </w:r>
      <w:bookmarkStart w:id="4134" w:name="paragraf-184.odsek-2.oznacenie"/>
      <w:r w:rsidRPr="00C036B2">
        <w:rPr>
          <w:rFonts w:ascii="Times New Roman" w:hAnsi="Times New Roman"/>
          <w:sz w:val="24"/>
          <w:szCs w:val="24"/>
        </w:rPr>
        <w:t xml:space="preserve">(2) </w:t>
      </w:r>
      <w:bookmarkStart w:id="4135" w:name="paragraf-184.odsek-2.text"/>
      <w:bookmarkEnd w:id="4134"/>
      <w:r w:rsidRPr="00C036B2">
        <w:rPr>
          <w:rFonts w:ascii="Times New Roman" w:hAnsi="Times New Roman"/>
          <w:sz w:val="24"/>
          <w:szCs w:val="24"/>
        </w:rPr>
        <w:t xml:space="preserve">Posledný deň lehoty určenej podľa týždňov, mesiacov alebo rokov pripadá na deň, ktorý sa pomenovaním alebo číslom zhoduje s dňom, na ktorý pripadá udalosť, od ktorej sa lehota začína. Ak nie je taký deň v mesiaci, pripadne posledný deň lehoty na posledný deň v mesiaci. Polovicou mesiaca sa rozumie 15 dní. </w:t>
      </w:r>
      <w:bookmarkEnd w:id="4135"/>
    </w:p>
    <w:p w:rsidR="0058255B" w:rsidRPr="00C036B2" w:rsidRDefault="00355C4E">
      <w:pPr>
        <w:spacing w:before="225" w:after="225" w:line="264" w:lineRule="auto"/>
        <w:ind w:left="420"/>
        <w:rPr>
          <w:sz w:val="24"/>
          <w:szCs w:val="24"/>
        </w:rPr>
      </w:pPr>
      <w:bookmarkStart w:id="4136" w:name="paragraf-184.odsek-3"/>
      <w:bookmarkEnd w:id="4133"/>
      <w:r w:rsidRPr="00C036B2">
        <w:rPr>
          <w:rFonts w:ascii="Times New Roman" w:hAnsi="Times New Roman"/>
          <w:sz w:val="24"/>
          <w:szCs w:val="24"/>
        </w:rPr>
        <w:t xml:space="preserve"> </w:t>
      </w:r>
      <w:bookmarkStart w:id="4137" w:name="paragraf-184.odsek-3.oznacenie"/>
      <w:r w:rsidRPr="00C036B2">
        <w:rPr>
          <w:rFonts w:ascii="Times New Roman" w:hAnsi="Times New Roman"/>
          <w:sz w:val="24"/>
          <w:szCs w:val="24"/>
        </w:rPr>
        <w:t xml:space="preserve">(3) </w:t>
      </w:r>
      <w:bookmarkStart w:id="4138" w:name="paragraf-184.odsek-3.text"/>
      <w:bookmarkEnd w:id="4137"/>
      <w:r w:rsidRPr="00C036B2">
        <w:rPr>
          <w:rFonts w:ascii="Times New Roman" w:hAnsi="Times New Roman"/>
          <w:sz w:val="24"/>
          <w:szCs w:val="24"/>
        </w:rPr>
        <w:t xml:space="preserve">Ak pripadne posledný deň lehoty na sobotu, nedeľu alebo sviatok, je posledným dňom lehoty najbližší nasledujúci pracovný deň. </w:t>
      </w:r>
      <w:bookmarkEnd w:id="4138"/>
    </w:p>
    <w:p w:rsidR="0058255B" w:rsidRPr="00C036B2" w:rsidRDefault="00355C4E">
      <w:pPr>
        <w:spacing w:before="225" w:after="225" w:line="264" w:lineRule="auto"/>
        <w:ind w:left="420"/>
        <w:rPr>
          <w:sz w:val="24"/>
          <w:szCs w:val="24"/>
        </w:rPr>
      </w:pPr>
      <w:bookmarkStart w:id="4139" w:name="paragraf-184.odsek-4"/>
      <w:bookmarkEnd w:id="4136"/>
      <w:r w:rsidRPr="00C036B2">
        <w:rPr>
          <w:rFonts w:ascii="Times New Roman" w:hAnsi="Times New Roman"/>
          <w:sz w:val="24"/>
          <w:szCs w:val="24"/>
        </w:rPr>
        <w:t xml:space="preserve"> </w:t>
      </w:r>
      <w:bookmarkStart w:id="4140" w:name="paragraf-184.odsek-4.oznacenie"/>
      <w:r w:rsidRPr="00C036B2">
        <w:rPr>
          <w:rFonts w:ascii="Times New Roman" w:hAnsi="Times New Roman"/>
          <w:sz w:val="24"/>
          <w:szCs w:val="24"/>
        </w:rPr>
        <w:t xml:space="preserve">(4) </w:t>
      </w:r>
      <w:bookmarkStart w:id="4141" w:name="paragraf-184.odsek-4.text"/>
      <w:bookmarkEnd w:id="4140"/>
      <w:r w:rsidRPr="00C036B2">
        <w:rPr>
          <w:rFonts w:ascii="Times New Roman" w:hAnsi="Times New Roman"/>
          <w:sz w:val="24"/>
          <w:szCs w:val="24"/>
        </w:rPr>
        <w:t xml:space="preserve">Návrh je potrebné doručiť služobnému úradu v určenej lehote. </w:t>
      </w:r>
      <w:bookmarkEnd w:id="4141"/>
    </w:p>
    <w:p w:rsidR="0058255B" w:rsidRPr="00C036B2" w:rsidRDefault="00355C4E">
      <w:pPr>
        <w:spacing w:before="225" w:after="225" w:line="264" w:lineRule="auto"/>
        <w:ind w:left="420"/>
        <w:rPr>
          <w:sz w:val="24"/>
          <w:szCs w:val="24"/>
        </w:rPr>
      </w:pPr>
      <w:bookmarkStart w:id="4142" w:name="paragraf-184.odsek-5"/>
      <w:bookmarkEnd w:id="4139"/>
      <w:r w:rsidRPr="00C036B2">
        <w:rPr>
          <w:rFonts w:ascii="Times New Roman" w:hAnsi="Times New Roman"/>
          <w:sz w:val="24"/>
          <w:szCs w:val="24"/>
        </w:rPr>
        <w:t xml:space="preserve"> </w:t>
      </w:r>
      <w:bookmarkStart w:id="4143" w:name="paragraf-184.odsek-5.oznacenie"/>
      <w:r w:rsidRPr="00C036B2">
        <w:rPr>
          <w:rFonts w:ascii="Times New Roman" w:hAnsi="Times New Roman"/>
          <w:sz w:val="24"/>
          <w:szCs w:val="24"/>
        </w:rPr>
        <w:t xml:space="preserve">(5) </w:t>
      </w:r>
      <w:bookmarkStart w:id="4144" w:name="paragraf-184.odsek-5.text"/>
      <w:bookmarkEnd w:id="4143"/>
      <w:r w:rsidRPr="00C036B2">
        <w:rPr>
          <w:rFonts w:ascii="Times New Roman" w:hAnsi="Times New Roman"/>
          <w:sz w:val="24"/>
          <w:szCs w:val="24"/>
        </w:rPr>
        <w:t xml:space="preserve">Ustanovenia predchádzajúcich odsekov sa netýkajú obdobia, ktorého uplynutím je podmienený vznik práva alebo povinnosti; tieto obdobia sa začínajú prvým dňom a končia sa uplynutím posledného dňa určeného obdobia. </w:t>
      </w:r>
      <w:bookmarkEnd w:id="4144"/>
    </w:p>
    <w:p w:rsidR="0058255B" w:rsidRPr="00C036B2" w:rsidRDefault="00355C4E">
      <w:pPr>
        <w:spacing w:before="300" w:after="0" w:line="264" w:lineRule="auto"/>
        <w:ind w:left="270"/>
        <w:jc w:val="center"/>
        <w:rPr>
          <w:sz w:val="24"/>
          <w:szCs w:val="24"/>
        </w:rPr>
      </w:pPr>
      <w:bookmarkStart w:id="4145" w:name="predpis.cast-stvrta.skupinaParagrafov-za"/>
      <w:bookmarkEnd w:id="4030"/>
      <w:bookmarkEnd w:id="4128"/>
      <w:bookmarkEnd w:id="4142"/>
      <w:r w:rsidRPr="00C036B2">
        <w:rPr>
          <w:rFonts w:ascii="Times New Roman" w:hAnsi="Times New Roman"/>
          <w:b/>
          <w:sz w:val="24"/>
          <w:szCs w:val="24"/>
        </w:rPr>
        <w:t xml:space="preserve"> Zastúpenie </w:t>
      </w:r>
    </w:p>
    <w:p w:rsidR="0058255B" w:rsidRPr="00C036B2" w:rsidRDefault="00355C4E">
      <w:pPr>
        <w:spacing w:before="225" w:after="225" w:line="264" w:lineRule="auto"/>
        <w:ind w:left="345"/>
        <w:jc w:val="center"/>
        <w:rPr>
          <w:sz w:val="24"/>
          <w:szCs w:val="24"/>
        </w:rPr>
      </w:pPr>
      <w:bookmarkStart w:id="4146" w:name="paragraf-185.oznacenie"/>
      <w:bookmarkStart w:id="4147" w:name="paragraf-185"/>
      <w:r w:rsidRPr="00C036B2">
        <w:rPr>
          <w:rFonts w:ascii="Times New Roman" w:hAnsi="Times New Roman"/>
          <w:b/>
          <w:sz w:val="24"/>
          <w:szCs w:val="24"/>
        </w:rPr>
        <w:t xml:space="preserve"> § 185 </w:t>
      </w:r>
    </w:p>
    <w:p w:rsidR="0058255B" w:rsidRPr="00C036B2" w:rsidRDefault="00355C4E" w:rsidP="00CE4627">
      <w:pPr>
        <w:spacing w:before="225" w:after="225" w:line="264" w:lineRule="auto"/>
        <w:ind w:left="420"/>
        <w:rPr>
          <w:sz w:val="24"/>
          <w:szCs w:val="24"/>
        </w:rPr>
      </w:pPr>
      <w:bookmarkStart w:id="4148" w:name="paragraf-185.odsek-1"/>
      <w:bookmarkEnd w:id="4146"/>
      <w:r w:rsidRPr="00C036B2">
        <w:rPr>
          <w:rFonts w:ascii="Times New Roman" w:hAnsi="Times New Roman"/>
          <w:sz w:val="24"/>
          <w:szCs w:val="24"/>
        </w:rPr>
        <w:t xml:space="preserve"> </w:t>
      </w:r>
      <w:bookmarkStart w:id="4149" w:name="paragraf-185.odsek-1.oznacenie"/>
      <w:bookmarkEnd w:id="4149"/>
      <w:r w:rsidRPr="00C036B2">
        <w:rPr>
          <w:rFonts w:ascii="Times New Roman" w:hAnsi="Times New Roman"/>
          <w:sz w:val="24"/>
          <w:szCs w:val="24"/>
        </w:rPr>
        <w:t>Služobný úrad sa môže dať zastúpiť podľa osobitného predpisu.</w:t>
      </w:r>
      <w:hyperlink w:anchor="poznamky.poznamka-25">
        <w:r w:rsidRPr="00C036B2">
          <w:rPr>
            <w:rFonts w:ascii="Times New Roman" w:hAnsi="Times New Roman"/>
            <w:sz w:val="24"/>
            <w:szCs w:val="24"/>
            <w:vertAlign w:val="superscript"/>
          </w:rPr>
          <w:t>25</w:t>
        </w:r>
        <w:r w:rsidRPr="00C036B2">
          <w:rPr>
            <w:rFonts w:ascii="Times New Roman" w:hAnsi="Times New Roman"/>
            <w:sz w:val="24"/>
            <w:szCs w:val="24"/>
          </w:rPr>
          <w:t>)</w:t>
        </w:r>
      </w:hyperlink>
      <w:bookmarkStart w:id="4150" w:name="paragraf-185.odsek-1.text"/>
      <w:r w:rsidRPr="00C036B2">
        <w:rPr>
          <w:rFonts w:ascii="Times New Roman" w:hAnsi="Times New Roman"/>
          <w:sz w:val="24"/>
          <w:szCs w:val="24"/>
        </w:rPr>
        <w:t xml:space="preserve"> </w:t>
      </w:r>
      <w:bookmarkEnd w:id="3962"/>
      <w:bookmarkEnd w:id="4145"/>
      <w:bookmarkEnd w:id="4147"/>
      <w:bookmarkEnd w:id="4148"/>
      <w:bookmarkEnd w:id="4150"/>
    </w:p>
    <w:p w:rsidR="0058255B" w:rsidRPr="00C036B2" w:rsidRDefault="00355C4E" w:rsidP="00CE4627">
      <w:pPr>
        <w:spacing w:before="300" w:after="0" w:line="264" w:lineRule="auto"/>
        <w:ind w:left="195"/>
        <w:jc w:val="center"/>
        <w:rPr>
          <w:sz w:val="24"/>
          <w:szCs w:val="24"/>
        </w:rPr>
      </w:pPr>
      <w:bookmarkStart w:id="4151" w:name="predpis.cast-piata.oznacenie"/>
      <w:bookmarkStart w:id="4152" w:name="predpis.cast-piata"/>
      <w:r w:rsidRPr="00C036B2">
        <w:rPr>
          <w:rFonts w:ascii="Times New Roman" w:hAnsi="Times New Roman"/>
          <w:sz w:val="24"/>
          <w:szCs w:val="24"/>
        </w:rPr>
        <w:t>PIATA ČASŤ</w:t>
      </w:r>
    </w:p>
    <w:p w:rsidR="0058255B" w:rsidRPr="00C036B2" w:rsidRDefault="00355C4E" w:rsidP="00CE4627">
      <w:pPr>
        <w:spacing w:after="0" w:line="264" w:lineRule="auto"/>
        <w:ind w:left="195"/>
        <w:jc w:val="center"/>
        <w:rPr>
          <w:sz w:val="24"/>
          <w:szCs w:val="24"/>
        </w:rPr>
      </w:pPr>
      <w:bookmarkStart w:id="4153" w:name="predpis.cast-piata.nadpis"/>
      <w:bookmarkEnd w:id="4151"/>
      <w:r w:rsidRPr="00C036B2">
        <w:rPr>
          <w:rFonts w:ascii="Times New Roman" w:hAnsi="Times New Roman"/>
          <w:b/>
          <w:sz w:val="24"/>
          <w:szCs w:val="24"/>
        </w:rPr>
        <w:t>KOLEKTÍVNE VYJEDNÁVANIE V ŠTÁTNEJ SLUŽBE</w:t>
      </w:r>
    </w:p>
    <w:p w:rsidR="0058255B" w:rsidRPr="00C036B2" w:rsidRDefault="00355C4E">
      <w:pPr>
        <w:spacing w:before="225" w:after="225" w:line="264" w:lineRule="auto"/>
        <w:ind w:left="270"/>
        <w:jc w:val="center"/>
        <w:rPr>
          <w:sz w:val="24"/>
          <w:szCs w:val="24"/>
        </w:rPr>
      </w:pPr>
      <w:bookmarkStart w:id="4154" w:name="paragraf-189.oznacenie"/>
      <w:bookmarkStart w:id="4155" w:name="paragraf-189"/>
      <w:bookmarkEnd w:id="4153"/>
      <w:r w:rsidRPr="00C036B2">
        <w:rPr>
          <w:rFonts w:ascii="Times New Roman" w:hAnsi="Times New Roman"/>
          <w:b/>
          <w:sz w:val="24"/>
          <w:szCs w:val="24"/>
        </w:rPr>
        <w:t xml:space="preserve"> § 189 </w:t>
      </w:r>
    </w:p>
    <w:p w:rsidR="0058255B" w:rsidRPr="00C036B2" w:rsidRDefault="00355C4E">
      <w:pPr>
        <w:spacing w:before="225" w:after="225" w:line="264" w:lineRule="auto"/>
        <w:ind w:left="270"/>
        <w:jc w:val="center"/>
        <w:rPr>
          <w:sz w:val="24"/>
          <w:szCs w:val="24"/>
        </w:rPr>
      </w:pPr>
      <w:bookmarkStart w:id="4156" w:name="paragraf-189.nadpis"/>
      <w:bookmarkEnd w:id="4154"/>
      <w:r w:rsidRPr="00C036B2">
        <w:rPr>
          <w:rFonts w:ascii="Times New Roman" w:hAnsi="Times New Roman"/>
          <w:b/>
          <w:sz w:val="24"/>
          <w:szCs w:val="24"/>
        </w:rPr>
        <w:t xml:space="preserve"> Kolektívne zmluvy </w:t>
      </w:r>
    </w:p>
    <w:p w:rsidR="0058255B" w:rsidRPr="00C036B2" w:rsidRDefault="00355C4E">
      <w:pPr>
        <w:spacing w:before="225" w:after="225" w:line="264" w:lineRule="auto"/>
        <w:ind w:left="345"/>
        <w:rPr>
          <w:sz w:val="24"/>
          <w:szCs w:val="24"/>
        </w:rPr>
      </w:pPr>
      <w:bookmarkStart w:id="4157" w:name="paragraf-189.odsek-1"/>
      <w:bookmarkEnd w:id="4156"/>
      <w:r w:rsidRPr="00C036B2">
        <w:rPr>
          <w:rFonts w:ascii="Times New Roman" w:hAnsi="Times New Roman"/>
          <w:sz w:val="24"/>
          <w:szCs w:val="24"/>
        </w:rPr>
        <w:t xml:space="preserve"> </w:t>
      </w:r>
      <w:bookmarkStart w:id="4158" w:name="paragraf-189.odsek-1.oznacenie"/>
      <w:r w:rsidRPr="00C036B2">
        <w:rPr>
          <w:rFonts w:ascii="Times New Roman" w:hAnsi="Times New Roman"/>
          <w:sz w:val="24"/>
          <w:szCs w:val="24"/>
        </w:rPr>
        <w:t xml:space="preserve">(1) </w:t>
      </w:r>
      <w:bookmarkEnd w:id="4158"/>
      <w:r w:rsidRPr="00C036B2">
        <w:rPr>
          <w:rFonts w:ascii="Times New Roman" w:hAnsi="Times New Roman"/>
          <w:sz w:val="24"/>
          <w:szCs w:val="24"/>
        </w:rPr>
        <w:t>Na zabezpečenie oprávnených záujmov a potrieb príslušníkov, na zlepšenie podmienok výkonu štátnej služby, zdravotných, sociálnych a kultúrnych podmienok vrátane podmienok na využívanie voľného času sa uzatvárajú kolektívna zmluva vyššieho stupňa a podnikové kolektívne zmluvy. Pri uzatváraní kolektívnych zmlúv sa postupuje podľa osobitného predpisu,</w:t>
      </w:r>
      <w:hyperlink w:anchor="poznamky.poznamka-33">
        <w:r w:rsidRPr="00C036B2">
          <w:rPr>
            <w:rFonts w:ascii="Times New Roman" w:hAnsi="Times New Roman"/>
            <w:sz w:val="24"/>
            <w:szCs w:val="24"/>
            <w:vertAlign w:val="superscript"/>
          </w:rPr>
          <w:t>33</w:t>
        </w:r>
        <w:r w:rsidRPr="00C036B2">
          <w:rPr>
            <w:rFonts w:ascii="Times New Roman" w:hAnsi="Times New Roman"/>
            <w:sz w:val="24"/>
            <w:szCs w:val="24"/>
          </w:rPr>
          <w:t>)</w:t>
        </w:r>
      </w:hyperlink>
      <w:bookmarkStart w:id="4159" w:name="paragraf-189.odsek-1.text"/>
      <w:r w:rsidRPr="00C036B2">
        <w:rPr>
          <w:rFonts w:ascii="Times New Roman" w:hAnsi="Times New Roman"/>
          <w:sz w:val="24"/>
          <w:szCs w:val="24"/>
        </w:rPr>
        <w:t xml:space="preserve"> ak ďalej nie je ustanovené inak. </w:t>
      </w:r>
      <w:bookmarkEnd w:id="4159"/>
    </w:p>
    <w:p w:rsidR="0058255B" w:rsidRPr="00C036B2" w:rsidRDefault="00355C4E">
      <w:pPr>
        <w:spacing w:after="0" w:line="264" w:lineRule="auto"/>
        <w:ind w:left="345"/>
        <w:rPr>
          <w:sz w:val="24"/>
          <w:szCs w:val="24"/>
        </w:rPr>
      </w:pPr>
      <w:bookmarkStart w:id="4160" w:name="paragraf-189.odsek-2"/>
      <w:bookmarkEnd w:id="4157"/>
      <w:r w:rsidRPr="00C036B2">
        <w:rPr>
          <w:rFonts w:ascii="Times New Roman" w:hAnsi="Times New Roman"/>
          <w:sz w:val="24"/>
          <w:szCs w:val="24"/>
        </w:rPr>
        <w:lastRenderedPageBreak/>
        <w:t xml:space="preserve"> </w:t>
      </w:r>
      <w:bookmarkStart w:id="4161" w:name="paragraf-189.odsek-2.oznacenie"/>
      <w:r w:rsidRPr="00C036B2">
        <w:rPr>
          <w:rFonts w:ascii="Times New Roman" w:hAnsi="Times New Roman"/>
          <w:sz w:val="24"/>
          <w:szCs w:val="24"/>
        </w:rPr>
        <w:t xml:space="preserve">(2) </w:t>
      </w:r>
      <w:bookmarkStart w:id="4162" w:name="paragraf-189.odsek-2.text"/>
      <w:bookmarkEnd w:id="4161"/>
      <w:r w:rsidRPr="00C036B2">
        <w:rPr>
          <w:rFonts w:ascii="Times New Roman" w:hAnsi="Times New Roman"/>
          <w:sz w:val="24"/>
          <w:szCs w:val="24"/>
        </w:rPr>
        <w:t xml:space="preserve">Rokovať o kolektívnej zmluve vyššieho stupňa a uzatvárať kolektívnu zmluvu vyššieho stupňa môžu </w:t>
      </w:r>
      <w:bookmarkEnd w:id="4162"/>
    </w:p>
    <w:p w:rsidR="0058255B" w:rsidRPr="00C036B2" w:rsidRDefault="00355C4E">
      <w:pPr>
        <w:spacing w:before="225" w:after="225" w:line="264" w:lineRule="auto"/>
        <w:ind w:left="420"/>
        <w:rPr>
          <w:sz w:val="24"/>
          <w:szCs w:val="24"/>
        </w:rPr>
      </w:pPr>
      <w:bookmarkStart w:id="4163" w:name="paragraf-189.odsek-2.pismeno-a"/>
      <w:r w:rsidRPr="00C036B2">
        <w:rPr>
          <w:rFonts w:ascii="Times New Roman" w:hAnsi="Times New Roman"/>
          <w:sz w:val="24"/>
          <w:szCs w:val="24"/>
        </w:rPr>
        <w:t xml:space="preserve"> </w:t>
      </w:r>
      <w:bookmarkStart w:id="4164" w:name="paragraf-189.odsek-2.pismeno-a.oznacenie"/>
      <w:r w:rsidRPr="00C036B2">
        <w:rPr>
          <w:rFonts w:ascii="Times New Roman" w:hAnsi="Times New Roman"/>
          <w:sz w:val="24"/>
          <w:szCs w:val="24"/>
        </w:rPr>
        <w:t xml:space="preserve">a) </w:t>
      </w:r>
      <w:bookmarkStart w:id="4165" w:name="paragraf-189.odsek-2.pismeno-a.text"/>
      <w:bookmarkEnd w:id="4164"/>
      <w:r w:rsidRPr="00C036B2">
        <w:rPr>
          <w:rFonts w:ascii="Times New Roman" w:hAnsi="Times New Roman"/>
          <w:sz w:val="24"/>
          <w:szCs w:val="24"/>
        </w:rPr>
        <w:t xml:space="preserve">za príslušníkov zástupcovia príslušného vyššieho odborového orgánu, ktorých oprávnenie vyplýva zo stanov alebo z vnútorných predpisov vyššej odborovej organizácie, </w:t>
      </w:r>
      <w:bookmarkEnd w:id="4165"/>
    </w:p>
    <w:p w:rsidR="0058255B" w:rsidRPr="00C036B2" w:rsidRDefault="00355C4E">
      <w:pPr>
        <w:spacing w:before="225" w:after="225" w:line="264" w:lineRule="auto"/>
        <w:ind w:left="420"/>
        <w:rPr>
          <w:sz w:val="24"/>
          <w:szCs w:val="24"/>
        </w:rPr>
      </w:pPr>
      <w:bookmarkStart w:id="4166" w:name="paragraf-189.odsek-2.pismeno-b"/>
      <w:bookmarkEnd w:id="4163"/>
      <w:r w:rsidRPr="00C036B2">
        <w:rPr>
          <w:rFonts w:ascii="Times New Roman" w:hAnsi="Times New Roman"/>
          <w:sz w:val="24"/>
          <w:szCs w:val="24"/>
        </w:rPr>
        <w:t xml:space="preserve"> </w:t>
      </w:r>
      <w:bookmarkStart w:id="4167" w:name="paragraf-189.odsek-2.pismeno-b.oznacenie"/>
      <w:r w:rsidRPr="00C036B2">
        <w:rPr>
          <w:rFonts w:ascii="Times New Roman" w:hAnsi="Times New Roman"/>
          <w:sz w:val="24"/>
          <w:szCs w:val="24"/>
        </w:rPr>
        <w:t xml:space="preserve">b) </w:t>
      </w:r>
      <w:bookmarkStart w:id="4168" w:name="paragraf-189.odsek-2.pismeno-b.text"/>
      <w:bookmarkEnd w:id="4167"/>
      <w:r w:rsidRPr="00C036B2">
        <w:rPr>
          <w:rFonts w:ascii="Times New Roman" w:hAnsi="Times New Roman"/>
          <w:sz w:val="24"/>
          <w:szCs w:val="24"/>
        </w:rPr>
        <w:t xml:space="preserve">ministerstvo. </w:t>
      </w:r>
      <w:bookmarkEnd w:id="4168"/>
    </w:p>
    <w:p w:rsidR="0058255B" w:rsidRPr="00C036B2" w:rsidRDefault="00355C4E">
      <w:pPr>
        <w:spacing w:before="225" w:after="225" w:line="264" w:lineRule="auto"/>
        <w:ind w:left="270"/>
        <w:jc w:val="center"/>
        <w:rPr>
          <w:sz w:val="24"/>
          <w:szCs w:val="24"/>
        </w:rPr>
      </w:pPr>
      <w:bookmarkStart w:id="4169" w:name="paragraf-190.oznacenie"/>
      <w:bookmarkStart w:id="4170" w:name="paragraf-190"/>
      <w:bookmarkEnd w:id="4155"/>
      <w:bookmarkEnd w:id="4160"/>
      <w:bookmarkEnd w:id="4166"/>
      <w:r w:rsidRPr="00C036B2">
        <w:rPr>
          <w:rFonts w:ascii="Times New Roman" w:hAnsi="Times New Roman"/>
          <w:b/>
          <w:sz w:val="24"/>
          <w:szCs w:val="24"/>
        </w:rPr>
        <w:t xml:space="preserve"> § 190 </w:t>
      </w:r>
    </w:p>
    <w:p w:rsidR="0058255B" w:rsidRPr="00C036B2" w:rsidRDefault="00355C4E">
      <w:pPr>
        <w:spacing w:before="225" w:after="225" w:line="264" w:lineRule="auto"/>
        <w:ind w:left="270"/>
        <w:jc w:val="center"/>
        <w:rPr>
          <w:sz w:val="24"/>
          <w:szCs w:val="24"/>
        </w:rPr>
      </w:pPr>
      <w:bookmarkStart w:id="4171" w:name="paragraf-190.nadpis"/>
      <w:bookmarkEnd w:id="4169"/>
      <w:r w:rsidRPr="00C036B2">
        <w:rPr>
          <w:rFonts w:ascii="Times New Roman" w:hAnsi="Times New Roman"/>
          <w:b/>
          <w:sz w:val="24"/>
          <w:szCs w:val="24"/>
        </w:rPr>
        <w:t xml:space="preserve"> Postup pri uzatváraní kolektívnej zmluvy vyššieho stupňa </w:t>
      </w:r>
    </w:p>
    <w:p w:rsidR="0058255B" w:rsidRPr="00C036B2" w:rsidRDefault="00355C4E">
      <w:pPr>
        <w:spacing w:before="225" w:after="225" w:line="264" w:lineRule="auto"/>
        <w:ind w:left="345"/>
        <w:rPr>
          <w:sz w:val="24"/>
          <w:szCs w:val="24"/>
        </w:rPr>
      </w:pPr>
      <w:bookmarkStart w:id="4172" w:name="paragraf-190.odsek-1"/>
      <w:bookmarkEnd w:id="4171"/>
      <w:r w:rsidRPr="00C036B2">
        <w:rPr>
          <w:rFonts w:ascii="Times New Roman" w:hAnsi="Times New Roman"/>
          <w:sz w:val="24"/>
          <w:szCs w:val="24"/>
        </w:rPr>
        <w:t xml:space="preserve"> </w:t>
      </w:r>
      <w:bookmarkStart w:id="4173" w:name="paragraf-190.odsek-1.oznacenie"/>
      <w:r w:rsidRPr="00C036B2">
        <w:rPr>
          <w:rFonts w:ascii="Times New Roman" w:hAnsi="Times New Roman"/>
          <w:sz w:val="24"/>
          <w:szCs w:val="24"/>
        </w:rPr>
        <w:t xml:space="preserve">(1) </w:t>
      </w:r>
      <w:bookmarkStart w:id="4174" w:name="paragraf-190.odsek-1.text"/>
      <w:bookmarkEnd w:id="4173"/>
      <w:r w:rsidRPr="00C036B2">
        <w:rPr>
          <w:rFonts w:ascii="Times New Roman" w:hAnsi="Times New Roman"/>
          <w:sz w:val="24"/>
          <w:szCs w:val="24"/>
        </w:rPr>
        <w:t xml:space="preserve">Kolektívne vyjednávanie sa začína predložením písomného návrhu na uzatvorenie kolektívnej zmluvy vyššieho stupňa jednou zo zmluvných strán druhej zmluvnej strane. Druhá zmluvná strana je povinná začať vyjednávanie do 30 dní po predložení písomného návrhu. </w:t>
      </w:r>
      <w:bookmarkEnd w:id="4174"/>
    </w:p>
    <w:p w:rsidR="0058255B" w:rsidRPr="00C036B2" w:rsidRDefault="00355C4E">
      <w:pPr>
        <w:spacing w:before="225" w:after="225" w:line="264" w:lineRule="auto"/>
        <w:ind w:left="345"/>
        <w:rPr>
          <w:sz w:val="24"/>
          <w:szCs w:val="24"/>
        </w:rPr>
      </w:pPr>
      <w:bookmarkStart w:id="4175" w:name="paragraf-190.odsek-2"/>
      <w:bookmarkEnd w:id="4172"/>
      <w:r w:rsidRPr="00C036B2">
        <w:rPr>
          <w:rFonts w:ascii="Times New Roman" w:hAnsi="Times New Roman"/>
          <w:sz w:val="24"/>
          <w:szCs w:val="24"/>
        </w:rPr>
        <w:t xml:space="preserve"> </w:t>
      </w:r>
      <w:bookmarkStart w:id="4176" w:name="paragraf-190.odsek-2.oznacenie"/>
      <w:r w:rsidRPr="00C036B2">
        <w:rPr>
          <w:rFonts w:ascii="Times New Roman" w:hAnsi="Times New Roman"/>
          <w:sz w:val="24"/>
          <w:szCs w:val="24"/>
        </w:rPr>
        <w:t xml:space="preserve">(2) </w:t>
      </w:r>
      <w:bookmarkStart w:id="4177" w:name="paragraf-190.odsek-2.text"/>
      <w:bookmarkEnd w:id="4176"/>
      <w:r w:rsidRPr="00C036B2">
        <w:rPr>
          <w:rFonts w:ascii="Times New Roman" w:hAnsi="Times New Roman"/>
          <w:sz w:val="24"/>
          <w:szCs w:val="24"/>
        </w:rPr>
        <w:t xml:space="preserve">Zmluvné strany sú povinné vzájomne spolu rokovať a poskytovať si potrebnú súčinnosť. </w:t>
      </w:r>
      <w:bookmarkEnd w:id="4177"/>
    </w:p>
    <w:p w:rsidR="0058255B" w:rsidRPr="00C036B2" w:rsidRDefault="00355C4E">
      <w:pPr>
        <w:spacing w:before="225" w:after="225" w:line="264" w:lineRule="auto"/>
        <w:ind w:left="345"/>
        <w:rPr>
          <w:sz w:val="24"/>
          <w:szCs w:val="24"/>
        </w:rPr>
      </w:pPr>
      <w:bookmarkStart w:id="4178" w:name="paragraf-190.odsek-3"/>
      <w:bookmarkEnd w:id="4175"/>
      <w:r w:rsidRPr="00C036B2">
        <w:rPr>
          <w:rFonts w:ascii="Times New Roman" w:hAnsi="Times New Roman"/>
          <w:sz w:val="24"/>
          <w:szCs w:val="24"/>
        </w:rPr>
        <w:t xml:space="preserve"> </w:t>
      </w:r>
      <w:bookmarkStart w:id="4179" w:name="paragraf-190.odsek-3.oznacenie"/>
      <w:r w:rsidRPr="00C036B2">
        <w:rPr>
          <w:rFonts w:ascii="Times New Roman" w:hAnsi="Times New Roman"/>
          <w:sz w:val="24"/>
          <w:szCs w:val="24"/>
        </w:rPr>
        <w:t xml:space="preserve">(3) </w:t>
      </w:r>
      <w:bookmarkEnd w:id="4179"/>
      <w:r w:rsidRPr="00C036B2">
        <w:rPr>
          <w:rFonts w:ascii="Times New Roman" w:hAnsi="Times New Roman"/>
          <w:sz w:val="24"/>
          <w:szCs w:val="24"/>
        </w:rPr>
        <w:t xml:space="preserve">Podmienky vykonávania štátnej služby podľa </w:t>
      </w:r>
      <w:hyperlink w:anchor="paragraf-189.odsek-1">
        <w:r w:rsidRPr="00C036B2">
          <w:rPr>
            <w:rFonts w:ascii="Times New Roman" w:hAnsi="Times New Roman"/>
            <w:sz w:val="24"/>
            <w:szCs w:val="24"/>
          </w:rPr>
          <w:t>§ 189 ods. 1</w:t>
        </w:r>
      </w:hyperlink>
      <w:bookmarkStart w:id="4180" w:name="paragraf-190.odsek-3.text"/>
      <w:r w:rsidRPr="00C036B2">
        <w:rPr>
          <w:rFonts w:ascii="Times New Roman" w:hAnsi="Times New Roman"/>
          <w:sz w:val="24"/>
          <w:szCs w:val="24"/>
        </w:rPr>
        <w:t xml:space="preserve"> upravené v kolektívnej zmluve vyššieho stupňa zahrnie vláda do návrhu zákona o štátnom rozpočte. </w:t>
      </w:r>
      <w:bookmarkEnd w:id="4180"/>
    </w:p>
    <w:p w:rsidR="0058255B" w:rsidRPr="00C036B2" w:rsidRDefault="00355C4E">
      <w:pPr>
        <w:spacing w:before="225" w:after="225" w:line="264" w:lineRule="auto"/>
        <w:ind w:left="270"/>
        <w:jc w:val="center"/>
        <w:rPr>
          <w:sz w:val="24"/>
          <w:szCs w:val="24"/>
        </w:rPr>
      </w:pPr>
      <w:bookmarkStart w:id="4181" w:name="paragraf-191.oznacenie"/>
      <w:bookmarkStart w:id="4182" w:name="paragraf-191"/>
      <w:bookmarkEnd w:id="4170"/>
      <w:bookmarkEnd w:id="4178"/>
      <w:r w:rsidRPr="00C036B2">
        <w:rPr>
          <w:rFonts w:ascii="Times New Roman" w:hAnsi="Times New Roman"/>
          <w:b/>
          <w:sz w:val="24"/>
          <w:szCs w:val="24"/>
        </w:rPr>
        <w:t xml:space="preserve"> § 191 </w:t>
      </w:r>
    </w:p>
    <w:p w:rsidR="0058255B" w:rsidRPr="00C036B2" w:rsidRDefault="00355C4E">
      <w:pPr>
        <w:spacing w:before="225" w:after="225" w:line="264" w:lineRule="auto"/>
        <w:ind w:left="270"/>
        <w:jc w:val="center"/>
        <w:rPr>
          <w:sz w:val="24"/>
          <w:szCs w:val="24"/>
        </w:rPr>
      </w:pPr>
      <w:bookmarkStart w:id="4183" w:name="paragraf-191.nadpis"/>
      <w:bookmarkEnd w:id="4181"/>
      <w:r w:rsidRPr="00C036B2">
        <w:rPr>
          <w:rFonts w:ascii="Times New Roman" w:hAnsi="Times New Roman"/>
          <w:b/>
          <w:sz w:val="24"/>
          <w:szCs w:val="24"/>
        </w:rPr>
        <w:t xml:space="preserve"> Kolektívny spor </w:t>
      </w:r>
    </w:p>
    <w:p w:rsidR="0058255B" w:rsidRPr="00C036B2" w:rsidRDefault="00355C4E">
      <w:pPr>
        <w:spacing w:before="225" w:after="225" w:line="264" w:lineRule="auto"/>
        <w:ind w:left="345"/>
        <w:rPr>
          <w:sz w:val="24"/>
          <w:szCs w:val="24"/>
        </w:rPr>
      </w:pPr>
      <w:bookmarkStart w:id="4184" w:name="paragraf-191.odsek-1"/>
      <w:bookmarkEnd w:id="4183"/>
      <w:r w:rsidRPr="00C036B2">
        <w:rPr>
          <w:rFonts w:ascii="Times New Roman" w:hAnsi="Times New Roman"/>
          <w:sz w:val="24"/>
          <w:szCs w:val="24"/>
        </w:rPr>
        <w:t xml:space="preserve"> </w:t>
      </w:r>
      <w:bookmarkStart w:id="4185" w:name="paragraf-191.odsek-1.oznacenie"/>
      <w:r w:rsidRPr="00C036B2">
        <w:rPr>
          <w:rFonts w:ascii="Times New Roman" w:hAnsi="Times New Roman"/>
          <w:sz w:val="24"/>
          <w:szCs w:val="24"/>
        </w:rPr>
        <w:t xml:space="preserve">(1) </w:t>
      </w:r>
      <w:bookmarkStart w:id="4186" w:name="paragraf-191.odsek-1.text"/>
      <w:bookmarkEnd w:id="4185"/>
      <w:r w:rsidRPr="00C036B2">
        <w:rPr>
          <w:rFonts w:ascii="Times New Roman" w:hAnsi="Times New Roman"/>
          <w:sz w:val="24"/>
          <w:szCs w:val="24"/>
        </w:rPr>
        <w:t xml:space="preserve">Kolektívny spor podľa tohto zákona je spor o uzatvorenie kolektívnej zmluvy vyššieho stupňa. </w:t>
      </w:r>
      <w:bookmarkEnd w:id="4186"/>
    </w:p>
    <w:p w:rsidR="0058255B" w:rsidRPr="00C036B2" w:rsidRDefault="00355C4E">
      <w:pPr>
        <w:spacing w:before="225" w:after="225" w:line="264" w:lineRule="auto"/>
        <w:ind w:left="345"/>
        <w:rPr>
          <w:sz w:val="24"/>
          <w:szCs w:val="24"/>
        </w:rPr>
      </w:pPr>
      <w:bookmarkStart w:id="4187" w:name="paragraf-191.odsek-2"/>
      <w:bookmarkEnd w:id="4184"/>
      <w:r w:rsidRPr="00C036B2">
        <w:rPr>
          <w:rFonts w:ascii="Times New Roman" w:hAnsi="Times New Roman"/>
          <w:sz w:val="24"/>
          <w:szCs w:val="24"/>
        </w:rPr>
        <w:t xml:space="preserve"> </w:t>
      </w:r>
      <w:bookmarkStart w:id="4188" w:name="paragraf-191.odsek-2.oznacenie"/>
      <w:r w:rsidRPr="00C036B2">
        <w:rPr>
          <w:rFonts w:ascii="Times New Roman" w:hAnsi="Times New Roman"/>
          <w:sz w:val="24"/>
          <w:szCs w:val="24"/>
        </w:rPr>
        <w:t xml:space="preserve">(2) </w:t>
      </w:r>
      <w:bookmarkStart w:id="4189" w:name="paragraf-191.odsek-2.text"/>
      <w:bookmarkEnd w:id="4188"/>
      <w:r w:rsidRPr="00C036B2">
        <w:rPr>
          <w:rFonts w:ascii="Times New Roman" w:hAnsi="Times New Roman"/>
          <w:sz w:val="24"/>
          <w:szCs w:val="24"/>
        </w:rPr>
        <w:t xml:space="preserve">Kolektívny spor riešia zmluvné strany predovšetkým zmierovacím konaním. </w:t>
      </w:r>
      <w:bookmarkEnd w:id="4189"/>
    </w:p>
    <w:p w:rsidR="0058255B" w:rsidRPr="00C036B2" w:rsidRDefault="00355C4E">
      <w:pPr>
        <w:spacing w:before="225" w:after="225" w:line="264" w:lineRule="auto"/>
        <w:ind w:left="345"/>
        <w:rPr>
          <w:sz w:val="24"/>
          <w:szCs w:val="24"/>
        </w:rPr>
      </w:pPr>
      <w:bookmarkStart w:id="4190" w:name="paragraf-191.odsek-3"/>
      <w:bookmarkEnd w:id="4187"/>
      <w:r w:rsidRPr="00C036B2">
        <w:rPr>
          <w:rFonts w:ascii="Times New Roman" w:hAnsi="Times New Roman"/>
          <w:sz w:val="24"/>
          <w:szCs w:val="24"/>
        </w:rPr>
        <w:t xml:space="preserve"> </w:t>
      </w:r>
      <w:bookmarkStart w:id="4191" w:name="paragraf-191.odsek-3.oznacenie"/>
      <w:r w:rsidRPr="00C036B2">
        <w:rPr>
          <w:rFonts w:ascii="Times New Roman" w:hAnsi="Times New Roman"/>
          <w:sz w:val="24"/>
          <w:szCs w:val="24"/>
        </w:rPr>
        <w:t xml:space="preserve">(3) </w:t>
      </w:r>
      <w:bookmarkStart w:id="4192" w:name="paragraf-191.odsek-3.text"/>
      <w:bookmarkEnd w:id="4191"/>
      <w:r w:rsidRPr="00C036B2">
        <w:rPr>
          <w:rFonts w:ascii="Times New Roman" w:hAnsi="Times New Roman"/>
          <w:sz w:val="24"/>
          <w:szCs w:val="24"/>
        </w:rPr>
        <w:t xml:space="preserve">Zmluvné strany si môžu v spore o uzatvorenie kolektívnej zmluvy vyššieho stupňa určiť po vzájomnej dohode zmierovateľa. </w:t>
      </w:r>
      <w:bookmarkEnd w:id="4192"/>
    </w:p>
    <w:p w:rsidR="0058255B" w:rsidRPr="00C036B2" w:rsidRDefault="00355C4E" w:rsidP="00CE4627">
      <w:pPr>
        <w:spacing w:before="225" w:after="225" w:line="264" w:lineRule="auto"/>
        <w:ind w:left="345"/>
        <w:rPr>
          <w:sz w:val="24"/>
          <w:szCs w:val="24"/>
        </w:rPr>
      </w:pPr>
      <w:bookmarkStart w:id="4193" w:name="paragraf-191.odsek-4"/>
      <w:bookmarkEnd w:id="4190"/>
      <w:r w:rsidRPr="00C036B2">
        <w:rPr>
          <w:rFonts w:ascii="Times New Roman" w:hAnsi="Times New Roman"/>
          <w:sz w:val="24"/>
          <w:szCs w:val="24"/>
        </w:rPr>
        <w:t xml:space="preserve"> </w:t>
      </w:r>
      <w:bookmarkStart w:id="4194" w:name="paragraf-191.odsek-4.oznacenie"/>
      <w:r w:rsidRPr="00C036B2">
        <w:rPr>
          <w:rFonts w:ascii="Times New Roman" w:hAnsi="Times New Roman"/>
          <w:sz w:val="24"/>
          <w:szCs w:val="24"/>
        </w:rPr>
        <w:t xml:space="preserve">(4) </w:t>
      </w:r>
      <w:bookmarkStart w:id="4195" w:name="paragraf-191.odsek-4.text"/>
      <w:bookmarkEnd w:id="4194"/>
      <w:r w:rsidRPr="00C036B2">
        <w:rPr>
          <w:rFonts w:ascii="Times New Roman" w:hAnsi="Times New Roman"/>
          <w:sz w:val="24"/>
          <w:szCs w:val="24"/>
        </w:rPr>
        <w:t xml:space="preserve">Ak nedôjde k uzatvoreniu kolektívnej zmluvy vyššieho stupňa po konaní pred zmierovateľom, zmluvné strany určia zmierovací výbor, ktorý sa skladá zo šiestich členov, z ktorých po troch navrhnú ministerstvo a vyššia odborová organizácia. Závery zmierovacieho výboru sú pre obidve zmluvné strany záväzné. </w:t>
      </w:r>
      <w:bookmarkEnd w:id="4152"/>
      <w:bookmarkEnd w:id="4182"/>
      <w:bookmarkEnd w:id="4193"/>
      <w:bookmarkEnd w:id="4195"/>
    </w:p>
    <w:p w:rsidR="0058255B" w:rsidRPr="00C036B2" w:rsidRDefault="00355C4E" w:rsidP="00CE4627">
      <w:pPr>
        <w:spacing w:before="300" w:after="0" w:line="264" w:lineRule="auto"/>
        <w:ind w:left="195"/>
        <w:jc w:val="center"/>
        <w:rPr>
          <w:sz w:val="24"/>
          <w:szCs w:val="24"/>
        </w:rPr>
      </w:pPr>
      <w:bookmarkStart w:id="4196" w:name="predpis.cast-siesta.oznacenie"/>
      <w:bookmarkStart w:id="4197" w:name="predpis.cast-siesta"/>
      <w:r w:rsidRPr="00C036B2">
        <w:rPr>
          <w:rFonts w:ascii="Times New Roman" w:hAnsi="Times New Roman"/>
          <w:sz w:val="24"/>
          <w:szCs w:val="24"/>
        </w:rPr>
        <w:t>ŠIESTA ČASŤ</w:t>
      </w:r>
    </w:p>
    <w:p w:rsidR="0058255B" w:rsidRPr="00C036B2" w:rsidRDefault="00355C4E" w:rsidP="00CE4627">
      <w:pPr>
        <w:spacing w:after="0" w:line="264" w:lineRule="auto"/>
        <w:ind w:left="195"/>
        <w:jc w:val="center"/>
        <w:rPr>
          <w:sz w:val="24"/>
          <w:szCs w:val="24"/>
        </w:rPr>
      </w:pPr>
      <w:bookmarkStart w:id="4198" w:name="predpis.cast-siesta.nadpis"/>
      <w:bookmarkEnd w:id="4196"/>
      <w:r w:rsidRPr="00C036B2">
        <w:rPr>
          <w:rFonts w:ascii="Times New Roman" w:hAnsi="Times New Roman"/>
          <w:b/>
          <w:sz w:val="24"/>
          <w:szCs w:val="24"/>
        </w:rPr>
        <w:t>SPOLOČNÉ, PRECHODNÉ A ZÁVEREČNÉ USTANOVENIA</w:t>
      </w:r>
    </w:p>
    <w:p w:rsidR="0058255B" w:rsidRPr="00C036B2" w:rsidRDefault="00355C4E">
      <w:pPr>
        <w:spacing w:before="225" w:after="225" w:line="264" w:lineRule="auto"/>
        <w:ind w:left="270"/>
        <w:jc w:val="center"/>
        <w:rPr>
          <w:sz w:val="24"/>
          <w:szCs w:val="24"/>
        </w:rPr>
      </w:pPr>
      <w:bookmarkStart w:id="4199" w:name="paragraf-193.oznacenie"/>
      <w:bookmarkStart w:id="4200" w:name="paragraf-193"/>
      <w:bookmarkEnd w:id="4198"/>
      <w:r w:rsidRPr="00C036B2">
        <w:rPr>
          <w:rFonts w:ascii="Times New Roman" w:hAnsi="Times New Roman"/>
          <w:b/>
          <w:sz w:val="24"/>
          <w:szCs w:val="24"/>
        </w:rPr>
        <w:t xml:space="preserve"> § 193 </w:t>
      </w:r>
    </w:p>
    <w:p w:rsidR="0058255B" w:rsidRPr="00C036B2" w:rsidRDefault="00355C4E">
      <w:pPr>
        <w:spacing w:before="225" w:after="225" w:line="264" w:lineRule="auto"/>
        <w:ind w:left="345"/>
        <w:rPr>
          <w:sz w:val="24"/>
          <w:szCs w:val="24"/>
        </w:rPr>
      </w:pPr>
      <w:bookmarkStart w:id="4201" w:name="paragraf-193.odsek-1"/>
      <w:bookmarkEnd w:id="4199"/>
      <w:r w:rsidRPr="00C036B2">
        <w:rPr>
          <w:rFonts w:ascii="Times New Roman" w:hAnsi="Times New Roman"/>
          <w:sz w:val="24"/>
          <w:szCs w:val="24"/>
        </w:rPr>
        <w:t xml:space="preserve"> </w:t>
      </w:r>
      <w:bookmarkStart w:id="4202" w:name="paragraf-193.odsek-1.oznacenie"/>
      <w:bookmarkEnd w:id="4202"/>
      <w:r w:rsidRPr="00C036B2">
        <w:rPr>
          <w:rFonts w:ascii="Times New Roman" w:hAnsi="Times New Roman"/>
          <w:sz w:val="24"/>
          <w:szCs w:val="24"/>
        </w:rPr>
        <w:t xml:space="preserve">Na služobný pomer príslušníkov sa použijú primerane ustanovenia </w:t>
      </w:r>
      <w:hyperlink r:id="rId53" w:anchor="paragraf-39">
        <w:r w:rsidRPr="00C036B2">
          <w:rPr>
            <w:rFonts w:ascii="Times New Roman" w:hAnsi="Times New Roman"/>
            <w:sz w:val="24"/>
            <w:szCs w:val="24"/>
          </w:rPr>
          <w:t>§ 39</w:t>
        </w:r>
      </w:hyperlink>
      <w:r w:rsidRPr="00C036B2">
        <w:rPr>
          <w:rFonts w:ascii="Times New Roman" w:hAnsi="Times New Roman"/>
          <w:sz w:val="24"/>
          <w:szCs w:val="24"/>
        </w:rPr>
        <w:t xml:space="preserve">, </w:t>
      </w:r>
      <w:hyperlink r:id="rId54" w:anchor="paragraf-40.odsek-11">
        <w:r w:rsidRPr="00C036B2">
          <w:rPr>
            <w:rFonts w:ascii="Times New Roman" w:hAnsi="Times New Roman"/>
            <w:sz w:val="24"/>
            <w:szCs w:val="24"/>
          </w:rPr>
          <w:t>§ 40 ods. 11</w:t>
        </w:r>
      </w:hyperlink>
      <w:r w:rsidRPr="00C036B2">
        <w:rPr>
          <w:rFonts w:ascii="Times New Roman" w:hAnsi="Times New Roman"/>
          <w:sz w:val="24"/>
          <w:szCs w:val="24"/>
        </w:rPr>
        <w:t xml:space="preserve">, </w:t>
      </w:r>
      <w:hyperlink r:id="rId55" w:anchor="paragraf-64.odsek-1.pismeno-a">
        <w:r w:rsidRPr="00C036B2">
          <w:rPr>
            <w:rFonts w:ascii="Times New Roman" w:hAnsi="Times New Roman"/>
            <w:sz w:val="24"/>
            <w:szCs w:val="24"/>
          </w:rPr>
          <w:t>§ 64 ods. 1 písm. a)</w:t>
        </w:r>
      </w:hyperlink>
      <w:r w:rsidRPr="00C036B2">
        <w:rPr>
          <w:rFonts w:ascii="Times New Roman" w:hAnsi="Times New Roman"/>
          <w:sz w:val="24"/>
          <w:szCs w:val="24"/>
        </w:rPr>
        <w:t xml:space="preserve"> a </w:t>
      </w:r>
      <w:hyperlink r:id="rId56" w:anchor="paragraf-64.odsek-1.pismeno-d">
        <w:r w:rsidRPr="00C036B2">
          <w:rPr>
            <w:rFonts w:ascii="Times New Roman" w:hAnsi="Times New Roman"/>
            <w:sz w:val="24"/>
            <w:szCs w:val="24"/>
          </w:rPr>
          <w:t>c)</w:t>
        </w:r>
      </w:hyperlink>
      <w:r w:rsidRPr="00C036B2">
        <w:rPr>
          <w:rFonts w:ascii="Times New Roman" w:hAnsi="Times New Roman"/>
          <w:sz w:val="24"/>
          <w:szCs w:val="24"/>
        </w:rPr>
        <w:t xml:space="preserve">, </w:t>
      </w:r>
      <w:hyperlink r:id="rId57" w:anchor="paragraf-85">
        <w:r w:rsidRPr="00C036B2">
          <w:rPr>
            <w:rFonts w:ascii="Times New Roman" w:hAnsi="Times New Roman"/>
            <w:sz w:val="24"/>
            <w:szCs w:val="24"/>
          </w:rPr>
          <w:t>§ 85</w:t>
        </w:r>
      </w:hyperlink>
      <w:r w:rsidRPr="00C036B2">
        <w:rPr>
          <w:rFonts w:ascii="Times New Roman" w:hAnsi="Times New Roman"/>
          <w:sz w:val="24"/>
          <w:szCs w:val="24"/>
        </w:rPr>
        <w:t xml:space="preserve"> a </w:t>
      </w:r>
      <w:hyperlink r:id="rId58" w:anchor="paragraf-86">
        <w:r w:rsidRPr="00C036B2">
          <w:rPr>
            <w:rFonts w:ascii="Times New Roman" w:hAnsi="Times New Roman"/>
            <w:sz w:val="24"/>
            <w:szCs w:val="24"/>
          </w:rPr>
          <w:t>86</w:t>
        </w:r>
      </w:hyperlink>
      <w:r w:rsidRPr="00C036B2">
        <w:rPr>
          <w:rFonts w:ascii="Times New Roman" w:hAnsi="Times New Roman"/>
          <w:sz w:val="24"/>
          <w:szCs w:val="24"/>
        </w:rPr>
        <w:t xml:space="preserve">, </w:t>
      </w:r>
      <w:hyperlink r:id="rId59" w:anchor="paragraf-88">
        <w:r w:rsidRPr="00C036B2">
          <w:rPr>
            <w:rFonts w:ascii="Times New Roman" w:hAnsi="Times New Roman"/>
            <w:sz w:val="24"/>
            <w:szCs w:val="24"/>
          </w:rPr>
          <w:t>§ 88 až 90</w:t>
        </w:r>
      </w:hyperlink>
      <w:r w:rsidRPr="00C036B2">
        <w:rPr>
          <w:rFonts w:ascii="Times New Roman" w:hAnsi="Times New Roman"/>
          <w:sz w:val="24"/>
          <w:szCs w:val="24"/>
        </w:rPr>
        <w:t xml:space="preserve">, </w:t>
      </w:r>
      <w:hyperlink r:id="rId60" w:anchor="paragraf-95">
        <w:r w:rsidRPr="00C036B2">
          <w:rPr>
            <w:rFonts w:ascii="Times New Roman" w:hAnsi="Times New Roman"/>
            <w:sz w:val="24"/>
            <w:szCs w:val="24"/>
          </w:rPr>
          <w:t>§ 95</w:t>
        </w:r>
      </w:hyperlink>
      <w:r w:rsidRPr="00C036B2">
        <w:rPr>
          <w:rFonts w:ascii="Times New Roman" w:hAnsi="Times New Roman"/>
          <w:sz w:val="24"/>
          <w:szCs w:val="24"/>
        </w:rPr>
        <w:t xml:space="preserve">, </w:t>
      </w:r>
      <w:hyperlink r:id="rId61" w:anchor="paragraf-98">
        <w:r w:rsidRPr="00C036B2">
          <w:rPr>
            <w:rFonts w:ascii="Times New Roman" w:hAnsi="Times New Roman"/>
            <w:sz w:val="24"/>
            <w:szCs w:val="24"/>
          </w:rPr>
          <w:t>§ 98 a 99</w:t>
        </w:r>
      </w:hyperlink>
      <w:r w:rsidRPr="00C036B2">
        <w:rPr>
          <w:rFonts w:ascii="Times New Roman" w:hAnsi="Times New Roman"/>
          <w:sz w:val="24"/>
          <w:szCs w:val="24"/>
        </w:rPr>
        <w:t xml:space="preserve">, </w:t>
      </w:r>
      <w:hyperlink r:id="rId62" w:anchor="paragraf-105">
        <w:r w:rsidRPr="00C036B2">
          <w:rPr>
            <w:rFonts w:ascii="Times New Roman" w:hAnsi="Times New Roman"/>
            <w:sz w:val="24"/>
            <w:szCs w:val="24"/>
          </w:rPr>
          <w:t>§ 105</w:t>
        </w:r>
      </w:hyperlink>
      <w:r w:rsidRPr="00C036B2">
        <w:rPr>
          <w:rFonts w:ascii="Times New Roman" w:hAnsi="Times New Roman"/>
          <w:sz w:val="24"/>
          <w:szCs w:val="24"/>
        </w:rPr>
        <w:t xml:space="preserve">, </w:t>
      </w:r>
      <w:hyperlink r:id="rId63" w:anchor="paragraf-109">
        <w:r w:rsidRPr="00C036B2">
          <w:rPr>
            <w:rFonts w:ascii="Times New Roman" w:hAnsi="Times New Roman"/>
            <w:sz w:val="24"/>
            <w:szCs w:val="24"/>
          </w:rPr>
          <w:t>§ 109 až 117</w:t>
        </w:r>
      </w:hyperlink>
      <w:r w:rsidRPr="00C036B2">
        <w:rPr>
          <w:rFonts w:ascii="Times New Roman" w:hAnsi="Times New Roman"/>
          <w:sz w:val="24"/>
          <w:szCs w:val="24"/>
        </w:rPr>
        <w:t xml:space="preserve">, </w:t>
      </w:r>
      <w:hyperlink r:id="rId64" w:anchor="paragraf-129">
        <w:r w:rsidRPr="00C036B2">
          <w:rPr>
            <w:rFonts w:ascii="Times New Roman" w:hAnsi="Times New Roman"/>
            <w:sz w:val="24"/>
            <w:szCs w:val="24"/>
          </w:rPr>
          <w:t>§ 129 až 132</w:t>
        </w:r>
      </w:hyperlink>
      <w:r w:rsidRPr="00C036B2">
        <w:rPr>
          <w:rFonts w:ascii="Times New Roman" w:hAnsi="Times New Roman"/>
          <w:sz w:val="24"/>
          <w:szCs w:val="24"/>
        </w:rPr>
        <w:t xml:space="preserve">, </w:t>
      </w:r>
      <w:hyperlink r:id="rId65" w:anchor="paragraf-136">
        <w:r w:rsidRPr="00C036B2">
          <w:rPr>
            <w:rFonts w:ascii="Times New Roman" w:hAnsi="Times New Roman"/>
            <w:sz w:val="24"/>
            <w:szCs w:val="24"/>
          </w:rPr>
          <w:t>§ 136 až 138</w:t>
        </w:r>
      </w:hyperlink>
      <w:r w:rsidRPr="00C036B2">
        <w:rPr>
          <w:rFonts w:ascii="Times New Roman" w:hAnsi="Times New Roman"/>
          <w:sz w:val="24"/>
          <w:szCs w:val="24"/>
        </w:rPr>
        <w:t xml:space="preserve">, </w:t>
      </w:r>
      <w:hyperlink r:id="rId66" w:anchor="paragraf-141.odsek-2">
        <w:r w:rsidRPr="00C036B2">
          <w:rPr>
            <w:rFonts w:ascii="Times New Roman" w:hAnsi="Times New Roman"/>
            <w:sz w:val="24"/>
            <w:szCs w:val="24"/>
          </w:rPr>
          <w:t>§ 141 ods. 2 až 5</w:t>
        </w:r>
      </w:hyperlink>
      <w:r w:rsidRPr="00C036B2">
        <w:rPr>
          <w:rFonts w:ascii="Times New Roman" w:hAnsi="Times New Roman"/>
          <w:sz w:val="24"/>
          <w:szCs w:val="24"/>
        </w:rPr>
        <w:t xml:space="preserve">, </w:t>
      </w:r>
      <w:hyperlink r:id="rId67" w:anchor="paragraf-142">
        <w:r w:rsidRPr="00C036B2">
          <w:rPr>
            <w:rFonts w:ascii="Times New Roman" w:hAnsi="Times New Roman"/>
            <w:sz w:val="24"/>
            <w:szCs w:val="24"/>
          </w:rPr>
          <w:t>§ 142 a 143</w:t>
        </w:r>
      </w:hyperlink>
      <w:r w:rsidRPr="00C036B2">
        <w:rPr>
          <w:rFonts w:ascii="Times New Roman" w:hAnsi="Times New Roman"/>
          <w:sz w:val="24"/>
          <w:szCs w:val="24"/>
        </w:rPr>
        <w:t xml:space="preserve">, </w:t>
      </w:r>
      <w:hyperlink r:id="rId68" w:anchor="paragraf-145">
        <w:r w:rsidRPr="00C036B2">
          <w:rPr>
            <w:rFonts w:ascii="Times New Roman" w:hAnsi="Times New Roman"/>
            <w:sz w:val="24"/>
            <w:szCs w:val="24"/>
          </w:rPr>
          <w:t>§ 145 až 151</w:t>
        </w:r>
      </w:hyperlink>
      <w:r w:rsidRPr="00C036B2">
        <w:rPr>
          <w:rFonts w:ascii="Times New Roman" w:hAnsi="Times New Roman"/>
          <w:sz w:val="24"/>
          <w:szCs w:val="24"/>
        </w:rPr>
        <w:t xml:space="preserve">, </w:t>
      </w:r>
      <w:hyperlink r:id="rId69" w:anchor="paragraf-152.odsek-1">
        <w:r w:rsidRPr="00C036B2">
          <w:rPr>
            <w:rFonts w:ascii="Times New Roman" w:hAnsi="Times New Roman"/>
            <w:sz w:val="24"/>
            <w:szCs w:val="24"/>
          </w:rPr>
          <w:t>§ 152 ods. 1</w:t>
        </w:r>
      </w:hyperlink>
      <w:r w:rsidRPr="00C036B2">
        <w:rPr>
          <w:rFonts w:ascii="Times New Roman" w:hAnsi="Times New Roman"/>
          <w:sz w:val="24"/>
          <w:szCs w:val="24"/>
        </w:rPr>
        <w:t xml:space="preserve">, </w:t>
      </w:r>
      <w:hyperlink r:id="rId70" w:anchor="paragraf-152.odsek-2">
        <w:r w:rsidRPr="00C036B2">
          <w:rPr>
            <w:rFonts w:ascii="Times New Roman" w:hAnsi="Times New Roman"/>
            <w:sz w:val="24"/>
            <w:szCs w:val="24"/>
          </w:rPr>
          <w:t>2</w:t>
        </w:r>
      </w:hyperlink>
      <w:r w:rsidRPr="00C036B2">
        <w:rPr>
          <w:rFonts w:ascii="Times New Roman" w:hAnsi="Times New Roman"/>
          <w:sz w:val="24"/>
          <w:szCs w:val="24"/>
        </w:rPr>
        <w:t xml:space="preserve">, </w:t>
      </w:r>
      <w:hyperlink r:id="rId71" w:anchor="paragraf-152.odsek-4">
        <w:r w:rsidRPr="00C036B2">
          <w:rPr>
            <w:rFonts w:ascii="Times New Roman" w:hAnsi="Times New Roman"/>
            <w:sz w:val="24"/>
            <w:szCs w:val="24"/>
          </w:rPr>
          <w:t>ods. 4</w:t>
        </w:r>
      </w:hyperlink>
      <w:r w:rsidRPr="00C036B2">
        <w:rPr>
          <w:rFonts w:ascii="Times New Roman" w:hAnsi="Times New Roman"/>
          <w:sz w:val="24"/>
          <w:szCs w:val="24"/>
        </w:rPr>
        <w:t xml:space="preserve"> </w:t>
      </w:r>
      <w:r w:rsidRPr="00C036B2">
        <w:rPr>
          <w:rFonts w:ascii="Times New Roman" w:hAnsi="Times New Roman"/>
          <w:sz w:val="24"/>
          <w:szCs w:val="24"/>
        </w:rPr>
        <w:lastRenderedPageBreak/>
        <w:t xml:space="preserve">tretej vety, </w:t>
      </w:r>
      <w:hyperlink r:id="rId72" w:anchor="paragraf-152.odsek-5">
        <w:r w:rsidRPr="00C036B2">
          <w:rPr>
            <w:rFonts w:ascii="Times New Roman" w:hAnsi="Times New Roman"/>
            <w:sz w:val="24"/>
            <w:szCs w:val="24"/>
          </w:rPr>
          <w:t>ods. 5</w:t>
        </w:r>
      </w:hyperlink>
      <w:r w:rsidRPr="00C036B2">
        <w:rPr>
          <w:rFonts w:ascii="Times New Roman" w:hAnsi="Times New Roman"/>
          <w:sz w:val="24"/>
          <w:szCs w:val="24"/>
        </w:rPr>
        <w:t xml:space="preserve"> a </w:t>
      </w:r>
      <w:hyperlink r:id="rId73" w:anchor="paragraf-152.odsek-7">
        <w:r w:rsidRPr="00C036B2">
          <w:rPr>
            <w:rFonts w:ascii="Times New Roman" w:hAnsi="Times New Roman"/>
            <w:sz w:val="24"/>
            <w:szCs w:val="24"/>
          </w:rPr>
          <w:t>7</w:t>
        </w:r>
      </w:hyperlink>
      <w:r w:rsidRPr="00C036B2">
        <w:rPr>
          <w:rFonts w:ascii="Times New Roman" w:hAnsi="Times New Roman"/>
          <w:sz w:val="24"/>
          <w:szCs w:val="24"/>
        </w:rPr>
        <w:t xml:space="preserve">, </w:t>
      </w:r>
      <w:hyperlink r:id="rId74" w:anchor="paragraf-152a">
        <w:r w:rsidRPr="00C036B2">
          <w:rPr>
            <w:rFonts w:ascii="Times New Roman" w:hAnsi="Times New Roman"/>
            <w:sz w:val="24"/>
            <w:szCs w:val="24"/>
          </w:rPr>
          <w:t>§ 152a</w:t>
        </w:r>
      </w:hyperlink>
      <w:r w:rsidRPr="00C036B2">
        <w:rPr>
          <w:rFonts w:ascii="Times New Roman" w:hAnsi="Times New Roman"/>
          <w:sz w:val="24"/>
          <w:szCs w:val="24"/>
        </w:rPr>
        <w:t xml:space="preserve">, </w:t>
      </w:r>
      <w:hyperlink r:id="rId75" w:anchor="paragraf-152b">
        <w:r w:rsidRPr="00C036B2">
          <w:rPr>
            <w:rFonts w:ascii="Times New Roman" w:hAnsi="Times New Roman"/>
            <w:sz w:val="24"/>
            <w:szCs w:val="24"/>
          </w:rPr>
          <w:t>§ 152b</w:t>
        </w:r>
      </w:hyperlink>
      <w:r w:rsidRPr="00C036B2">
        <w:rPr>
          <w:rFonts w:ascii="Times New Roman" w:hAnsi="Times New Roman"/>
          <w:sz w:val="24"/>
          <w:szCs w:val="24"/>
        </w:rPr>
        <w:t xml:space="preserve">, </w:t>
      </w:r>
      <w:hyperlink r:id="rId76" w:anchor="paragraf-152c">
        <w:r w:rsidRPr="00C036B2">
          <w:rPr>
            <w:rFonts w:ascii="Times New Roman" w:hAnsi="Times New Roman"/>
            <w:sz w:val="24"/>
            <w:szCs w:val="24"/>
          </w:rPr>
          <w:t>§ 152c</w:t>
        </w:r>
      </w:hyperlink>
      <w:r w:rsidRPr="00C036B2">
        <w:rPr>
          <w:rFonts w:ascii="Times New Roman" w:hAnsi="Times New Roman"/>
          <w:sz w:val="24"/>
          <w:szCs w:val="24"/>
        </w:rPr>
        <w:t xml:space="preserve">, </w:t>
      </w:r>
      <w:hyperlink r:id="rId77" w:anchor="paragraf-157.odsek-1">
        <w:r w:rsidRPr="00C036B2">
          <w:rPr>
            <w:rFonts w:ascii="Times New Roman" w:hAnsi="Times New Roman"/>
            <w:sz w:val="24"/>
            <w:szCs w:val="24"/>
          </w:rPr>
          <w:t>§ 157 ods. 1 a 2</w:t>
        </w:r>
      </w:hyperlink>
      <w:r w:rsidRPr="00C036B2">
        <w:rPr>
          <w:rFonts w:ascii="Times New Roman" w:hAnsi="Times New Roman"/>
          <w:sz w:val="24"/>
          <w:szCs w:val="24"/>
        </w:rPr>
        <w:t xml:space="preserve">, </w:t>
      </w:r>
      <w:hyperlink r:id="rId78" w:anchor="paragraf-166.odsek-3">
        <w:r w:rsidRPr="00C036B2">
          <w:rPr>
            <w:rFonts w:ascii="Times New Roman" w:hAnsi="Times New Roman"/>
            <w:sz w:val="24"/>
            <w:szCs w:val="24"/>
          </w:rPr>
          <w:t>§ 166 ods. 3</w:t>
        </w:r>
      </w:hyperlink>
      <w:r w:rsidRPr="00C036B2">
        <w:rPr>
          <w:rFonts w:ascii="Times New Roman" w:hAnsi="Times New Roman"/>
          <w:sz w:val="24"/>
          <w:szCs w:val="24"/>
        </w:rPr>
        <w:t xml:space="preserve">, </w:t>
      </w:r>
      <w:hyperlink r:id="rId79" w:anchor="predpis.cast-osma.skupinaParagrafov-predchadzanie_skodam">
        <w:r w:rsidRPr="00C036B2">
          <w:rPr>
            <w:rFonts w:ascii="Times New Roman" w:hAnsi="Times New Roman"/>
            <w:sz w:val="24"/>
            <w:szCs w:val="24"/>
          </w:rPr>
          <w:t>§ 177 a 178</w:t>
        </w:r>
      </w:hyperlink>
      <w:r w:rsidRPr="00C036B2">
        <w:rPr>
          <w:rFonts w:ascii="Times New Roman" w:hAnsi="Times New Roman"/>
          <w:sz w:val="24"/>
          <w:szCs w:val="24"/>
        </w:rPr>
        <w:t xml:space="preserve">, </w:t>
      </w:r>
      <w:hyperlink r:id="rId80" w:anchor="paragraf-222">
        <w:r w:rsidRPr="00C036B2">
          <w:rPr>
            <w:rFonts w:ascii="Times New Roman" w:hAnsi="Times New Roman"/>
            <w:sz w:val="24"/>
            <w:szCs w:val="24"/>
          </w:rPr>
          <w:t>§ 222</w:t>
        </w:r>
      </w:hyperlink>
      <w:r w:rsidRPr="00C036B2">
        <w:rPr>
          <w:rFonts w:ascii="Times New Roman" w:hAnsi="Times New Roman"/>
          <w:sz w:val="24"/>
          <w:szCs w:val="24"/>
        </w:rPr>
        <w:t xml:space="preserve">, </w:t>
      </w:r>
      <w:hyperlink r:id="rId81" w:anchor="paragraf-230">
        <w:r w:rsidRPr="00C036B2">
          <w:rPr>
            <w:rFonts w:ascii="Times New Roman" w:hAnsi="Times New Roman"/>
            <w:sz w:val="24"/>
            <w:szCs w:val="24"/>
          </w:rPr>
          <w:t>§ 230</w:t>
        </w:r>
      </w:hyperlink>
      <w:r w:rsidRPr="00C036B2">
        <w:rPr>
          <w:rFonts w:ascii="Times New Roman" w:hAnsi="Times New Roman"/>
          <w:sz w:val="24"/>
          <w:szCs w:val="24"/>
        </w:rPr>
        <w:t xml:space="preserve">, </w:t>
      </w:r>
      <w:hyperlink r:id="rId82" w:anchor="paragraf-231.odsek-2">
        <w:r w:rsidRPr="00C036B2">
          <w:rPr>
            <w:rFonts w:ascii="Times New Roman" w:hAnsi="Times New Roman"/>
            <w:sz w:val="24"/>
            <w:szCs w:val="24"/>
          </w:rPr>
          <w:t>§ 231 ods. 4</w:t>
        </w:r>
      </w:hyperlink>
      <w:r w:rsidRPr="00C036B2">
        <w:rPr>
          <w:rFonts w:ascii="Times New Roman" w:hAnsi="Times New Roman"/>
          <w:sz w:val="24"/>
          <w:szCs w:val="24"/>
        </w:rPr>
        <w:t xml:space="preserve">, </w:t>
      </w:r>
      <w:hyperlink r:id="rId83" w:anchor="paragraf-232">
        <w:r w:rsidRPr="00C036B2">
          <w:rPr>
            <w:rFonts w:ascii="Times New Roman" w:hAnsi="Times New Roman"/>
            <w:sz w:val="24"/>
            <w:szCs w:val="24"/>
          </w:rPr>
          <w:t>§ 232 až 240</w:t>
        </w:r>
      </w:hyperlink>
      <w:r w:rsidRPr="00C036B2">
        <w:rPr>
          <w:rFonts w:ascii="Times New Roman" w:hAnsi="Times New Roman"/>
          <w:sz w:val="24"/>
          <w:szCs w:val="24"/>
        </w:rPr>
        <w:t xml:space="preserve"> a </w:t>
      </w:r>
      <w:hyperlink r:id="rId84" w:anchor="paragraf-250b.odsek-6">
        <w:r w:rsidRPr="00C036B2">
          <w:rPr>
            <w:rFonts w:ascii="Times New Roman" w:hAnsi="Times New Roman"/>
            <w:sz w:val="24"/>
            <w:szCs w:val="24"/>
          </w:rPr>
          <w:t>§ 250b ods. 6</w:t>
        </w:r>
      </w:hyperlink>
      <w:r w:rsidRPr="00C036B2">
        <w:rPr>
          <w:rFonts w:ascii="Times New Roman" w:hAnsi="Times New Roman"/>
          <w:sz w:val="24"/>
          <w:szCs w:val="24"/>
        </w:rPr>
        <w:t xml:space="preserve"> a </w:t>
      </w:r>
      <w:hyperlink r:id="rId85" w:anchor="paragraf-250b.odsek-7">
        <w:r w:rsidRPr="00C036B2">
          <w:rPr>
            <w:rFonts w:ascii="Times New Roman" w:hAnsi="Times New Roman"/>
            <w:sz w:val="24"/>
            <w:szCs w:val="24"/>
          </w:rPr>
          <w:t>7</w:t>
        </w:r>
      </w:hyperlink>
      <w:bookmarkStart w:id="4203" w:name="paragraf-193.odsek-1.text"/>
      <w:r w:rsidRPr="00C036B2">
        <w:rPr>
          <w:rFonts w:ascii="Times New Roman" w:hAnsi="Times New Roman"/>
          <w:sz w:val="24"/>
          <w:szCs w:val="24"/>
        </w:rPr>
        <w:t xml:space="preserve"> Zákonníka práce. </w:t>
      </w:r>
      <w:bookmarkEnd w:id="4203"/>
    </w:p>
    <w:p w:rsidR="0058255B" w:rsidRPr="00C036B2" w:rsidRDefault="00355C4E">
      <w:pPr>
        <w:spacing w:before="225" w:after="225" w:line="264" w:lineRule="auto"/>
        <w:ind w:left="270"/>
        <w:jc w:val="center"/>
        <w:rPr>
          <w:sz w:val="24"/>
          <w:szCs w:val="24"/>
        </w:rPr>
      </w:pPr>
      <w:bookmarkStart w:id="4204" w:name="paragraf-193a.oznacenie"/>
      <w:bookmarkStart w:id="4205" w:name="paragraf-193a"/>
      <w:bookmarkEnd w:id="4200"/>
      <w:bookmarkEnd w:id="4201"/>
      <w:r w:rsidRPr="00C036B2">
        <w:rPr>
          <w:rFonts w:ascii="Times New Roman" w:hAnsi="Times New Roman"/>
          <w:b/>
          <w:sz w:val="24"/>
          <w:szCs w:val="24"/>
        </w:rPr>
        <w:t xml:space="preserve"> § 193a </w:t>
      </w:r>
    </w:p>
    <w:p w:rsidR="0058255B" w:rsidRPr="00C036B2" w:rsidRDefault="00355C4E">
      <w:pPr>
        <w:spacing w:before="225" w:after="225" w:line="264" w:lineRule="auto"/>
        <w:ind w:left="345"/>
        <w:rPr>
          <w:sz w:val="24"/>
          <w:szCs w:val="24"/>
        </w:rPr>
      </w:pPr>
      <w:bookmarkStart w:id="4206" w:name="paragraf-193a.odsek-1"/>
      <w:bookmarkEnd w:id="4204"/>
      <w:r w:rsidRPr="00C036B2">
        <w:rPr>
          <w:rFonts w:ascii="Times New Roman" w:hAnsi="Times New Roman"/>
          <w:sz w:val="24"/>
          <w:szCs w:val="24"/>
        </w:rPr>
        <w:t xml:space="preserve"> </w:t>
      </w:r>
      <w:bookmarkStart w:id="4207" w:name="paragraf-193a.odsek-1.oznacenie"/>
      <w:bookmarkEnd w:id="4207"/>
      <w:r w:rsidRPr="00C036B2">
        <w:rPr>
          <w:rFonts w:ascii="Times New Roman" w:hAnsi="Times New Roman"/>
          <w:sz w:val="24"/>
          <w:szCs w:val="24"/>
        </w:rPr>
        <w:t xml:space="preserve">Ustanovenia </w:t>
      </w:r>
      <w:hyperlink w:anchor="paragraf-1.odsek-1">
        <w:r w:rsidRPr="00C036B2">
          <w:rPr>
            <w:rFonts w:ascii="Times New Roman" w:hAnsi="Times New Roman"/>
            <w:sz w:val="24"/>
            <w:szCs w:val="24"/>
          </w:rPr>
          <w:t>§ 1 ods. 1</w:t>
        </w:r>
      </w:hyperlink>
      <w:r w:rsidRPr="00C036B2">
        <w:rPr>
          <w:rFonts w:ascii="Times New Roman" w:hAnsi="Times New Roman"/>
          <w:sz w:val="24"/>
          <w:szCs w:val="24"/>
        </w:rPr>
        <w:t xml:space="preserve">, </w:t>
      </w:r>
      <w:hyperlink w:anchor="paragraf-2">
        <w:r w:rsidRPr="00C036B2">
          <w:rPr>
            <w:rFonts w:ascii="Times New Roman" w:hAnsi="Times New Roman"/>
            <w:sz w:val="24"/>
            <w:szCs w:val="24"/>
          </w:rPr>
          <w:t>§ 2 až 11</w:t>
        </w:r>
      </w:hyperlink>
      <w:r w:rsidRPr="00C036B2">
        <w:rPr>
          <w:rFonts w:ascii="Times New Roman" w:hAnsi="Times New Roman"/>
          <w:sz w:val="24"/>
          <w:szCs w:val="24"/>
        </w:rPr>
        <w:t xml:space="preserve">, </w:t>
      </w:r>
      <w:hyperlink w:anchor="paragraf-13.odsek-1.pismeno-b">
        <w:r w:rsidRPr="00C036B2">
          <w:rPr>
            <w:rFonts w:ascii="Times New Roman" w:hAnsi="Times New Roman"/>
            <w:sz w:val="24"/>
            <w:szCs w:val="24"/>
          </w:rPr>
          <w:t>§ 13 ods. 1 písm. b)</w:t>
        </w:r>
      </w:hyperlink>
      <w:r w:rsidRPr="00C036B2">
        <w:rPr>
          <w:rFonts w:ascii="Times New Roman" w:hAnsi="Times New Roman"/>
          <w:sz w:val="24"/>
          <w:szCs w:val="24"/>
        </w:rPr>
        <w:t xml:space="preserve">, </w:t>
      </w:r>
      <w:hyperlink w:anchor="paragraf-21.odsek-5">
        <w:r w:rsidRPr="00C036B2">
          <w:rPr>
            <w:rFonts w:ascii="Times New Roman" w:hAnsi="Times New Roman"/>
            <w:sz w:val="24"/>
            <w:szCs w:val="24"/>
          </w:rPr>
          <w:t>§ 21 ods. 5</w:t>
        </w:r>
      </w:hyperlink>
      <w:r w:rsidRPr="00C036B2">
        <w:rPr>
          <w:rFonts w:ascii="Times New Roman" w:hAnsi="Times New Roman"/>
          <w:sz w:val="24"/>
          <w:szCs w:val="24"/>
        </w:rPr>
        <w:t xml:space="preserve">, </w:t>
      </w:r>
      <w:hyperlink w:anchor="paragraf-22.odsek-1">
        <w:r w:rsidRPr="00C036B2">
          <w:rPr>
            <w:rFonts w:ascii="Times New Roman" w:hAnsi="Times New Roman"/>
            <w:sz w:val="24"/>
            <w:szCs w:val="24"/>
          </w:rPr>
          <w:t>§ 22 ods. 1</w:t>
        </w:r>
      </w:hyperlink>
      <w:r w:rsidRPr="00C036B2">
        <w:rPr>
          <w:rFonts w:ascii="Times New Roman" w:hAnsi="Times New Roman"/>
          <w:sz w:val="24"/>
          <w:szCs w:val="24"/>
        </w:rPr>
        <w:t xml:space="preserve">, </w:t>
      </w:r>
      <w:hyperlink w:anchor="paragraf-24">
        <w:r w:rsidRPr="00C036B2">
          <w:rPr>
            <w:rFonts w:ascii="Times New Roman" w:hAnsi="Times New Roman"/>
            <w:sz w:val="24"/>
            <w:szCs w:val="24"/>
          </w:rPr>
          <w:t>§ 24</w:t>
        </w:r>
      </w:hyperlink>
      <w:r w:rsidRPr="00C036B2">
        <w:rPr>
          <w:rFonts w:ascii="Times New Roman" w:hAnsi="Times New Roman"/>
          <w:sz w:val="24"/>
          <w:szCs w:val="24"/>
        </w:rPr>
        <w:t xml:space="preserve">, </w:t>
      </w:r>
      <w:hyperlink w:anchor="paragraf-25.odsek-1">
        <w:r w:rsidRPr="00C036B2">
          <w:rPr>
            <w:rFonts w:ascii="Times New Roman" w:hAnsi="Times New Roman"/>
            <w:sz w:val="24"/>
            <w:szCs w:val="24"/>
          </w:rPr>
          <w:t>§ 25 ods. 1 až 4</w:t>
        </w:r>
      </w:hyperlink>
      <w:r w:rsidRPr="00C036B2">
        <w:rPr>
          <w:rFonts w:ascii="Times New Roman" w:hAnsi="Times New Roman"/>
          <w:sz w:val="24"/>
          <w:szCs w:val="24"/>
        </w:rPr>
        <w:t xml:space="preserve">, </w:t>
      </w:r>
      <w:hyperlink w:anchor="paragraf-26">
        <w:r w:rsidRPr="00C036B2">
          <w:rPr>
            <w:rFonts w:ascii="Times New Roman" w:hAnsi="Times New Roman"/>
            <w:sz w:val="24"/>
            <w:szCs w:val="24"/>
          </w:rPr>
          <w:t>§ 26 a 27</w:t>
        </w:r>
      </w:hyperlink>
      <w:r w:rsidRPr="00C036B2">
        <w:rPr>
          <w:rFonts w:ascii="Times New Roman" w:hAnsi="Times New Roman"/>
          <w:sz w:val="24"/>
          <w:szCs w:val="24"/>
        </w:rPr>
        <w:t xml:space="preserve">, </w:t>
      </w:r>
      <w:hyperlink w:anchor="paragraf-29.odsek-4">
        <w:r w:rsidRPr="00C036B2">
          <w:rPr>
            <w:rFonts w:ascii="Times New Roman" w:hAnsi="Times New Roman"/>
            <w:sz w:val="24"/>
            <w:szCs w:val="24"/>
          </w:rPr>
          <w:t>§ 29 ods. 4</w:t>
        </w:r>
      </w:hyperlink>
      <w:r w:rsidRPr="00C036B2">
        <w:rPr>
          <w:rFonts w:ascii="Times New Roman" w:hAnsi="Times New Roman"/>
          <w:sz w:val="24"/>
          <w:szCs w:val="24"/>
        </w:rPr>
        <w:t xml:space="preserve">, </w:t>
      </w:r>
      <w:hyperlink w:anchor="paragraf-32">
        <w:r w:rsidRPr="00C036B2">
          <w:rPr>
            <w:rFonts w:ascii="Times New Roman" w:hAnsi="Times New Roman"/>
            <w:sz w:val="24"/>
            <w:szCs w:val="24"/>
          </w:rPr>
          <w:t>§ 32 a 33</w:t>
        </w:r>
      </w:hyperlink>
      <w:r w:rsidRPr="00C036B2">
        <w:rPr>
          <w:rFonts w:ascii="Times New Roman" w:hAnsi="Times New Roman"/>
          <w:sz w:val="24"/>
          <w:szCs w:val="24"/>
        </w:rPr>
        <w:t xml:space="preserve">, § 49 ods. 2, </w:t>
      </w:r>
      <w:hyperlink w:anchor="paragraf-92.odsek-5">
        <w:r w:rsidRPr="00C036B2">
          <w:rPr>
            <w:rFonts w:ascii="Times New Roman" w:hAnsi="Times New Roman"/>
            <w:sz w:val="24"/>
            <w:szCs w:val="24"/>
          </w:rPr>
          <w:t>§ 92 ods. 5</w:t>
        </w:r>
      </w:hyperlink>
      <w:r w:rsidRPr="00C036B2">
        <w:rPr>
          <w:rFonts w:ascii="Times New Roman" w:hAnsi="Times New Roman"/>
          <w:sz w:val="24"/>
          <w:szCs w:val="24"/>
        </w:rPr>
        <w:t xml:space="preserve">, </w:t>
      </w:r>
      <w:hyperlink w:anchor="paragraf-96.odsek-1">
        <w:r w:rsidRPr="00C036B2">
          <w:rPr>
            <w:rFonts w:ascii="Times New Roman" w:hAnsi="Times New Roman"/>
            <w:sz w:val="24"/>
            <w:szCs w:val="24"/>
          </w:rPr>
          <w:t>§ 96 ods. 1</w:t>
        </w:r>
      </w:hyperlink>
      <w:r w:rsidRPr="00C036B2">
        <w:rPr>
          <w:rFonts w:ascii="Times New Roman" w:hAnsi="Times New Roman"/>
          <w:sz w:val="24"/>
          <w:szCs w:val="24"/>
        </w:rPr>
        <w:t xml:space="preserve">, </w:t>
      </w:r>
      <w:hyperlink w:anchor="paragraf-99.pismeno-d">
        <w:r w:rsidRPr="00C036B2">
          <w:rPr>
            <w:rFonts w:ascii="Times New Roman" w:hAnsi="Times New Roman"/>
            <w:sz w:val="24"/>
            <w:szCs w:val="24"/>
          </w:rPr>
          <w:t>§ 99 písm. d)</w:t>
        </w:r>
      </w:hyperlink>
      <w:r w:rsidRPr="00C036B2">
        <w:rPr>
          <w:rFonts w:ascii="Times New Roman" w:hAnsi="Times New Roman"/>
          <w:sz w:val="24"/>
          <w:szCs w:val="24"/>
        </w:rPr>
        <w:t xml:space="preserve">, </w:t>
      </w:r>
      <w:hyperlink w:anchor="paragraf-101">
        <w:r w:rsidRPr="00C036B2">
          <w:rPr>
            <w:rFonts w:ascii="Times New Roman" w:hAnsi="Times New Roman"/>
            <w:sz w:val="24"/>
            <w:szCs w:val="24"/>
          </w:rPr>
          <w:t>§ 101</w:t>
        </w:r>
      </w:hyperlink>
      <w:r w:rsidRPr="00C036B2">
        <w:rPr>
          <w:rFonts w:ascii="Times New Roman" w:hAnsi="Times New Roman"/>
          <w:sz w:val="24"/>
          <w:szCs w:val="24"/>
        </w:rPr>
        <w:t xml:space="preserve">, </w:t>
      </w:r>
      <w:hyperlink w:anchor="paragraf-103.odsek-5">
        <w:r w:rsidRPr="00C036B2">
          <w:rPr>
            <w:rFonts w:ascii="Times New Roman" w:hAnsi="Times New Roman"/>
            <w:sz w:val="24"/>
            <w:szCs w:val="24"/>
          </w:rPr>
          <w:t>§ 103 ods. 5 časti vety za druhou spojkou</w:t>
        </w:r>
      </w:hyperlink>
      <w:r w:rsidRPr="00C036B2">
        <w:rPr>
          <w:rFonts w:ascii="Times New Roman" w:hAnsi="Times New Roman"/>
          <w:sz w:val="24"/>
          <w:szCs w:val="24"/>
        </w:rPr>
        <w:t xml:space="preserve">, </w:t>
      </w:r>
      <w:hyperlink w:anchor="paragraf-122.odsek-4">
        <w:r w:rsidRPr="00C036B2">
          <w:rPr>
            <w:rFonts w:ascii="Times New Roman" w:hAnsi="Times New Roman"/>
            <w:sz w:val="24"/>
            <w:szCs w:val="24"/>
          </w:rPr>
          <w:t>§ 122 ods. 4</w:t>
        </w:r>
      </w:hyperlink>
      <w:r w:rsidRPr="00C036B2">
        <w:rPr>
          <w:rFonts w:ascii="Times New Roman" w:hAnsi="Times New Roman"/>
          <w:sz w:val="24"/>
          <w:szCs w:val="24"/>
        </w:rPr>
        <w:t xml:space="preserve">, </w:t>
      </w:r>
      <w:hyperlink w:anchor="paragraf-194">
        <w:r w:rsidRPr="00C036B2">
          <w:rPr>
            <w:rFonts w:ascii="Times New Roman" w:hAnsi="Times New Roman"/>
            <w:sz w:val="24"/>
            <w:szCs w:val="24"/>
          </w:rPr>
          <w:t>§ 194 až 198a</w:t>
        </w:r>
      </w:hyperlink>
      <w:r w:rsidRPr="00C036B2">
        <w:rPr>
          <w:rFonts w:ascii="Times New Roman" w:hAnsi="Times New Roman"/>
          <w:sz w:val="24"/>
          <w:szCs w:val="24"/>
        </w:rPr>
        <w:t xml:space="preserve"> a </w:t>
      </w:r>
      <w:hyperlink w:anchor="paragraf-200">
        <w:r w:rsidRPr="00C036B2">
          <w:rPr>
            <w:rFonts w:ascii="Times New Roman" w:hAnsi="Times New Roman"/>
            <w:sz w:val="24"/>
            <w:szCs w:val="24"/>
          </w:rPr>
          <w:t>§ 200 až 209</w:t>
        </w:r>
      </w:hyperlink>
      <w:bookmarkStart w:id="4208" w:name="paragraf-193a.odsek-1.text"/>
      <w:r w:rsidRPr="00C036B2">
        <w:rPr>
          <w:rFonts w:ascii="Times New Roman" w:hAnsi="Times New Roman"/>
          <w:sz w:val="24"/>
          <w:szCs w:val="24"/>
        </w:rPr>
        <w:t xml:space="preserve"> sa nevzťahujú na príslušníka Horskej záchrannej služby. </w:t>
      </w:r>
      <w:bookmarkEnd w:id="4208"/>
    </w:p>
    <w:p w:rsidR="0058255B" w:rsidRPr="00C036B2" w:rsidRDefault="00355C4E">
      <w:pPr>
        <w:spacing w:before="225" w:after="225" w:line="264" w:lineRule="auto"/>
        <w:ind w:left="270"/>
        <w:jc w:val="center"/>
        <w:rPr>
          <w:sz w:val="24"/>
          <w:szCs w:val="24"/>
        </w:rPr>
      </w:pPr>
      <w:bookmarkStart w:id="4209" w:name="paragraf-194.oznacenie"/>
      <w:bookmarkStart w:id="4210" w:name="paragraf-194"/>
      <w:bookmarkEnd w:id="4205"/>
      <w:bookmarkEnd w:id="4206"/>
      <w:r w:rsidRPr="00C036B2">
        <w:rPr>
          <w:rFonts w:ascii="Times New Roman" w:hAnsi="Times New Roman"/>
          <w:b/>
          <w:sz w:val="24"/>
          <w:szCs w:val="24"/>
        </w:rPr>
        <w:t xml:space="preserve"> § 194 </w:t>
      </w:r>
    </w:p>
    <w:p w:rsidR="0058255B" w:rsidRPr="00C036B2" w:rsidRDefault="00355C4E">
      <w:pPr>
        <w:spacing w:before="225" w:after="225" w:line="264" w:lineRule="auto"/>
        <w:ind w:left="345"/>
        <w:rPr>
          <w:sz w:val="24"/>
          <w:szCs w:val="24"/>
        </w:rPr>
      </w:pPr>
      <w:bookmarkStart w:id="4211" w:name="paragraf-194.odsek-1"/>
      <w:bookmarkEnd w:id="4209"/>
      <w:r w:rsidRPr="00C036B2">
        <w:rPr>
          <w:rFonts w:ascii="Times New Roman" w:hAnsi="Times New Roman"/>
          <w:sz w:val="24"/>
          <w:szCs w:val="24"/>
        </w:rPr>
        <w:t xml:space="preserve"> </w:t>
      </w:r>
      <w:bookmarkStart w:id="4212" w:name="paragraf-194.odsek-1.oznacenie"/>
      <w:r w:rsidRPr="00C036B2">
        <w:rPr>
          <w:rFonts w:ascii="Times New Roman" w:hAnsi="Times New Roman"/>
          <w:sz w:val="24"/>
          <w:szCs w:val="24"/>
        </w:rPr>
        <w:t xml:space="preserve">(1) </w:t>
      </w:r>
      <w:bookmarkStart w:id="4213" w:name="paragraf-194.odsek-1.text"/>
      <w:bookmarkEnd w:id="4212"/>
      <w:r w:rsidRPr="00C036B2">
        <w:rPr>
          <w:rFonts w:ascii="Times New Roman" w:hAnsi="Times New Roman"/>
          <w:sz w:val="24"/>
          <w:szCs w:val="24"/>
        </w:rPr>
        <w:t xml:space="preserve">Mestský požiarny zbor mesta Košice zriadený podľa doterajších predpisov sa od 1. apríla 2002 stáva súčasťou zboru. </w:t>
      </w:r>
      <w:bookmarkEnd w:id="4213"/>
    </w:p>
    <w:p w:rsidR="0058255B" w:rsidRPr="00C036B2" w:rsidRDefault="00355C4E">
      <w:pPr>
        <w:spacing w:before="225" w:after="225" w:line="264" w:lineRule="auto"/>
        <w:ind w:left="345"/>
        <w:rPr>
          <w:sz w:val="24"/>
          <w:szCs w:val="24"/>
        </w:rPr>
      </w:pPr>
      <w:bookmarkStart w:id="4214" w:name="paragraf-194.odsek-2"/>
      <w:bookmarkEnd w:id="4211"/>
      <w:r w:rsidRPr="00C036B2">
        <w:rPr>
          <w:rFonts w:ascii="Times New Roman" w:hAnsi="Times New Roman"/>
          <w:sz w:val="24"/>
          <w:szCs w:val="24"/>
        </w:rPr>
        <w:t xml:space="preserve"> </w:t>
      </w:r>
      <w:bookmarkStart w:id="4215" w:name="paragraf-194.odsek-2.oznacenie"/>
      <w:r w:rsidRPr="00C036B2">
        <w:rPr>
          <w:rFonts w:ascii="Times New Roman" w:hAnsi="Times New Roman"/>
          <w:sz w:val="24"/>
          <w:szCs w:val="24"/>
        </w:rPr>
        <w:t xml:space="preserve">(2) </w:t>
      </w:r>
      <w:bookmarkEnd w:id="4215"/>
      <w:r w:rsidRPr="00C036B2">
        <w:rPr>
          <w:rFonts w:ascii="Times New Roman" w:hAnsi="Times New Roman"/>
          <w:sz w:val="24"/>
          <w:szCs w:val="24"/>
        </w:rPr>
        <w:t xml:space="preserve">Príslušník, ktorý ku dňu účinnosti tohto zákona bol príslušníkom Zboru požiarnej ochrany, alebo zamestnanec, ktorý bol ku dňu účinnosti tohto zákona zamestnancom Mestského požiarneho zboru mesta Košice (ďalej len „zamestnanec“) počas najmenej dvoch rokov, plní úlohy uvedené v </w:t>
      </w:r>
      <w:hyperlink w:anchor="paragraf-3">
        <w:r w:rsidRPr="00C036B2">
          <w:rPr>
            <w:rFonts w:ascii="Times New Roman" w:hAnsi="Times New Roman"/>
            <w:sz w:val="24"/>
            <w:szCs w:val="24"/>
          </w:rPr>
          <w:t>§ 3</w:t>
        </w:r>
      </w:hyperlink>
      <w:r w:rsidRPr="00C036B2">
        <w:rPr>
          <w:rFonts w:ascii="Times New Roman" w:hAnsi="Times New Roman"/>
          <w:sz w:val="24"/>
          <w:szCs w:val="24"/>
        </w:rPr>
        <w:t xml:space="preserve"> a </w:t>
      </w:r>
      <w:hyperlink w:anchor="paragraf-12.odsek-3">
        <w:r w:rsidRPr="00C036B2">
          <w:rPr>
            <w:rFonts w:ascii="Times New Roman" w:hAnsi="Times New Roman"/>
            <w:sz w:val="24"/>
            <w:szCs w:val="24"/>
          </w:rPr>
          <w:t>§ 12 ods. 3</w:t>
        </w:r>
      </w:hyperlink>
      <w:r w:rsidRPr="00C036B2">
        <w:rPr>
          <w:rFonts w:ascii="Times New Roman" w:hAnsi="Times New Roman"/>
          <w:sz w:val="24"/>
          <w:szCs w:val="24"/>
        </w:rPr>
        <w:t xml:space="preserve"> a spĺňa podmienky ustanovené v </w:t>
      </w:r>
      <w:hyperlink w:anchor="paragraf-17">
        <w:r w:rsidRPr="00C036B2">
          <w:rPr>
            <w:rFonts w:ascii="Times New Roman" w:hAnsi="Times New Roman"/>
            <w:sz w:val="24"/>
            <w:szCs w:val="24"/>
          </w:rPr>
          <w:t>§ 17</w:t>
        </w:r>
      </w:hyperlink>
      <w:bookmarkStart w:id="4216" w:name="paragraf-194.odsek-2.text"/>
      <w:r w:rsidRPr="00C036B2">
        <w:rPr>
          <w:rFonts w:ascii="Times New Roman" w:hAnsi="Times New Roman"/>
          <w:sz w:val="24"/>
          <w:szCs w:val="24"/>
        </w:rPr>
        <w:t xml:space="preserve">, stáva sa na základe vymenovania a po zložení služobnej prísahy príslušníkom v stálej štátnej službe. </w:t>
      </w:r>
      <w:bookmarkEnd w:id="4216"/>
    </w:p>
    <w:p w:rsidR="0058255B" w:rsidRPr="00C036B2" w:rsidRDefault="00355C4E">
      <w:pPr>
        <w:spacing w:after="0" w:line="264" w:lineRule="auto"/>
        <w:ind w:left="345"/>
        <w:rPr>
          <w:sz w:val="24"/>
          <w:szCs w:val="24"/>
        </w:rPr>
      </w:pPr>
      <w:bookmarkStart w:id="4217" w:name="paragraf-194.odsek-3"/>
      <w:bookmarkEnd w:id="4214"/>
      <w:r w:rsidRPr="00C036B2">
        <w:rPr>
          <w:rFonts w:ascii="Times New Roman" w:hAnsi="Times New Roman"/>
          <w:sz w:val="24"/>
          <w:szCs w:val="24"/>
        </w:rPr>
        <w:t xml:space="preserve"> </w:t>
      </w:r>
      <w:bookmarkStart w:id="4218" w:name="paragraf-194.odsek-3.oznacenie"/>
      <w:r w:rsidRPr="00C036B2">
        <w:rPr>
          <w:rFonts w:ascii="Times New Roman" w:hAnsi="Times New Roman"/>
          <w:sz w:val="24"/>
          <w:szCs w:val="24"/>
        </w:rPr>
        <w:t xml:space="preserve">(3) </w:t>
      </w:r>
      <w:bookmarkEnd w:id="4218"/>
      <w:r w:rsidRPr="00C036B2">
        <w:rPr>
          <w:rFonts w:ascii="Times New Roman" w:hAnsi="Times New Roman"/>
          <w:sz w:val="24"/>
          <w:szCs w:val="24"/>
        </w:rPr>
        <w:t xml:space="preserve">Príslušníkom v stálej štátnej službe sa stáva na základe vymenovania a po zložení služobnej prísahy aj príslušník alebo zamestnanec uvedený v odseku 2, ktorý nespĺňa podmienku požadovaného vzdelania podľa </w:t>
      </w:r>
      <w:hyperlink w:anchor="paragraf-19">
        <w:r w:rsidRPr="00C036B2">
          <w:rPr>
            <w:rFonts w:ascii="Times New Roman" w:hAnsi="Times New Roman"/>
            <w:sz w:val="24"/>
            <w:szCs w:val="24"/>
          </w:rPr>
          <w:t>§ 19</w:t>
        </w:r>
      </w:hyperlink>
      <w:bookmarkStart w:id="4219" w:name="paragraf-194.odsek-3.text"/>
      <w:r w:rsidRPr="00C036B2">
        <w:rPr>
          <w:rFonts w:ascii="Times New Roman" w:hAnsi="Times New Roman"/>
          <w:sz w:val="24"/>
          <w:szCs w:val="24"/>
        </w:rPr>
        <w:t xml:space="preserve">, ale svojou praxou preukázal znalosti potrebné na vykonávanie funkcie, ak </w:t>
      </w:r>
      <w:bookmarkEnd w:id="4219"/>
    </w:p>
    <w:p w:rsidR="0058255B" w:rsidRPr="00C036B2" w:rsidRDefault="00355C4E">
      <w:pPr>
        <w:spacing w:before="225" w:after="225" w:line="264" w:lineRule="auto"/>
        <w:ind w:left="420"/>
        <w:rPr>
          <w:sz w:val="24"/>
          <w:szCs w:val="24"/>
        </w:rPr>
      </w:pPr>
      <w:bookmarkStart w:id="4220" w:name="paragraf-194.odsek-3.pismeno-a"/>
      <w:r w:rsidRPr="00C036B2">
        <w:rPr>
          <w:rFonts w:ascii="Times New Roman" w:hAnsi="Times New Roman"/>
          <w:sz w:val="24"/>
          <w:szCs w:val="24"/>
        </w:rPr>
        <w:t xml:space="preserve"> </w:t>
      </w:r>
      <w:bookmarkStart w:id="4221" w:name="paragraf-194.odsek-3.pismeno-a.oznacenie"/>
      <w:r w:rsidRPr="00C036B2">
        <w:rPr>
          <w:rFonts w:ascii="Times New Roman" w:hAnsi="Times New Roman"/>
          <w:sz w:val="24"/>
          <w:szCs w:val="24"/>
        </w:rPr>
        <w:t xml:space="preserve">a) </w:t>
      </w:r>
      <w:bookmarkEnd w:id="4221"/>
      <w:r w:rsidRPr="00C036B2">
        <w:rPr>
          <w:rFonts w:ascii="Times New Roman" w:hAnsi="Times New Roman"/>
          <w:sz w:val="24"/>
          <w:szCs w:val="24"/>
        </w:rPr>
        <w:t>dosiahol vek 45 rokov a bola mu udelená výnimka podľa osobitného predpisu</w:t>
      </w:r>
      <w:hyperlink w:anchor="poznamky.poznamka-34">
        <w:r w:rsidRPr="00C036B2">
          <w:rPr>
            <w:rFonts w:ascii="Times New Roman" w:hAnsi="Times New Roman"/>
            <w:sz w:val="24"/>
            <w:szCs w:val="24"/>
            <w:vertAlign w:val="superscript"/>
          </w:rPr>
          <w:t>34</w:t>
        </w:r>
        <w:r w:rsidRPr="00C036B2">
          <w:rPr>
            <w:rFonts w:ascii="Times New Roman" w:hAnsi="Times New Roman"/>
            <w:sz w:val="24"/>
            <w:szCs w:val="24"/>
          </w:rPr>
          <w:t>)</w:t>
        </w:r>
      </w:hyperlink>
      <w:bookmarkStart w:id="4222" w:name="paragraf-194.odsek-3.pismeno-a.text"/>
      <w:r w:rsidRPr="00C036B2">
        <w:rPr>
          <w:rFonts w:ascii="Times New Roman" w:hAnsi="Times New Roman"/>
          <w:sz w:val="24"/>
          <w:szCs w:val="24"/>
        </w:rPr>
        <w:t xml:space="preserve"> alebo </w:t>
      </w:r>
      <w:bookmarkEnd w:id="4222"/>
    </w:p>
    <w:p w:rsidR="0058255B" w:rsidRPr="00C036B2" w:rsidRDefault="00355C4E">
      <w:pPr>
        <w:spacing w:before="225" w:after="225" w:line="264" w:lineRule="auto"/>
        <w:ind w:left="420"/>
        <w:rPr>
          <w:sz w:val="24"/>
          <w:szCs w:val="24"/>
        </w:rPr>
      </w:pPr>
      <w:bookmarkStart w:id="4223" w:name="paragraf-194.odsek-3.pismeno-b"/>
      <w:bookmarkEnd w:id="4220"/>
      <w:r w:rsidRPr="00C036B2">
        <w:rPr>
          <w:rFonts w:ascii="Times New Roman" w:hAnsi="Times New Roman"/>
          <w:sz w:val="24"/>
          <w:szCs w:val="24"/>
        </w:rPr>
        <w:t xml:space="preserve"> </w:t>
      </w:r>
      <w:bookmarkStart w:id="4224" w:name="paragraf-194.odsek-3.pismeno-b.oznacenie"/>
      <w:r w:rsidRPr="00C036B2">
        <w:rPr>
          <w:rFonts w:ascii="Times New Roman" w:hAnsi="Times New Roman"/>
          <w:sz w:val="24"/>
          <w:szCs w:val="24"/>
        </w:rPr>
        <w:t xml:space="preserve">b) </w:t>
      </w:r>
      <w:bookmarkEnd w:id="4224"/>
      <w:r w:rsidRPr="00C036B2">
        <w:rPr>
          <w:rFonts w:ascii="Times New Roman" w:hAnsi="Times New Roman"/>
          <w:sz w:val="24"/>
          <w:szCs w:val="24"/>
        </w:rPr>
        <w:t>dosiahol vek 50 rokov, odpracoval v Zbore požiarnej ochrany minimálne 10 rokov, bola mu udelená výnimka podľa osobitného predpisu</w:t>
      </w:r>
      <w:hyperlink w:anchor="poznamky.poznamka-35">
        <w:r w:rsidRPr="00C036B2">
          <w:rPr>
            <w:rFonts w:ascii="Times New Roman" w:hAnsi="Times New Roman"/>
            <w:sz w:val="24"/>
            <w:szCs w:val="24"/>
            <w:vertAlign w:val="superscript"/>
          </w:rPr>
          <w:t>35</w:t>
        </w:r>
        <w:r w:rsidRPr="00C036B2">
          <w:rPr>
            <w:rFonts w:ascii="Times New Roman" w:hAnsi="Times New Roman"/>
            <w:sz w:val="24"/>
            <w:szCs w:val="24"/>
          </w:rPr>
          <w:t>)</w:t>
        </w:r>
      </w:hyperlink>
      <w:bookmarkStart w:id="4225" w:name="paragraf-194.odsek-3.pismeno-b.text"/>
      <w:r w:rsidRPr="00C036B2">
        <w:rPr>
          <w:rFonts w:ascii="Times New Roman" w:hAnsi="Times New Roman"/>
          <w:sz w:val="24"/>
          <w:szCs w:val="24"/>
        </w:rPr>
        <w:t xml:space="preserve"> a je zaradený najvyššie do 2. platovej triedy. </w:t>
      </w:r>
      <w:bookmarkEnd w:id="4225"/>
    </w:p>
    <w:p w:rsidR="0058255B" w:rsidRPr="00C036B2" w:rsidRDefault="00355C4E">
      <w:pPr>
        <w:spacing w:before="225" w:after="225" w:line="264" w:lineRule="auto"/>
        <w:ind w:left="270"/>
        <w:jc w:val="center"/>
        <w:rPr>
          <w:sz w:val="24"/>
          <w:szCs w:val="24"/>
        </w:rPr>
      </w:pPr>
      <w:bookmarkStart w:id="4226" w:name="paragraf-194a.oznacenie"/>
      <w:bookmarkStart w:id="4227" w:name="paragraf-194a"/>
      <w:bookmarkEnd w:id="4210"/>
      <w:bookmarkEnd w:id="4217"/>
      <w:bookmarkEnd w:id="4223"/>
      <w:r w:rsidRPr="00C036B2">
        <w:rPr>
          <w:rFonts w:ascii="Times New Roman" w:hAnsi="Times New Roman"/>
          <w:b/>
          <w:sz w:val="24"/>
          <w:szCs w:val="24"/>
        </w:rPr>
        <w:t xml:space="preserve"> § 194a </w:t>
      </w:r>
    </w:p>
    <w:p w:rsidR="0058255B" w:rsidRPr="00C036B2" w:rsidRDefault="00355C4E">
      <w:pPr>
        <w:spacing w:before="225" w:after="225" w:line="264" w:lineRule="auto"/>
        <w:ind w:left="345"/>
        <w:rPr>
          <w:sz w:val="24"/>
          <w:szCs w:val="24"/>
        </w:rPr>
      </w:pPr>
      <w:bookmarkStart w:id="4228" w:name="paragraf-194a.odsek-1"/>
      <w:bookmarkEnd w:id="4226"/>
      <w:r w:rsidRPr="00C036B2">
        <w:rPr>
          <w:rFonts w:ascii="Times New Roman" w:hAnsi="Times New Roman"/>
          <w:sz w:val="24"/>
          <w:szCs w:val="24"/>
        </w:rPr>
        <w:t xml:space="preserve"> </w:t>
      </w:r>
      <w:bookmarkStart w:id="4229" w:name="paragraf-194a.odsek-1.oznacenie"/>
      <w:r w:rsidRPr="00C036B2">
        <w:rPr>
          <w:rFonts w:ascii="Times New Roman" w:hAnsi="Times New Roman"/>
          <w:sz w:val="24"/>
          <w:szCs w:val="24"/>
        </w:rPr>
        <w:t xml:space="preserve">(1) </w:t>
      </w:r>
      <w:bookmarkStart w:id="4230" w:name="paragraf-194a.odsek-1.text"/>
      <w:bookmarkEnd w:id="4229"/>
      <w:r w:rsidRPr="00C036B2">
        <w:rPr>
          <w:rFonts w:ascii="Times New Roman" w:hAnsi="Times New Roman"/>
          <w:sz w:val="24"/>
          <w:szCs w:val="24"/>
        </w:rPr>
        <w:t xml:space="preserve">Vojenské záchranné útvary civilnej ochrany (ďalej len „vojská civilnej ochrany") sa po transformácii od 1. januára 2003 stávajú súčasťou zboru ako jeho zariadenia. </w:t>
      </w:r>
      <w:bookmarkEnd w:id="4230"/>
    </w:p>
    <w:p w:rsidR="0058255B" w:rsidRPr="00C036B2" w:rsidRDefault="00355C4E">
      <w:pPr>
        <w:spacing w:before="225" w:after="225" w:line="264" w:lineRule="auto"/>
        <w:ind w:left="345"/>
        <w:rPr>
          <w:sz w:val="24"/>
          <w:szCs w:val="24"/>
        </w:rPr>
      </w:pPr>
      <w:bookmarkStart w:id="4231" w:name="paragraf-194a.odsek-2"/>
      <w:bookmarkEnd w:id="4228"/>
      <w:r w:rsidRPr="00C036B2">
        <w:rPr>
          <w:rFonts w:ascii="Times New Roman" w:hAnsi="Times New Roman"/>
          <w:sz w:val="24"/>
          <w:szCs w:val="24"/>
        </w:rPr>
        <w:t xml:space="preserve"> </w:t>
      </w:r>
      <w:bookmarkStart w:id="4232" w:name="paragraf-194a.odsek-2.oznacenie"/>
      <w:r w:rsidRPr="00C036B2">
        <w:rPr>
          <w:rFonts w:ascii="Times New Roman" w:hAnsi="Times New Roman"/>
          <w:sz w:val="24"/>
          <w:szCs w:val="24"/>
        </w:rPr>
        <w:t xml:space="preserve">(2) </w:t>
      </w:r>
      <w:bookmarkEnd w:id="4232"/>
      <w:r w:rsidRPr="00C036B2">
        <w:rPr>
          <w:rFonts w:ascii="Times New Roman" w:hAnsi="Times New Roman"/>
          <w:sz w:val="24"/>
          <w:szCs w:val="24"/>
        </w:rPr>
        <w:t xml:space="preserve">Profesionálny vojak vojsk civilnej ochrany v stálom služobnom pomere alebo v dočasnom služobnom pomere, zamestnanec vojsk civilnej ochrany alebo zamestnanec úradu civilnej ochrany ministerstva (ďalej len „zamestnanec ministerstva"), ktorí budú plniť úlohy uvedené v </w:t>
      </w:r>
      <w:hyperlink w:anchor="paragraf-3">
        <w:r w:rsidRPr="00C036B2">
          <w:rPr>
            <w:rFonts w:ascii="Times New Roman" w:hAnsi="Times New Roman"/>
            <w:sz w:val="24"/>
            <w:szCs w:val="24"/>
          </w:rPr>
          <w:t>§ 3</w:t>
        </w:r>
      </w:hyperlink>
      <w:r w:rsidRPr="00C036B2">
        <w:rPr>
          <w:rFonts w:ascii="Times New Roman" w:hAnsi="Times New Roman"/>
          <w:sz w:val="24"/>
          <w:szCs w:val="24"/>
        </w:rPr>
        <w:t xml:space="preserve"> a </w:t>
      </w:r>
      <w:hyperlink w:anchor="paragraf-12.odsek-3">
        <w:r w:rsidRPr="00C036B2">
          <w:rPr>
            <w:rFonts w:ascii="Times New Roman" w:hAnsi="Times New Roman"/>
            <w:sz w:val="24"/>
            <w:szCs w:val="24"/>
          </w:rPr>
          <w:t>§ 12 ods. 3</w:t>
        </w:r>
      </w:hyperlink>
      <w:r w:rsidRPr="00C036B2">
        <w:rPr>
          <w:rFonts w:ascii="Times New Roman" w:hAnsi="Times New Roman"/>
          <w:sz w:val="24"/>
          <w:szCs w:val="24"/>
        </w:rPr>
        <w:t xml:space="preserve"> a ktorí boli k 31. decembru 2002 profesionálnymi vojakmi vojsk civilnej ochrany alebo zamestnancami ministerstva počas najmenej dvoch bezprostredne predchádzajúcich rokov, ktorí sa podieľali na zabezpečovaní činnosti vojsk civilnej ochrany počas najmenej dvoch bezprostredne predchádzajúcich rokov a spĺňajú podmienky ustanovené v </w:t>
      </w:r>
      <w:hyperlink w:anchor="paragraf-17">
        <w:r w:rsidRPr="00C036B2">
          <w:rPr>
            <w:rFonts w:ascii="Times New Roman" w:hAnsi="Times New Roman"/>
            <w:sz w:val="24"/>
            <w:szCs w:val="24"/>
          </w:rPr>
          <w:t>§ 17</w:t>
        </w:r>
      </w:hyperlink>
      <w:bookmarkStart w:id="4233" w:name="paragraf-194a.odsek-2.text"/>
      <w:r w:rsidRPr="00C036B2">
        <w:rPr>
          <w:rFonts w:ascii="Times New Roman" w:hAnsi="Times New Roman"/>
          <w:sz w:val="24"/>
          <w:szCs w:val="24"/>
        </w:rPr>
        <w:t xml:space="preserve"> okrem podmienky osobitnej odbornej spôsobilosti, stávajú sa na základe vymenovania a po zložení služobnej prísahy príslušníkmi v dočasnej štátnej službe podľa tohto zákona. </w:t>
      </w:r>
      <w:bookmarkEnd w:id="4233"/>
    </w:p>
    <w:p w:rsidR="0058255B" w:rsidRPr="00C036B2" w:rsidRDefault="00355C4E">
      <w:pPr>
        <w:spacing w:before="225" w:after="225" w:line="264" w:lineRule="auto"/>
        <w:ind w:left="345"/>
        <w:rPr>
          <w:sz w:val="24"/>
          <w:szCs w:val="24"/>
        </w:rPr>
      </w:pPr>
      <w:bookmarkStart w:id="4234" w:name="paragraf-194a.odsek-3"/>
      <w:bookmarkEnd w:id="4231"/>
      <w:r w:rsidRPr="00C036B2">
        <w:rPr>
          <w:rFonts w:ascii="Times New Roman" w:hAnsi="Times New Roman"/>
          <w:sz w:val="24"/>
          <w:szCs w:val="24"/>
        </w:rPr>
        <w:lastRenderedPageBreak/>
        <w:t xml:space="preserve"> </w:t>
      </w:r>
      <w:bookmarkStart w:id="4235" w:name="paragraf-194a.odsek-3.oznacenie"/>
      <w:r w:rsidRPr="00C036B2">
        <w:rPr>
          <w:rFonts w:ascii="Times New Roman" w:hAnsi="Times New Roman"/>
          <w:sz w:val="24"/>
          <w:szCs w:val="24"/>
        </w:rPr>
        <w:t xml:space="preserve">(3) </w:t>
      </w:r>
      <w:bookmarkEnd w:id="4235"/>
      <w:r w:rsidRPr="00C036B2">
        <w:rPr>
          <w:rFonts w:ascii="Times New Roman" w:hAnsi="Times New Roman"/>
          <w:sz w:val="24"/>
          <w:szCs w:val="24"/>
        </w:rPr>
        <w:t xml:space="preserve">Príslušníkom v dočasnej štátnej službe sa stáva na základe vymenovania a po zložení služobnej prísahy aj zamestnanec ministerstva uvedený v odseku 2, ktorý nespĺňa podmienku požadovaného vzdelania podľa </w:t>
      </w:r>
      <w:hyperlink w:anchor="paragraf-19">
        <w:r w:rsidRPr="00C036B2">
          <w:rPr>
            <w:rFonts w:ascii="Times New Roman" w:hAnsi="Times New Roman"/>
            <w:sz w:val="24"/>
            <w:szCs w:val="24"/>
          </w:rPr>
          <w:t>§ 19</w:t>
        </w:r>
      </w:hyperlink>
      <w:r w:rsidRPr="00C036B2">
        <w:rPr>
          <w:rFonts w:ascii="Times New Roman" w:hAnsi="Times New Roman"/>
          <w:sz w:val="24"/>
          <w:szCs w:val="24"/>
        </w:rPr>
        <w:t>, ale svojou praxou preukázal znalosti potrebné na vykonávanie funkcie, ak dosiahol vek 45 rokov a bola mu zachovaná výnimka podľa osobitného predpisu.</w:t>
      </w:r>
      <w:hyperlink w:anchor="poznamky.poznamka-35a">
        <w:r w:rsidRPr="00C036B2">
          <w:rPr>
            <w:rFonts w:ascii="Times New Roman" w:hAnsi="Times New Roman"/>
            <w:sz w:val="24"/>
            <w:szCs w:val="24"/>
            <w:vertAlign w:val="superscript"/>
          </w:rPr>
          <w:t>35a</w:t>
        </w:r>
        <w:r w:rsidRPr="00C036B2">
          <w:rPr>
            <w:rFonts w:ascii="Times New Roman" w:hAnsi="Times New Roman"/>
            <w:sz w:val="24"/>
            <w:szCs w:val="24"/>
          </w:rPr>
          <w:t>)</w:t>
        </w:r>
      </w:hyperlink>
      <w:bookmarkStart w:id="4236" w:name="paragraf-194a.odsek-3.text"/>
      <w:r w:rsidRPr="00C036B2">
        <w:rPr>
          <w:rFonts w:ascii="Times New Roman" w:hAnsi="Times New Roman"/>
          <w:sz w:val="24"/>
          <w:szCs w:val="24"/>
        </w:rPr>
        <w:t xml:space="preserve"> </w:t>
      </w:r>
      <w:bookmarkEnd w:id="4236"/>
    </w:p>
    <w:p w:rsidR="0058255B" w:rsidRPr="00C036B2" w:rsidRDefault="00355C4E">
      <w:pPr>
        <w:spacing w:before="225" w:after="225" w:line="264" w:lineRule="auto"/>
        <w:ind w:left="345"/>
        <w:rPr>
          <w:sz w:val="24"/>
          <w:szCs w:val="24"/>
        </w:rPr>
      </w:pPr>
      <w:bookmarkStart w:id="4237" w:name="paragraf-194a.odsek-4"/>
      <w:bookmarkEnd w:id="4234"/>
      <w:r w:rsidRPr="00C036B2">
        <w:rPr>
          <w:rFonts w:ascii="Times New Roman" w:hAnsi="Times New Roman"/>
          <w:sz w:val="24"/>
          <w:szCs w:val="24"/>
        </w:rPr>
        <w:t xml:space="preserve"> </w:t>
      </w:r>
      <w:bookmarkStart w:id="4238" w:name="paragraf-194a.odsek-4.oznacenie"/>
      <w:r w:rsidRPr="00C036B2">
        <w:rPr>
          <w:rFonts w:ascii="Times New Roman" w:hAnsi="Times New Roman"/>
          <w:sz w:val="24"/>
          <w:szCs w:val="24"/>
        </w:rPr>
        <w:t xml:space="preserve">(4) </w:t>
      </w:r>
      <w:bookmarkEnd w:id="4238"/>
      <w:r w:rsidRPr="00C036B2">
        <w:rPr>
          <w:rFonts w:ascii="Times New Roman" w:hAnsi="Times New Roman"/>
          <w:sz w:val="24"/>
          <w:szCs w:val="24"/>
        </w:rPr>
        <w:t>Dĺžka štátnej služby príslušníka podľa odsekov 2 a 3 je najviac dva roky. Príslušník v dočasnej štátnej službe vymenovaný podľa odsekov 2 a 3 sa po získaní osobitnej odbornej spôsobilosti (</w:t>
      </w:r>
      <w:hyperlink w:anchor="paragraf-24">
        <w:r w:rsidRPr="00C036B2">
          <w:rPr>
            <w:rFonts w:ascii="Times New Roman" w:hAnsi="Times New Roman"/>
            <w:sz w:val="24"/>
            <w:szCs w:val="24"/>
          </w:rPr>
          <w:t>§ 24 až 27</w:t>
        </w:r>
      </w:hyperlink>
      <w:r w:rsidRPr="00C036B2">
        <w:rPr>
          <w:rFonts w:ascii="Times New Roman" w:hAnsi="Times New Roman"/>
          <w:sz w:val="24"/>
          <w:szCs w:val="24"/>
        </w:rPr>
        <w:t xml:space="preserve">) stáva na základe vymenovania príslušníkom v stálej štátnej službe; ustanovenie </w:t>
      </w:r>
      <w:hyperlink w:anchor="paragraf-30.odsek-3">
        <w:r w:rsidRPr="00C036B2">
          <w:rPr>
            <w:rFonts w:ascii="Times New Roman" w:hAnsi="Times New Roman"/>
            <w:sz w:val="24"/>
            <w:szCs w:val="24"/>
          </w:rPr>
          <w:t>§ 30 ods. 2</w:t>
        </w:r>
      </w:hyperlink>
      <w:bookmarkStart w:id="4239" w:name="paragraf-194a.odsek-4.text"/>
      <w:r w:rsidRPr="00C036B2">
        <w:rPr>
          <w:rFonts w:ascii="Times New Roman" w:hAnsi="Times New Roman"/>
          <w:sz w:val="24"/>
          <w:szCs w:val="24"/>
        </w:rPr>
        <w:t xml:space="preserve"> v tomto prípade neplatí. </w:t>
      </w:r>
      <w:bookmarkEnd w:id="4239"/>
    </w:p>
    <w:p w:rsidR="0058255B" w:rsidRPr="00C036B2" w:rsidRDefault="00355C4E">
      <w:pPr>
        <w:spacing w:before="225" w:after="225" w:line="264" w:lineRule="auto"/>
        <w:ind w:left="270"/>
        <w:jc w:val="center"/>
        <w:rPr>
          <w:sz w:val="24"/>
          <w:szCs w:val="24"/>
        </w:rPr>
      </w:pPr>
      <w:bookmarkStart w:id="4240" w:name="paragraf-194b.oznacenie"/>
      <w:bookmarkStart w:id="4241" w:name="paragraf-194b"/>
      <w:bookmarkEnd w:id="4227"/>
      <w:bookmarkEnd w:id="4237"/>
      <w:r w:rsidRPr="00C036B2">
        <w:rPr>
          <w:rFonts w:ascii="Times New Roman" w:hAnsi="Times New Roman"/>
          <w:b/>
          <w:sz w:val="24"/>
          <w:szCs w:val="24"/>
        </w:rPr>
        <w:t xml:space="preserve"> § 194b </w:t>
      </w:r>
    </w:p>
    <w:p w:rsidR="0058255B" w:rsidRPr="00C036B2" w:rsidRDefault="00355C4E">
      <w:pPr>
        <w:spacing w:before="225" w:after="225" w:line="264" w:lineRule="auto"/>
        <w:ind w:left="345"/>
        <w:rPr>
          <w:sz w:val="24"/>
          <w:szCs w:val="24"/>
        </w:rPr>
      </w:pPr>
      <w:bookmarkStart w:id="4242" w:name="paragraf-194b.odsek-1"/>
      <w:bookmarkEnd w:id="4240"/>
      <w:r w:rsidRPr="00C036B2">
        <w:rPr>
          <w:rFonts w:ascii="Times New Roman" w:hAnsi="Times New Roman"/>
          <w:sz w:val="24"/>
          <w:szCs w:val="24"/>
        </w:rPr>
        <w:t xml:space="preserve"> </w:t>
      </w:r>
      <w:bookmarkStart w:id="4243" w:name="paragraf-194b.odsek-1.oznacenie"/>
      <w:r w:rsidRPr="00C036B2">
        <w:rPr>
          <w:rFonts w:ascii="Times New Roman" w:hAnsi="Times New Roman"/>
          <w:sz w:val="24"/>
          <w:szCs w:val="24"/>
        </w:rPr>
        <w:t xml:space="preserve">(1) </w:t>
      </w:r>
      <w:bookmarkStart w:id="4244" w:name="paragraf-194b.odsek-1.text"/>
      <w:bookmarkEnd w:id="4243"/>
      <w:r w:rsidRPr="00C036B2">
        <w:rPr>
          <w:rFonts w:ascii="Times New Roman" w:hAnsi="Times New Roman"/>
          <w:sz w:val="24"/>
          <w:szCs w:val="24"/>
        </w:rPr>
        <w:t xml:space="preserve">Mestský Hasičský a záchranný zbor hlavného mesta Slovenskej republiky Bratislavy zriadený podľa doterajších predpisov sa od 1. januára 2003 stáva súčasťou zboru ako Hasičský a záchranný útvar hlavného mesta Slovenskej republiky Bratislavy zriadený ministerstvom ako osobitné zariadenie zboru; na riadení tohto útvaru sa hlavné mesto Slovenskej republiky Bratislava spolupodieľa. </w:t>
      </w:r>
      <w:bookmarkEnd w:id="4244"/>
    </w:p>
    <w:p w:rsidR="0058255B" w:rsidRPr="00C036B2" w:rsidRDefault="00355C4E">
      <w:pPr>
        <w:spacing w:before="225" w:after="225" w:line="264" w:lineRule="auto"/>
        <w:ind w:left="345"/>
        <w:rPr>
          <w:sz w:val="24"/>
          <w:szCs w:val="24"/>
        </w:rPr>
      </w:pPr>
      <w:bookmarkStart w:id="4245" w:name="paragraf-194b.odsek-2"/>
      <w:bookmarkEnd w:id="4242"/>
      <w:r w:rsidRPr="00C036B2">
        <w:rPr>
          <w:rFonts w:ascii="Times New Roman" w:hAnsi="Times New Roman"/>
          <w:sz w:val="24"/>
          <w:szCs w:val="24"/>
        </w:rPr>
        <w:t xml:space="preserve"> </w:t>
      </w:r>
      <w:bookmarkStart w:id="4246" w:name="paragraf-194b.odsek-2.oznacenie"/>
      <w:r w:rsidRPr="00C036B2">
        <w:rPr>
          <w:rFonts w:ascii="Times New Roman" w:hAnsi="Times New Roman"/>
          <w:sz w:val="24"/>
          <w:szCs w:val="24"/>
        </w:rPr>
        <w:t xml:space="preserve">(2) </w:t>
      </w:r>
      <w:bookmarkEnd w:id="4246"/>
      <w:r w:rsidRPr="00C036B2">
        <w:rPr>
          <w:rFonts w:ascii="Times New Roman" w:hAnsi="Times New Roman"/>
          <w:sz w:val="24"/>
          <w:szCs w:val="24"/>
        </w:rPr>
        <w:t xml:space="preserve">Zamestnanec obce, ktorý bol aspoň dva bezprostredne predchádzajúce roky k 31. decembru 2002 zamestnancom obce v Mestskom požiarnom zbore hlavného mesta Slovenskej republiky Bratislavy a po 1. apríli 2002 zamestnancom obce v Mestskom hasičskom a záchrannom zbore hlavného mesta Slovenskej republiky Bratislavy vo verejnej službe (ďalej len „zamestnanec obce"), bude plniť úlohy uvedené v </w:t>
      </w:r>
      <w:hyperlink w:anchor="paragraf-3">
        <w:r w:rsidRPr="00C036B2">
          <w:rPr>
            <w:rFonts w:ascii="Times New Roman" w:hAnsi="Times New Roman"/>
            <w:sz w:val="24"/>
            <w:szCs w:val="24"/>
          </w:rPr>
          <w:t>§ 3</w:t>
        </w:r>
      </w:hyperlink>
      <w:r w:rsidRPr="00C036B2">
        <w:rPr>
          <w:rFonts w:ascii="Times New Roman" w:hAnsi="Times New Roman"/>
          <w:sz w:val="24"/>
          <w:szCs w:val="24"/>
        </w:rPr>
        <w:t xml:space="preserve"> a </w:t>
      </w:r>
      <w:hyperlink w:anchor="paragraf-12.odsek-3">
        <w:r w:rsidRPr="00C036B2">
          <w:rPr>
            <w:rFonts w:ascii="Times New Roman" w:hAnsi="Times New Roman"/>
            <w:sz w:val="24"/>
            <w:szCs w:val="24"/>
          </w:rPr>
          <w:t>§ 12 ods. 3</w:t>
        </w:r>
      </w:hyperlink>
      <w:r w:rsidRPr="00C036B2">
        <w:rPr>
          <w:rFonts w:ascii="Times New Roman" w:hAnsi="Times New Roman"/>
          <w:sz w:val="24"/>
          <w:szCs w:val="24"/>
        </w:rPr>
        <w:t xml:space="preserve"> a spĺňa podmienky ustanovené v </w:t>
      </w:r>
      <w:hyperlink w:anchor="paragraf-17">
        <w:r w:rsidRPr="00C036B2">
          <w:rPr>
            <w:rFonts w:ascii="Times New Roman" w:hAnsi="Times New Roman"/>
            <w:sz w:val="24"/>
            <w:szCs w:val="24"/>
          </w:rPr>
          <w:t>§ 17</w:t>
        </w:r>
      </w:hyperlink>
      <w:bookmarkStart w:id="4247" w:name="paragraf-194b.odsek-2.text"/>
      <w:r w:rsidRPr="00C036B2">
        <w:rPr>
          <w:rFonts w:ascii="Times New Roman" w:hAnsi="Times New Roman"/>
          <w:sz w:val="24"/>
          <w:szCs w:val="24"/>
        </w:rPr>
        <w:t xml:space="preserve">, stáva sa na základe vymenovania a po zložení služobnej prísahy príslušníkom v stálej štátnej službe. </w:t>
      </w:r>
      <w:bookmarkEnd w:id="4247"/>
    </w:p>
    <w:p w:rsidR="0058255B" w:rsidRPr="00C036B2" w:rsidRDefault="00355C4E">
      <w:pPr>
        <w:spacing w:before="225" w:after="225" w:line="264" w:lineRule="auto"/>
        <w:ind w:left="345"/>
        <w:rPr>
          <w:sz w:val="24"/>
          <w:szCs w:val="24"/>
        </w:rPr>
      </w:pPr>
      <w:bookmarkStart w:id="4248" w:name="paragraf-194b.odsek-3"/>
      <w:bookmarkEnd w:id="4245"/>
      <w:r w:rsidRPr="00C036B2">
        <w:rPr>
          <w:rFonts w:ascii="Times New Roman" w:hAnsi="Times New Roman"/>
          <w:sz w:val="24"/>
          <w:szCs w:val="24"/>
        </w:rPr>
        <w:t xml:space="preserve"> </w:t>
      </w:r>
      <w:bookmarkStart w:id="4249" w:name="paragraf-194b.odsek-3.oznacenie"/>
      <w:r w:rsidRPr="00C036B2">
        <w:rPr>
          <w:rFonts w:ascii="Times New Roman" w:hAnsi="Times New Roman"/>
          <w:sz w:val="24"/>
          <w:szCs w:val="24"/>
        </w:rPr>
        <w:t xml:space="preserve">(3) </w:t>
      </w:r>
      <w:bookmarkEnd w:id="4249"/>
      <w:r w:rsidRPr="00C036B2">
        <w:rPr>
          <w:rFonts w:ascii="Times New Roman" w:hAnsi="Times New Roman"/>
          <w:sz w:val="24"/>
          <w:szCs w:val="24"/>
        </w:rPr>
        <w:t xml:space="preserve">Príslušníkom v stálej štátnej službe sa stáva na základe vymenovania a po zložení služobnej prísahy aj zamestnanec obce uvedený v odseku 2, ktorý nespĺňa podmienku požadovaného vzdelania podľa </w:t>
      </w:r>
      <w:hyperlink w:anchor="paragraf-19">
        <w:r w:rsidRPr="00C036B2">
          <w:rPr>
            <w:rFonts w:ascii="Times New Roman" w:hAnsi="Times New Roman"/>
            <w:sz w:val="24"/>
            <w:szCs w:val="24"/>
          </w:rPr>
          <w:t>§ 19</w:t>
        </w:r>
      </w:hyperlink>
      <w:r w:rsidRPr="00C036B2">
        <w:rPr>
          <w:rFonts w:ascii="Times New Roman" w:hAnsi="Times New Roman"/>
          <w:sz w:val="24"/>
          <w:szCs w:val="24"/>
        </w:rPr>
        <w:t xml:space="preserve">, ale svojou praxou preukázal znalosti potrebné na vykonávanie funkcie za podmienok ustanovených v </w:t>
      </w:r>
      <w:hyperlink w:anchor="paragraf-194.odsek-3">
        <w:r w:rsidRPr="00C036B2">
          <w:rPr>
            <w:rFonts w:ascii="Times New Roman" w:hAnsi="Times New Roman"/>
            <w:sz w:val="24"/>
            <w:szCs w:val="24"/>
          </w:rPr>
          <w:t>§ 194 ods. 3 písm. a)</w:t>
        </w:r>
      </w:hyperlink>
      <w:bookmarkStart w:id="4250" w:name="paragraf-194b.odsek-3.text"/>
      <w:r w:rsidRPr="00C036B2">
        <w:rPr>
          <w:rFonts w:ascii="Times New Roman" w:hAnsi="Times New Roman"/>
          <w:sz w:val="24"/>
          <w:szCs w:val="24"/>
        </w:rPr>
        <w:t xml:space="preserve">. </w:t>
      </w:r>
      <w:bookmarkEnd w:id="4250"/>
    </w:p>
    <w:p w:rsidR="0058255B" w:rsidRPr="00C036B2" w:rsidRDefault="00355C4E">
      <w:pPr>
        <w:spacing w:before="225" w:after="225" w:line="264" w:lineRule="auto"/>
        <w:ind w:left="345"/>
        <w:rPr>
          <w:sz w:val="24"/>
          <w:szCs w:val="24"/>
        </w:rPr>
      </w:pPr>
      <w:bookmarkStart w:id="4251" w:name="paragraf-194b.odsek-4"/>
      <w:bookmarkEnd w:id="4248"/>
      <w:r w:rsidRPr="00C036B2">
        <w:rPr>
          <w:rFonts w:ascii="Times New Roman" w:hAnsi="Times New Roman"/>
          <w:sz w:val="24"/>
          <w:szCs w:val="24"/>
        </w:rPr>
        <w:t xml:space="preserve"> </w:t>
      </w:r>
      <w:bookmarkStart w:id="4252" w:name="paragraf-194b.odsek-4.oznacenie"/>
      <w:r w:rsidRPr="00C036B2">
        <w:rPr>
          <w:rFonts w:ascii="Times New Roman" w:hAnsi="Times New Roman"/>
          <w:sz w:val="24"/>
          <w:szCs w:val="24"/>
        </w:rPr>
        <w:t xml:space="preserve">(4) </w:t>
      </w:r>
      <w:bookmarkEnd w:id="4252"/>
      <w:r w:rsidRPr="00C036B2">
        <w:rPr>
          <w:rFonts w:ascii="Times New Roman" w:hAnsi="Times New Roman"/>
          <w:sz w:val="24"/>
          <w:szCs w:val="24"/>
        </w:rPr>
        <w:t xml:space="preserve">Príslušníkom v dočasnej štátnej službe sa stáva na základe vymenovania a po zložení služobnej prísahy aj zamestnanec obce uvedený v odseku 2, ktorý spĺňa podmienky ustanovené v </w:t>
      </w:r>
      <w:hyperlink w:anchor="paragraf-17">
        <w:r w:rsidRPr="00C036B2">
          <w:rPr>
            <w:rFonts w:ascii="Times New Roman" w:hAnsi="Times New Roman"/>
            <w:sz w:val="24"/>
            <w:szCs w:val="24"/>
          </w:rPr>
          <w:t>§ 17</w:t>
        </w:r>
      </w:hyperlink>
      <w:r w:rsidRPr="00C036B2">
        <w:rPr>
          <w:rFonts w:ascii="Times New Roman" w:hAnsi="Times New Roman"/>
          <w:sz w:val="24"/>
          <w:szCs w:val="24"/>
        </w:rPr>
        <w:t xml:space="preserve"> okrem podmienky osobitnej odbornej spôsobilosti; ustanovenie </w:t>
      </w:r>
      <w:hyperlink w:anchor="paragraf-194a.odsek-4">
        <w:r w:rsidRPr="00C036B2">
          <w:rPr>
            <w:rFonts w:ascii="Times New Roman" w:hAnsi="Times New Roman"/>
            <w:sz w:val="24"/>
            <w:szCs w:val="24"/>
          </w:rPr>
          <w:t>§ 194a ods. 4</w:t>
        </w:r>
      </w:hyperlink>
      <w:bookmarkStart w:id="4253" w:name="paragraf-194b.odsek-4.text"/>
      <w:r w:rsidRPr="00C036B2">
        <w:rPr>
          <w:rFonts w:ascii="Times New Roman" w:hAnsi="Times New Roman"/>
          <w:sz w:val="24"/>
          <w:szCs w:val="24"/>
        </w:rPr>
        <w:t xml:space="preserve"> platí rovnako. </w:t>
      </w:r>
      <w:bookmarkEnd w:id="4253"/>
    </w:p>
    <w:p w:rsidR="0058255B" w:rsidRPr="00C036B2" w:rsidRDefault="00355C4E">
      <w:pPr>
        <w:spacing w:before="225" w:after="225" w:line="264" w:lineRule="auto"/>
        <w:ind w:left="270"/>
        <w:jc w:val="center"/>
        <w:rPr>
          <w:sz w:val="24"/>
          <w:szCs w:val="24"/>
        </w:rPr>
      </w:pPr>
      <w:bookmarkStart w:id="4254" w:name="paragraf-195.oznacenie"/>
      <w:bookmarkStart w:id="4255" w:name="paragraf-195"/>
      <w:bookmarkEnd w:id="4241"/>
      <w:bookmarkEnd w:id="4251"/>
      <w:r w:rsidRPr="00C036B2">
        <w:rPr>
          <w:rFonts w:ascii="Times New Roman" w:hAnsi="Times New Roman"/>
          <w:b/>
          <w:sz w:val="24"/>
          <w:szCs w:val="24"/>
        </w:rPr>
        <w:t xml:space="preserve"> § 195 </w:t>
      </w:r>
    </w:p>
    <w:p w:rsidR="0058255B" w:rsidRPr="00C036B2" w:rsidRDefault="00355C4E">
      <w:pPr>
        <w:spacing w:before="225" w:after="225" w:line="264" w:lineRule="auto"/>
        <w:ind w:left="345"/>
        <w:rPr>
          <w:sz w:val="24"/>
          <w:szCs w:val="24"/>
        </w:rPr>
      </w:pPr>
      <w:bookmarkStart w:id="4256" w:name="paragraf-195.odsek-1"/>
      <w:bookmarkEnd w:id="4254"/>
      <w:r w:rsidRPr="00C036B2">
        <w:rPr>
          <w:rFonts w:ascii="Times New Roman" w:hAnsi="Times New Roman"/>
          <w:sz w:val="24"/>
          <w:szCs w:val="24"/>
        </w:rPr>
        <w:t xml:space="preserve"> </w:t>
      </w:r>
      <w:bookmarkStart w:id="4257" w:name="paragraf-195.odsek-1.oznacenie"/>
      <w:r w:rsidRPr="00C036B2">
        <w:rPr>
          <w:rFonts w:ascii="Times New Roman" w:hAnsi="Times New Roman"/>
          <w:sz w:val="24"/>
          <w:szCs w:val="24"/>
        </w:rPr>
        <w:t xml:space="preserve">(1) </w:t>
      </w:r>
      <w:bookmarkEnd w:id="4257"/>
      <w:r w:rsidRPr="00C036B2">
        <w:rPr>
          <w:rFonts w:ascii="Times New Roman" w:hAnsi="Times New Roman"/>
          <w:sz w:val="24"/>
          <w:szCs w:val="24"/>
        </w:rPr>
        <w:t xml:space="preserve">Príslušník, ktorý ku dňu účinnosti tohto zákona bol príslušníkom Zboru požiarnej ochrany, alebo zamestnanec, ktorý plní úlohy uvedené v </w:t>
      </w:r>
      <w:hyperlink w:anchor="paragraf-3">
        <w:r w:rsidRPr="00C036B2">
          <w:rPr>
            <w:rFonts w:ascii="Times New Roman" w:hAnsi="Times New Roman"/>
            <w:sz w:val="24"/>
            <w:szCs w:val="24"/>
          </w:rPr>
          <w:t>§ 3</w:t>
        </w:r>
      </w:hyperlink>
      <w:r w:rsidRPr="00C036B2">
        <w:rPr>
          <w:rFonts w:ascii="Times New Roman" w:hAnsi="Times New Roman"/>
          <w:sz w:val="24"/>
          <w:szCs w:val="24"/>
        </w:rPr>
        <w:t xml:space="preserve"> a </w:t>
      </w:r>
      <w:hyperlink w:anchor="paragraf-12.odsek-3">
        <w:r w:rsidRPr="00C036B2">
          <w:rPr>
            <w:rFonts w:ascii="Times New Roman" w:hAnsi="Times New Roman"/>
            <w:sz w:val="24"/>
            <w:szCs w:val="24"/>
          </w:rPr>
          <w:t>§ 12 ods. 3</w:t>
        </w:r>
      </w:hyperlink>
      <w:r w:rsidRPr="00C036B2">
        <w:rPr>
          <w:rFonts w:ascii="Times New Roman" w:hAnsi="Times New Roman"/>
          <w:sz w:val="24"/>
          <w:szCs w:val="24"/>
        </w:rPr>
        <w:t xml:space="preserve">, spĺňa podmienky ustanovené v </w:t>
      </w:r>
      <w:hyperlink w:anchor="predpis.cast-druha.hlava-druha.skupinaParagrafov-podmienky_prijatia">
        <w:r w:rsidRPr="00C036B2">
          <w:rPr>
            <w:rFonts w:ascii="Times New Roman" w:hAnsi="Times New Roman"/>
            <w:sz w:val="24"/>
            <w:szCs w:val="24"/>
          </w:rPr>
          <w:t>§ 17</w:t>
        </w:r>
      </w:hyperlink>
      <w:bookmarkStart w:id="4258" w:name="paragraf-195.odsek-1.text"/>
      <w:r w:rsidRPr="00C036B2">
        <w:rPr>
          <w:rFonts w:ascii="Times New Roman" w:hAnsi="Times New Roman"/>
          <w:sz w:val="24"/>
          <w:szCs w:val="24"/>
        </w:rPr>
        <w:t xml:space="preserve"> a odpracoval menej ako bezprostredne predchádzajúce dva roky v Zbore požiarnej ochrany alebo v Mestskom požiarnom zbore mesta Košice, stáva sa na základe vymenovania a po zložení služobnej prísahy príslušníkom v prípravnej štátnej službe. </w:t>
      </w:r>
      <w:bookmarkEnd w:id="4258"/>
    </w:p>
    <w:p w:rsidR="0058255B" w:rsidRPr="00C036B2" w:rsidRDefault="00355C4E">
      <w:pPr>
        <w:spacing w:after="0" w:line="264" w:lineRule="auto"/>
        <w:ind w:left="345"/>
        <w:rPr>
          <w:sz w:val="24"/>
          <w:szCs w:val="24"/>
        </w:rPr>
      </w:pPr>
      <w:bookmarkStart w:id="4259" w:name="paragraf-195.odsek-2"/>
      <w:bookmarkEnd w:id="4256"/>
      <w:r w:rsidRPr="00C036B2">
        <w:rPr>
          <w:rFonts w:ascii="Times New Roman" w:hAnsi="Times New Roman"/>
          <w:sz w:val="24"/>
          <w:szCs w:val="24"/>
        </w:rPr>
        <w:t xml:space="preserve"> </w:t>
      </w:r>
      <w:bookmarkStart w:id="4260" w:name="paragraf-195.odsek-2.oznacenie"/>
      <w:r w:rsidRPr="00C036B2">
        <w:rPr>
          <w:rFonts w:ascii="Times New Roman" w:hAnsi="Times New Roman"/>
          <w:sz w:val="24"/>
          <w:szCs w:val="24"/>
        </w:rPr>
        <w:t xml:space="preserve">(2) </w:t>
      </w:r>
      <w:bookmarkEnd w:id="4260"/>
      <w:r w:rsidRPr="00C036B2">
        <w:rPr>
          <w:rFonts w:ascii="Times New Roman" w:hAnsi="Times New Roman"/>
          <w:sz w:val="24"/>
          <w:szCs w:val="24"/>
        </w:rPr>
        <w:t>Príslušník, ktorý ku dňu účinnosti tohto zákona bol príslušníkom Zboru požiarnej ochrany, alebo zamestnanec, ktorý plní úlohy uvedené v </w:t>
      </w:r>
      <w:hyperlink w:anchor="paragraf-3.odsek-1.pismeno-c">
        <w:r w:rsidRPr="00C036B2">
          <w:rPr>
            <w:rFonts w:ascii="Times New Roman" w:hAnsi="Times New Roman"/>
            <w:sz w:val="24"/>
            <w:szCs w:val="24"/>
          </w:rPr>
          <w:t>§ 3 ods. 1 písm. c) až e)</w:t>
        </w:r>
      </w:hyperlink>
      <w:r w:rsidRPr="00C036B2">
        <w:rPr>
          <w:rFonts w:ascii="Times New Roman" w:hAnsi="Times New Roman"/>
          <w:sz w:val="24"/>
          <w:szCs w:val="24"/>
        </w:rPr>
        <w:t xml:space="preserve">, spĺňa </w:t>
      </w:r>
      <w:r w:rsidRPr="00C036B2">
        <w:rPr>
          <w:rFonts w:ascii="Times New Roman" w:hAnsi="Times New Roman"/>
          <w:sz w:val="24"/>
          <w:szCs w:val="24"/>
        </w:rPr>
        <w:lastRenderedPageBreak/>
        <w:t>podmienky ustanovené v </w:t>
      </w:r>
      <w:hyperlink w:anchor="predpis.cast-druha.hlava-druha.skupinaParagrafov-podmienky_prijatia">
        <w:r w:rsidRPr="00C036B2">
          <w:rPr>
            <w:rFonts w:ascii="Times New Roman" w:hAnsi="Times New Roman"/>
            <w:sz w:val="24"/>
            <w:szCs w:val="24"/>
          </w:rPr>
          <w:t>§ 17</w:t>
        </w:r>
      </w:hyperlink>
      <w:bookmarkStart w:id="4261" w:name="paragraf-195.odsek-2.text"/>
      <w:r w:rsidRPr="00C036B2">
        <w:rPr>
          <w:rFonts w:ascii="Times New Roman" w:hAnsi="Times New Roman"/>
          <w:sz w:val="24"/>
          <w:szCs w:val="24"/>
        </w:rPr>
        <w:t xml:space="preserve"> okrem podmienky požadovaného kvalifikačného predpokladu vzdelania, je zaradený do funkcie najvyššie pre 4. platovú triedu a na výkon funkcie potrebuje osobitné oprávnenie, odpracoval aspoň dva bezprostredne predchádzajúce roky v služobnom úrade alebo u jeho právneho predchodcu, stáva sa na základe vymenovania a po zložení služobnej prísahy príslušníkom v prípravnej štátnej službe, ak </w:t>
      </w:r>
      <w:bookmarkEnd w:id="4261"/>
    </w:p>
    <w:p w:rsidR="0058255B" w:rsidRPr="00C036B2" w:rsidRDefault="00355C4E">
      <w:pPr>
        <w:spacing w:before="225" w:after="225" w:line="264" w:lineRule="auto"/>
        <w:ind w:left="420"/>
        <w:rPr>
          <w:sz w:val="24"/>
          <w:szCs w:val="24"/>
        </w:rPr>
      </w:pPr>
      <w:bookmarkStart w:id="4262" w:name="paragraf-195.odsek-2.pismeno-a"/>
      <w:r w:rsidRPr="00C036B2">
        <w:rPr>
          <w:rFonts w:ascii="Times New Roman" w:hAnsi="Times New Roman"/>
          <w:sz w:val="24"/>
          <w:szCs w:val="24"/>
        </w:rPr>
        <w:t xml:space="preserve"> </w:t>
      </w:r>
      <w:bookmarkStart w:id="4263" w:name="paragraf-195.odsek-2.pismeno-a.oznacenie"/>
      <w:r w:rsidRPr="00C036B2">
        <w:rPr>
          <w:rFonts w:ascii="Times New Roman" w:hAnsi="Times New Roman"/>
          <w:sz w:val="24"/>
          <w:szCs w:val="24"/>
        </w:rPr>
        <w:t xml:space="preserve">a) </w:t>
      </w:r>
      <w:bookmarkEnd w:id="4263"/>
      <w:r w:rsidRPr="00C036B2">
        <w:rPr>
          <w:rFonts w:ascii="Times New Roman" w:hAnsi="Times New Roman"/>
          <w:sz w:val="24"/>
          <w:szCs w:val="24"/>
        </w:rPr>
        <w:t>nedosiahol vek 45 rokov a bola mu udelená výnimka podľa osobitného predpisu</w:t>
      </w:r>
      <w:hyperlink w:anchor="poznamky.poznamka-36">
        <w:r w:rsidRPr="00C036B2">
          <w:rPr>
            <w:rFonts w:ascii="Times New Roman" w:hAnsi="Times New Roman"/>
            <w:sz w:val="24"/>
            <w:szCs w:val="24"/>
            <w:vertAlign w:val="superscript"/>
          </w:rPr>
          <w:t>36</w:t>
        </w:r>
        <w:r w:rsidRPr="00C036B2">
          <w:rPr>
            <w:rFonts w:ascii="Times New Roman" w:hAnsi="Times New Roman"/>
            <w:sz w:val="24"/>
            <w:szCs w:val="24"/>
          </w:rPr>
          <w:t>)</w:t>
        </w:r>
      </w:hyperlink>
      <w:bookmarkStart w:id="4264" w:name="paragraf-195.odsek-2.pismeno-a.text"/>
      <w:r w:rsidRPr="00C036B2">
        <w:rPr>
          <w:rFonts w:ascii="Times New Roman" w:hAnsi="Times New Roman"/>
          <w:sz w:val="24"/>
          <w:szCs w:val="24"/>
        </w:rPr>
        <w:t xml:space="preserve"> až do získania kvalifikačných predpokladov na funkciu, do ktorej je vymenovaný, najdlhšie však na obdobie štyroch rokov, </w:t>
      </w:r>
      <w:bookmarkEnd w:id="4264"/>
    </w:p>
    <w:p w:rsidR="0058255B" w:rsidRPr="00C036B2" w:rsidRDefault="00355C4E">
      <w:pPr>
        <w:spacing w:before="225" w:after="225" w:line="264" w:lineRule="auto"/>
        <w:ind w:left="420"/>
        <w:rPr>
          <w:sz w:val="24"/>
          <w:szCs w:val="24"/>
        </w:rPr>
      </w:pPr>
      <w:bookmarkStart w:id="4265" w:name="paragraf-195.odsek-2.pismeno-b"/>
      <w:bookmarkEnd w:id="4262"/>
      <w:r w:rsidRPr="00C036B2">
        <w:rPr>
          <w:rFonts w:ascii="Times New Roman" w:hAnsi="Times New Roman"/>
          <w:sz w:val="24"/>
          <w:szCs w:val="24"/>
        </w:rPr>
        <w:t xml:space="preserve"> </w:t>
      </w:r>
      <w:bookmarkStart w:id="4266" w:name="paragraf-195.odsek-2.pismeno-b.oznacenie"/>
      <w:r w:rsidRPr="00C036B2">
        <w:rPr>
          <w:rFonts w:ascii="Times New Roman" w:hAnsi="Times New Roman"/>
          <w:sz w:val="24"/>
          <w:szCs w:val="24"/>
        </w:rPr>
        <w:t xml:space="preserve">b) </w:t>
      </w:r>
      <w:bookmarkEnd w:id="4266"/>
      <w:r w:rsidRPr="00C036B2">
        <w:rPr>
          <w:rFonts w:ascii="Times New Roman" w:hAnsi="Times New Roman"/>
          <w:sz w:val="24"/>
          <w:szCs w:val="24"/>
        </w:rPr>
        <w:t>bola mu udelená výnimka podľa osobitného predpisu</w:t>
      </w:r>
      <w:hyperlink w:anchor="poznamky.poznamka-37">
        <w:r w:rsidRPr="00C036B2">
          <w:rPr>
            <w:rFonts w:ascii="Times New Roman" w:hAnsi="Times New Roman"/>
            <w:sz w:val="24"/>
            <w:szCs w:val="24"/>
            <w:vertAlign w:val="superscript"/>
          </w:rPr>
          <w:t>37</w:t>
        </w:r>
        <w:r w:rsidRPr="00C036B2">
          <w:rPr>
            <w:rFonts w:ascii="Times New Roman" w:hAnsi="Times New Roman"/>
            <w:sz w:val="24"/>
            <w:szCs w:val="24"/>
          </w:rPr>
          <w:t>)</w:t>
        </w:r>
      </w:hyperlink>
      <w:bookmarkStart w:id="4267" w:name="paragraf-195.odsek-2.pismeno-b.text"/>
      <w:r w:rsidRPr="00C036B2">
        <w:rPr>
          <w:rFonts w:ascii="Times New Roman" w:hAnsi="Times New Roman"/>
          <w:sz w:val="24"/>
          <w:szCs w:val="24"/>
        </w:rPr>
        <w:t xml:space="preserve"> a riadne pokračuje v štúdiu, ktorým získa požadované vzdelanie na funkciu, do ktorej je vymenovaný, alebo </w:t>
      </w:r>
      <w:bookmarkEnd w:id="4267"/>
    </w:p>
    <w:p w:rsidR="0058255B" w:rsidRPr="00C036B2" w:rsidRDefault="00355C4E">
      <w:pPr>
        <w:spacing w:before="225" w:after="225" w:line="264" w:lineRule="auto"/>
        <w:ind w:left="420"/>
        <w:rPr>
          <w:sz w:val="24"/>
          <w:szCs w:val="24"/>
        </w:rPr>
      </w:pPr>
      <w:bookmarkStart w:id="4268" w:name="paragraf-195.odsek-2.pismeno-c"/>
      <w:bookmarkEnd w:id="4265"/>
      <w:r w:rsidRPr="00C036B2">
        <w:rPr>
          <w:rFonts w:ascii="Times New Roman" w:hAnsi="Times New Roman"/>
          <w:sz w:val="24"/>
          <w:szCs w:val="24"/>
        </w:rPr>
        <w:t xml:space="preserve"> </w:t>
      </w:r>
      <w:bookmarkStart w:id="4269" w:name="paragraf-195.odsek-2.pismeno-c.oznacenie"/>
      <w:r w:rsidRPr="00C036B2">
        <w:rPr>
          <w:rFonts w:ascii="Times New Roman" w:hAnsi="Times New Roman"/>
          <w:sz w:val="24"/>
          <w:szCs w:val="24"/>
        </w:rPr>
        <w:t xml:space="preserve">c) </w:t>
      </w:r>
      <w:bookmarkEnd w:id="4269"/>
      <w:r w:rsidRPr="00C036B2">
        <w:rPr>
          <w:rFonts w:ascii="Times New Roman" w:hAnsi="Times New Roman"/>
          <w:sz w:val="24"/>
          <w:szCs w:val="24"/>
        </w:rPr>
        <w:t>bola mu udelená výnimka podľa osobitného predpisu</w:t>
      </w:r>
      <w:hyperlink w:anchor="poznamky.poznamka-38">
        <w:r w:rsidRPr="00C036B2">
          <w:rPr>
            <w:rFonts w:ascii="Times New Roman" w:hAnsi="Times New Roman"/>
            <w:sz w:val="24"/>
            <w:szCs w:val="24"/>
            <w:vertAlign w:val="superscript"/>
          </w:rPr>
          <w:t>38</w:t>
        </w:r>
        <w:r w:rsidRPr="00C036B2">
          <w:rPr>
            <w:rFonts w:ascii="Times New Roman" w:hAnsi="Times New Roman"/>
            <w:sz w:val="24"/>
            <w:szCs w:val="24"/>
          </w:rPr>
          <w:t>)</w:t>
        </w:r>
      </w:hyperlink>
      <w:bookmarkStart w:id="4270" w:name="paragraf-195.odsek-2.pismeno-c.text"/>
      <w:r w:rsidRPr="00C036B2">
        <w:rPr>
          <w:rFonts w:ascii="Times New Roman" w:hAnsi="Times New Roman"/>
          <w:sz w:val="24"/>
          <w:szCs w:val="24"/>
        </w:rPr>
        <w:t xml:space="preserve"> z kvalifikačného predpokladu úplného stredného vzdelania, najdlhšie však na obdobie štyroch rokov. </w:t>
      </w:r>
      <w:bookmarkEnd w:id="4270"/>
    </w:p>
    <w:p w:rsidR="0058255B" w:rsidRPr="00C036B2" w:rsidRDefault="00355C4E">
      <w:pPr>
        <w:spacing w:before="225" w:after="225" w:line="264" w:lineRule="auto"/>
        <w:ind w:left="345"/>
        <w:rPr>
          <w:sz w:val="24"/>
          <w:szCs w:val="24"/>
        </w:rPr>
      </w:pPr>
      <w:bookmarkStart w:id="4271" w:name="paragraf-195.odsek-3"/>
      <w:bookmarkEnd w:id="4259"/>
      <w:bookmarkEnd w:id="4268"/>
      <w:r w:rsidRPr="00C036B2">
        <w:rPr>
          <w:rFonts w:ascii="Times New Roman" w:hAnsi="Times New Roman"/>
          <w:sz w:val="24"/>
          <w:szCs w:val="24"/>
        </w:rPr>
        <w:t xml:space="preserve"> </w:t>
      </w:r>
      <w:bookmarkStart w:id="4272" w:name="paragraf-195.odsek-3.oznacenie"/>
      <w:r w:rsidRPr="00C036B2">
        <w:rPr>
          <w:rFonts w:ascii="Times New Roman" w:hAnsi="Times New Roman"/>
          <w:sz w:val="24"/>
          <w:szCs w:val="24"/>
        </w:rPr>
        <w:t xml:space="preserve">(3) </w:t>
      </w:r>
      <w:bookmarkStart w:id="4273" w:name="paragraf-195.odsek-3.text"/>
      <w:bookmarkEnd w:id="4272"/>
      <w:r w:rsidRPr="00C036B2">
        <w:rPr>
          <w:rFonts w:ascii="Times New Roman" w:hAnsi="Times New Roman"/>
          <w:sz w:val="24"/>
          <w:szCs w:val="24"/>
        </w:rPr>
        <w:t xml:space="preserve">Ustanovenie § 123 ods. 3 sa nevzťahuje na príslušníka uvedeného v odseku 2, ktorý si dopĺňa požadované vzdelanie. </w:t>
      </w:r>
      <w:bookmarkEnd w:id="4273"/>
    </w:p>
    <w:p w:rsidR="0058255B" w:rsidRPr="00C036B2" w:rsidRDefault="00355C4E">
      <w:pPr>
        <w:spacing w:before="225" w:after="225" w:line="264" w:lineRule="auto"/>
        <w:ind w:left="270"/>
        <w:jc w:val="center"/>
        <w:rPr>
          <w:sz w:val="24"/>
          <w:szCs w:val="24"/>
        </w:rPr>
      </w:pPr>
      <w:bookmarkStart w:id="4274" w:name="paragraf-195a.oznacenie"/>
      <w:bookmarkStart w:id="4275" w:name="paragraf-195a"/>
      <w:bookmarkEnd w:id="4255"/>
      <w:bookmarkEnd w:id="4271"/>
      <w:r w:rsidRPr="00C036B2">
        <w:rPr>
          <w:rFonts w:ascii="Times New Roman" w:hAnsi="Times New Roman"/>
          <w:b/>
          <w:sz w:val="24"/>
          <w:szCs w:val="24"/>
        </w:rPr>
        <w:t xml:space="preserve"> § 195a </w:t>
      </w:r>
    </w:p>
    <w:p w:rsidR="0058255B" w:rsidRPr="00C036B2" w:rsidRDefault="00355C4E">
      <w:pPr>
        <w:spacing w:before="225" w:after="225" w:line="264" w:lineRule="auto"/>
        <w:ind w:left="345"/>
        <w:rPr>
          <w:sz w:val="24"/>
          <w:szCs w:val="24"/>
        </w:rPr>
      </w:pPr>
      <w:bookmarkStart w:id="4276" w:name="paragraf-195a.odsek-1"/>
      <w:bookmarkEnd w:id="4274"/>
      <w:r w:rsidRPr="00C036B2">
        <w:rPr>
          <w:rFonts w:ascii="Times New Roman" w:hAnsi="Times New Roman"/>
          <w:sz w:val="24"/>
          <w:szCs w:val="24"/>
        </w:rPr>
        <w:t xml:space="preserve"> </w:t>
      </w:r>
      <w:bookmarkStart w:id="4277" w:name="paragraf-195a.odsek-1.oznacenie"/>
      <w:r w:rsidRPr="00C036B2">
        <w:rPr>
          <w:rFonts w:ascii="Times New Roman" w:hAnsi="Times New Roman"/>
          <w:sz w:val="24"/>
          <w:szCs w:val="24"/>
        </w:rPr>
        <w:t xml:space="preserve">(1) </w:t>
      </w:r>
      <w:bookmarkEnd w:id="4277"/>
      <w:r w:rsidRPr="00C036B2">
        <w:rPr>
          <w:rFonts w:ascii="Times New Roman" w:hAnsi="Times New Roman"/>
          <w:sz w:val="24"/>
          <w:szCs w:val="24"/>
        </w:rPr>
        <w:t xml:space="preserve">Zamestnanec ministerstva, ktorý bude plniť úlohy uvedené v </w:t>
      </w:r>
      <w:hyperlink w:anchor="paragraf-3">
        <w:r w:rsidRPr="00C036B2">
          <w:rPr>
            <w:rFonts w:ascii="Times New Roman" w:hAnsi="Times New Roman"/>
            <w:sz w:val="24"/>
            <w:szCs w:val="24"/>
          </w:rPr>
          <w:t>§ 3</w:t>
        </w:r>
      </w:hyperlink>
      <w:r w:rsidRPr="00C036B2">
        <w:rPr>
          <w:rFonts w:ascii="Times New Roman" w:hAnsi="Times New Roman"/>
          <w:sz w:val="24"/>
          <w:szCs w:val="24"/>
        </w:rPr>
        <w:t xml:space="preserve"> a </w:t>
      </w:r>
      <w:hyperlink w:anchor="paragraf-12.odsek-3">
        <w:r w:rsidRPr="00C036B2">
          <w:rPr>
            <w:rFonts w:ascii="Times New Roman" w:hAnsi="Times New Roman"/>
            <w:sz w:val="24"/>
            <w:szCs w:val="24"/>
          </w:rPr>
          <w:t>§ 12 ods. 3</w:t>
        </w:r>
      </w:hyperlink>
      <w:bookmarkStart w:id="4278" w:name="paragraf-195a.odsek-1.text"/>
      <w:r w:rsidRPr="00C036B2">
        <w:rPr>
          <w:rFonts w:ascii="Times New Roman" w:hAnsi="Times New Roman"/>
          <w:sz w:val="24"/>
          <w:szCs w:val="24"/>
        </w:rPr>
        <w:t xml:space="preserve"> a ktorý bol k 31. decembru 2002 zamestnancom ministerstva, spĺňa podmienky ustanovené v § 17 okrem osobitnej odbornej spôsobilosti a odpracoval menej ako dva bezprostredne predchádzajúce roky ako zamestnanec ministerstva, stáva sa na základe vymenovania a po zložení služobnej prísahy príslušníkom v prípravnej štátnej službe. </w:t>
      </w:r>
      <w:bookmarkEnd w:id="4278"/>
    </w:p>
    <w:p w:rsidR="0058255B" w:rsidRPr="00C036B2" w:rsidRDefault="00355C4E">
      <w:pPr>
        <w:spacing w:before="225" w:after="225" w:line="264" w:lineRule="auto"/>
        <w:ind w:left="345"/>
        <w:rPr>
          <w:sz w:val="24"/>
          <w:szCs w:val="24"/>
        </w:rPr>
      </w:pPr>
      <w:bookmarkStart w:id="4279" w:name="paragraf-195a.odsek-2"/>
      <w:bookmarkEnd w:id="4276"/>
      <w:r w:rsidRPr="00C036B2">
        <w:rPr>
          <w:rFonts w:ascii="Times New Roman" w:hAnsi="Times New Roman"/>
          <w:sz w:val="24"/>
          <w:szCs w:val="24"/>
        </w:rPr>
        <w:t xml:space="preserve"> </w:t>
      </w:r>
      <w:bookmarkStart w:id="4280" w:name="paragraf-195a.odsek-2.oznacenie"/>
      <w:r w:rsidRPr="00C036B2">
        <w:rPr>
          <w:rFonts w:ascii="Times New Roman" w:hAnsi="Times New Roman"/>
          <w:sz w:val="24"/>
          <w:szCs w:val="24"/>
        </w:rPr>
        <w:t xml:space="preserve">(2) </w:t>
      </w:r>
      <w:bookmarkEnd w:id="4280"/>
      <w:r w:rsidRPr="00C036B2">
        <w:rPr>
          <w:rFonts w:ascii="Times New Roman" w:hAnsi="Times New Roman"/>
          <w:sz w:val="24"/>
          <w:szCs w:val="24"/>
        </w:rPr>
        <w:t xml:space="preserve">Zamestnanec ministerstva, ktorý bude plniť úlohy uvedené v </w:t>
      </w:r>
      <w:hyperlink w:anchor="paragraf-3.odsek-1.pismeno-c">
        <w:r w:rsidRPr="00C036B2">
          <w:rPr>
            <w:rFonts w:ascii="Times New Roman" w:hAnsi="Times New Roman"/>
            <w:sz w:val="24"/>
            <w:szCs w:val="24"/>
          </w:rPr>
          <w:t>§ 3 ods. 1 písm. c) až e)</w:t>
        </w:r>
      </w:hyperlink>
      <w:r w:rsidRPr="00C036B2">
        <w:rPr>
          <w:rFonts w:ascii="Times New Roman" w:hAnsi="Times New Roman"/>
          <w:sz w:val="24"/>
          <w:szCs w:val="24"/>
        </w:rPr>
        <w:t xml:space="preserve"> a i) až k) a ktorý k 31. decembru 2002 bol zamestnancom ministerstva, spĺňa podmienky ustanovené v </w:t>
      </w:r>
      <w:hyperlink w:anchor="paragraf-17">
        <w:r w:rsidRPr="00C036B2">
          <w:rPr>
            <w:rFonts w:ascii="Times New Roman" w:hAnsi="Times New Roman"/>
            <w:sz w:val="24"/>
            <w:szCs w:val="24"/>
          </w:rPr>
          <w:t>§ 17</w:t>
        </w:r>
      </w:hyperlink>
      <w:r w:rsidRPr="00C036B2">
        <w:rPr>
          <w:rFonts w:ascii="Times New Roman" w:hAnsi="Times New Roman"/>
          <w:sz w:val="24"/>
          <w:szCs w:val="24"/>
        </w:rPr>
        <w:t xml:space="preserve"> okrem osobitnej odbornej spôsobilosti a požadovaného vzdelania, je zaradený do funkcie najvyššie pre 4. platovú triedu a na výkon funkcie potrebuje osobitné oprávnenie, odpracoval aspoň dva bezprostredne predchádzajúce roky ako zamestnanec ministerstva, stáva sa na základe vymenovania a po zložení služobnej prísahy príslušníkom v prípravnej štátnej službe, ak nedosiahol vek 45 rokov a bola mu zachovaná výnimka podľa osobitného predpisu</w:t>
      </w:r>
      <w:hyperlink w:anchor="poznamky.poznamka-38a">
        <w:r w:rsidRPr="00C036B2">
          <w:rPr>
            <w:rFonts w:ascii="Times New Roman" w:hAnsi="Times New Roman"/>
            <w:sz w:val="24"/>
            <w:szCs w:val="24"/>
            <w:vertAlign w:val="superscript"/>
          </w:rPr>
          <w:t>38a</w:t>
        </w:r>
        <w:r w:rsidRPr="00C036B2">
          <w:rPr>
            <w:rFonts w:ascii="Times New Roman" w:hAnsi="Times New Roman"/>
            <w:sz w:val="24"/>
            <w:szCs w:val="24"/>
          </w:rPr>
          <w:t>)</w:t>
        </w:r>
      </w:hyperlink>
      <w:bookmarkStart w:id="4281" w:name="paragraf-195a.odsek-2.text"/>
      <w:r w:rsidRPr="00C036B2">
        <w:rPr>
          <w:rFonts w:ascii="Times New Roman" w:hAnsi="Times New Roman"/>
          <w:sz w:val="24"/>
          <w:szCs w:val="24"/>
        </w:rPr>
        <w:t xml:space="preserve"> až do získania kvalifikačných predpokladov na funkciu, do ktorej je vymenovaný, najdlhšie však na obdobie štyroch rokov. </w:t>
      </w:r>
      <w:bookmarkEnd w:id="4281"/>
    </w:p>
    <w:p w:rsidR="0058255B" w:rsidRPr="00C036B2" w:rsidRDefault="00355C4E">
      <w:pPr>
        <w:spacing w:before="225" w:after="225" w:line="264" w:lineRule="auto"/>
        <w:ind w:left="270"/>
        <w:jc w:val="center"/>
        <w:rPr>
          <w:sz w:val="24"/>
          <w:szCs w:val="24"/>
        </w:rPr>
      </w:pPr>
      <w:bookmarkStart w:id="4282" w:name="paragraf-195b.oznacenie"/>
      <w:bookmarkStart w:id="4283" w:name="paragraf-195b"/>
      <w:bookmarkEnd w:id="4275"/>
      <w:bookmarkEnd w:id="4279"/>
      <w:r w:rsidRPr="00C036B2">
        <w:rPr>
          <w:rFonts w:ascii="Times New Roman" w:hAnsi="Times New Roman"/>
          <w:b/>
          <w:sz w:val="24"/>
          <w:szCs w:val="24"/>
        </w:rPr>
        <w:t xml:space="preserve"> § 195b </w:t>
      </w:r>
    </w:p>
    <w:p w:rsidR="0058255B" w:rsidRPr="00C036B2" w:rsidRDefault="00355C4E">
      <w:pPr>
        <w:spacing w:before="225" w:after="225" w:line="264" w:lineRule="auto"/>
        <w:ind w:left="345"/>
        <w:rPr>
          <w:sz w:val="24"/>
          <w:szCs w:val="24"/>
        </w:rPr>
      </w:pPr>
      <w:bookmarkStart w:id="4284" w:name="paragraf-195b.odsek-1"/>
      <w:bookmarkEnd w:id="4282"/>
      <w:r w:rsidRPr="00C036B2">
        <w:rPr>
          <w:rFonts w:ascii="Times New Roman" w:hAnsi="Times New Roman"/>
          <w:sz w:val="24"/>
          <w:szCs w:val="24"/>
        </w:rPr>
        <w:t xml:space="preserve"> </w:t>
      </w:r>
      <w:bookmarkStart w:id="4285" w:name="paragraf-195b.odsek-1.oznacenie"/>
      <w:r w:rsidRPr="00C036B2">
        <w:rPr>
          <w:rFonts w:ascii="Times New Roman" w:hAnsi="Times New Roman"/>
          <w:sz w:val="24"/>
          <w:szCs w:val="24"/>
        </w:rPr>
        <w:t xml:space="preserve">(1) </w:t>
      </w:r>
      <w:bookmarkEnd w:id="4285"/>
      <w:r w:rsidRPr="00C036B2">
        <w:rPr>
          <w:rFonts w:ascii="Times New Roman" w:hAnsi="Times New Roman"/>
          <w:sz w:val="24"/>
          <w:szCs w:val="24"/>
        </w:rPr>
        <w:t xml:space="preserve">Zamestnanec obce, ktorý bude plniť úlohy uvedené v </w:t>
      </w:r>
      <w:hyperlink w:anchor="paragraf-3">
        <w:r w:rsidRPr="00C036B2">
          <w:rPr>
            <w:rFonts w:ascii="Times New Roman" w:hAnsi="Times New Roman"/>
            <w:sz w:val="24"/>
            <w:szCs w:val="24"/>
          </w:rPr>
          <w:t>§ 3</w:t>
        </w:r>
      </w:hyperlink>
      <w:r w:rsidRPr="00C036B2">
        <w:rPr>
          <w:rFonts w:ascii="Times New Roman" w:hAnsi="Times New Roman"/>
          <w:sz w:val="24"/>
          <w:szCs w:val="24"/>
        </w:rPr>
        <w:t xml:space="preserve"> a </w:t>
      </w:r>
      <w:hyperlink w:anchor="paragraf-12.odsek-3">
        <w:r w:rsidRPr="00C036B2">
          <w:rPr>
            <w:rFonts w:ascii="Times New Roman" w:hAnsi="Times New Roman"/>
            <w:sz w:val="24"/>
            <w:szCs w:val="24"/>
          </w:rPr>
          <w:t>§ 12 ods. 3</w:t>
        </w:r>
      </w:hyperlink>
      <w:r w:rsidRPr="00C036B2">
        <w:rPr>
          <w:rFonts w:ascii="Times New Roman" w:hAnsi="Times New Roman"/>
          <w:sz w:val="24"/>
          <w:szCs w:val="24"/>
        </w:rPr>
        <w:t xml:space="preserve"> a ktorý bol k 31. decembru 2002 zamestnancom obce, spĺňa podmienky ustanovené v </w:t>
      </w:r>
      <w:hyperlink w:anchor="paragraf-17">
        <w:r w:rsidRPr="00C036B2">
          <w:rPr>
            <w:rFonts w:ascii="Times New Roman" w:hAnsi="Times New Roman"/>
            <w:sz w:val="24"/>
            <w:szCs w:val="24"/>
          </w:rPr>
          <w:t>§ 17</w:t>
        </w:r>
      </w:hyperlink>
      <w:bookmarkStart w:id="4286" w:name="paragraf-195b.odsek-1.text"/>
      <w:r w:rsidRPr="00C036B2">
        <w:rPr>
          <w:rFonts w:ascii="Times New Roman" w:hAnsi="Times New Roman"/>
          <w:sz w:val="24"/>
          <w:szCs w:val="24"/>
        </w:rPr>
        <w:t xml:space="preserve"> okrem osobitnej odbornej spôsobilosti a odpracoval menej ako dva bezprostredne predchádzajúce roky v Mestskom hasičskom a záchrannom zbore hlavného mesta Slovenskej republiky Bratislavy alebo v Mestskom požiarnom zbore hlavného mesta Slovenskej republiky Bratislavy, stáva sa na základe vymenovania a po zložení služobnej prísahy príslušníkom v prípravnej štátnej službe. </w:t>
      </w:r>
      <w:bookmarkEnd w:id="4286"/>
    </w:p>
    <w:p w:rsidR="0058255B" w:rsidRPr="00C036B2" w:rsidRDefault="00355C4E">
      <w:pPr>
        <w:spacing w:before="225" w:after="225" w:line="264" w:lineRule="auto"/>
        <w:ind w:left="345"/>
        <w:rPr>
          <w:sz w:val="24"/>
          <w:szCs w:val="24"/>
        </w:rPr>
      </w:pPr>
      <w:bookmarkStart w:id="4287" w:name="paragraf-195b.odsek-2"/>
      <w:bookmarkEnd w:id="4284"/>
      <w:r w:rsidRPr="00C036B2">
        <w:rPr>
          <w:rFonts w:ascii="Times New Roman" w:hAnsi="Times New Roman"/>
          <w:sz w:val="24"/>
          <w:szCs w:val="24"/>
        </w:rPr>
        <w:lastRenderedPageBreak/>
        <w:t xml:space="preserve"> </w:t>
      </w:r>
      <w:bookmarkStart w:id="4288" w:name="paragraf-195b.odsek-2.oznacenie"/>
      <w:r w:rsidRPr="00C036B2">
        <w:rPr>
          <w:rFonts w:ascii="Times New Roman" w:hAnsi="Times New Roman"/>
          <w:sz w:val="24"/>
          <w:szCs w:val="24"/>
        </w:rPr>
        <w:t xml:space="preserve">(2) </w:t>
      </w:r>
      <w:bookmarkEnd w:id="4288"/>
      <w:r w:rsidRPr="00C036B2">
        <w:rPr>
          <w:rFonts w:ascii="Times New Roman" w:hAnsi="Times New Roman"/>
          <w:sz w:val="24"/>
          <w:szCs w:val="24"/>
        </w:rPr>
        <w:t xml:space="preserve">Zamestnanec obce, ktorý k 31. decembru 2002 odpracoval aspoň dva bezprostredne predchádzajúce roky v Mestskom hasičskom a záchrannom zbore hlavného mesta Slovenskej republiky Bratislavy a v Mestskom požiarnom zbore hlavného mesta Slovenskej republiky Bratislavy, bude plniť úlohy uvedené v </w:t>
      </w:r>
      <w:hyperlink w:anchor="paragraf-3.odsek-1.pismeno-c">
        <w:r w:rsidRPr="00C036B2">
          <w:rPr>
            <w:rFonts w:ascii="Times New Roman" w:hAnsi="Times New Roman"/>
            <w:sz w:val="24"/>
            <w:szCs w:val="24"/>
          </w:rPr>
          <w:t>§ 3 ods. 1 písm. c) až e)</w:t>
        </w:r>
      </w:hyperlink>
      <w:r w:rsidRPr="00C036B2">
        <w:rPr>
          <w:rFonts w:ascii="Times New Roman" w:hAnsi="Times New Roman"/>
          <w:sz w:val="24"/>
          <w:szCs w:val="24"/>
        </w:rPr>
        <w:t xml:space="preserve">, spĺňa podmienky ustanovené v </w:t>
      </w:r>
      <w:hyperlink w:anchor="paragraf-17">
        <w:r w:rsidRPr="00C036B2">
          <w:rPr>
            <w:rFonts w:ascii="Times New Roman" w:hAnsi="Times New Roman"/>
            <w:sz w:val="24"/>
            <w:szCs w:val="24"/>
          </w:rPr>
          <w:t>§ 17</w:t>
        </w:r>
      </w:hyperlink>
      <w:r w:rsidRPr="00C036B2">
        <w:rPr>
          <w:rFonts w:ascii="Times New Roman" w:hAnsi="Times New Roman"/>
          <w:sz w:val="24"/>
          <w:szCs w:val="24"/>
        </w:rPr>
        <w:t xml:space="preserve"> okrem požadovaného vzdelania, je zaradený do funkcie najvyššie pre 4. platovú triedu a na výkon funkcie potrebuje osobitné oprávnenie, stáva sa na základe vymenovania a po zložení služobnej prísahy príslušníkom v prípravnej štátnej službe za podmienok ustanovených v </w:t>
      </w:r>
      <w:hyperlink w:anchor="paragraf-195.odsek-2">
        <w:r w:rsidRPr="00C036B2">
          <w:rPr>
            <w:rFonts w:ascii="Times New Roman" w:hAnsi="Times New Roman"/>
            <w:sz w:val="24"/>
            <w:szCs w:val="24"/>
          </w:rPr>
          <w:t>§ 195 ods. 2 a 3</w:t>
        </w:r>
      </w:hyperlink>
      <w:bookmarkStart w:id="4289" w:name="paragraf-195b.odsek-2.text"/>
      <w:r w:rsidRPr="00C036B2">
        <w:rPr>
          <w:rFonts w:ascii="Times New Roman" w:hAnsi="Times New Roman"/>
          <w:sz w:val="24"/>
          <w:szCs w:val="24"/>
        </w:rPr>
        <w:t xml:space="preserve">. </w:t>
      </w:r>
      <w:bookmarkEnd w:id="4289"/>
    </w:p>
    <w:p w:rsidR="0058255B" w:rsidRPr="00C036B2" w:rsidRDefault="00355C4E">
      <w:pPr>
        <w:spacing w:before="225" w:after="225" w:line="264" w:lineRule="auto"/>
        <w:ind w:left="270"/>
        <w:jc w:val="center"/>
        <w:rPr>
          <w:sz w:val="24"/>
          <w:szCs w:val="24"/>
        </w:rPr>
      </w:pPr>
      <w:bookmarkStart w:id="4290" w:name="paragraf-196.oznacenie"/>
      <w:bookmarkStart w:id="4291" w:name="paragraf-196"/>
      <w:bookmarkEnd w:id="4283"/>
      <w:bookmarkEnd w:id="4287"/>
      <w:r w:rsidRPr="00C036B2">
        <w:rPr>
          <w:rFonts w:ascii="Times New Roman" w:hAnsi="Times New Roman"/>
          <w:b/>
          <w:sz w:val="24"/>
          <w:szCs w:val="24"/>
        </w:rPr>
        <w:t xml:space="preserve"> § 196 </w:t>
      </w:r>
    </w:p>
    <w:p w:rsidR="0058255B" w:rsidRPr="00C036B2" w:rsidRDefault="00355C4E">
      <w:pPr>
        <w:spacing w:before="225" w:after="225" w:line="264" w:lineRule="auto"/>
        <w:ind w:left="345"/>
        <w:rPr>
          <w:sz w:val="24"/>
          <w:szCs w:val="24"/>
        </w:rPr>
      </w:pPr>
      <w:bookmarkStart w:id="4292" w:name="paragraf-196.odsek-1"/>
      <w:bookmarkEnd w:id="4290"/>
      <w:r w:rsidRPr="00C036B2">
        <w:rPr>
          <w:rFonts w:ascii="Times New Roman" w:hAnsi="Times New Roman"/>
          <w:sz w:val="24"/>
          <w:szCs w:val="24"/>
        </w:rPr>
        <w:t xml:space="preserve"> </w:t>
      </w:r>
      <w:bookmarkStart w:id="4293" w:name="paragraf-196.odsek-1.oznacenie"/>
      <w:bookmarkEnd w:id="4293"/>
      <w:r w:rsidRPr="00C036B2">
        <w:rPr>
          <w:rFonts w:ascii="Times New Roman" w:hAnsi="Times New Roman"/>
          <w:sz w:val="24"/>
          <w:szCs w:val="24"/>
        </w:rPr>
        <w:t xml:space="preserve">Príslušník Zboru požiarnej ochrany alebo zamestnanec, ktorý je ku dňu nadobudnutia účinnosti tohto zákona v pracovnom pomere k služobnému úradu na určitý čas, spĺňa podmienky ustanovené v </w:t>
      </w:r>
      <w:hyperlink w:anchor="predpis.cast-druha.hlava-druha.skupinaParagrafov-podmienky_prijatia">
        <w:r w:rsidRPr="00C036B2">
          <w:rPr>
            <w:rFonts w:ascii="Times New Roman" w:hAnsi="Times New Roman"/>
            <w:sz w:val="24"/>
            <w:szCs w:val="24"/>
          </w:rPr>
          <w:t>§ 17</w:t>
        </w:r>
      </w:hyperlink>
      <w:r w:rsidRPr="00C036B2">
        <w:rPr>
          <w:rFonts w:ascii="Times New Roman" w:hAnsi="Times New Roman"/>
          <w:sz w:val="24"/>
          <w:szCs w:val="24"/>
        </w:rPr>
        <w:t xml:space="preserve">, plní úlohy uvedené v </w:t>
      </w:r>
      <w:hyperlink w:anchor="paragraf-3">
        <w:r w:rsidRPr="00C036B2">
          <w:rPr>
            <w:rFonts w:ascii="Times New Roman" w:hAnsi="Times New Roman"/>
            <w:sz w:val="24"/>
            <w:szCs w:val="24"/>
          </w:rPr>
          <w:t>§ 3</w:t>
        </w:r>
      </w:hyperlink>
      <w:r w:rsidRPr="00C036B2">
        <w:rPr>
          <w:rFonts w:ascii="Times New Roman" w:hAnsi="Times New Roman"/>
          <w:sz w:val="24"/>
          <w:szCs w:val="24"/>
        </w:rPr>
        <w:t xml:space="preserve"> alebo </w:t>
      </w:r>
      <w:hyperlink w:anchor="paragraf-12.odsek-3">
        <w:r w:rsidRPr="00C036B2">
          <w:rPr>
            <w:rFonts w:ascii="Times New Roman" w:hAnsi="Times New Roman"/>
            <w:sz w:val="24"/>
            <w:szCs w:val="24"/>
          </w:rPr>
          <w:t>§ 12 ods. 3</w:t>
        </w:r>
      </w:hyperlink>
      <w:bookmarkStart w:id="4294" w:name="paragraf-196.odsek-1.text"/>
      <w:r w:rsidRPr="00C036B2">
        <w:rPr>
          <w:rFonts w:ascii="Times New Roman" w:hAnsi="Times New Roman"/>
          <w:sz w:val="24"/>
          <w:szCs w:val="24"/>
        </w:rPr>
        <w:t xml:space="preserve">, stáva sa na základe vymenovania a po zložení služobnej prísahy príslušníkom v dočasnej štátnej službe. Služobný pomer v dočasnej štátnej službe sa v takomto prípade končí uplynutím zvyšnej časti dohodnutého času. </w:t>
      </w:r>
      <w:bookmarkEnd w:id="4294"/>
    </w:p>
    <w:p w:rsidR="0058255B" w:rsidRPr="00C036B2" w:rsidRDefault="00355C4E">
      <w:pPr>
        <w:spacing w:before="225" w:after="225" w:line="264" w:lineRule="auto"/>
        <w:ind w:left="270"/>
        <w:jc w:val="center"/>
        <w:rPr>
          <w:sz w:val="24"/>
          <w:szCs w:val="24"/>
        </w:rPr>
      </w:pPr>
      <w:bookmarkStart w:id="4295" w:name="paragraf-196a.oznacenie"/>
      <w:bookmarkStart w:id="4296" w:name="paragraf-196a"/>
      <w:bookmarkEnd w:id="4291"/>
      <w:bookmarkEnd w:id="4292"/>
      <w:r w:rsidRPr="00C036B2">
        <w:rPr>
          <w:rFonts w:ascii="Times New Roman" w:hAnsi="Times New Roman"/>
          <w:b/>
          <w:sz w:val="24"/>
          <w:szCs w:val="24"/>
        </w:rPr>
        <w:t xml:space="preserve"> § 196a </w:t>
      </w:r>
    </w:p>
    <w:p w:rsidR="0058255B" w:rsidRPr="00C036B2" w:rsidRDefault="00355C4E">
      <w:pPr>
        <w:spacing w:before="225" w:after="225" w:line="264" w:lineRule="auto"/>
        <w:ind w:left="345"/>
        <w:rPr>
          <w:sz w:val="24"/>
          <w:szCs w:val="24"/>
        </w:rPr>
      </w:pPr>
      <w:bookmarkStart w:id="4297" w:name="paragraf-196a.odsek-1"/>
      <w:bookmarkEnd w:id="4295"/>
      <w:r w:rsidRPr="00C036B2">
        <w:rPr>
          <w:rFonts w:ascii="Times New Roman" w:hAnsi="Times New Roman"/>
          <w:sz w:val="24"/>
          <w:szCs w:val="24"/>
        </w:rPr>
        <w:t xml:space="preserve"> </w:t>
      </w:r>
      <w:bookmarkStart w:id="4298" w:name="paragraf-196a.odsek-1.oznacenie"/>
      <w:bookmarkEnd w:id="4298"/>
      <w:r w:rsidRPr="00C036B2">
        <w:rPr>
          <w:rFonts w:ascii="Times New Roman" w:hAnsi="Times New Roman"/>
          <w:sz w:val="24"/>
          <w:szCs w:val="24"/>
        </w:rPr>
        <w:t xml:space="preserve">Zamestnanec ministerstva alebo zamestnanec obce, ktorý bude plniť úlohy uvedené v </w:t>
      </w:r>
      <w:hyperlink w:anchor="paragraf-3">
        <w:r w:rsidRPr="00C036B2">
          <w:rPr>
            <w:rFonts w:ascii="Times New Roman" w:hAnsi="Times New Roman"/>
            <w:sz w:val="24"/>
            <w:szCs w:val="24"/>
          </w:rPr>
          <w:t>§ 3</w:t>
        </w:r>
      </w:hyperlink>
      <w:r w:rsidRPr="00C036B2">
        <w:rPr>
          <w:rFonts w:ascii="Times New Roman" w:hAnsi="Times New Roman"/>
          <w:sz w:val="24"/>
          <w:szCs w:val="24"/>
        </w:rPr>
        <w:t xml:space="preserve"> alebo v </w:t>
      </w:r>
      <w:hyperlink w:anchor="paragraf-12.odsek-3">
        <w:r w:rsidRPr="00C036B2">
          <w:rPr>
            <w:rFonts w:ascii="Times New Roman" w:hAnsi="Times New Roman"/>
            <w:sz w:val="24"/>
            <w:szCs w:val="24"/>
          </w:rPr>
          <w:t>§ 12 ods. 3</w:t>
        </w:r>
      </w:hyperlink>
      <w:r w:rsidRPr="00C036B2">
        <w:rPr>
          <w:rFonts w:ascii="Times New Roman" w:hAnsi="Times New Roman"/>
          <w:sz w:val="24"/>
          <w:szCs w:val="24"/>
        </w:rPr>
        <w:t xml:space="preserve">, bol k 31. decembru 2002 v služobnom pomere alebo v pracovnom pomere k ministerstvu alebo bol v pracovnom pomere k obci na určitý čas, spĺňa podmienky ustanovené v </w:t>
      </w:r>
      <w:hyperlink w:anchor="paragraf-17">
        <w:r w:rsidRPr="00C036B2">
          <w:rPr>
            <w:rFonts w:ascii="Times New Roman" w:hAnsi="Times New Roman"/>
            <w:sz w:val="24"/>
            <w:szCs w:val="24"/>
          </w:rPr>
          <w:t>§ 17</w:t>
        </w:r>
      </w:hyperlink>
      <w:bookmarkStart w:id="4299" w:name="paragraf-196a.odsek-1.text"/>
      <w:r w:rsidRPr="00C036B2">
        <w:rPr>
          <w:rFonts w:ascii="Times New Roman" w:hAnsi="Times New Roman"/>
          <w:sz w:val="24"/>
          <w:szCs w:val="24"/>
        </w:rPr>
        <w:t xml:space="preserve"> okrem osobitnej odbornej spôsobilosti, stáva sa na základe vymenovania a po zložení služobnej prísahy príslušníkom v dočasnej štátnej službe. Služobný pomer v dočasnej službe sa v takom prípade končí uplynutím zvyšnej časti dohodnutého času. </w:t>
      </w:r>
      <w:bookmarkEnd w:id="4299"/>
    </w:p>
    <w:p w:rsidR="0058255B" w:rsidRPr="00C036B2" w:rsidRDefault="00355C4E">
      <w:pPr>
        <w:spacing w:before="225" w:after="225" w:line="264" w:lineRule="auto"/>
        <w:ind w:left="270"/>
        <w:jc w:val="center"/>
        <w:rPr>
          <w:sz w:val="24"/>
          <w:szCs w:val="24"/>
        </w:rPr>
      </w:pPr>
      <w:bookmarkStart w:id="4300" w:name="paragraf-197.oznacenie"/>
      <w:bookmarkStart w:id="4301" w:name="paragraf-197"/>
      <w:bookmarkEnd w:id="4296"/>
      <w:bookmarkEnd w:id="4297"/>
      <w:r w:rsidRPr="00C036B2">
        <w:rPr>
          <w:rFonts w:ascii="Times New Roman" w:hAnsi="Times New Roman"/>
          <w:b/>
          <w:sz w:val="24"/>
          <w:szCs w:val="24"/>
        </w:rPr>
        <w:t xml:space="preserve"> § 197 </w:t>
      </w:r>
    </w:p>
    <w:p w:rsidR="0058255B" w:rsidRPr="00C036B2" w:rsidRDefault="00355C4E">
      <w:pPr>
        <w:spacing w:before="225" w:after="225" w:line="264" w:lineRule="auto"/>
        <w:ind w:left="345"/>
        <w:rPr>
          <w:sz w:val="24"/>
          <w:szCs w:val="24"/>
        </w:rPr>
      </w:pPr>
      <w:bookmarkStart w:id="4302" w:name="paragraf-197.odsek-1"/>
      <w:bookmarkEnd w:id="4300"/>
      <w:r w:rsidRPr="00C036B2">
        <w:rPr>
          <w:rFonts w:ascii="Times New Roman" w:hAnsi="Times New Roman"/>
          <w:sz w:val="24"/>
          <w:szCs w:val="24"/>
        </w:rPr>
        <w:t xml:space="preserve"> </w:t>
      </w:r>
      <w:bookmarkStart w:id="4303" w:name="paragraf-197.odsek-1.oznacenie"/>
      <w:r w:rsidRPr="00C036B2">
        <w:rPr>
          <w:rFonts w:ascii="Times New Roman" w:hAnsi="Times New Roman"/>
          <w:sz w:val="24"/>
          <w:szCs w:val="24"/>
        </w:rPr>
        <w:t xml:space="preserve">(1) </w:t>
      </w:r>
      <w:bookmarkEnd w:id="4303"/>
      <w:r w:rsidRPr="00C036B2">
        <w:rPr>
          <w:rFonts w:ascii="Times New Roman" w:hAnsi="Times New Roman"/>
          <w:sz w:val="24"/>
          <w:szCs w:val="24"/>
        </w:rPr>
        <w:t xml:space="preserve">Pri vymenovaní zamestnancov uvedených v </w:t>
      </w:r>
      <w:hyperlink w:anchor="paragraf-194">
        <w:r w:rsidRPr="00C036B2">
          <w:rPr>
            <w:rFonts w:ascii="Times New Roman" w:hAnsi="Times New Roman"/>
            <w:sz w:val="24"/>
            <w:szCs w:val="24"/>
          </w:rPr>
          <w:t>§ 194 až 196</w:t>
        </w:r>
      </w:hyperlink>
      <w:r w:rsidRPr="00C036B2">
        <w:rPr>
          <w:rFonts w:ascii="Times New Roman" w:hAnsi="Times New Roman"/>
          <w:sz w:val="24"/>
          <w:szCs w:val="24"/>
        </w:rPr>
        <w:t xml:space="preserve"> sa postupuje podľa </w:t>
      </w:r>
      <w:hyperlink w:anchor="predpis.cast-druha.hlava-druha.skupinaParagrafov-podmienky_prijatia">
        <w:r w:rsidRPr="00C036B2">
          <w:rPr>
            <w:rFonts w:ascii="Times New Roman" w:hAnsi="Times New Roman"/>
            <w:sz w:val="24"/>
            <w:szCs w:val="24"/>
          </w:rPr>
          <w:t>§ 17 až 19</w:t>
        </w:r>
      </w:hyperlink>
      <w:r w:rsidRPr="00C036B2">
        <w:rPr>
          <w:rFonts w:ascii="Times New Roman" w:hAnsi="Times New Roman"/>
          <w:sz w:val="24"/>
          <w:szCs w:val="24"/>
        </w:rPr>
        <w:t xml:space="preserve">, </w:t>
      </w:r>
      <w:hyperlink w:anchor="paragraf-49">
        <w:r w:rsidRPr="00C036B2">
          <w:rPr>
            <w:rFonts w:ascii="Times New Roman" w:hAnsi="Times New Roman"/>
            <w:sz w:val="24"/>
            <w:szCs w:val="24"/>
          </w:rPr>
          <w:t>§ 49</w:t>
        </w:r>
      </w:hyperlink>
      <w:r w:rsidRPr="00C036B2">
        <w:rPr>
          <w:rFonts w:ascii="Times New Roman" w:hAnsi="Times New Roman"/>
          <w:sz w:val="24"/>
          <w:szCs w:val="24"/>
        </w:rPr>
        <w:t xml:space="preserve">, </w:t>
      </w:r>
      <w:hyperlink w:anchor="paragraf-103">
        <w:r w:rsidRPr="00C036B2">
          <w:rPr>
            <w:rFonts w:ascii="Times New Roman" w:hAnsi="Times New Roman"/>
            <w:sz w:val="24"/>
            <w:szCs w:val="24"/>
          </w:rPr>
          <w:t>§ 103 až 122</w:t>
        </w:r>
      </w:hyperlink>
      <w:bookmarkStart w:id="4304" w:name="paragraf-197.odsek-1.text"/>
      <w:r w:rsidRPr="00C036B2">
        <w:rPr>
          <w:rFonts w:ascii="Times New Roman" w:hAnsi="Times New Roman"/>
          <w:sz w:val="24"/>
          <w:szCs w:val="24"/>
        </w:rPr>
        <w:t xml:space="preserve">. </w:t>
      </w:r>
      <w:bookmarkEnd w:id="4304"/>
    </w:p>
    <w:p w:rsidR="0058255B" w:rsidRPr="00C036B2" w:rsidRDefault="00355C4E">
      <w:pPr>
        <w:spacing w:after="0" w:line="264" w:lineRule="auto"/>
        <w:ind w:left="345"/>
        <w:rPr>
          <w:sz w:val="24"/>
          <w:szCs w:val="24"/>
        </w:rPr>
      </w:pPr>
      <w:bookmarkStart w:id="4305" w:name="paragraf-197.odsek-2"/>
      <w:bookmarkEnd w:id="4302"/>
      <w:r w:rsidRPr="00C036B2">
        <w:rPr>
          <w:rFonts w:ascii="Times New Roman" w:hAnsi="Times New Roman"/>
          <w:sz w:val="24"/>
          <w:szCs w:val="24"/>
        </w:rPr>
        <w:t xml:space="preserve"> </w:t>
      </w:r>
      <w:bookmarkStart w:id="4306" w:name="paragraf-197.odsek-2.oznacenie"/>
      <w:r w:rsidRPr="00C036B2">
        <w:rPr>
          <w:rFonts w:ascii="Times New Roman" w:hAnsi="Times New Roman"/>
          <w:sz w:val="24"/>
          <w:szCs w:val="24"/>
        </w:rPr>
        <w:t xml:space="preserve">(2) </w:t>
      </w:r>
      <w:bookmarkStart w:id="4307" w:name="paragraf-197.odsek-2.text"/>
      <w:bookmarkEnd w:id="4306"/>
      <w:r w:rsidRPr="00C036B2">
        <w:rPr>
          <w:rFonts w:ascii="Times New Roman" w:hAnsi="Times New Roman"/>
          <w:sz w:val="24"/>
          <w:szCs w:val="24"/>
        </w:rPr>
        <w:t xml:space="preserve">Ak zamestnanec alebo príslušník Zboru požiarnej ochrany </w:t>
      </w:r>
      <w:bookmarkEnd w:id="4307"/>
    </w:p>
    <w:p w:rsidR="0058255B" w:rsidRPr="00C036B2" w:rsidRDefault="00355C4E">
      <w:pPr>
        <w:spacing w:before="225" w:after="225" w:line="264" w:lineRule="auto"/>
        <w:ind w:left="420"/>
        <w:rPr>
          <w:sz w:val="24"/>
          <w:szCs w:val="24"/>
        </w:rPr>
      </w:pPr>
      <w:bookmarkStart w:id="4308" w:name="paragraf-197.odsek-2.pismeno-a"/>
      <w:r w:rsidRPr="00C036B2">
        <w:rPr>
          <w:rFonts w:ascii="Times New Roman" w:hAnsi="Times New Roman"/>
          <w:sz w:val="24"/>
          <w:szCs w:val="24"/>
        </w:rPr>
        <w:t xml:space="preserve"> </w:t>
      </w:r>
      <w:bookmarkStart w:id="4309" w:name="paragraf-197.odsek-2.pismeno-a.oznacenie"/>
      <w:r w:rsidRPr="00C036B2">
        <w:rPr>
          <w:rFonts w:ascii="Times New Roman" w:hAnsi="Times New Roman"/>
          <w:sz w:val="24"/>
          <w:szCs w:val="24"/>
        </w:rPr>
        <w:t xml:space="preserve">a) </w:t>
      </w:r>
      <w:bookmarkStart w:id="4310" w:name="paragraf-197.odsek-2.pismeno-a.text"/>
      <w:bookmarkEnd w:id="4309"/>
      <w:r w:rsidRPr="00C036B2">
        <w:rPr>
          <w:rFonts w:ascii="Times New Roman" w:hAnsi="Times New Roman"/>
          <w:sz w:val="24"/>
          <w:szCs w:val="24"/>
        </w:rPr>
        <w:t xml:space="preserve">nie je vymenovaný do dočasnej štátnej služby, </w:t>
      </w:r>
      <w:bookmarkEnd w:id="4310"/>
    </w:p>
    <w:p w:rsidR="0058255B" w:rsidRPr="00C036B2" w:rsidRDefault="00355C4E">
      <w:pPr>
        <w:spacing w:before="225" w:after="225" w:line="264" w:lineRule="auto"/>
        <w:ind w:left="420"/>
        <w:rPr>
          <w:sz w:val="24"/>
          <w:szCs w:val="24"/>
        </w:rPr>
      </w:pPr>
      <w:bookmarkStart w:id="4311" w:name="paragraf-197.odsek-2.pismeno-b"/>
      <w:bookmarkEnd w:id="4308"/>
      <w:r w:rsidRPr="00C036B2">
        <w:rPr>
          <w:rFonts w:ascii="Times New Roman" w:hAnsi="Times New Roman"/>
          <w:sz w:val="24"/>
          <w:szCs w:val="24"/>
        </w:rPr>
        <w:t xml:space="preserve"> </w:t>
      </w:r>
      <w:bookmarkStart w:id="4312" w:name="paragraf-197.odsek-2.pismeno-b.oznacenie"/>
      <w:r w:rsidRPr="00C036B2">
        <w:rPr>
          <w:rFonts w:ascii="Times New Roman" w:hAnsi="Times New Roman"/>
          <w:sz w:val="24"/>
          <w:szCs w:val="24"/>
        </w:rPr>
        <w:t xml:space="preserve">b) </w:t>
      </w:r>
      <w:bookmarkStart w:id="4313" w:name="paragraf-197.odsek-2.pismeno-b.text"/>
      <w:bookmarkEnd w:id="4312"/>
      <w:r w:rsidRPr="00C036B2">
        <w:rPr>
          <w:rFonts w:ascii="Times New Roman" w:hAnsi="Times New Roman"/>
          <w:sz w:val="24"/>
          <w:szCs w:val="24"/>
        </w:rPr>
        <w:t xml:space="preserve">nie je vymenovaný do prípravnej štátnej služby, </w:t>
      </w:r>
      <w:bookmarkEnd w:id="4313"/>
    </w:p>
    <w:p w:rsidR="0058255B" w:rsidRPr="00C036B2" w:rsidRDefault="00355C4E">
      <w:pPr>
        <w:spacing w:before="225" w:after="225" w:line="264" w:lineRule="auto"/>
        <w:ind w:left="420"/>
        <w:rPr>
          <w:sz w:val="24"/>
          <w:szCs w:val="24"/>
        </w:rPr>
      </w:pPr>
      <w:bookmarkStart w:id="4314" w:name="paragraf-197.odsek-2.pismeno-c"/>
      <w:bookmarkEnd w:id="4311"/>
      <w:r w:rsidRPr="00C036B2">
        <w:rPr>
          <w:rFonts w:ascii="Times New Roman" w:hAnsi="Times New Roman"/>
          <w:sz w:val="24"/>
          <w:szCs w:val="24"/>
        </w:rPr>
        <w:t xml:space="preserve"> </w:t>
      </w:r>
      <w:bookmarkStart w:id="4315" w:name="paragraf-197.odsek-2.pismeno-c.oznacenie"/>
      <w:r w:rsidRPr="00C036B2">
        <w:rPr>
          <w:rFonts w:ascii="Times New Roman" w:hAnsi="Times New Roman"/>
          <w:sz w:val="24"/>
          <w:szCs w:val="24"/>
        </w:rPr>
        <w:t xml:space="preserve">c) </w:t>
      </w:r>
      <w:bookmarkEnd w:id="4315"/>
      <w:r w:rsidRPr="00C036B2">
        <w:rPr>
          <w:rFonts w:ascii="Times New Roman" w:hAnsi="Times New Roman"/>
          <w:sz w:val="24"/>
          <w:szCs w:val="24"/>
        </w:rPr>
        <w:t xml:space="preserve">nespĺňa predpoklady ustanovené v </w:t>
      </w:r>
      <w:hyperlink w:anchor="paragraf-17">
        <w:r w:rsidRPr="00C036B2">
          <w:rPr>
            <w:rFonts w:ascii="Times New Roman" w:hAnsi="Times New Roman"/>
            <w:sz w:val="24"/>
            <w:szCs w:val="24"/>
          </w:rPr>
          <w:t>§ 17 ods. 1 písm. a)</w:t>
        </w:r>
      </w:hyperlink>
      <w:r w:rsidRPr="00C036B2">
        <w:rPr>
          <w:rFonts w:ascii="Times New Roman" w:hAnsi="Times New Roman"/>
          <w:sz w:val="24"/>
          <w:szCs w:val="24"/>
        </w:rPr>
        <w:t xml:space="preserve"> a </w:t>
      </w:r>
      <w:hyperlink w:anchor="paragraf-17.odsek-1.pismeno-g">
        <w:r w:rsidRPr="00C036B2">
          <w:rPr>
            <w:rFonts w:ascii="Times New Roman" w:hAnsi="Times New Roman"/>
            <w:sz w:val="24"/>
            <w:szCs w:val="24"/>
          </w:rPr>
          <w:t>h)</w:t>
        </w:r>
      </w:hyperlink>
      <w:bookmarkStart w:id="4316" w:name="paragraf-197.odsek-2.pismeno-c.text"/>
      <w:r w:rsidRPr="00C036B2">
        <w:rPr>
          <w:rFonts w:ascii="Times New Roman" w:hAnsi="Times New Roman"/>
          <w:sz w:val="24"/>
          <w:szCs w:val="24"/>
        </w:rPr>
        <w:t xml:space="preserve">, </w:t>
      </w:r>
      <w:bookmarkEnd w:id="4316"/>
    </w:p>
    <w:p w:rsidR="0058255B" w:rsidRPr="00C036B2" w:rsidRDefault="00355C4E">
      <w:pPr>
        <w:spacing w:before="225" w:after="225" w:line="264" w:lineRule="auto"/>
        <w:ind w:left="420"/>
        <w:rPr>
          <w:sz w:val="24"/>
          <w:szCs w:val="24"/>
        </w:rPr>
      </w:pPr>
      <w:bookmarkStart w:id="4317" w:name="paragraf-197.odsek-2.pismeno-d"/>
      <w:bookmarkEnd w:id="4314"/>
      <w:r w:rsidRPr="00C036B2">
        <w:rPr>
          <w:rFonts w:ascii="Times New Roman" w:hAnsi="Times New Roman"/>
          <w:sz w:val="24"/>
          <w:szCs w:val="24"/>
        </w:rPr>
        <w:t xml:space="preserve"> </w:t>
      </w:r>
      <w:bookmarkStart w:id="4318" w:name="paragraf-197.odsek-2.pismeno-d.oznacenie"/>
      <w:r w:rsidRPr="00C036B2">
        <w:rPr>
          <w:rFonts w:ascii="Times New Roman" w:hAnsi="Times New Roman"/>
          <w:sz w:val="24"/>
          <w:szCs w:val="24"/>
        </w:rPr>
        <w:t xml:space="preserve">d) </w:t>
      </w:r>
      <w:bookmarkStart w:id="4319" w:name="paragraf-197.odsek-2.pismeno-d.text"/>
      <w:bookmarkEnd w:id="4318"/>
      <w:r w:rsidRPr="00C036B2">
        <w:rPr>
          <w:rFonts w:ascii="Times New Roman" w:hAnsi="Times New Roman"/>
          <w:sz w:val="24"/>
          <w:szCs w:val="24"/>
        </w:rPr>
        <w:t xml:space="preserve">odmietne zložiť služobnú prísahu alebo zloží služobnú prísahu s výhradou, alebo sa nedostaví na zloženie služobnej prísahy bez písomného ospravedlnenia doručeného služobnému úradu, alebo </w:t>
      </w:r>
      <w:bookmarkEnd w:id="4319"/>
    </w:p>
    <w:p w:rsidR="0058255B" w:rsidRPr="00C036B2" w:rsidRDefault="00355C4E">
      <w:pPr>
        <w:spacing w:before="225" w:after="225" w:line="264" w:lineRule="auto"/>
        <w:ind w:left="420"/>
        <w:rPr>
          <w:sz w:val="24"/>
          <w:szCs w:val="24"/>
        </w:rPr>
      </w:pPr>
      <w:bookmarkStart w:id="4320" w:name="paragraf-197.odsek-2.pismeno-e"/>
      <w:bookmarkEnd w:id="4317"/>
      <w:r w:rsidRPr="00C036B2">
        <w:rPr>
          <w:rFonts w:ascii="Times New Roman" w:hAnsi="Times New Roman"/>
          <w:sz w:val="24"/>
          <w:szCs w:val="24"/>
        </w:rPr>
        <w:t xml:space="preserve"> </w:t>
      </w:r>
      <w:bookmarkStart w:id="4321" w:name="paragraf-197.odsek-2.pismeno-e.oznacenie"/>
      <w:r w:rsidRPr="00C036B2">
        <w:rPr>
          <w:rFonts w:ascii="Times New Roman" w:hAnsi="Times New Roman"/>
          <w:sz w:val="24"/>
          <w:szCs w:val="24"/>
        </w:rPr>
        <w:t xml:space="preserve">e) </w:t>
      </w:r>
      <w:bookmarkStart w:id="4322" w:name="paragraf-197.odsek-2.pismeno-e.text"/>
      <w:bookmarkEnd w:id="4321"/>
      <w:r w:rsidRPr="00C036B2">
        <w:rPr>
          <w:rFonts w:ascii="Times New Roman" w:hAnsi="Times New Roman"/>
          <w:sz w:val="24"/>
          <w:szCs w:val="24"/>
        </w:rPr>
        <w:t xml:space="preserve">do 30. apríla 2002 dovŕši vek 65 rokov, </w:t>
      </w:r>
      <w:bookmarkEnd w:id="4322"/>
    </w:p>
    <w:p w:rsidR="0058255B" w:rsidRPr="00C036B2" w:rsidRDefault="00355C4E">
      <w:pPr>
        <w:spacing w:before="225" w:after="225" w:line="264" w:lineRule="auto"/>
        <w:ind w:left="345"/>
        <w:rPr>
          <w:sz w:val="24"/>
          <w:szCs w:val="24"/>
        </w:rPr>
      </w:pPr>
      <w:bookmarkStart w:id="4323" w:name="paragraf-197.odsek-2.text2"/>
      <w:bookmarkEnd w:id="4320"/>
      <w:r w:rsidRPr="00C036B2">
        <w:rPr>
          <w:rFonts w:ascii="Times New Roman" w:hAnsi="Times New Roman"/>
          <w:sz w:val="24"/>
          <w:szCs w:val="24"/>
        </w:rPr>
        <w:lastRenderedPageBreak/>
        <w:t xml:space="preserve"> skončí sa jeho pracovný pomer najneskôr do šiestich mesiacov od 1. apríla 2002. V takomto prípade patrí príslušníkovi náhrada mzdy v sume päťnásobku jeho priemerného mesačného zárobku. </w:t>
      </w:r>
    </w:p>
    <w:p w:rsidR="0058255B" w:rsidRPr="00C036B2" w:rsidRDefault="00355C4E">
      <w:pPr>
        <w:spacing w:before="225" w:after="225" w:line="264" w:lineRule="auto"/>
        <w:ind w:left="270"/>
        <w:jc w:val="center"/>
        <w:rPr>
          <w:sz w:val="24"/>
          <w:szCs w:val="24"/>
        </w:rPr>
      </w:pPr>
      <w:bookmarkStart w:id="4324" w:name="paragraf-197a.oznacenie"/>
      <w:bookmarkStart w:id="4325" w:name="paragraf-197a"/>
      <w:bookmarkEnd w:id="4301"/>
      <w:bookmarkEnd w:id="4305"/>
      <w:bookmarkEnd w:id="4323"/>
      <w:r w:rsidRPr="00C036B2">
        <w:rPr>
          <w:rFonts w:ascii="Times New Roman" w:hAnsi="Times New Roman"/>
          <w:b/>
          <w:sz w:val="24"/>
          <w:szCs w:val="24"/>
        </w:rPr>
        <w:t xml:space="preserve"> § 197a </w:t>
      </w:r>
    </w:p>
    <w:p w:rsidR="0058255B" w:rsidRPr="00C036B2" w:rsidRDefault="00355C4E">
      <w:pPr>
        <w:spacing w:before="225" w:after="225" w:line="264" w:lineRule="auto"/>
        <w:ind w:left="345"/>
        <w:rPr>
          <w:sz w:val="24"/>
          <w:szCs w:val="24"/>
        </w:rPr>
      </w:pPr>
      <w:bookmarkStart w:id="4326" w:name="paragraf-197a.odsek-1"/>
      <w:bookmarkEnd w:id="4324"/>
      <w:r w:rsidRPr="00C036B2">
        <w:rPr>
          <w:rFonts w:ascii="Times New Roman" w:hAnsi="Times New Roman"/>
          <w:sz w:val="24"/>
          <w:szCs w:val="24"/>
        </w:rPr>
        <w:t xml:space="preserve"> </w:t>
      </w:r>
      <w:bookmarkStart w:id="4327" w:name="paragraf-197a.odsek-1.oznacenie"/>
      <w:r w:rsidRPr="00C036B2">
        <w:rPr>
          <w:rFonts w:ascii="Times New Roman" w:hAnsi="Times New Roman"/>
          <w:sz w:val="24"/>
          <w:szCs w:val="24"/>
        </w:rPr>
        <w:t xml:space="preserve">(1) </w:t>
      </w:r>
      <w:bookmarkEnd w:id="4327"/>
      <w:r w:rsidRPr="00C036B2">
        <w:rPr>
          <w:rFonts w:ascii="Times New Roman" w:hAnsi="Times New Roman"/>
          <w:sz w:val="24"/>
          <w:szCs w:val="24"/>
        </w:rPr>
        <w:t xml:space="preserve">Pri vymenovaní zamestnanca ministerstva alebo zamestnanca obce uvedeného v </w:t>
      </w:r>
      <w:hyperlink w:anchor="paragraf-194a">
        <w:r w:rsidRPr="00C036B2">
          <w:rPr>
            <w:rFonts w:ascii="Times New Roman" w:hAnsi="Times New Roman"/>
            <w:sz w:val="24"/>
            <w:szCs w:val="24"/>
          </w:rPr>
          <w:t>§ 194a, 194b</w:t>
        </w:r>
      </w:hyperlink>
      <w:r w:rsidRPr="00C036B2">
        <w:rPr>
          <w:rFonts w:ascii="Times New Roman" w:hAnsi="Times New Roman"/>
          <w:sz w:val="24"/>
          <w:szCs w:val="24"/>
        </w:rPr>
        <w:t xml:space="preserve">, </w:t>
      </w:r>
      <w:hyperlink w:anchor="paragraf-195a">
        <w:r w:rsidRPr="00C036B2">
          <w:rPr>
            <w:rFonts w:ascii="Times New Roman" w:hAnsi="Times New Roman"/>
            <w:sz w:val="24"/>
            <w:szCs w:val="24"/>
          </w:rPr>
          <w:t>§ 195a, 195b</w:t>
        </w:r>
      </w:hyperlink>
      <w:r w:rsidRPr="00C036B2">
        <w:rPr>
          <w:rFonts w:ascii="Times New Roman" w:hAnsi="Times New Roman"/>
          <w:sz w:val="24"/>
          <w:szCs w:val="24"/>
        </w:rPr>
        <w:t xml:space="preserve"> a </w:t>
      </w:r>
      <w:hyperlink w:anchor="paragraf-196a">
        <w:r w:rsidRPr="00C036B2">
          <w:rPr>
            <w:rFonts w:ascii="Times New Roman" w:hAnsi="Times New Roman"/>
            <w:sz w:val="24"/>
            <w:szCs w:val="24"/>
          </w:rPr>
          <w:t>§ 196a</w:t>
        </w:r>
      </w:hyperlink>
      <w:r w:rsidRPr="00C036B2">
        <w:rPr>
          <w:rFonts w:ascii="Times New Roman" w:hAnsi="Times New Roman"/>
          <w:sz w:val="24"/>
          <w:szCs w:val="24"/>
        </w:rPr>
        <w:t xml:space="preserve"> sa postupuje podľa </w:t>
      </w:r>
      <w:hyperlink w:anchor="paragraf-17">
        <w:r w:rsidRPr="00C036B2">
          <w:rPr>
            <w:rFonts w:ascii="Times New Roman" w:hAnsi="Times New Roman"/>
            <w:sz w:val="24"/>
            <w:szCs w:val="24"/>
          </w:rPr>
          <w:t>§ 17 až 19</w:t>
        </w:r>
      </w:hyperlink>
      <w:r w:rsidRPr="00C036B2">
        <w:rPr>
          <w:rFonts w:ascii="Times New Roman" w:hAnsi="Times New Roman"/>
          <w:sz w:val="24"/>
          <w:szCs w:val="24"/>
        </w:rPr>
        <w:t xml:space="preserve">, </w:t>
      </w:r>
      <w:hyperlink w:anchor="paragraf-49">
        <w:r w:rsidRPr="00C036B2">
          <w:rPr>
            <w:rFonts w:ascii="Times New Roman" w:hAnsi="Times New Roman"/>
            <w:sz w:val="24"/>
            <w:szCs w:val="24"/>
          </w:rPr>
          <w:t>§ 49</w:t>
        </w:r>
      </w:hyperlink>
      <w:r w:rsidRPr="00C036B2">
        <w:rPr>
          <w:rFonts w:ascii="Times New Roman" w:hAnsi="Times New Roman"/>
          <w:sz w:val="24"/>
          <w:szCs w:val="24"/>
        </w:rPr>
        <w:t xml:space="preserve">, </w:t>
      </w:r>
      <w:hyperlink w:anchor="paragraf-103">
        <w:r w:rsidRPr="00C036B2">
          <w:rPr>
            <w:rFonts w:ascii="Times New Roman" w:hAnsi="Times New Roman"/>
            <w:sz w:val="24"/>
            <w:szCs w:val="24"/>
          </w:rPr>
          <w:t>§ 103 až 122</w:t>
        </w:r>
      </w:hyperlink>
      <w:bookmarkStart w:id="4328" w:name="paragraf-197a.odsek-1.text"/>
      <w:r w:rsidRPr="00C036B2">
        <w:rPr>
          <w:rFonts w:ascii="Times New Roman" w:hAnsi="Times New Roman"/>
          <w:sz w:val="24"/>
          <w:szCs w:val="24"/>
        </w:rPr>
        <w:t xml:space="preserve">. </w:t>
      </w:r>
      <w:bookmarkEnd w:id="4328"/>
    </w:p>
    <w:p w:rsidR="0058255B" w:rsidRPr="00C036B2" w:rsidRDefault="00355C4E">
      <w:pPr>
        <w:spacing w:after="0" w:line="264" w:lineRule="auto"/>
        <w:ind w:left="345"/>
        <w:rPr>
          <w:sz w:val="24"/>
          <w:szCs w:val="24"/>
        </w:rPr>
      </w:pPr>
      <w:bookmarkStart w:id="4329" w:name="paragraf-197a.odsek-2"/>
      <w:bookmarkEnd w:id="4326"/>
      <w:r w:rsidRPr="00C036B2">
        <w:rPr>
          <w:rFonts w:ascii="Times New Roman" w:hAnsi="Times New Roman"/>
          <w:sz w:val="24"/>
          <w:szCs w:val="24"/>
        </w:rPr>
        <w:t xml:space="preserve"> </w:t>
      </w:r>
      <w:bookmarkStart w:id="4330" w:name="paragraf-197a.odsek-2.oznacenie"/>
      <w:r w:rsidRPr="00C036B2">
        <w:rPr>
          <w:rFonts w:ascii="Times New Roman" w:hAnsi="Times New Roman"/>
          <w:sz w:val="24"/>
          <w:szCs w:val="24"/>
        </w:rPr>
        <w:t xml:space="preserve">(2) </w:t>
      </w:r>
      <w:bookmarkStart w:id="4331" w:name="paragraf-197a.odsek-2.text"/>
      <w:bookmarkEnd w:id="4330"/>
      <w:r w:rsidRPr="00C036B2">
        <w:rPr>
          <w:rFonts w:ascii="Times New Roman" w:hAnsi="Times New Roman"/>
          <w:sz w:val="24"/>
          <w:szCs w:val="24"/>
        </w:rPr>
        <w:t xml:space="preserve">Ak zamestnanec ministerstva alebo zamestnanec obce </w:t>
      </w:r>
      <w:bookmarkEnd w:id="4331"/>
    </w:p>
    <w:p w:rsidR="0058255B" w:rsidRPr="00C036B2" w:rsidRDefault="00355C4E">
      <w:pPr>
        <w:spacing w:before="225" w:after="225" w:line="264" w:lineRule="auto"/>
        <w:ind w:left="420"/>
        <w:rPr>
          <w:sz w:val="24"/>
          <w:szCs w:val="24"/>
        </w:rPr>
      </w:pPr>
      <w:bookmarkStart w:id="4332" w:name="paragraf-197a.odsek-2.pismeno-a"/>
      <w:r w:rsidRPr="00C036B2">
        <w:rPr>
          <w:rFonts w:ascii="Times New Roman" w:hAnsi="Times New Roman"/>
          <w:sz w:val="24"/>
          <w:szCs w:val="24"/>
        </w:rPr>
        <w:t xml:space="preserve"> </w:t>
      </w:r>
      <w:bookmarkStart w:id="4333" w:name="paragraf-197a.odsek-2.pismeno-a.oznaceni"/>
      <w:r w:rsidRPr="00C036B2">
        <w:rPr>
          <w:rFonts w:ascii="Times New Roman" w:hAnsi="Times New Roman"/>
          <w:sz w:val="24"/>
          <w:szCs w:val="24"/>
        </w:rPr>
        <w:t xml:space="preserve">a) </w:t>
      </w:r>
      <w:bookmarkStart w:id="4334" w:name="paragraf-197a.odsek-2.pismeno-a.text"/>
      <w:bookmarkEnd w:id="4333"/>
      <w:r w:rsidRPr="00C036B2">
        <w:rPr>
          <w:rFonts w:ascii="Times New Roman" w:hAnsi="Times New Roman"/>
          <w:sz w:val="24"/>
          <w:szCs w:val="24"/>
        </w:rPr>
        <w:t xml:space="preserve">nie je vymenovaný do dočasnej štátnej služby, </w:t>
      </w:r>
      <w:bookmarkEnd w:id="4334"/>
    </w:p>
    <w:p w:rsidR="0058255B" w:rsidRPr="00C036B2" w:rsidRDefault="00355C4E">
      <w:pPr>
        <w:spacing w:before="225" w:after="225" w:line="264" w:lineRule="auto"/>
        <w:ind w:left="420"/>
        <w:rPr>
          <w:sz w:val="24"/>
          <w:szCs w:val="24"/>
        </w:rPr>
      </w:pPr>
      <w:bookmarkStart w:id="4335" w:name="paragraf-197a.odsek-2.pismeno-b"/>
      <w:bookmarkEnd w:id="4332"/>
      <w:r w:rsidRPr="00C036B2">
        <w:rPr>
          <w:rFonts w:ascii="Times New Roman" w:hAnsi="Times New Roman"/>
          <w:sz w:val="24"/>
          <w:szCs w:val="24"/>
        </w:rPr>
        <w:t xml:space="preserve"> </w:t>
      </w:r>
      <w:bookmarkStart w:id="4336" w:name="paragraf-197a.odsek-2.pismeno-b.oznaceni"/>
      <w:r w:rsidRPr="00C036B2">
        <w:rPr>
          <w:rFonts w:ascii="Times New Roman" w:hAnsi="Times New Roman"/>
          <w:sz w:val="24"/>
          <w:szCs w:val="24"/>
        </w:rPr>
        <w:t xml:space="preserve">b) </w:t>
      </w:r>
      <w:bookmarkStart w:id="4337" w:name="paragraf-197a.odsek-2.pismeno-b.text"/>
      <w:bookmarkEnd w:id="4336"/>
      <w:r w:rsidRPr="00C036B2">
        <w:rPr>
          <w:rFonts w:ascii="Times New Roman" w:hAnsi="Times New Roman"/>
          <w:sz w:val="24"/>
          <w:szCs w:val="24"/>
        </w:rPr>
        <w:t xml:space="preserve">nie je vymenovaný do prípravnej štátnej služby, </w:t>
      </w:r>
      <w:bookmarkEnd w:id="4337"/>
    </w:p>
    <w:p w:rsidR="0058255B" w:rsidRPr="00C036B2" w:rsidRDefault="00355C4E">
      <w:pPr>
        <w:spacing w:before="225" w:after="225" w:line="264" w:lineRule="auto"/>
        <w:ind w:left="420"/>
        <w:rPr>
          <w:sz w:val="24"/>
          <w:szCs w:val="24"/>
        </w:rPr>
      </w:pPr>
      <w:bookmarkStart w:id="4338" w:name="paragraf-197a.odsek-2.pismeno-c"/>
      <w:bookmarkEnd w:id="4335"/>
      <w:r w:rsidRPr="00C036B2">
        <w:rPr>
          <w:rFonts w:ascii="Times New Roman" w:hAnsi="Times New Roman"/>
          <w:sz w:val="24"/>
          <w:szCs w:val="24"/>
        </w:rPr>
        <w:t xml:space="preserve"> </w:t>
      </w:r>
      <w:bookmarkStart w:id="4339" w:name="paragraf-197a.odsek-2.pismeno-c.oznaceni"/>
      <w:r w:rsidRPr="00C036B2">
        <w:rPr>
          <w:rFonts w:ascii="Times New Roman" w:hAnsi="Times New Roman"/>
          <w:sz w:val="24"/>
          <w:szCs w:val="24"/>
        </w:rPr>
        <w:t xml:space="preserve">c) </w:t>
      </w:r>
      <w:bookmarkEnd w:id="4339"/>
      <w:r w:rsidRPr="00C036B2">
        <w:rPr>
          <w:rFonts w:ascii="Times New Roman" w:hAnsi="Times New Roman"/>
          <w:sz w:val="24"/>
          <w:szCs w:val="24"/>
        </w:rPr>
        <w:t xml:space="preserve">nespĺňa predpoklady ustanovené v </w:t>
      </w:r>
      <w:hyperlink w:anchor="paragraf-17">
        <w:r w:rsidRPr="00C036B2">
          <w:rPr>
            <w:rFonts w:ascii="Times New Roman" w:hAnsi="Times New Roman"/>
            <w:sz w:val="24"/>
            <w:szCs w:val="24"/>
          </w:rPr>
          <w:t>§ 17 ods. 1 písm. a) až h)</w:t>
        </w:r>
      </w:hyperlink>
      <w:bookmarkStart w:id="4340" w:name="paragraf-197a.odsek-2.pismeno-c.text"/>
      <w:r w:rsidRPr="00C036B2">
        <w:rPr>
          <w:rFonts w:ascii="Times New Roman" w:hAnsi="Times New Roman"/>
          <w:sz w:val="24"/>
          <w:szCs w:val="24"/>
        </w:rPr>
        <w:t xml:space="preserve">, </w:t>
      </w:r>
      <w:bookmarkEnd w:id="4340"/>
    </w:p>
    <w:p w:rsidR="0058255B" w:rsidRPr="00C036B2" w:rsidRDefault="00355C4E">
      <w:pPr>
        <w:spacing w:before="225" w:after="225" w:line="264" w:lineRule="auto"/>
        <w:ind w:left="420"/>
        <w:rPr>
          <w:sz w:val="24"/>
          <w:szCs w:val="24"/>
        </w:rPr>
      </w:pPr>
      <w:bookmarkStart w:id="4341" w:name="paragraf-197a.odsek-2.pismeno-d"/>
      <w:bookmarkEnd w:id="4338"/>
      <w:r w:rsidRPr="00C036B2">
        <w:rPr>
          <w:rFonts w:ascii="Times New Roman" w:hAnsi="Times New Roman"/>
          <w:sz w:val="24"/>
          <w:szCs w:val="24"/>
        </w:rPr>
        <w:t xml:space="preserve"> </w:t>
      </w:r>
      <w:bookmarkStart w:id="4342" w:name="paragraf-197a.odsek-2.pismeno-d.oznaceni"/>
      <w:r w:rsidRPr="00C036B2">
        <w:rPr>
          <w:rFonts w:ascii="Times New Roman" w:hAnsi="Times New Roman"/>
          <w:sz w:val="24"/>
          <w:szCs w:val="24"/>
        </w:rPr>
        <w:t xml:space="preserve">d) </w:t>
      </w:r>
      <w:bookmarkStart w:id="4343" w:name="paragraf-197a.odsek-2.pismeno-d.text"/>
      <w:bookmarkEnd w:id="4342"/>
      <w:r w:rsidRPr="00C036B2">
        <w:rPr>
          <w:rFonts w:ascii="Times New Roman" w:hAnsi="Times New Roman"/>
          <w:sz w:val="24"/>
          <w:szCs w:val="24"/>
        </w:rPr>
        <w:t xml:space="preserve">odmietne zložiť služobnú prísahu alebo zloží služobnú prísahu s výhradou, alebo sa nedostaví na zloženie služobnej prísahy bez písomného ospravedlnenia doručeného služobnému úradu, alebo </w:t>
      </w:r>
      <w:bookmarkEnd w:id="4343"/>
    </w:p>
    <w:p w:rsidR="0058255B" w:rsidRPr="00C036B2" w:rsidRDefault="00355C4E">
      <w:pPr>
        <w:spacing w:before="225" w:after="225" w:line="264" w:lineRule="auto"/>
        <w:ind w:left="420"/>
        <w:rPr>
          <w:sz w:val="24"/>
          <w:szCs w:val="24"/>
        </w:rPr>
      </w:pPr>
      <w:bookmarkStart w:id="4344" w:name="paragraf-197a.odsek-2.pismeno-e"/>
      <w:bookmarkEnd w:id="4341"/>
      <w:r w:rsidRPr="00C036B2">
        <w:rPr>
          <w:rFonts w:ascii="Times New Roman" w:hAnsi="Times New Roman"/>
          <w:sz w:val="24"/>
          <w:szCs w:val="24"/>
        </w:rPr>
        <w:t xml:space="preserve"> </w:t>
      </w:r>
      <w:bookmarkStart w:id="4345" w:name="paragraf-197a.odsek-2.pismeno-e.oznaceni"/>
      <w:r w:rsidRPr="00C036B2">
        <w:rPr>
          <w:rFonts w:ascii="Times New Roman" w:hAnsi="Times New Roman"/>
          <w:sz w:val="24"/>
          <w:szCs w:val="24"/>
        </w:rPr>
        <w:t xml:space="preserve">e) </w:t>
      </w:r>
      <w:bookmarkStart w:id="4346" w:name="paragraf-197a.odsek-2.pismeno-e.text"/>
      <w:bookmarkEnd w:id="4345"/>
      <w:r w:rsidRPr="00C036B2">
        <w:rPr>
          <w:rFonts w:ascii="Times New Roman" w:hAnsi="Times New Roman"/>
          <w:sz w:val="24"/>
          <w:szCs w:val="24"/>
        </w:rPr>
        <w:t xml:space="preserve">do 31. januára 2003 dovŕši vek 65 rokov, </w:t>
      </w:r>
      <w:bookmarkEnd w:id="4346"/>
    </w:p>
    <w:p w:rsidR="0058255B" w:rsidRPr="00C036B2" w:rsidRDefault="00355C4E">
      <w:pPr>
        <w:spacing w:before="225" w:after="225" w:line="264" w:lineRule="auto"/>
        <w:ind w:left="345"/>
        <w:rPr>
          <w:sz w:val="24"/>
          <w:szCs w:val="24"/>
        </w:rPr>
      </w:pPr>
      <w:bookmarkStart w:id="4347" w:name="paragraf-197a.odsek-2.text2"/>
      <w:bookmarkEnd w:id="4344"/>
      <w:r w:rsidRPr="00C036B2">
        <w:rPr>
          <w:rFonts w:ascii="Times New Roman" w:hAnsi="Times New Roman"/>
          <w:sz w:val="24"/>
          <w:szCs w:val="24"/>
        </w:rPr>
        <w:t xml:space="preserve"> skončí sa jeho pracovný pomer najneskôr do šiestich mesiacov od 1. januára 2003. V takom prípade patrí zamestnancovi vojsk civilnej ochrany, zamestnancovi úradu civilnej ochrany ministerstva alebo zamestnancovi obce náhrada mzdy v sume päťnásobku jeho priemerného mesačného zárobku. </w:t>
      </w:r>
    </w:p>
    <w:p w:rsidR="0058255B" w:rsidRPr="00C036B2" w:rsidRDefault="00355C4E">
      <w:pPr>
        <w:spacing w:before="225" w:after="225" w:line="264" w:lineRule="auto"/>
        <w:ind w:left="270"/>
        <w:jc w:val="center"/>
        <w:rPr>
          <w:sz w:val="24"/>
          <w:szCs w:val="24"/>
        </w:rPr>
      </w:pPr>
      <w:bookmarkStart w:id="4348" w:name="paragraf-198.oznacenie"/>
      <w:bookmarkStart w:id="4349" w:name="paragraf-198"/>
      <w:bookmarkEnd w:id="4325"/>
      <w:bookmarkEnd w:id="4329"/>
      <w:bookmarkEnd w:id="4347"/>
      <w:r w:rsidRPr="00C036B2">
        <w:rPr>
          <w:rFonts w:ascii="Times New Roman" w:hAnsi="Times New Roman"/>
          <w:b/>
          <w:sz w:val="24"/>
          <w:szCs w:val="24"/>
        </w:rPr>
        <w:t xml:space="preserve"> § 198 </w:t>
      </w:r>
    </w:p>
    <w:p w:rsidR="0058255B" w:rsidRPr="00C036B2" w:rsidRDefault="00355C4E">
      <w:pPr>
        <w:spacing w:before="225" w:after="225" w:line="264" w:lineRule="auto"/>
        <w:ind w:left="345"/>
        <w:rPr>
          <w:sz w:val="24"/>
          <w:szCs w:val="24"/>
        </w:rPr>
      </w:pPr>
      <w:bookmarkStart w:id="4350" w:name="paragraf-198.odsek-1"/>
      <w:bookmarkEnd w:id="4348"/>
      <w:r w:rsidRPr="00C036B2">
        <w:rPr>
          <w:rFonts w:ascii="Times New Roman" w:hAnsi="Times New Roman"/>
          <w:sz w:val="24"/>
          <w:szCs w:val="24"/>
        </w:rPr>
        <w:t xml:space="preserve"> </w:t>
      </w:r>
      <w:bookmarkStart w:id="4351" w:name="paragraf-198.odsek-1.oznacenie"/>
      <w:r w:rsidRPr="00C036B2">
        <w:rPr>
          <w:rFonts w:ascii="Times New Roman" w:hAnsi="Times New Roman"/>
          <w:sz w:val="24"/>
          <w:szCs w:val="24"/>
        </w:rPr>
        <w:t xml:space="preserve">(1) </w:t>
      </w:r>
      <w:bookmarkEnd w:id="4351"/>
      <w:r w:rsidRPr="00C036B2">
        <w:rPr>
          <w:rFonts w:ascii="Times New Roman" w:hAnsi="Times New Roman"/>
          <w:sz w:val="24"/>
          <w:szCs w:val="24"/>
        </w:rPr>
        <w:t>Príslušník Zboru požiarnej ochrany, ktorému nevznikne služobný pomer podľa tohto zákona, stáva sa zamestnancom príslušného služobného úradu a jeho pracovnoprávne vzťahy sa spravujú osobitnými predpismi.</w:t>
      </w:r>
      <w:hyperlink w:anchor="poznamky.poznamka-10">
        <w:r w:rsidRPr="00C036B2">
          <w:rPr>
            <w:rFonts w:ascii="Times New Roman" w:hAnsi="Times New Roman"/>
            <w:sz w:val="24"/>
            <w:szCs w:val="24"/>
            <w:vertAlign w:val="superscript"/>
          </w:rPr>
          <w:t>10</w:t>
        </w:r>
        <w:r w:rsidRPr="00C036B2">
          <w:rPr>
            <w:rFonts w:ascii="Times New Roman" w:hAnsi="Times New Roman"/>
            <w:sz w:val="24"/>
            <w:szCs w:val="24"/>
          </w:rPr>
          <w:t>)</w:t>
        </w:r>
      </w:hyperlink>
      <w:bookmarkStart w:id="4352" w:name="paragraf-198.odsek-1.text"/>
      <w:r w:rsidRPr="00C036B2">
        <w:rPr>
          <w:rFonts w:ascii="Times New Roman" w:hAnsi="Times New Roman"/>
          <w:sz w:val="24"/>
          <w:szCs w:val="24"/>
        </w:rPr>
        <w:t xml:space="preserve"> </w:t>
      </w:r>
      <w:bookmarkEnd w:id="4352"/>
    </w:p>
    <w:p w:rsidR="0058255B" w:rsidRPr="00C036B2" w:rsidRDefault="00355C4E">
      <w:pPr>
        <w:spacing w:before="225" w:after="225" w:line="264" w:lineRule="auto"/>
        <w:ind w:left="345"/>
        <w:rPr>
          <w:sz w:val="24"/>
          <w:szCs w:val="24"/>
        </w:rPr>
      </w:pPr>
      <w:bookmarkStart w:id="4353" w:name="paragraf-198.odsek-2"/>
      <w:bookmarkEnd w:id="4350"/>
      <w:r w:rsidRPr="00C036B2">
        <w:rPr>
          <w:rFonts w:ascii="Times New Roman" w:hAnsi="Times New Roman"/>
          <w:sz w:val="24"/>
          <w:szCs w:val="24"/>
        </w:rPr>
        <w:t xml:space="preserve"> </w:t>
      </w:r>
      <w:bookmarkStart w:id="4354" w:name="paragraf-198.odsek-2.oznacenie"/>
      <w:r w:rsidRPr="00C036B2">
        <w:rPr>
          <w:rFonts w:ascii="Times New Roman" w:hAnsi="Times New Roman"/>
          <w:sz w:val="24"/>
          <w:szCs w:val="24"/>
        </w:rPr>
        <w:t xml:space="preserve">(2) </w:t>
      </w:r>
      <w:bookmarkStart w:id="4355" w:name="paragraf-198.odsek-2.text"/>
      <w:bookmarkEnd w:id="4354"/>
      <w:r w:rsidRPr="00C036B2">
        <w:rPr>
          <w:rFonts w:ascii="Times New Roman" w:hAnsi="Times New Roman"/>
          <w:sz w:val="24"/>
          <w:szCs w:val="24"/>
        </w:rPr>
        <w:t xml:space="preserve">Zamestnanec, ktorému nevznikne služobný pomer podľa tohto zákona, nestáva sa zamestnancom príslušného služobného úradu. </w:t>
      </w:r>
      <w:bookmarkEnd w:id="4355"/>
    </w:p>
    <w:p w:rsidR="0058255B" w:rsidRPr="00C036B2" w:rsidRDefault="00355C4E">
      <w:pPr>
        <w:spacing w:before="225" w:after="225" w:line="264" w:lineRule="auto"/>
        <w:ind w:left="270"/>
        <w:jc w:val="center"/>
        <w:rPr>
          <w:sz w:val="24"/>
          <w:szCs w:val="24"/>
        </w:rPr>
      </w:pPr>
      <w:bookmarkStart w:id="4356" w:name="paragraf-198a.oznacenie"/>
      <w:bookmarkStart w:id="4357" w:name="paragraf-198a"/>
      <w:bookmarkEnd w:id="4349"/>
      <w:bookmarkEnd w:id="4353"/>
      <w:r w:rsidRPr="00C036B2">
        <w:rPr>
          <w:rFonts w:ascii="Times New Roman" w:hAnsi="Times New Roman"/>
          <w:b/>
          <w:sz w:val="24"/>
          <w:szCs w:val="24"/>
        </w:rPr>
        <w:t xml:space="preserve"> § 198a </w:t>
      </w:r>
    </w:p>
    <w:p w:rsidR="0058255B" w:rsidRPr="00C036B2" w:rsidRDefault="00355C4E">
      <w:pPr>
        <w:spacing w:before="225" w:after="225" w:line="264" w:lineRule="auto"/>
        <w:ind w:left="345"/>
        <w:rPr>
          <w:sz w:val="24"/>
          <w:szCs w:val="24"/>
        </w:rPr>
      </w:pPr>
      <w:bookmarkStart w:id="4358" w:name="paragraf-198a.odsek-1"/>
      <w:bookmarkEnd w:id="4356"/>
      <w:r w:rsidRPr="00C036B2">
        <w:rPr>
          <w:rFonts w:ascii="Times New Roman" w:hAnsi="Times New Roman"/>
          <w:sz w:val="24"/>
          <w:szCs w:val="24"/>
        </w:rPr>
        <w:t xml:space="preserve"> </w:t>
      </w:r>
      <w:bookmarkStart w:id="4359" w:name="paragraf-198a.odsek-1.oznacenie"/>
      <w:r w:rsidRPr="00C036B2">
        <w:rPr>
          <w:rFonts w:ascii="Times New Roman" w:hAnsi="Times New Roman"/>
          <w:sz w:val="24"/>
          <w:szCs w:val="24"/>
        </w:rPr>
        <w:t xml:space="preserve">(1) </w:t>
      </w:r>
      <w:bookmarkEnd w:id="4359"/>
      <w:r w:rsidRPr="00C036B2">
        <w:rPr>
          <w:rFonts w:ascii="Times New Roman" w:hAnsi="Times New Roman"/>
          <w:sz w:val="24"/>
          <w:szCs w:val="24"/>
        </w:rPr>
        <w:t>Zamestnanec ministerstva, ktorý bol k 31. decembru 2002 v služobnom pomere alebo v pracovnom pomere k ministerstvu a ktorému nevznikne služobný pomer podľa tohto zákona alebo pracovný pomer podľa osobitného predpisu,</w:t>
      </w:r>
      <w:hyperlink w:anchor="poznamky.poznamka-10">
        <w:r w:rsidRPr="00C036B2">
          <w:rPr>
            <w:rFonts w:ascii="Times New Roman" w:hAnsi="Times New Roman"/>
            <w:sz w:val="24"/>
            <w:szCs w:val="24"/>
            <w:vertAlign w:val="superscript"/>
          </w:rPr>
          <w:t>10</w:t>
        </w:r>
        <w:r w:rsidRPr="00C036B2">
          <w:rPr>
            <w:rFonts w:ascii="Times New Roman" w:hAnsi="Times New Roman"/>
            <w:sz w:val="24"/>
            <w:szCs w:val="24"/>
          </w:rPr>
          <w:t>)</w:t>
        </w:r>
      </w:hyperlink>
      <w:r w:rsidRPr="00C036B2">
        <w:rPr>
          <w:rFonts w:ascii="Times New Roman" w:hAnsi="Times New Roman"/>
          <w:sz w:val="24"/>
          <w:szCs w:val="24"/>
        </w:rPr>
        <w:t xml:space="preserve"> nestáva sa zamestnancom príslušného služobného úradu a jeho pracovnoprávne vzťahy sa spravujú osobitnými predpismi.</w:t>
      </w:r>
      <w:hyperlink w:anchor="poznamky.poznamka-38b">
        <w:r w:rsidRPr="00C036B2">
          <w:rPr>
            <w:rFonts w:ascii="Times New Roman" w:hAnsi="Times New Roman"/>
            <w:sz w:val="24"/>
            <w:szCs w:val="24"/>
            <w:vertAlign w:val="superscript"/>
          </w:rPr>
          <w:t>38b</w:t>
        </w:r>
        <w:r w:rsidRPr="00C036B2">
          <w:rPr>
            <w:rFonts w:ascii="Times New Roman" w:hAnsi="Times New Roman"/>
            <w:sz w:val="24"/>
            <w:szCs w:val="24"/>
          </w:rPr>
          <w:t>)</w:t>
        </w:r>
      </w:hyperlink>
      <w:bookmarkStart w:id="4360" w:name="paragraf-198a.odsek-1.text"/>
      <w:r w:rsidRPr="00C036B2">
        <w:rPr>
          <w:rFonts w:ascii="Times New Roman" w:hAnsi="Times New Roman"/>
          <w:sz w:val="24"/>
          <w:szCs w:val="24"/>
        </w:rPr>
        <w:t xml:space="preserve"> </w:t>
      </w:r>
      <w:bookmarkEnd w:id="4360"/>
    </w:p>
    <w:p w:rsidR="0058255B" w:rsidRPr="00C036B2" w:rsidRDefault="00355C4E">
      <w:pPr>
        <w:spacing w:before="225" w:after="225" w:line="264" w:lineRule="auto"/>
        <w:ind w:left="345"/>
        <w:rPr>
          <w:sz w:val="24"/>
          <w:szCs w:val="24"/>
        </w:rPr>
      </w:pPr>
      <w:bookmarkStart w:id="4361" w:name="paragraf-198a.odsek-2"/>
      <w:bookmarkEnd w:id="4358"/>
      <w:r w:rsidRPr="00C036B2">
        <w:rPr>
          <w:rFonts w:ascii="Times New Roman" w:hAnsi="Times New Roman"/>
          <w:sz w:val="24"/>
          <w:szCs w:val="24"/>
        </w:rPr>
        <w:t xml:space="preserve"> </w:t>
      </w:r>
      <w:bookmarkStart w:id="4362" w:name="paragraf-198a.odsek-2.oznacenie"/>
      <w:r w:rsidRPr="00C036B2">
        <w:rPr>
          <w:rFonts w:ascii="Times New Roman" w:hAnsi="Times New Roman"/>
          <w:sz w:val="24"/>
          <w:szCs w:val="24"/>
        </w:rPr>
        <w:t xml:space="preserve">(2) </w:t>
      </w:r>
      <w:bookmarkEnd w:id="4362"/>
      <w:r w:rsidRPr="00C036B2">
        <w:rPr>
          <w:rFonts w:ascii="Times New Roman" w:hAnsi="Times New Roman"/>
          <w:sz w:val="24"/>
          <w:szCs w:val="24"/>
        </w:rPr>
        <w:t>Zamestnanec obce, ktorý plnil úlohy uvedené v osobitnom predpise</w:t>
      </w:r>
      <w:hyperlink w:anchor="poznamky.poznamka-38c">
        <w:r w:rsidRPr="00C036B2">
          <w:rPr>
            <w:rFonts w:ascii="Times New Roman" w:hAnsi="Times New Roman"/>
            <w:sz w:val="24"/>
            <w:szCs w:val="24"/>
            <w:vertAlign w:val="superscript"/>
          </w:rPr>
          <w:t>38c</w:t>
        </w:r>
        <w:r w:rsidRPr="00C036B2">
          <w:rPr>
            <w:rFonts w:ascii="Times New Roman" w:hAnsi="Times New Roman"/>
            <w:sz w:val="24"/>
            <w:szCs w:val="24"/>
          </w:rPr>
          <w:t>)</w:t>
        </w:r>
      </w:hyperlink>
      <w:r w:rsidRPr="00C036B2">
        <w:rPr>
          <w:rFonts w:ascii="Times New Roman" w:hAnsi="Times New Roman"/>
          <w:sz w:val="24"/>
          <w:szCs w:val="24"/>
        </w:rPr>
        <w:t xml:space="preserve"> a ktorému nevznikne služobný pomer podľa tohto zákona, stáva sa zamestnancom ministerstva podľa osobitného predpisu.</w:t>
      </w:r>
      <w:hyperlink w:anchor="poznamky.poznamka-10">
        <w:r w:rsidRPr="00C036B2">
          <w:rPr>
            <w:rFonts w:ascii="Times New Roman" w:hAnsi="Times New Roman"/>
            <w:sz w:val="24"/>
            <w:szCs w:val="24"/>
            <w:vertAlign w:val="superscript"/>
          </w:rPr>
          <w:t>10</w:t>
        </w:r>
        <w:r w:rsidRPr="00C036B2">
          <w:rPr>
            <w:rFonts w:ascii="Times New Roman" w:hAnsi="Times New Roman"/>
            <w:sz w:val="24"/>
            <w:szCs w:val="24"/>
          </w:rPr>
          <w:t>)</w:t>
        </w:r>
      </w:hyperlink>
      <w:bookmarkStart w:id="4363" w:name="paragraf-198a.odsek-2.text"/>
      <w:r w:rsidRPr="00C036B2">
        <w:rPr>
          <w:rFonts w:ascii="Times New Roman" w:hAnsi="Times New Roman"/>
          <w:sz w:val="24"/>
          <w:szCs w:val="24"/>
        </w:rPr>
        <w:t xml:space="preserve"> </w:t>
      </w:r>
      <w:bookmarkEnd w:id="4363"/>
    </w:p>
    <w:p w:rsidR="00CE4627" w:rsidRDefault="00CE4627">
      <w:pPr>
        <w:spacing w:before="225" w:after="225" w:line="264" w:lineRule="auto"/>
        <w:ind w:left="270"/>
        <w:jc w:val="center"/>
        <w:rPr>
          <w:rFonts w:ascii="Times New Roman" w:hAnsi="Times New Roman"/>
          <w:b/>
          <w:sz w:val="24"/>
          <w:szCs w:val="24"/>
        </w:rPr>
      </w:pPr>
      <w:bookmarkStart w:id="4364" w:name="paragraf-199.oznacenie"/>
      <w:bookmarkStart w:id="4365" w:name="paragraf-199"/>
      <w:bookmarkEnd w:id="4357"/>
      <w:bookmarkEnd w:id="4361"/>
    </w:p>
    <w:p w:rsidR="0058255B" w:rsidRPr="00C036B2" w:rsidRDefault="00355C4E">
      <w:pPr>
        <w:spacing w:before="225" w:after="225" w:line="264" w:lineRule="auto"/>
        <w:ind w:left="270"/>
        <w:jc w:val="center"/>
        <w:rPr>
          <w:sz w:val="24"/>
          <w:szCs w:val="24"/>
        </w:rPr>
      </w:pPr>
      <w:r w:rsidRPr="00C036B2">
        <w:rPr>
          <w:rFonts w:ascii="Times New Roman" w:hAnsi="Times New Roman"/>
          <w:b/>
          <w:sz w:val="24"/>
          <w:szCs w:val="24"/>
        </w:rPr>
        <w:lastRenderedPageBreak/>
        <w:t xml:space="preserve"> § 199 </w:t>
      </w:r>
    </w:p>
    <w:p w:rsidR="0058255B" w:rsidRPr="00C036B2" w:rsidRDefault="00355C4E">
      <w:pPr>
        <w:spacing w:before="225" w:after="225" w:line="264" w:lineRule="auto"/>
        <w:ind w:left="345"/>
        <w:rPr>
          <w:sz w:val="24"/>
          <w:szCs w:val="24"/>
        </w:rPr>
      </w:pPr>
      <w:bookmarkStart w:id="4366" w:name="paragraf-199.odsek-1"/>
      <w:bookmarkEnd w:id="4364"/>
      <w:r w:rsidRPr="00C036B2">
        <w:rPr>
          <w:rFonts w:ascii="Times New Roman" w:hAnsi="Times New Roman"/>
          <w:sz w:val="24"/>
          <w:szCs w:val="24"/>
        </w:rPr>
        <w:t xml:space="preserve"> </w:t>
      </w:r>
      <w:bookmarkStart w:id="4367" w:name="paragraf-199.odsek-1.oznacenie"/>
      <w:bookmarkEnd w:id="4367"/>
      <w:r w:rsidRPr="00C036B2">
        <w:rPr>
          <w:rFonts w:ascii="Times New Roman" w:hAnsi="Times New Roman"/>
          <w:sz w:val="24"/>
          <w:szCs w:val="24"/>
        </w:rPr>
        <w:t xml:space="preserve">Príslušník je povinný bez zbytočného odkladu skončiť činnosť uvedenú v </w:t>
      </w:r>
      <w:hyperlink w:anchor="paragraf-69.odsek-5">
        <w:r w:rsidRPr="00C036B2">
          <w:rPr>
            <w:rFonts w:ascii="Times New Roman" w:hAnsi="Times New Roman"/>
            <w:sz w:val="24"/>
            <w:szCs w:val="24"/>
          </w:rPr>
          <w:t>§ 69 ods. 5</w:t>
        </w:r>
      </w:hyperlink>
      <w:r w:rsidRPr="00C036B2">
        <w:rPr>
          <w:rFonts w:ascii="Times New Roman" w:hAnsi="Times New Roman"/>
          <w:sz w:val="24"/>
          <w:szCs w:val="24"/>
        </w:rPr>
        <w:t xml:space="preserve"> spôsobom vyplývajúcim z osobitných predpisov.</w:t>
      </w:r>
      <w:hyperlink w:anchor="poznamky.poznamka-39">
        <w:r w:rsidRPr="00C036B2">
          <w:rPr>
            <w:rFonts w:ascii="Times New Roman" w:hAnsi="Times New Roman"/>
            <w:sz w:val="24"/>
            <w:szCs w:val="24"/>
            <w:vertAlign w:val="superscript"/>
          </w:rPr>
          <w:t>39</w:t>
        </w:r>
        <w:r w:rsidRPr="00C036B2">
          <w:rPr>
            <w:rFonts w:ascii="Times New Roman" w:hAnsi="Times New Roman"/>
            <w:sz w:val="24"/>
            <w:szCs w:val="24"/>
          </w:rPr>
          <w:t>)</w:t>
        </w:r>
      </w:hyperlink>
      <w:bookmarkStart w:id="4368" w:name="paragraf-199.odsek-1.text"/>
      <w:r w:rsidRPr="00C036B2">
        <w:rPr>
          <w:rFonts w:ascii="Times New Roman" w:hAnsi="Times New Roman"/>
          <w:sz w:val="24"/>
          <w:szCs w:val="24"/>
        </w:rPr>
        <w:t xml:space="preserve"> </w:t>
      </w:r>
      <w:bookmarkEnd w:id="4368"/>
    </w:p>
    <w:p w:rsidR="0058255B" w:rsidRPr="00C036B2" w:rsidRDefault="00355C4E">
      <w:pPr>
        <w:spacing w:before="225" w:after="225" w:line="264" w:lineRule="auto"/>
        <w:ind w:left="270"/>
        <w:jc w:val="center"/>
        <w:rPr>
          <w:sz w:val="24"/>
          <w:szCs w:val="24"/>
        </w:rPr>
      </w:pPr>
      <w:bookmarkStart w:id="4369" w:name="paragraf-200.oznacenie"/>
      <w:bookmarkStart w:id="4370" w:name="paragraf-200"/>
      <w:bookmarkEnd w:id="4365"/>
      <w:bookmarkEnd w:id="4366"/>
      <w:r w:rsidRPr="00C036B2">
        <w:rPr>
          <w:rFonts w:ascii="Times New Roman" w:hAnsi="Times New Roman"/>
          <w:b/>
          <w:sz w:val="24"/>
          <w:szCs w:val="24"/>
        </w:rPr>
        <w:t xml:space="preserve"> § 200 </w:t>
      </w:r>
    </w:p>
    <w:p w:rsidR="0058255B" w:rsidRPr="00C036B2" w:rsidRDefault="00355C4E">
      <w:pPr>
        <w:spacing w:before="225" w:after="225" w:line="264" w:lineRule="auto"/>
        <w:ind w:left="345"/>
        <w:rPr>
          <w:sz w:val="24"/>
          <w:szCs w:val="24"/>
        </w:rPr>
      </w:pPr>
      <w:bookmarkStart w:id="4371" w:name="paragraf-200.odsek-1"/>
      <w:bookmarkEnd w:id="4369"/>
      <w:r w:rsidRPr="00C036B2">
        <w:rPr>
          <w:rFonts w:ascii="Times New Roman" w:hAnsi="Times New Roman"/>
          <w:sz w:val="24"/>
          <w:szCs w:val="24"/>
        </w:rPr>
        <w:t xml:space="preserve"> </w:t>
      </w:r>
      <w:bookmarkStart w:id="4372" w:name="paragraf-200.odsek-1.oznacenie"/>
      <w:r w:rsidRPr="00C036B2">
        <w:rPr>
          <w:rFonts w:ascii="Times New Roman" w:hAnsi="Times New Roman"/>
          <w:sz w:val="24"/>
          <w:szCs w:val="24"/>
        </w:rPr>
        <w:t xml:space="preserve">(1) </w:t>
      </w:r>
      <w:bookmarkStart w:id="4373" w:name="paragraf-200.odsek-1.text"/>
      <w:bookmarkEnd w:id="4372"/>
      <w:r w:rsidRPr="00C036B2">
        <w:rPr>
          <w:rFonts w:ascii="Times New Roman" w:hAnsi="Times New Roman"/>
          <w:sz w:val="24"/>
          <w:szCs w:val="24"/>
        </w:rPr>
        <w:t xml:space="preserve">Nároky z pracovného pomeru z obdobia pred účinnosťou tohto zákona sa posudzujú podľa predpisov platných do účinnosti tohto zákona. </w:t>
      </w:r>
      <w:bookmarkEnd w:id="4373"/>
    </w:p>
    <w:p w:rsidR="0058255B" w:rsidRPr="00C036B2" w:rsidRDefault="00355C4E">
      <w:pPr>
        <w:spacing w:after="0" w:line="264" w:lineRule="auto"/>
        <w:ind w:left="345"/>
        <w:rPr>
          <w:sz w:val="24"/>
          <w:szCs w:val="24"/>
        </w:rPr>
      </w:pPr>
      <w:bookmarkStart w:id="4374" w:name="paragraf-200.odsek-2"/>
      <w:bookmarkEnd w:id="4371"/>
      <w:r w:rsidRPr="00C036B2">
        <w:rPr>
          <w:rFonts w:ascii="Times New Roman" w:hAnsi="Times New Roman"/>
          <w:sz w:val="24"/>
          <w:szCs w:val="24"/>
        </w:rPr>
        <w:t xml:space="preserve"> </w:t>
      </w:r>
      <w:bookmarkStart w:id="4375" w:name="paragraf-200.odsek-2.oznacenie"/>
      <w:r w:rsidRPr="00C036B2">
        <w:rPr>
          <w:rFonts w:ascii="Times New Roman" w:hAnsi="Times New Roman"/>
          <w:sz w:val="24"/>
          <w:szCs w:val="24"/>
        </w:rPr>
        <w:t xml:space="preserve">(2) </w:t>
      </w:r>
      <w:bookmarkEnd w:id="4375"/>
      <w:r w:rsidRPr="00C036B2">
        <w:rPr>
          <w:rFonts w:ascii="Times New Roman" w:hAnsi="Times New Roman"/>
          <w:sz w:val="24"/>
          <w:szCs w:val="24"/>
        </w:rPr>
        <w:t xml:space="preserve">Príslušníkom podľa </w:t>
      </w:r>
      <w:hyperlink w:anchor="paragraf-194">
        <w:r w:rsidRPr="00C036B2">
          <w:rPr>
            <w:rFonts w:ascii="Times New Roman" w:hAnsi="Times New Roman"/>
            <w:sz w:val="24"/>
            <w:szCs w:val="24"/>
          </w:rPr>
          <w:t>§ 194</w:t>
        </w:r>
      </w:hyperlink>
      <w:bookmarkStart w:id="4376" w:name="paragraf-200.odsek-2.text"/>
      <w:r w:rsidRPr="00C036B2">
        <w:rPr>
          <w:rFonts w:ascii="Times New Roman" w:hAnsi="Times New Roman"/>
          <w:sz w:val="24"/>
          <w:szCs w:val="24"/>
        </w:rPr>
        <w:t xml:space="preserve"> </w:t>
      </w:r>
      <w:bookmarkEnd w:id="4376"/>
    </w:p>
    <w:p w:rsidR="0058255B" w:rsidRPr="00C036B2" w:rsidRDefault="00355C4E">
      <w:pPr>
        <w:spacing w:before="225" w:after="225" w:line="264" w:lineRule="auto"/>
        <w:ind w:left="420"/>
        <w:rPr>
          <w:sz w:val="24"/>
          <w:szCs w:val="24"/>
        </w:rPr>
      </w:pPr>
      <w:bookmarkStart w:id="4377" w:name="paragraf-200.odsek-2.pismeno-a"/>
      <w:r w:rsidRPr="00C036B2">
        <w:rPr>
          <w:rFonts w:ascii="Times New Roman" w:hAnsi="Times New Roman"/>
          <w:sz w:val="24"/>
          <w:szCs w:val="24"/>
        </w:rPr>
        <w:t xml:space="preserve"> </w:t>
      </w:r>
      <w:bookmarkStart w:id="4378" w:name="paragraf-200.odsek-2.pismeno-a.oznacenie"/>
      <w:r w:rsidRPr="00C036B2">
        <w:rPr>
          <w:rFonts w:ascii="Times New Roman" w:hAnsi="Times New Roman"/>
          <w:sz w:val="24"/>
          <w:szCs w:val="24"/>
        </w:rPr>
        <w:t xml:space="preserve">a) </w:t>
      </w:r>
      <w:bookmarkStart w:id="4379" w:name="paragraf-200.odsek-2.pismeno-a.text"/>
      <w:bookmarkEnd w:id="4378"/>
      <w:r w:rsidRPr="00C036B2">
        <w:rPr>
          <w:rFonts w:ascii="Times New Roman" w:hAnsi="Times New Roman"/>
          <w:sz w:val="24"/>
          <w:szCs w:val="24"/>
        </w:rPr>
        <w:t xml:space="preserve">sa poskytuje doplatok k služobnému platu určenému podľa tohto zákona v prípade, ak určením služobného platu podľa siedmej hlavy dôjde k poklesu platu určeného podľa doterajších predpisov; doplatok k služobnému platu sa poskytuje do času, kým určený služobný plat nedosiahne sumu platu určenú podľa predpisov platných pred účinnosťou tohto zákona; platom určeným podľa predpisov platných pred účinnosťou tohto zákona je tarifný plat alebo zvýšený tarifný plat a príplatky určené mesačnou sumou, ak ich sumy boli určené v súlade s týmito predpismi, </w:t>
      </w:r>
      <w:bookmarkEnd w:id="4379"/>
    </w:p>
    <w:p w:rsidR="0058255B" w:rsidRPr="00C036B2" w:rsidRDefault="00355C4E">
      <w:pPr>
        <w:spacing w:before="225" w:after="225" w:line="264" w:lineRule="auto"/>
        <w:ind w:left="420"/>
        <w:rPr>
          <w:sz w:val="24"/>
          <w:szCs w:val="24"/>
        </w:rPr>
      </w:pPr>
      <w:bookmarkStart w:id="4380" w:name="paragraf-200.odsek-2.pismeno-b"/>
      <w:bookmarkEnd w:id="4377"/>
      <w:r w:rsidRPr="00C036B2">
        <w:rPr>
          <w:rFonts w:ascii="Times New Roman" w:hAnsi="Times New Roman"/>
          <w:sz w:val="24"/>
          <w:szCs w:val="24"/>
        </w:rPr>
        <w:t xml:space="preserve"> </w:t>
      </w:r>
      <w:bookmarkStart w:id="4381" w:name="paragraf-200.odsek-2.pismeno-b.oznacenie"/>
      <w:r w:rsidRPr="00C036B2">
        <w:rPr>
          <w:rFonts w:ascii="Times New Roman" w:hAnsi="Times New Roman"/>
          <w:sz w:val="24"/>
          <w:szCs w:val="24"/>
        </w:rPr>
        <w:t xml:space="preserve">b) </w:t>
      </w:r>
      <w:bookmarkStart w:id="4382" w:name="paragraf-200.odsek-2.pismeno-b.text"/>
      <w:bookmarkEnd w:id="4381"/>
      <w:r w:rsidRPr="00C036B2">
        <w:rPr>
          <w:rFonts w:ascii="Times New Roman" w:hAnsi="Times New Roman"/>
          <w:sz w:val="24"/>
          <w:szCs w:val="24"/>
        </w:rPr>
        <w:t xml:space="preserve">započítaná prax priznaná zamestnávateľom podľa doterajších predpisov zostáva zachovaná. </w:t>
      </w:r>
      <w:bookmarkEnd w:id="4382"/>
    </w:p>
    <w:p w:rsidR="0058255B" w:rsidRPr="00C036B2" w:rsidRDefault="00355C4E">
      <w:pPr>
        <w:spacing w:before="225" w:after="225" w:line="264" w:lineRule="auto"/>
        <w:ind w:left="345"/>
        <w:rPr>
          <w:sz w:val="24"/>
          <w:szCs w:val="24"/>
        </w:rPr>
      </w:pPr>
      <w:bookmarkStart w:id="4383" w:name="paragraf-200.odsek-3"/>
      <w:bookmarkEnd w:id="4374"/>
      <w:bookmarkEnd w:id="4380"/>
      <w:r w:rsidRPr="00C036B2">
        <w:rPr>
          <w:rFonts w:ascii="Times New Roman" w:hAnsi="Times New Roman"/>
          <w:sz w:val="24"/>
          <w:szCs w:val="24"/>
        </w:rPr>
        <w:t xml:space="preserve"> </w:t>
      </w:r>
      <w:bookmarkStart w:id="4384" w:name="paragraf-200.odsek-3.oznacenie"/>
      <w:r w:rsidRPr="00C036B2">
        <w:rPr>
          <w:rFonts w:ascii="Times New Roman" w:hAnsi="Times New Roman"/>
          <w:sz w:val="24"/>
          <w:szCs w:val="24"/>
        </w:rPr>
        <w:t xml:space="preserve">(3) </w:t>
      </w:r>
      <w:bookmarkStart w:id="4385" w:name="paragraf-200.odsek-3.text"/>
      <w:bookmarkEnd w:id="4384"/>
      <w:r w:rsidRPr="00C036B2">
        <w:rPr>
          <w:rFonts w:ascii="Times New Roman" w:hAnsi="Times New Roman"/>
          <w:sz w:val="24"/>
          <w:szCs w:val="24"/>
        </w:rPr>
        <w:t xml:space="preserve">Doplatok k služobnému platu podľa odseku 2 písm. a) poskytuje služobný úrad príslušníkovi iba počas vykonávania najnáročnejšej činnosti, ktorú príslušník v služobnom úrade vykonáva v rámci opisu činnosti príslušnej funkcie a ktorá má rovnakú alebo porovnateľnú náročnosť z hľadiska potrebných kvalifikačných predpokladov, miery zložitosti, zodpovednosti, psychickej záťaže alebo fyzickej záťaže ako najnáročnejšia činnosť ním vykonávaná pred účinnosťou tohto zákona. </w:t>
      </w:r>
      <w:bookmarkEnd w:id="4385"/>
    </w:p>
    <w:p w:rsidR="0058255B" w:rsidRPr="00C036B2" w:rsidRDefault="00355C4E">
      <w:pPr>
        <w:spacing w:before="225" w:after="225" w:line="264" w:lineRule="auto"/>
        <w:ind w:left="270"/>
        <w:jc w:val="center"/>
        <w:rPr>
          <w:sz w:val="24"/>
          <w:szCs w:val="24"/>
        </w:rPr>
      </w:pPr>
      <w:bookmarkStart w:id="4386" w:name="paragraf-201.oznacenie"/>
      <w:bookmarkStart w:id="4387" w:name="paragraf-201"/>
      <w:bookmarkEnd w:id="4370"/>
      <w:bookmarkEnd w:id="4383"/>
      <w:r w:rsidRPr="00C036B2">
        <w:rPr>
          <w:rFonts w:ascii="Times New Roman" w:hAnsi="Times New Roman"/>
          <w:b/>
          <w:sz w:val="24"/>
          <w:szCs w:val="24"/>
        </w:rPr>
        <w:t xml:space="preserve"> § 201 </w:t>
      </w:r>
    </w:p>
    <w:p w:rsidR="0058255B" w:rsidRPr="00C036B2" w:rsidRDefault="00355C4E">
      <w:pPr>
        <w:spacing w:before="225" w:after="225" w:line="264" w:lineRule="auto"/>
        <w:ind w:left="345"/>
        <w:rPr>
          <w:sz w:val="24"/>
          <w:szCs w:val="24"/>
        </w:rPr>
      </w:pPr>
      <w:bookmarkStart w:id="4388" w:name="paragraf-201.odsek-1"/>
      <w:bookmarkEnd w:id="4386"/>
      <w:r w:rsidRPr="00C036B2">
        <w:rPr>
          <w:rFonts w:ascii="Times New Roman" w:hAnsi="Times New Roman"/>
          <w:sz w:val="24"/>
          <w:szCs w:val="24"/>
        </w:rPr>
        <w:t xml:space="preserve"> </w:t>
      </w:r>
      <w:bookmarkStart w:id="4389" w:name="paragraf-201.odsek-1.oznacenie"/>
      <w:r w:rsidRPr="00C036B2">
        <w:rPr>
          <w:rFonts w:ascii="Times New Roman" w:hAnsi="Times New Roman"/>
          <w:sz w:val="24"/>
          <w:szCs w:val="24"/>
        </w:rPr>
        <w:t xml:space="preserve">(1) </w:t>
      </w:r>
      <w:bookmarkStart w:id="4390" w:name="paragraf-201.odsek-1.text"/>
      <w:bookmarkEnd w:id="4389"/>
      <w:r w:rsidRPr="00C036B2">
        <w:rPr>
          <w:rFonts w:ascii="Times New Roman" w:hAnsi="Times New Roman"/>
          <w:sz w:val="24"/>
          <w:szCs w:val="24"/>
        </w:rPr>
        <w:t xml:space="preserve">Hodnosti príslušníkov dosiahnuté podľa doterajších predpisov sa považujú za hodnosti príslušníkov podľa tohto zákona. </w:t>
      </w:r>
      <w:bookmarkEnd w:id="4390"/>
    </w:p>
    <w:p w:rsidR="0058255B" w:rsidRPr="00C036B2" w:rsidRDefault="00355C4E">
      <w:pPr>
        <w:spacing w:before="225" w:after="225" w:line="264" w:lineRule="auto"/>
        <w:ind w:left="345"/>
        <w:rPr>
          <w:sz w:val="24"/>
          <w:szCs w:val="24"/>
        </w:rPr>
      </w:pPr>
      <w:bookmarkStart w:id="4391" w:name="paragraf-201.odsek-2"/>
      <w:bookmarkEnd w:id="4388"/>
      <w:r w:rsidRPr="00C036B2">
        <w:rPr>
          <w:rFonts w:ascii="Times New Roman" w:hAnsi="Times New Roman"/>
          <w:sz w:val="24"/>
          <w:szCs w:val="24"/>
        </w:rPr>
        <w:t xml:space="preserve"> </w:t>
      </w:r>
      <w:bookmarkStart w:id="4392" w:name="paragraf-201.odsek-2.oznacenie"/>
      <w:r w:rsidRPr="00C036B2">
        <w:rPr>
          <w:rFonts w:ascii="Times New Roman" w:hAnsi="Times New Roman"/>
          <w:sz w:val="24"/>
          <w:szCs w:val="24"/>
        </w:rPr>
        <w:t xml:space="preserve">(2) </w:t>
      </w:r>
      <w:bookmarkStart w:id="4393" w:name="paragraf-201.odsek-2.text"/>
      <w:bookmarkEnd w:id="4392"/>
      <w:r w:rsidRPr="00C036B2">
        <w:rPr>
          <w:rFonts w:ascii="Times New Roman" w:hAnsi="Times New Roman"/>
          <w:sz w:val="24"/>
          <w:szCs w:val="24"/>
        </w:rPr>
        <w:t xml:space="preserve">Príslušníkovi v hodnosti rotného sa ku dňu účinnosti tohto zákona priznáva hodnosť rotmajstra. </w:t>
      </w:r>
      <w:bookmarkEnd w:id="4393"/>
    </w:p>
    <w:p w:rsidR="0058255B" w:rsidRPr="00C036B2" w:rsidRDefault="00355C4E">
      <w:pPr>
        <w:spacing w:before="225" w:after="225" w:line="264" w:lineRule="auto"/>
        <w:ind w:left="345"/>
        <w:rPr>
          <w:sz w:val="24"/>
          <w:szCs w:val="24"/>
        </w:rPr>
      </w:pPr>
      <w:bookmarkStart w:id="4394" w:name="paragraf-201.odsek-3"/>
      <w:bookmarkEnd w:id="4391"/>
      <w:r w:rsidRPr="00C036B2">
        <w:rPr>
          <w:rFonts w:ascii="Times New Roman" w:hAnsi="Times New Roman"/>
          <w:sz w:val="24"/>
          <w:szCs w:val="24"/>
        </w:rPr>
        <w:t xml:space="preserve"> </w:t>
      </w:r>
      <w:bookmarkStart w:id="4395" w:name="paragraf-201.odsek-3.oznacenie"/>
      <w:r w:rsidRPr="00C036B2">
        <w:rPr>
          <w:rFonts w:ascii="Times New Roman" w:hAnsi="Times New Roman"/>
          <w:sz w:val="24"/>
          <w:szCs w:val="24"/>
        </w:rPr>
        <w:t xml:space="preserve">(3) </w:t>
      </w:r>
      <w:bookmarkStart w:id="4396" w:name="paragraf-201.odsek-3.text"/>
      <w:bookmarkEnd w:id="4395"/>
      <w:r w:rsidRPr="00C036B2">
        <w:rPr>
          <w:rFonts w:ascii="Times New Roman" w:hAnsi="Times New Roman"/>
          <w:sz w:val="24"/>
          <w:szCs w:val="24"/>
        </w:rPr>
        <w:t xml:space="preserve">Príslušníkovi v hodnosti podporučíka, ak má vysokoškolské vzdelanie s výnimkou bakalárskeho vzdelania, sa ku dňu účinnosti tohto zákona priznáva hodnosť poručíka. </w:t>
      </w:r>
      <w:bookmarkEnd w:id="4396"/>
    </w:p>
    <w:p w:rsidR="0058255B" w:rsidRPr="00C036B2" w:rsidRDefault="00355C4E">
      <w:pPr>
        <w:spacing w:before="225" w:after="225" w:line="264" w:lineRule="auto"/>
        <w:ind w:left="345"/>
        <w:rPr>
          <w:sz w:val="24"/>
          <w:szCs w:val="24"/>
        </w:rPr>
      </w:pPr>
      <w:bookmarkStart w:id="4397" w:name="paragraf-201.odsek-4"/>
      <w:bookmarkEnd w:id="4394"/>
      <w:r w:rsidRPr="00C036B2">
        <w:rPr>
          <w:rFonts w:ascii="Times New Roman" w:hAnsi="Times New Roman"/>
          <w:sz w:val="24"/>
          <w:szCs w:val="24"/>
        </w:rPr>
        <w:t xml:space="preserve"> </w:t>
      </w:r>
      <w:bookmarkStart w:id="4398" w:name="paragraf-201.odsek-4.oznacenie"/>
      <w:r w:rsidRPr="00C036B2">
        <w:rPr>
          <w:rFonts w:ascii="Times New Roman" w:hAnsi="Times New Roman"/>
          <w:sz w:val="24"/>
          <w:szCs w:val="24"/>
        </w:rPr>
        <w:t xml:space="preserve">(4) </w:t>
      </w:r>
      <w:bookmarkStart w:id="4399" w:name="paragraf-201.odsek-4.text"/>
      <w:bookmarkEnd w:id="4398"/>
      <w:r w:rsidRPr="00C036B2">
        <w:rPr>
          <w:rFonts w:ascii="Times New Roman" w:hAnsi="Times New Roman"/>
          <w:sz w:val="24"/>
          <w:szCs w:val="24"/>
        </w:rPr>
        <w:t xml:space="preserve">Ak príslušník splní čas výsluhy rokov v hodnosti podľa doterajších predpisov, posudzuje sa, akoby výsluhu rokov v hodnosti splnil podľa tohto zákona. </w:t>
      </w:r>
      <w:bookmarkEnd w:id="4399"/>
    </w:p>
    <w:p w:rsidR="0058255B" w:rsidRPr="00C036B2" w:rsidRDefault="00355C4E">
      <w:pPr>
        <w:spacing w:before="225" w:after="225" w:line="264" w:lineRule="auto"/>
        <w:ind w:left="345"/>
        <w:rPr>
          <w:sz w:val="24"/>
          <w:szCs w:val="24"/>
        </w:rPr>
      </w:pPr>
      <w:bookmarkStart w:id="4400" w:name="paragraf-201.odsek-5"/>
      <w:bookmarkEnd w:id="4397"/>
      <w:r w:rsidRPr="00C036B2">
        <w:rPr>
          <w:rFonts w:ascii="Times New Roman" w:hAnsi="Times New Roman"/>
          <w:sz w:val="24"/>
          <w:szCs w:val="24"/>
        </w:rPr>
        <w:t xml:space="preserve"> </w:t>
      </w:r>
      <w:bookmarkStart w:id="4401" w:name="paragraf-201.odsek-5.oznacenie"/>
      <w:r w:rsidRPr="00C036B2">
        <w:rPr>
          <w:rFonts w:ascii="Times New Roman" w:hAnsi="Times New Roman"/>
          <w:sz w:val="24"/>
          <w:szCs w:val="24"/>
        </w:rPr>
        <w:t xml:space="preserve">(5) </w:t>
      </w:r>
      <w:bookmarkStart w:id="4402" w:name="paragraf-201.odsek-5.text"/>
      <w:bookmarkEnd w:id="4401"/>
      <w:r w:rsidRPr="00C036B2">
        <w:rPr>
          <w:rFonts w:ascii="Times New Roman" w:hAnsi="Times New Roman"/>
          <w:sz w:val="24"/>
          <w:szCs w:val="24"/>
        </w:rPr>
        <w:t xml:space="preserve">Zamestnanec, ktorému vznikol služobný pomer podľa tohto zákona, môže byť vymenovaný do hodnosti rotmajstra alebo s prihliadnutím na dosiahnuté vzdelanie a započítanú prax do vyššej hodnosti, najvyššie však do hodnosti o jeden stupeň nižšej, ako je plánovaná pre funkciu, do ktorej má byť vymenovaný. </w:t>
      </w:r>
      <w:bookmarkEnd w:id="4402"/>
    </w:p>
    <w:p w:rsidR="0058255B" w:rsidRPr="00C036B2" w:rsidRDefault="00355C4E">
      <w:pPr>
        <w:spacing w:before="225" w:after="225" w:line="264" w:lineRule="auto"/>
        <w:ind w:left="270"/>
        <w:jc w:val="center"/>
        <w:rPr>
          <w:sz w:val="24"/>
          <w:szCs w:val="24"/>
        </w:rPr>
      </w:pPr>
      <w:bookmarkStart w:id="4403" w:name="paragraf-201a.oznacenie"/>
      <w:bookmarkStart w:id="4404" w:name="paragraf-201a"/>
      <w:bookmarkEnd w:id="4387"/>
      <w:bookmarkEnd w:id="4400"/>
      <w:r w:rsidRPr="00C036B2">
        <w:rPr>
          <w:rFonts w:ascii="Times New Roman" w:hAnsi="Times New Roman"/>
          <w:b/>
          <w:sz w:val="24"/>
          <w:szCs w:val="24"/>
        </w:rPr>
        <w:lastRenderedPageBreak/>
        <w:t xml:space="preserve"> § 201a </w:t>
      </w:r>
    </w:p>
    <w:p w:rsidR="0058255B" w:rsidRPr="00C036B2" w:rsidRDefault="00355C4E">
      <w:pPr>
        <w:spacing w:before="225" w:after="225" w:line="264" w:lineRule="auto"/>
        <w:ind w:left="345"/>
        <w:rPr>
          <w:sz w:val="24"/>
          <w:szCs w:val="24"/>
        </w:rPr>
      </w:pPr>
      <w:bookmarkStart w:id="4405" w:name="paragraf-201a.odsek-1"/>
      <w:bookmarkEnd w:id="4403"/>
      <w:r w:rsidRPr="00C036B2">
        <w:rPr>
          <w:rFonts w:ascii="Times New Roman" w:hAnsi="Times New Roman"/>
          <w:sz w:val="24"/>
          <w:szCs w:val="24"/>
        </w:rPr>
        <w:t xml:space="preserve"> </w:t>
      </w:r>
      <w:bookmarkStart w:id="4406" w:name="paragraf-201a.odsek-1.oznacenie"/>
      <w:bookmarkEnd w:id="4406"/>
      <w:r w:rsidRPr="00C036B2">
        <w:rPr>
          <w:rFonts w:ascii="Times New Roman" w:hAnsi="Times New Roman"/>
          <w:sz w:val="24"/>
          <w:szCs w:val="24"/>
        </w:rPr>
        <w:t xml:space="preserve">Zamestnanca ministerstva, ktorému vznikol služobný pomer podľa tohto zákona, možno vymenovať s prihliadnutím na dosiahnuté vzdelanie a započítanú odbornú prax podľa </w:t>
      </w:r>
      <w:hyperlink w:anchor="paragraf-106">
        <w:r w:rsidRPr="00C036B2">
          <w:rPr>
            <w:rFonts w:ascii="Times New Roman" w:hAnsi="Times New Roman"/>
            <w:sz w:val="24"/>
            <w:szCs w:val="24"/>
          </w:rPr>
          <w:t>§ 106</w:t>
        </w:r>
      </w:hyperlink>
      <w:bookmarkStart w:id="4407" w:name="paragraf-201a.odsek-1.text"/>
      <w:r w:rsidRPr="00C036B2">
        <w:rPr>
          <w:rFonts w:ascii="Times New Roman" w:hAnsi="Times New Roman"/>
          <w:sz w:val="24"/>
          <w:szCs w:val="24"/>
        </w:rPr>
        <w:t xml:space="preserve"> najvyššie do hodnosti, ktorá je plánovaná pre funkciu, do ktorej má byť vymenovaný. Profesionálnemu vojakovi vojsk civilnej ochrany, ktorý bol vymenovaný do hodnosti nižšej, akú dosiahol počas služby vo vojskách civilnej ochrany, možno prepožičať takto dosiahnutú hodnosť do 31. decembra 2004. </w:t>
      </w:r>
      <w:bookmarkEnd w:id="4407"/>
    </w:p>
    <w:p w:rsidR="0058255B" w:rsidRPr="00C036B2" w:rsidRDefault="00355C4E">
      <w:pPr>
        <w:spacing w:before="225" w:after="225" w:line="264" w:lineRule="auto"/>
        <w:ind w:left="270"/>
        <w:jc w:val="center"/>
        <w:rPr>
          <w:sz w:val="24"/>
          <w:szCs w:val="24"/>
        </w:rPr>
      </w:pPr>
      <w:bookmarkStart w:id="4408" w:name="paragraf-202.oznacenie"/>
      <w:bookmarkStart w:id="4409" w:name="paragraf-202"/>
      <w:bookmarkEnd w:id="4404"/>
      <w:bookmarkEnd w:id="4405"/>
      <w:r w:rsidRPr="00C036B2">
        <w:rPr>
          <w:rFonts w:ascii="Times New Roman" w:hAnsi="Times New Roman"/>
          <w:b/>
          <w:sz w:val="24"/>
          <w:szCs w:val="24"/>
        </w:rPr>
        <w:t xml:space="preserve"> § 202 </w:t>
      </w:r>
    </w:p>
    <w:p w:rsidR="0058255B" w:rsidRPr="00C036B2" w:rsidRDefault="00355C4E">
      <w:pPr>
        <w:spacing w:before="225" w:after="225" w:line="264" w:lineRule="auto"/>
        <w:ind w:left="345"/>
        <w:rPr>
          <w:sz w:val="24"/>
          <w:szCs w:val="24"/>
        </w:rPr>
      </w:pPr>
      <w:bookmarkStart w:id="4410" w:name="paragraf-202.odsek-1"/>
      <w:bookmarkEnd w:id="4408"/>
      <w:r w:rsidRPr="00C036B2">
        <w:rPr>
          <w:rFonts w:ascii="Times New Roman" w:hAnsi="Times New Roman"/>
          <w:sz w:val="24"/>
          <w:szCs w:val="24"/>
        </w:rPr>
        <w:t xml:space="preserve"> </w:t>
      </w:r>
      <w:bookmarkStart w:id="4411" w:name="paragraf-202.odsek-1.oznacenie"/>
      <w:bookmarkEnd w:id="4411"/>
      <w:r w:rsidRPr="00C036B2">
        <w:rPr>
          <w:rFonts w:ascii="Times New Roman" w:hAnsi="Times New Roman"/>
          <w:sz w:val="24"/>
          <w:szCs w:val="24"/>
        </w:rPr>
        <w:t xml:space="preserve">Do nadobudnutia účinnosti </w:t>
      </w:r>
      <w:hyperlink w:anchor="paragraf-112">
        <w:r w:rsidRPr="00C036B2">
          <w:rPr>
            <w:rFonts w:ascii="Times New Roman" w:hAnsi="Times New Roman"/>
            <w:sz w:val="24"/>
            <w:szCs w:val="24"/>
          </w:rPr>
          <w:t>§ 112</w:t>
        </w:r>
      </w:hyperlink>
      <w:bookmarkStart w:id="4412" w:name="paragraf-202.odsek-1.text"/>
      <w:r w:rsidRPr="00C036B2">
        <w:rPr>
          <w:rFonts w:ascii="Times New Roman" w:hAnsi="Times New Roman"/>
          <w:sz w:val="24"/>
          <w:szCs w:val="24"/>
        </w:rPr>
        <w:t xml:space="preserve"> patrí príslušníkovi hodnostný príplatok, a to: </w:t>
      </w:r>
      <w:bookmarkEnd w:id="4412"/>
    </w:p>
    <w:bookmarkEnd w:id="4410"/>
    <w:p w:rsidR="0058255B" w:rsidRPr="00C036B2" w:rsidRDefault="0058255B">
      <w:pPr>
        <w:spacing w:after="0" w:line="264" w:lineRule="auto"/>
        <w:ind w:left="270"/>
        <w:rPr>
          <w:sz w:val="24"/>
          <w:szCs w:val="24"/>
        </w:rPr>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18"/>
        <w:gridCol w:w="1978"/>
      </w:tblGrid>
      <w:tr w:rsidR="00355C4E" w:rsidRPr="00C036B2">
        <w:trPr>
          <w:trHeight w:val="435"/>
          <w:tblCellSpacing w:w="20" w:type="dxa"/>
        </w:trPr>
        <w:tc>
          <w:tcPr>
            <w:tcW w:w="2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hodnosť</w:t>
            </w:r>
          </w:p>
        </w:tc>
        <w:tc>
          <w:tcPr>
            <w:tcW w:w="191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Sk mesačne</w:t>
            </w:r>
          </w:p>
        </w:tc>
      </w:tr>
      <w:tr w:rsidR="00355C4E" w:rsidRPr="00C036B2">
        <w:trPr>
          <w:trHeight w:val="435"/>
          <w:tblCellSpacing w:w="20" w:type="dxa"/>
        </w:trPr>
        <w:tc>
          <w:tcPr>
            <w:tcW w:w="2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rotmajster</w:t>
            </w:r>
          </w:p>
        </w:tc>
        <w:tc>
          <w:tcPr>
            <w:tcW w:w="191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900</w:t>
            </w:r>
          </w:p>
        </w:tc>
      </w:tr>
      <w:tr w:rsidR="00355C4E" w:rsidRPr="00C036B2">
        <w:trPr>
          <w:trHeight w:val="435"/>
          <w:tblCellSpacing w:w="20" w:type="dxa"/>
        </w:trPr>
        <w:tc>
          <w:tcPr>
            <w:tcW w:w="2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nadrotmajster</w:t>
            </w:r>
          </w:p>
        </w:tc>
        <w:tc>
          <w:tcPr>
            <w:tcW w:w="191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950</w:t>
            </w:r>
          </w:p>
        </w:tc>
      </w:tr>
      <w:tr w:rsidR="00355C4E" w:rsidRPr="00C036B2">
        <w:trPr>
          <w:trHeight w:val="435"/>
          <w:tblCellSpacing w:w="20" w:type="dxa"/>
        </w:trPr>
        <w:tc>
          <w:tcPr>
            <w:tcW w:w="2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podpráporčík</w:t>
            </w:r>
          </w:p>
        </w:tc>
        <w:tc>
          <w:tcPr>
            <w:tcW w:w="191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1 000</w:t>
            </w:r>
          </w:p>
        </w:tc>
      </w:tr>
      <w:tr w:rsidR="00355C4E" w:rsidRPr="00C036B2">
        <w:trPr>
          <w:trHeight w:val="435"/>
          <w:tblCellSpacing w:w="20" w:type="dxa"/>
        </w:trPr>
        <w:tc>
          <w:tcPr>
            <w:tcW w:w="2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práporčík</w:t>
            </w:r>
          </w:p>
        </w:tc>
        <w:tc>
          <w:tcPr>
            <w:tcW w:w="191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1 050</w:t>
            </w:r>
          </w:p>
        </w:tc>
      </w:tr>
      <w:tr w:rsidR="00355C4E" w:rsidRPr="00C036B2">
        <w:trPr>
          <w:trHeight w:val="435"/>
          <w:tblCellSpacing w:w="20" w:type="dxa"/>
        </w:trPr>
        <w:tc>
          <w:tcPr>
            <w:tcW w:w="2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nadpráporčík</w:t>
            </w:r>
          </w:p>
        </w:tc>
        <w:tc>
          <w:tcPr>
            <w:tcW w:w="191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1 100</w:t>
            </w:r>
          </w:p>
        </w:tc>
      </w:tr>
      <w:tr w:rsidR="00355C4E" w:rsidRPr="00C036B2">
        <w:trPr>
          <w:trHeight w:val="435"/>
          <w:tblCellSpacing w:w="20" w:type="dxa"/>
        </w:trPr>
        <w:tc>
          <w:tcPr>
            <w:tcW w:w="2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podporučík</w:t>
            </w:r>
          </w:p>
        </w:tc>
        <w:tc>
          <w:tcPr>
            <w:tcW w:w="191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1 150</w:t>
            </w:r>
          </w:p>
        </w:tc>
      </w:tr>
      <w:tr w:rsidR="00355C4E" w:rsidRPr="00C036B2">
        <w:trPr>
          <w:trHeight w:val="435"/>
          <w:tblCellSpacing w:w="20" w:type="dxa"/>
        </w:trPr>
        <w:tc>
          <w:tcPr>
            <w:tcW w:w="2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poručík</w:t>
            </w:r>
          </w:p>
        </w:tc>
        <w:tc>
          <w:tcPr>
            <w:tcW w:w="191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1 200</w:t>
            </w:r>
          </w:p>
        </w:tc>
      </w:tr>
      <w:tr w:rsidR="00355C4E" w:rsidRPr="00C036B2">
        <w:trPr>
          <w:trHeight w:val="435"/>
          <w:tblCellSpacing w:w="20" w:type="dxa"/>
        </w:trPr>
        <w:tc>
          <w:tcPr>
            <w:tcW w:w="2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nadporučík</w:t>
            </w:r>
          </w:p>
        </w:tc>
        <w:tc>
          <w:tcPr>
            <w:tcW w:w="191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1 250</w:t>
            </w:r>
          </w:p>
        </w:tc>
      </w:tr>
      <w:tr w:rsidR="00355C4E" w:rsidRPr="00C036B2">
        <w:trPr>
          <w:trHeight w:val="435"/>
          <w:tblCellSpacing w:w="20" w:type="dxa"/>
        </w:trPr>
        <w:tc>
          <w:tcPr>
            <w:tcW w:w="2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kapitán</w:t>
            </w:r>
          </w:p>
        </w:tc>
        <w:tc>
          <w:tcPr>
            <w:tcW w:w="191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1 300</w:t>
            </w:r>
          </w:p>
        </w:tc>
      </w:tr>
      <w:tr w:rsidR="00355C4E" w:rsidRPr="00C036B2">
        <w:trPr>
          <w:trHeight w:val="435"/>
          <w:tblCellSpacing w:w="20" w:type="dxa"/>
        </w:trPr>
        <w:tc>
          <w:tcPr>
            <w:tcW w:w="2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major</w:t>
            </w:r>
          </w:p>
        </w:tc>
        <w:tc>
          <w:tcPr>
            <w:tcW w:w="191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1 450</w:t>
            </w:r>
          </w:p>
        </w:tc>
      </w:tr>
      <w:tr w:rsidR="00355C4E" w:rsidRPr="00C036B2">
        <w:trPr>
          <w:trHeight w:val="435"/>
          <w:tblCellSpacing w:w="20" w:type="dxa"/>
        </w:trPr>
        <w:tc>
          <w:tcPr>
            <w:tcW w:w="2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podplukovník</w:t>
            </w:r>
          </w:p>
        </w:tc>
        <w:tc>
          <w:tcPr>
            <w:tcW w:w="191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1 600</w:t>
            </w:r>
          </w:p>
        </w:tc>
      </w:tr>
      <w:tr w:rsidR="00355C4E" w:rsidRPr="00C036B2">
        <w:trPr>
          <w:trHeight w:val="435"/>
          <w:tblCellSpacing w:w="20" w:type="dxa"/>
        </w:trPr>
        <w:tc>
          <w:tcPr>
            <w:tcW w:w="2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plukovník</w:t>
            </w:r>
          </w:p>
        </w:tc>
        <w:tc>
          <w:tcPr>
            <w:tcW w:w="191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1 750</w:t>
            </w:r>
          </w:p>
        </w:tc>
      </w:tr>
      <w:tr w:rsidR="00355C4E" w:rsidRPr="00C036B2">
        <w:trPr>
          <w:trHeight w:val="435"/>
          <w:tblCellSpacing w:w="20" w:type="dxa"/>
        </w:trPr>
        <w:tc>
          <w:tcPr>
            <w:tcW w:w="2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generál</w:t>
            </w:r>
          </w:p>
        </w:tc>
        <w:tc>
          <w:tcPr>
            <w:tcW w:w="191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58255B" w:rsidRPr="00C036B2" w:rsidRDefault="00355C4E">
            <w:pPr>
              <w:spacing w:after="0" w:line="264" w:lineRule="auto"/>
              <w:rPr>
                <w:sz w:val="24"/>
                <w:szCs w:val="24"/>
              </w:rPr>
            </w:pPr>
            <w:r w:rsidRPr="00C036B2">
              <w:rPr>
                <w:rFonts w:ascii="Times New Roman" w:hAnsi="Times New Roman"/>
                <w:sz w:val="24"/>
                <w:szCs w:val="24"/>
              </w:rPr>
              <w:t xml:space="preserve"> 2 000.</w:t>
            </w:r>
          </w:p>
        </w:tc>
      </w:tr>
    </w:tbl>
    <w:p w:rsidR="0058255B" w:rsidRPr="00C036B2" w:rsidRDefault="0058255B">
      <w:pPr>
        <w:spacing w:after="0" w:line="264" w:lineRule="auto"/>
        <w:ind w:left="270"/>
        <w:rPr>
          <w:sz w:val="24"/>
          <w:szCs w:val="24"/>
        </w:rPr>
      </w:pPr>
      <w:bookmarkStart w:id="4413" w:name="paragraf-202.text"/>
      <w:bookmarkEnd w:id="4413"/>
    </w:p>
    <w:p w:rsidR="0058255B" w:rsidRPr="00C036B2" w:rsidRDefault="00355C4E">
      <w:pPr>
        <w:spacing w:before="225" w:after="225" w:line="264" w:lineRule="auto"/>
        <w:ind w:left="270"/>
        <w:jc w:val="center"/>
        <w:rPr>
          <w:sz w:val="24"/>
          <w:szCs w:val="24"/>
        </w:rPr>
      </w:pPr>
      <w:bookmarkStart w:id="4414" w:name="paragraf-204.oznacenie"/>
      <w:bookmarkStart w:id="4415" w:name="paragraf-204"/>
      <w:bookmarkEnd w:id="4409"/>
      <w:r w:rsidRPr="00C036B2">
        <w:rPr>
          <w:rFonts w:ascii="Times New Roman" w:hAnsi="Times New Roman"/>
          <w:b/>
          <w:sz w:val="24"/>
          <w:szCs w:val="24"/>
        </w:rPr>
        <w:lastRenderedPageBreak/>
        <w:t xml:space="preserve"> § 204 </w:t>
      </w:r>
    </w:p>
    <w:p w:rsidR="0058255B" w:rsidRPr="00C036B2" w:rsidRDefault="00355C4E">
      <w:pPr>
        <w:spacing w:before="225" w:after="225" w:line="264" w:lineRule="auto"/>
        <w:ind w:left="345"/>
        <w:rPr>
          <w:sz w:val="24"/>
          <w:szCs w:val="24"/>
        </w:rPr>
      </w:pPr>
      <w:bookmarkStart w:id="4416" w:name="paragraf-204.odsek-1"/>
      <w:bookmarkEnd w:id="4414"/>
      <w:r w:rsidRPr="00C036B2">
        <w:rPr>
          <w:rFonts w:ascii="Times New Roman" w:hAnsi="Times New Roman"/>
          <w:sz w:val="24"/>
          <w:szCs w:val="24"/>
        </w:rPr>
        <w:t xml:space="preserve"> </w:t>
      </w:r>
      <w:bookmarkStart w:id="4417" w:name="paragraf-204.odsek-1.oznacenie"/>
      <w:bookmarkEnd w:id="4417"/>
      <w:r w:rsidRPr="00C036B2">
        <w:rPr>
          <w:rFonts w:ascii="Times New Roman" w:hAnsi="Times New Roman"/>
          <w:sz w:val="24"/>
          <w:szCs w:val="24"/>
        </w:rPr>
        <w:t>Na zodpovednosť za škodu pri služobnom úraze a chorobe z povolania sa vzťahuje osobitný predpis.</w:t>
      </w:r>
      <w:hyperlink w:anchor="poznamky.poznamka-40">
        <w:r w:rsidRPr="00C036B2">
          <w:rPr>
            <w:rFonts w:ascii="Times New Roman" w:hAnsi="Times New Roman"/>
            <w:sz w:val="24"/>
            <w:szCs w:val="24"/>
            <w:vertAlign w:val="superscript"/>
          </w:rPr>
          <w:t>40</w:t>
        </w:r>
        <w:r w:rsidRPr="00C036B2">
          <w:rPr>
            <w:rFonts w:ascii="Times New Roman" w:hAnsi="Times New Roman"/>
            <w:sz w:val="24"/>
            <w:szCs w:val="24"/>
          </w:rPr>
          <w:t>)</w:t>
        </w:r>
      </w:hyperlink>
      <w:bookmarkStart w:id="4418" w:name="paragraf-204.odsek-1.text"/>
      <w:r w:rsidRPr="00C036B2">
        <w:rPr>
          <w:rFonts w:ascii="Times New Roman" w:hAnsi="Times New Roman"/>
          <w:sz w:val="24"/>
          <w:szCs w:val="24"/>
        </w:rPr>
        <w:t xml:space="preserve"> </w:t>
      </w:r>
      <w:bookmarkEnd w:id="4418"/>
    </w:p>
    <w:p w:rsidR="0058255B" w:rsidRPr="00C036B2" w:rsidRDefault="00355C4E">
      <w:pPr>
        <w:spacing w:before="225" w:after="225" w:line="264" w:lineRule="auto"/>
        <w:ind w:left="270"/>
        <w:jc w:val="center"/>
        <w:rPr>
          <w:sz w:val="24"/>
          <w:szCs w:val="24"/>
        </w:rPr>
      </w:pPr>
      <w:bookmarkStart w:id="4419" w:name="paragraf-205.oznacenie"/>
      <w:bookmarkStart w:id="4420" w:name="paragraf-205"/>
      <w:bookmarkEnd w:id="4415"/>
      <w:bookmarkEnd w:id="4416"/>
      <w:r w:rsidRPr="00C036B2">
        <w:rPr>
          <w:rFonts w:ascii="Times New Roman" w:hAnsi="Times New Roman"/>
          <w:b/>
          <w:sz w:val="24"/>
          <w:szCs w:val="24"/>
        </w:rPr>
        <w:t xml:space="preserve"> § 205 </w:t>
      </w:r>
    </w:p>
    <w:p w:rsidR="0058255B" w:rsidRPr="00C036B2" w:rsidRDefault="00355C4E">
      <w:pPr>
        <w:spacing w:before="225" w:after="225" w:line="264" w:lineRule="auto"/>
        <w:ind w:left="345"/>
        <w:rPr>
          <w:sz w:val="24"/>
          <w:szCs w:val="24"/>
        </w:rPr>
      </w:pPr>
      <w:bookmarkStart w:id="4421" w:name="paragraf-205.odsek-1"/>
      <w:bookmarkEnd w:id="4419"/>
      <w:r w:rsidRPr="00C036B2">
        <w:rPr>
          <w:rFonts w:ascii="Times New Roman" w:hAnsi="Times New Roman"/>
          <w:sz w:val="24"/>
          <w:szCs w:val="24"/>
        </w:rPr>
        <w:t xml:space="preserve"> </w:t>
      </w:r>
      <w:bookmarkStart w:id="4422" w:name="paragraf-205.odsek-1.oznacenie"/>
      <w:r w:rsidRPr="00C036B2">
        <w:rPr>
          <w:rFonts w:ascii="Times New Roman" w:hAnsi="Times New Roman"/>
          <w:sz w:val="24"/>
          <w:szCs w:val="24"/>
        </w:rPr>
        <w:t xml:space="preserve">(1) </w:t>
      </w:r>
      <w:bookmarkStart w:id="4423" w:name="paragraf-205.odsek-1.text"/>
      <w:bookmarkEnd w:id="4422"/>
      <w:r w:rsidRPr="00C036B2">
        <w:rPr>
          <w:rFonts w:ascii="Times New Roman" w:hAnsi="Times New Roman"/>
          <w:sz w:val="24"/>
          <w:szCs w:val="24"/>
        </w:rPr>
        <w:t xml:space="preserve">Za vyššie odborné vzdelanie na účely tohto zákona sa príslušníkom Zboru požiarnej ochrany a zamestnancom uznáva aj špecializačné pomaturitné štúdium požiarna ochrana a kvalifikačné pomaturitné štúdium požiarna ochrana v strednej škole požiarnej ochrany. </w:t>
      </w:r>
      <w:bookmarkEnd w:id="4423"/>
    </w:p>
    <w:p w:rsidR="0058255B" w:rsidRPr="00C036B2" w:rsidRDefault="00355C4E">
      <w:pPr>
        <w:spacing w:before="225" w:after="225" w:line="264" w:lineRule="auto"/>
        <w:ind w:left="345"/>
        <w:rPr>
          <w:sz w:val="24"/>
          <w:szCs w:val="24"/>
        </w:rPr>
      </w:pPr>
      <w:bookmarkStart w:id="4424" w:name="paragraf-205.odsek-2"/>
      <w:bookmarkEnd w:id="4421"/>
      <w:r w:rsidRPr="00C036B2">
        <w:rPr>
          <w:rFonts w:ascii="Times New Roman" w:hAnsi="Times New Roman"/>
          <w:sz w:val="24"/>
          <w:szCs w:val="24"/>
        </w:rPr>
        <w:t xml:space="preserve"> </w:t>
      </w:r>
      <w:bookmarkStart w:id="4425" w:name="paragraf-205.odsek-2.oznacenie"/>
      <w:r w:rsidRPr="00C036B2">
        <w:rPr>
          <w:rFonts w:ascii="Times New Roman" w:hAnsi="Times New Roman"/>
          <w:sz w:val="24"/>
          <w:szCs w:val="24"/>
        </w:rPr>
        <w:t xml:space="preserve">(2) </w:t>
      </w:r>
      <w:bookmarkStart w:id="4426" w:name="paragraf-205.odsek-2.text"/>
      <w:bookmarkEnd w:id="4425"/>
      <w:r w:rsidRPr="00C036B2">
        <w:rPr>
          <w:rFonts w:ascii="Times New Roman" w:hAnsi="Times New Roman"/>
          <w:sz w:val="24"/>
          <w:szCs w:val="24"/>
        </w:rPr>
        <w:t xml:space="preserve">Odborná spôsobilosť príslušníka Zboru požiarnej ochrany a zamestnanca získaná podľa doterajších predpisov sa považuje za osobitnú odbornú spôsobilosť podľa tohto zákona. </w:t>
      </w:r>
      <w:bookmarkEnd w:id="4426"/>
    </w:p>
    <w:p w:rsidR="0058255B" w:rsidRPr="00C036B2" w:rsidRDefault="00355C4E">
      <w:pPr>
        <w:spacing w:before="225" w:after="225" w:line="264" w:lineRule="auto"/>
        <w:ind w:left="345"/>
        <w:rPr>
          <w:sz w:val="24"/>
          <w:szCs w:val="24"/>
        </w:rPr>
      </w:pPr>
      <w:bookmarkStart w:id="4427" w:name="paragraf-205.odsek-3"/>
      <w:bookmarkEnd w:id="4424"/>
      <w:r w:rsidRPr="00C036B2">
        <w:rPr>
          <w:rFonts w:ascii="Times New Roman" w:hAnsi="Times New Roman"/>
          <w:sz w:val="24"/>
          <w:szCs w:val="24"/>
        </w:rPr>
        <w:t xml:space="preserve"> </w:t>
      </w:r>
      <w:bookmarkStart w:id="4428" w:name="paragraf-205.odsek-3.oznacenie"/>
      <w:r w:rsidRPr="00C036B2">
        <w:rPr>
          <w:rFonts w:ascii="Times New Roman" w:hAnsi="Times New Roman"/>
          <w:sz w:val="24"/>
          <w:szCs w:val="24"/>
        </w:rPr>
        <w:t xml:space="preserve">(3) </w:t>
      </w:r>
      <w:bookmarkStart w:id="4429" w:name="paragraf-205.odsek-3.text"/>
      <w:bookmarkEnd w:id="4428"/>
      <w:r w:rsidRPr="00C036B2">
        <w:rPr>
          <w:rFonts w:ascii="Times New Roman" w:hAnsi="Times New Roman"/>
          <w:sz w:val="24"/>
          <w:szCs w:val="24"/>
        </w:rPr>
        <w:t xml:space="preserve">Dohody o zvýšení kvalifikácie uzatvorené ku dňu nadobudnutia účinnosti tohto zákona podľa doterajších predpisov sa považujú za rozhodnutia o zvyšovaní kvalifikácie podľa tohto zákona. Obsah rozhodnutia o zvyšovaní kvalifikácie upraví služobný úrad v súlade s týmto zákonom. </w:t>
      </w:r>
      <w:bookmarkEnd w:id="4429"/>
    </w:p>
    <w:p w:rsidR="0058255B" w:rsidRPr="00C036B2" w:rsidRDefault="00355C4E">
      <w:pPr>
        <w:spacing w:before="225" w:after="225" w:line="264" w:lineRule="auto"/>
        <w:ind w:left="345"/>
        <w:rPr>
          <w:sz w:val="24"/>
          <w:szCs w:val="24"/>
        </w:rPr>
      </w:pPr>
      <w:bookmarkStart w:id="4430" w:name="paragraf-205.odsek-4"/>
      <w:bookmarkEnd w:id="4427"/>
      <w:r w:rsidRPr="00C036B2">
        <w:rPr>
          <w:rFonts w:ascii="Times New Roman" w:hAnsi="Times New Roman"/>
          <w:sz w:val="24"/>
          <w:szCs w:val="24"/>
        </w:rPr>
        <w:t xml:space="preserve"> </w:t>
      </w:r>
      <w:bookmarkStart w:id="4431" w:name="paragraf-205.odsek-4.oznacenie"/>
      <w:r w:rsidRPr="00C036B2">
        <w:rPr>
          <w:rFonts w:ascii="Times New Roman" w:hAnsi="Times New Roman"/>
          <w:sz w:val="24"/>
          <w:szCs w:val="24"/>
        </w:rPr>
        <w:t xml:space="preserve">(4) </w:t>
      </w:r>
      <w:bookmarkEnd w:id="4431"/>
      <w:r w:rsidRPr="00C036B2">
        <w:rPr>
          <w:rFonts w:ascii="Times New Roman" w:hAnsi="Times New Roman"/>
          <w:sz w:val="24"/>
          <w:szCs w:val="24"/>
        </w:rPr>
        <w:t xml:space="preserve">Na zamestnanca právnickej osoby alebo na zamestnanca podnikajúcej fyzickej osoby, ktorý vykonával činnosti podľa </w:t>
      </w:r>
      <w:hyperlink w:anchor="paragraf-2">
        <w:r w:rsidRPr="00C036B2">
          <w:rPr>
            <w:rFonts w:ascii="Times New Roman" w:hAnsi="Times New Roman"/>
            <w:sz w:val="24"/>
            <w:szCs w:val="24"/>
          </w:rPr>
          <w:t>§ 3</w:t>
        </w:r>
      </w:hyperlink>
      <w:bookmarkStart w:id="4432" w:name="paragraf-205.odsek-4.text"/>
      <w:r w:rsidRPr="00C036B2">
        <w:rPr>
          <w:rFonts w:ascii="Times New Roman" w:hAnsi="Times New Roman"/>
          <w:sz w:val="24"/>
          <w:szCs w:val="24"/>
        </w:rPr>
        <w:t xml:space="preserve"> v závodnom hasičskom útvare, platia ustanovenia odsekov 1 a 2 rovnako. </w:t>
      </w:r>
      <w:bookmarkEnd w:id="4432"/>
    </w:p>
    <w:p w:rsidR="0058255B" w:rsidRPr="00C036B2" w:rsidRDefault="00355C4E">
      <w:pPr>
        <w:spacing w:before="225" w:after="225" w:line="264" w:lineRule="auto"/>
        <w:ind w:left="270"/>
        <w:jc w:val="center"/>
        <w:rPr>
          <w:sz w:val="24"/>
          <w:szCs w:val="24"/>
        </w:rPr>
      </w:pPr>
      <w:bookmarkStart w:id="4433" w:name="paragraf-205a.oznacenie"/>
      <w:bookmarkStart w:id="4434" w:name="paragraf-205a"/>
      <w:bookmarkEnd w:id="4420"/>
      <w:bookmarkEnd w:id="4430"/>
      <w:r w:rsidRPr="00C036B2">
        <w:rPr>
          <w:rFonts w:ascii="Times New Roman" w:hAnsi="Times New Roman"/>
          <w:b/>
          <w:sz w:val="24"/>
          <w:szCs w:val="24"/>
        </w:rPr>
        <w:t xml:space="preserve"> § 205a </w:t>
      </w:r>
    </w:p>
    <w:p w:rsidR="0058255B" w:rsidRPr="00C036B2" w:rsidRDefault="00355C4E">
      <w:pPr>
        <w:spacing w:before="225" w:after="225" w:line="264" w:lineRule="auto"/>
        <w:ind w:left="345"/>
        <w:rPr>
          <w:sz w:val="24"/>
          <w:szCs w:val="24"/>
        </w:rPr>
      </w:pPr>
      <w:bookmarkStart w:id="4435" w:name="paragraf-205a.odsek-1"/>
      <w:bookmarkEnd w:id="4433"/>
      <w:r w:rsidRPr="00C036B2">
        <w:rPr>
          <w:rFonts w:ascii="Times New Roman" w:hAnsi="Times New Roman"/>
          <w:sz w:val="24"/>
          <w:szCs w:val="24"/>
        </w:rPr>
        <w:t xml:space="preserve"> </w:t>
      </w:r>
      <w:bookmarkStart w:id="4436" w:name="paragraf-205a.odsek-1.oznacenie"/>
      <w:bookmarkStart w:id="4437" w:name="paragraf-205a.odsek-1.text"/>
      <w:bookmarkEnd w:id="4436"/>
      <w:r w:rsidRPr="00C036B2">
        <w:rPr>
          <w:rFonts w:ascii="Times New Roman" w:hAnsi="Times New Roman"/>
          <w:sz w:val="24"/>
          <w:szCs w:val="24"/>
        </w:rPr>
        <w:t xml:space="preserve">Dohody o zvýšení kvalifikácie uzatvorené do 31. decembra 2002 podľa doterajších predpisov sa považujú za rozhodnutia o zvyšovaní kvalifikácie podľa tohto zákona. Obsah rozhodnutia o zvyšovaní kvalifikácie upraví služobný úrad v súlade s týmto zákonom. </w:t>
      </w:r>
      <w:bookmarkEnd w:id="4437"/>
    </w:p>
    <w:p w:rsidR="0058255B" w:rsidRPr="00C036B2" w:rsidRDefault="00355C4E">
      <w:pPr>
        <w:spacing w:before="225" w:after="225" w:line="264" w:lineRule="auto"/>
        <w:ind w:left="270"/>
        <w:jc w:val="center"/>
        <w:rPr>
          <w:sz w:val="24"/>
          <w:szCs w:val="24"/>
        </w:rPr>
      </w:pPr>
      <w:bookmarkStart w:id="4438" w:name="paragraf-205b.oznacenie"/>
      <w:bookmarkStart w:id="4439" w:name="paragraf-205b"/>
      <w:bookmarkEnd w:id="4434"/>
      <w:bookmarkEnd w:id="4435"/>
      <w:r w:rsidRPr="00C036B2">
        <w:rPr>
          <w:rFonts w:ascii="Times New Roman" w:hAnsi="Times New Roman"/>
          <w:b/>
          <w:sz w:val="24"/>
          <w:szCs w:val="24"/>
        </w:rPr>
        <w:t xml:space="preserve"> § 205b </w:t>
      </w:r>
    </w:p>
    <w:p w:rsidR="0058255B" w:rsidRPr="00C036B2" w:rsidRDefault="00355C4E">
      <w:pPr>
        <w:spacing w:before="225" w:after="225" w:line="264" w:lineRule="auto"/>
        <w:ind w:left="345"/>
        <w:rPr>
          <w:sz w:val="24"/>
          <w:szCs w:val="24"/>
        </w:rPr>
      </w:pPr>
      <w:bookmarkStart w:id="4440" w:name="paragraf-205b.odsek-1"/>
      <w:bookmarkEnd w:id="4438"/>
      <w:r w:rsidRPr="00C036B2">
        <w:rPr>
          <w:rFonts w:ascii="Times New Roman" w:hAnsi="Times New Roman"/>
          <w:sz w:val="24"/>
          <w:szCs w:val="24"/>
        </w:rPr>
        <w:t xml:space="preserve"> </w:t>
      </w:r>
      <w:bookmarkStart w:id="4441" w:name="paragraf-205b.odsek-1.oznacenie"/>
      <w:r w:rsidRPr="00C036B2">
        <w:rPr>
          <w:rFonts w:ascii="Times New Roman" w:hAnsi="Times New Roman"/>
          <w:sz w:val="24"/>
          <w:szCs w:val="24"/>
        </w:rPr>
        <w:t xml:space="preserve">(1) </w:t>
      </w:r>
      <w:bookmarkEnd w:id="4441"/>
      <w:r w:rsidRPr="00C036B2">
        <w:rPr>
          <w:rFonts w:ascii="Times New Roman" w:hAnsi="Times New Roman"/>
          <w:sz w:val="24"/>
          <w:szCs w:val="24"/>
        </w:rPr>
        <w:t>Štátna služba príslušníkov v služobnom pomere podľa tohto zákona sa nepovažuje za štátnu službu v služobnom pomere podľa osobitných predpisov.</w:t>
      </w:r>
      <w:hyperlink w:anchor="poznamky.poznamka-40a">
        <w:r w:rsidRPr="00C036B2">
          <w:rPr>
            <w:rFonts w:ascii="Times New Roman" w:hAnsi="Times New Roman"/>
            <w:sz w:val="24"/>
            <w:szCs w:val="24"/>
            <w:vertAlign w:val="superscript"/>
          </w:rPr>
          <w:t>40a</w:t>
        </w:r>
        <w:r w:rsidRPr="00C036B2">
          <w:rPr>
            <w:rFonts w:ascii="Times New Roman" w:hAnsi="Times New Roman"/>
            <w:sz w:val="24"/>
            <w:szCs w:val="24"/>
          </w:rPr>
          <w:t>)</w:t>
        </w:r>
      </w:hyperlink>
      <w:bookmarkStart w:id="4442" w:name="paragraf-205b.odsek-1.text"/>
      <w:r w:rsidRPr="00C036B2">
        <w:rPr>
          <w:rFonts w:ascii="Times New Roman" w:hAnsi="Times New Roman"/>
          <w:sz w:val="24"/>
          <w:szCs w:val="24"/>
        </w:rPr>
        <w:t xml:space="preserve"> </w:t>
      </w:r>
      <w:bookmarkEnd w:id="4442"/>
    </w:p>
    <w:p w:rsidR="0058255B" w:rsidRPr="00C036B2" w:rsidRDefault="00355C4E">
      <w:pPr>
        <w:spacing w:before="225" w:after="225" w:line="264" w:lineRule="auto"/>
        <w:ind w:left="345"/>
        <w:rPr>
          <w:sz w:val="24"/>
          <w:szCs w:val="24"/>
        </w:rPr>
      </w:pPr>
      <w:bookmarkStart w:id="4443" w:name="paragraf-205b.odsek-2"/>
      <w:bookmarkEnd w:id="4440"/>
      <w:r w:rsidRPr="00C036B2">
        <w:rPr>
          <w:rFonts w:ascii="Times New Roman" w:hAnsi="Times New Roman"/>
          <w:sz w:val="24"/>
          <w:szCs w:val="24"/>
        </w:rPr>
        <w:t xml:space="preserve"> </w:t>
      </w:r>
      <w:bookmarkStart w:id="4444" w:name="paragraf-205b.odsek-2.oznacenie"/>
      <w:r w:rsidRPr="00C036B2">
        <w:rPr>
          <w:rFonts w:ascii="Times New Roman" w:hAnsi="Times New Roman"/>
          <w:sz w:val="24"/>
          <w:szCs w:val="24"/>
        </w:rPr>
        <w:t xml:space="preserve">(2) </w:t>
      </w:r>
      <w:bookmarkStart w:id="4445" w:name="paragraf-205b.odsek-2.text"/>
      <w:bookmarkEnd w:id="4444"/>
      <w:r w:rsidRPr="00C036B2">
        <w:rPr>
          <w:rFonts w:ascii="Times New Roman" w:hAnsi="Times New Roman"/>
          <w:sz w:val="24"/>
          <w:szCs w:val="24"/>
        </w:rPr>
        <w:t xml:space="preserve">Rovnošaty podľa doterajších predpisov používané do 31. decembra 2002 vo vojskách civilnej ochrany alebo v Mestskom hasičskom a záchrannom zbore hlavného mesta Slovenskej republiky Bratislavy sa do 31. decembra 2004 považujú za rovnošaty príslušníka podľa tohto zákona. Spôsob označenia príslušnosti k zboru na týchto rovnošatách ustanoví ministerstvo služobným predpisom. </w:t>
      </w:r>
      <w:bookmarkEnd w:id="4445"/>
    </w:p>
    <w:p w:rsidR="0058255B" w:rsidRPr="00C036B2" w:rsidRDefault="00355C4E">
      <w:pPr>
        <w:spacing w:before="225" w:after="225" w:line="264" w:lineRule="auto"/>
        <w:ind w:left="270"/>
        <w:jc w:val="center"/>
        <w:rPr>
          <w:sz w:val="24"/>
          <w:szCs w:val="24"/>
        </w:rPr>
      </w:pPr>
      <w:bookmarkStart w:id="4446" w:name="paragraf-205c.oznacenie"/>
      <w:bookmarkStart w:id="4447" w:name="paragraf-205c"/>
      <w:bookmarkEnd w:id="4439"/>
      <w:bookmarkEnd w:id="4443"/>
      <w:r w:rsidRPr="00C036B2">
        <w:rPr>
          <w:rFonts w:ascii="Times New Roman" w:hAnsi="Times New Roman"/>
          <w:b/>
          <w:sz w:val="24"/>
          <w:szCs w:val="24"/>
        </w:rPr>
        <w:t xml:space="preserve"> § 205c </w:t>
      </w:r>
    </w:p>
    <w:p w:rsidR="0058255B" w:rsidRPr="00C036B2" w:rsidRDefault="00355C4E">
      <w:pPr>
        <w:spacing w:before="225" w:after="225" w:line="264" w:lineRule="auto"/>
        <w:ind w:left="345"/>
        <w:rPr>
          <w:sz w:val="24"/>
          <w:szCs w:val="24"/>
        </w:rPr>
      </w:pPr>
      <w:bookmarkStart w:id="4448" w:name="paragraf-205c.odsek-1"/>
      <w:bookmarkEnd w:id="4446"/>
      <w:r w:rsidRPr="00C036B2">
        <w:rPr>
          <w:rFonts w:ascii="Times New Roman" w:hAnsi="Times New Roman"/>
          <w:sz w:val="24"/>
          <w:szCs w:val="24"/>
        </w:rPr>
        <w:t xml:space="preserve"> </w:t>
      </w:r>
      <w:bookmarkStart w:id="4449" w:name="paragraf-205c.odsek-1.oznacenie"/>
      <w:bookmarkEnd w:id="4449"/>
      <w:r w:rsidRPr="00C036B2">
        <w:rPr>
          <w:rFonts w:ascii="Times New Roman" w:hAnsi="Times New Roman"/>
          <w:sz w:val="24"/>
          <w:szCs w:val="24"/>
        </w:rPr>
        <w:t xml:space="preserve">Na zamestnancov obce uvedených v </w:t>
      </w:r>
      <w:hyperlink w:anchor="paragraf-194b">
        <w:r w:rsidRPr="00C036B2">
          <w:rPr>
            <w:rFonts w:ascii="Times New Roman" w:hAnsi="Times New Roman"/>
            <w:sz w:val="24"/>
            <w:szCs w:val="24"/>
          </w:rPr>
          <w:t>§ 194b</w:t>
        </w:r>
      </w:hyperlink>
      <w:r w:rsidRPr="00C036B2">
        <w:rPr>
          <w:rFonts w:ascii="Times New Roman" w:hAnsi="Times New Roman"/>
          <w:sz w:val="24"/>
          <w:szCs w:val="24"/>
        </w:rPr>
        <w:t xml:space="preserve"> a </w:t>
      </w:r>
      <w:hyperlink w:anchor="paragraf-195b">
        <w:r w:rsidRPr="00C036B2">
          <w:rPr>
            <w:rFonts w:ascii="Times New Roman" w:hAnsi="Times New Roman"/>
            <w:sz w:val="24"/>
            <w:szCs w:val="24"/>
          </w:rPr>
          <w:t>195b</w:t>
        </w:r>
      </w:hyperlink>
      <w:r w:rsidRPr="00C036B2">
        <w:rPr>
          <w:rFonts w:ascii="Times New Roman" w:hAnsi="Times New Roman"/>
          <w:sz w:val="24"/>
          <w:szCs w:val="24"/>
        </w:rPr>
        <w:t xml:space="preserve"> platia ustanovenia </w:t>
      </w:r>
      <w:hyperlink w:anchor="paragraf-201.odsek-5">
        <w:r w:rsidRPr="00C036B2">
          <w:rPr>
            <w:rFonts w:ascii="Times New Roman" w:hAnsi="Times New Roman"/>
            <w:sz w:val="24"/>
            <w:szCs w:val="24"/>
          </w:rPr>
          <w:t>§ 201 ods. 5</w:t>
        </w:r>
      </w:hyperlink>
      <w:r w:rsidRPr="00C036B2">
        <w:rPr>
          <w:rFonts w:ascii="Times New Roman" w:hAnsi="Times New Roman"/>
          <w:sz w:val="24"/>
          <w:szCs w:val="24"/>
        </w:rPr>
        <w:t xml:space="preserve"> a </w:t>
      </w:r>
      <w:hyperlink w:anchor="paragraf-205">
        <w:r w:rsidRPr="00C036B2">
          <w:rPr>
            <w:rFonts w:ascii="Times New Roman" w:hAnsi="Times New Roman"/>
            <w:sz w:val="24"/>
            <w:szCs w:val="24"/>
          </w:rPr>
          <w:t>§ 205 ods. 1 a 2</w:t>
        </w:r>
      </w:hyperlink>
      <w:bookmarkStart w:id="4450" w:name="paragraf-205c.odsek-1.text"/>
      <w:r w:rsidRPr="00C036B2">
        <w:rPr>
          <w:rFonts w:ascii="Times New Roman" w:hAnsi="Times New Roman"/>
          <w:sz w:val="24"/>
          <w:szCs w:val="24"/>
        </w:rPr>
        <w:t xml:space="preserve"> rovnako. </w:t>
      </w:r>
      <w:bookmarkEnd w:id="4450"/>
    </w:p>
    <w:p w:rsidR="00CE4627" w:rsidRDefault="00CE4627">
      <w:pPr>
        <w:spacing w:before="225" w:after="225" w:line="264" w:lineRule="auto"/>
        <w:ind w:left="270"/>
        <w:jc w:val="center"/>
        <w:rPr>
          <w:rFonts w:ascii="Times New Roman" w:hAnsi="Times New Roman"/>
          <w:b/>
          <w:sz w:val="24"/>
          <w:szCs w:val="24"/>
        </w:rPr>
      </w:pPr>
      <w:bookmarkStart w:id="4451" w:name="paragraf-206.oznacenie"/>
      <w:bookmarkStart w:id="4452" w:name="paragraf-206"/>
      <w:bookmarkEnd w:id="4447"/>
      <w:bookmarkEnd w:id="4448"/>
    </w:p>
    <w:p w:rsidR="00CE4627" w:rsidRDefault="00CE4627">
      <w:pPr>
        <w:spacing w:before="225" w:after="225" w:line="264" w:lineRule="auto"/>
        <w:ind w:left="270"/>
        <w:jc w:val="center"/>
        <w:rPr>
          <w:rFonts w:ascii="Times New Roman" w:hAnsi="Times New Roman"/>
          <w:b/>
          <w:sz w:val="24"/>
          <w:szCs w:val="24"/>
        </w:rPr>
      </w:pPr>
    </w:p>
    <w:p w:rsidR="0058255B" w:rsidRPr="00C036B2" w:rsidRDefault="00355C4E">
      <w:pPr>
        <w:spacing w:before="225" w:after="225" w:line="264" w:lineRule="auto"/>
        <w:ind w:left="270"/>
        <w:jc w:val="center"/>
        <w:rPr>
          <w:sz w:val="24"/>
          <w:szCs w:val="24"/>
        </w:rPr>
      </w:pPr>
      <w:r w:rsidRPr="00C036B2">
        <w:rPr>
          <w:rFonts w:ascii="Times New Roman" w:hAnsi="Times New Roman"/>
          <w:b/>
          <w:sz w:val="24"/>
          <w:szCs w:val="24"/>
        </w:rPr>
        <w:lastRenderedPageBreak/>
        <w:t xml:space="preserve"> § 206 </w:t>
      </w:r>
    </w:p>
    <w:p w:rsidR="0058255B" w:rsidRPr="00C036B2" w:rsidRDefault="00355C4E">
      <w:pPr>
        <w:spacing w:before="225" w:after="225" w:line="264" w:lineRule="auto"/>
        <w:ind w:left="345"/>
        <w:rPr>
          <w:sz w:val="24"/>
          <w:szCs w:val="24"/>
        </w:rPr>
      </w:pPr>
      <w:bookmarkStart w:id="4453" w:name="paragraf-206.odsek-1"/>
      <w:bookmarkEnd w:id="4451"/>
      <w:r w:rsidRPr="00C036B2">
        <w:rPr>
          <w:rFonts w:ascii="Times New Roman" w:hAnsi="Times New Roman"/>
          <w:sz w:val="24"/>
          <w:szCs w:val="24"/>
        </w:rPr>
        <w:t xml:space="preserve"> </w:t>
      </w:r>
      <w:bookmarkStart w:id="4454" w:name="paragraf-206.odsek-1.oznacenie"/>
      <w:r w:rsidRPr="00C036B2">
        <w:rPr>
          <w:rFonts w:ascii="Times New Roman" w:hAnsi="Times New Roman"/>
          <w:sz w:val="24"/>
          <w:szCs w:val="24"/>
        </w:rPr>
        <w:t xml:space="preserve">(1) </w:t>
      </w:r>
      <w:bookmarkStart w:id="4455" w:name="paragraf-206.odsek-1.text"/>
      <w:bookmarkEnd w:id="4454"/>
      <w:r w:rsidRPr="00C036B2">
        <w:rPr>
          <w:rFonts w:ascii="Times New Roman" w:hAnsi="Times New Roman"/>
          <w:sz w:val="24"/>
          <w:szCs w:val="24"/>
        </w:rPr>
        <w:t xml:space="preserve">Práva a povinnosti z pracovnoprávnych vzťahov príslušníkov Zboru požiarnej ochrany prechádzajú z krajských úradov a z okresných úradov na krajské riaditeľstvá zboru, v ktorých územnom obvode majú sídlo. </w:t>
      </w:r>
      <w:bookmarkEnd w:id="4455"/>
    </w:p>
    <w:p w:rsidR="0058255B" w:rsidRPr="00C036B2" w:rsidRDefault="00355C4E">
      <w:pPr>
        <w:spacing w:before="225" w:after="225" w:line="264" w:lineRule="auto"/>
        <w:ind w:left="345"/>
        <w:rPr>
          <w:sz w:val="24"/>
          <w:szCs w:val="24"/>
        </w:rPr>
      </w:pPr>
      <w:bookmarkStart w:id="4456" w:name="paragraf-206.odsek-2"/>
      <w:bookmarkEnd w:id="4453"/>
      <w:r w:rsidRPr="00C036B2">
        <w:rPr>
          <w:rFonts w:ascii="Times New Roman" w:hAnsi="Times New Roman"/>
          <w:sz w:val="24"/>
          <w:szCs w:val="24"/>
        </w:rPr>
        <w:t xml:space="preserve"> </w:t>
      </w:r>
      <w:bookmarkStart w:id="4457" w:name="paragraf-206.odsek-2.oznacenie"/>
      <w:r w:rsidRPr="00C036B2">
        <w:rPr>
          <w:rFonts w:ascii="Times New Roman" w:hAnsi="Times New Roman"/>
          <w:sz w:val="24"/>
          <w:szCs w:val="24"/>
        </w:rPr>
        <w:t xml:space="preserve">(2) </w:t>
      </w:r>
      <w:bookmarkStart w:id="4458" w:name="paragraf-206.odsek-2.text"/>
      <w:bookmarkEnd w:id="4457"/>
      <w:r w:rsidRPr="00C036B2">
        <w:rPr>
          <w:rFonts w:ascii="Times New Roman" w:hAnsi="Times New Roman"/>
          <w:sz w:val="24"/>
          <w:szCs w:val="24"/>
        </w:rPr>
        <w:t xml:space="preserve">Práva a povinnosti z majetkovoprávnych vzťahov a iných vzťahov okresných úradov a krajských úradov týkajúce sa odborov požiarnej ochrany krajských úradov a odborov požiarnej ochrany okresných úradov a jednotiek Zboru požiarnej ochrany okresných úradov prechádzajú na krajské riaditeľstvá zboru, a to v stave ku dňu nadobudnutia účinnosti tohto zákona. </w:t>
      </w:r>
      <w:bookmarkEnd w:id="4458"/>
    </w:p>
    <w:p w:rsidR="0058255B" w:rsidRPr="00C036B2" w:rsidRDefault="00355C4E">
      <w:pPr>
        <w:spacing w:before="225" w:after="225" w:line="264" w:lineRule="auto"/>
        <w:ind w:left="270"/>
        <w:jc w:val="center"/>
        <w:rPr>
          <w:sz w:val="24"/>
          <w:szCs w:val="24"/>
        </w:rPr>
      </w:pPr>
      <w:bookmarkStart w:id="4459" w:name="paragraf-206a.oznacenie"/>
      <w:bookmarkStart w:id="4460" w:name="paragraf-206a"/>
      <w:bookmarkEnd w:id="4452"/>
      <w:bookmarkEnd w:id="4456"/>
      <w:r w:rsidRPr="00C036B2">
        <w:rPr>
          <w:rFonts w:ascii="Times New Roman" w:hAnsi="Times New Roman"/>
          <w:b/>
          <w:sz w:val="24"/>
          <w:szCs w:val="24"/>
        </w:rPr>
        <w:t xml:space="preserve"> § 206a </w:t>
      </w:r>
    </w:p>
    <w:p w:rsidR="0058255B" w:rsidRPr="00C036B2" w:rsidRDefault="00355C4E">
      <w:pPr>
        <w:spacing w:before="225" w:after="225" w:line="264" w:lineRule="auto"/>
        <w:ind w:left="270"/>
        <w:jc w:val="center"/>
        <w:rPr>
          <w:sz w:val="24"/>
          <w:szCs w:val="24"/>
        </w:rPr>
      </w:pPr>
      <w:bookmarkStart w:id="4461" w:name="paragraf-206a.nadpis"/>
      <w:bookmarkEnd w:id="4459"/>
      <w:r w:rsidRPr="00C036B2">
        <w:rPr>
          <w:rFonts w:ascii="Times New Roman" w:hAnsi="Times New Roman"/>
          <w:b/>
          <w:sz w:val="24"/>
          <w:szCs w:val="24"/>
        </w:rPr>
        <w:t xml:space="preserve"> Prechodné ustanovenia k právnej úprave účinnej od 1. januára 2013 </w:t>
      </w:r>
    </w:p>
    <w:p w:rsidR="0058255B" w:rsidRPr="00C036B2" w:rsidRDefault="00355C4E">
      <w:pPr>
        <w:spacing w:before="225" w:after="225" w:line="264" w:lineRule="auto"/>
        <w:ind w:left="345"/>
        <w:rPr>
          <w:sz w:val="24"/>
          <w:szCs w:val="24"/>
        </w:rPr>
      </w:pPr>
      <w:bookmarkStart w:id="4462" w:name="paragraf-206a.odsek-1"/>
      <w:bookmarkEnd w:id="4461"/>
      <w:r w:rsidRPr="00C036B2">
        <w:rPr>
          <w:rFonts w:ascii="Times New Roman" w:hAnsi="Times New Roman"/>
          <w:sz w:val="24"/>
          <w:szCs w:val="24"/>
        </w:rPr>
        <w:t xml:space="preserve"> </w:t>
      </w:r>
      <w:bookmarkStart w:id="4463" w:name="paragraf-206a.odsek-1.oznacenie"/>
      <w:r w:rsidRPr="00C036B2">
        <w:rPr>
          <w:rFonts w:ascii="Times New Roman" w:hAnsi="Times New Roman"/>
          <w:sz w:val="24"/>
          <w:szCs w:val="24"/>
        </w:rPr>
        <w:t xml:space="preserve">(1) </w:t>
      </w:r>
      <w:bookmarkStart w:id="4464" w:name="paragraf-206a.odsek-1.text"/>
      <w:bookmarkEnd w:id="4463"/>
      <w:r w:rsidRPr="00C036B2">
        <w:rPr>
          <w:rFonts w:ascii="Times New Roman" w:hAnsi="Times New Roman"/>
          <w:sz w:val="24"/>
          <w:szCs w:val="24"/>
        </w:rPr>
        <w:t xml:space="preserve">Práva a povinnosti vyplývajúce zo štátnej služby príslušníkov krajského riaditeľstva zboru ako služobného úradu, ktorí k 31. decembru 2012 vykonávali štátnu službu v krajskom riaditeľstve zboru, prechádzajú na ministerstvo. </w:t>
      </w:r>
      <w:bookmarkEnd w:id="4464"/>
    </w:p>
    <w:p w:rsidR="0058255B" w:rsidRPr="00C036B2" w:rsidRDefault="00355C4E">
      <w:pPr>
        <w:spacing w:before="225" w:after="225" w:line="264" w:lineRule="auto"/>
        <w:ind w:left="345"/>
        <w:rPr>
          <w:sz w:val="24"/>
          <w:szCs w:val="24"/>
        </w:rPr>
      </w:pPr>
      <w:bookmarkStart w:id="4465" w:name="paragraf-206a.odsek-2"/>
      <w:bookmarkEnd w:id="4462"/>
      <w:r w:rsidRPr="00C036B2">
        <w:rPr>
          <w:rFonts w:ascii="Times New Roman" w:hAnsi="Times New Roman"/>
          <w:sz w:val="24"/>
          <w:szCs w:val="24"/>
        </w:rPr>
        <w:t xml:space="preserve"> </w:t>
      </w:r>
      <w:bookmarkStart w:id="4466" w:name="paragraf-206a.odsek-2.oznacenie"/>
      <w:r w:rsidRPr="00C036B2">
        <w:rPr>
          <w:rFonts w:ascii="Times New Roman" w:hAnsi="Times New Roman"/>
          <w:sz w:val="24"/>
          <w:szCs w:val="24"/>
        </w:rPr>
        <w:t xml:space="preserve">(2) </w:t>
      </w:r>
      <w:bookmarkStart w:id="4467" w:name="paragraf-206a.odsek-2.text"/>
      <w:bookmarkEnd w:id="4466"/>
      <w:r w:rsidRPr="00C036B2">
        <w:rPr>
          <w:rFonts w:ascii="Times New Roman" w:hAnsi="Times New Roman"/>
          <w:sz w:val="24"/>
          <w:szCs w:val="24"/>
        </w:rPr>
        <w:t xml:space="preserve">Práva a povinnosti z pracovnoprávnych vzťahov zamestnancov, ktorí k 31. decembru 2012 vykonávali práce vo verejnom záujme v krajskom riaditeľstve zboru, prechádzajú na ministerstvo. </w:t>
      </w:r>
      <w:bookmarkEnd w:id="4467"/>
    </w:p>
    <w:p w:rsidR="0058255B" w:rsidRPr="00C036B2" w:rsidRDefault="00355C4E">
      <w:pPr>
        <w:spacing w:before="225" w:after="225" w:line="264" w:lineRule="auto"/>
        <w:ind w:left="345"/>
        <w:rPr>
          <w:sz w:val="24"/>
          <w:szCs w:val="24"/>
        </w:rPr>
      </w:pPr>
      <w:bookmarkStart w:id="4468" w:name="paragraf-206a.odsek-3"/>
      <w:bookmarkEnd w:id="4465"/>
      <w:r w:rsidRPr="00C036B2">
        <w:rPr>
          <w:rFonts w:ascii="Times New Roman" w:hAnsi="Times New Roman"/>
          <w:sz w:val="24"/>
          <w:szCs w:val="24"/>
        </w:rPr>
        <w:t xml:space="preserve"> </w:t>
      </w:r>
      <w:bookmarkStart w:id="4469" w:name="paragraf-206a.odsek-3.oznacenie"/>
      <w:r w:rsidRPr="00C036B2">
        <w:rPr>
          <w:rFonts w:ascii="Times New Roman" w:hAnsi="Times New Roman"/>
          <w:sz w:val="24"/>
          <w:szCs w:val="24"/>
        </w:rPr>
        <w:t xml:space="preserve">(3) </w:t>
      </w:r>
      <w:bookmarkStart w:id="4470" w:name="paragraf-206a.odsek-3.text"/>
      <w:bookmarkEnd w:id="4469"/>
      <w:r w:rsidRPr="00C036B2">
        <w:rPr>
          <w:rFonts w:ascii="Times New Roman" w:hAnsi="Times New Roman"/>
          <w:sz w:val="24"/>
          <w:szCs w:val="24"/>
        </w:rPr>
        <w:t xml:space="preserve">Nároky vyplývajúce z prechodu práv a povinností podľa odsekov 1 a 2 uspokojí ministerstvo podľa osobitných predpisov. </w:t>
      </w:r>
      <w:bookmarkEnd w:id="4470"/>
    </w:p>
    <w:p w:rsidR="0058255B" w:rsidRPr="00C036B2" w:rsidRDefault="00355C4E">
      <w:pPr>
        <w:spacing w:before="225" w:after="225" w:line="264" w:lineRule="auto"/>
        <w:ind w:left="345"/>
        <w:rPr>
          <w:sz w:val="24"/>
          <w:szCs w:val="24"/>
        </w:rPr>
      </w:pPr>
      <w:bookmarkStart w:id="4471" w:name="paragraf-206a.odsek-4"/>
      <w:bookmarkEnd w:id="4468"/>
      <w:r w:rsidRPr="00C036B2">
        <w:rPr>
          <w:rFonts w:ascii="Times New Roman" w:hAnsi="Times New Roman"/>
          <w:sz w:val="24"/>
          <w:szCs w:val="24"/>
        </w:rPr>
        <w:t xml:space="preserve"> </w:t>
      </w:r>
      <w:bookmarkStart w:id="4472" w:name="paragraf-206a.odsek-4.oznacenie"/>
      <w:r w:rsidRPr="00C036B2">
        <w:rPr>
          <w:rFonts w:ascii="Times New Roman" w:hAnsi="Times New Roman"/>
          <w:sz w:val="24"/>
          <w:szCs w:val="24"/>
        </w:rPr>
        <w:t xml:space="preserve">(4) </w:t>
      </w:r>
      <w:bookmarkStart w:id="4473" w:name="paragraf-206a.odsek-4.text"/>
      <w:bookmarkEnd w:id="4472"/>
      <w:r w:rsidRPr="00C036B2">
        <w:rPr>
          <w:rFonts w:ascii="Times New Roman" w:hAnsi="Times New Roman"/>
          <w:sz w:val="24"/>
          <w:szCs w:val="24"/>
        </w:rPr>
        <w:t xml:space="preserve">Majetok štátu, pohľadávky a záväzky, ktoré malo v správe krajské riaditeľstvo zboru k 31. decembru 2012, prechádzajú do správy ministerstva. </w:t>
      </w:r>
      <w:bookmarkEnd w:id="4473"/>
    </w:p>
    <w:p w:rsidR="0058255B" w:rsidRPr="00C036B2" w:rsidRDefault="00355C4E">
      <w:pPr>
        <w:spacing w:before="225" w:after="225" w:line="264" w:lineRule="auto"/>
        <w:ind w:left="345"/>
        <w:rPr>
          <w:sz w:val="24"/>
          <w:szCs w:val="24"/>
        </w:rPr>
      </w:pPr>
      <w:bookmarkStart w:id="4474" w:name="paragraf-206a.odsek-5"/>
      <w:bookmarkEnd w:id="4471"/>
      <w:r w:rsidRPr="00C036B2">
        <w:rPr>
          <w:rFonts w:ascii="Times New Roman" w:hAnsi="Times New Roman"/>
          <w:sz w:val="24"/>
          <w:szCs w:val="24"/>
        </w:rPr>
        <w:t xml:space="preserve"> </w:t>
      </w:r>
      <w:bookmarkStart w:id="4475" w:name="paragraf-206a.odsek-5.oznacenie"/>
      <w:r w:rsidRPr="00C036B2">
        <w:rPr>
          <w:rFonts w:ascii="Times New Roman" w:hAnsi="Times New Roman"/>
          <w:sz w:val="24"/>
          <w:szCs w:val="24"/>
        </w:rPr>
        <w:t xml:space="preserve">(5) </w:t>
      </w:r>
      <w:bookmarkStart w:id="4476" w:name="paragraf-206a.odsek-5.text"/>
      <w:bookmarkEnd w:id="4475"/>
      <w:r w:rsidRPr="00C036B2">
        <w:rPr>
          <w:rFonts w:ascii="Times New Roman" w:hAnsi="Times New Roman"/>
          <w:sz w:val="24"/>
          <w:szCs w:val="24"/>
        </w:rPr>
        <w:t xml:space="preserve">Konanie vo veciach služobného pomeru začaté do 31. decembra 2012, v ktorom koná krajské riaditeľstvo zboru, dokončí ministerstvo. </w:t>
      </w:r>
      <w:bookmarkEnd w:id="4476"/>
    </w:p>
    <w:p w:rsidR="0058255B" w:rsidRPr="00C036B2" w:rsidRDefault="00355C4E">
      <w:pPr>
        <w:spacing w:before="225" w:after="225" w:line="264" w:lineRule="auto"/>
        <w:ind w:left="270"/>
        <w:jc w:val="center"/>
        <w:rPr>
          <w:sz w:val="24"/>
          <w:szCs w:val="24"/>
        </w:rPr>
      </w:pPr>
      <w:bookmarkStart w:id="4477" w:name="paragraf-207.oznacenie"/>
      <w:bookmarkStart w:id="4478" w:name="paragraf-207"/>
      <w:bookmarkEnd w:id="4460"/>
      <w:bookmarkEnd w:id="4474"/>
      <w:r w:rsidRPr="00C036B2">
        <w:rPr>
          <w:rFonts w:ascii="Times New Roman" w:hAnsi="Times New Roman"/>
          <w:b/>
          <w:sz w:val="24"/>
          <w:szCs w:val="24"/>
        </w:rPr>
        <w:t xml:space="preserve"> § 207 </w:t>
      </w:r>
    </w:p>
    <w:p w:rsidR="0058255B" w:rsidRPr="00C036B2" w:rsidRDefault="00355C4E">
      <w:pPr>
        <w:spacing w:before="225" w:after="225" w:line="264" w:lineRule="auto"/>
        <w:ind w:left="345"/>
        <w:rPr>
          <w:sz w:val="24"/>
          <w:szCs w:val="24"/>
        </w:rPr>
      </w:pPr>
      <w:bookmarkStart w:id="4479" w:name="paragraf-207.odsek-1"/>
      <w:bookmarkEnd w:id="4477"/>
      <w:r w:rsidRPr="00C036B2">
        <w:rPr>
          <w:rFonts w:ascii="Times New Roman" w:hAnsi="Times New Roman"/>
          <w:sz w:val="24"/>
          <w:szCs w:val="24"/>
        </w:rPr>
        <w:t xml:space="preserve"> </w:t>
      </w:r>
      <w:bookmarkStart w:id="4480" w:name="paragraf-207.odsek-1.oznacenie"/>
      <w:r w:rsidRPr="00C036B2">
        <w:rPr>
          <w:rFonts w:ascii="Times New Roman" w:hAnsi="Times New Roman"/>
          <w:sz w:val="24"/>
          <w:szCs w:val="24"/>
        </w:rPr>
        <w:t xml:space="preserve">(1) </w:t>
      </w:r>
      <w:bookmarkStart w:id="4481" w:name="paragraf-207.odsek-1.text"/>
      <w:bookmarkEnd w:id="4480"/>
      <w:r w:rsidRPr="00C036B2">
        <w:rPr>
          <w:rFonts w:ascii="Times New Roman" w:hAnsi="Times New Roman"/>
          <w:sz w:val="24"/>
          <w:szCs w:val="24"/>
        </w:rPr>
        <w:t xml:space="preserve">Správa majetku, ktorý bol ku dňu nadobudnutia účinnosti tohto zákona v užívaní odborov požiarnej ochrany krajských úradov, odborov požiarnej ochrany okresných úradov a jednotiek Zboru požiarnej ochrany okresných úradov, prechádza z krajských úradov a z okresných úradov na krajské riaditeľstvá zboru. </w:t>
      </w:r>
      <w:bookmarkEnd w:id="4481"/>
    </w:p>
    <w:p w:rsidR="0058255B" w:rsidRPr="00C036B2" w:rsidRDefault="00355C4E">
      <w:pPr>
        <w:spacing w:before="225" w:after="225" w:line="264" w:lineRule="auto"/>
        <w:ind w:left="345"/>
        <w:rPr>
          <w:sz w:val="24"/>
          <w:szCs w:val="24"/>
        </w:rPr>
      </w:pPr>
      <w:bookmarkStart w:id="4482" w:name="paragraf-207.odsek-2"/>
      <w:bookmarkEnd w:id="4479"/>
      <w:r w:rsidRPr="00C036B2">
        <w:rPr>
          <w:rFonts w:ascii="Times New Roman" w:hAnsi="Times New Roman"/>
          <w:sz w:val="24"/>
          <w:szCs w:val="24"/>
        </w:rPr>
        <w:t xml:space="preserve"> </w:t>
      </w:r>
      <w:bookmarkStart w:id="4483" w:name="paragraf-207.odsek-2.oznacenie"/>
      <w:r w:rsidRPr="00C036B2">
        <w:rPr>
          <w:rFonts w:ascii="Times New Roman" w:hAnsi="Times New Roman"/>
          <w:sz w:val="24"/>
          <w:szCs w:val="24"/>
        </w:rPr>
        <w:t xml:space="preserve">(2) </w:t>
      </w:r>
      <w:bookmarkEnd w:id="4483"/>
      <w:r w:rsidRPr="00C036B2">
        <w:rPr>
          <w:rFonts w:ascii="Times New Roman" w:hAnsi="Times New Roman"/>
          <w:sz w:val="24"/>
          <w:szCs w:val="24"/>
        </w:rPr>
        <w:t>Prevod majetku, ktorý bol ku dňu nadobudnutia účinnosti tohto zákona vo vlastníctve mesta Košice a v užívaní Mestského požiarneho zboru mesta Košice, sa uskutoční podľa osobitného predpisu.</w:t>
      </w:r>
      <w:hyperlink w:anchor="poznamky.poznamka-41">
        <w:r w:rsidRPr="00C036B2">
          <w:rPr>
            <w:rFonts w:ascii="Times New Roman" w:hAnsi="Times New Roman"/>
            <w:sz w:val="24"/>
            <w:szCs w:val="24"/>
            <w:vertAlign w:val="superscript"/>
          </w:rPr>
          <w:t>41</w:t>
        </w:r>
        <w:r w:rsidRPr="00C036B2">
          <w:rPr>
            <w:rFonts w:ascii="Times New Roman" w:hAnsi="Times New Roman"/>
            <w:sz w:val="24"/>
            <w:szCs w:val="24"/>
          </w:rPr>
          <w:t>)</w:t>
        </w:r>
      </w:hyperlink>
      <w:bookmarkStart w:id="4484" w:name="paragraf-207.odsek-2.text"/>
      <w:r w:rsidRPr="00C036B2">
        <w:rPr>
          <w:rFonts w:ascii="Times New Roman" w:hAnsi="Times New Roman"/>
          <w:sz w:val="24"/>
          <w:szCs w:val="24"/>
        </w:rPr>
        <w:t xml:space="preserve"> </w:t>
      </w:r>
      <w:bookmarkEnd w:id="4484"/>
    </w:p>
    <w:p w:rsidR="0058255B" w:rsidRPr="00C036B2" w:rsidRDefault="00355C4E">
      <w:pPr>
        <w:spacing w:before="225" w:after="225" w:line="264" w:lineRule="auto"/>
        <w:ind w:left="345"/>
        <w:rPr>
          <w:sz w:val="24"/>
          <w:szCs w:val="24"/>
        </w:rPr>
      </w:pPr>
      <w:bookmarkStart w:id="4485" w:name="paragraf-207.odsek-3"/>
      <w:bookmarkEnd w:id="4482"/>
      <w:r w:rsidRPr="00C036B2">
        <w:rPr>
          <w:rFonts w:ascii="Times New Roman" w:hAnsi="Times New Roman"/>
          <w:sz w:val="24"/>
          <w:szCs w:val="24"/>
        </w:rPr>
        <w:t xml:space="preserve"> </w:t>
      </w:r>
      <w:bookmarkStart w:id="4486" w:name="paragraf-207.odsek-3.oznacenie"/>
      <w:r w:rsidRPr="00C036B2">
        <w:rPr>
          <w:rFonts w:ascii="Times New Roman" w:hAnsi="Times New Roman"/>
          <w:sz w:val="24"/>
          <w:szCs w:val="24"/>
        </w:rPr>
        <w:t xml:space="preserve">(3) </w:t>
      </w:r>
      <w:bookmarkStart w:id="4487" w:name="paragraf-207.odsek-3.text"/>
      <w:bookmarkEnd w:id="4486"/>
      <w:r w:rsidRPr="00C036B2">
        <w:rPr>
          <w:rFonts w:ascii="Times New Roman" w:hAnsi="Times New Roman"/>
          <w:sz w:val="24"/>
          <w:szCs w:val="24"/>
        </w:rPr>
        <w:t xml:space="preserve">Hnuteľný majetok a nehnuteľný majetok vo vlastníctve hlavného mesta Slovenskej republiky Bratislavy, ktorý užíval do 31. decembra 2002 Mestský hasičský a záchranný zbor hlavného mesta Slovenskej republiky Bratislavy, zostáva v užívaní Hasičského a záchranného útvaru hlavného mesta Slovenskej republiky Bratislavy. Sumu úhrady za </w:t>
      </w:r>
      <w:r w:rsidRPr="00C036B2">
        <w:rPr>
          <w:rFonts w:ascii="Times New Roman" w:hAnsi="Times New Roman"/>
          <w:sz w:val="24"/>
          <w:szCs w:val="24"/>
        </w:rPr>
        <w:lastRenderedPageBreak/>
        <w:t xml:space="preserve">užívanie hnuteľného majetku a nehnuteľného majetku ustanoví osobitná dohoda medzi hlavným mestom Slovenskej republiky Bratislavou a ministerstvom. </w:t>
      </w:r>
      <w:bookmarkEnd w:id="4487"/>
    </w:p>
    <w:p w:rsidR="0058255B" w:rsidRPr="00C036B2" w:rsidRDefault="00355C4E">
      <w:pPr>
        <w:spacing w:before="225" w:after="225" w:line="264" w:lineRule="auto"/>
        <w:ind w:left="270"/>
        <w:jc w:val="center"/>
        <w:rPr>
          <w:sz w:val="24"/>
          <w:szCs w:val="24"/>
        </w:rPr>
      </w:pPr>
      <w:bookmarkStart w:id="4488" w:name="paragraf-207a.oznacenie"/>
      <w:bookmarkStart w:id="4489" w:name="paragraf-207a"/>
      <w:bookmarkEnd w:id="4478"/>
      <w:bookmarkEnd w:id="4485"/>
      <w:r w:rsidRPr="00C036B2">
        <w:rPr>
          <w:rFonts w:ascii="Times New Roman" w:hAnsi="Times New Roman"/>
          <w:b/>
          <w:sz w:val="24"/>
          <w:szCs w:val="24"/>
        </w:rPr>
        <w:t xml:space="preserve"> § 207a </w:t>
      </w:r>
    </w:p>
    <w:p w:rsidR="0058255B" w:rsidRPr="00C036B2" w:rsidRDefault="00355C4E">
      <w:pPr>
        <w:spacing w:before="225" w:after="225" w:line="264" w:lineRule="auto"/>
        <w:ind w:left="345"/>
        <w:rPr>
          <w:sz w:val="24"/>
          <w:szCs w:val="24"/>
        </w:rPr>
      </w:pPr>
      <w:bookmarkStart w:id="4490" w:name="paragraf-207a.odsek-1"/>
      <w:bookmarkEnd w:id="4488"/>
      <w:r w:rsidRPr="00C036B2">
        <w:rPr>
          <w:rFonts w:ascii="Times New Roman" w:hAnsi="Times New Roman"/>
          <w:sz w:val="24"/>
          <w:szCs w:val="24"/>
        </w:rPr>
        <w:t xml:space="preserve"> </w:t>
      </w:r>
      <w:bookmarkStart w:id="4491" w:name="paragraf-207a.odsek-1.oznacenie"/>
      <w:bookmarkStart w:id="4492" w:name="paragraf-207a.odsek-1.text"/>
      <w:bookmarkEnd w:id="4491"/>
      <w:r w:rsidRPr="00C036B2">
        <w:rPr>
          <w:rFonts w:ascii="Times New Roman" w:hAnsi="Times New Roman"/>
          <w:sz w:val="24"/>
          <w:szCs w:val="24"/>
        </w:rPr>
        <w:t xml:space="preserve">Suma vyrovnávacieho príspevku, ktorý bol priznaný pred 31. decembrom 2004 vrátane, sa po 1. januári 2005 upraví podľa všeobecne záväzných právnych predpisov účinných od 1. januára 2005. Rozdiel medzi vyrovnávacím príspevkom vyplácaným pred 31. decembrom 2004 vrátane a vyplácaným po 1. januári 2005 sa neposkytuje, nevracia a ani nevymáha. </w:t>
      </w:r>
      <w:bookmarkEnd w:id="4492"/>
    </w:p>
    <w:p w:rsidR="0058255B" w:rsidRPr="00C036B2" w:rsidRDefault="00355C4E">
      <w:pPr>
        <w:spacing w:before="225" w:after="225" w:line="264" w:lineRule="auto"/>
        <w:ind w:left="270"/>
        <w:jc w:val="center"/>
        <w:rPr>
          <w:sz w:val="24"/>
          <w:szCs w:val="24"/>
        </w:rPr>
      </w:pPr>
      <w:bookmarkStart w:id="4493" w:name="paragraf-207b.oznacenie"/>
      <w:bookmarkStart w:id="4494" w:name="paragraf-207b"/>
      <w:bookmarkEnd w:id="4489"/>
      <w:bookmarkEnd w:id="4490"/>
      <w:r w:rsidRPr="00C036B2">
        <w:rPr>
          <w:rFonts w:ascii="Times New Roman" w:hAnsi="Times New Roman"/>
          <w:b/>
          <w:sz w:val="24"/>
          <w:szCs w:val="24"/>
        </w:rPr>
        <w:t xml:space="preserve"> § 207b </w:t>
      </w:r>
    </w:p>
    <w:p w:rsidR="0058255B" w:rsidRPr="00C036B2" w:rsidRDefault="00355C4E">
      <w:pPr>
        <w:spacing w:before="225" w:after="225" w:line="264" w:lineRule="auto"/>
        <w:ind w:left="345"/>
        <w:rPr>
          <w:sz w:val="24"/>
          <w:szCs w:val="24"/>
        </w:rPr>
      </w:pPr>
      <w:bookmarkStart w:id="4495" w:name="paragraf-207b.odsek-1"/>
      <w:bookmarkEnd w:id="4493"/>
      <w:r w:rsidRPr="00C036B2">
        <w:rPr>
          <w:rFonts w:ascii="Times New Roman" w:hAnsi="Times New Roman"/>
          <w:sz w:val="24"/>
          <w:szCs w:val="24"/>
        </w:rPr>
        <w:t xml:space="preserve"> </w:t>
      </w:r>
      <w:bookmarkStart w:id="4496" w:name="paragraf-207b.odsek-1.oznacenie"/>
      <w:r w:rsidRPr="00C036B2">
        <w:rPr>
          <w:rFonts w:ascii="Times New Roman" w:hAnsi="Times New Roman"/>
          <w:sz w:val="24"/>
          <w:szCs w:val="24"/>
        </w:rPr>
        <w:t xml:space="preserve">(1) </w:t>
      </w:r>
      <w:bookmarkStart w:id="4497" w:name="paragraf-207b.odsek-1.text"/>
      <w:bookmarkEnd w:id="4496"/>
      <w:r w:rsidRPr="00C036B2">
        <w:rPr>
          <w:rFonts w:ascii="Times New Roman" w:hAnsi="Times New Roman"/>
          <w:sz w:val="24"/>
          <w:szCs w:val="24"/>
        </w:rPr>
        <w:t xml:space="preserve">Konania začaté vo veci vymenovania príslušníka do štátnej služby, vymenovania čakateľa do stálej štátnej služby alebo preradenia čakateľa vo funkcii hasič na funkciu hasič záchranár a neskončené pred 1. januárom 2006 sa dokončia podľa doterajších predpisov. </w:t>
      </w:r>
      <w:bookmarkEnd w:id="4497"/>
    </w:p>
    <w:p w:rsidR="0058255B" w:rsidRPr="00C036B2" w:rsidRDefault="00355C4E">
      <w:pPr>
        <w:spacing w:before="225" w:after="225" w:line="264" w:lineRule="auto"/>
        <w:ind w:left="345"/>
        <w:rPr>
          <w:sz w:val="24"/>
          <w:szCs w:val="24"/>
        </w:rPr>
      </w:pPr>
      <w:bookmarkStart w:id="4498" w:name="paragraf-207b.odsek-2"/>
      <w:bookmarkEnd w:id="4495"/>
      <w:r w:rsidRPr="00C036B2">
        <w:rPr>
          <w:rFonts w:ascii="Times New Roman" w:hAnsi="Times New Roman"/>
          <w:sz w:val="24"/>
          <w:szCs w:val="24"/>
        </w:rPr>
        <w:t xml:space="preserve"> </w:t>
      </w:r>
      <w:bookmarkStart w:id="4499" w:name="paragraf-207b.odsek-2.oznacenie"/>
      <w:r w:rsidRPr="00C036B2">
        <w:rPr>
          <w:rFonts w:ascii="Times New Roman" w:hAnsi="Times New Roman"/>
          <w:sz w:val="24"/>
          <w:szCs w:val="24"/>
        </w:rPr>
        <w:t xml:space="preserve">(2) </w:t>
      </w:r>
      <w:bookmarkStart w:id="4500" w:name="paragraf-207b.odsek-2.text"/>
      <w:bookmarkEnd w:id="4499"/>
      <w:r w:rsidRPr="00C036B2">
        <w:rPr>
          <w:rFonts w:ascii="Times New Roman" w:hAnsi="Times New Roman"/>
          <w:sz w:val="24"/>
          <w:szCs w:val="24"/>
        </w:rPr>
        <w:t xml:space="preserve">Odpis z registra trestov nie je povinný predložiť príslušník zboru, ktorému vznikol služobný pomer pred 1. januárom 2006. </w:t>
      </w:r>
      <w:bookmarkEnd w:id="4500"/>
    </w:p>
    <w:p w:rsidR="0058255B" w:rsidRPr="00C036B2" w:rsidRDefault="00355C4E">
      <w:pPr>
        <w:spacing w:before="225" w:after="225" w:line="264" w:lineRule="auto"/>
        <w:ind w:left="345"/>
        <w:rPr>
          <w:sz w:val="24"/>
          <w:szCs w:val="24"/>
        </w:rPr>
      </w:pPr>
      <w:bookmarkStart w:id="4501" w:name="paragraf-207b.odsek-3"/>
      <w:bookmarkEnd w:id="4498"/>
      <w:r w:rsidRPr="00C036B2">
        <w:rPr>
          <w:rFonts w:ascii="Times New Roman" w:hAnsi="Times New Roman"/>
          <w:sz w:val="24"/>
          <w:szCs w:val="24"/>
        </w:rPr>
        <w:t xml:space="preserve"> </w:t>
      </w:r>
      <w:bookmarkStart w:id="4502" w:name="paragraf-207b.odsek-3.oznacenie"/>
      <w:r w:rsidRPr="00C036B2">
        <w:rPr>
          <w:rFonts w:ascii="Times New Roman" w:hAnsi="Times New Roman"/>
          <w:sz w:val="24"/>
          <w:szCs w:val="24"/>
        </w:rPr>
        <w:t xml:space="preserve">(3) </w:t>
      </w:r>
      <w:bookmarkStart w:id="4503" w:name="paragraf-207b.odsek-3.text"/>
      <w:bookmarkEnd w:id="4502"/>
      <w:r w:rsidRPr="00C036B2">
        <w:rPr>
          <w:rFonts w:ascii="Times New Roman" w:hAnsi="Times New Roman"/>
          <w:sz w:val="24"/>
          <w:szCs w:val="24"/>
        </w:rPr>
        <w:t xml:space="preserve">Ak sa prijímacie konanie začalo alebo ak výberové konanie bolo vyhlásené pred 1. januárom 2006, dokončí sa podľa predpisov platných do 31. decembra 2005. </w:t>
      </w:r>
      <w:bookmarkEnd w:id="4503"/>
    </w:p>
    <w:p w:rsidR="0058255B" w:rsidRPr="00C036B2" w:rsidRDefault="00355C4E">
      <w:pPr>
        <w:spacing w:before="225" w:after="225" w:line="264" w:lineRule="auto"/>
        <w:ind w:left="345"/>
        <w:rPr>
          <w:sz w:val="24"/>
          <w:szCs w:val="24"/>
        </w:rPr>
      </w:pPr>
      <w:bookmarkStart w:id="4504" w:name="paragraf-207b.odsek-4"/>
      <w:bookmarkEnd w:id="4501"/>
      <w:r w:rsidRPr="00C036B2">
        <w:rPr>
          <w:rFonts w:ascii="Times New Roman" w:hAnsi="Times New Roman"/>
          <w:sz w:val="24"/>
          <w:szCs w:val="24"/>
        </w:rPr>
        <w:t xml:space="preserve"> </w:t>
      </w:r>
      <w:bookmarkStart w:id="4505" w:name="paragraf-207b.odsek-4.oznacenie"/>
      <w:r w:rsidRPr="00C036B2">
        <w:rPr>
          <w:rFonts w:ascii="Times New Roman" w:hAnsi="Times New Roman"/>
          <w:sz w:val="24"/>
          <w:szCs w:val="24"/>
        </w:rPr>
        <w:t xml:space="preserve">(4) </w:t>
      </w:r>
      <w:bookmarkEnd w:id="4505"/>
      <w:r w:rsidRPr="00C036B2">
        <w:rPr>
          <w:rFonts w:ascii="Times New Roman" w:hAnsi="Times New Roman"/>
          <w:sz w:val="24"/>
          <w:szCs w:val="24"/>
        </w:rPr>
        <w:t>Príslušníkovi, ktorému vznikol nárok na starobný dôchodok podľa osobitného predpisu</w:t>
      </w:r>
      <w:hyperlink w:anchor="poznamky.poznamka-17aaa">
        <w:r w:rsidRPr="00C036B2">
          <w:rPr>
            <w:rFonts w:ascii="Times New Roman" w:hAnsi="Times New Roman"/>
            <w:sz w:val="24"/>
            <w:szCs w:val="24"/>
            <w:vertAlign w:val="superscript"/>
          </w:rPr>
          <w:t>17aaa</w:t>
        </w:r>
        <w:r w:rsidRPr="00C036B2">
          <w:rPr>
            <w:rFonts w:ascii="Times New Roman" w:hAnsi="Times New Roman"/>
            <w:sz w:val="24"/>
            <w:szCs w:val="24"/>
          </w:rPr>
          <w:t>)</w:t>
        </w:r>
      </w:hyperlink>
      <w:bookmarkStart w:id="4506" w:name="paragraf-207b.odsek-4.text"/>
      <w:r w:rsidRPr="00C036B2">
        <w:rPr>
          <w:rFonts w:ascii="Times New Roman" w:hAnsi="Times New Roman"/>
          <w:sz w:val="24"/>
          <w:szCs w:val="24"/>
        </w:rPr>
        <w:t xml:space="preserve"> pred 1. januárom 2006, skončí sa služobný pomer najneskôr 31. marca 2006. </w:t>
      </w:r>
      <w:bookmarkEnd w:id="4506"/>
    </w:p>
    <w:p w:rsidR="0058255B" w:rsidRPr="00C036B2" w:rsidRDefault="00355C4E">
      <w:pPr>
        <w:spacing w:before="225" w:after="225" w:line="264" w:lineRule="auto"/>
        <w:ind w:left="345"/>
        <w:rPr>
          <w:sz w:val="24"/>
          <w:szCs w:val="24"/>
        </w:rPr>
      </w:pPr>
      <w:bookmarkStart w:id="4507" w:name="paragraf-207b.odsek-5"/>
      <w:bookmarkEnd w:id="4504"/>
      <w:r w:rsidRPr="00C036B2">
        <w:rPr>
          <w:rFonts w:ascii="Times New Roman" w:hAnsi="Times New Roman"/>
          <w:sz w:val="24"/>
          <w:szCs w:val="24"/>
        </w:rPr>
        <w:t xml:space="preserve"> </w:t>
      </w:r>
      <w:bookmarkStart w:id="4508" w:name="paragraf-207b.odsek-5.oznacenie"/>
      <w:r w:rsidRPr="00C036B2">
        <w:rPr>
          <w:rFonts w:ascii="Times New Roman" w:hAnsi="Times New Roman"/>
          <w:sz w:val="24"/>
          <w:szCs w:val="24"/>
        </w:rPr>
        <w:t xml:space="preserve">(5) </w:t>
      </w:r>
      <w:bookmarkStart w:id="4509" w:name="paragraf-207b.odsek-5.text"/>
      <w:bookmarkEnd w:id="4508"/>
      <w:r w:rsidRPr="00C036B2">
        <w:rPr>
          <w:rFonts w:ascii="Times New Roman" w:hAnsi="Times New Roman"/>
          <w:sz w:val="24"/>
          <w:szCs w:val="24"/>
        </w:rPr>
        <w:t xml:space="preserve">Úprava vyrovnávacieho príspevku podľa § 133 ods. 4 sa nevzťahuje na vyrovnávací príspevok právoplatne priznaný pred 1. januárom 2006. </w:t>
      </w:r>
      <w:bookmarkEnd w:id="4509"/>
    </w:p>
    <w:p w:rsidR="0058255B" w:rsidRPr="00C036B2" w:rsidRDefault="00355C4E">
      <w:pPr>
        <w:spacing w:before="225" w:after="225" w:line="264" w:lineRule="auto"/>
        <w:ind w:left="345"/>
        <w:rPr>
          <w:sz w:val="24"/>
          <w:szCs w:val="24"/>
        </w:rPr>
      </w:pPr>
      <w:bookmarkStart w:id="4510" w:name="paragraf-207b.odsek-6"/>
      <w:bookmarkEnd w:id="4507"/>
      <w:r w:rsidRPr="00C036B2">
        <w:rPr>
          <w:rFonts w:ascii="Times New Roman" w:hAnsi="Times New Roman"/>
          <w:sz w:val="24"/>
          <w:szCs w:val="24"/>
        </w:rPr>
        <w:t xml:space="preserve"> </w:t>
      </w:r>
      <w:bookmarkStart w:id="4511" w:name="paragraf-207b.odsek-6.oznacenie"/>
      <w:r w:rsidRPr="00C036B2">
        <w:rPr>
          <w:rFonts w:ascii="Times New Roman" w:hAnsi="Times New Roman"/>
          <w:sz w:val="24"/>
          <w:szCs w:val="24"/>
        </w:rPr>
        <w:t xml:space="preserve">(6) </w:t>
      </w:r>
      <w:bookmarkStart w:id="4512" w:name="paragraf-207b.odsek-6.text"/>
      <w:bookmarkEnd w:id="4511"/>
      <w:r w:rsidRPr="00C036B2">
        <w:rPr>
          <w:rFonts w:ascii="Times New Roman" w:hAnsi="Times New Roman"/>
          <w:sz w:val="24"/>
          <w:szCs w:val="24"/>
        </w:rPr>
        <w:t xml:space="preserve">Príslušníkovi, ktorému vznikol nárok na príplatok za štátnu službu k dôchodku pred 1. januárom 2006, zostáva príplatok zachovaný, a to aj v tom prípade, ak ešte nebol vyplácaný. </w:t>
      </w:r>
      <w:bookmarkEnd w:id="4512"/>
    </w:p>
    <w:p w:rsidR="0058255B" w:rsidRPr="00C036B2" w:rsidRDefault="00355C4E" w:rsidP="00BE2949">
      <w:pPr>
        <w:spacing w:before="225" w:after="225" w:line="264" w:lineRule="auto"/>
        <w:ind w:left="345"/>
        <w:rPr>
          <w:sz w:val="24"/>
          <w:szCs w:val="24"/>
        </w:rPr>
      </w:pPr>
      <w:bookmarkStart w:id="4513" w:name="paragraf-207b.odsek-7"/>
      <w:bookmarkEnd w:id="4510"/>
      <w:r w:rsidRPr="00C036B2">
        <w:rPr>
          <w:rFonts w:ascii="Times New Roman" w:hAnsi="Times New Roman"/>
          <w:sz w:val="24"/>
          <w:szCs w:val="24"/>
        </w:rPr>
        <w:t xml:space="preserve"> </w:t>
      </w:r>
      <w:bookmarkStart w:id="4514" w:name="paragraf-207b.odsek-7.oznacenie"/>
      <w:r w:rsidRPr="00C036B2">
        <w:rPr>
          <w:rFonts w:ascii="Times New Roman" w:hAnsi="Times New Roman"/>
          <w:sz w:val="24"/>
          <w:szCs w:val="24"/>
        </w:rPr>
        <w:t xml:space="preserve">(7) </w:t>
      </w:r>
      <w:bookmarkEnd w:id="4514"/>
      <w:r w:rsidRPr="00C036B2">
        <w:rPr>
          <w:rFonts w:ascii="Times New Roman" w:hAnsi="Times New Roman"/>
          <w:sz w:val="24"/>
          <w:szCs w:val="24"/>
        </w:rPr>
        <w:t xml:space="preserve">Príslušník, ktorému vznikol služobný pomer podľa </w:t>
      </w:r>
      <w:hyperlink w:anchor="paragraf-194a">
        <w:r w:rsidRPr="00C036B2">
          <w:rPr>
            <w:rFonts w:ascii="Times New Roman" w:hAnsi="Times New Roman"/>
            <w:sz w:val="24"/>
            <w:szCs w:val="24"/>
          </w:rPr>
          <w:t>§ 194a</w:t>
        </w:r>
      </w:hyperlink>
      <w:r w:rsidRPr="00C036B2">
        <w:rPr>
          <w:rFonts w:ascii="Times New Roman" w:hAnsi="Times New Roman"/>
          <w:sz w:val="24"/>
          <w:szCs w:val="24"/>
        </w:rPr>
        <w:t xml:space="preserve"> a spĺňa podmienky zúčastniť sa rekondičného pobytu podľa </w:t>
      </w:r>
      <w:hyperlink w:anchor="paragraf-161.odsek-2">
        <w:r w:rsidRPr="00C036B2">
          <w:rPr>
            <w:rFonts w:ascii="Times New Roman" w:hAnsi="Times New Roman"/>
            <w:sz w:val="24"/>
            <w:szCs w:val="24"/>
          </w:rPr>
          <w:t>§ 161 ods. 2 písm. a) alebo b)</w:t>
        </w:r>
      </w:hyperlink>
      <w:r w:rsidRPr="00C036B2">
        <w:rPr>
          <w:rFonts w:ascii="Times New Roman" w:hAnsi="Times New Roman"/>
          <w:sz w:val="24"/>
          <w:szCs w:val="24"/>
        </w:rPr>
        <w:t xml:space="preserve"> okrem podmienky započítania najmenej desiatich rokov podľa </w:t>
      </w:r>
      <w:hyperlink w:anchor="paragraf-161.odsek-15">
        <w:r w:rsidRPr="00C036B2">
          <w:rPr>
            <w:rFonts w:ascii="Times New Roman" w:hAnsi="Times New Roman"/>
            <w:sz w:val="24"/>
            <w:szCs w:val="24"/>
          </w:rPr>
          <w:t>§ 161 ods. 15</w:t>
        </w:r>
      </w:hyperlink>
      <w:r w:rsidRPr="00C036B2">
        <w:rPr>
          <w:rFonts w:ascii="Times New Roman" w:hAnsi="Times New Roman"/>
          <w:sz w:val="24"/>
          <w:szCs w:val="24"/>
        </w:rPr>
        <w:t xml:space="preserve">, je povinný sa zúčastniť rekondičného pobytu, ak bol k 31. decembru 2002 profesionálnym vojakom vojsk civilnej ochrany alebo zamestnancom ministerstva počas najmenej siedmich bezprostredne predchádzajúcich rokov, a to až do doby splnenia podmienok zúčastniť sa rekondičného pobytu podľa </w:t>
      </w:r>
      <w:hyperlink w:anchor="paragraf-161.odsek-2">
        <w:r w:rsidRPr="00C036B2">
          <w:rPr>
            <w:rFonts w:ascii="Times New Roman" w:hAnsi="Times New Roman"/>
            <w:sz w:val="24"/>
            <w:szCs w:val="24"/>
          </w:rPr>
          <w:t>§ 161 ods. 2</w:t>
        </w:r>
      </w:hyperlink>
      <w:bookmarkStart w:id="4515" w:name="paragraf-207b.odsek-7.text"/>
      <w:r w:rsidRPr="00C036B2">
        <w:rPr>
          <w:rFonts w:ascii="Times New Roman" w:hAnsi="Times New Roman"/>
          <w:sz w:val="24"/>
          <w:szCs w:val="24"/>
        </w:rPr>
        <w:t xml:space="preserve">. </w:t>
      </w:r>
      <w:bookmarkEnd w:id="4197"/>
      <w:bookmarkEnd w:id="4494"/>
      <w:bookmarkEnd w:id="4513"/>
      <w:bookmarkEnd w:id="4515"/>
    </w:p>
    <w:p w:rsidR="0058255B" w:rsidRPr="00C036B2" w:rsidRDefault="00355C4E">
      <w:pPr>
        <w:spacing w:before="225" w:after="225" w:line="264" w:lineRule="auto"/>
        <w:ind w:left="195"/>
        <w:jc w:val="center"/>
        <w:rPr>
          <w:sz w:val="24"/>
          <w:szCs w:val="24"/>
        </w:rPr>
      </w:pPr>
      <w:bookmarkStart w:id="4516" w:name="paragraf-207c.oznacenie"/>
      <w:bookmarkStart w:id="4517" w:name="paragraf-207c"/>
      <w:r w:rsidRPr="00C036B2">
        <w:rPr>
          <w:rFonts w:ascii="Times New Roman" w:hAnsi="Times New Roman"/>
          <w:b/>
          <w:sz w:val="24"/>
          <w:szCs w:val="24"/>
        </w:rPr>
        <w:t xml:space="preserve"> § 207c </w:t>
      </w:r>
    </w:p>
    <w:p w:rsidR="0058255B" w:rsidRPr="00C036B2" w:rsidRDefault="00355C4E">
      <w:pPr>
        <w:spacing w:before="225" w:after="225" w:line="264" w:lineRule="auto"/>
        <w:ind w:left="195"/>
        <w:jc w:val="center"/>
        <w:rPr>
          <w:sz w:val="24"/>
          <w:szCs w:val="24"/>
        </w:rPr>
      </w:pPr>
      <w:bookmarkStart w:id="4518" w:name="paragraf-207c.nadpis"/>
      <w:bookmarkEnd w:id="4516"/>
      <w:r w:rsidRPr="00C036B2">
        <w:rPr>
          <w:rFonts w:ascii="Times New Roman" w:hAnsi="Times New Roman"/>
          <w:b/>
          <w:sz w:val="24"/>
          <w:szCs w:val="24"/>
        </w:rPr>
        <w:t xml:space="preserve"> Prechodné ustanovenia k úprave účinnej od 1. septembra 2007 </w:t>
      </w:r>
    </w:p>
    <w:p w:rsidR="0058255B" w:rsidRPr="00C036B2" w:rsidRDefault="00355C4E">
      <w:pPr>
        <w:spacing w:before="225" w:after="225" w:line="264" w:lineRule="auto"/>
        <w:ind w:left="270"/>
        <w:rPr>
          <w:sz w:val="24"/>
          <w:szCs w:val="24"/>
        </w:rPr>
      </w:pPr>
      <w:bookmarkStart w:id="4519" w:name="paragraf-207c.odsek-1"/>
      <w:bookmarkEnd w:id="4518"/>
      <w:r w:rsidRPr="00C036B2">
        <w:rPr>
          <w:rFonts w:ascii="Times New Roman" w:hAnsi="Times New Roman"/>
          <w:sz w:val="24"/>
          <w:szCs w:val="24"/>
        </w:rPr>
        <w:t xml:space="preserve"> </w:t>
      </w:r>
      <w:bookmarkStart w:id="4520" w:name="paragraf-207c.odsek-1.oznacenie"/>
      <w:r w:rsidRPr="00C036B2">
        <w:rPr>
          <w:rFonts w:ascii="Times New Roman" w:hAnsi="Times New Roman"/>
          <w:sz w:val="24"/>
          <w:szCs w:val="24"/>
        </w:rPr>
        <w:t xml:space="preserve">(1) </w:t>
      </w:r>
      <w:bookmarkEnd w:id="4520"/>
      <w:r w:rsidRPr="00C036B2">
        <w:rPr>
          <w:rFonts w:ascii="Times New Roman" w:hAnsi="Times New Roman"/>
          <w:sz w:val="24"/>
          <w:szCs w:val="24"/>
        </w:rPr>
        <w:t xml:space="preserve">Suma vyrovnávacieho príspevku, ktorý bol právoplatne priznaný od 1. apríla 2002 vrátane do 31. decembra 2005 vrátane, ak 1. septembra 2007 trval nárok na jeho </w:t>
      </w:r>
      <w:r w:rsidRPr="00C036B2">
        <w:rPr>
          <w:rFonts w:ascii="Times New Roman" w:hAnsi="Times New Roman"/>
          <w:sz w:val="24"/>
          <w:szCs w:val="24"/>
        </w:rPr>
        <w:lastRenderedPageBreak/>
        <w:t xml:space="preserve">poskytovanie, sa zvýši za každý rok o rovnaké percento, ako sa v príslušnom roku zvýšila stupnica platových taríf príslušníka, a to s účinnosťou k tomu istému dňu, ako nadobudlo účinnosť zvýšenie stupnice platových taríf príslušníka. Suma vyrovnávacieho príspevku sa takto upraví o všetky zvýšenia stupnice platových taríf príslušníka, ktoré nadobudli účinnosť po dni nadobudnutia právoplatnosti rozhodnutia, ktorým bol vyrovnávací príspevok priznaný. Úprava vyrovnávacieho príspevku podľa </w:t>
      </w:r>
      <w:hyperlink w:anchor="paragraf-207a">
        <w:r w:rsidRPr="00C036B2">
          <w:rPr>
            <w:rFonts w:ascii="Times New Roman" w:hAnsi="Times New Roman"/>
            <w:sz w:val="24"/>
            <w:szCs w:val="24"/>
          </w:rPr>
          <w:t>§ 207a</w:t>
        </w:r>
      </w:hyperlink>
      <w:bookmarkStart w:id="4521" w:name="paragraf-207c.odsek-1.text"/>
      <w:r w:rsidRPr="00C036B2">
        <w:rPr>
          <w:rFonts w:ascii="Times New Roman" w:hAnsi="Times New Roman"/>
          <w:sz w:val="24"/>
          <w:szCs w:val="24"/>
        </w:rPr>
        <w:t xml:space="preserve"> sa nepovažuje za priznanie vyrovnávacieho príspevku. </w:t>
      </w:r>
      <w:bookmarkEnd w:id="4521"/>
    </w:p>
    <w:p w:rsidR="0058255B" w:rsidRPr="00C036B2" w:rsidRDefault="00355C4E">
      <w:pPr>
        <w:spacing w:before="225" w:after="225" w:line="264" w:lineRule="auto"/>
        <w:ind w:left="270"/>
        <w:rPr>
          <w:sz w:val="24"/>
          <w:szCs w:val="24"/>
        </w:rPr>
      </w:pPr>
      <w:bookmarkStart w:id="4522" w:name="paragraf-207c.odsek-2"/>
      <w:bookmarkEnd w:id="4519"/>
      <w:r w:rsidRPr="00C036B2">
        <w:rPr>
          <w:rFonts w:ascii="Times New Roman" w:hAnsi="Times New Roman"/>
          <w:sz w:val="24"/>
          <w:szCs w:val="24"/>
        </w:rPr>
        <w:t xml:space="preserve"> </w:t>
      </w:r>
      <w:bookmarkStart w:id="4523" w:name="paragraf-207c.odsek-2.oznacenie"/>
      <w:r w:rsidRPr="00C036B2">
        <w:rPr>
          <w:rFonts w:ascii="Times New Roman" w:hAnsi="Times New Roman"/>
          <w:sz w:val="24"/>
          <w:szCs w:val="24"/>
        </w:rPr>
        <w:t xml:space="preserve">(2) </w:t>
      </w:r>
      <w:bookmarkStart w:id="4524" w:name="paragraf-207c.odsek-2.text"/>
      <w:bookmarkEnd w:id="4523"/>
      <w:r w:rsidRPr="00C036B2">
        <w:rPr>
          <w:rFonts w:ascii="Times New Roman" w:hAnsi="Times New Roman"/>
          <w:sz w:val="24"/>
          <w:szCs w:val="24"/>
        </w:rPr>
        <w:t xml:space="preserve">Rozdiel medzi vyrovnávacím príspevkom vyplácaným pred 1. septembrom 2007 a vyrovnávacím príspevkom upraveným podľa odseku 1 sa spätne vyplatí len za obdobie od 1. júla 2006 v sume zodpovedajúcej zvýšeniu stupnice platových taríf príslušníka za roky 2006 a 2007. </w:t>
      </w:r>
      <w:bookmarkEnd w:id="4524"/>
    </w:p>
    <w:p w:rsidR="0058255B" w:rsidRPr="00C036B2" w:rsidRDefault="00355C4E">
      <w:pPr>
        <w:spacing w:before="225" w:after="225" w:line="264" w:lineRule="auto"/>
        <w:ind w:left="270"/>
        <w:rPr>
          <w:sz w:val="24"/>
          <w:szCs w:val="24"/>
        </w:rPr>
      </w:pPr>
      <w:bookmarkStart w:id="4525" w:name="paragraf-207c.odsek-3"/>
      <w:bookmarkEnd w:id="4522"/>
      <w:r w:rsidRPr="00C036B2">
        <w:rPr>
          <w:rFonts w:ascii="Times New Roman" w:hAnsi="Times New Roman"/>
          <w:sz w:val="24"/>
          <w:szCs w:val="24"/>
        </w:rPr>
        <w:t xml:space="preserve"> </w:t>
      </w:r>
      <w:bookmarkStart w:id="4526" w:name="paragraf-207c.odsek-3.oznacenie"/>
      <w:r w:rsidRPr="00C036B2">
        <w:rPr>
          <w:rFonts w:ascii="Times New Roman" w:hAnsi="Times New Roman"/>
          <w:sz w:val="24"/>
          <w:szCs w:val="24"/>
        </w:rPr>
        <w:t xml:space="preserve">(3) </w:t>
      </w:r>
      <w:bookmarkStart w:id="4527" w:name="paragraf-207c.odsek-3.text"/>
      <w:bookmarkEnd w:id="4526"/>
      <w:r w:rsidRPr="00C036B2">
        <w:rPr>
          <w:rFonts w:ascii="Times New Roman" w:hAnsi="Times New Roman"/>
          <w:sz w:val="24"/>
          <w:szCs w:val="24"/>
        </w:rPr>
        <w:t xml:space="preserve">Služobný úrad vydá do 30. novembra 2007 rozhodnutie, ktorým prizná zvýšenú sumu vyrovnávacieho príspevku podľa odseku 1. </w:t>
      </w:r>
      <w:bookmarkEnd w:id="4527"/>
    </w:p>
    <w:p w:rsidR="0058255B" w:rsidRPr="00C036B2" w:rsidRDefault="00355C4E">
      <w:pPr>
        <w:spacing w:before="225" w:after="225" w:line="264" w:lineRule="auto"/>
        <w:ind w:left="270"/>
        <w:rPr>
          <w:sz w:val="24"/>
          <w:szCs w:val="24"/>
        </w:rPr>
      </w:pPr>
      <w:bookmarkStart w:id="4528" w:name="paragraf-207c.odsek-4"/>
      <w:bookmarkEnd w:id="4525"/>
      <w:r w:rsidRPr="00C036B2">
        <w:rPr>
          <w:rFonts w:ascii="Times New Roman" w:hAnsi="Times New Roman"/>
          <w:sz w:val="24"/>
          <w:szCs w:val="24"/>
        </w:rPr>
        <w:t xml:space="preserve"> </w:t>
      </w:r>
      <w:bookmarkStart w:id="4529" w:name="paragraf-207c.odsek-4.oznacenie"/>
      <w:r w:rsidRPr="00C036B2">
        <w:rPr>
          <w:rFonts w:ascii="Times New Roman" w:hAnsi="Times New Roman"/>
          <w:sz w:val="24"/>
          <w:szCs w:val="24"/>
        </w:rPr>
        <w:t xml:space="preserve">(4) </w:t>
      </w:r>
      <w:bookmarkEnd w:id="4529"/>
      <w:r w:rsidRPr="00C036B2">
        <w:rPr>
          <w:rFonts w:ascii="Times New Roman" w:hAnsi="Times New Roman"/>
          <w:sz w:val="24"/>
          <w:szCs w:val="24"/>
        </w:rPr>
        <w:t xml:space="preserve">Ustanovenie </w:t>
      </w:r>
      <w:hyperlink w:anchor="paragraf-207b.odsek-5">
        <w:r w:rsidRPr="00C036B2">
          <w:rPr>
            <w:rFonts w:ascii="Times New Roman" w:hAnsi="Times New Roman"/>
            <w:sz w:val="24"/>
            <w:szCs w:val="24"/>
          </w:rPr>
          <w:t>§ 207b ods. 5</w:t>
        </w:r>
      </w:hyperlink>
      <w:bookmarkStart w:id="4530" w:name="paragraf-207c.odsek-4.text"/>
      <w:r w:rsidRPr="00C036B2">
        <w:rPr>
          <w:rFonts w:ascii="Times New Roman" w:hAnsi="Times New Roman"/>
          <w:sz w:val="24"/>
          <w:szCs w:val="24"/>
        </w:rPr>
        <w:t xml:space="preserve"> sa od 1. septembra 2007 nepoužije. </w:t>
      </w:r>
      <w:bookmarkEnd w:id="4530"/>
    </w:p>
    <w:bookmarkEnd w:id="4517"/>
    <w:bookmarkEnd w:id="4528"/>
    <w:p w:rsidR="0058255B" w:rsidRPr="00C036B2" w:rsidRDefault="0058255B">
      <w:pPr>
        <w:spacing w:after="0"/>
        <w:ind w:left="120"/>
        <w:rPr>
          <w:sz w:val="24"/>
          <w:szCs w:val="24"/>
        </w:rPr>
      </w:pPr>
    </w:p>
    <w:p w:rsidR="0058255B" w:rsidRPr="00C036B2" w:rsidRDefault="00355C4E">
      <w:pPr>
        <w:spacing w:before="225" w:after="225" w:line="264" w:lineRule="auto"/>
        <w:ind w:left="195"/>
        <w:jc w:val="center"/>
        <w:rPr>
          <w:sz w:val="24"/>
          <w:szCs w:val="24"/>
        </w:rPr>
      </w:pPr>
      <w:bookmarkStart w:id="4531" w:name="paragraf-208.oznacenie"/>
      <w:bookmarkStart w:id="4532" w:name="paragraf-208"/>
      <w:r w:rsidRPr="00C036B2">
        <w:rPr>
          <w:rFonts w:ascii="Times New Roman" w:hAnsi="Times New Roman"/>
          <w:b/>
          <w:sz w:val="24"/>
          <w:szCs w:val="24"/>
        </w:rPr>
        <w:t xml:space="preserve"> § 208 </w:t>
      </w:r>
    </w:p>
    <w:p w:rsidR="0058255B" w:rsidRPr="00C036B2" w:rsidRDefault="00355C4E" w:rsidP="00BE2949">
      <w:pPr>
        <w:spacing w:before="225" w:after="225" w:line="264" w:lineRule="auto"/>
        <w:ind w:left="270"/>
        <w:rPr>
          <w:sz w:val="24"/>
          <w:szCs w:val="24"/>
        </w:rPr>
      </w:pPr>
      <w:bookmarkStart w:id="4533" w:name="paragraf-208.odsek-1"/>
      <w:bookmarkEnd w:id="4531"/>
      <w:r w:rsidRPr="00C036B2">
        <w:rPr>
          <w:rFonts w:ascii="Times New Roman" w:hAnsi="Times New Roman"/>
          <w:sz w:val="24"/>
          <w:szCs w:val="24"/>
        </w:rPr>
        <w:t xml:space="preserve"> </w:t>
      </w:r>
      <w:bookmarkStart w:id="4534" w:name="paragraf-208.odsek-1.oznacenie"/>
      <w:bookmarkStart w:id="4535" w:name="paragraf-208.odsek-1.text"/>
      <w:bookmarkEnd w:id="4534"/>
      <w:r w:rsidRPr="00C036B2">
        <w:rPr>
          <w:rFonts w:ascii="Times New Roman" w:hAnsi="Times New Roman"/>
          <w:sz w:val="24"/>
          <w:szCs w:val="24"/>
        </w:rPr>
        <w:t xml:space="preserve">Ak sa vo všeobecne záväzných právnych predpisoch používa pojem Zbor požiarnej ochrany, rozumie sa tým Hasičský a záchranný zbor podľa tohto zákona. </w:t>
      </w:r>
      <w:bookmarkEnd w:id="4532"/>
      <w:bookmarkEnd w:id="4533"/>
      <w:bookmarkEnd w:id="4535"/>
    </w:p>
    <w:p w:rsidR="0058255B" w:rsidRPr="00C036B2" w:rsidRDefault="00355C4E">
      <w:pPr>
        <w:spacing w:before="225" w:after="225" w:line="264" w:lineRule="auto"/>
        <w:ind w:left="195"/>
        <w:jc w:val="center"/>
        <w:rPr>
          <w:sz w:val="24"/>
          <w:szCs w:val="24"/>
        </w:rPr>
      </w:pPr>
      <w:bookmarkStart w:id="4536" w:name="paragraf-208a.oznacenie"/>
      <w:bookmarkStart w:id="4537" w:name="paragraf-208a"/>
      <w:r w:rsidRPr="00C036B2">
        <w:rPr>
          <w:rFonts w:ascii="Times New Roman" w:hAnsi="Times New Roman"/>
          <w:b/>
          <w:sz w:val="24"/>
          <w:szCs w:val="24"/>
        </w:rPr>
        <w:t xml:space="preserve"> § 208a </w:t>
      </w:r>
    </w:p>
    <w:p w:rsidR="0058255B" w:rsidRPr="00C036B2" w:rsidRDefault="00355C4E" w:rsidP="00BE2949">
      <w:pPr>
        <w:spacing w:before="225" w:after="225" w:line="264" w:lineRule="auto"/>
        <w:ind w:left="270"/>
        <w:rPr>
          <w:sz w:val="24"/>
          <w:szCs w:val="24"/>
        </w:rPr>
      </w:pPr>
      <w:bookmarkStart w:id="4538" w:name="paragraf-208a.odsek-1"/>
      <w:bookmarkEnd w:id="4536"/>
      <w:r w:rsidRPr="00C036B2">
        <w:rPr>
          <w:rFonts w:ascii="Times New Roman" w:hAnsi="Times New Roman"/>
          <w:sz w:val="24"/>
          <w:szCs w:val="24"/>
        </w:rPr>
        <w:t xml:space="preserve"> </w:t>
      </w:r>
      <w:bookmarkStart w:id="4539" w:name="paragraf-208a.odsek-1.oznacenie"/>
      <w:bookmarkStart w:id="4540" w:name="paragraf-208a.odsek-1.text"/>
      <w:bookmarkEnd w:id="4539"/>
      <w:r w:rsidRPr="00C036B2">
        <w:rPr>
          <w:rFonts w:ascii="Times New Roman" w:hAnsi="Times New Roman"/>
          <w:sz w:val="24"/>
          <w:szCs w:val="24"/>
        </w:rPr>
        <w:t xml:space="preserve">Ak sa vo všeobecne záväzných právnych predpisoch používa pojem vojská civilnej ochrany alebo vojenské záchranné útvary civilnej ochrany, rozumie sa tým Hasičský a záchranný zbor podľa tohto zákona. </w:t>
      </w:r>
      <w:bookmarkEnd w:id="4537"/>
      <w:bookmarkEnd w:id="4538"/>
      <w:bookmarkEnd w:id="4540"/>
    </w:p>
    <w:p w:rsidR="0058255B" w:rsidRPr="00C036B2" w:rsidRDefault="00355C4E">
      <w:pPr>
        <w:spacing w:before="225" w:after="225" w:line="264" w:lineRule="auto"/>
        <w:ind w:left="195"/>
        <w:jc w:val="center"/>
        <w:rPr>
          <w:sz w:val="24"/>
          <w:szCs w:val="24"/>
        </w:rPr>
      </w:pPr>
      <w:bookmarkStart w:id="4541" w:name="paragraf-209.oznacenie"/>
      <w:bookmarkStart w:id="4542" w:name="paragraf-209"/>
      <w:r w:rsidRPr="00C036B2">
        <w:rPr>
          <w:rFonts w:ascii="Times New Roman" w:hAnsi="Times New Roman"/>
          <w:b/>
          <w:sz w:val="24"/>
          <w:szCs w:val="24"/>
        </w:rPr>
        <w:t xml:space="preserve"> § 209 </w:t>
      </w:r>
    </w:p>
    <w:p w:rsidR="0058255B" w:rsidRPr="00C036B2" w:rsidRDefault="00355C4E">
      <w:pPr>
        <w:spacing w:before="225" w:after="225" w:line="264" w:lineRule="auto"/>
        <w:ind w:left="270"/>
        <w:rPr>
          <w:sz w:val="24"/>
          <w:szCs w:val="24"/>
        </w:rPr>
      </w:pPr>
      <w:bookmarkStart w:id="4543" w:name="paragraf-209.odsek-1"/>
      <w:bookmarkEnd w:id="4541"/>
      <w:r w:rsidRPr="00C036B2">
        <w:rPr>
          <w:rFonts w:ascii="Times New Roman" w:hAnsi="Times New Roman"/>
          <w:sz w:val="24"/>
          <w:szCs w:val="24"/>
        </w:rPr>
        <w:t xml:space="preserve"> </w:t>
      </w:r>
      <w:bookmarkStart w:id="4544" w:name="paragraf-209.odsek-1.oznacenie"/>
      <w:r w:rsidRPr="00C036B2">
        <w:rPr>
          <w:rFonts w:ascii="Times New Roman" w:hAnsi="Times New Roman"/>
          <w:sz w:val="24"/>
          <w:szCs w:val="24"/>
        </w:rPr>
        <w:t xml:space="preserve">(1) </w:t>
      </w:r>
      <w:bookmarkEnd w:id="4544"/>
      <w:r w:rsidRPr="00C036B2">
        <w:rPr>
          <w:rFonts w:ascii="Times New Roman" w:hAnsi="Times New Roman"/>
          <w:sz w:val="24"/>
          <w:szCs w:val="24"/>
        </w:rPr>
        <w:t xml:space="preserve">Systemizáciu v štátnej službe na rok 2002 podľa </w:t>
      </w:r>
      <w:hyperlink w:anchor="paragraf-15">
        <w:r w:rsidRPr="00C036B2">
          <w:rPr>
            <w:rFonts w:ascii="Times New Roman" w:hAnsi="Times New Roman"/>
            <w:sz w:val="24"/>
            <w:szCs w:val="24"/>
          </w:rPr>
          <w:t>§ 15 ods. 1 a 2</w:t>
        </w:r>
      </w:hyperlink>
      <w:bookmarkStart w:id="4545" w:name="paragraf-209.odsek-1.text"/>
      <w:r w:rsidRPr="00C036B2">
        <w:rPr>
          <w:rFonts w:ascii="Times New Roman" w:hAnsi="Times New Roman"/>
          <w:sz w:val="24"/>
          <w:szCs w:val="24"/>
        </w:rPr>
        <w:t xml:space="preserve"> určí vláda do 31. októbra 2001. </w:t>
      </w:r>
      <w:bookmarkEnd w:id="4545"/>
    </w:p>
    <w:p w:rsidR="0058255B" w:rsidRPr="00C036B2" w:rsidRDefault="00355C4E" w:rsidP="00CE4627">
      <w:pPr>
        <w:spacing w:before="225" w:after="225" w:line="264" w:lineRule="auto"/>
        <w:ind w:left="270"/>
        <w:rPr>
          <w:sz w:val="24"/>
          <w:szCs w:val="24"/>
        </w:rPr>
      </w:pPr>
      <w:bookmarkStart w:id="4546" w:name="paragraf-209.odsek-2"/>
      <w:bookmarkEnd w:id="4543"/>
      <w:r w:rsidRPr="00C036B2">
        <w:rPr>
          <w:rFonts w:ascii="Times New Roman" w:hAnsi="Times New Roman"/>
          <w:sz w:val="24"/>
          <w:szCs w:val="24"/>
        </w:rPr>
        <w:t xml:space="preserve"> </w:t>
      </w:r>
      <w:bookmarkStart w:id="4547" w:name="paragraf-209.odsek-2.oznacenie"/>
      <w:r w:rsidRPr="00C036B2">
        <w:rPr>
          <w:rFonts w:ascii="Times New Roman" w:hAnsi="Times New Roman"/>
          <w:sz w:val="24"/>
          <w:szCs w:val="24"/>
        </w:rPr>
        <w:t xml:space="preserve">(2) </w:t>
      </w:r>
      <w:bookmarkEnd w:id="4547"/>
      <w:r w:rsidRPr="00C036B2">
        <w:rPr>
          <w:rFonts w:ascii="Times New Roman" w:hAnsi="Times New Roman"/>
          <w:sz w:val="24"/>
          <w:szCs w:val="24"/>
        </w:rPr>
        <w:t xml:space="preserve">Systemizáciu a organizačnú štruktúru Hasičského a záchranného útvaru hlavného mesta Slovenskej republiky Bratislavy v súlade s </w:t>
      </w:r>
      <w:hyperlink w:anchor="paragraf-194b">
        <w:r w:rsidRPr="00C036B2">
          <w:rPr>
            <w:rFonts w:ascii="Times New Roman" w:hAnsi="Times New Roman"/>
            <w:sz w:val="24"/>
            <w:szCs w:val="24"/>
          </w:rPr>
          <w:t>§ 194b ods. 1</w:t>
        </w:r>
      </w:hyperlink>
      <w:bookmarkStart w:id="4548" w:name="paragraf-209.odsek-2.text"/>
      <w:r w:rsidRPr="00C036B2">
        <w:rPr>
          <w:rFonts w:ascii="Times New Roman" w:hAnsi="Times New Roman"/>
          <w:sz w:val="24"/>
          <w:szCs w:val="24"/>
        </w:rPr>
        <w:t xml:space="preserve"> určí ministerstvo po dohode s mestským zastupiteľstvom hlavného mesta Slovenskej republiky Bratislavy. </w:t>
      </w:r>
      <w:bookmarkEnd w:id="4542"/>
      <w:bookmarkEnd w:id="4546"/>
      <w:bookmarkEnd w:id="4548"/>
    </w:p>
    <w:p w:rsidR="0058255B" w:rsidRPr="00C036B2" w:rsidRDefault="00355C4E">
      <w:pPr>
        <w:spacing w:before="225" w:after="225" w:line="264" w:lineRule="auto"/>
        <w:ind w:left="195"/>
        <w:jc w:val="center"/>
        <w:rPr>
          <w:sz w:val="24"/>
          <w:szCs w:val="24"/>
        </w:rPr>
      </w:pPr>
      <w:bookmarkStart w:id="4549" w:name="paragraf-209a.oznacenie"/>
      <w:bookmarkStart w:id="4550" w:name="paragraf-209a"/>
      <w:r w:rsidRPr="00C036B2">
        <w:rPr>
          <w:rFonts w:ascii="Times New Roman" w:hAnsi="Times New Roman"/>
          <w:b/>
          <w:sz w:val="24"/>
          <w:szCs w:val="24"/>
        </w:rPr>
        <w:t xml:space="preserve"> § 209a </w:t>
      </w:r>
    </w:p>
    <w:p w:rsidR="0058255B" w:rsidRPr="00C036B2" w:rsidRDefault="00355C4E" w:rsidP="00CE4627">
      <w:pPr>
        <w:spacing w:before="225" w:after="225" w:line="264" w:lineRule="auto"/>
        <w:ind w:left="270"/>
        <w:rPr>
          <w:sz w:val="24"/>
          <w:szCs w:val="24"/>
        </w:rPr>
      </w:pPr>
      <w:bookmarkStart w:id="4551" w:name="paragraf-209a.odsek-1"/>
      <w:bookmarkEnd w:id="4549"/>
      <w:r w:rsidRPr="00C036B2">
        <w:rPr>
          <w:rFonts w:ascii="Times New Roman" w:hAnsi="Times New Roman"/>
          <w:sz w:val="24"/>
          <w:szCs w:val="24"/>
        </w:rPr>
        <w:t xml:space="preserve"> </w:t>
      </w:r>
      <w:bookmarkStart w:id="4552" w:name="paragraf-209a.odsek-1.oznacenie"/>
      <w:bookmarkEnd w:id="4552"/>
      <w:r w:rsidRPr="00C036B2">
        <w:rPr>
          <w:rFonts w:ascii="Times New Roman" w:hAnsi="Times New Roman"/>
          <w:sz w:val="24"/>
          <w:szCs w:val="24"/>
        </w:rPr>
        <w:t xml:space="preserve">Týmto zákonom sa preberajú právne záväzné akty Európskej únie uvedené v </w:t>
      </w:r>
      <w:hyperlink w:anchor="prilohy.priloha-priloha_c_4_k_zakonu_c_315_2001_z_z.oznacenie">
        <w:r w:rsidRPr="00C036B2">
          <w:rPr>
            <w:rFonts w:ascii="Times New Roman" w:hAnsi="Times New Roman"/>
            <w:sz w:val="24"/>
            <w:szCs w:val="24"/>
          </w:rPr>
          <w:t>prílohe č. 4</w:t>
        </w:r>
      </w:hyperlink>
      <w:bookmarkStart w:id="4553" w:name="paragraf-209a.odsek-1.text"/>
      <w:r w:rsidRPr="00C036B2">
        <w:rPr>
          <w:rFonts w:ascii="Times New Roman" w:hAnsi="Times New Roman"/>
          <w:sz w:val="24"/>
          <w:szCs w:val="24"/>
        </w:rPr>
        <w:t xml:space="preserve">. </w:t>
      </w:r>
      <w:bookmarkEnd w:id="4550"/>
      <w:bookmarkEnd w:id="4551"/>
      <w:bookmarkEnd w:id="4553"/>
    </w:p>
    <w:p w:rsidR="0058255B" w:rsidRPr="00C036B2" w:rsidRDefault="00355C4E">
      <w:pPr>
        <w:spacing w:before="300" w:after="0" w:line="264" w:lineRule="auto"/>
        <w:ind w:left="195"/>
        <w:jc w:val="center"/>
        <w:rPr>
          <w:sz w:val="24"/>
          <w:szCs w:val="24"/>
        </w:rPr>
      </w:pPr>
      <w:bookmarkStart w:id="4554" w:name="predpis.skupinaParagrafov-prechodne_usta"/>
      <w:r w:rsidRPr="00C036B2">
        <w:rPr>
          <w:rFonts w:ascii="Times New Roman" w:hAnsi="Times New Roman"/>
          <w:b/>
          <w:sz w:val="24"/>
          <w:szCs w:val="24"/>
        </w:rPr>
        <w:t xml:space="preserve"> Prechodné ustanovenia k úprave účinnej od 1. januára 2008 </w:t>
      </w:r>
    </w:p>
    <w:p w:rsidR="0058255B" w:rsidRPr="00C036B2" w:rsidRDefault="00355C4E">
      <w:pPr>
        <w:spacing w:before="225" w:after="225" w:line="264" w:lineRule="auto"/>
        <w:ind w:left="270"/>
        <w:jc w:val="center"/>
        <w:rPr>
          <w:sz w:val="24"/>
          <w:szCs w:val="24"/>
        </w:rPr>
      </w:pPr>
      <w:bookmarkStart w:id="4555" w:name="paragraf-209b.oznacenie"/>
      <w:bookmarkStart w:id="4556" w:name="paragraf-209b"/>
      <w:r w:rsidRPr="00C036B2">
        <w:rPr>
          <w:rFonts w:ascii="Times New Roman" w:hAnsi="Times New Roman"/>
          <w:b/>
          <w:sz w:val="24"/>
          <w:szCs w:val="24"/>
        </w:rPr>
        <w:t xml:space="preserve"> § 209b </w:t>
      </w:r>
    </w:p>
    <w:p w:rsidR="0058255B" w:rsidRPr="00C036B2" w:rsidRDefault="00355C4E">
      <w:pPr>
        <w:spacing w:before="225" w:after="225" w:line="264" w:lineRule="auto"/>
        <w:ind w:left="345"/>
        <w:rPr>
          <w:sz w:val="24"/>
          <w:szCs w:val="24"/>
        </w:rPr>
      </w:pPr>
      <w:bookmarkStart w:id="4557" w:name="paragraf-209b.odsek-1"/>
      <w:bookmarkEnd w:id="4555"/>
      <w:r w:rsidRPr="00C036B2">
        <w:rPr>
          <w:rFonts w:ascii="Times New Roman" w:hAnsi="Times New Roman"/>
          <w:sz w:val="24"/>
          <w:szCs w:val="24"/>
        </w:rPr>
        <w:lastRenderedPageBreak/>
        <w:t xml:space="preserve"> </w:t>
      </w:r>
      <w:bookmarkStart w:id="4558" w:name="paragraf-209b.odsek-1.oznacenie"/>
      <w:r w:rsidRPr="00C036B2">
        <w:rPr>
          <w:rFonts w:ascii="Times New Roman" w:hAnsi="Times New Roman"/>
          <w:sz w:val="24"/>
          <w:szCs w:val="24"/>
        </w:rPr>
        <w:t xml:space="preserve">(1) </w:t>
      </w:r>
      <w:bookmarkStart w:id="4559" w:name="paragraf-209b.odsek-1.text"/>
      <w:bookmarkEnd w:id="4558"/>
      <w:r w:rsidRPr="00C036B2">
        <w:rPr>
          <w:rFonts w:ascii="Times New Roman" w:hAnsi="Times New Roman"/>
          <w:sz w:val="24"/>
          <w:szCs w:val="24"/>
        </w:rPr>
        <w:t xml:space="preserve">Ak príslušníkovi vznikol nárok na príplatok k ošetrovnému do 31. decembra 2007, zaniká tento nárok dňom 1. januára 2008. </w:t>
      </w:r>
      <w:bookmarkEnd w:id="4559"/>
    </w:p>
    <w:p w:rsidR="0058255B" w:rsidRPr="00C036B2" w:rsidRDefault="00355C4E">
      <w:pPr>
        <w:spacing w:before="225" w:after="225" w:line="264" w:lineRule="auto"/>
        <w:ind w:left="345"/>
        <w:rPr>
          <w:sz w:val="24"/>
          <w:szCs w:val="24"/>
        </w:rPr>
      </w:pPr>
      <w:bookmarkStart w:id="4560" w:name="paragraf-209b.odsek-2"/>
      <w:bookmarkEnd w:id="4557"/>
      <w:r w:rsidRPr="00C036B2">
        <w:rPr>
          <w:rFonts w:ascii="Times New Roman" w:hAnsi="Times New Roman"/>
          <w:sz w:val="24"/>
          <w:szCs w:val="24"/>
        </w:rPr>
        <w:t xml:space="preserve"> </w:t>
      </w:r>
      <w:bookmarkStart w:id="4561" w:name="paragraf-209b.odsek-2.oznacenie"/>
      <w:r w:rsidRPr="00C036B2">
        <w:rPr>
          <w:rFonts w:ascii="Times New Roman" w:hAnsi="Times New Roman"/>
          <w:sz w:val="24"/>
          <w:szCs w:val="24"/>
        </w:rPr>
        <w:t xml:space="preserve">(2) </w:t>
      </w:r>
      <w:bookmarkStart w:id="4562" w:name="paragraf-209b.odsek-2.text"/>
      <w:bookmarkEnd w:id="4561"/>
      <w:r w:rsidRPr="00C036B2">
        <w:rPr>
          <w:rFonts w:ascii="Times New Roman" w:hAnsi="Times New Roman"/>
          <w:sz w:val="24"/>
          <w:szCs w:val="24"/>
        </w:rPr>
        <w:t xml:space="preserve">Na príplatok k náhrade príjmu, príplatok k nemocenskému a príplatok k materskému, na ktoré vznikol príslušníkovi nárok do 31. decembra 2007 a trvá aj po tomto dni, sa vzťahujú predpisy účinné do 31. decembra 2007. Na výplatu týchto príplatkov sú naďalej príslušné orgány, ktoré ich vyplácali do 31. decembra 2007. </w:t>
      </w:r>
      <w:bookmarkEnd w:id="4562"/>
    </w:p>
    <w:p w:rsidR="0058255B" w:rsidRPr="00C036B2" w:rsidRDefault="00355C4E">
      <w:pPr>
        <w:spacing w:before="225" w:after="225" w:line="264" w:lineRule="auto"/>
        <w:ind w:left="345"/>
        <w:rPr>
          <w:sz w:val="24"/>
          <w:szCs w:val="24"/>
        </w:rPr>
      </w:pPr>
      <w:bookmarkStart w:id="4563" w:name="paragraf-209b.odsek-3"/>
      <w:bookmarkEnd w:id="4560"/>
      <w:r w:rsidRPr="00C036B2">
        <w:rPr>
          <w:rFonts w:ascii="Times New Roman" w:hAnsi="Times New Roman"/>
          <w:sz w:val="24"/>
          <w:szCs w:val="24"/>
        </w:rPr>
        <w:t xml:space="preserve"> </w:t>
      </w:r>
      <w:bookmarkStart w:id="4564" w:name="paragraf-209b.odsek-3.oznacenie"/>
      <w:r w:rsidRPr="00C036B2">
        <w:rPr>
          <w:rFonts w:ascii="Times New Roman" w:hAnsi="Times New Roman"/>
          <w:sz w:val="24"/>
          <w:szCs w:val="24"/>
        </w:rPr>
        <w:t xml:space="preserve">(3) </w:t>
      </w:r>
      <w:bookmarkStart w:id="4565" w:name="paragraf-209b.odsek-3.text"/>
      <w:bookmarkEnd w:id="4564"/>
      <w:r w:rsidRPr="00C036B2">
        <w:rPr>
          <w:rFonts w:ascii="Times New Roman" w:hAnsi="Times New Roman"/>
          <w:sz w:val="24"/>
          <w:szCs w:val="24"/>
        </w:rPr>
        <w:t xml:space="preserve">Na odchodné a úmrtné, na ktoré vznikol príslušníkovi nárok do 31. decembra 2007, sa vzťahujú predpisy účinné do 31. decembra 2007. </w:t>
      </w:r>
      <w:bookmarkEnd w:id="4565"/>
    </w:p>
    <w:p w:rsidR="0058255B" w:rsidRPr="00C036B2" w:rsidRDefault="00355C4E">
      <w:pPr>
        <w:spacing w:before="225" w:after="225" w:line="264" w:lineRule="auto"/>
        <w:ind w:left="345"/>
        <w:rPr>
          <w:sz w:val="24"/>
          <w:szCs w:val="24"/>
        </w:rPr>
      </w:pPr>
      <w:bookmarkStart w:id="4566" w:name="paragraf-209b.odsek-4"/>
      <w:bookmarkEnd w:id="4563"/>
      <w:r w:rsidRPr="00C036B2">
        <w:rPr>
          <w:rFonts w:ascii="Times New Roman" w:hAnsi="Times New Roman"/>
          <w:sz w:val="24"/>
          <w:szCs w:val="24"/>
        </w:rPr>
        <w:t xml:space="preserve"> </w:t>
      </w:r>
      <w:bookmarkStart w:id="4567" w:name="paragraf-209b.odsek-4.oznacenie"/>
      <w:r w:rsidRPr="00C036B2">
        <w:rPr>
          <w:rFonts w:ascii="Times New Roman" w:hAnsi="Times New Roman"/>
          <w:sz w:val="24"/>
          <w:szCs w:val="24"/>
        </w:rPr>
        <w:t xml:space="preserve">(4) </w:t>
      </w:r>
      <w:bookmarkStart w:id="4568" w:name="paragraf-209b.odsek-4.text"/>
      <w:bookmarkEnd w:id="4567"/>
      <w:r w:rsidRPr="00C036B2">
        <w:rPr>
          <w:rFonts w:ascii="Times New Roman" w:hAnsi="Times New Roman"/>
          <w:sz w:val="24"/>
          <w:szCs w:val="24"/>
        </w:rPr>
        <w:t xml:space="preserve">Bývalému príslušníkovi, ktorému vznikol nárok na vyrovnávací príspevok do 31. decembra 2007, zostáva tento nárok zachovaný a vyrovnávací príspevok sa mu poskytuje podľa predpisov účinných do 31. decembra 2007. </w:t>
      </w:r>
      <w:bookmarkEnd w:id="4568"/>
    </w:p>
    <w:p w:rsidR="0058255B" w:rsidRPr="00C036B2" w:rsidRDefault="00355C4E">
      <w:pPr>
        <w:spacing w:before="225" w:after="225" w:line="264" w:lineRule="auto"/>
        <w:ind w:left="345"/>
        <w:rPr>
          <w:sz w:val="24"/>
          <w:szCs w:val="24"/>
        </w:rPr>
      </w:pPr>
      <w:bookmarkStart w:id="4569" w:name="paragraf-209b.odsek-5"/>
      <w:bookmarkEnd w:id="4566"/>
      <w:r w:rsidRPr="00C036B2">
        <w:rPr>
          <w:rFonts w:ascii="Times New Roman" w:hAnsi="Times New Roman"/>
          <w:sz w:val="24"/>
          <w:szCs w:val="24"/>
        </w:rPr>
        <w:t xml:space="preserve"> </w:t>
      </w:r>
      <w:bookmarkStart w:id="4570" w:name="paragraf-209b.odsek-5.oznacenie"/>
      <w:r w:rsidRPr="00C036B2">
        <w:rPr>
          <w:rFonts w:ascii="Times New Roman" w:hAnsi="Times New Roman"/>
          <w:sz w:val="24"/>
          <w:szCs w:val="24"/>
        </w:rPr>
        <w:t xml:space="preserve">(5) </w:t>
      </w:r>
      <w:bookmarkStart w:id="4571" w:name="paragraf-209b.odsek-5.text"/>
      <w:bookmarkEnd w:id="4570"/>
      <w:r w:rsidRPr="00C036B2">
        <w:rPr>
          <w:rFonts w:ascii="Times New Roman" w:hAnsi="Times New Roman"/>
          <w:sz w:val="24"/>
          <w:szCs w:val="24"/>
        </w:rPr>
        <w:t xml:space="preserve">Bývalému príslušníkovi, manželke, manželovi alebo nezaopatrenému dieťaťu po zomretom príslušníkovi, ktorému vznikol nárok na príplatok za štátnu službu k dôchodku do 31. decembra 2007, zostáva tento nárok zachovaný a príplatok za štátnu službu k dôchodku sa mu poskytuje podľa predpisov účinných do 31. decembra 2007. </w:t>
      </w:r>
      <w:bookmarkEnd w:id="4571"/>
    </w:p>
    <w:p w:rsidR="0058255B" w:rsidRPr="00C036B2" w:rsidRDefault="00355C4E">
      <w:pPr>
        <w:spacing w:before="225" w:after="225" w:line="264" w:lineRule="auto"/>
        <w:ind w:left="345"/>
        <w:rPr>
          <w:sz w:val="24"/>
          <w:szCs w:val="24"/>
        </w:rPr>
      </w:pPr>
      <w:bookmarkStart w:id="4572" w:name="paragraf-209b.odsek-6"/>
      <w:bookmarkEnd w:id="4569"/>
      <w:r w:rsidRPr="00C036B2">
        <w:rPr>
          <w:rFonts w:ascii="Times New Roman" w:hAnsi="Times New Roman"/>
          <w:sz w:val="24"/>
          <w:szCs w:val="24"/>
        </w:rPr>
        <w:t xml:space="preserve"> </w:t>
      </w:r>
      <w:bookmarkStart w:id="4573" w:name="paragraf-209b.odsek-6.oznacenie"/>
      <w:r w:rsidRPr="00C036B2">
        <w:rPr>
          <w:rFonts w:ascii="Times New Roman" w:hAnsi="Times New Roman"/>
          <w:sz w:val="24"/>
          <w:szCs w:val="24"/>
        </w:rPr>
        <w:t xml:space="preserve">(6) </w:t>
      </w:r>
      <w:bookmarkStart w:id="4574" w:name="paragraf-209b.odsek-6.text"/>
      <w:bookmarkEnd w:id="4573"/>
      <w:r w:rsidRPr="00C036B2">
        <w:rPr>
          <w:rFonts w:ascii="Times New Roman" w:hAnsi="Times New Roman"/>
          <w:sz w:val="24"/>
          <w:szCs w:val="24"/>
        </w:rPr>
        <w:t xml:space="preserve">Bývalému príslušníkovi, ktorému služobný pomer v stálej štátnej službe skončil v období od 1. apríla 2002 do 31. decembra 2007 a k 1. januáru 2008 nemal priznaný príplatok za štátnu službu k dôchodku, patrí odo dňa priznania starobného dôchodku, predčasného starobného dôchodku alebo invalidného dôchodku príplatok za štátnu službu k dôchodku podľa predpisov účinných do 31. decembra 2007. </w:t>
      </w:r>
      <w:bookmarkEnd w:id="4574"/>
    </w:p>
    <w:p w:rsidR="0058255B" w:rsidRPr="00C036B2" w:rsidRDefault="00355C4E">
      <w:pPr>
        <w:spacing w:before="225" w:after="225" w:line="264" w:lineRule="auto"/>
        <w:ind w:left="345"/>
        <w:rPr>
          <w:sz w:val="24"/>
          <w:szCs w:val="24"/>
        </w:rPr>
      </w:pPr>
      <w:bookmarkStart w:id="4575" w:name="paragraf-209b.odsek-7"/>
      <w:bookmarkEnd w:id="4572"/>
      <w:r w:rsidRPr="00C036B2">
        <w:rPr>
          <w:rFonts w:ascii="Times New Roman" w:hAnsi="Times New Roman"/>
          <w:sz w:val="24"/>
          <w:szCs w:val="24"/>
        </w:rPr>
        <w:t xml:space="preserve"> </w:t>
      </w:r>
      <w:bookmarkStart w:id="4576" w:name="paragraf-209b.odsek-7.oznacenie"/>
      <w:r w:rsidRPr="00C036B2">
        <w:rPr>
          <w:rFonts w:ascii="Times New Roman" w:hAnsi="Times New Roman"/>
          <w:sz w:val="24"/>
          <w:szCs w:val="24"/>
        </w:rPr>
        <w:t xml:space="preserve">(7) </w:t>
      </w:r>
      <w:bookmarkEnd w:id="4576"/>
      <w:r w:rsidRPr="00C036B2">
        <w:rPr>
          <w:rFonts w:ascii="Times New Roman" w:hAnsi="Times New Roman"/>
          <w:sz w:val="24"/>
          <w:szCs w:val="24"/>
        </w:rPr>
        <w:t>Bývalému príslušníkovi, ktorému služobný pomer v stálej štátnej službe skočí v období od 1. januára 2008 do 31. decembra 2010 a ktorý podľa osobitného predpisu požiada</w:t>
      </w:r>
      <w:hyperlink w:anchor="poznamky.poznamka-17aaaa">
        <w:r w:rsidRPr="00C036B2">
          <w:rPr>
            <w:rFonts w:ascii="Times New Roman" w:hAnsi="Times New Roman"/>
            <w:sz w:val="24"/>
            <w:szCs w:val="24"/>
            <w:vertAlign w:val="superscript"/>
          </w:rPr>
          <w:t>17aaaa</w:t>
        </w:r>
        <w:r w:rsidRPr="00C036B2">
          <w:rPr>
            <w:rFonts w:ascii="Times New Roman" w:hAnsi="Times New Roman"/>
            <w:sz w:val="24"/>
            <w:szCs w:val="24"/>
          </w:rPr>
          <w:t>)</w:t>
        </w:r>
      </w:hyperlink>
      <w:bookmarkStart w:id="4577" w:name="paragraf-209b.odsek-7.text"/>
      <w:r w:rsidRPr="00C036B2">
        <w:rPr>
          <w:rFonts w:ascii="Times New Roman" w:hAnsi="Times New Roman"/>
          <w:sz w:val="24"/>
          <w:szCs w:val="24"/>
        </w:rPr>
        <w:t xml:space="preserve"> Sociálnu poisťovňu o priznanie starobného dôchodku alebo predčasného starobného dôchodku, patrí odo dňa priznania starobného dôchodku alebo predčasného starobného dôchodku príplatok za štátnu službu k dôchodku podľa predpisov účinných do 31. decembra 2007. </w:t>
      </w:r>
      <w:bookmarkEnd w:id="4577"/>
    </w:p>
    <w:p w:rsidR="0058255B" w:rsidRPr="00C036B2" w:rsidRDefault="00355C4E">
      <w:pPr>
        <w:spacing w:before="225" w:after="225" w:line="264" w:lineRule="auto"/>
        <w:ind w:left="345"/>
        <w:rPr>
          <w:sz w:val="24"/>
          <w:szCs w:val="24"/>
        </w:rPr>
      </w:pPr>
      <w:bookmarkStart w:id="4578" w:name="paragraf-209b.odsek-8"/>
      <w:bookmarkEnd w:id="4575"/>
      <w:r w:rsidRPr="00C036B2">
        <w:rPr>
          <w:rFonts w:ascii="Times New Roman" w:hAnsi="Times New Roman"/>
          <w:sz w:val="24"/>
          <w:szCs w:val="24"/>
        </w:rPr>
        <w:t xml:space="preserve"> </w:t>
      </w:r>
      <w:bookmarkStart w:id="4579" w:name="paragraf-209b.odsek-8.oznacenie"/>
      <w:r w:rsidRPr="00C036B2">
        <w:rPr>
          <w:rFonts w:ascii="Times New Roman" w:hAnsi="Times New Roman"/>
          <w:sz w:val="24"/>
          <w:szCs w:val="24"/>
        </w:rPr>
        <w:t xml:space="preserve">(8) </w:t>
      </w:r>
      <w:bookmarkEnd w:id="4579"/>
      <w:r w:rsidRPr="00C036B2">
        <w:rPr>
          <w:rFonts w:ascii="Times New Roman" w:hAnsi="Times New Roman"/>
          <w:sz w:val="24"/>
          <w:szCs w:val="24"/>
        </w:rPr>
        <w:t>Bývalému príslušníkovi, ktorému služobný pomer v stálej štátnej službe skončí v období od 1. januára 2008 do 31. decembra 2010 a ktorý podľa osobitného predpisu</w:t>
      </w:r>
      <w:hyperlink w:anchor="poznamky.poznamka-17aaaa">
        <w:r w:rsidRPr="00C036B2">
          <w:rPr>
            <w:rFonts w:ascii="Times New Roman" w:hAnsi="Times New Roman"/>
            <w:sz w:val="24"/>
            <w:szCs w:val="24"/>
            <w:vertAlign w:val="superscript"/>
          </w:rPr>
          <w:t>17aaaa</w:t>
        </w:r>
        <w:r w:rsidRPr="00C036B2">
          <w:rPr>
            <w:rFonts w:ascii="Times New Roman" w:hAnsi="Times New Roman"/>
            <w:sz w:val="24"/>
            <w:szCs w:val="24"/>
          </w:rPr>
          <w:t>)</w:t>
        </w:r>
      </w:hyperlink>
      <w:bookmarkStart w:id="4580" w:name="paragraf-209b.odsek-8.text"/>
      <w:r w:rsidRPr="00C036B2">
        <w:rPr>
          <w:rFonts w:ascii="Times New Roman" w:hAnsi="Times New Roman"/>
          <w:sz w:val="24"/>
          <w:szCs w:val="24"/>
        </w:rPr>
        <w:t xml:space="preserve"> požiada Sociálnu poisťovňu o priznanie starobného dôchodku alebo predčasného starobného dôchodku, patrí, ak ide o prvý odchod do dôchodku, odchodné podľa predpisov účinných do 31. decembra 2007. </w:t>
      </w:r>
      <w:bookmarkEnd w:id="4580"/>
    </w:p>
    <w:p w:rsidR="0058255B" w:rsidRPr="00C036B2" w:rsidRDefault="00355C4E">
      <w:pPr>
        <w:spacing w:before="225" w:after="225" w:line="264" w:lineRule="auto"/>
        <w:ind w:left="270"/>
        <w:jc w:val="center"/>
        <w:rPr>
          <w:sz w:val="24"/>
          <w:szCs w:val="24"/>
        </w:rPr>
      </w:pPr>
      <w:bookmarkStart w:id="4581" w:name="paragraf-209c.oznacenie"/>
      <w:bookmarkStart w:id="4582" w:name="paragraf-209c"/>
      <w:bookmarkEnd w:id="4556"/>
      <w:bookmarkEnd w:id="4578"/>
      <w:r w:rsidRPr="00C036B2">
        <w:rPr>
          <w:rFonts w:ascii="Times New Roman" w:hAnsi="Times New Roman"/>
          <w:b/>
          <w:sz w:val="24"/>
          <w:szCs w:val="24"/>
        </w:rPr>
        <w:t xml:space="preserve"> § 209c </w:t>
      </w:r>
    </w:p>
    <w:p w:rsidR="0058255B" w:rsidRPr="00C036B2" w:rsidRDefault="00355C4E">
      <w:pPr>
        <w:spacing w:before="225" w:after="225" w:line="264" w:lineRule="auto"/>
        <w:ind w:left="345"/>
        <w:rPr>
          <w:sz w:val="24"/>
          <w:szCs w:val="24"/>
        </w:rPr>
      </w:pPr>
      <w:bookmarkStart w:id="4583" w:name="paragraf-209c.odsek-1"/>
      <w:bookmarkEnd w:id="4581"/>
      <w:r w:rsidRPr="00C036B2">
        <w:rPr>
          <w:rFonts w:ascii="Times New Roman" w:hAnsi="Times New Roman"/>
          <w:sz w:val="24"/>
          <w:szCs w:val="24"/>
        </w:rPr>
        <w:t xml:space="preserve"> </w:t>
      </w:r>
      <w:bookmarkStart w:id="4584" w:name="paragraf-209c.odsek-1.oznacenie"/>
      <w:r w:rsidRPr="00C036B2">
        <w:rPr>
          <w:rFonts w:ascii="Times New Roman" w:hAnsi="Times New Roman"/>
          <w:sz w:val="24"/>
          <w:szCs w:val="24"/>
        </w:rPr>
        <w:t xml:space="preserve">(1) </w:t>
      </w:r>
      <w:bookmarkEnd w:id="4584"/>
      <w:r w:rsidRPr="00C036B2">
        <w:rPr>
          <w:rFonts w:ascii="Times New Roman" w:hAnsi="Times New Roman"/>
          <w:sz w:val="24"/>
          <w:szCs w:val="24"/>
        </w:rPr>
        <w:t>Zamestnanec, ktorý k 1. januáru 2008 bol zamestnancom Horskej záchrannej služby, plní úlohy Horskej záchrannej služby podľa osobitného predpisu</w:t>
      </w:r>
      <w:hyperlink w:anchor="poznamky.poznamka-9a">
        <w:r w:rsidRPr="00C036B2">
          <w:rPr>
            <w:rFonts w:ascii="Times New Roman" w:hAnsi="Times New Roman"/>
            <w:sz w:val="24"/>
            <w:szCs w:val="24"/>
            <w:vertAlign w:val="superscript"/>
          </w:rPr>
          <w:t>9a</w:t>
        </w:r>
        <w:r w:rsidRPr="00C036B2">
          <w:rPr>
            <w:rFonts w:ascii="Times New Roman" w:hAnsi="Times New Roman"/>
            <w:sz w:val="24"/>
            <w:szCs w:val="24"/>
          </w:rPr>
          <w:t>)</w:t>
        </w:r>
      </w:hyperlink>
      <w:r w:rsidRPr="00C036B2">
        <w:rPr>
          <w:rFonts w:ascii="Times New Roman" w:hAnsi="Times New Roman"/>
          <w:sz w:val="24"/>
          <w:szCs w:val="24"/>
        </w:rPr>
        <w:t xml:space="preserve"> alebo podľa </w:t>
      </w:r>
      <w:hyperlink w:anchor="paragraf-12.odsek-3">
        <w:r w:rsidRPr="00C036B2">
          <w:rPr>
            <w:rFonts w:ascii="Times New Roman" w:hAnsi="Times New Roman"/>
            <w:sz w:val="24"/>
            <w:szCs w:val="24"/>
          </w:rPr>
          <w:t>§ 12 ods. 3</w:t>
        </w:r>
      </w:hyperlink>
      <w:r w:rsidRPr="00C036B2">
        <w:rPr>
          <w:rFonts w:ascii="Times New Roman" w:hAnsi="Times New Roman"/>
          <w:sz w:val="24"/>
          <w:szCs w:val="24"/>
        </w:rPr>
        <w:t xml:space="preserve"> a spĺňa podmienky ustanovené v </w:t>
      </w:r>
      <w:hyperlink w:anchor="paragraf-17">
        <w:r w:rsidRPr="00C036B2">
          <w:rPr>
            <w:rFonts w:ascii="Times New Roman" w:hAnsi="Times New Roman"/>
            <w:sz w:val="24"/>
            <w:szCs w:val="24"/>
          </w:rPr>
          <w:t>§ 17</w:t>
        </w:r>
      </w:hyperlink>
      <w:bookmarkStart w:id="4585" w:name="paragraf-209c.odsek-1.text"/>
      <w:r w:rsidRPr="00C036B2">
        <w:rPr>
          <w:rFonts w:ascii="Times New Roman" w:hAnsi="Times New Roman"/>
          <w:sz w:val="24"/>
          <w:szCs w:val="24"/>
        </w:rPr>
        <w:t xml:space="preserve">, stáva sa na základe vymenovania a po zložení služobnej prísahy príslušníkom v stálej štátnej službe. </w:t>
      </w:r>
      <w:bookmarkEnd w:id="4585"/>
    </w:p>
    <w:p w:rsidR="0058255B" w:rsidRPr="00C036B2" w:rsidRDefault="00355C4E">
      <w:pPr>
        <w:spacing w:before="225" w:after="225" w:line="264" w:lineRule="auto"/>
        <w:ind w:left="345"/>
        <w:rPr>
          <w:sz w:val="24"/>
          <w:szCs w:val="24"/>
        </w:rPr>
      </w:pPr>
      <w:bookmarkStart w:id="4586" w:name="paragraf-209c.odsek-2"/>
      <w:bookmarkEnd w:id="4583"/>
      <w:r w:rsidRPr="00C036B2">
        <w:rPr>
          <w:rFonts w:ascii="Times New Roman" w:hAnsi="Times New Roman"/>
          <w:sz w:val="24"/>
          <w:szCs w:val="24"/>
        </w:rPr>
        <w:t xml:space="preserve"> </w:t>
      </w:r>
      <w:bookmarkStart w:id="4587" w:name="paragraf-209c.odsek-2.oznacenie"/>
      <w:r w:rsidRPr="00C036B2">
        <w:rPr>
          <w:rFonts w:ascii="Times New Roman" w:hAnsi="Times New Roman"/>
          <w:sz w:val="24"/>
          <w:szCs w:val="24"/>
        </w:rPr>
        <w:t xml:space="preserve">(2) </w:t>
      </w:r>
      <w:bookmarkEnd w:id="4587"/>
      <w:r w:rsidRPr="00C036B2">
        <w:rPr>
          <w:rFonts w:ascii="Times New Roman" w:hAnsi="Times New Roman"/>
          <w:sz w:val="24"/>
          <w:szCs w:val="24"/>
        </w:rPr>
        <w:t xml:space="preserve">Príslušníkom v stálej štátnej službe sa stáva na základe vymenovania a po zložení služobnej prísahy aj zamestnanec uvedený v odseku 1, ktorý nespĺňa podmienku </w:t>
      </w:r>
      <w:r w:rsidRPr="00C036B2">
        <w:rPr>
          <w:rFonts w:ascii="Times New Roman" w:hAnsi="Times New Roman"/>
          <w:sz w:val="24"/>
          <w:szCs w:val="24"/>
        </w:rPr>
        <w:lastRenderedPageBreak/>
        <w:t xml:space="preserve">požadovaného vzdelania podľa </w:t>
      </w:r>
      <w:hyperlink w:anchor="paragraf-19">
        <w:r w:rsidRPr="00C036B2">
          <w:rPr>
            <w:rFonts w:ascii="Times New Roman" w:hAnsi="Times New Roman"/>
            <w:sz w:val="24"/>
            <w:szCs w:val="24"/>
          </w:rPr>
          <w:t>§ 19</w:t>
        </w:r>
      </w:hyperlink>
      <w:bookmarkStart w:id="4588" w:name="paragraf-209c.odsek-2.text"/>
      <w:r w:rsidRPr="00C036B2">
        <w:rPr>
          <w:rFonts w:ascii="Times New Roman" w:hAnsi="Times New Roman"/>
          <w:sz w:val="24"/>
          <w:szCs w:val="24"/>
        </w:rPr>
        <w:t xml:space="preserve">, ak svojou praxou preukázal znalosti potrebné na vykonávanie funkcie, dosiahol vek 50 rokov, podľa § 161 ods. 16 má započítaných minimálne 15 rokov a je zaradený do funkcie najvyššie pre 7. platovú triedu. </w:t>
      </w:r>
      <w:bookmarkEnd w:id="4588"/>
    </w:p>
    <w:p w:rsidR="0058255B" w:rsidRPr="00C036B2" w:rsidRDefault="00355C4E">
      <w:pPr>
        <w:spacing w:before="225" w:after="225" w:line="264" w:lineRule="auto"/>
        <w:ind w:left="345"/>
        <w:rPr>
          <w:sz w:val="24"/>
          <w:szCs w:val="24"/>
        </w:rPr>
      </w:pPr>
      <w:bookmarkStart w:id="4589" w:name="paragraf-209c.odsek-3"/>
      <w:bookmarkEnd w:id="4586"/>
      <w:r w:rsidRPr="00C036B2">
        <w:rPr>
          <w:rFonts w:ascii="Times New Roman" w:hAnsi="Times New Roman"/>
          <w:sz w:val="24"/>
          <w:szCs w:val="24"/>
        </w:rPr>
        <w:t xml:space="preserve"> </w:t>
      </w:r>
      <w:bookmarkStart w:id="4590" w:name="paragraf-209c.odsek-3.oznacenie"/>
      <w:r w:rsidRPr="00C036B2">
        <w:rPr>
          <w:rFonts w:ascii="Times New Roman" w:hAnsi="Times New Roman"/>
          <w:sz w:val="24"/>
          <w:szCs w:val="24"/>
        </w:rPr>
        <w:t xml:space="preserve">(3) </w:t>
      </w:r>
      <w:bookmarkEnd w:id="4590"/>
      <w:r w:rsidRPr="00C036B2">
        <w:rPr>
          <w:rFonts w:ascii="Times New Roman" w:hAnsi="Times New Roman"/>
          <w:sz w:val="24"/>
          <w:szCs w:val="24"/>
        </w:rPr>
        <w:t xml:space="preserve">Príslušníkom v dočasnej štátnej službe sa stáva na základe vymenovania a po zložení služobnej prísahy zamestnanec uvedený v odseku 1, ktorý nespĺňa podmienku požadovaného vzdelania podľa </w:t>
      </w:r>
      <w:hyperlink w:anchor="paragraf-19">
        <w:r w:rsidRPr="00C036B2">
          <w:rPr>
            <w:rFonts w:ascii="Times New Roman" w:hAnsi="Times New Roman"/>
            <w:sz w:val="24"/>
            <w:szCs w:val="24"/>
          </w:rPr>
          <w:t>§ 19</w:t>
        </w:r>
      </w:hyperlink>
      <w:bookmarkStart w:id="4591" w:name="paragraf-209c.odsek-3.text"/>
      <w:r w:rsidRPr="00C036B2">
        <w:rPr>
          <w:rFonts w:ascii="Times New Roman" w:hAnsi="Times New Roman"/>
          <w:sz w:val="24"/>
          <w:szCs w:val="24"/>
        </w:rPr>
        <w:t xml:space="preserve">, ak svojou praxou preukázal znalosti potrebné na vykonávanie funkcie a riadne pokračuje v štúdiu, ktorým získa požadované vzdelanie na funkciu, do ktorej je vymenovaný, najdlhšie však na obdobie piatich rokov. </w:t>
      </w:r>
      <w:bookmarkEnd w:id="4591"/>
    </w:p>
    <w:p w:rsidR="0058255B" w:rsidRPr="00C036B2" w:rsidRDefault="00355C4E">
      <w:pPr>
        <w:spacing w:before="225" w:after="225" w:line="264" w:lineRule="auto"/>
        <w:ind w:left="345"/>
        <w:rPr>
          <w:sz w:val="24"/>
          <w:szCs w:val="24"/>
        </w:rPr>
      </w:pPr>
      <w:bookmarkStart w:id="4592" w:name="paragraf-209c.odsek-4"/>
      <w:bookmarkEnd w:id="4589"/>
      <w:r w:rsidRPr="00C036B2">
        <w:rPr>
          <w:rFonts w:ascii="Times New Roman" w:hAnsi="Times New Roman"/>
          <w:sz w:val="24"/>
          <w:szCs w:val="24"/>
        </w:rPr>
        <w:t xml:space="preserve"> </w:t>
      </w:r>
      <w:bookmarkStart w:id="4593" w:name="paragraf-209c.odsek-4.oznacenie"/>
      <w:r w:rsidRPr="00C036B2">
        <w:rPr>
          <w:rFonts w:ascii="Times New Roman" w:hAnsi="Times New Roman"/>
          <w:sz w:val="24"/>
          <w:szCs w:val="24"/>
        </w:rPr>
        <w:t xml:space="preserve">(4) </w:t>
      </w:r>
      <w:bookmarkEnd w:id="4593"/>
      <w:r w:rsidRPr="00C036B2">
        <w:rPr>
          <w:rFonts w:ascii="Times New Roman" w:hAnsi="Times New Roman"/>
          <w:sz w:val="24"/>
          <w:szCs w:val="24"/>
        </w:rPr>
        <w:t>Zamestnanec, ktorý k 1. januára 2008 bol zamestnancom Horskej záchrannej služby, plní úlohy Horskej záchrannej služby podľa osobitného predpisu</w:t>
      </w:r>
      <w:hyperlink w:anchor="poznamky.poznamka-9a">
        <w:r w:rsidRPr="00C036B2">
          <w:rPr>
            <w:rFonts w:ascii="Times New Roman" w:hAnsi="Times New Roman"/>
            <w:sz w:val="24"/>
            <w:szCs w:val="24"/>
            <w:vertAlign w:val="superscript"/>
          </w:rPr>
          <w:t>9a</w:t>
        </w:r>
        <w:r w:rsidRPr="00C036B2">
          <w:rPr>
            <w:rFonts w:ascii="Times New Roman" w:hAnsi="Times New Roman"/>
            <w:sz w:val="24"/>
            <w:szCs w:val="24"/>
          </w:rPr>
          <w:t>)</w:t>
        </w:r>
      </w:hyperlink>
      <w:r w:rsidRPr="00C036B2">
        <w:rPr>
          <w:rFonts w:ascii="Times New Roman" w:hAnsi="Times New Roman"/>
          <w:sz w:val="24"/>
          <w:szCs w:val="24"/>
        </w:rPr>
        <w:t xml:space="preserve"> alebo podľa </w:t>
      </w:r>
      <w:hyperlink w:anchor="paragraf-12.odsek-3">
        <w:r w:rsidRPr="00C036B2">
          <w:rPr>
            <w:rFonts w:ascii="Times New Roman" w:hAnsi="Times New Roman"/>
            <w:sz w:val="24"/>
            <w:szCs w:val="24"/>
          </w:rPr>
          <w:t>§ 12 ods. 3</w:t>
        </w:r>
      </w:hyperlink>
      <w:r w:rsidRPr="00C036B2">
        <w:rPr>
          <w:rFonts w:ascii="Times New Roman" w:hAnsi="Times New Roman"/>
          <w:sz w:val="24"/>
          <w:szCs w:val="24"/>
        </w:rPr>
        <w:t xml:space="preserve"> a spĺňa podmienky ustanovené v </w:t>
      </w:r>
      <w:hyperlink w:anchor="paragraf-17">
        <w:r w:rsidRPr="00C036B2">
          <w:rPr>
            <w:rFonts w:ascii="Times New Roman" w:hAnsi="Times New Roman"/>
            <w:sz w:val="24"/>
            <w:szCs w:val="24"/>
          </w:rPr>
          <w:t>§ 17</w:t>
        </w:r>
      </w:hyperlink>
      <w:r w:rsidRPr="00C036B2">
        <w:rPr>
          <w:rFonts w:ascii="Times New Roman" w:hAnsi="Times New Roman"/>
          <w:sz w:val="24"/>
          <w:szCs w:val="24"/>
        </w:rPr>
        <w:t xml:space="preserve"> okrem odbornej spôsobilosti podľa osobitného predpisu,</w:t>
      </w:r>
      <w:hyperlink w:anchor="poznamky.poznamka-14a">
        <w:r w:rsidRPr="00C036B2">
          <w:rPr>
            <w:rFonts w:ascii="Times New Roman" w:hAnsi="Times New Roman"/>
            <w:sz w:val="24"/>
            <w:szCs w:val="24"/>
            <w:vertAlign w:val="superscript"/>
          </w:rPr>
          <w:t>14a</w:t>
        </w:r>
        <w:r w:rsidRPr="00C036B2">
          <w:rPr>
            <w:rFonts w:ascii="Times New Roman" w:hAnsi="Times New Roman"/>
            <w:sz w:val="24"/>
            <w:szCs w:val="24"/>
          </w:rPr>
          <w:t>)</w:t>
        </w:r>
      </w:hyperlink>
      <w:bookmarkStart w:id="4594" w:name="paragraf-209c.odsek-4.text"/>
      <w:r w:rsidRPr="00C036B2">
        <w:rPr>
          <w:rFonts w:ascii="Times New Roman" w:hAnsi="Times New Roman"/>
          <w:sz w:val="24"/>
          <w:szCs w:val="24"/>
        </w:rPr>
        <w:t xml:space="preserve"> stáva sa na základe vymenovania a po zložení služobnej prísahy príslušníkom v prípravnej štátnej službe. </w:t>
      </w:r>
      <w:bookmarkEnd w:id="4594"/>
    </w:p>
    <w:p w:rsidR="0058255B" w:rsidRPr="00C036B2" w:rsidRDefault="00355C4E">
      <w:pPr>
        <w:spacing w:before="225" w:after="225" w:line="264" w:lineRule="auto"/>
        <w:ind w:left="345"/>
        <w:rPr>
          <w:sz w:val="24"/>
          <w:szCs w:val="24"/>
        </w:rPr>
      </w:pPr>
      <w:bookmarkStart w:id="4595" w:name="paragraf-209c.odsek-5"/>
      <w:bookmarkEnd w:id="4592"/>
      <w:r w:rsidRPr="00C036B2">
        <w:rPr>
          <w:rFonts w:ascii="Times New Roman" w:hAnsi="Times New Roman"/>
          <w:sz w:val="24"/>
          <w:szCs w:val="24"/>
        </w:rPr>
        <w:t xml:space="preserve"> </w:t>
      </w:r>
      <w:bookmarkStart w:id="4596" w:name="paragraf-209c.odsek-5.oznacenie"/>
      <w:r w:rsidRPr="00C036B2">
        <w:rPr>
          <w:rFonts w:ascii="Times New Roman" w:hAnsi="Times New Roman"/>
          <w:sz w:val="24"/>
          <w:szCs w:val="24"/>
        </w:rPr>
        <w:t xml:space="preserve">(5) </w:t>
      </w:r>
      <w:bookmarkEnd w:id="4596"/>
      <w:r w:rsidRPr="00C036B2">
        <w:rPr>
          <w:rFonts w:ascii="Times New Roman" w:hAnsi="Times New Roman"/>
          <w:sz w:val="24"/>
          <w:szCs w:val="24"/>
        </w:rPr>
        <w:t xml:space="preserve">Pri vymenovaní zamestnancov uvedených v odsekoch 1 až 4 sa postupuje podľa </w:t>
      </w:r>
      <w:hyperlink w:anchor="paragraf-17">
        <w:r w:rsidRPr="00C036B2">
          <w:rPr>
            <w:rFonts w:ascii="Times New Roman" w:hAnsi="Times New Roman"/>
            <w:sz w:val="24"/>
            <w:szCs w:val="24"/>
          </w:rPr>
          <w:t>§ 17 až 19</w:t>
        </w:r>
      </w:hyperlink>
      <w:r w:rsidRPr="00C036B2">
        <w:rPr>
          <w:rFonts w:ascii="Times New Roman" w:hAnsi="Times New Roman"/>
          <w:sz w:val="24"/>
          <w:szCs w:val="24"/>
        </w:rPr>
        <w:t xml:space="preserve">, </w:t>
      </w:r>
      <w:hyperlink w:anchor="paragraf-21.odsek-3">
        <w:r w:rsidRPr="00C036B2">
          <w:rPr>
            <w:rFonts w:ascii="Times New Roman" w:hAnsi="Times New Roman"/>
            <w:sz w:val="24"/>
            <w:szCs w:val="24"/>
          </w:rPr>
          <w:t>§ 21 ods. 3 a 4</w:t>
        </w:r>
      </w:hyperlink>
      <w:r w:rsidRPr="00C036B2">
        <w:rPr>
          <w:rFonts w:ascii="Times New Roman" w:hAnsi="Times New Roman"/>
          <w:sz w:val="24"/>
          <w:szCs w:val="24"/>
        </w:rPr>
        <w:t xml:space="preserve">, </w:t>
      </w:r>
      <w:hyperlink w:anchor="paragraf-103.odsek-1">
        <w:r w:rsidRPr="00C036B2">
          <w:rPr>
            <w:rFonts w:ascii="Times New Roman" w:hAnsi="Times New Roman"/>
            <w:sz w:val="24"/>
            <w:szCs w:val="24"/>
          </w:rPr>
          <w:t>§ 103 ods. 1 až 3</w:t>
        </w:r>
      </w:hyperlink>
      <w:r w:rsidRPr="00C036B2">
        <w:rPr>
          <w:rFonts w:ascii="Times New Roman" w:hAnsi="Times New Roman"/>
          <w:sz w:val="24"/>
          <w:szCs w:val="24"/>
        </w:rPr>
        <w:t xml:space="preserve"> a </w:t>
      </w:r>
      <w:hyperlink w:anchor="paragraf-103.odsek-5">
        <w:r w:rsidRPr="00C036B2">
          <w:rPr>
            <w:rFonts w:ascii="Times New Roman" w:hAnsi="Times New Roman"/>
            <w:sz w:val="24"/>
            <w:szCs w:val="24"/>
          </w:rPr>
          <w:t>ods. 5 okrem časti vety za druhou spojkou</w:t>
        </w:r>
      </w:hyperlink>
      <w:r w:rsidRPr="00C036B2">
        <w:rPr>
          <w:rFonts w:ascii="Times New Roman" w:hAnsi="Times New Roman"/>
          <w:sz w:val="24"/>
          <w:szCs w:val="24"/>
        </w:rPr>
        <w:t xml:space="preserve">, </w:t>
      </w:r>
      <w:hyperlink w:anchor="paragraf-104">
        <w:r w:rsidRPr="00C036B2">
          <w:rPr>
            <w:rFonts w:ascii="Times New Roman" w:hAnsi="Times New Roman"/>
            <w:sz w:val="24"/>
            <w:szCs w:val="24"/>
          </w:rPr>
          <w:t>§ 104 až 122 ods. 1 a 2</w:t>
        </w:r>
      </w:hyperlink>
      <w:bookmarkStart w:id="4597" w:name="paragraf-209c.odsek-5.text"/>
      <w:r w:rsidRPr="00C036B2">
        <w:rPr>
          <w:rFonts w:ascii="Times New Roman" w:hAnsi="Times New Roman"/>
          <w:sz w:val="24"/>
          <w:szCs w:val="24"/>
        </w:rPr>
        <w:t xml:space="preserve">. </w:t>
      </w:r>
      <w:bookmarkEnd w:id="4597"/>
    </w:p>
    <w:p w:rsidR="0058255B" w:rsidRPr="00C036B2" w:rsidRDefault="00355C4E">
      <w:pPr>
        <w:spacing w:before="225" w:after="225" w:line="264" w:lineRule="auto"/>
        <w:ind w:left="345"/>
        <w:rPr>
          <w:sz w:val="24"/>
          <w:szCs w:val="24"/>
        </w:rPr>
      </w:pPr>
      <w:bookmarkStart w:id="4598" w:name="paragraf-209c.odsek-6"/>
      <w:bookmarkEnd w:id="4595"/>
      <w:r w:rsidRPr="00C036B2">
        <w:rPr>
          <w:rFonts w:ascii="Times New Roman" w:hAnsi="Times New Roman"/>
          <w:sz w:val="24"/>
          <w:szCs w:val="24"/>
        </w:rPr>
        <w:t xml:space="preserve"> </w:t>
      </w:r>
      <w:bookmarkStart w:id="4599" w:name="paragraf-209c.odsek-6.oznacenie"/>
      <w:r w:rsidRPr="00C036B2">
        <w:rPr>
          <w:rFonts w:ascii="Times New Roman" w:hAnsi="Times New Roman"/>
          <w:sz w:val="24"/>
          <w:szCs w:val="24"/>
        </w:rPr>
        <w:t xml:space="preserve">(6) </w:t>
      </w:r>
      <w:bookmarkStart w:id="4600" w:name="paragraf-209c.odsek-6.text"/>
      <w:bookmarkEnd w:id="4599"/>
      <w:r w:rsidRPr="00C036B2">
        <w:rPr>
          <w:rFonts w:ascii="Times New Roman" w:hAnsi="Times New Roman"/>
          <w:sz w:val="24"/>
          <w:szCs w:val="24"/>
        </w:rPr>
        <w:t xml:space="preserve">Pri vymenovaní zamestnancov uvedených v odsekoch 1 až 4 do hodnosti sa do času výsluhy rokov v hodnosti započítavajú roky podľa § 161 ods. 16. </w:t>
      </w:r>
      <w:bookmarkEnd w:id="4600"/>
    </w:p>
    <w:p w:rsidR="0058255B" w:rsidRPr="00C036B2" w:rsidRDefault="00355C4E">
      <w:pPr>
        <w:spacing w:before="225" w:after="225" w:line="264" w:lineRule="auto"/>
        <w:ind w:left="345"/>
        <w:rPr>
          <w:sz w:val="24"/>
          <w:szCs w:val="24"/>
        </w:rPr>
      </w:pPr>
      <w:bookmarkStart w:id="4601" w:name="paragraf-209c.odsek-7"/>
      <w:bookmarkEnd w:id="4598"/>
      <w:r w:rsidRPr="00C036B2">
        <w:rPr>
          <w:rFonts w:ascii="Times New Roman" w:hAnsi="Times New Roman"/>
          <w:sz w:val="24"/>
          <w:szCs w:val="24"/>
        </w:rPr>
        <w:t xml:space="preserve"> </w:t>
      </w:r>
      <w:bookmarkStart w:id="4602" w:name="paragraf-209c.odsek-7.oznacenie"/>
      <w:r w:rsidRPr="00C036B2">
        <w:rPr>
          <w:rFonts w:ascii="Times New Roman" w:hAnsi="Times New Roman"/>
          <w:sz w:val="24"/>
          <w:szCs w:val="24"/>
        </w:rPr>
        <w:t xml:space="preserve">(7) </w:t>
      </w:r>
      <w:bookmarkEnd w:id="4602"/>
      <w:r w:rsidRPr="00C036B2">
        <w:rPr>
          <w:rFonts w:ascii="Times New Roman" w:hAnsi="Times New Roman"/>
          <w:sz w:val="24"/>
          <w:szCs w:val="24"/>
        </w:rPr>
        <w:t>Zamestnanec Horskej záchrannej služby, ktorý plnil úlohy Horskej záchrannej služby podľa osobitného predpisu</w:t>
      </w:r>
      <w:hyperlink w:anchor="poznamky.poznamka-9a">
        <w:r w:rsidRPr="00C036B2">
          <w:rPr>
            <w:rFonts w:ascii="Times New Roman" w:hAnsi="Times New Roman"/>
            <w:sz w:val="24"/>
            <w:szCs w:val="24"/>
            <w:vertAlign w:val="superscript"/>
          </w:rPr>
          <w:t>9a</w:t>
        </w:r>
        <w:r w:rsidRPr="00C036B2">
          <w:rPr>
            <w:rFonts w:ascii="Times New Roman" w:hAnsi="Times New Roman"/>
            <w:sz w:val="24"/>
            <w:szCs w:val="24"/>
          </w:rPr>
          <w:t>)</w:t>
        </w:r>
      </w:hyperlink>
      <w:r w:rsidRPr="00C036B2">
        <w:rPr>
          <w:rFonts w:ascii="Times New Roman" w:hAnsi="Times New Roman"/>
          <w:sz w:val="24"/>
          <w:szCs w:val="24"/>
        </w:rPr>
        <w:t xml:space="preserve"> alebo podľa </w:t>
      </w:r>
      <w:hyperlink w:anchor="paragraf-12.odsek-3">
        <w:r w:rsidRPr="00C036B2">
          <w:rPr>
            <w:rFonts w:ascii="Times New Roman" w:hAnsi="Times New Roman"/>
            <w:sz w:val="24"/>
            <w:szCs w:val="24"/>
          </w:rPr>
          <w:t>§ 12 ods. 3</w:t>
        </w:r>
      </w:hyperlink>
      <w:r w:rsidRPr="00C036B2">
        <w:rPr>
          <w:rFonts w:ascii="Times New Roman" w:hAnsi="Times New Roman"/>
          <w:sz w:val="24"/>
          <w:szCs w:val="24"/>
        </w:rPr>
        <w:t xml:space="preserve"> a ktorému nevznikne služobný pomer podľa tohto zákona, zostáva zamestnancom Horskej záchrannej služby podľa osobitného predpisu</w:t>
      </w:r>
      <w:hyperlink w:anchor="poznamky.poznamka-10">
        <w:r w:rsidRPr="00C036B2">
          <w:rPr>
            <w:rFonts w:ascii="Times New Roman" w:hAnsi="Times New Roman"/>
            <w:sz w:val="24"/>
            <w:szCs w:val="24"/>
            <w:vertAlign w:val="superscript"/>
          </w:rPr>
          <w:t>10</w:t>
        </w:r>
        <w:r w:rsidRPr="00C036B2">
          <w:rPr>
            <w:rFonts w:ascii="Times New Roman" w:hAnsi="Times New Roman"/>
            <w:sz w:val="24"/>
            <w:szCs w:val="24"/>
          </w:rPr>
          <w:t>)</w:t>
        </w:r>
      </w:hyperlink>
      <w:bookmarkStart w:id="4603" w:name="paragraf-209c.odsek-7.text"/>
      <w:r w:rsidRPr="00C036B2">
        <w:rPr>
          <w:rFonts w:ascii="Times New Roman" w:hAnsi="Times New Roman"/>
          <w:sz w:val="24"/>
          <w:szCs w:val="24"/>
        </w:rPr>
        <w:t xml:space="preserve"> a jeho pracovný pomer skončí najneskôr do 3 mesiacov od 1. januára 2008. Tomuto zamestnancovi patrí náhrada mzdy v sume päťnásobku jeho priemerného mesačného zárobku. </w:t>
      </w:r>
      <w:bookmarkEnd w:id="4603"/>
    </w:p>
    <w:p w:rsidR="0058255B" w:rsidRPr="00C036B2" w:rsidRDefault="00355C4E">
      <w:pPr>
        <w:spacing w:before="225" w:after="225" w:line="264" w:lineRule="auto"/>
        <w:ind w:left="345"/>
        <w:rPr>
          <w:sz w:val="24"/>
          <w:szCs w:val="24"/>
        </w:rPr>
      </w:pPr>
      <w:bookmarkStart w:id="4604" w:name="paragraf-209c.odsek-8"/>
      <w:bookmarkEnd w:id="4601"/>
      <w:r w:rsidRPr="00C036B2">
        <w:rPr>
          <w:rFonts w:ascii="Times New Roman" w:hAnsi="Times New Roman"/>
          <w:sz w:val="24"/>
          <w:szCs w:val="24"/>
        </w:rPr>
        <w:t xml:space="preserve"> </w:t>
      </w:r>
      <w:bookmarkStart w:id="4605" w:name="paragraf-209c.odsek-8.oznacenie"/>
      <w:r w:rsidRPr="00C036B2">
        <w:rPr>
          <w:rFonts w:ascii="Times New Roman" w:hAnsi="Times New Roman"/>
          <w:sz w:val="24"/>
          <w:szCs w:val="24"/>
        </w:rPr>
        <w:t xml:space="preserve">(8) </w:t>
      </w:r>
      <w:bookmarkStart w:id="4606" w:name="paragraf-209c.odsek-8.text"/>
      <w:bookmarkEnd w:id="4605"/>
      <w:r w:rsidRPr="00C036B2">
        <w:rPr>
          <w:rFonts w:ascii="Times New Roman" w:hAnsi="Times New Roman"/>
          <w:sz w:val="24"/>
          <w:szCs w:val="24"/>
        </w:rPr>
        <w:t xml:space="preserve">Nároky z pracovného pomeru z obdobia pred 1. januárom 2008 sa posudzujú podľa predpisov účinných do 31. decembra 2007. </w:t>
      </w:r>
      <w:bookmarkEnd w:id="4606"/>
    </w:p>
    <w:p w:rsidR="0058255B" w:rsidRPr="00C036B2" w:rsidRDefault="00355C4E">
      <w:pPr>
        <w:spacing w:before="225" w:after="225" w:line="264" w:lineRule="auto"/>
        <w:ind w:left="345"/>
        <w:rPr>
          <w:sz w:val="24"/>
          <w:szCs w:val="24"/>
        </w:rPr>
      </w:pPr>
      <w:bookmarkStart w:id="4607" w:name="paragraf-209c.odsek-9"/>
      <w:bookmarkEnd w:id="4604"/>
      <w:r w:rsidRPr="00C036B2">
        <w:rPr>
          <w:rFonts w:ascii="Times New Roman" w:hAnsi="Times New Roman"/>
          <w:sz w:val="24"/>
          <w:szCs w:val="24"/>
        </w:rPr>
        <w:t xml:space="preserve"> </w:t>
      </w:r>
      <w:bookmarkStart w:id="4608" w:name="paragraf-209c.odsek-9.oznacenie"/>
      <w:r w:rsidRPr="00C036B2">
        <w:rPr>
          <w:rFonts w:ascii="Times New Roman" w:hAnsi="Times New Roman"/>
          <w:sz w:val="24"/>
          <w:szCs w:val="24"/>
        </w:rPr>
        <w:t xml:space="preserve">(9) </w:t>
      </w:r>
      <w:bookmarkStart w:id="4609" w:name="paragraf-209c.odsek-9.text"/>
      <w:bookmarkEnd w:id="4608"/>
      <w:r w:rsidRPr="00C036B2">
        <w:rPr>
          <w:rFonts w:ascii="Times New Roman" w:hAnsi="Times New Roman"/>
          <w:sz w:val="24"/>
          <w:szCs w:val="24"/>
        </w:rPr>
        <w:t xml:space="preserve">Práva a povinnosti z pracovnoprávnych vzťahov zamestnanca Horskej záchrannej služby prechádzajú na služobný úrad uvedený v § 13 ods. 4 písm. d). </w:t>
      </w:r>
      <w:bookmarkEnd w:id="4609"/>
    </w:p>
    <w:p w:rsidR="0058255B" w:rsidRPr="00C036B2" w:rsidRDefault="00355C4E">
      <w:pPr>
        <w:spacing w:before="225" w:after="225" w:line="264" w:lineRule="auto"/>
        <w:ind w:left="345"/>
        <w:rPr>
          <w:sz w:val="24"/>
          <w:szCs w:val="24"/>
        </w:rPr>
      </w:pPr>
      <w:bookmarkStart w:id="4610" w:name="paragraf-209c.odsek-10"/>
      <w:bookmarkEnd w:id="4607"/>
      <w:r w:rsidRPr="00C036B2">
        <w:rPr>
          <w:rFonts w:ascii="Times New Roman" w:hAnsi="Times New Roman"/>
          <w:sz w:val="24"/>
          <w:szCs w:val="24"/>
        </w:rPr>
        <w:t xml:space="preserve"> </w:t>
      </w:r>
      <w:bookmarkStart w:id="4611" w:name="paragraf-209c.odsek-10.oznacenie"/>
      <w:r w:rsidRPr="00C036B2">
        <w:rPr>
          <w:rFonts w:ascii="Times New Roman" w:hAnsi="Times New Roman"/>
          <w:sz w:val="24"/>
          <w:szCs w:val="24"/>
        </w:rPr>
        <w:t xml:space="preserve">(10) </w:t>
      </w:r>
      <w:bookmarkStart w:id="4612" w:name="paragraf-209c.odsek-10.text"/>
      <w:bookmarkEnd w:id="4611"/>
      <w:r w:rsidRPr="00C036B2">
        <w:rPr>
          <w:rFonts w:ascii="Times New Roman" w:hAnsi="Times New Roman"/>
          <w:sz w:val="24"/>
          <w:szCs w:val="24"/>
        </w:rPr>
        <w:t xml:space="preserve">Zamestnancom Horskej záchrannej služby podľa odsekov 1 až 4 započítaná prax priznaná zamestnávateľom podľa doterajších predpisov zostáva zachovaná. </w:t>
      </w:r>
      <w:bookmarkEnd w:id="4612"/>
    </w:p>
    <w:p w:rsidR="0058255B" w:rsidRPr="00C036B2" w:rsidRDefault="00355C4E">
      <w:pPr>
        <w:spacing w:before="225" w:after="225" w:line="264" w:lineRule="auto"/>
        <w:ind w:left="345"/>
        <w:rPr>
          <w:sz w:val="24"/>
          <w:szCs w:val="24"/>
        </w:rPr>
      </w:pPr>
      <w:bookmarkStart w:id="4613" w:name="paragraf-209c.odsek-11"/>
      <w:bookmarkEnd w:id="4610"/>
      <w:r w:rsidRPr="00C036B2">
        <w:rPr>
          <w:rFonts w:ascii="Times New Roman" w:hAnsi="Times New Roman"/>
          <w:sz w:val="24"/>
          <w:szCs w:val="24"/>
        </w:rPr>
        <w:t xml:space="preserve"> </w:t>
      </w:r>
      <w:bookmarkStart w:id="4614" w:name="paragraf-209c.odsek-11.oznacenie"/>
      <w:r w:rsidRPr="00C036B2">
        <w:rPr>
          <w:rFonts w:ascii="Times New Roman" w:hAnsi="Times New Roman"/>
          <w:sz w:val="24"/>
          <w:szCs w:val="24"/>
        </w:rPr>
        <w:t xml:space="preserve">(11) </w:t>
      </w:r>
      <w:bookmarkEnd w:id="4614"/>
      <w:r w:rsidRPr="00C036B2">
        <w:rPr>
          <w:rFonts w:ascii="Times New Roman" w:hAnsi="Times New Roman"/>
          <w:sz w:val="24"/>
          <w:szCs w:val="24"/>
        </w:rPr>
        <w:t xml:space="preserve">Zamestnanca Horskej záchrannej služby, ktorý bol vymenovaný za nadriadeného podľa doterajších predpisov a funkciu nadriadeného plnil aj k 31. decembru 2007, vymenuje vedúci služobného úradu za nadriadeného podľa tohto zákona na tom istom stupni riadenia. Ustanovenie </w:t>
      </w:r>
      <w:hyperlink w:anchor="paragraf-49.odsek-1">
        <w:r w:rsidRPr="00C036B2">
          <w:rPr>
            <w:rFonts w:ascii="Times New Roman" w:hAnsi="Times New Roman"/>
            <w:sz w:val="24"/>
            <w:szCs w:val="24"/>
          </w:rPr>
          <w:t>§ 49 ods. 1 až 3</w:t>
        </w:r>
      </w:hyperlink>
      <w:bookmarkStart w:id="4615" w:name="paragraf-209c.odsek-11.text"/>
      <w:r w:rsidRPr="00C036B2">
        <w:rPr>
          <w:rFonts w:ascii="Times New Roman" w:hAnsi="Times New Roman"/>
          <w:sz w:val="24"/>
          <w:szCs w:val="24"/>
        </w:rPr>
        <w:t xml:space="preserve"> sa nepoužije. </w:t>
      </w:r>
      <w:bookmarkEnd w:id="4615"/>
    </w:p>
    <w:p w:rsidR="0058255B" w:rsidRPr="00C036B2" w:rsidRDefault="00355C4E">
      <w:pPr>
        <w:spacing w:before="225" w:after="225" w:line="264" w:lineRule="auto"/>
        <w:ind w:left="345"/>
        <w:rPr>
          <w:sz w:val="24"/>
          <w:szCs w:val="24"/>
        </w:rPr>
      </w:pPr>
      <w:bookmarkStart w:id="4616" w:name="paragraf-209c.odsek-12"/>
      <w:bookmarkEnd w:id="4613"/>
      <w:r w:rsidRPr="00C036B2">
        <w:rPr>
          <w:rFonts w:ascii="Times New Roman" w:hAnsi="Times New Roman"/>
          <w:sz w:val="24"/>
          <w:szCs w:val="24"/>
        </w:rPr>
        <w:t xml:space="preserve"> </w:t>
      </w:r>
      <w:bookmarkStart w:id="4617" w:name="paragraf-209c.odsek-12.oznacenie"/>
      <w:r w:rsidRPr="00C036B2">
        <w:rPr>
          <w:rFonts w:ascii="Times New Roman" w:hAnsi="Times New Roman"/>
          <w:sz w:val="24"/>
          <w:szCs w:val="24"/>
        </w:rPr>
        <w:t xml:space="preserve">(12) </w:t>
      </w:r>
      <w:bookmarkStart w:id="4618" w:name="paragraf-209c.odsek-12.text"/>
      <w:bookmarkEnd w:id="4617"/>
      <w:r w:rsidRPr="00C036B2">
        <w:rPr>
          <w:rFonts w:ascii="Times New Roman" w:hAnsi="Times New Roman"/>
          <w:sz w:val="24"/>
          <w:szCs w:val="24"/>
        </w:rPr>
        <w:t xml:space="preserve">Za nadriadeného podľa odseku 11 možno vymenovať aj zamestnanca Horskej záchrannej služby, ktorý nespĺňa podmienku požadovaného vzdelania, najdlhšie však na obdobie piatich rokov. </w:t>
      </w:r>
      <w:bookmarkEnd w:id="4618"/>
    </w:p>
    <w:p w:rsidR="0058255B" w:rsidRPr="00C036B2" w:rsidRDefault="00355C4E">
      <w:pPr>
        <w:spacing w:before="225" w:after="225" w:line="264" w:lineRule="auto"/>
        <w:ind w:left="345"/>
        <w:rPr>
          <w:sz w:val="24"/>
          <w:szCs w:val="24"/>
        </w:rPr>
      </w:pPr>
      <w:bookmarkStart w:id="4619" w:name="paragraf-209c.odsek-13"/>
      <w:bookmarkEnd w:id="4616"/>
      <w:r w:rsidRPr="00C036B2">
        <w:rPr>
          <w:rFonts w:ascii="Times New Roman" w:hAnsi="Times New Roman"/>
          <w:sz w:val="24"/>
          <w:szCs w:val="24"/>
        </w:rPr>
        <w:lastRenderedPageBreak/>
        <w:t xml:space="preserve"> </w:t>
      </w:r>
      <w:bookmarkStart w:id="4620" w:name="paragraf-209c.odsek-13.oznacenie"/>
      <w:r w:rsidRPr="00C036B2">
        <w:rPr>
          <w:rFonts w:ascii="Times New Roman" w:hAnsi="Times New Roman"/>
          <w:sz w:val="24"/>
          <w:szCs w:val="24"/>
        </w:rPr>
        <w:t xml:space="preserve">(13) </w:t>
      </w:r>
      <w:bookmarkStart w:id="4621" w:name="paragraf-209c.odsek-13.text"/>
      <w:bookmarkEnd w:id="4620"/>
      <w:r w:rsidRPr="00C036B2">
        <w:rPr>
          <w:rFonts w:ascii="Times New Roman" w:hAnsi="Times New Roman"/>
          <w:sz w:val="24"/>
          <w:szCs w:val="24"/>
        </w:rPr>
        <w:t xml:space="preserve">Dohody o zvýšení kvalifikácie uzatvorené do 31. decembra 2007 medzi zamestnancom Horskej záchrannej služby a jeho zamestnávateľom podľa doterajších predpisov sa považujú za rozhodnutia o zvyšovaní kvalifikácie podľa tohto zákona. Obsah rozhodnutia o zvyšovaní kvalifikácie upraví služobný úrad v súlade s týmto zákonom. </w:t>
      </w:r>
      <w:bookmarkEnd w:id="4621"/>
    </w:p>
    <w:p w:rsidR="0058255B" w:rsidRPr="00C036B2" w:rsidRDefault="00355C4E">
      <w:pPr>
        <w:spacing w:before="225" w:after="225" w:line="264" w:lineRule="auto"/>
        <w:ind w:left="345"/>
        <w:rPr>
          <w:sz w:val="24"/>
          <w:szCs w:val="24"/>
        </w:rPr>
      </w:pPr>
      <w:bookmarkStart w:id="4622" w:name="paragraf-209c.odsek-14"/>
      <w:bookmarkEnd w:id="4619"/>
      <w:r w:rsidRPr="00C036B2">
        <w:rPr>
          <w:rFonts w:ascii="Times New Roman" w:hAnsi="Times New Roman"/>
          <w:sz w:val="24"/>
          <w:szCs w:val="24"/>
        </w:rPr>
        <w:t xml:space="preserve"> </w:t>
      </w:r>
      <w:bookmarkStart w:id="4623" w:name="paragraf-209c.odsek-14.oznacenie"/>
      <w:r w:rsidRPr="00C036B2">
        <w:rPr>
          <w:rFonts w:ascii="Times New Roman" w:hAnsi="Times New Roman"/>
          <w:sz w:val="24"/>
          <w:szCs w:val="24"/>
        </w:rPr>
        <w:t xml:space="preserve">(14) </w:t>
      </w:r>
      <w:bookmarkStart w:id="4624" w:name="paragraf-209c.odsek-14.text"/>
      <w:bookmarkEnd w:id="4623"/>
      <w:r w:rsidRPr="00C036B2">
        <w:rPr>
          <w:rFonts w:ascii="Times New Roman" w:hAnsi="Times New Roman"/>
          <w:sz w:val="24"/>
          <w:szCs w:val="24"/>
        </w:rPr>
        <w:t xml:space="preserve">Príslušníkom Horskej záchrannej služby sa poskytuje doplatok k služobnému platu určenému podľa tohto zákona v prípade, ak určením služobného platu podľa siedmej hlavy dôjde k poklesu mzdy určenej podľa doterajších predpisov; doplatok k služobnému platu sa poskytuje do času, kým určený služobný plat nedosiahne sumu mzdy určenej podľa predpisov platných pred účinnosťou tohto zákona; mzdou určenou podľa predpisov platných pred účinnosťou tohto zákona je tarifná mzda a príplatky určené mesačnou sumou, ak ich sumy boli určené v súlade s týmito predpismi. </w:t>
      </w:r>
      <w:bookmarkEnd w:id="4624"/>
    </w:p>
    <w:p w:rsidR="0058255B" w:rsidRPr="00C036B2" w:rsidRDefault="00355C4E">
      <w:pPr>
        <w:spacing w:before="225" w:after="225" w:line="264" w:lineRule="auto"/>
        <w:ind w:left="345"/>
        <w:rPr>
          <w:sz w:val="24"/>
          <w:szCs w:val="24"/>
        </w:rPr>
      </w:pPr>
      <w:bookmarkStart w:id="4625" w:name="paragraf-209c.odsek-15"/>
      <w:bookmarkEnd w:id="4622"/>
      <w:r w:rsidRPr="00C036B2">
        <w:rPr>
          <w:rFonts w:ascii="Times New Roman" w:hAnsi="Times New Roman"/>
          <w:sz w:val="24"/>
          <w:szCs w:val="24"/>
        </w:rPr>
        <w:t xml:space="preserve"> </w:t>
      </w:r>
      <w:bookmarkStart w:id="4626" w:name="paragraf-209c.odsek-15.oznacenie"/>
      <w:r w:rsidRPr="00C036B2">
        <w:rPr>
          <w:rFonts w:ascii="Times New Roman" w:hAnsi="Times New Roman"/>
          <w:sz w:val="24"/>
          <w:szCs w:val="24"/>
        </w:rPr>
        <w:t xml:space="preserve">(15) </w:t>
      </w:r>
      <w:bookmarkStart w:id="4627" w:name="paragraf-209c.odsek-15.text"/>
      <w:bookmarkEnd w:id="4626"/>
      <w:r w:rsidRPr="00C036B2">
        <w:rPr>
          <w:rFonts w:ascii="Times New Roman" w:hAnsi="Times New Roman"/>
          <w:sz w:val="24"/>
          <w:szCs w:val="24"/>
        </w:rPr>
        <w:t xml:space="preserve">Doplatok k služobnému platu podľa odseku 14 poskytuje služobný úrad príslušníkovi iba počas vykonávania najnáročnejšej činnosti, ktorú príslušník v služobnom úrade vykonáva v rámci opisu činnosti príslušnej funkcie a ktorá má rovnakú alebo porovnateľnú náročnosť z hľadiska potrebných kvalifikačných predpokladov, miery zložitosti, zodpovednosti, psychickej záťaže alebo fyzickej záťaže ako najnáročnejšia činnosť ním vykonávaná pred účinnosťou tohto zákona. </w:t>
      </w:r>
      <w:bookmarkEnd w:id="4627"/>
    </w:p>
    <w:p w:rsidR="0058255B" w:rsidRPr="00C036B2" w:rsidRDefault="00355C4E">
      <w:pPr>
        <w:spacing w:before="225" w:after="225" w:line="264" w:lineRule="auto"/>
        <w:ind w:left="270"/>
        <w:jc w:val="center"/>
        <w:rPr>
          <w:sz w:val="24"/>
          <w:szCs w:val="24"/>
        </w:rPr>
      </w:pPr>
      <w:bookmarkStart w:id="4628" w:name="paragraf-209d.oznacenie"/>
      <w:bookmarkStart w:id="4629" w:name="paragraf-209d"/>
      <w:bookmarkEnd w:id="4582"/>
      <w:bookmarkEnd w:id="4625"/>
      <w:r w:rsidRPr="00C036B2">
        <w:rPr>
          <w:rFonts w:ascii="Times New Roman" w:hAnsi="Times New Roman"/>
          <w:b/>
          <w:sz w:val="24"/>
          <w:szCs w:val="24"/>
        </w:rPr>
        <w:t xml:space="preserve"> § 209d </w:t>
      </w:r>
    </w:p>
    <w:p w:rsidR="0058255B" w:rsidRPr="00C036B2" w:rsidRDefault="00355C4E">
      <w:pPr>
        <w:spacing w:before="225" w:after="225" w:line="264" w:lineRule="auto"/>
        <w:ind w:left="345"/>
        <w:rPr>
          <w:sz w:val="24"/>
          <w:szCs w:val="24"/>
        </w:rPr>
      </w:pPr>
      <w:bookmarkStart w:id="4630" w:name="paragraf-209d.odsek-1"/>
      <w:bookmarkEnd w:id="4628"/>
      <w:r w:rsidRPr="00C036B2">
        <w:rPr>
          <w:rFonts w:ascii="Times New Roman" w:hAnsi="Times New Roman"/>
          <w:sz w:val="24"/>
          <w:szCs w:val="24"/>
        </w:rPr>
        <w:t xml:space="preserve"> </w:t>
      </w:r>
      <w:bookmarkStart w:id="4631" w:name="paragraf-209d.odsek-1.oznacenie"/>
      <w:bookmarkEnd w:id="4631"/>
      <w:r w:rsidRPr="00C036B2">
        <w:rPr>
          <w:rFonts w:ascii="Times New Roman" w:hAnsi="Times New Roman"/>
          <w:sz w:val="24"/>
          <w:szCs w:val="24"/>
        </w:rPr>
        <w:t xml:space="preserve">Ustanovenie </w:t>
      </w:r>
      <w:hyperlink w:anchor="paragraf-205b.odsek-1">
        <w:r w:rsidRPr="00C036B2">
          <w:rPr>
            <w:rFonts w:ascii="Times New Roman" w:hAnsi="Times New Roman"/>
            <w:sz w:val="24"/>
            <w:szCs w:val="24"/>
          </w:rPr>
          <w:t>§ 205b ods. 1</w:t>
        </w:r>
      </w:hyperlink>
      <w:bookmarkStart w:id="4632" w:name="paragraf-209d.odsek-1.text"/>
      <w:r w:rsidRPr="00C036B2">
        <w:rPr>
          <w:rFonts w:ascii="Times New Roman" w:hAnsi="Times New Roman"/>
          <w:sz w:val="24"/>
          <w:szCs w:val="24"/>
        </w:rPr>
        <w:t xml:space="preserve"> sa od 1. januára 2008 nepoužije. </w:t>
      </w:r>
      <w:bookmarkEnd w:id="4632"/>
    </w:p>
    <w:p w:rsidR="0058255B" w:rsidRPr="00C036B2" w:rsidRDefault="00355C4E">
      <w:pPr>
        <w:spacing w:before="225" w:after="225" w:line="264" w:lineRule="auto"/>
        <w:ind w:left="270"/>
        <w:jc w:val="center"/>
        <w:rPr>
          <w:sz w:val="24"/>
          <w:szCs w:val="24"/>
        </w:rPr>
      </w:pPr>
      <w:bookmarkStart w:id="4633" w:name="paragraf-209e.oznacenie"/>
      <w:bookmarkStart w:id="4634" w:name="paragraf-209e"/>
      <w:bookmarkEnd w:id="4629"/>
      <w:bookmarkEnd w:id="4630"/>
      <w:r w:rsidRPr="00C036B2">
        <w:rPr>
          <w:rFonts w:ascii="Times New Roman" w:hAnsi="Times New Roman"/>
          <w:b/>
          <w:sz w:val="24"/>
          <w:szCs w:val="24"/>
        </w:rPr>
        <w:t xml:space="preserve"> § 209e </w:t>
      </w:r>
    </w:p>
    <w:p w:rsidR="0058255B" w:rsidRPr="00C036B2" w:rsidRDefault="00355C4E">
      <w:pPr>
        <w:spacing w:before="225" w:after="225" w:line="264" w:lineRule="auto"/>
        <w:ind w:left="345"/>
        <w:rPr>
          <w:sz w:val="24"/>
          <w:szCs w:val="24"/>
        </w:rPr>
      </w:pPr>
      <w:bookmarkStart w:id="4635" w:name="paragraf-209e.odsek-1"/>
      <w:bookmarkEnd w:id="4633"/>
      <w:r w:rsidRPr="00C036B2">
        <w:rPr>
          <w:rFonts w:ascii="Times New Roman" w:hAnsi="Times New Roman"/>
          <w:sz w:val="24"/>
          <w:szCs w:val="24"/>
        </w:rPr>
        <w:t xml:space="preserve"> </w:t>
      </w:r>
      <w:bookmarkStart w:id="4636" w:name="paragraf-209e.odsek-1.oznacenie"/>
      <w:r w:rsidRPr="00C036B2">
        <w:rPr>
          <w:rFonts w:ascii="Times New Roman" w:hAnsi="Times New Roman"/>
          <w:sz w:val="24"/>
          <w:szCs w:val="24"/>
        </w:rPr>
        <w:t xml:space="preserve">(1) </w:t>
      </w:r>
      <w:bookmarkStart w:id="4637" w:name="paragraf-209e.odsek-1.text"/>
      <w:bookmarkEnd w:id="4636"/>
      <w:r w:rsidRPr="00C036B2">
        <w:rPr>
          <w:rFonts w:ascii="Times New Roman" w:hAnsi="Times New Roman"/>
          <w:sz w:val="24"/>
          <w:szCs w:val="24"/>
        </w:rPr>
        <w:t xml:space="preserve">Ak výberové konanie začalo alebo bolo vyhlásené pred 1. aprílom 2009, dokončí sa podľa doterajších predpisov. </w:t>
      </w:r>
      <w:bookmarkEnd w:id="4637"/>
    </w:p>
    <w:p w:rsidR="0058255B" w:rsidRPr="00C036B2" w:rsidRDefault="00355C4E">
      <w:pPr>
        <w:spacing w:before="225" w:after="225" w:line="264" w:lineRule="auto"/>
        <w:ind w:left="345"/>
        <w:rPr>
          <w:sz w:val="24"/>
          <w:szCs w:val="24"/>
        </w:rPr>
      </w:pPr>
      <w:bookmarkStart w:id="4638" w:name="paragraf-209e.odsek-2"/>
      <w:bookmarkEnd w:id="4635"/>
      <w:r w:rsidRPr="00C036B2">
        <w:rPr>
          <w:rFonts w:ascii="Times New Roman" w:hAnsi="Times New Roman"/>
          <w:sz w:val="24"/>
          <w:szCs w:val="24"/>
        </w:rPr>
        <w:t xml:space="preserve"> </w:t>
      </w:r>
      <w:bookmarkStart w:id="4639" w:name="paragraf-209e.odsek-2.oznacenie"/>
      <w:r w:rsidRPr="00C036B2">
        <w:rPr>
          <w:rFonts w:ascii="Times New Roman" w:hAnsi="Times New Roman"/>
          <w:sz w:val="24"/>
          <w:szCs w:val="24"/>
        </w:rPr>
        <w:t xml:space="preserve">(2) </w:t>
      </w:r>
      <w:bookmarkStart w:id="4640" w:name="paragraf-209e.odsek-2.text"/>
      <w:bookmarkEnd w:id="4639"/>
      <w:r w:rsidRPr="00C036B2">
        <w:rPr>
          <w:rFonts w:ascii="Times New Roman" w:hAnsi="Times New Roman"/>
          <w:sz w:val="24"/>
          <w:szCs w:val="24"/>
        </w:rPr>
        <w:t xml:space="preserve">Príslušník s vyšším odborným vzdelaním, ktorý do 31. marca 2009 nedosiahol hodnosť podporučíka, povýši sa k 1. aprílu 2009 do hodnosti podporučíka. </w:t>
      </w:r>
      <w:bookmarkEnd w:id="4640"/>
    </w:p>
    <w:p w:rsidR="0058255B" w:rsidRPr="00C036B2" w:rsidRDefault="00355C4E">
      <w:pPr>
        <w:spacing w:before="225" w:after="225" w:line="264" w:lineRule="auto"/>
        <w:ind w:left="345"/>
        <w:rPr>
          <w:sz w:val="24"/>
          <w:szCs w:val="24"/>
        </w:rPr>
      </w:pPr>
      <w:bookmarkStart w:id="4641" w:name="paragraf-209e.odsek-3"/>
      <w:bookmarkEnd w:id="4638"/>
      <w:r w:rsidRPr="00C036B2">
        <w:rPr>
          <w:rFonts w:ascii="Times New Roman" w:hAnsi="Times New Roman"/>
          <w:sz w:val="24"/>
          <w:szCs w:val="24"/>
        </w:rPr>
        <w:t xml:space="preserve"> </w:t>
      </w:r>
      <w:bookmarkStart w:id="4642" w:name="paragraf-209e.odsek-3.oznacenie"/>
      <w:r w:rsidRPr="00C036B2">
        <w:rPr>
          <w:rFonts w:ascii="Times New Roman" w:hAnsi="Times New Roman"/>
          <w:sz w:val="24"/>
          <w:szCs w:val="24"/>
        </w:rPr>
        <w:t xml:space="preserve">(3) </w:t>
      </w:r>
      <w:bookmarkEnd w:id="4642"/>
      <w:r w:rsidRPr="00C036B2">
        <w:rPr>
          <w:rFonts w:ascii="Times New Roman" w:hAnsi="Times New Roman"/>
          <w:sz w:val="24"/>
          <w:szCs w:val="24"/>
        </w:rPr>
        <w:t xml:space="preserve">Ak dňom 1. apríla 2009 dôjde k zníženiu služobného platu príslušníka podľa </w:t>
      </w:r>
      <w:hyperlink w:anchor="paragraf-103.odsek-1.pismeno-a">
        <w:r w:rsidRPr="00C036B2">
          <w:rPr>
            <w:rFonts w:ascii="Times New Roman" w:hAnsi="Times New Roman"/>
            <w:sz w:val="24"/>
            <w:szCs w:val="24"/>
          </w:rPr>
          <w:t>§ 103 ods. 1 písm. a) až e)</w:t>
        </w:r>
      </w:hyperlink>
      <w:r w:rsidRPr="00C036B2">
        <w:rPr>
          <w:rFonts w:ascii="Times New Roman" w:hAnsi="Times New Roman"/>
          <w:sz w:val="24"/>
          <w:szCs w:val="24"/>
        </w:rPr>
        <w:t xml:space="preserve"> a </w:t>
      </w:r>
      <w:hyperlink w:anchor="paragraf-103.odsek-1.pismeno-j">
        <w:r w:rsidRPr="00C036B2">
          <w:rPr>
            <w:rFonts w:ascii="Times New Roman" w:hAnsi="Times New Roman"/>
            <w:sz w:val="24"/>
            <w:szCs w:val="24"/>
          </w:rPr>
          <w:t>j)</w:t>
        </w:r>
      </w:hyperlink>
      <w:r w:rsidRPr="00C036B2">
        <w:rPr>
          <w:rFonts w:ascii="Times New Roman" w:hAnsi="Times New Roman"/>
          <w:sz w:val="24"/>
          <w:szCs w:val="24"/>
        </w:rPr>
        <w:t xml:space="preserve"> oproti sume, ktorá je súčtom posledného priznaného služobného platu podľa </w:t>
      </w:r>
      <w:hyperlink w:anchor="paragraf-103.odsek-1.pismeno-a">
        <w:r w:rsidRPr="00C036B2">
          <w:rPr>
            <w:rFonts w:ascii="Times New Roman" w:hAnsi="Times New Roman"/>
            <w:sz w:val="24"/>
            <w:szCs w:val="24"/>
          </w:rPr>
          <w:t>§ 103 ods. 1 písm. a) až e)</w:t>
        </w:r>
      </w:hyperlink>
      <w:r w:rsidRPr="00C036B2">
        <w:rPr>
          <w:rFonts w:ascii="Times New Roman" w:hAnsi="Times New Roman"/>
          <w:sz w:val="24"/>
          <w:szCs w:val="24"/>
        </w:rPr>
        <w:t xml:space="preserve"> a </w:t>
      </w:r>
      <w:hyperlink w:anchor="paragraf-103.odsek-1.pismeno-g">
        <w:r w:rsidRPr="00C036B2">
          <w:rPr>
            <w:rFonts w:ascii="Times New Roman" w:hAnsi="Times New Roman"/>
            <w:sz w:val="24"/>
            <w:szCs w:val="24"/>
          </w:rPr>
          <w:t>g)</w:t>
        </w:r>
      </w:hyperlink>
      <w:bookmarkStart w:id="4643" w:name="paragraf-209e.odsek-3.text"/>
      <w:r w:rsidRPr="00C036B2">
        <w:rPr>
          <w:rFonts w:ascii="Times New Roman" w:hAnsi="Times New Roman"/>
          <w:sz w:val="24"/>
          <w:szCs w:val="24"/>
        </w:rPr>
        <w:t xml:space="preserve">, poskytne sa príslušníkovi doplatok k služobnému platu v sume vzniknutého rozdielu. Doplatok sa poskytuje dovtedy, kým sa uvedený rozdiel neodstráni, pričom sa z doplatku odpočítava suma valorizácie v nasledujúcich rokoch, najdlhšie však do skončenia vykonávania funkcie, ktorú vykonával do 31. marca 2009. </w:t>
      </w:r>
      <w:bookmarkEnd w:id="4643"/>
    </w:p>
    <w:p w:rsidR="0058255B" w:rsidRPr="00C036B2" w:rsidRDefault="00355C4E">
      <w:pPr>
        <w:spacing w:before="225" w:after="225" w:line="264" w:lineRule="auto"/>
        <w:ind w:left="270"/>
        <w:jc w:val="center"/>
        <w:rPr>
          <w:sz w:val="24"/>
          <w:szCs w:val="24"/>
        </w:rPr>
      </w:pPr>
      <w:bookmarkStart w:id="4644" w:name="paragraf-209f.oznacenie"/>
      <w:bookmarkStart w:id="4645" w:name="paragraf-209f"/>
      <w:bookmarkEnd w:id="4634"/>
      <w:bookmarkEnd w:id="4641"/>
      <w:r w:rsidRPr="00C036B2">
        <w:rPr>
          <w:rFonts w:ascii="Times New Roman" w:hAnsi="Times New Roman"/>
          <w:b/>
          <w:sz w:val="24"/>
          <w:szCs w:val="24"/>
        </w:rPr>
        <w:t xml:space="preserve"> § 209f </w:t>
      </w:r>
    </w:p>
    <w:p w:rsidR="0058255B" w:rsidRPr="00C036B2" w:rsidRDefault="00355C4E">
      <w:pPr>
        <w:spacing w:before="225" w:after="225" w:line="264" w:lineRule="auto"/>
        <w:ind w:left="345"/>
        <w:rPr>
          <w:sz w:val="24"/>
          <w:szCs w:val="24"/>
        </w:rPr>
      </w:pPr>
      <w:bookmarkStart w:id="4646" w:name="paragraf-209f.odsek-1"/>
      <w:bookmarkEnd w:id="4644"/>
      <w:r w:rsidRPr="00C036B2">
        <w:rPr>
          <w:rFonts w:ascii="Times New Roman" w:hAnsi="Times New Roman"/>
          <w:sz w:val="24"/>
          <w:szCs w:val="24"/>
        </w:rPr>
        <w:t xml:space="preserve"> </w:t>
      </w:r>
      <w:bookmarkStart w:id="4647" w:name="paragraf-209f.odsek-1.oznacenie"/>
      <w:r w:rsidRPr="00C036B2">
        <w:rPr>
          <w:rFonts w:ascii="Times New Roman" w:hAnsi="Times New Roman"/>
          <w:sz w:val="24"/>
          <w:szCs w:val="24"/>
        </w:rPr>
        <w:t xml:space="preserve">(1) </w:t>
      </w:r>
      <w:bookmarkStart w:id="4648" w:name="paragraf-209f.odsek-1.text"/>
      <w:bookmarkEnd w:id="4647"/>
      <w:r w:rsidRPr="00C036B2">
        <w:rPr>
          <w:rFonts w:ascii="Times New Roman" w:hAnsi="Times New Roman"/>
          <w:sz w:val="24"/>
          <w:szCs w:val="24"/>
        </w:rPr>
        <w:t xml:space="preserve">Bývalý príslušník, manželka, manžel alebo nezaopatrené dieťa po zomretom príslušníkovi (ďalej len “poberateľ„), ktorý poberá príplatok za štátnu službu k dôchodku formou bezhotovostnej platby na osobný účet poberateľa príplatku za štátnu službu k dôchodku, je povinný dvakrát za rok v termínoch do 31. januára a do 31. júla písomne oznámiť ministerstvu, či príplatok za štátnu službu k dôchodku je poukazovaný včas a v </w:t>
      </w:r>
      <w:r w:rsidRPr="00C036B2">
        <w:rPr>
          <w:rFonts w:ascii="Times New Roman" w:hAnsi="Times New Roman"/>
          <w:sz w:val="24"/>
          <w:szCs w:val="24"/>
        </w:rPr>
        <w:lastRenderedPageBreak/>
        <w:t xml:space="preserve">priznanej sume. Poberateľ príplatku za štátnu službu k dôchodku oznámi každú zmenu skutočností, ktoré majú vplyv na sumu a výplatu príplatku za štátnu službu k dôchodku. </w:t>
      </w:r>
      <w:bookmarkEnd w:id="4648"/>
    </w:p>
    <w:p w:rsidR="0058255B" w:rsidRPr="00C036B2" w:rsidRDefault="00355C4E">
      <w:pPr>
        <w:spacing w:before="225" w:after="225" w:line="264" w:lineRule="auto"/>
        <w:ind w:left="345"/>
        <w:rPr>
          <w:sz w:val="24"/>
          <w:szCs w:val="24"/>
        </w:rPr>
      </w:pPr>
      <w:bookmarkStart w:id="4649" w:name="paragraf-209f.odsek-2"/>
      <w:bookmarkEnd w:id="4646"/>
      <w:r w:rsidRPr="00C036B2">
        <w:rPr>
          <w:rFonts w:ascii="Times New Roman" w:hAnsi="Times New Roman"/>
          <w:sz w:val="24"/>
          <w:szCs w:val="24"/>
        </w:rPr>
        <w:t xml:space="preserve"> </w:t>
      </w:r>
      <w:bookmarkStart w:id="4650" w:name="paragraf-209f.odsek-2.oznacenie"/>
      <w:r w:rsidRPr="00C036B2">
        <w:rPr>
          <w:rFonts w:ascii="Times New Roman" w:hAnsi="Times New Roman"/>
          <w:sz w:val="24"/>
          <w:szCs w:val="24"/>
        </w:rPr>
        <w:t xml:space="preserve">(2) </w:t>
      </w:r>
      <w:bookmarkStart w:id="4651" w:name="paragraf-209f.odsek-2.text"/>
      <w:bookmarkEnd w:id="4650"/>
      <w:r w:rsidRPr="00C036B2">
        <w:rPr>
          <w:rFonts w:ascii="Times New Roman" w:hAnsi="Times New Roman"/>
          <w:sz w:val="24"/>
          <w:szCs w:val="24"/>
        </w:rPr>
        <w:t xml:space="preserve">Ak poberateľ príplatku za štátnu službu k dôchodku nezašle ministerstvu písomné oznámenie v termínoch podľa odseku 1, ministerstvo vyplácanie príplatku za štátnu službu k dôchodku zastaví až do splnenia povinnosti podľa v odseku 1. </w:t>
      </w:r>
      <w:bookmarkEnd w:id="4651"/>
    </w:p>
    <w:p w:rsidR="0058255B" w:rsidRPr="00C036B2" w:rsidRDefault="00355C4E">
      <w:pPr>
        <w:spacing w:before="225" w:after="225" w:line="264" w:lineRule="auto"/>
        <w:ind w:left="345"/>
        <w:rPr>
          <w:sz w:val="24"/>
          <w:szCs w:val="24"/>
        </w:rPr>
      </w:pPr>
      <w:bookmarkStart w:id="4652" w:name="paragraf-209f.odsek-3"/>
      <w:bookmarkEnd w:id="4649"/>
      <w:r w:rsidRPr="00C036B2">
        <w:rPr>
          <w:rFonts w:ascii="Times New Roman" w:hAnsi="Times New Roman"/>
          <w:sz w:val="24"/>
          <w:szCs w:val="24"/>
        </w:rPr>
        <w:t xml:space="preserve"> </w:t>
      </w:r>
      <w:bookmarkStart w:id="4653" w:name="paragraf-209f.odsek-3.oznacenie"/>
      <w:r w:rsidRPr="00C036B2">
        <w:rPr>
          <w:rFonts w:ascii="Times New Roman" w:hAnsi="Times New Roman"/>
          <w:sz w:val="24"/>
          <w:szCs w:val="24"/>
        </w:rPr>
        <w:t xml:space="preserve">(3) </w:t>
      </w:r>
      <w:bookmarkStart w:id="4654" w:name="paragraf-209f.odsek-3.text"/>
      <w:bookmarkEnd w:id="4653"/>
      <w:r w:rsidRPr="00C036B2">
        <w:rPr>
          <w:rFonts w:ascii="Times New Roman" w:hAnsi="Times New Roman"/>
          <w:sz w:val="24"/>
          <w:szCs w:val="24"/>
        </w:rPr>
        <w:t xml:space="preserve">Ak je poberateľom príplatku za štátnu službu k dôchodku nezaopatrené dieťa, je poberateľ príplatku za štátnu službu k dôchodku povinný po ukončení povinnej školskej dochádzky do 30. septembra bežného kalendárneho roka zaslať ministerstvu potvrdenie o návšteve školy. Ak poberateľ príplatku za štátnu službu k dôchodku nezašle ministerstvu písomné potvrdenie o návšteve školy v stanovenom termíne, ministerstvo vyplácanie príplatku za štátnu službu k dôchodku zastaví. </w:t>
      </w:r>
      <w:bookmarkEnd w:id="4654"/>
    </w:p>
    <w:p w:rsidR="0058255B" w:rsidRPr="00C036B2" w:rsidRDefault="00355C4E">
      <w:pPr>
        <w:spacing w:before="225" w:after="225" w:line="264" w:lineRule="auto"/>
        <w:ind w:left="270"/>
        <w:jc w:val="center"/>
        <w:rPr>
          <w:sz w:val="24"/>
          <w:szCs w:val="24"/>
        </w:rPr>
      </w:pPr>
      <w:bookmarkStart w:id="4655" w:name="paragraf-209g.oznacenie"/>
      <w:bookmarkStart w:id="4656" w:name="paragraf-209g"/>
      <w:bookmarkEnd w:id="4645"/>
      <w:bookmarkEnd w:id="4652"/>
      <w:r w:rsidRPr="00C036B2">
        <w:rPr>
          <w:rFonts w:ascii="Times New Roman" w:hAnsi="Times New Roman"/>
          <w:b/>
          <w:sz w:val="24"/>
          <w:szCs w:val="24"/>
        </w:rPr>
        <w:t xml:space="preserve"> § 209g </w:t>
      </w:r>
    </w:p>
    <w:p w:rsidR="0058255B" w:rsidRPr="00C036B2" w:rsidRDefault="00355C4E">
      <w:pPr>
        <w:spacing w:before="225" w:after="225" w:line="264" w:lineRule="auto"/>
        <w:ind w:left="270"/>
        <w:jc w:val="center"/>
        <w:rPr>
          <w:sz w:val="24"/>
          <w:szCs w:val="24"/>
        </w:rPr>
      </w:pPr>
      <w:bookmarkStart w:id="4657" w:name="paragraf-209g.nadpis"/>
      <w:bookmarkEnd w:id="4655"/>
      <w:r w:rsidRPr="00C036B2">
        <w:rPr>
          <w:rFonts w:ascii="Times New Roman" w:hAnsi="Times New Roman"/>
          <w:b/>
          <w:sz w:val="24"/>
          <w:szCs w:val="24"/>
        </w:rPr>
        <w:t xml:space="preserve"> Prechodné ustanovenie účinné od 1. januára 2011 </w:t>
      </w:r>
    </w:p>
    <w:p w:rsidR="0058255B" w:rsidRPr="00C036B2" w:rsidRDefault="00355C4E">
      <w:pPr>
        <w:spacing w:before="225" w:after="225" w:line="264" w:lineRule="auto"/>
        <w:ind w:left="345"/>
        <w:rPr>
          <w:sz w:val="24"/>
          <w:szCs w:val="24"/>
        </w:rPr>
      </w:pPr>
      <w:bookmarkStart w:id="4658" w:name="paragraf-209g.odsek-1"/>
      <w:bookmarkEnd w:id="4657"/>
      <w:r w:rsidRPr="00C036B2">
        <w:rPr>
          <w:rFonts w:ascii="Times New Roman" w:hAnsi="Times New Roman"/>
          <w:sz w:val="24"/>
          <w:szCs w:val="24"/>
        </w:rPr>
        <w:t xml:space="preserve"> </w:t>
      </w:r>
      <w:bookmarkStart w:id="4659" w:name="paragraf-209g.odsek-1.oznacenie"/>
      <w:bookmarkEnd w:id="4659"/>
      <w:r w:rsidRPr="00C036B2">
        <w:rPr>
          <w:rFonts w:ascii="Times New Roman" w:hAnsi="Times New Roman"/>
          <w:sz w:val="24"/>
          <w:szCs w:val="24"/>
        </w:rPr>
        <w:t xml:space="preserve">Príslušníčke, ktorá nastúpila na materskú dovolenku pred 1. januárom 2011 a príslušníkovi, ktorý nastúpil na rodičovskú dovolenku podľa </w:t>
      </w:r>
      <w:hyperlink w:anchor="paragraf-102ad.odsek-1">
        <w:r w:rsidRPr="00C036B2">
          <w:rPr>
            <w:rFonts w:ascii="Times New Roman" w:hAnsi="Times New Roman"/>
            <w:sz w:val="24"/>
            <w:szCs w:val="24"/>
          </w:rPr>
          <w:t>§ 102ad ods. 1</w:t>
        </w:r>
      </w:hyperlink>
      <w:bookmarkStart w:id="4660" w:name="paragraf-209g.odsek-1.text"/>
      <w:r w:rsidRPr="00C036B2">
        <w:rPr>
          <w:rFonts w:ascii="Times New Roman" w:hAnsi="Times New Roman"/>
          <w:sz w:val="24"/>
          <w:szCs w:val="24"/>
        </w:rPr>
        <w:t xml:space="preserve"> pred 1. januárom 2011, ktorým nárok na túto dovolenku trvá k 1. januáru 2011, patrí táto dovolenka podľa predpisov účinných od 1. januára 2011. </w:t>
      </w:r>
      <w:bookmarkEnd w:id="4660"/>
    </w:p>
    <w:p w:rsidR="0058255B" w:rsidRPr="00C036B2" w:rsidRDefault="00355C4E">
      <w:pPr>
        <w:spacing w:before="225" w:after="225" w:line="264" w:lineRule="auto"/>
        <w:ind w:left="270"/>
        <w:jc w:val="center"/>
        <w:rPr>
          <w:sz w:val="24"/>
          <w:szCs w:val="24"/>
        </w:rPr>
      </w:pPr>
      <w:bookmarkStart w:id="4661" w:name="paragraf-209h.oznacenie"/>
      <w:bookmarkStart w:id="4662" w:name="paragraf-209h"/>
      <w:bookmarkEnd w:id="4656"/>
      <w:bookmarkEnd w:id="4658"/>
      <w:r w:rsidRPr="00C036B2">
        <w:rPr>
          <w:rFonts w:ascii="Times New Roman" w:hAnsi="Times New Roman"/>
          <w:b/>
          <w:sz w:val="24"/>
          <w:szCs w:val="24"/>
        </w:rPr>
        <w:t xml:space="preserve"> § 209h </w:t>
      </w:r>
    </w:p>
    <w:p w:rsidR="0058255B" w:rsidRPr="00C036B2" w:rsidRDefault="00355C4E">
      <w:pPr>
        <w:spacing w:before="225" w:after="225" w:line="264" w:lineRule="auto"/>
        <w:ind w:left="270"/>
        <w:jc w:val="center"/>
        <w:rPr>
          <w:sz w:val="24"/>
          <w:szCs w:val="24"/>
        </w:rPr>
      </w:pPr>
      <w:bookmarkStart w:id="4663" w:name="paragraf-209h.nadpis"/>
      <w:bookmarkEnd w:id="4661"/>
      <w:r w:rsidRPr="00C036B2">
        <w:rPr>
          <w:rFonts w:ascii="Times New Roman" w:hAnsi="Times New Roman"/>
          <w:b/>
          <w:sz w:val="24"/>
          <w:szCs w:val="24"/>
        </w:rPr>
        <w:t xml:space="preserve"> Prechodné ustanovenie účinné od 1. januára 2012 </w:t>
      </w:r>
    </w:p>
    <w:p w:rsidR="0058255B" w:rsidRPr="00C036B2" w:rsidRDefault="00355C4E">
      <w:pPr>
        <w:spacing w:before="225" w:after="225" w:line="264" w:lineRule="auto"/>
        <w:ind w:left="345"/>
        <w:rPr>
          <w:sz w:val="24"/>
          <w:szCs w:val="24"/>
        </w:rPr>
      </w:pPr>
      <w:bookmarkStart w:id="4664" w:name="paragraf-209h.odsek-1"/>
      <w:bookmarkEnd w:id="4663"/>
      <w:r w:rsidRPr="00C036B2">
        <w:rPr>
          <w:rFonts w:ascii="Times New Roman" w:hAnsi="Times New Roman"/>
          <w:sz w:val="24"/>
          <w:szCs w:val="24"/>
        </w:rPr>
        <w:t xml:space="preserve"> </w:t>
      </w:r>
      <w:bookmarkStart w:id="4665" w:name="paragraf-209h.odsek-1.oznacenie"/>
      <w:bookmarkStart w:id="4666" w:name="paragraf-209h.odsek-1.text"/>
      <w:bookmarkEnd w:id="4665"/>
      <w:r w:rsidRPr="00C036B2">
        <w:rPr>
          <w:rFonts w:ascii="Times New Roman" w:hAnsi="Times New Roman"/>
          <w:sz w:val="24"/>
          <w:szCs w:val="24"/>
        </w:rPr>
        <w:t xml:space="preserve">Hasičský a záchranný útvar hlavného mesta Slovenskej republiky Bratislavy sa začleňuje do Krajského riaditeľstva zboru v Bratislave. Práva a povinnosti z pracovnoprávnych vzťahov prechádzajú dňom účinnosti tohto zákona na Krajské riaditeľstvo zboru v Bratislave. Majetok štátu v správe Hasičského a záchranného útvaru hlavného mesta Slovenskej republiky Bratislavy prechádza dňom účinnosti tohto zákona do správy Krajského riaditeľstva zboru v Bratislave. Práva a povinnosti z majetkovoprávnych vzťahov a iných vzťahov prechádzajú dňom účinnosti tohto zákona z Hasičského a záchranného útvaru hlavného mesta Slovenskej republiky Bratislavy na Krajské riaditeľstvo zboru v Bratislave. </w:t>
      </w:r>
      <w:bookmarkEnd w:id="4666"/>
    </w:p>
    <w:p w:rsidR="0058255B" w:rsidRPr="00C036B2" w:rsidRDefault="00355C4E">
      <w:pPr>
        <w:spacing w:before="225" w:after="225" w:line="264" w:lineRule="auto"/>
        <w:ind w:left="270"/>
        <w:jc w:val="center"/>
        <w:rPr>
          <w:sz w:val="24"/>
          <w:szCs w:val="24"/>
        </w:rPr>
      </w:pPr>
      <w:bookmarkStart w:id="4667" w:name="paragraf-209i.oznacenie"/>
      <w:bookmarkStart w:id="4668" w:name="paragraf-209i"/>
      <w:bookmarkEnd w:id="4662"/>
      <w:bookmarkEnd w:id="4664"/>
      <w:r w:rsidRPr="00C036B2">
        <w:rPr>
          <w:rFonts w:ascii="Times New Roman" w:hAnsi="Times New Roman"/>
          <w:b/>
          <w:sz w:val="24"/>
          <w:szCs w:val="24"/>
        </w:rPr>
        <w:t xml:space="preserve"> § 209i </w:t>
      </w:r>
    </w:p>
    <w:p w:rsidR="0058255B" w:rsidRPr="00C036B2" w:rsidRDefault="00355C4E">
      <w:pPr>
        <w:spacing w:before="225" w:after="225" w:line="264" w:lineRule="auto"/>
        <w:ind w:left="270"/>
        <w:jc w:val="center"/>
        <w:rPr>
          <w:sz w:val="24"/>
          <w:szCs w:val="24"/>
        </w:rPr>
      </w:pPr>
      <w:bookmarkStart w:id="4669" w:name="paragraf-209i.nadpis"/>
      <w:bookmarkEnd w:id="4667"/>
      <w:r w:rsidRPr="00C036B2">
        <w:rPr>
          <w:rFonts w:ascii="Times New Roman" w:hAnsi="Times New Roman"/>
          <w:b/>
          <w:sz w:val="24"/>
          <w:szCs w:val="24"/>
        </w:rPr>
        <w:t xml:space="preserve"> Prechodné ustanovenie účinné od 1. januára 2020 </w:t>
      </w:r>
    </w:p>
    <w:p w:rsidR="0058255B" w:rsidRPr="00C036B2" w:rsidRDefault="00355C4E">
      <w:pPr>
        <w:spacing w:before="225" w:after="225" w:line="264" w:lineRule="auto"/>
        <w:ind w:left="345"/>
        <w:rPr>
          <w:sz w:val="24"/>
          <w:szCs w:val="24"/>
        </w:rPr>
      </w:pPr>
      <w:bookmarkStart w:id="4670" w:name="paragraf-209i.odsek-1"/>
      <w:bookmarkEnd w:id="4669"/>
      <w:r w:rsidRPr="00C036B2">
        <w:rPr>
          <w:rFonts w:ascii="Times New Roman" w:hAnsi="Times New Roman"/>
          <w:sz w:val="24"/>
          <w:szCs w:val="24"/>
        </w:rPr>
        <w:t xml:space="preserve"> </w:t>
      </w:r>
      <w:bookmarkStart w:id="4671" w:name="paragraf-209i.odsek-1.oznacenie"/>
      <w:r w:rsidRPr="00C036B2">
        <w:rPr>
          <w:rFonts w:ascii="Times New Roman" w:hAnsi="Times New Roman"/>
          <w:sz w:val="24"/>
          <w:szCs w:val="24"/>
        </w:rPr>
        <w:t xml:space="preserve">(1) </w:t>
      </w:r>
      <w:bookmarkEnd w:id="4671"/>
      <w:r w:rsidRPr="00C036B2">
        <w:rPr>
          <w:rFonts w:ascii="Times New Roman" w:hAnsi="Times New Roman"/>
          <w:sz w:val="24"/>
          <w:szCs w:val="24"/>
        </w:rPr>
        <w:t xml:space="preserve">Príplatok za štátnu službu k starobnému dôchodku alebo predčasnému starobnému dôchodku podľa </w:t>
      </w:r>
      <w:hyperlink w:anchor="paragraf-209b.odsek-7">
        <w:r w:rsidRPr="00C036B2">
          <w:rPr>
            <w:rFonts w:ascii="Times New Roman" w:hAnsi="Times New Roman"/>
            <w:sz w:val="24"/>
            <w:szCs w:val="24"/>
          </w:rPr>
          <w:t>§ 209b ods. 7</w:t>
        </w:r>
      </w:hyperlink>
      <w:r w:rsidRPr="00C036B2">
        <w:rPr>
          <w:rFonts w:ascii="Times New Roman" w:hAnsi="Times New Roman"/>
          <w:sz w:val="24"/>
          <w:szCs w:val="24"/>
        </w:rPr>
        <w:t xml:space="preserve"> nepatrí bývalému príslušníkovi, ktorému služobný pomer v stálej štátnej službe skončil v období od 1. januára 2008 do 31. decembra 2010 a je mu podľa osobitného predpisu</w:t>
      </w:r>
      <w:hyperlink w:anchor="poznamky.poznamka-17aaaa">
        <w:r w:rsidRPr="00C036B2">
          <w:rPr>
            <w:rFonts w:ascii="Times New Roman" w:hAnsi="Times New Roman"/>
            <w:sz w:val="24"/>
            <w:szCs w:val="24"/>
            <w:vertAlign w:val="superscript"/>
          </w:rPr>
          <w:t>17aaaa</w:t>
        </w:r>
        <w:r w:rsidRPr="00C036B2">
          <w:rPr>
            <w:rFonts w:ascii="Times New Roman" w:hAnsi="Times New Roman"/>
            <w:sz w:val="24"/>
            <w:szCs w:val="24"/>
          </w:rPr>
          <w:t>)</w:t>
        </w:r>
      </w:hyperlink>
      <w:bookmarkStart w:id="4672" w:name="paragraf-209i.odsek-1.text"/>
      <w:r w:rsidRPr="00C036B2">
        <w:rPr>
          <w:rFonts w:ascii="Times New Roman" w:hAnsi="Times New Roman"/>
          <w:sz w:val="24"/>
          <w:szCs w:val="24"/>
        </w:rPr>
        <w:t xml:space="preserve"> priznaný výsluhový dôchodok. </w:t>
      </w:r>
      <w:bookmarkEnd w:id="4672"/>
    </w:p>
    <w:p w:rsidR="0058255B" w:rsidRPr="00C036B2" w:rsidRDefault="00355C4E">
      <w:pPr>
        <w:spacing w:before="225" w:after="225" w:line="264" w:lineRule="auto"/>
        <w:ind w:left="345"/>
        <w:rPr>
          <w:sz w:val="24"/>
          <w:szCs w:val="24"/>
        </w:rPr>
      </w:pPr>
      <w:bookmarkStart w:id="4673" w:name="paragraf-209i.odsek-2"/>
      <w:bookmarkEnd w:id="4670"/>
      <w:r w:rsidRPr="00C036B2">
        <w:rPr>
          <w:rFonts w:ascii="Times New Roman" w:hAnsi="Times New Roman"/>
          <w:sz w:val="24"/>
          <w:szCs w:val="24"/>
        </w:rPr>
        <w:t xml:space="preserve"> </w:t>
      </w:r>
      <w:bookmarkStart w:id="4674" w:name="paragraf-209i.odsek-2.oznacenie"/>
      <w:r w:rsidRPr="00C036B2">
        <w:rPr>
          <w:rFonts w:ascii="Times New Roman" w:hAnsi="Times New Roman"/>
          <w:sz w:val="24"/>
          <w:szCs w:val="24"/>
        </w:rPr>
        <w:t xml:space="preserve">(2) </w:t>
      </w:r>
      <w:bookmarkEnd w:id="4674"/>
      <w:r w:rsidRPr="00C036B2">
        <w:rPr>
          <w:rFonts w:ascii="Times New Roman" w:hAnsi="Times New Roman"/>
          <w:sz w:val="24"/>
          <w:szCs w:val="24"/>
        </w:rPr>
        <w:t xml:space="preserve">Nárok na priznaný príplatok za štátnu službu k starobnému dôchodku alebo predčasnému starobnému dôchodku a jeho výplatu zaniká dňom 31. decembra 2019 bývalému príslušníkovi, ktorému služobný pomer v stálej štátnej službe skončil v období </w:t>
      </w:r>
      <w:r w:rsidRPr="00C036B2">
        <w:rPr>
          <w:rFonts w:ascii="Times New Roman" w:hAnsi="Times New Roman"/>
          <w:sz w:val="24"/>
          <w:szCs w:val="24"/>
        </w:rPr>
        <w:lastRenderedPageBreak/>
        <w:t>od 1. januára 2008 do 31. decembra 2010 a je mu podľa osobitného predpisu</w:t>
      </w:r>
      <w:hyperlink w:anchor="poznamky.poznamka-17aaaa">
        <w:r w:rsidRPr="00C036B2">
          <w:rPr>
            <w:rFonts w:ascii="Times New Roman" w:hAnsi="Times New Roman"/>
            <w:sz w:val="24"/>
            <w:szCs w:val="24"/>
            <w:vertAlign w:val="superscript"/>
          </w:rPr>
          <w:t>17aaaa</w:t>
        </w:r>
        <w:r w:rsidRPr="00C036B2">
          <w:rPr>
            <w:rFonts w:ascii="Times New Roman" w:hAnsi="Times New Roman"/>
            <w:sz w:val="24"/>
            <w:szCs w:val="24"/>
          </w:rPr>
          <w:t>)</w:t>
        </w:r>
      </w:hyperlink>
      <w:bookmarkStart w:id="4675" w:name="paragraf-209i.odsek-2.text"/>
      <w:r w:rsidRPr="00C036B2">
        <w:rPr>
          <w:rFonts w:ascii="Times New Roman" w:hAnsi="Times New Roman"/>
          <w:sz w:val="24"/>
          <w:szCs w:val="24"/>
        </w:rPr>
        <w:t xml:space="preserve"> priznaný výsluhový dôchodok. </w:t>
      </w:r>
      <w:bookmarkEnd w:id="4675"/>
    </w:p>
    <w:p w:rsidR="0058255B" w:rsidRPr="00C036B2" w:rsidRDefault="00355C4E">
      <w:pPr>
        <w:spacing w:before="225" w:after="225" w:line="264" w:lineRule="auto"/>
        <w:ind w:left="270"/>
        <w:jc w:val="center"/>
        <w:rPr>
          <w:sz w:val="24"/>
          <w:szCs w:val="24"/>
        </w:rPr>
      </w:pPr>
      <w:bookmarkStart w:id="4676" w:name="paragraf-209j.oznacenie"/>
      <w:bookmarkStart w:id="4677" w:name="paragraf-209j"/>
      <w:bookmarkEnd w:id="4668"/>
      <w:bookmarkEnd w:id="4673"/>
      <w:r w:rsidRPr="00C036B2">
        <w:rPr>
          <w:rFonts w:ascii="Times New Roman" w:hAnsi="Times New Roman"/>
          <w:b/>
          <w:sz w:val="24"/>
          <w:szCs w:val="24"/>
        </w:rPr>
        <w:t xml:space="preserve"> § 209j </w:t>
      </w:r>
    </w:p>
    <w:p w:rsidR="0058255B" w:rsidRPr="00C036B2" w:rsidRDefault="00355C4E">
      <w:pPr>
        <w:spacing w:after="0" w:line="264" w:lineRule="auto"/>
        <w:ind w:left="270"/>
        <w:jc w:val="center"/>
        <w:rPr>
          <w:sz w:val="24"/>
          <w:szCs w:val="24"/>
        </w:rPr>
      </w:pPr>
      <w:bookmarkStart w:id="4678" w:name="paragraf-209j.nadpis"/>
      <w:bookmarkEnd w:id="4676"/>
      <w:r w:rsidRPr="00C036B2">
        <w:rPr>
          <w:rFonts w:ascii="Times New Roman" w:hAnsi="Times New Roman"/>
          <w:b/>
          <w:sz w:val="24"/>
          <w:szCs w:val="24"/>
        </w:rPr>
        <w:t xml:space="preserve"> Prechodné ustanovenia súvisiace s krízovou situáciou </w:t>
      </w:r>
    </w:p>
    <w:p w:rsidR="0058255B" w:rsidRPr="00C036B2" w:rsidRDefault="0058255B">
      <w:pPr>
        <w:spacing w:after="0" w:line="264" w:lineRule="auto"/>
        <w:ind w:left="270"/>
        <w:jc w:val="center"/>
        <w:rPr>
          <w:sz w:val="24"/>
          <w:szCs w:val="24"/>
        </w:rPr>
      </w:pPr>
    </w:p>
    <w:p w:rsidR="0058255B" w:rsidRPr="00C036B2" w:rsidRDefault="00355C4E">
      <w:pPr>
        <w:spacing w:after="0" w:line="264" w:lineRule="auto"/>
        <w:ind w:left="270"/>
        <w:jc w:val="center"/>
        <w:rPr>
          <w:sz w:val="24"/>
          <w:szCs w:val="24"/>
        </w:rPr>
      </w:pPr>
      <w:r w:rsidRPr="00C036B2">
        <w:rPr>
          <w:rFonts w:ascii="Times New Roman" w:hAnsi="Times New Roman"/>
          <w:b/>
          <w:sz w:val="24"/>
          <w:szCs w:val="24"/>
        </w:rPr>
        <w:t xml:space="preserve"> spôsobenou ochorením COVID-19 </w:t>
      </w:r>
    </w:p>
    <w:p w:rsidR="0058255B" w:rsidRPr="00C036B2" w:rsidRDefault="00355C4E">
      <w:pPr>
        <w:spacing w:before="225" w:after="225" w:line="264" w:lineRule="auto"/>
        <w:ind w:left="345"/>
        <w:rPr>
          <w:sz w:val="24"/>
          <w:szCs w:val="24"/>
        </w:rPr>
      </w:pPr>
      <w:bookmarkStart w:id="4679" w:name="paragraf-209j.odsek-1"/>
      <w:bookmarkEnd w:id="4678"/>
      <w:r w:rsidRPr="00C036B2">
        <w:rPr>
          <w:rFonts w:ascii="Times New Roman" w:hAnsi="Times New Roman"/>
          <w:sz w:val="24"/>
          <w:szCs w:val="24"/>
        </w:rPr>
        <w:t xml:space="preserve"> </w:t>
      </w:r>
      <w:bookmarkStart w:id="4680" w:name="paragraf-209j.odsek-1.oznacenie"/>
      <w:r w:rsidRPr="00C036B2">
        <w:rPr>
          <w:rFonts w:ascii="Times New Roman" w:hAnsi="Times New Roman"/>
          <w:sz w:val="24"/>
          <w:szCs w:val="24"/>
        </w:rPr>
        <w:t xml:space="preserve">(1) </w:t>
      </w:r>
      <w:bookmarkStart w:id="4681" w:name="paragraf-209j.odsek-1.text"/>
      <w:bookmarkEnd w:id="4680"/>
      <w:r w:rsidRPr="00C036B2">
        <w:rPr>
          <w:rFonts w:ascii="Times New Roman" w:hAnsi="Times New Roman"/>
          <w:sz w:val="24"/>
          <w:szCs w:val="24"/>
        </w:rPr>
        <w:t xml:space="preserve">Príslušníkovi, ktorý nemôže vykonávať štátnu službu počas mimoriadnej situácie, núdzového stavu alebo výnimočného stavu vyhláseného v súvislosti s ochorením COVID-19 (ďalej len „krízová situácia“) z dôvodu nariadenej karantény v súvislosti s výkonom štátnej služby, nadriadený poskytne platené služobné voľno po dobu jej trvania. </w:t>
      </w:r>
      <w:bookmarkEnd w:id="4681"/>
    </w:p>
    <w:p w:rsidR="0058255B" w:rsidRPr="00C036B2" w:rsidRDefault="00355C4E">
      <w:pPr>
        <w:spacing w:before="225" w:after="225" w:line="264" w:lineRule="auto"/>
        <w:ind w:left="345"/>
        <w:rPr>
          <w:sz w:val="24"/>
          <w:szCs w:val="24"/>
        </w:rPr>
      </w:pPr>
      <w:bookmarkStart w:id="4682" w:name="paragraf-209j.odsek-2"/>
      <w:bookmarkEnd w:id="4679"/>
      <w:r w:rsidRPr="00C036B2">
        <w:rPr>
          <w:rFonts w:ascii="Times New Roman" w:hAnsi="Times New Roman"/>
          <w:sz w:val="24"/>
          <w:szCs w:val="24"/>
        </w:rPr>
        <w:t xml:space="preserve"> </w:t>
      </w:r>
      <w:bookmarkStart w:id="4683" w:name="paragraf-209j.odsek-2.oznacenie"/>
      <w:r w:rsidRPr="00C036B2">
        <w:rPr>
          <w:rFonts w:ascii="Times New Roman" w:hAnsi="Times New Roman"/>
          <w:sz w:val="24"/>
          <w:szCs w:val="24"/>
        </w:rPr>
        <w:t xml:space="preserve">(2) </w:t>
      </w:r>
      <w:bookmarkStart w:id="4684" w:name="paragraf-209j.odsek-2.text"/>
      <w:bookmarkEnd w:id="4683"/>
      <w:r w:rsidRPr="00C036B2">
        <w:rPr>
          <w:rFonts w:ascii="Times New Roman" w:hAnsi="Times New Roman"/>
          <w:sz w:val="24"/>
          <w:szCs w:val="24"/>
        </w:rPr>
        <w:t xml:space="preserve">Príslušníkovi počas krízovej situácie nadriadený poskytne platené služobné voľno od prvého dňa potreby osobnej a celodennej starostlivosti o dieťa do dovŕšenia jedenásteho roku veku, ak detské výchovné zariadenie, v ktorého starostlivosti dieťa inak je, alebo škola, do ktorej chodí, boli uzatvorené podľa nariadenia príslušných orgánov, a to najdlhšie do dňa ich opätovného otvorenia, alebo ak dieťa nemôže byť pre nariadenú karanténu v starostlivosti detského výchovného zariadenia alebo dochádzať do školy, a to najdlhšie do dňa ukončenia nariadenej karantény, alebo ak osoba, ktorá sa inak o takéto dieťa stará, ochorela alebo jej bola nariadená karanténa, a to najdlhšie do dňa ukončenia nariadenej karantény alebo do dňa ukončenia ochorenia. </w:t>
      </w:r>
      <w:bookmarkEnd w:id="4684"/>
    </w:p>
    <w:p w:rsidR="0058255B" w:rsidRPr="00C036B2" w:rsidRDefault="00355C4E">
      <w:pPr>
        <w:spacing w:before="225" w:after="225" w:line="264" w:lineRule="auto"/>
        <w:ind w:left="345"/>
        <w:rPr>
          <w:sz w:val="24"/>
          <w:szCs w:val="24"/>
        </w:rPr>
      </w:pPr>
      <w:bookmarkStart w:id="4685" w:name="paragraf-209j.odsek-3"/>
      <w:bookmarkEnd w:id="4682"/>
      <w:r w:rsidRPr="00C036B2">
        <w:rPr>
          <w:rFonts w:ascii="Times New Roman" w:hAnsi="Times New Roman"/>
          <w:sz w:val="24"/>
          <w:szCs w:val="24"/>
        </w:rPr>
        <w:t xml:space="preserve"> </w:t>
      </w:r>
      <w:bookmarkStart w:id="4686" w:name="paragraf-209j.odsek-3.oznacenie"/>
      <w:r w:rsidRPr="00C036B2">
        <w:rPr>
          <w:rFonts w:ascii="Times New Roman" w:hAnsi="Times New Roman"/>
          <w:sz w:val="24"/>
          <w:szCs w:val="24"/>
        </w:rPr>
        <w:t xml:space="preserve">(3) </w:t>
      </w:r>
      <w:bookmarkStart w:id="4687" w:name="paragraf-209j.odsek-3.text"/>
      <w:bookmarkEnd w:id="4686"/>
      <w:r w:rsidRPr="00C036B2">
        <w:rPr>
          <w:rFonts w:ascii="Times New Roman" w:hAnsi="Times New Roman"/>
          <w:sz w:val="24"/>
          <w:szCs w:val="24"/>
        </w:rPr>
        <w:t xml:space="preserve">Príslušníkovi počas krízovej situácie nadriadený poskytne platené služobné voľno od prvého dňa potreby osobnej a celodennej starostlivosti o dieťa, manžela alebo manželku, ak zariadenie sociálnych služieb, v ktorom sa takejto osobe poskytuje sociálna služba ambulantnou formou alebo pobytovou formou, bolo rozhodnutím príslušných orgánov uzavreté alebo v ňom bolo nariadené karanténne opatrenie. </w:t>
      </w:r>
      <w:bookmarkEnd w:id="4687"/>
    </w:p>
    <w:p w:rsidR="0058255B" w:rsidRPr="00C036B2" w:rsidRDefault="00355C4E">
      <w:pPr>
        <w:spacing w:before="225" w:after="225" w:line="264" w:lineRule="auto"/>
        <w:ind w:left="345"/>
        <w:rPr>
          <w:sz w:val="24"/>
          <w:szCs w:val="24"/>
        </w:rPr>
      </w:pPr>
      <w:bookmarkStart w:id="4688" w:name="paragraf-209j.odsek-4"/>
      <w:bookmarkEnd w:id="4685"/>
      <w:r w:rsidRPr="00C036B2">
        <w:rPr>
          <w:rFonts w:ascii="Times New Roman" w:hAnsi="Times New Roman"/>
          <w:sz w:val="24"/>
          <w:szCs w:val="24"/>
        </w:rPr>
        <w:t xml:space="preserve"> </w:t>
      </w:r>
      <w:bookmarkStart w:id="4689" w:name="paragraf-209j.odsek-4.oznacenie"/>
      <w:r w:rsidRPr="00C036B2">
        <w:rPr>
          <w:rFonts w:ascii="Times New Roman" w:hAnsi="Times New Roman"/>
          <w:sz w:val="24"/>
          <w:szCs w:val="24"/>
        </w:rPr>
        <w:t xml:space="preserve">(4) </w:t>
      </w:r>
      <w:bookmarkEnd w:id="4689"/>
      <w:r w:rsidRPr="00C036B2">
        <w:rPr>
          <w:rFonts w:ascii="Times New Roman" w:hAnsi="Times New Roman"/>
          <w:sz w:val="24"/>
          <w:szCs w:val="24"/>
        </w:rPr>
        <w:t xml:space="preserve">Príslušníkovi, ktorému bolo poskytnuté platené služobné voľno podľa odsekov 2 a 3, patrí služobný plat vo výške 75 % z posledného priznaného služobného platu podľa </w:t>
      </w:r>
      <w:hyperlink w:anchor="paragraf-103.odsek-4">
        <w:r w:rsidRPr="00C036B2">
          <w:rPr>
            <w:rFonts w:ascii="Times New Roman" w:hAnsi="Times New Roman"/>
            <w:sz w:val="24"/>
            <w:szCs w:val="24"/>
          </w:rPr>
          <w:t>§ 103 ods. 4.</w:t>
        </w:r>
      </w:hyperlink>
      <w:bookmarkStart w:id="4690" w:name="paragraf-209j.odsek-4.text"/>
      <w:r w:rsidRPr="00C036B2">
        <w:rPr>
          <w:rFonts w:ascii="Times New Roman" w:hAnsi="Times New Roman"/>
          <w:sz w:val="24"/>
          <w:szCs w:val="24"/>
        </w:rPr>
        <w:t xml:space="preserve"> </w:t>
      </w:r>
      <w:bookmarkEnd w:id="4690"/>
    </w:p>
    <w:p w:rsidR="0058255B" w:rsidRPr="00C036B2" w:rsidRDefault="00355C4E">
      <w:pPr>
        <w:spacing w:before="225" w:after="225" w:line="264" w:lineRule="auto"/>
        <w:ind w:left="345"/>
        <w:rPr>
          <w:sz w:val="24"/>
          <w:szCs w:val="24"/>
        </w:rPr>
      </w:pPr>
      <w:bookmarkStart w:id="4691" w:name="paragraf-209j.odsek-5"/>
      <w:bookmarkEnd w:id="4688"/>
      <w:r w:rsidRPr="00C036B2">
        <w:rPr>
          <w:rFonts w:ascii="Times New Roman" w:hAnsi="Times New Roman"/>
          <w:sz w:val="24"/>
          <w:szCs w:val="24"/>
        </w:rPr>
        <w:t xml:space="preserve"> </w:t>
      </w:r>
      <w:bookmarkStart w:id="4692" w:name="paragraf-209j.odsek-5.oznacenie"/>
      <w:r w:rsidRPr="00C036B2">
        <w:rPr>
          <w:rFonts w:ascii="Times New Roman" w:hAnsi="Times New Roman"/>
          <w:sz w:val="24"/>
          <w:szCs w:val="24"/>
        </w:rPr>
        <w:t xml:space="preserve">(5) </w:t>
      </w:r>
      <w:bookmarkStart w:id="4693" w:name="paragraf-209j.odsek-5.text"/>
      <w:bookmarkEnd w:id="4692"/>
      <w:r w:rsidRPr="00C036B2">
        <w:rPr>
          <w:rFonts w:ascii="Times New Roman" w:hAnsi="Times New Roman"/>
          <w:sz w:val="24"/>
          <w:szCs w:val="24"/>
        </w:rPr>
        <w:t xml:space="preserve">Služobné voľno podľa odsekov 2 a 3 sa príslušníkovi neposkytne, ak sa za starostlivosť o člena rodiny uvedeného v odsekoch 2 a 3 vypláca ošetrovné podľa osobitného predpisu alebo poskytuje služobné voľno alebo pracovné voľno inej osobe, ktorá sa o takého člena rodiny v tomto čase a z tohto dôvodu stará; splnenie podmienky nároku na služobné voľno príslušník preukáže čestným vyhlásením. </w:t>
      </w:r>
      <w:bookmarkEnd w:id="4693"/>
    </w:p>
    <w:p w:rsidR="0058255B" w:rsidRPr="00C036B2" w:rsidRDefault="00355C4E">
      <w:pPr>
        <w:spacing w:after="0" w:line="264" w:lineRule="auto"/>
        <w:ind w:left="345"/>
        <w:rPr>
          <w:sz w:val="24"/>
          <w:szCs w:val="24"/>
        </w:rPr>
      </w:pPr>
      <w:bookmarkStart w:id="4694" w:name="paragraf-209j.odsek-6"/>
      <w:bookmarkEnd w:id="4691"/>
      <w:r w:rsidRPr="00C036B2">
        <w:rPr>
          <w:rFonts w:ascii="Times New Roman" w:hAnsi="Times New Roman"/>
          <w:sz w:val="24"/>
          <w:szCs w:val="24"/>
        </w:rPr>
        <w:t xml:space="preserve"> </w:t>
      </w:r>
      <w:bookmarkStart w:id="4695" w:name="paragraf-209j.odsek-6.oznacenie"/>
      <w:r w:rsidRPr="00C036B2">
        <w:rPr>
          <w:rFonts w:ascii="Times New Roman" w:hAnsi="Times New Roman"/>
          <w:sz w:val="24"/>
          <w:szCs w:val="24"/>
        </w:rPr>
        <w:t xml:space="preserve">(6) </w:t>
      </w:r>
      <w:bookmarkEnd w:id="4695"/>
      <w:r w:rsidRPr="00C036B2">
        <w:rPr>
          <w:rFonts w:ascii="Times New Roman" w:hAnsi="Times New Roman"/>
          <w:sz w:val="24"/>
          <w:szCs w:val="24"/>
        </w:rPr>
        <w:t xml:space="preserve">Príslušníkovi, ktorému vznikol nárok na služobné voľno z dôvodu podľa odseku 2 pred nadobudnutím účinnosti tohto zákona, tento nárok zanikol počas krízovej situácie pred nadobudnutím účinnosti tohto zákona a potreba starostlivosti o dieťa trvá aj po nadobudnutí účinnosti tohto zákona, vzniká nárok na platené služobné voľno podľa tohto zákona aj za obdobie potreby starostlivosti, za ktoré nevznikol nárok na služobné voľno pred nadobudnutím účinnosti tohto zákona. </w:t>
      </w:r>
    </w:p>
    <w:p w:rsidR="0058255B" w:rsidRPr="00C036B2" w:rsidRDefault="0058255B" w:rsidP="00CE4627">
      <w:pPr>
        <w:spacing w:after="0" w:line="264" w:lineRule="auto"/>
        <w:rPr>
          <w:sz w:val="24"/>
          <w:szCs w:val="24"/>
        </w:rPr>
      </w:pPr>
      <w:bookmarkStart w:id="4696" w:name="paragraf-209j.odsek-6.text"/>
      <w:bookmarkEnd w:id="4696"/>
    </w:p>
    <w:p w:rsidR="0058255B" w:rsidRPr="00C036B2" w:rsidRDefault="00355C4E">
      <w:pPr>
        <w:spacing w:before="225" w:after="225" w:line="264" w:lineRule="auto"/>
        <w:ind w:left="270"/>
        <w:jc w:val="center"/>
        <w:rPr>
          <w:sz w:val="24"/>
          <w:szCs w:val="24"/>
        </w:rPr>
      </w:pPr>
      <w:bookmarkStart w:id="4697" w:name="paragraf-209k.oznacenie"/>
      <w:bookmarkStart w:id="4698" w:name="paragraf-209k"/>
      <w:bookmarkEnd w:id="4677"/>
      <w:bookmarkEnd w:id="4694"/>
      <w:r w:rsidRPr="00C036B2">
        <w:rPr>
          <w:rFonts w:ascii="Times New Roman" w:hAnsi="Times New Roman"/>
          <w:b/>
          <w:sz w:val="24"/>
          <w:szCs w:val="24"/>
        </w:rPr>
        <w:lastRenderedPageBreak/>
        <w:t xml:space="preserve"> § 209k </w:t>
      </w:r>
    </w:p>
    <w:p w:rsidR="0058255B" w:rsidRPr="00C036B2" w:rsidRDefault="00355C4E">
      <w:pPr>
        <w:spacing w:before="225" w:after="225" w:line="264" w:lineRule="auto"/>
        <w:ind w:left="270"/>
        <w:jc w:val="center"/>
        <w:rPr>
          <w:sz w:val="24"/>
          <w:szCs w:val="24"/>
        </w:rPr>
      </w:pPr>
      <w:bookmarkStart w:id="4699" w:name="paragraf-209k.nadpis"/>
      <w:bookmarkEnd w:id="4697"/>
      <w:r w:rsidRPr="00C036B2">
        <w:rPr>
          <w:rFonts w:ascii="Times New Roman" w:hAnsi="Times New Roman"/>
          <w:b/>
          <w:sz w:val="24"/>
          <w:szCs w:val="24"/>
        </w:rPr>
        <w:t xml:space="preserve"> Prechodné ustanovenie k úprave účinnej od 1. marca 2021 </w:t>
      </w:r>
    </w:p>
    <w:p w:rsidR="0058255B" w:rsidRPr="00C036B2" w:rsidRDefault="00355C4E">
      <w:pPr>
        <w:spacing w:before="225" w:after="225" w:line="264" w:lineRule="auto"/>
        <w:ind w:left="345"/>
        <w:rPr>
          <w:sz w:val="24"/>
          <w:szCs w:val="24"/>
        </w:rPr>
      </w:pPr>
      <w:bookmarkStart w:id="4700" w:name="paragraf-209k.odsek-1"/>
      <w:bookmarkEnd w:id="4699"/>
      <w:r w:rsidRPr="00C036B2">
        <w:rPr>
          <w:rFonts w:ascii="Times New Roman" w:hAnsi="Times New Roman"/>
          <w:sz w:val="24"/>
          <w:szCs w:val="24"/>
        </w:rPr>
        <w:t xml:space="preserve"> </w:t>
      </w:r>
      <w:bookmarkStart w:id="4701" w:name="paragraf-209k.odsek-1.oznacenie"/>
      <w:bookmarkEnd w:id="4701"/>
      <w:r w:rsidRPr="00C036B2">
        <w:rPr>
          <w:rFonts w:ascii="Times New Roman" w:hAnsi="Times New Roman"/>
          <w:sz w:val="24"/>
          <w:szCs w:val="24"/>
        </w:rPr>
        <w:t>Služobný úrad, ktorý pred 1. marcom 2021 alebo v období od 1. marca 2021 do 31. decembra 2021 uzatvoril zmluvu o zabezpečení stravovacích poukážok s právnickou osobou alebo fyzickou osobou, ktorá má oprávnenie sprostredkovať stravovacie služby, nie je povinný postupovať podľa osobitného predpisu</w:t>
      </w:r>
      <w:hyperlink w:anchor="poznamky.poznamka-42">
        <w:r w:rsidRPr="00C036B2">
          <w:rPr>
            <w:rFonts w:ascii="Times New Roman" w:hAnsi="Times New Roman"/>
            <w:sz w:val="24"/>
            <w:szCs w:val="24"/>
            <w:vertAlign w:val="superscript"/>
          </w:rPr>
          <w:t>42</w:t>
        </w:r>
        <w:r w:rsidRPr="00C036B2">
          <w:rPr>
            <w:rFonts w:ascii="Times New Roman" w:hAnsi="Times New Roman"/>
            <w:sz w:val="24"/>
            <w:szCs w:val="24"/>
          </w:rPr>
          <w:t>)</w:t>
        </w:r>
      </w:hyperlink>
      <w:bookmarkStart w:id="4702" w:name="paragraf-209k.odsek-1.text"/>
      <w:r w:rsidRPr="00C036B2">
        <w:rPr>
          <w:rFonts w:ascii="Times New Roman" w:hAnsi="Times New Roman"/>
          <w:sz w:val="24"/>
          <w:szCs w:val="24"/>
        </w:rPr>
        <w:t xml:space="preserve"> do skončenia účinnosti tejto zmluvy, najdlhšie však do 31. decembra 2021. </w:t>
      </w:r>
      <w:bookmarkEnd w:id="4702"/>
    </w:p>
    <w:p w:rsidR="0058255B" w:rsidRPr="00C036B2" w:rsidRDefault="00355C4E">
      <w:pPr>
        <w:spacing w:before="225" w:after="225" w:line="264" w:lineRule="auto"/>
        <w:ind w:left="270"/>
        <w:jc w:val="center"/>
        <w:rPr>
          <w:sz w:val="24"/>
          <w:szCs w:val="24"/>
        </w:rPr>
      </w:pPr>
      <w:bookmarkStart w:id="4703" w:name="paragraf-210.oznacenie"/>
      <w:bookmarkStart w:id="4704" w:name="paragraf-210"/>
      <w:bookmarkEnd w:id="4698"/>
      <w:bookmarkEnd w:id="4700"/>
      <w:r w:rsidRPr="00C036B2">
        <w:rPr>
          <w:rFonts w:ascii="Times New Roman" w:hAnsi="Times New Roman"/>
          <w:b/>
          <w:sz w:val="24"/>
          <w:szCs w:val="24"/>
        </w:rPr>
        <w:t xml:space="preserve"> § 210 </w:t>
      </w:r>
    </w:p>
    <w:p w:rsidR="0058255B" w:rsidRPr="00C036B2" w:rsidRDefault="00355C4E">
      <w:pPr>
        <w:spacing w:before="225" w:after="225" w:line="264" w:lineRule="auto"/>
        <w:ind w:left="270"/>
        <w:jc w:val="center"/>
        <w:rPr>
          <w:sz w:val="24"/>
          <w:szCs w:val="24"/>
        </w:rPr>
      </w:pPr>
      <w:bookmarkStart w:id="4705" w:name="paragraf-210.nadpis"/>
      <w:bookmarkEnd w:id="4703"/>
      <w:r w:rsidRPr="00C036B2">
        <w:rPr>
          <w:rFonts w:ascii="Times New Roman" w:hAnsi="Times New Roman"/>
          <w:b/>
          <w:sz w:val="24"/>
          <w:szCs w:val="24"/>
        </w:rPr>
        <w:t xml:space="preserve"> Zrušovacie ustanovenia </w:t>
      </w:r>
    </w:p>
    <w:p w:rsidR="0058255B" w:rsidRPr="00C036B2" w:rsidRDefault="00355C4E">
      <w:pPr>
        <w:spacing w:before="225" w:after="225" w:line="264" w:lineRule="auto"/>
        <w:ind w:left="345"/>
        <w:rPr>
          <w:sz w:val="24"/>
          <w:szCs w:val="24"/>
        </w:rPr>
      </w:pPr>
      <w:bookmarkStart w:id="4706" w:name="paragraf-210.odsek-1"/>
      <w:bookmarkEnd w:id="4705"/>
      <w:r w:rsidRPr="00C036B2">
        <w:rPr>
          <w:rFonts w:ascii="Times New Roman" w:hAnsi="Times New Roman"/>
          <w:sz w:val="24"/>
          <w:szCs w:val="24"/>
        </w:rPr>
        <w:t xml:space="preserve"> </w:t>
      </w:r>
      <w:bookmarkStart w:id="4707" w:name="paragraf-210.odsek-1.oznacenie"/>
      <w:bookmarkStart w:id="4708" w:name="paragraf-210.odsek-1.text"/>
      <w:bookmarkEnd w:id="4707"/>
      <w:r w:rsidRPr="00C036B2">
        <w:rPr>
          <w:rFonts w:ascii="Times New Roman" w:hAnsi="Times New Roman"/>
          <w:sz w:val="24"/>
          <w:szCs w:val="24"/>
        </w:rPr>
        <w:t xml:space="preserve">Zrušujú sa: </w:t>
      </w:r>
      <w:bookmarkEnd w:id="4708"/>
    </w:p>
    <w:p w:rsidR="0058255B" w:rsidRPr="00C036B2" w:rsidRDefault="00355C4E">
      <w:pPr>
        <w:spacing w:before="225" w:after="225" w:line="264" w:lineRule="auto"/>
        <w:ind w:left="345"/>
        <w:rPr>
          <w:sz w:val="24"/>
          <w:szCs w:val="24"/>
        </w:rPr>
      </w:pPr>
      <w:bookmarkStart w:id="4709" w:name="paragraf-210.bod-1"/>
      <w:bookmarkEnd w:id="4706"/>
      <w:r w:rsidRPr="00C036B2">
        <w:rPr>
          <w:rFonts w:ascii="Times New Roman" w:hAnsi="Times New Roman"/>
          <w:sz w:val="24"/>
          <w:szCs w:val="24"/>
        </w:rPr>
        <w:t xml:space="preserve"> </w:t>
      </w:r>
      <w:bookmarkStart w:id="4710" w:name="paragraf-210.bod-1.oznacenie"/>
      <w:r w:rsidRPr="00C036B2">
        <w:rPr>
          <w:rFonts w:ascii="Times New Roman" w:hAnsi="Times New Roman"/>
          <w:sz w:val="24"/>
          <w:szCs w:val="24"/>
        </w:rPr>
        <w:t xml:space="preserve">1. </w:t>
      </w:r>
      <w:bookmarkEnd w:id="4710"/>
      <w:r w:rsidRPr="00C036B2">
        <w:rPr>
          <w:rFonts w:ascii="Times New Roman" w:hAnsi="Times New Roman"/>
          <w:sz w:val="24"/>
          <w:szCs w:val="24"/>
        </w:rPr>
        <w:t xml:space="preserve">nariadenie vlády Slovenskej republiky č. </w:t>
      </w:r>
      <w:hyperlink r:id="rId86">
        <w:r w:rsidRPr="00C036B2">
          <w:rPr>
            <w:rFonts w:ascii="Times New Roman" w:hAnsi="Times New Roman"/>
            <w:sz w:val="24"/>
            <w:szCs w:val="24"/>
          </w:rPr>
          <w:t>250/1992 Zb.</w:t>
        </w:r>
      </w:hyperlink>
      <w:bookmarkStart w:id="4711" w:name="paragraf-210.bod-1.text"/>
      <w:r w:rsidRPr="00C036B2">
        <w:rPr>
          <w:rFonts w:ascii="Times New Roman" w:hAnsi="Times New Roman"/>
          <w:sz w:val="24"/>
          <w:szCs w:val="24"/>
        </w:rPr>
        <w:t xml:space="preserve"> o platových pomeroch príslušníkov Zboru požiarnej ochrany Slovenskej republiky v znení neskorších predpisov, </w:t>
      </w:r>
      <w:bookmarkEnd w:id="4711"/>
    </w:p>
    <w:p w:rsidR="0058255B" w:rsidRPr="00C036B2" w:rsidRDefault="00355C4E">
      <w:pPr>
        <w:spacing w:before="225" w:after="225" w:line="264" w:lineRule="auto"/>
        <w:ind w:left="345"/>
        <w:rPr>
          <w:sz w:val="24"/>
          <w:szCs w:val="24"/>
        </w:rPr>
      </w:pPr>
      <w:bookmarkStart w:id="4712" w:name="paragraf-210.bod-2"/>
      <w:bookmarkEnd w:id="4709"/>
      <w:r w:rsidRPr="00C036B2">
        <w:rPr>
          <w:rFonts w:ascii="Times New Roman" w:hAnsi="Times New Roman"/>
          <w:sz w:val="24"/>
          <w:szCs w:val="24"/>
        </w:rPr>
        <w:t xml:space="preserve"> </w:t>
      </w:r>
      <w:bookmarkStart w:id="4713" w:name="paragraf-210.bod-2.oznacenie"/>
      <w:r w:rsidRPr="00C036B2">
        <w:rPr>
          <w:rFonts w:ascii="Times New Roman" w:hAnsi="Times New Roman"/>
          <w:sz w:val="24"/>
          <w:szCs w:val="24"/>
        </w:rPr>
        <w:t xml:space="preserve">2. </w:t>
      </w:r>
      <w:bookmarkEnd w:id="4713"/>
      <w:r w:rsidRPr="00C036B2">
        <w:rPr>
          <w:rFonts w:ascii="Times New Roman" w:hAnsi="Times New Roman"/>
          <w:sz w:val="24"/>
          <w:szCs w:val="24"/>
        </w:rPr>
        <w:t xml:space="preserve">výnos Ministerstva vnútra Slovenskej republiky z 10. októbra 1991 č. PO-142/2-91, ktorým sa upravujú podrobnosti o hodnostiach príslušníkov Zboru požiarnej ochrany (oznámené pod č. </w:t>
      </w:r>
      <w:hyperlink r:id="rId87">
        <w:r w:rsidRPr="00C036B2">
          <w:rPr>
            <w:rFonts w:ascii="Times New Roman" w:hAnsi="Times New Roman"/>
            <w:sz w:val="24"/>
            <w:szCs w:val="24"/>
          </w:rPr>
          <w:t>450/1991 Zb.</w:t>
        </w:r>
      </w:hyperlink>
      <w:bookmarkStart w:id="4714" w:name="paragraf-210.bod-2.text"/>
      <w:r w:rsidRPr="00C036B2">
        <w:rPr>
          <w:rFonts w:ascii="Times New Roman" w:hAnsi="Times New Roman"/>
          <w:sz w:val="24"/>
          <w:szCs w:val="24"/>
        </w:rPr>
        <w:t xml:space="preserve">), </w:t>
      </w:r>
      <w:bookmarkEnd w:id="4714"/>
    </w:p>
    <w:p w:rsidR="0058255B" w:rsidRPr="00C036B2" w:rsidRDefault="00355C4E">
      <w:pPr>
        <w:spacing w:before="225" w:after="225" w:line="264" w:lineRule="auto"/>
        <w:ind w:left="345"/>
        <w:rPr>
          <w:sz w:val="24"/>
          <w:szCs w:val="24"/>
        </w:rPr>
      </w:pPr>
      <w:bookmarkStart w:id="4715" w:name="paragraf-210.bod-3"/>
      <w:bookmarkEnd w:id="4712"/>
      <w:r w:rsidRPr="00C036B2">
        <w:rPr>
          <w:rFonts w:ascii="Times New Roman" w:hAnsi="Times New Roman"/>
          <w:sz w:val="24"/>
          <w:szCs w:val="24"/>
        </w:rPr>
        <w:t xml:space="preserve"> </w:t>
      </w:r>
      <w:bookmarkStart w:id="4716" w:name="paragraf-210.bod-3.oznacenie"/>
      <w:r w:rsidRPr="00C036B2">
        <w:rPr>
          <w:rFonts w:ascii="Times New Roman" w:hAnsi="Times New Roman"/>
          <w:sz w:val="24"/>
          <w:szCs w:val="24"/>
        </w:rPr>
        <w:t xml:space="preserve">3. </w:t>
      </w:r>
      <w:bookmarkEnd w:id="4716"/>
      <w:r w:rsidRPr="00C036B2">
        <w:rPr>
          <w:rFonts w:ascii="Times New Roman" w:hAnsi="Times New Roman"/>
          <w:sz w:val="24"/>
          <w:szCs w:val="24"/>
        </w:rPr>
        <w:t xml:space="preserve">výnos Ministerstva vnútra Slovenskej republiky z 21. júla 1992 č. PO-267/2-92, ktorým sa upravujú podrobnosti o pracovnoprávnych vzťahoch príslušníkov Zboru požiarnej ochrany (oznámené pod č. </w:t>
      </w:r>
      <w:hyperlink r:id="rId88">
        <w:r w:rsidRPr="00C036B2">
          <w:rPr>
            <w:rFonts w:ascii="Times New Roman" w:hAnsi="Times New Roman"/>
            <w:sz w:val="24"/>
            <w:szCs w:val="24"/>
          </w:rPr>
          <w:t>424/1992 Zb.</w:t>
        </w:r>
      </w:hyperlink>
      <w:bookmarkStart w:id="4717" w:name="paragraf-210.bod-3.text"/>
      <w:r w:rsidRPr="00C036B2">
        <w:rPr>
          <w:rFonts w:ascii="Times New Roman" w:hAnsi="Times New Roman"/>
          <w:sz w:val="24"/>
          <w:szCs w:val="24"/>
        </w:rPr>
        <w:t xml:space="preserve">), </w:t>
      </w:r>
      <w:bookmarkEnd w:id="4717"/>
    </w:p>
    <w:p w:rsidR="0058255B" w:rsidRPr="00C036B2" w:rsidRDefault="00355C4E">
      <w:pPr>
        <w:spacing w:before="225" w:after="225" w:line="264" w:lineRule="auto"/>
        <w:ind w:left="345"/>
        <w:rPr>
          <w:sz w:val="24"/>
          <w:szCs w:val="24"/>
        </w:rPr>
      </w:pPr>
      <w:bookmarkStart w:id="4718" w:name="paragraf-210.bod-4"/>
      <w:bookmarkEnd w:id="4715"/>
      <w:r w:rsidRPr="00C036B2">
        <w:rPr>
          <w:rFonts w:ascii="Times New Roman" w:hAnsi="Times New Roman"/>
          <w:sz w:val="24"/>
          <w:szCs w:val="24"/>
        </w:rPr>
        <w:t xml:space="preserve"> </w:t>
      </w:r>
      <w:bookmarkStart w:id="4719" w:name="paragraf-210.bod-4.oznacenie"/>
      <w:r w:rsidRPr="00C036B2">
        <w:rPr>
          <w:rFonts w:ascii="Times New Roman" w:hAnsi="Times New Roman"/>
          <w:sz w:val="24"/>
          <w:szCs w:val="24"/>
        </w:rPr>
        <w:t xml:space="preserve">4. </w:t>
      </w:r>
      <w:bookmarkEnd w:id="4719"/>
      <w:r w:rsidRPr="00C036B2">
        <w:rPr>
          <w:rFonts w:ascii="Times New Roman" w:hAnsi="Times New Roman"/>
          <w:sz w:val="24"/>
          <w:szCs w:val="24"/>
        </w:rPr>
        <w:t xml:space="preserve">výnos Ministerstva vnútra Slovenskej republiky zo 6. februára 1995 č. PO-1555/2-94 o rovnošatách príslušníkov Zboru požiarnej ochrany (oznámenie č. </w:t>
      </w:r>
      <w:hyperlink r:id="rId89">
        <w:r w:rsidRPr="00C036B2">
          <w:rPr>
            <w:rFonts w:ascii="Times New Roman" w:hAnsi="Times New Roman"/>
            <w:sz w:val="24"/>
            <w:szCs w:val="24"/>
          </w:rPr>
          <w:t>41/1995 Z. z.</w:t>
        </w:r>
      </w:hyperlink>
      <w:bookmarkStart w:id="4720" w:name="paragraf-210.bod-4.text"/>
      <w:r w:rsidRPr="00C036B2">
        <w:rPr>
          <w:rFonts w:ascii="Times New Roman" w:hAnsi="Times New Roman"/>
          <w:sz w:val="24"/>
          <w:szCs w:val="24"/>
        </w:rPr>
        <w:t xml:space="preserve">). </w:t>
      </w:r>
      <w:bookmarkEnd w:id="4720"/>
    </w:p>
    <w:p w:rsidR="0058255B" w:rsidRPr="00C036B2" w:rsidRDefault="00355C4E">
      <w:pPr>
        <w:spacing w:before="225" w:after="225" w:line="264" w:lineRule="auto"/>
        <w:ind w:left="270"/>
        <w:jc w:val="center"/>
        <w:rPr>
          <w:sz w:val="24"/>
          <w:szCs w:val="24"/>
        </w:rPr>
      </w:pPr>
      <w:bookmarkStart w:id="4721" w:name="paragraf-211.oznacenie"/>
      <w:bookmarkStart w:id="4722" w:name="paragraf-211"/>
      <w:bookmarkEnd w:id="4704"/>
      <w:bookmarkEnd w:id="4718"/>
      <w:r w:rsidRPr="00C036B2">
        <w:rPr>
          <w:rFonts w:ascii="Times New Roman" w:hAnsi="Times New Roman"/>
          <w:b/>
          <w:sz w:val="24"/>
          <w:szCs w:val="24"/>
        </w:rPr>
        <w:t xml:space="preserve"> § 211 </w:t>
      </w:r>
    </w:p>
    <w:p w:rsidR="0058255B" w:rsidRPr="00C036B2" w:rsidRDefault="00355C4E">
      <w:pPr>
        <w:spacing w:before="225" w:after="225" w:line="264" w:lineRule="auto"/>
        <w:ind w:left="270"/>
        <w:jc w:val="center"/>
        <w:rPr>
          <w:sz w:val="24"/>
          <w:szCs w:val="24"/>
        </w:rPr>
      </w:pPr>
      <w:bookmarkStart w:id="4723" w:name="paragraf-211.nadpis"/>
      <w:bookmarkEnd w:id="4721"/>
      <w:r w:rsidRPr="00C036B2">
        <w:rPr>
          <w:rFonts w:ascii="Times New Roman" w:hAnsi="Times New Roman"/>
          <w:b/>
          <w:sz w:val="24"/>
          <w:szCs w:val="24"/>
        </w:rPr>
        <w:t xml:space="preserve"> Účinnosť </w:t>
      </w:r>
    </w:p>
    <w:p w:rsidR="0058255B" w:rsidRPr="00C036B2" w:rsidRDefault="00355C4E" w:rsidP="00BE2949">
      <w:pPr>
        <w:spacing w:before="225" w:after="225" w:line="264" w:lineRule="auto"/>
        <w:ind w:left="345"/>
        <w:rPr>
          <w:sz w:val="24"/>
          <w:szCs w:val="24"/>
        </w:rPr>
      </w:pPr>
      <w:bookmarkStart w:id="4724" w:name="paragraf-211.odsek-1"/>
      <w:bookmarkEnd w:id="4723"/>
      <w:r w:rsidRPr="00C036B2">
        <w:rPr>
          <w:rFonts w:ascii="Times New Roman" w:hAnsi="Times New Roman"/>
          <w:sz w:val="24"/>
          <w:szCs w:val="24"/>
        </w:rPr>
        <w:t xml:space="preserve"> </w:t>
      </w:r>
      <w:bookmarkStart w:id="4725" w:name="paragraf-211.odsek-1.oznacenie"/>
      <w:bookmarkEnd w:id="4725"/>
      <w:r w:rsidRPr="00C036B2">
        <w:rPr>
          <w:rFonts w:ascii="Times New Roman" w:hAnsi="Times New Roman"/>
          <w:sz w:val="24"/>
          <w:szCs w:val="24"/>
        </w:rPr>
        <w:t xml:space="preserve">Tento zákon nadobúda účinnosť 1. apríla 2002 okrem </w:t>
      </w:r>
      <w:hyperlink w:anchor="predpis.cast-prva.hlava-prva.skupinaParagrafov-organizacia_zboru">
        <w:r w:rsidRPr="00C036B2">
          <w:rPr>
            <w:rFonts w:ascii="Times New Roman" w:hAnsi="Times New Roman"/>
            <w:sz w:val="24"/>
            <w:szCs w:val="24"/>
          </w:rPr>
          <w:t>§ 4 a 5</w:t>
        </w:r>
      </w:hyperlink>
      <w:r w:rsidRPr="00C036B2">
        <w:rPr>
          <w:rFonts w:ascii="Times New Roman" w:hAnsi="Times New Roman"/>
          <w:sz w:val="24"/>
          <w:szCs w:val="24"/>
        </w:rPr>
        <w:t xml:space="preserve">, ktoré nadobúdajú účinnosť 1. septembra 2001, </w:t>
      </w:r>
      <w:hyperlink w:anchor="paragraf-15">
        <w:r w:rsidRPr="00C036B2">
          <w:rPr>
            <w:rFonts w:ascii="Times New Roman" w:hAnsi="Times New Roman"/>
            <w:sz w:val="24"/>
            <w:szCs w:val="24"/>
          </w:rPr>
          <w:t>§ 15 ods. 1 a 2</w:t>
        </w:r>
      </w:hyperlink>
      <w:r w:rsidRPr="00C036B2">
        <w:rPr>
          <w:rFonts w:ascii="Times New Roman" w:hAnsi="Times New Roman"/>
          <w:sz w:val="24"/>
          <w:szCs w:val="24"/>
        </w:rPr>
        <w:t xml:space="preserve">, ktorý nadobúda účinnosť 31. októbra 2001, a </w:t>
      </w:r>
      <w:hyperlink w:anchor="paragraf-112">
        <w:r w:rsidRPr="00C036B2">
          <w:rPr>
            <w:rFonts w:ascii="Times New Roman" w:hAnsi="Times New Roman"/>
            <w:sz w:val="24"/>
            <w:szCs w:val="24"/>
          </w:rPr>
          <w:t>§ 112</w:t>
        </w:r>
      </w:hyperlink>
      <w:bookmarkStart w:id="4726" w:name="paragraf-211.odsek-1.text"/>
      <w:r w:rsidRPr="00C036B2">
        <w:rPr>
          <w:rFonts w:ascii="Times New Roman" w:hAnsi="Times New Roman"/>
          <w:sz w:val="24"/>
          <w:szCs w:val="24"/>
        </w:rPr>
        <w:t xml:space="preserve">, ktorý nadobúda účinnosť 1. januára 2004. </w:t>
      </w:r>
      <w:bookmarkEnd w:id="4554"/>
      <w:bookmarkEnd w:id="4722"/>
      <w:bookmarkEnd w:id="4724"/>
      <w:bookmarkEnd w:id="4726"/>
    </w:p>
    <w:p w:rsidR="0058255B" w:rsidRPr="00C036B2" w:rsidRDefault="00355C4E" w:rsidP="00BE2949">
      <w:pPr>
        <w:spacing w:after="0" w:line="264" w:lineRule="auto"/>
        <w:ind w:left="120"/>
        <w:rPr>
          <w:sz w:val="24"/>
          <w:szCs w:val="24"/>
        </w:rPr>
      </w:pPr>
      <w:bookmarkStart w:id="4727" w:name="predpis.text2"/>
      <w:r w:rsidRPr="00C036B2">
        <w:rPr>
          <w:rFonts w:ascii="Times New Roman" w:hAnsi="Times New Roman"/>
          <w:sz w:val="24"/>
          <w:szCs w:val="24"/>
        </w:rPr>
        <w:t xml:space="preserve"> Rudolf Schuster v. r. </w:t>
      </w:r>
    </w:p>
    <w:p w:rsidR="0058255B" w:rsidRPr="00C036B2" w:rsidRDefault="0058255B">
      <w:pPr>
        <w:spacing w:after="0" w:line="264" w:lineRule="auto"/>
        <w:ind w:left="120"/>
        <w:rPr>
          <w:sz w:val="24"/>
          <w:szCs w:val="24"/>
        </w:rPr>
      </w:pPr>
    </w:p>
    <w:p w:rsidR="0058255B" w:rsidRPr="00C036B2" w:rsidRDefault="00355C4E" w:rsidP="00BE2949">
      <w:pPr>
        <w:spacing w:after="0" w:line="264" w:lineRule="auto"/>
        <w:ind w:left="120"/>
        <w:rPr>
          <w:sz w:val="24"/>
          <w:szCs w:val="24"/>
        </w:rPr>
      </w:pPr>
      <w:r w:rsidRPr="00C036B2">
        <w:rPr>
          <w:rFonts w:ascii="Times New Roman" w:hAnsi="Times New Roman"/>
          <w:sz w:val="24"/>
          <w:szCs w:val="24"/>
        </w:rPr>
        <w:t xml:space="preserve">Jozef </w:t>
      </w:r>
      <w:proofErr w:type="spellStart"/>
      <w:r w:rsidRPr="00C036B2">
        <w:rPr>
          <w:rFonts w:ascii="Times New Roman" w:hAnsi="Times New Roman"/>
          <w:sz w:val="24"/>
          <w:szCs w:val="24"/>
        </w:rPr>
        <w:t>Migaš</w:t>
      </w:r>
      <w:proofErr w:type="spellEnd"/>
      <w:r w:rsidRPr="00C036B2">
        <w:rPr>
          <w:rFonts w:ascii="Times New Roman" w:hAnsi="Times New Roman"/>
          <w:sz w:val="24"/>
          <w:szCs w:val="24"/>
        </w:rPr>
        <w:t xml:space="preserve"> v. r. </w:t>
      </w:r>
    </w:p>
    <w:p w:rsidR="0058255B" w:rsidRPr="00C036B2" w:rsidRDefault="0058255B">
      <w:pPr>
        <w:spacing w:after="0" w:line="264" w:lineRule="auto"/>
        <w:ind w:left="120"/>
        <w:rPr>
          <w:sz w:val="24"/>
          <w:szCs w:val="24"/>
        </w:rPr>
      </w:pPr>
    </w:p>
    <w:p w:rsidR="0058255B" w:rsidRPr="00C036B2" w:rsidRDefault="00355C4E">
      <w:pPr>
        <w:spacing w:after="0" w:line="264" w:lineRule="auto"/>
        <w:ind w:left="120"/>
        <w:rPr>
          <w:sz w:val="24"/>
          <w:szCs w:val="24"/>
        </w:rPr>
      </w:pPr>
      <w:r w:rsidRPr="00C036B2">
        <w:rPr>
          <w:rFonts w:ascii="Times New Roman" w:hAnsi="Times New Roman"/>
          <w:sz w:val="24"/>
          <w:szCs w:val="24"/>
        </w:rPr>
        <w:t xml:space="preserve">Mikuláš Dzurinda v. r. </w:t>
      </w:r>
    </w:p>
    <w:p w:rsidR="0058255B" w:rsidRPr="00C036B2" w:rsidRDefault="0058255B">
      <w:pPr>
        <w:spacing w:after="0"/>
        <w:ind w:left="120"/>
        <w:rPr>
          <w:sz w:val="24"/>
          <w:szCs w:val="24"/>
        </w:rPr>
      </w:pPr>
      <w:bookmarkStart w:id="4728" w:name="predpis"/>
      <w:bookmarkEnd w:id="4727"/>
      <w:bookmarkEnd w:id="4728"/>
    </w:p>
    <w:p w:rsidR="00BE2949" w:rsidRDefault="00BE2949">
      <w:pPr>
        <w:spacing w:after="0"/>
        <w:ind w:left="120"/>
        <w:rPr>
          <w:rFonts w:ascii="Times New Roman" w:hAnsi="Times New Roman"/>
          <w:sz w:val="24"/>
          <w:szCs w:val="24"/>
        </w:rPr>
      </w:pPr>
      <w:bookmarkStart w:id="4729" w:name="prilohy.priloha-priloha_c_1_k_zakonu_c_3"/>
      <w:bookmarkStart w:id="4730" w:name="prilohy"/>
    </w:p>
    <w:p w:rsidR="0058255B" w:rsidRPr="00C036B2" w:rsidRDefault="00355C4E">
      <w:pPr>
        <w:spacing w:after="0"/>
        <w:ind w:left="120"/>
        <w:rPr>
          <w:sz w:val="24"/>
          <w:szCs w:val="24"/>
        </w:rPr>
      </w:pPr>
      <w:r w:rsidRPr="00C036B2">
        <w:rPr>
          <w:rFonts w:ascii="Times New Roman" w:hAnsi="Times New Roman"/>
          <w:sz w:val="24"/>
          <w:szCs w:val="24"/>
        </w:rPr>
        <w:t xml:space="preserve"> Príloha č. 1 k zákonu č. 315/2001 Z. z. </w:t>
      </w:r>
    </w:p>
    <w:p w:rsidR="0058255B" w:rsidRPr="00C036B2" w:rsidRDefault="00355C4E">
      <w:pPr>
        <w:spacing w:after="0"/>
        <w:ind w:left="120"/>
        <w:rPr>
          <w:sz w:val="24"/>
          <w:szCs w:val="24"/>
        </w:rPr>
      </w:pPr>
      <w:r w:rsidRPr="00C036B2">
        <w:rPr>
          <w:rFonts w:ascii="Times New Roman" w:hAnsi="Times New Roman"/>
          <w:sz w:val="24"/>
          <w:szCs w:val="24"/>
        </w:rPr>
        <w:t xml:space="preserve"> CHARAKTERISTIKY PLATOVÝCH TRIED PRÍSLUŠNÍKOV HASIČSKÉHO A ZÁCHRANNÉHO ZBORU </w:t>
      </w:r>
    </w:p>
    <w:p w:rsidR="0058255B" w:rsidRPr="00C036B2" w:rsidRDefault="00355C4E">
      <w:pPr>
        <w:spacing w:after="0"/>
        <w:ind w:left="120"/>
        <w:rPr>
          <w:sz w:val="24"/>
          <w:szCs w:val="24"/>
        </w:rPr>
      </w:pPr>
      <w:r w:rsidRPr="00C036B2">
        <w:rPr>
          <w:rFonts w:ascii="Times New Roman" w:hAnsi="Times New Roman"/>
          <w:sz w:val="24"/>
          <w:szCs w:val="24"/>
        </w:rPr>
        <w:t xml:space="preserve"> 1. PLATOVÁ TRIEDA </w:t>
      </w:r>
    </w:p>
    <w:p w:rsidR="0058255B" w:rsidRPr="00C036B2" w:rsidRDefault="00355C4E">
      <w:pPr>
        <w:spacing w:after="0"/>
        <w:ind w:left="120"/>
        <w:rPr>
          <w:sz w:val="24"/>
          <w:szCs w:val="24"/>
        </w:rPr>
      </w:pPr>
      <w:r w:rsidRPr="00C036B2">
        <w:rPr>
          <w:rFonts w:ascii="Times New Roman" w:hAnsi="Times New Roman"/>
          <w:sz w:val="24"/>
          <w:szCs w:val="24"/>
        </w:rPr>
        <w:lastRenderedPageBreak/>
        <w:t xml:space="preserve"> Kvalifikačné predpoklady: úplné stredné vzdelanie. </w:t>
      </w:r>
    </w:p>
    <w:p w:rsidR="0058255B" w:rsidRPr="00C036B2" w:rsidRDefault="00355C4E">
      <w:pPr>
        <w:spacing w:after="0"/>
        <w:ind w:left="120"/>
        <w:rPr>
          <w:sz w:val="24"/>
          <w:szCs w:val="24"/>
        </w:rPr>
      </w:pPr>
      <w:r w:rsidRPr="00C036B2">
        <w:rPr>
          <w:rFonts w:ascii="Times New Roman" w:hAnsi="Times New Roman"/>
          <w:sz w:val="24"/>
          <w:szCs w:val="24"/>
        </w:rPr>
        <w:t xml:space="preserve"> Rutinné činnosti pri príprave rozhodnutí spravidla s úplnými informáciami spracúvanými podľa presných postupov a podrobných pokynov pod odborným dozorom s bežnou psychickou záťažou, prípadne výkon štátnej služby vyžadujúci zvýšenú fyzickú záťaž so vzťahmi v rámci jedného kolektívu. </w:t>
      </w:r>
    </w:p>
    <w:p w:rsidR="0058255B" w:rsidRPr="00C036B2" w:rsidRDefault="00355C4E">
      <w:pPr>
        <w:spacing w:after="0"/>
        <w:ind w:left="120"/>
        <w:rPr>
          <w:sz w:val="24"/>
          <w:szCs w:val="24"/>
        </w:rPr>
      </w:pPr>
      <w:r w:rsidRPr="00C036B2">
        <w:rPr>
          <w:rFonts w:ascii="Times New Roman" w:hAnsi="Times New Roman"/>
          <w:sz w:val="24"/>
          <w:szCs w:val="24"/>
        </w:rPr>
        <w:t xml:space="preserve"> 2. PLATOVÁ TRIEDA </w:t>
      </w:r>
    </w:p>
    <w:p w:rsidR="0058255B" w:rsidRPr="00C036B2" w:rsidRDefault="00355C4E">
      <w:pPr>
        <w:spacing w:after="0"/>
        <w:ind w:left="120"/>
        <w:rPr>
          <w:sz w:val="24"/>
          <w:szCs w:val="24"/>
        </w:rPr>
      </w:pPr>
      <w:r w:rsidRPr="00C036B2">
        <w:rPr>
          <w:rFonts w:ascii="Times New Roman" w:hAnsi="Times New Roman"/>
          <w:sz w:val="24"/>
          <w:szCs w:val="24"/>
        </w:rPr>
        <w:t xml:space="preserve"> Kvalifikačné predpoklady: úplné stredné všeobecné vzdelanie, odborná prax jeden rok a osobitný kvalifikačný predpoklad. </w:t>
      </w:r>
    </w:p>
    <w:p w:rsidR="0058255B" w:rsidRPr="00C036B2" w:rsidRDefault="00355C4E">
      <w:pPr>
        <w:spacing w:after="0"/>
        <w:ind w:left="120"/>
        <w:rPr>
          <w:sz w:val="24"/>
          <w:szCs w:val="24"/>
        </w:rPr>
      </w:pPr>
      <w:r w:rsidRPr="00C036B2">
        <w:rPr>
          <w:rFonts w:ascii="Times New Roman" w:hAnsi="Times New Roman"/>
          <w:sz w:val="24"/>
          <w:szCs w:val="24"/>
        </w:rPr>
        <w:t xml:space="preserve"> Samostatné rutinné opakujúce sa činnosti s premenlivými informáciami spracúvanými podľa rámcových pokynov alebo zaužívaného postupu s presne určenými výstupmi, so zodpovednosťou za výsledky ovplyvňujúce činnosť kolektívu. Zabezpečovanie časti zverenej agendy vyžadujúce koordinovanie činnosti v rámci organizačného útvaru. </w:t>
      </w:r>
    </w:p>
    <w:p w:rsidR="0058255B" w:rsidRPr="00C036B2" w:rsidRDefault="00355C4E">
      <w:pPr>
        <w:spacing w:after="0"/>
        <w:ind w:left="120"/>
        <w:rPr>
          <w:sz w:val="24"/>
          <w:szCs w:val="24"/>
        </w:rPr>
      </w:pPr>
      <w:r w:rsidRPr="00C036B2">
        <w:rPr>
          <w:rFonts w:ascii="Times New Roman" w:hAnsi="Times New Roman"/>
          <w:sz w:val="24"/>
          <w:szCs w:val="24"/>
        </w:rPr>
        <w:t xml:space="preserve"> 3. PLATOVÁ TRIEDA </w:t>
      </w:r>
    </w:p>
    <w:p w:rsidR="0058255B" w:rsidRPr="00C036B2" w:rsidRDefault="00355C4E">
      <w:pPr>
        <w:spacing w:after="0"/>
        <w:ind w:left="120"/>
        <w:rPr>
          <w:sz w:val="24"/>
          <w:szCs w:val="24"/>
        </w:rPr>
      </w:pPr>
      <w:r w:rsidRPr="00C036B2">
        <w:rPr>
          <w:rFonts w:ascii="Times New Roman" w:hAnsi="Times New Roman"/>
          <w:sz w:val="24"/>
          <w:szCs w:val="24"/>
        </w:rPr>
        <w:t xml:space="preserve"> Kvalifikačné predpoklady: úplné stredné všeobecné vzdelanie, odborná prax štyri roky a osobitný kvalifikačný predpoklad. </w:t>
      </w:r>
    </w:p>
    <w:p w:rsidR="0058255B" w:rsidRPr="00C036B2" w:rsidRDefault="00355C4E">
      <w:pPr>
        <w:spacing w:after="0"/>
        <w:ind w:left="120"/>
        <w:rPr>
          <w:sz w:val="24"/>
          <w:szCs w:val="24"/>
        </w:rPr>
      </w:pPr>
      <w:r w:rsidRPr="00C036B2">
        <w:rPr>
          <w:rFonts w:ascii="Times New Roman" w:hAnsi="Times New Roman"/>
          <w:sz w:val="24"/>
          <w:szCs w:val="24"/>
        </w:rPr>
        <w:t xml:space="preserve"> Odborné činnosti pri príprave rozhodnutí alebo pri príprave správneho konania alebo súdneho konania zvládnuteľné v rámci existujúcich štandardov alebo samostatné zabezpečovanie menej zložitých agend vo vymedzenej časti štátnej služby so značným rozsahom väzieb v rámci súboru vykonávaných činností. </w:t>
      </w:r>
    </w:p>
    <w:p w:rsidR="0058255B" w:rsidRPr="00C036B2" w:rsidRDefault="00355C4E">
      <w:pPr>
        <w:spacing w:after="0"/>
        <w:ind w:left="120"/>
        <w:rPr>
          <w:sz w:val="24"/>
          <w:szCs w:val="24"/>
        </w:rPr>
      </w:pPr>
      <w:r w:rsidRPr="00C036B2">
        <w:rPr>
          <w:rFonts w:ascii="Times New Roman" w:hAnsi="Times New Roman"/>
          <w:sz w:val="24"/>
          <w:szCs w:val="24"/>
        </w:rPr>
        <w:t xml:space="preserve"> 4. PLATOVÁ TRIEDA </w:t>
      </w:r>
    </w:p>
    <w:p w:rsidR="0058255B" w:rsidRPr="00C036B2" w:rsidRDefault="00355C4E">
      <w:pPr>
        <w:spacing w:after="0"/>
        <w:ind w:left="120"/>
        <w:rPr>
          <w:sz w:val="24"/>
          <w:szCs w:val="24"/>
        </w:rPr>
      </w:pPr>
      <w:r w:rsidRPr="00C036B2">
        <w:rPr>
          <w:rFonts w:ascii="Times New Roman" w:hAnsi="Times New Roman"/>
          <w:sz w:val="24"/>
          <w:szCs w:val="24"/>
        </w:rPr>
        <w:t xml:space="preserve"> Kvalifikačné predpoklady: úplné stredné všeobecné vzdelanie, odborná prax šesť rokov a osobitný kvalifikačný predpoklad. </w:t>
      </w:r>
    </w:p>
    <w:p w:rsidR="0058255B" w:rsidRPr="00C036B2" w:rsidRDefault="00355C4E">
      <w:pPr>
        <w:spacing w:after="0"/>
        <w:ind w:left="120"/>
        <w:rPr>
          <w:sz w:val="24"/>
          <w:szCs w:val="24"/>
        </w:rPr>
      </w:pPr>
      <w:r w:rsidRPr="00C036B2">
        <w:rPr>
          <w:rFonts w:ascii="Times New Roman" w:hAnsi="Times New Roman"/>
          <w:sz w:val="24"/>
          <w:szCs w:val="24"/>
        </w:rPr>
        <w:t xml:space="preserve"> Samostatné odborné činnosti alebo samostatné vykonávanie ucelených agend s rozhodovacou právomocou na príslušnom úseku štátnej služby. Odborná príprava rozhodnutí na prvom stupni správneho konania alebo súdneho konania. Samostatné činnosti vyžadujúce spoluprácu aj s inými organizačnými útvarmi v služobnom úrade. </w:t>
      </w:r>
    </w:p>
    <w:p w:rsidR="0058255B" w:rsidRPr="00C036B2" w:rsidRDefault="00355C4E">
      <w:pPr>
        <w:spacing w:after="0"/>
        <w:ind w:left="120"/>
        <w:rPr>
          <w:sz w:val="24"/>
          <w:szCs w:val="24"/>
        </w:rPr>
      </w:pPr>
      <w:r w:rsidRPr="00C036B2">
        <w:rPr>
          <w:rFonts w:ascii="Times New Roman" w:hAnsi="Times New Roman"/>
          <w:sz w:val="24"/>
          <w:szCs w:val="24"/>
        </w:rPr>
        <w:t xml:space="preserve"> 5. PLATOVÁ TRIEDA </w:t>
      </w:r>
    </w:p>
    <w:p w:rsidR="0058255B" w:rsidRPr="00C036B2" w:rsidRDefault="00355C4E">
      <w:pPr>
        <w:spacing w:after="0"/>
        <w:ind w:left="120"/>
        <w:rPr>
          <w:sz w:val="24"/>
          <w:szCs w:val="24"/>
        </w:rPr>
      </w:pPr>
      <w:r w:rsidRPr="00C036B2">
        <w:rPr>
          <w:rFonts w:ascii="Times New Roman" w:hAnsi="Times New Roman"/>
          <w:sz w:val="24"/>
          <w:szCs w:val="24"/>
        </w:rPr>
        <w:t xml:space="preserve"> Kvalifikačné predpoklady: vyššie odborné vzdelanie a osobitný kvalifikačný predpoklad. </w:t>
      </w:r>
    </w:p>
    <w:p w:rsidR="0058255B" w:rsidRPr="00C036B2" w:rsidRDefault="00355C4E">
      <w:pPr>
        <w:spacing w:after="0"/>
        <w:ind w:left="120"/>
        <w:rPr>
          <w:sz w:val="24"/>
          <w:szCs w:val="24"/>
        </w:rPr>
      </w:pPr>
      <w:r w:rsidRPr="00C036B2">
        <w:rPr>
          <w:rFonts w:ascii="Times New Roman" w:hAnsi="Times New Roman"/>
          <w:sz w:val="24"/>
          <w:szCs w:val="24"/>
        </w:rPr>
        <w:t xml:space="preserve"> Príprava rozhodnutí na koordinovanie a usmerňovanie aktivít vo vymedzenej časti štátnej služby v orgánoch miestnej štátnej správy, v územných orgánoch štátnej správy, orgánoch alebo úradoch, ktoré vykonávajú štátne záležitosti. Odborná príprava rozhodnutí v druhom stupni správneho konania na príslušnom úseku štátnej správy vrátane účasti na kontrole. </w:t>
      </w:r>
    </w:p>
    <w:p w:rsidR="0058255B" w:rsidRPr="00C036B2" w:rsidRDefault="00355C4E">
      <w:pPr>
        <w:spacing w:after="0"/>
        <w:ind w:left="120"/>
        <w:rPr>
          <w:sz w:val="24"/>
          <w:szCs w:val="24"/>
        </w:rPr>
      </w:pPr>
      <w:r w:rsidRPr="00C036B2">
        <w:rPr>
          <w:rFonts w:ascii="Times New Roman" w:hAnsi="Times New Roman"/>
          <w:sz w:val="24"/>
          <w:szCs w:val="24"/>
        </w:rPr>
        <w:t xml:space="preserve"> 6. PLATOVÁ TRIEDA </w:t>
      </w:r>
    </w:p>
    <w:p w:rsidR="0058255B" w:rsidRPr="00C036B2" w:rsidRDefault="00355C4E">
      <w:pPr>
        <w:spacing w:after="0"/>
        <w:ind w:left="120"/>
        <w:rPr>
          <w:sz w:val="24"/>
          <w:szCs w:val="24"/>
        </w:rPr>
      </w:pPr>
      <w:r w:rsidRPr="00C036B2">
        <w:rPr>
          <w:rFonts w:ascii="Times New Roman" w:hAnsi="Times New Roman"/>
          <w:sz w:val="24"/>
          <w:szCs w:val="24"/>
        </w:rPr>
        <w:t xml:space="preserve"> Kvalifikačné predpoklady: vysokoškolské vzdelanie prvého stupňa, odborná prax tri roky a osobitný kvalifikačný predpoklad. </w:t>
      </w:r>
    </w:p>
    <w:p w:rsidR="0058255B" w:rsidRPr="00C036B2" w:rsidRDefault="00355C4E">
      <w:pPr>
        <w:spacing w:after="0"/>
        <w:ind w:left="120"/>
        <w:rPr>
          <w:sz w:val="24"/>
          <w:szCs w:val="24"/>
        </w:rPr>
      </w:pPr>
      <w:r w:rsidRPr="00C036B2">
        <w:rPr>
          <w:rFonts w:ascii="Times New Roman" w:hAnsi="Times New Roman"/>
          <w:sz w:val="24"/>
          <w:szCs w:val="24"/>
        </w:rPr>
        <w:t xml:space="preserve"> Samostatné odborné spracúvanie rozhodnutí a vykonávanie kontroly. Rozhodovanie na druhom stupni správneho konania. Samostatné ucelené odborné činnosti v príslušnom odbore štátnej služby alebo na príslušnom úseku štátnej správy. Riadenie, koordinovanie a usmerňovanie aktivít vo vymedzenom úseku štátnej služby v orgánoch miestnej štátnej správy, územných orgánoch štátnej správy, orgánoch alebo úradoch, ktoré vykonávajú štátne záležitosti. </w:t>
      </w:r>
    </w:p>
    <w:p w:rsidR="0058255B" w:rsidRPr="00C036B2" w:rsidRDefault="00355C4E">
      <w:pPr>
        <w:spacing w:after="0"/>
        <w:ind w:left="120"/>
        <w:rPr>
          <w:sz w:val="24"/>
          <w:szCs w:val="24"/>
        </w:rPr>
      </w:pPr>
      <w:r w:rsidRPr="00C036B2">
        <w:rPr>
          <w:rFonts w:ascii="Times New Roman" w:hAnsi="Times New Roman"/>
          <w:sz w:val="24"/>
          <w:szCs w:val="24"/>
        </w:rPr>
        <w:t xml:space="preserve"> 7. PLATOVÁ TRIEDA </w:t>
      </w:r>
    </w:p>
    <w:p w:rsidR="0058255B" w:rsidRPr="00C036B2" w:rsidRDefault="00355C4E">
      <w:pPr>
        <w:spacing w:after="0"/>
        <w:ind w:left="120"/>
        <w:rPr>
          <w:sz w:val="24"/>
          <w:szCs w:val="24"/>
        </w:rPr>
      </w:pPr>
      <w:r w:rsidRPr="00C036B2">
        <w:rPr>
          <w:rFonts w:ascii="Times New Roman" w:hAnsi="Times New Roman"/>
          <w:sz w:val="24"/>
          <w:szCs w:val="24"/>
        </w:rPr>
        <w:t xml:space="preserve"> Kvalifikačné predpoklady: vysokoškolské vzdelanie druhého stupňa, odborná prax šesť rokov a osobitný kvalifikačný predpoklad. </w:t>
      </w:r>
    </w:p>
    <w:p w:rsidR="0058255B" w:rsidRPr="00C036B2" w:rsidRDefault="00355C4E">
      <w:pPr>
        <w:spacing w:after="0"/>
        <w:ind w:left="120"/>
        <w:rPr>
          <w:sz w:val="24"/>
          <w:szCs w:val="24"/>
        </w:rPr>
      </w:pPr>
      <w:r w:rsidRPr="00C036B2">
        <w:rPr>
          <w:rFonts w:ascii="Times New Roman" w:hAnsi="Times New Roman"/>
          <w:sz w:val="24"/>
          <w:szCs w:val="24"/>
        </w:rPr>
        <w:lastRenderedPageBreak/>
        <w:t xml:space="preserve"> Samostatné odborné špecializované činnosti spočívajúce najmä v analytickej činnosti, vo vyhodnocovaní výsledkov a v príprave podkladov na rozhodovanie v otázkach spadajúcich do rozsahu kompetencie ministerstva alebo iného ústredného orgánu štátnej správy (ďalej len „ústredný orgán štátnej správy“), alebo iného orgánu štátnej správy v príslušnom odbore štátnej služby. Tvorba opatrení v príslušnom odbore štátnej služby s celospoločenským dosahom. Kontrolná a inšpekčná činnosť vrátane vydávania rozhodnutí v príslušnom odbore štátnej služby. Koordinovanie činností orgánov štátnej správy a obcí na úrovni okresu alebo na úrovni kraja. Tvorba právnych predpisov podľa splnomocnení ustanovených zákonom s regionálnou pôsobnosťou alebo s celoštátnou pôsobnosťou. Tvorba a koordinovanie kompetencií a programov rozvoja v odbore štátnej služby s dôsledkami na územie okresu. </w:t>
      </w:r>
    </w:p>
    <w:p w:rsidR="0058255B" w:rsidRPr="00C036B2" w:rsidRDefault="00355C4E">
      <w:pPr>
        <w:spacing w:after="0"/>
        <w:ind w:left="120"/>
        <w:rPr>
          <w:sz w:val="24"/>
          <w:szCs w:val="24"/>
        </w:rPr>
      </w:pPr>
      <w:r w:rsidRPr="00C036B2">
        <w:rPr>
          <w:rFonts w:ascii="Times New Roman" w:hAnsi="Times New Roman"/>
          <w:sz w:val="24"/>
          <w:szCs w:val="24"/>
        </w:rPr>
        <w:t xml:space="preserve"> 8. PLATOVÁ TRIEDA </w:t>
      </w:r>
    </w:p>
    <w:p w:rsidR="0058255B" w:rsidRPr="00C036B2" w:rsidRDefault="00355C4E">
      <w:pPr>
        <w:spacing w:after="0"/>
        <w:ind w:left="120"/>
        <w:rPr>
          <w:sz w:val="24"/>
          <w:szCs w:val="24"/>
        </w:rPr>
      </w:pPr>
      <w:r w:rsidRPr="00C036B2">
        <w:rPr>
          <w:rFonts w:ascii="Times New Roman" w:hAnsi="Times New Roman"/>
          <w:sz w:val="24"/>
          <w:szCs w:val="24"/>
        </w:rPr>
        <w:t xml:space="preserve"> Kvalifikačné predpoklady: vysokoškolské vzdelanie druhého stupňa, odborná prax deväť rokov a osobitný kvalifikačný predpoklad. </w:t>
      </w:r>
    </w:p>
    <w:p w:rsidR="0058255B" w:rsidRPr="00C036B2" w:rsidRDefault="00355C4E">
      <w:pPr>
        <w:spacing w:after="0"/>
        <w:ind w:left="120"/>
        <w:rPr>
          <w:sz w:val="24"/>
          <w:szCs w:val="24"/>
        </w:rPr>
      </w:pPr>
      <w:r w:rsidRPr="00C036B2">
        <w:rPr>
          <w:rFonts w:ascii="Times New Roman" w:hAnsi="Times New Roman"/>
          <w:sz w:val="24"/>
          <w:szCs w:val="24"/>
        </w:rPr>
        <w:t xml:space="preserve"> Koncepčné alebo metodické činnosti na úrovni ústredného orgánu štátnej správy, orgánu alebo úradu, ktorý vykonáva štátne záležitosti. Koordinovanie štátnej služby alebo častí zložitých systémov na úrovni ústredného orgánu štátnej správy v príslušnom odbore štátnej služby alebo iného orgánu štátnej správy s celoštátnou pôsobnosťou, orgánu alebo úradu, ktorý vykonáva štátne záležitosti na celoštátnej úrovni. Kontrolná a inšpekčná činnosť s celospoločenským dosahom. Normotvorná činnosť vo vymedzenej oblasti v príslušnom odbore štátnej služby na úrovni ústredného orgánu štátnej správy alebo iného orgánu štátnej správy s celoštátnou pôsobnosťou, orgánu alebo úradu, ktorý vykonáva štátne záležitosti na celoštátnej úrovni. Koncepčná, systémová činnosť pri tvorbe opatrení so zodpovednosťou za rozhodnutia s dôsledkami na územie kraja a hlavného mesta Slovenskej republiky Bratislavy. </w:t>
      </w:r>
    </w:p>
    <w:p w:rsidR="0058255B" w:rsidRPr="00C036B2" w:rsidRDefault="00355C4E">
      <w:pPr>
        <w:spacing w:after="0"/>
        <w:ind w:left="120"/>
        <w:rPr>
          <w:sz w:val="24"/>
          <w:szCs w:val="24"/>
        </w:rPr>
      </w:pPr>
      <w:r w:rsidRPr="00C036B2">
        <w:rPr>
          <w:rFonts w:ascii="Times New Roman" w:hAnsi="Times New Roman"/>
          <w:sz w:val="24"/>
          <w:szCs w:val="24"/>
        </w:rPr>
        <w:t xml:space="preserve"> 9. PLATOVÁ TRIEDA </w:t>
      </w:r>
    </w:p>
    <w:p w:rsidR="0058255B" w:rsidRPr="00C036B2" w:rsidRDefault="00355C4E">
      <w:pPr>
        <w:spacing w:after="0"/>
        <w:ind w:left="120"/>
        <w:rPr>
          <w:sz w:val="24"/>
          <w:szCs w:val="24"/>
        </w:rPr>
      </w:pPr>
      <w:r w:rsidRPr="00C036B2">
        <w:rPr>
          <w:rFonts w:ascii="Times New Roman" w:hAnsi="Times New Roman"/>
          <w:sz w:val="24"/>
          <w:szCs w:val="24"/>
        </w:rPr>
        <w:t xml:space="preserve"> Kvalifikačné predpoklady: vysokoškolské vzdelanie druhého stupňa, odborná prax deväť rokov a osobitný kvalifikačný predpoklad. </w:t>
      </w:r>
    </w:p>
    <w:p w:rsidR="0058255B" w:rsidRPr="00C036B2" w:rsidRDefault="00355C4E">
      <w:pPr>
        <w:spacing w:after="0"/>
        <w:ind w:left="120"/>
        <w:rPr>
          <w:sz w:val="24"/>
          <w:szCs w:val="24"/>
        </w:rPr>
      </w:pPr>
      <w:r w:rsidRPr="00C036B2">
        <w:rPr>
          <w:rFonts w:ascii="Times New Roman" w:hAnsi="Times New Roman"/>
          <w:sz w:val="24"/>
          <w:szCs w:val="24"/>
        </w:rPr>
        <w:t xml:space="preserve"> Tvorba štátnej politiky v príslušnej oblasti na úrovni ústredného orgánu štátnej správy, orgánu alebo úradu, ktorý vykonáva štátne záležitosti na celoštátnej úrovni. Koordinovanie celoštátneho alebo medzištátneho systému s najširšími vonkajšími a vnútornými väzbami na ďalšie zložité a rozsiahle systémy rôznych odborov a smerov s dôsledkami za rozhodnutia s celoštátnym alebo medzinárodným dosahom na úrovni ústredného orgánu štátnej správy, orgánu alebo úradu, ktorý vykonáva štátnu správu na celoštátnej úrovni, alebo orgánu alebo úradu, ktorý vykonáva štátne záležitosti na celoštátnej úrovni. Koncepčná a normotvorná činnosť zásadných legislatívnych opatrení na úrovni ústredného orgánu štátnej správy, orgánu alebo úradu, ktorý vykonáva štátne záležitosti na celoštátnej úrovni alebo s medzinárodným dosahom. </w:t>
      </w:r>
    </w:p>
    <w:p w:rsidR="0058255B" w:rsidRPr="00C036B2" w:rsidRDefault="00355C4E">
      <w:pPr>
        <w:spacing w:after="0"/>
        <w:ind w:left="120"/>
        <w:rPr>
          <w:sz w:val="24"/>
          <w:szCs w:val="24"/>
        </w:rPr>
      </w:pPr>
      <w:bookmarkStart w:id="4731" w:name="prilohy.priloha-priloha_c_1a_k_zakonu_c_"/>
      <w:bookmarkEnd w:id="4729"/>
      <w:r w:rsidRPr="00C036B2">
        <w:rPr>
          <w:rFonts w:ascii="Times New Roman" w:hAnsi="Times New Roman"/>
          <w:sz w:val="24"/>
          <w:szCs w:val="24"/>
        </w:rPr>
        <w:t xml:space="preserve"> Príloha č. 1a k zákonu č. 315/2001 Z. z. </w:t>
      </w:r>
    </w:p>
    <w:p w:rsidR="0058255B" w:rsidRPr="00C036B2" w:rsidRDefault="00355C4E">
      <w:pPr>
        <w:spacing w:after="0"/>
        <w:ind w:left="120"/>
        <w:rPr>
          <w:sz w:val="24"/>
          <w:szCs w:val="24"/>
        </w:rPr>
      </w:pPr>
      <w:r w:rsidRPr="00C036B2">
        <w:rPr>
          <w:rFonts w:ascii="Times New Roman" w:hAnsi="Times New Roman"/>
          <w:sz w:val="24"/>
          <w:szCs w:val="24"/>
        </w:rPr>
        <w:t xml:space="preserve"> CHARAKTERISTIKY PLATOVÝCH TRIED PRÍSLUŠNÍKOV HORSKEJ ZÁCHRANNEJ SLUŽBY </w:t>
      </w:r>
    </w:p>
    <w:p w:rsidR="0058255B" w:rsidRPr="00C036B2" w:rsidRDefault="00355C4E">
      <w:pPr>
        <w:spacing w:after="0"/>
        <w:ind w:left="120"/>
        <w:rPr>
          <w:sz w:val="24"/>
          <w:szCs w:val="24"/>
        </w:rPr>
      </w:pPr>
      <w:r w:rsidRPr="00C036B2">
        <w:rPr>
          <w:rFonts w:ascii="Times New Roman" w:hAnsi="Times New Roman"/>
          <w:sz w:val="24"/>
          <w:szCs w:val="24"/>
        </w:rPr>
        <w:t xml:space="preserve"> 1. PLATOVÁ TRIEDA </w:t>
      </w:r>
    </w:p>
    <w:p w:rsidR="0058255B" w:rsidRPr="00C036B2" w:rsidRDefault="00355C4E">
      <w:pPr>
        <w:spacing w:after="0"/>
        <w:ind w:left="120"/>
        <w:rPr>
          <w:sz w:val="24"/>
          <w:szCs w:val="24"/>
        </w:rPr>
      </w:pPr>
      <w:r w:rsidRPr="00C036B2">
        <w:rPr>
          <w:rFonts w:ascii="Times New Roman" w:hAnsi="Times New Roman"/>
          <w:sz w:val="24"/>
          <w:szCs w:val="24"/>
        </w:rPr>
        <w:t xml:space="preserve"> Kvalifikačné predpoklady: úplné stredné vzdelanie. </w:t>
      </w:r>
    </w:p>
    <w:p w:rsidR="0058255B" w:rsidRPr="00C036B2" w:rsidRDefault="00355C4E">
      <w:pPr>
        <w:spacing w:after="0"/>
        <w:ind w:left="120"/>
        <w:rPr>
          <w:sz w:val="24"/>
          <w:szCs w:val="24"/>
        </w:rPr>
      </w:pPr>
      <w:r w:rsidRPr="00C036B2">
        <w:rPr>
          <w:rFonts w:ascii="Times New Roman" w:hAnsi="Times New Roman"/>
          <w:sz w:val="24"/>
          <w:szCs w:val="24"/>
        </w:rPr>
        <w:lastRenderedPageBreak/>
        <w:t xml:space="preserve"> Rutinné činnosti súvisiace so záchranárskou prácou v horskom teréne s úplnými informáciami podľa presných pokynov a postupov pri bežnej psychickej záťaži pod odborným dozorom. </w:t>
      </w:r>
    </w:p>
    <w:p w:rsidR="0058255B" w:rsidRPr="00C036B2" w:rsidRDefault="00355C4E">
      <w:pPr>
        <w:spacing w:after="0"/>
        <w:ind w:left="120"/>
        <w:rPr>
          <w:sz w:val="24"/>
          <w:szCs w:val="24"/>
        </w:rPr>
      </w:pPr>
      <w:r w:rsidRPr="00C036B2">
        <w:rPr>
          <w:rFonts w:ascii="Times New Roman" w:hAnsi="Times New Roman"/>
          <w:sz w:val="24"/>
          <w:szCs w:val="24"/>
        </w:rPr>
        <w:t xml:space="preserve"> 2. PLATOVÁ TRIEDA </w:t>
      </w:r>
    </w:p>
    <w:p w:rsidR="0058255B" w:rsidRPr="00C036B2" w:rsidRDefault="00355C4E">
      <w:pPr>
        <w:spacing w:after="0"/>
        <w:ind w:left="120"/>
        <w:rPr>
          <w:sz w:val="24"/>
          <w:szCs w:val="24"/>
        </w:rPr>
      </w:pPr>
      <w:r w:rsidRPr="00C036B2">
        <w:rPr>
          <w:rFonts w:ascii="Times New Roman" w:hAnsi="Times New Roman"/>
          <w:sz w:val="24"/>
          <w:szCs w:val="24"/>
        </w:rPr>
        <w:t xml:space="preserve"> Kvalifikačné predpoklady: úplné stredné vzdelanie, osobitný kvalifikačný predpoklad podľa osobitného predpisu. </w:t>
      </w:r>
    </w:p>
    <w:p w:rsidR="0058255B" w:rsidRPr="00C036B2" w:rsidRDefault="00355C4E">
      <w:pPr>
        <w:spacing w:after="0"/>
        <w:ind w:left="120"/>
        <w:rPr>
          <w:sz w:val="24"/>
          <w:szCs w:val="24"/>
        </w:rPr>
      </w:pPr>
      <w:r w:rsidRPr="00C036B2">
        <w:rPr>
          <w:rFonts w:ascii="Times New Roman" w:hAnsi="Times New Roman"/>
          <w:sz w:val="24"/>
          <w:szCs w:val="24"/>
        </w:rPr>
        <w:t xml:space="preserve"> Samostatné činnosti súvisiace so záchranárskou prácou v horskom teréne s premenlivými informáciami podľa presných pokynov a postupov, so zodpovednosťou za výsledky. </w:t>
      </w:r>
    </w:p>
    <w:p w:rsidR="0058255B" w:rsidRPr="00C036B2" w:rsidRDefault="00355C4E">
      <w:pPr>
        <w:spacing w:after="0"/>
        <w:ind w:left="120"/>
        <w:rPr>
          <w:sz w:val="24"/>
          <w:szCs w:val="24"/>
        </w:rPr>
      </w:pPr>
      <w:r w:rsidRPr="00C036B2">
        <w:rPr>
          <w:rFonts w:ascii="Times New Roman" w:hAnsi="Times New Roman"/>
          <w:sz w:val="24"/>
          <w:szCs w:val="24"/>
        </w:rPr>
        <w:t xml:space="preserve"> 3. PLATOVÁ TRIEDA </w:t>
      </w:r>
    </w:p>
    <w:p w:rsidR="0058255B" w:rsidRPr="00C036B2" w:rsidRDefault="00355C4E">
      <w:pPr>
        <w:spacing w:after="0"/>
        <w:ind w:left="120"/>
        <w:rPr>
          <w:sz w:val="24"/>
          <w:szCs w:val="24"/>
        </w:rPr>
      </w:pPr>
      <w:r w:rsidRPr="00C036B2">
        <w:rPr>
          <w:rFonts w:ascii="Times New Roman" w:hAnsi="Times New Roman"/>
          <w:sz w:val="24"/>
          <w:szCs w:val="24"/>
        </w:rPr>
        <w:t xml:space="preserve"> Kvalifikačné predpoklady: úplné stredné vzdelanie, osobitný kvalifikačný predpoklad podľa osobitného predpisu. </w:t>
      </w:r>
    </w:p>
    <w:p w:rsidR="0058255B" w:rsidRPr="00C036B2" w:rsidRDefault="00355C4E">
      <w:pPr>
        <w:spacing w:after="0"/>
        <w:ind w:left="120"/>
        <w:rPr>
          <w:sz w:val="24"/>
          <w:szCs w:val="24"/>
        </w:rPr>
      </w:pPr>
      <w:r w:rsidRPr="00C036B2">
        <w:rPr>
          <w:rFonts w:ascii="Times New Roman" w:hAnsi="Times New Roman"/>
          <w:sz w:val="24"/>
          <w:szCs w:val="24"/>
        </w:rPr>
        <w:t xml:space="preserve"> Odborná prax viac ako dva roky. </w:t>
      </w:r>
    </w:p>
    <w:p w:rsidR="0058255B" w:rsidRPr="00C036B2" w:rsidRDefault="00355C4E">
      <w:pPr>
        <w:spacing w:after="0"/>
        <w:ind w:left="120"/>
        <w:rPr>
          <w:sz w:val="24"/>
          <w:szCs w:val="24"/>
        </w:rPr>
      </w:pPr>
      <w:r w:rsidRPr="00C036B2">
        <w:rPr>
          <w:rFonts w:ascii="Times New Roman" w:hAnsi="Times New Roman"/>
          <w:sz w:val="24"/>
          <w:szCs w:val="24"/>
        </w:rPr>
        <w:t xml:space="preserve"> Samostatné odborné činnosti súvisiace so záchranárskou prácou v horskom teréne podľa presných postupov. </w:t>
      </w:r>
    </w:p>
    <w:p w:rsidR="0058255B" w:rsidRPr="00C036B2" w:rsidRDefault="00355C4E">
      <w:pPr>
        <w:spacing w:after="0"/>
        <w:ind w:left="120"/>
        <w:rPr>
          <w:sz w:val="24"/>
          <w:szCs w:val="24"/>
        </w:rPr>
      </w:pPr>
      <w:r w:rsidRPr="00C036B2">
        <w:rPr>
          <w:rFonts w:ascii="Times New Roman" w:hAnsi="Times New Roman"/>
          <w:sz w:val="24"/>
          <w:szCs w:val="24"/>
        </w:rPr>
        <w:t xml:space="preserve"> 4. PLATOVÁ TRIEDA </w:t>
      </w:r>
    </w:p>
    <w:p w:rsidR="0058255B" w:rsidRPr="00C036B2" w:rsidRDefault="00355C4E">
      <w:pPr>
        <w:spacing w:after="0"/>
        <w:ind w:left="120"/>
        <w:rPr>
          <w:sz w:val="24"/>
          <w:szCs w:val="24"/>
        </w:rPr>
      </w:pPr>
      <w:r w:rsidRPr="00C036B2">
        <w:rPr>
          <w:rFonts w:ascii="Times New Roman" w:hAnsi="Times New Roman"/>
          <w:sz w:val="24"/>
          <w:szCs w:val="24"/>
        </w:rPr>
        <w:t xml:space="preserve"> Kvalifikačné predpoklady: úplné stredné vzdelanie alebo vyššie odborné vzdelanie, osobitný kvalifikačný predpoklad podľa osobitného predpisu. Odborná prax viac ako štyri roky. </w:t>
      </w:r>
    </w:p>
    <w:p w:rsidR="0058255B" w:rsidRPr="00C036B2" w:rsidRDefault="00355C4E">
      <w:pPr>
        <w:spacing w:after="0"/>
        <w:ind w:left="120"/>
        <w:rPr>
          <w:sz w:val="24"/>
          <w:szCs w:val="24"/>
        </w:rPr>
      </w:pPr>
      <w:r w:rsidRPr="00C036B2">
        <w:rPr>
          <w:rFonts w:ascii="Times New Roman" w:hAnsi="Times New Roman"/>
          <w:sz w:val="24"/>
          <w:szCs w:val="24"/>
        </w:rPr>
        <w:t xml:space="preserve"> Samostatné odborné činnosti súvisiace so záchranárskou prácou v horskom teréne alebo samostatné vykonávanie ucelených agend s rozhodovacou právomocou na zverenom úseku. </w:t>
      </w:r>
    </w:p>
    <w:p w:rsidR="0058255B" w:rsidRPr="00C036B2" w:rsidRDefault="00355C4E">
      <w:pPr>
        <w:spacing w:after="0"/>
        <w:ind w:left="120"/>
        <w:rPr>
          <w:sz w:val="24"/>
          <w:szCs w:val="24"/>
        </w:rPr>
      </w:pPr>
      <w:r w:rsidRPr="00C036B2">
        <w:rPr>
          <w:rFonts w:ascii="Times New Roman" w:hAnsi="Times New Roman"/>
          <w:sz w:val="24"/>
          <w:szCs w:val="24"/>
        </w:rPr>
        <w:t xml:space="preserve"> 5. PLATOVÁ TRIEDA </w:t>
      </w:r>
    </w:p>
    <w:p w:rsidR="0058255B" w:rsidRPr="00C036B2" w:rsidRDefault="00355C4E">
      <w:pPr>
        <w:spacing w:after="0"/>
        <w:ind w:left="120"/>
        <w:rPr>
          <w:sz w:val="24"/>
          <w:szCs w:val="24"/>
        </w:rPr>
      </w:pPr>
      <w:r w:rsidRPr="00C036B2">
        <w:rPr>
          <w:rFonts w:ascii="Times New Roman" w:hAnsi="Times New Roman"/>
          <w:sz w:val="24"/>
          <w:szCs w:val="24"/>
        </w:rPr>
        <w:t xml:space="preserve"> Kvalifikačné predpoklady: vyššie odborné vzdelanie, osobitný kvalifikačný predpoklad podľa osobitného predpisu. </w:t>
      </w:r>
    </w:p>
    <w:p w:rsidR="0058255B" w:rsidRPr="00C036B2" w:rsidRDefault="00355C4E">
      <w:pPr>
        <w:spacing w:after="0"/>
        <w:ind w:left="120"/>
        <w:rPr>
          <w:sz w:val="24"/>
          <w:szCs w:val="24"/>
        </w:rPr>
      </w:pPr>
      <w:r w:rsidRPr="00C036B2">
        <w:rPr>
          <w:rFonts w:ascii="Times New Roman" w:hAnsi="Times New Roman"/>
          <w:sz w:val="24"/>
          <w:szCs w:val="24"/>
        </w:rPr>
        <w:t xml:space="preserve"> Samostatné odborné špecializované činnosti na úseku preventívnych opatrení, meteorologických a </w:t>
      </w:r>
      <w:proofErr w:type="spellStart"/>
      <w:r w:rsidRPr="00C036B2">
        <w:rPr>
          <w:rFonts w:ascii="Times New Roman" w:hAnsi="Times New Roman"/>
          <w:sz w:val="24"/>
          <w:szCs w:val="24"/>
        </w:rPr>
        <w:t>snehomerných</w:t>
      </w:r>
      <w:proofErr w:type="spellEnd"/>
      <w:r w:rsidRPr="00C036B2">
        <w:rPr>
          <w:rFonts w:ascii="Times New Roman" w:hAnsi="Times New Roman"/>
          <w:sz w:val="24"/>
          <w:szCs w:val="24"/>
        </w:rPr>
        <w:t xml:space="preserve"> pozorovaní a odborného vzdelávania. </w:t>
      </w:r>
    </w:p>
    <w:p w:rsidR="0058255B" w:rsidRPr="00C036B2" w:rsidRDefault="00355C4E">
      <w:pPr>
        <w:spacing w:after="0"/>
        <w:ind w:left="120"/>
        <w:rPr>
          <w:sz w:val="24"/>
          <w:szCs w:val="24"/>
        </w:rPr>
      </w:pPr>
      <w:r w:rsidRPr="00C036B2">
        <w:rPr>
          <w:rFonts w:ascii="Times New Roman" w:hAnsi="Times New Roman"/>
          <w:sz w:val="24"/>
          <w:szCs w:val="24"/>
        </w:rPr>
        <w:t xml:space="preserve"> 6. PLATOVÁ TRIEDA </w:t>
      </w:r>
    </w:p>
    <w:p w:rsidR="0058255B" w:rsidRPr="00C036B2" w:rsidRDefault="00355C4E">
      <w:pPr>
        <w:spacing w:after="0"/>
        <w:ind w:left="120"/>
        <w:rPr>
          <w:sz w:val="24"/>
          <w:szCs w:val="24"/>
        </w:rPr>
      </w:pPr>
      <w:r w:rsidRPr="00C036B2">
        <w:rPr>
          <w:rFonts w:ascii="Times New Roman" w:hAnsi="Times New Roman"/>
          <w:sz w:val="24"/>
          <w:szCs w:val="24"/>
        </w:rPr>
        <w:t xml:space="preserve"> Kvalifikačné predpoklady: vysokoškolské vzdelanie prvého stupňa, odborná prax tri roky a osobitný kvalifikačný predpoklad podľa osobitného predpisu. </w:t>
      </w:r>
    </w:p>
    <w:p w:rsidR="0058255B" w:rsidRPr="00C036B2" w:rsidRDefault="00355C4E">
      <w:pPr>
        <w:spacing w:after="0"/>
        <w:ind w:left="120"/>
        <w:rPr>
          <w:sz w:val="24"/>
          <w:szCs w:val="24"/>
        </w:rPr>
      </w:pPr>
      <w:r w:rsidRPr="00C036B2">
        <w:rPr>
          <w:rFonts w:ascii="Times New Roman" w:hAnsi="Times New Roman"/>
          <w:sz w:val="24"/>
          <w:szCs w:val="24"/>
        </w:rPr>
        <w:t xml:space="preserve"> Samostatné vykonávanie ucelených agend s rozhodovacou právomocou na zverenom úseku. Riadenie, koordinovanie a usmerňovanie aktivít v činnostiach súvisiacich so záchranárskou prácou v horskom teréne. </w:t>
      </w:r>
    </w:p>
    <w:p w:rsidR="0058255B" w:rsidRPr="00C036B2" w:rsidRDefault="00355C4E">
      <w:pPr>
        <w:spacing w:after="0"/>
        <w:ind w:left="120"/>
        <w:rPr>
          <w:sz w:val="24"/>
          <w:szCs w:val="24"/>
        </w:rPr>
      </w:pPr>
      <w:r w:rsidRPr="00C036B2">
        <w:rPr>
          <w:rFonts w:ascii="Times New Roman" w:hAnsi="Times New Roman"/>
          <w:sz w:val="24"/>
          <w:szCs w:val="24"/>
        </w:rPr>
        <w:t xml:space="preserve"> 7. PLATOVÁ TRIEDA </w:t>
      </w:r>
    </w:p>
    <w:p w:rsidR="0058255B" w:rsidRPr="00C036B2" w:rsidRDefault="00355C4E">
      <w:pPr>
        <w:spacing w:after="0"/>
        <w:ind w:left="120"/>
        <w:rPr>
          <w:sz w:val="24"/>
          <w:szCs w:val="24"/>
        </w:rPr>
      </w:pPr>
      <w:r w:rsidRPr="00C036B2">
        <w:rPr>
          <w:rFonts w:ascii="Times New Roman" w:hAnsi="Times New Roman"/>
          <w:sz w:val="24"/>
          <w:szCs w:val="24"/>
        </w:rPr>
        <w:t xml:space="preserve"> Kvalifikačné predpoklady: vysokoškolské vzdelanie druhého stupňa, odborná prax šesť rokov a osobitný kvalifikačný predpoklad podľa osobitného predpisu. </w:t>
      </w:r>
    </w:p>
    <w:p w:rsidR="0058255B" w:rsidRPr="00C036B2" w:rsidRDefault="00355C4E">
      <w:pPr>
        <w:spacing w:after="0"/>
        <w:ind w:left="120"/>
        <w:rPr>
          <w:sz w:val="24"/>
          <w:szCs w:val="24"/>
        </w:rPr>
      </w:pPr>
      <w:r w:rsidRPr="00C036B2">
        <w:rPr>
          <w:rFonts w:ascii="Times New Roman" w:hAnsi="Times New Roman"/>
          <w:sz w:val="24"/>
          <w:szCs w:val="24"/>
        </w:rPr>
        <w:t xml:space="preserve"> Samostatné odborné, organizačné a preventívne činnosti v členení podľa organizačnej štruktúry. </w:t>
      </w:r>
    </w:p>
    <w:p w:rsidR="0058255B" w:rsidRPr="00C036B2" w:rsidRDefault="00355C4E">
      <w:pPr>
        <w:spacing w:after="0"/>
        <w:ind w:left="120"/>
        <w:rPr>
          <w:sz w:val="24"/>
          <w:szCs w:val="24"/>
        </w:rPr>
      </w:pPr>
      <w:r w:rsidRPr="00C036B2">
        <w:rPr>
          <w:rFonts w:ascii="Times New Roman" w:hAnsi="Times New Roman"/>
          <w:sz w:val="24"/>
          <w:szCs w:val="24"/>
        </w:rPr>
        <w:t xml:space="preserve"> 8. PLATOVÁ TRIEDA </w:t>
      </w:r>
    </w:p>
    <w:p w:rsidR="0058255B" w:rsidRPr="00C036B2" w:rsidRDefault="00355C4E">
      <w:pPr>
        <w:spacing w:after="0"/>
        <w:ind w:left="120"/>
        <w:rPr>
          <w:sz w:val="24"/>
          <w:szCs w:val="24"/>
        </w:rPr>
      </w:pPr>
      <w:r w:rsidRPr="00C036B2">
        <w:rPr>
          <w:rFonts w:ascii="Times New Roman" w:hAnsi="Times New Roman"/>
          <w:sz w:val="24"/>
          <w:szCs w:val="24"/>
        </w:rPr>
        <w:t xml:space="preserve"> Kvalifikačné predpoklady: vysokoškolské vzdelanie druhého stupňa, odborná prax osem rokov a osobitný kvalifikačný predpoklad podľa osobitného predpisu. </w:t>
      </w:r>
    </w:p>
    <w:p w:rsidR="0058255B" w:rsidRPr="00C036B2" w:rsidRDefault="00355C4E">
      <w:pPr>
        <w:spacing w:after="0"/>
        <w:ind w:left="120"/>
        <w:rPr>
          <w:sz w:val="24"/>
          <w:szCs w:val="24"/>
        </w:rPr>
      </w:pPr>
      <w:r w:rsidRPr="00C036B2">
        <w:rPr>
          <w:rFonts w:ascii="Times New Roman" w:hAnsi="Times New Roman"/>
          <w:sz w:val="24"/>
          <w:szCs w:val="24"/>
        </w:rPr>
        <w:t xml:space="preserve"> Samostatné odborné, organizačné a špecializované činnosti v členení podľa organizačnej štruktúry. Koncepčné, metodické, normotvorné činnosti na úrovni celoštátnej pôsobnosti v danej oblasti. </w:t>
      </w:r>
    </w:p>
    <w:p w:rsidR="0058255B" w:rsidRPr="00C036B2" w:rsidRDefault="00355C4E">
      <w:pPr>
        <w:spacing w:after="0"/>
        <w:ind w:left="120"/>
        <w:rPr>
          <w:sz w:val="24"/>
          <w:szCs w:val="24"/>
        </w:rPr>
      </w:pPr>
      <w:r w:rsidRPr="00C036B2">
        <w:rPr>
          <w:rFonts w:ascii="Times New Roman" w:hAnsi="Times New Roman"/>
          <w:sz w:val="24"/>
          <w:szCs w:val="24"/>
        </w:rPr>
        <w:t xml:space="preserve"> 9. PLATOVÁ TRIEDA </w:t>
      </w:r>
    </w:p>
    <w:p w:rsidR="0058255B" w:rsidRPr="00C036B2" w:rsidRDefault="00355C4E">
      <w:pPr>
        <w:spacing w:after="0"/>
        <w:ind w:left="120"/>
        <w:rPr>
          <w:sz w:val="24"/>
          <w:szCs w:val="24"/>
        </w:rPr>
      </w:pPr>
      <w:r w:rsidRPr="00C036B2">
        <w:rPr>
          <w:rFonts w:ascii="Times New Roman" w:hAnsi="Times New Roman"/>
          <w:sz w:val="24"/>
          <w:szCs w:val="24"/>
        </w:rPr>
        <w:lastRenderedPageBreak/>
        <w:t xml:space="preserve"> Kvalifikačné predpoklady: vysokoškolské vzdelanie druhého stupňa, odborná prax osem rokov a osobitný kvalifikačný predpoklad podľa osobitného predpisu. </w:t>
      </w:r>
    </w:p>
    <w:p w:rsidR="0058255B" w:rsidRPr="00C036B2" w:rsidRDefault="00355C4E">
      <w:pPr>
        <w:spacing w:after="0"/>
        <w:ind w:left="120"/>
        <w:rPr>
          <w:sz w:val="24"/>
          <w:szCs w:val="24"/>
        </w:rPr>
      </w:pPr>
      <w:r w:rsidRPr="00C036B2">
        <w:rPr>
          <w:rFonts w:ascii="Times New Roman" w:hAnsi="Times New Roman"/>
          <w:sz w:val="24"/>
          <w:szCs w:val="24"/>
        </w:rPr>
        <w:t xml:space="preserve"> Tvorba štátnej politiky v príslušnej oblasti na celoštátnej úrovni. Koordinovanie celoštátneho alebo medzištátneho systému s najširšími vonkajšími a vnútornými väzbami na ďalšie zložité a rozsiahle systémy rôznych odborov a smerov s dôsledkami za rozhodnutia s celoštátnym alebo medzinárodným dosahom. Koncepčná a normotvorná činnosť zásadných legislatívnych opatrení na celoštátnej úrovni alebo s medzinárodným dosahom. </w:t>
      </w:r>
    </w:p>
    <w:p w:rsidR="0058255B" w:rsidRPr="00C036B2" w:rsidRDefault="00355C4E">
      <w:pPr>
        <w:spacing w:after="0"/>
        <w:ind w:left="120"/>
        <w:rPr>
          <w:sz w:val="24"/>
          <w:szCs w:val="24"/>
        </w:rPr>
      </w:pPr>
      <w:bookmarkStart w:id="4732" w:name="prilohy.priloha-priloha_c_2_k_zakonu_c_3"/>
      <w:bookmarkEnd w:id="4731"/>
      <w:r w:rsidRPr="00C036B2">
        <w:rPr>
          <w:rFonts w:ascii="Times New Roman" w:hAnsi="Times New Roman"/>
          <w:sz w:val="24"/>
          <w:szCs w:val="24"/>
        </w:rPr>
        <w:t xml:space="preserve"> Príloha č. 2 k zákonu č. 315/2001 Z.z. </w:t>
      </w:r>
    </w:p>
    <w:p w:rsidR="0058255B" w:rsidRPr="00C036B2" w:rsidRDefault="00355C4E">
      <w:pPr>
        <w:spacing w:after="0"/>
        <w:ind w:left="120"/>
        <w:rPr>
          <w:sz w:val="24"/>
          <w:szCs w:val="24"/>
        </w:rPr>
      </w:pPr>
      <w:r w:rsidRPr="00C036B2">
        <w:rPr>
          <w:rFonts w:ascii="Times New Roman" w:hAnsi="Times New Roman"/>
          <w:sz w:val="24"/>
          <w:szCs w:val="24"/>
        </w:rPr>
        <w:t xml:space="preserve"> STUPNICA PLATOVÝCH TARÍF PRÍSLUŠNÍKOV HASIČSKÉHO A ZÁCHRANNÉHO ZBORU A PRÍSLUŠNÍKOV HORSKEJ ZÁCHRANNEJ SLUŽBY </w:t>
      </w:r>
    </w:p>
    <w:p w:rsidR="0058255B" w:rsidRPr="00C036B2" w:rsidRDefault="0058255B">
      <w:pPr>
        <w:spacing w:after="0"/>
        <w:ind w:left="120"/>
        <w:rPr>
          <w:sz w:val="24"/>
          <w:szCs w:val="24"/>
        </w:rPr>
      </w:pPr>
    </w:p>
    <w:p w:rsidR="0058255B" w:rsidRPr="00C036B2" w:rsidRDefault="00355C4E">
      <w:pPr>
        <w:spacing w:after="0"/>
        <w:ind w:left="120"/>
        <w:rPr>
          <w:sz w:val="24"/>
          <w:szCs w:val="24"/>
        </w:rPr>
      </w:pPr>
      <w:r w:rsidRPr="00C036B2">
        <w:rPr>
          <w:rFonts w:ascii="Times New Roman" w:hAnsi="Times New Roman"/>
          <w:sz w:val="24"/>
          <w:szCs w:val="24"/>
        </w:rPr>
        <w:t xml:space="preserve">(€ mesačne) </w:t>
      </w:r>
      <w:hyperlink r:id="rId90">
        <w:r w:rsidRPr="00C036B2">
          <w:rPr>
            <w:rFonts w:ascii="Times New Roman" w:hAnsi="Times New Roman"/>
            <w:sz w:val="24"/>
            <w:szCs w:val="24"/>
          </w:rPr>
          <w:t>Prevziať prílohu - STUPNICA PLATOVÝCH TARÍF PRÍSLUŠNÍKOV HASIČSKÉHO A ZÁCHRANNÉHO ZBORU A PRÍSLUŠNÍKOV HORSKEJ ZÁCHRANNEJ SLUŽBY</w:t>
        </w:r>
      </w:hyperlink>
      <w:r w:rsidRPr="00C036B2">
        <w:rPr>
          <w:rFonts w:ascii="Times New Roman" w:hAnsi="Times New Roman"/>
          <w:sz w:val="24"/>
          <w:szCs w:val="24"/>
        </w:rPr>
        <w:t xml:space="preserve"> </w:t>
      </w:r>
    </w:p>
    <w:p w:rsidR="0058255B" w:rsidRPr="00C036B2" w:rsidRDefault="00355C4E">
      <w:pPr>
        <w:spacing w:after="0"/>
        <w:ind w:left="120"/>
        <w:rPr>
          <w:sz w:val="24"/>
          <w:szCs w:val="24"/>
        </w:rPr>
      </w:pPr>
      <w:bookmarkStart w:id="4733" w:name="prilohy.priloha-priloha_c_3_k_zakonu_c_3"/>
      <w:bookmarkEnd w:id="4732"/>
      <w:r w:rsidRPr="00C036B2">
        <w:rPr>
          <w:rFonts w:ascii="Times New Roman" w:hAnsi="Times New Roman"/>
          <w:sz w:val="24"/>
          <w:szCs w:val="24"/>
        </w:rPr>
        <w:t xml:space="preserve"> Príloha č. 3 k zákonu č. 315/2001 Z. z. </w:t>
      </w:r>
    </w:p>
    <w:p w:rsidR="0058255B" w:rsidRPr="00C036B2" w:rsidRDefault="00355C4E">
      <w:pPr>
        <w:spacing w:after="0"/>
        <w:ind w:left="120"/>
        <w:rPr>
          <w:sz w:val="24"/>
          <w:szCs w:val="24"/>
        </w:rPr>
      </w:pPr>
      <w:r w:rsidRPr="00C036B2">
        <w:rPr>
          <w:rFonts w:ascii="Times New Roman" w:hAnsi="Times New Roman"/>
          <w:sz w:val="24"/>
          <w:szCs w:val="24"/>
        </w:rPr>
        <w:t xml:space="preserve"> PERCENTUÁLNY PODIEL PRÍPLATKU ZA RIADENIE NADRIADENÝM V HASIČSKOM A ZÁCHRANNOM ZBORE A V HORSKEJ ZÁCHRANNEJ SLUŽBE </w:t>
      </w:r>
    </w:p>
    <w:tbl>
      <w:tblPr>
        <w:tblW w:w="0" w:type="auto"/>
        <w:tblCellSpacing w:w="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912"/>
        <w:gridCol w:w="2980"/>
      </w:tblGrid>
      <w:tr w:rsidR="00355C4E" w:rsidRPr="00C036B2">
        <w:trPr>
          <w:trHeight w:val="300"/>
          <w:tblCellSpacing w:w="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b/>
                <w:sz w:val="24"/>
                <w:szCs w:val="24"/>
              </w:rPr>
              <w:t>1. Ministerstvo – Prezídium Hasičského a záchranného zboru</w:t>
            </w:r>
          </w:p>
        </w:tc>
      </w:tr>
      <w:tr w:rsidR="00355C4E" w:rsidRPr="00C036B2">
        <w:trPr>
          <w:trHeight w:val="82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 xml:space="preserve"> Nadriadení</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ind w:left="120"/>
              <w:rPr>
                <w:sz w:val="24"/>
                <w:szCs w:val="24"/>
              </w:rPr>
            </w:pPr>
            <w:r w:rsidRPr="00C036B2">
              <w:rPr>
                <w:rFonts w:ascii="Times New Roman" w:hAnsi="Times New Roman"/>
                <w:sz w:val="24"/>
                <w:szCs w:val="24"/>
              </w:rPr>
              <w:t>Percentuálny podiel príplatku</w:t>
            </w:r>
          </w:p>
          <w:p w:rsidR="0058255B" w:rsidRPr="00C036B2" w:rsidRDefault="0058255B">
            <w:pPr>
              <w:spacing w:after="0"/>
              <w:ind w:left="120"/>
              <w:rPr>
                <w:sz w:val="24"/>
                <w:szCs w:val="24"/>
              </w:rPr>
            </w:pPr>
          </w:p>
          <w:p w:rsidR="0058255B" w:rsidRPr="00C036B2" w:rsidRDefault="00355C4E">
            <w:pPr>
              <w:spacing w:after="0"/>
              <w:ind w:left="120"/>
              <w:rPr>
                <w:sz w:val="24"/>
                <w:szCs w:val="24"/>
              </w:rPr>
            </w:pPr>
            <w:r w:rsidRPr="00C036B2">
              <w:rPr>
                <w:rFonts w:ascii="Times New Roman" w:hAnsi="Times New Roman"/>
                <w:sz w:val="24"/>
                <w:szCs w:val="24"/>
              </w:rPr>
              <w:t xml:space="preserve"> za riadenie mesačne </w:t>
            </w:r>
          </w:p>
        </w:tc>
      </w:tr>
      <w:tr w:rsidR="00355C4E" w:rsidRPr="00C036B2">
        <w:trPr>
          <w:trHeight w:val="55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1.1 vedúci oddelenia</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9 – 40</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1.2 riaditeľ odboru</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15 – 50</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1.3 viceprezident zboru</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20 – 70</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1.4 prezident zboru</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30 – 80</w:t>
            </w:r>
          </w:p>
        </w:tc>
      </w:tr>
      <w:tr w:rsidR="00355C4E" w:rsidRPr="00C036B2">
        <w:trPr>
          <w:trHeight w:val="30"/>
          <w:tblCellSpacing w:w="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58255B">
            <w:pPr>
              <w:rPr>
                <w:sz w:val="24"/>
                <w:szCs w:val="24"/>
              </w:rPr>
            </w:pPr>
          </w:p>
        </w:tc>
      </w:tr>
      <w:tr w:rsidR="00355C4E" w:rsidRPr="00C036B2">
        <w:trPr>
          <w:trHeight w:val="300"/>
          <w:tblCellSpacing w:w="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b/>
                <w:sz w:val="24"/>
                <w:szCs w:val="24"/>
              </w:rPr>
              <w:t xml:space="preserve">2. Ministerstvo – Zariadenie Hasičského a záchranného zboru </w:t>
            </w:r>
          </w:p>
        </w:tc>
      </w:tr>
      <w:tr w:rsidR="00355C4E" w:rsidRPr="00C036B2">
        <w:trPr>
          <w:trHeight w:val="82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 xml:space="preserve"> Nadriadení</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ind w:left="120"/>
              <w:rPr>
                <w:sz w:val="24"/>
                <w:szCs w:val="24"/>
              </w:rPr>
            </w:pPr>
            <w:r w:rsidRPr="00C036B2">
              <w:rPr>
                <w:rFonts w:ascii="Times New Roman" w:hAnsi="Times New Roman"/>
                <w:sz w:val="24"/>
                <w:szCs w:val="24"/>
              </w:rPr>
              <w:t xml:space="preserve">Percentuálny podiel príplatku </w:t>
            </w:r>
          </w:p>
          <w:p w:rsidR="0058255B" w:rsidRPr="00C036B2" w:rsidRDefault="0058255B">
            <w:pPr>
              <w:spacing w:after="0"/>
              <w:ind w:left="120"/>
              <w:rPr>
                <w:sz w:val="24"/>
                <w:szCs w:val="24"/>
              </w:rPr>
            </w:pPr>
          </w:p>
          <w:p w:rsidR="0058255B" w:rsidRPr="00C036B2" w:rsidRDefault="00355C4E">
            <w:pPr>
              <w:spacing w:after="0"/>
              <w:ind w:left="120"/>
              <w:rPr>
                <w:sz w:val="24"/>
                <w:szCs w:val="24"/>
              </w:rPr>
            </w:pPr>
            <w:r w:rsidRPr="00C036B2">
              <w:rPr>
                <w:rFonts w:ascii="Times New Roman" w:hAnsi="Times New Roman"/>
                <w:sz w:val="24"/>
                <w:szCs w:val="24"/>
              </w:rPr>
              <w:t xml:space="preserve"> za riadenie mesačne </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2.1 veliteľ družstva</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5 – 20</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2.2 veliteľ čaty</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8 – 30</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2.4 veliteľ hasičskej stanice</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8 – 30</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2.5 vedúci oddelenia</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8 – 30</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2.6 zástupca riaditeľa zariadenia alebo zástupca veliteľa zariadenia</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9 – 40</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lastRenderedPageBreak/>
              <w:t>2.7 riaditeľ zariadenia alebo veliteľ zariadenia</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15 – 50</w:t>
            </w:r>
          </w:p>
        </w:tc>
      </w:tr>
      <w:tr w:rsidR="00355C4E" w:rsidRPr="00C036B2">
        <w:trPr>
          <w:trHeight w:val="30"/>
          <w:tblCellSpacing w:w="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58255B">
            <w:pPr>
              <w:rPr>
                <w:sz w:val="24"/>
                <w:szCs w:val="24"/>
              </w:rPr>
            </w:pPr>
          </w:p>
        </w:tc>
      </w:tr>
      <w:tr w:rsidR="00355C4E" w:rsidRPr="00C036B2">
        <w:trPr>
          <w:trHeight w:val="570"/>
          <w:tblCellSpacing w:w="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b/>
                <w:sz w:val="24"/>
                <w:szCs w:val="24"/>
              </w:rPr>
              <w:t xml:space="preserve">3. Krajské riaditeľstvo Hasičského a záchranného zboru alebo pracovisko Hasičského a záchranného zboru </w:t>
            </w:r>
          </w:p>
        </w:tc>
      </w:tr>
      <w:tr w:rsidR="00355C4E" w:rsidRPr="00C036B2">
        <w:trPr>
          <w:trHeight w:val="82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 xml:space="preserve"> Nadriadení</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ind w:left="120"/>
              <w:rPr>
                <w:sz w:val="24"/>
                <w:szCs w:val="24"/>
              </w:rPr>
            </w:pPr>
            <w:r w:rsidRPr="00C036B2">
              <w:rPr>
                <w:rFonts w:ascii="Times New Roman" w:hAnsi="Times New Roman"/>
                <w:sz w:val="24"/>
                <w:szCs w:val="24"/>
              </w:rPr>
              <w:t>Percentuálny podiel príplatku</w:t>
            </w:r>
          </w:p>
          <w:p w:rsidR="0058255B" w:rsidRPr="00C036B2" w:rsidRDefault="0058255B">
            <w:pPr>
              <w:spacing w:after="0"/>
              <w:ind w:left="120"/>
              <w:rPr>
                <w:sz w:val="24"/>
                <w:szCs w:val="24"/>
              </w:rPr>
            </w:pPr>
          </w:p>
          <w:p w:rsidR="0058255B" w:rsidRPr="00C036B2" w:rsidRDefault="00355C4E">
            <w:pPr>
              <w:spacing w:after="0"/>
              <w:ind w:left="120"/>
              <w:rPr>
                <w:sz w:val="24"/>
                <w:szCs w:val="24"/>
              </w:rPr>
            </w:pPr>
            <w:r w:rsidRPr="00C036B2">
              <w:rPr>
                <w:rFonts w:ascii="Times New Roman" w:hAnsi="Times New Roman"/>
                <w:sz w:val="24"/>
                <w:szCs w:val="24"/>
              </w:rPr>
              <w:t xml:space="preserve"> za riadenie mesačne </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3.1 vedúci zmeny</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5 – 20</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3.2 veliteľ družstva</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5 – 20</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3.3 veliteľ čaty</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8 – 30</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3.4 veliteľ hasičskej stanice</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8 – 30</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3.5 vedúci pracoviska</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9 – 40</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3.6 vedúci oddelenia</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9 – 40</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3.7 riaditeľ</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15 – 50</w:t>
            </w:r>
          </w:p>
        </w:tc>
      </w:tr>
      <w:tr w:rsidR="00355C4E" w:rsidRPr="00C036B2">
        <w:trPr>
          <w:trHeight w:val="30"/>
          <w:tblCellSpacing w:w="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58255B">
            <w:pPr>
              <w:rPr>
                <w:sz w:val="24"/>
                <w:szCs w:val="24"/>
              </w:rPr>
            </w:pPr>
          </w:p>
        </w:tc>
      </w:tr>
      <w:tr w:rsidR="00355C4E" w:rsidRPr="00C036B2">
        <w:trPr>
          <w:trHeight w:val="300"/>
          <w:tblCellSpacing w:w="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b/>
                <w:sz w:val="24"/>
                <w:szCs w:val="24"/>
              </w:rPr>
              <w:t>4. Okresné riaditeľstvo Hasičského a záchranného zboru</w:t>
            </w:r>
          </w:p>
        </w:tc>
      </w:tr>
      <w:tr w:rsidR="00355C4E" w:rsidRPr="00C036B2">
        <w:trPr>
          <w:trHeight w:val="82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 xml:space="preserve"> Nadriadení</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ind w:left="120"/>
              <w:rPr>
                <w:sz w:val="24"/>
                <w:szCs w:val="24"/>
              </w:rPr>
            </w:pPr>
            <w:r w:rsidRPr="00C036B2">
              <w:rPr>
                <w:rFonts w:ascii="Times New Roman" w:hAnsi="Times New Roman"/>
                <w:sz w:val="24"/>
                <w:szCs w:val="24"/>
              </w:rPr>
              <w:t>Percentuálny podiel príplatku</w:t>
            </w:r>
          </w:p>
          <w:p w:rsidR="0058255B" w:rsidRPr="00C036B2" w:rsidRDefault="0058255B">
            <w:pPr>
              <w:spacing w:after="0"/>
              <w:ind w:left="120"/>
              <w:rPr>
                <w:sz w:val="24"/>
                <w:szCs w:val="24"/>
              </w:rPr>
            </w:pPr>
          </w:p>
          <w:p w:rsidR="0058255B" w:rsidRPr="00C036B2" w:rsidRDefault="00355C4E">
            <w:pPr>
              <w:spacing w:after="0"/>
              <w:ind w:left="120"/>
              <w:rPr>
                <w:sz w:val="24"/>
                <w:szCs w:val="24"/>
              </w:rPr>
            </w:pPr>
            <w:r w:rsidRPr="00C036B2">
              <w:rPr>
                <w:rFonts w:ascii="Times New Roman" w:hAnsi="Times New Roman"/>
                <w:sz w:val="24"/>
                <w:szCs w:val="24"/>
              </w:rPr>
              <w:t xml:space="preserve"> za riadenie mesačne </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4.1 veliteľ družstva</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5 – 20</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4.2 veliteľ čaty</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8 – 30</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4.3 veliteľ hasičskej stanice</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8 – 30</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4.4 vedúci oddelenia</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8 – 30</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4.5 riaditeľ</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10 – 40</w:t>
            </w:r>
          </w:p>
        </w:tc>
      </w:tr>
      <w:tr w:rsidR="00355C4E" w:rsidRPr="00C036B2">
        <w:trPr>
          <w:trHeight w:val="30"/>
          <w:tblCellSpacing w:w="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58255B">
            <w:pPr>
              <w:rPr>
                <w:sz w:val="24"/>
                <w:szCs w:val="24"/>
              </w:rPr>
            </w:pPr>
          </w:p>
        </w:tc>
      </w:tr>
      <w:tr w:rsidR="00355C4E" w:rsidRPr="00C036B2">
        <w:trPr>
          <w:trHeight w:val="300"/>
          <w:tblCellSpacing w:w="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b/>
                <w:sz w:val="24"/>
                <w:szCs w:val="24"/>
              </w:rPr>
              <w:t>5. Hasičský a záchranný útvar hlavného mesta Slovenskej republiky Bratislavy</w:t>
            </w:r>
          </w:p>
        </w:tc>
      </w:tr>
      <w:tr w:rsidR="00355C4E" w:rsidRPr="00C036B2">
        <w:trPr>
          <w:trHeight w:val="82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 xml:space="preserve"> Nadriadení</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ind w:left="120"/>
              <w:rPr>
                <w:sz w:val="24"/>
                <w:szCs w:val="24"/>
              </w:rPr>
            </w:pPr>
            <w:r w:rsidRPr="00C036B2">
              <w:rPr>
                <w:rFonts w:ascii="Times New Roman" w:hAnsi="Times New Roman"/>
                <w:sz w:val="24"/>
                <w:szCs w:val="24"/>
              </w:rPr>
              <w:t>Percentuálny podiel príplatku</w:t>
            </w:r>
          </w:p>
          <w:p w:rsidR="0058255B" w:rsidRPr="00C036B2" w:rsidRDefault="0058255B">
            <w:pPr>
              <w:spacing w:after="0"/>
              <w:ind w:left="120"/>
              <w:rPr>
                <w:sz w:val="24"/>
                <w:szCs w:val="24"/>
              </w:rPr>
            </w:pPr>
          </w:p>
          <w:p w:rsidR="0058255B" w:rsidRPr="00C036B2" w:rsidRDefault="00355C4E">
            <w:pPr>
              <w:spacing w:after="0"/>
              <w:ind w:left="120"/>
              <w:rPr>
                <w:sz w:val="24"/>
                <w:szCs w:val="24"/>
              </w:rPr>
            </w:pPr>
            <w:r w:rsidRPr="00C036B2">
              <w:rPr>
                <w:rFonts w:ascii="Times New Roman" w:hAnsi="Times New Roman"/>
                <w:sz w:val="24"/>
                <w:szCs w:val="24"/>
              </w:rPr>
              <w:t xml:space="preserve"> za riadenie mesačne </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5.1 veliteľ družstva</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5 – 20</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5.2 veliteľ čaty</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8 – 30</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5.3 veliteľ hasičskej stanice</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8 – 30</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lastRenderedPageBreak/>
              <w:t>5.4 vedúci oddelenia</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8 – 30</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5.5 zástupca veliteľa</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9 – 40</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5.6 veliteľ</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15 – 50</w:t>
            </w:r>
          </w:p>
        </w:tc>
      </w:tr>
      <w:tr w:rsidR="00355C4E" w:rsidRPr="00C036B2">
        <w:trPr>
          <w:trHeight w:val="30"/>
          <w:tblCellSpacing w:w="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58255B">
            <w:pPr>
              <w:rPr>
                <w:sz w:val="24"/>
                <w:szCs w:val="24"/>
              </w:rPr>
            </w:pPr>
          </w:p>
        </w:tc>
      </w:tr>
      <w:tr w:rsidR="00355C4E" w:rsidRPr="00C036B2">
        <w:trPr>
          <w:trHeight w:val="300"/>
          <w:tblCellSpacing w:w="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b/>
                <w:sz w:val="24"/>
                <w:szCs w:val="24"/>
              </w:rPr>
              <w:t>6.Horská záchranná služba</w:t>
            </w:r>
          </w:p>
        </w:tc>
      </w:tr>
      <w:tr w:rsidR="00355C4E" w:rsidRPr="00C036B2">
        <w:trPr>
          <w:trHeight w:val="82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 xml:space="preserve"> Nadriadení</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ind w:left="120"/>
              <w:rPr>
                <w:sz w:val="24"/>
                <w:szCs w:val="24"/>
              </w:rPr>
            </w:pPr>
            <w:r w:rsidRPr="00C036B2">
              <w:rPr>
                <w:rFonts w:ascii="Times New Roman" w:hAnsi="Times New Roman"/>
                <w:sz w:val="24"/>
                <w:szCs w:val="24"/>
              </w:rPr>
              <w:t>Percentuálny podiel príplatku</w:t>
            </w:r>
          </w:p>
          <w:p w:rsidR="0058255B" w:rsidRPr="00C036B2" w:rsidRDefault="0058255B">
            <w:pPr>
              <w:spacing w:after="0"/>
              <w:ind w:left="120"/>
              <w:rPr>
                <w:sz w:val="24"/>
                <w:szCs w:val="24"/>
              </w:rPr>
            </w:pPr>
          </w:p>
          <w:p w:rsidR="0058255B" w:rsidRPr="00C036B2" w:rsidRDefault="00355C4E">
            <w:pPr>
              <w:spacing w:after="0"/>
              <w:ind w:left="120"/>
              <w:rPr>
                <w:sz w:val="24"/>
                <w:szCs w:val="24"/>
              </w:rPr>
            </w:pPr>
            <w:r w:rsidRPr="00C036B2">
              <w:rPr>
                <w:rFonts w:ascii="Times New Roman" w:hAnsi="Times New Roman"/>
                <w:sz w:val="24"/>
                <w:szCs w:val="24"/>
              </w:rPr>
              <w:t xml:space="preserve"> za riadenie mesačne </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6.1 riaditeľ strediska</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10 – 30</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6.2 vedúci oddelenia</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15 – 20</w:t>
            </w:r>
          </w:p>
        </w:tc>
      </w:tr>
      <w:tr w:rsidR="00355C4E" w:rsidRPr="00C036B2">
        <w:trPr>
          <w:trHeight w:val="285"/>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6.3 zástupca riaditeľa</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20 – 40</w:t>
            </w:r>
          </w:p>
        </w:tc>
      </w:tr>
      <w:tr w:rsidR="00355C4E" w:rsidRPr="00C036B2">
        <w:trPr>
          <w:trHeight w:val="300"/>
          <w:tblCellSpacing w:w="0" w:type="dxa"/>
        </w:trPr>
        <w:tc>
          <w:tcPr>
            <w:tcW w:w="94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8255B" w:rsidRPr="00C036B2" w:rsidRDefault="00355C4E">
            <w:pPr>
              <w:spacing w:after="0"/>
              <w:rPr>
                <w:sz w:val="24"/>
                <w:szCs w:val="24"/>
              </w:rPr>
            </w:pPr>
            <w:r w:rsidRPr="00C036B2">
              <w:rPr>
                <w:rFonts w:ascii="Times New Roman" w:hAnsi="Times New Roman"/>
                <w:sz w:val="24"/>
                <w:szCs w:val="24"/>
              </w:rPr>
              <w:t>6.4 riaditeľ</w:t>
            </w:r>
          </w:p>
        </w:tc>
        <w:tc>
          <w:tcPr>
            <w:tcW w:w="4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8255B" w:rsidRPr="00C036B2" w:rsidRDefault="00355C4E">
            <w:pPr>
              <w:spacing w:after="0"/>
              <w:rPr>
                <w:sz w:val="24"/>
                <w:szCs w:val="24"/>
              </w:rPr>
            </w:pPr>
            <w:r w:rsidRPr="00C036B2">
              <w:rPr>
                <w:rFonts w:ascii="Times New Roman" w:hAnsi="Times New Roman"/>
                <w:sz w:val="24"/>
                <w:szCs w:val="24"/>
              </w:rPr>
              <w:t>30 – 60.</w:t>
            </w:r>
          </w:p>
        </w:tc>
      </w:tr>
    </w:tbl>
    <w:p w:rsidR="0058255B" w:rsidRPr="00C036B2" w:rsidRDefault="0058255B">
      <w:pPr>
        <w:spacing w:after="0"/>
        <w:ind w:left="120"/>
        <w:rPr>
          <w:sz w:val="24"/>
          <w:szCs w:val="24"/>
        </w:rPr>
      </w:pPr>
    </w:p>
    <w:p w:rsidR="0058255B" w:rsidRPr="00C036B2" w:rsidRDefault="00355C4E">
      <w:pPr>
        <w:spacing w:after="0"/>
        <w:ind w:left="120"/>
        <w:rPr>
          <w:sz w:val="24"/>
          <w:szCs w:val="24"/>
        </w:rPr>
      </w:pPr>
      <w:bookmarkStart w:id="4734" w:name="prilohy.priloha-priloha_c_4_k_zakonu_c_3"/>
      <w:bookmarkEnd w:id="4733"/>
      <w:r w:rsidRPr="00C036B2">
        <w:rPr>
          <w:rFonts w:ascii="Times New Roman" w:hAnsi="Times New Roman"/>
          <w:sz w:val="24"/>
          <w:szCs w:val="24"/>
        </w:rPr>
        <w:t xml:space="preserve"> Príloha č. 4 k zákonu č. 315/2001 Z. z. </w:t>
      </w:r>
    </w:p>
    <w:p w:rsidR="0058255B" w:rsidRPr="00C036B2" w:rsidRDefault="00355C4E">
      <w:pPr>
        <w:spacing w:after="0"/>
        <w:ind w:left="120"/>
        <w:rPr>
          <w:sz w:val="24"/>
          <w:szCs w:val="24"/>
        </w:rPr>
      </w:pPr>
      <w:r w:rsidRPr="00C036B2">
        <w:rPr>
          <w:rFonts w:ascii="Times New Roman" w:hAnsi="Times New Roman"/>
          <w:sz w:val="24"/>
          <w:szCs w:val="24"/>
        </w:rPr>
        <w:t xml:space="preserve"> Zoznam preberaných právne záväzných aktov Európskej únie </w:t>
      </w:r>
    </w:p>
    <w:p w:rsidR="0058255B" w:rsidRPr="00C036B2" w:rsidRDefault="00355C4E">
      <w:pPr>
        <w:spacing w:after="0"/>
        <w:ind w:left="120"/>
        <w:rPr>
          <w:sz w:val="24"/>
          <w:szCs w:val="24"/>
        </w:rPr>
      </w:pPr>
      <w:r w:rsidRPr="00C036B2">
        <w:rPr>
          <w:rFonts w:ascii="Times New Roman" w:hAnsi="Times New Roman"/>
          <w:sz w:val="24"/>
          <w:szCs w:val="24"/>
        </w:rPr>
        <w:t xml:space="preserve"> 1. Smernica Rady 92/85/EHS z 19. októbra 1992 o zavedení opatrení na podporu zlepšenia bezpečnosti a ochrany zdravia pri práci tehotných pracovníčok, pracovníčok krátko po pôrode a dojčiacich pracovníčok (desiata individuálna smernica v zmysle článku 16 (1) smernice 89/391/EHS) (Ú. v. ES L 348, 28. 11. 1992). </w:t>
      </w:r>
    </w:p>
    <w:p w:rsidR="0058255B" w:rsidRPr="00C036B2" w:rsidRDefault="00355C4E">
      <w:pPr>
        <w:spacing w:after="0"/>
        <w:ind w:left="120"/>
        <w:rPr>
          <w:sz w:val="24"/>
          <w:szCs w:val="24"/>
        </w:rPr>
      </w:pPr>
      <w:r w:rsidRPr="00C036B2">
        <w:rPr>
          <w:rFonts w:ascii="Times New Roman" w:hAnsi="Times New Roman"/>
          <w:sz w:val="24"/>
          <w:szCs w:val="24"/>
        </w:rPr>
        <w:t xml:space="preserve"> 2. Smernica Rady 89/391/EHS z 12. júna 1989 o zavádzaní opatrení na podporu zlepšenia bezpečnosti a ochrany zdravia pracovníkov pri práci (Ú. v. ES L 183, 29. 06. 1989) v znení nariadenia Európskeho parlamentu a Rady (ES) č. 1882/2003 z 29. septembra 2003, ktorým sa upravujú podľa rozhodnutia Rady 1999/468/ES ustanovenia týkajúce sa výborov, ktoré pomáhajú Komisii pri výkone jej vykonávacích právomocí ustanovených v nástrojoch, ktoré podliehajú postupu uvedenému v článku 251 Zmluvy o založení ES (Ú. v. EÚ L 284, 31. 10. 2003). </w:t>
      </w:r>
    </w:p>
    <w:p w:rsidR="0058255B" w:rsidRPr="00C036B2" w:rsidRDefault="00355C4E">
      <w:pPr>
        <w:spacing w:after="0"/>
        <w:ind w:left="120"/>
        <w:rPr>
          <w:sz w:val="24"/>
          <w:szCs w:val="24"/>
        </w:rPr>
      </w:pPr>
      <w:r w:rsidRPr="00C036B2">
        <w:rPr>
          <w:rFonts w:ascii="Times New Roman" w:hAnsi="Times New Roman"/>
          <w:sz w:val="24"/>
          <w:szCs w:val="24"/>
        </w:rPr>
        <w:t xml:space="preserve"> 3. Smernica Rady 2000/43/ES z 29. júna 2000, ktorou sa zavádza zásada rovnakého zaobchádzania s osobami bez ohľadu na rasový alebo etnický pôvod (Ú. v. ES L 180, 19. 07. 2000). </w:t>
      </w:r>
    </w:p>
    <w:p w:rsidR="0058255B" w:rsidRPr="00C036B2" w:rsidRDefault="00355C4E">
      <w:pPr>
        <w:spacing w:after="0"/>
        <w:ind w:left="120"/>
        <w:rPr>
          <w:sz w:val="24"/>
          <w:szCs w:val="24"/>
        </w:rPr>
      </w:pPr>
      <w:r w:rsidRPr="00C036B2">
        <w:rPr>
          <w:rFonts w:ascii="Times New Roman" w:hAnsi="Times New Roman"/>
          <w:sz w:val="24"/>
          <w:szCs w:val="24"/>
        </w:rPr>
        <w:t xml:space="preserve"> 4. Smernica Rady 2000/78/ES z 27. novembra 2000, ktorá ustanovuje všeobecný rámec pre rovnaké zaobchádzanie v zamestnaní a povolaní (Ú. v. ES L 303, 2. 12. 2000). </w:t>
      </w:r>
    </w:p>
    <w:p w:rsidR="0058255B" w:rsidRPr="00C036B2" w:rsidRDefault="00355C4E">
      <w:pPr>
        <w:spacing w:after="0"/>
        <w:ind w:left="120"/>
        <w:rPr>
          <w:sz w:val="24"/>
          <w:szCs w:val="24"/>
        </w:rPr>
      </w:pPr>
      <w:r w:rsidRPr="00C036B2">
        <w:rPr>
          <w:rFonts w:ascii="Times New Roman" w:hAnsi="Times New Roman"/>
          <w:sz w:val="24"/>
          <w:szCs w:val="24"/>
        </w:rPr>
        <w:t xml:space="preserve"> 5. Smernica Európskeho parlamentu a Rady 2003/88/ES zo 4. novembra 2002 o niektorých aspektoch organizácie pracovného času (Ú. v. ES L 299, 18. 11. 2003). </w:t>
      </w:r>
    </w:p>
    <w:p w:rsidR="0058255B" w:rsidRPr="00C036B2" w:rsidRDefault="00355C4E">
      <w:pPr>
        <w:spacing w:after="0"/>
        <w:ind w:left="120"/>
        <w:rPr>
          <w:sz w:val="24"/>
          <w:szCs w:val="24"/>
        </w:rPr>
      </w:pPr>
      <w:r w:rsidRPr="00C036B2">
        <w:rPr>
          <w:rFonts w:ascii="Times New Roman" w:hAnsi="Times New Roman"/>
          <w:sz w:val="24"/>
          <w:szCs w:val="24"/>
        </w:rPr>
        <w:t xml:space="preserve"> 6. Smernica Európskeho parlamentu a Rady 2006/54/ES z 5. júla 2006 o vykonávaní zásady rovnosti príležitostí a rovnakého zaobchádzania s mužmi a ženami vo veciach zamestnanosti a povolania (Ú. v. EÚ L 204, 26. 7. 2006). </w:t>
      </w:r>
    </w:p>
    <w:p w:rsidR="0058255B" w:rsidRPr="00C036B2" w:rsidRDefault="00355C4E">
      <w:pPr>
        <w:spacing w:after="0"/>
        <w:ind w:left="120"/>
        <w:rPr>
          <w:sz w:val="24"/>
          <w:szCs w:val="24"/>
        </w:rPr>
      </w:pPr>
      <w:r w:rsidRPr="00C036B2">
        <w:rPr>
          <w:rFonts w:ascii="Times New Roman" w:hAnsi="Times New Roman"/>
          <w:sz w:val="24"/>
          <w:szCs w:val="24"/>
        </w:rPr>
        <w:t xml:space="preserve"> 7. Smernica Európskeho parlamentu a Rady (EÚ) 2019/1152 z 20. júna 2019 o transparentných a predvídateľných pracovných podmienkach v Európskej únii (Ú. v. EÚ L 186, 11. 7. 2019). </w:t>
      </w:r>
    </w:p>
    <w:p w:rsidR="0058255B" w:rsidRPr="00C036B2" w:rsidRDefault="00355C4E">
      <w:pPr>
        <w:spacing w:after="0"/>
        <w:ind w:left="120"/>
        <w:rPr>
          <w:sz w:val="24"/>
          <w:szCs w:val="24"/>
        </w:rPr>
      </w:pPr>
      <w:r w:rsidRPr="00C036B2">
        <w:rPr>
          <w:rFonts w:ascii="Times New Roman" w:hAnsi="Times New Roman"/>
          <w:sz w:val="24"/>
          <w:szCs w:val="24"/>
        </w:rPr>
        <w:lastRenderedPageBreak/>
        <w:t xml:space="preserve"> 8. Smernica Európskeho parlamentu a Rady (EÚ) 2019/1158 z 20. júna 2019 o rovnováhe medzi pracovným a súkromným životom rodičov a osôb s opatrovateľskými povinnosťami, ktorou sa zrušuje smernica Rady 2010/18/EÚ (Ú. v. EÚ L 188, 12. 7. 2019). </w:t>
      </w:r>
    </w:p>
    <w:p w:rsidR="0058255B" w:rsidRPr="00C036B2" w:rsidRDefault="00355C4E">
      <w:pPr>
        <w:spacing w:after="0"/>
        <w:ind w:left="120"/>
        <w:rPr>
          <w:sz w:val="24"/>
          <w:szCs w:val="24"/>
        </w:rPr>
      </w:pPr>
      <w:bookmarkStart w:id="4735" w:name="poznamky.poznamka-1"/>
      <w:bookmarkStart w:id="4736" w:name="poznamky"/>
      <w:bookmarkEnd w:id="4730"/>
      <w:bookmarkEnd w:id="4734"/>
      <w:r w:rsidRPr="00C036B2">
        <w:rPr>
          <w:rFonts w:ascii="Times New Roman" w:hAnsi="Times New Roman"/>
          <w:sz w:val="24"/>
          <w:szCs w:val="24"/>
        </w:rPr>
        <w:t xml:space="preserve"> </w:t>
      </w:r>
      <w:bookmarkStart w:id="4737" w:name="poznamky.poznamka-1.oznacenie"/>
      <w:r w:rsidRPr="00C036B2">
        <w:rPr>
          <w:rFonts w:ascii="Times New Roman" w:hAnsi="Times New Roman"/>
          <w:sz w:val="24"/>
          <w:szCs w:val="24"/>
        </w:rPr>
        <w:t xml:space="preserve">1) </w:t>
      </w:r>
      <w:bookmarkEnd w:id="4737"/>
      <w:r w:rsidRPr="00C036B2">
        <w:rPr>
          <w:rFonts w:ascii="Times New Roman" w:hAnsi="Times New Roman"/>
          <w:sz w:val="24"/>
          <w:szCs w:val="24"/>
        </w:rPr>
        <w:t xml:space="preserve">Zákon č. </w:t>
      </w:r>
      <w:hyperlink r:id="rId91">
        <w:r w:rsidRPr="00C036B2">
          <w:rPr>
            <w:rFonts w:ascii="Times New Roman" w:hAnsi="Times New Roman"/>
            <w:sz w:val="24"/>
            <w:szCs w:val="24"/>
          </w:rPr>
          <w:t>314/2001 Z. z.</w:t>
        </w:r>
      </w:hyperlink>
      <w:bookmarkStart w:id="4738" w:name="poznamky.poznamka-1.text"/>
      <w:r w:rsidRPr="00C036B2">
        <w:rPr>
          <w:rFonts w:ascii="Times New Roman" w:hAnsi="Times New Roman"/>
          <w:sz w:val="24"/>
          <w:szCs w:val="24"/>
        </w:rPr>
        <w:t xml:space="preserve"> o ochrane pred požiarmi. </w:t>
      </w:r>
      <w:bookmarkEnd w:id="4738"/>
    </w:p>
    <w:p w:rsidR="0058255B" w:rsidRPr="00C036B2" w:rsidRDefault="00355C4E">
      <w:pPr>
        <w:spacing w:after="0"/>
        <w:ind w:left="120"/>
        <w:rPr>
          <w:sz w:val="24"/>
          <w:szCs w:val="24"/>
        </w:rPr>
      </w:pPr>
      <w:bookmarkStart w:id="4739" w:name="poznamky.poznamka-1a"/>
      <w:bookmarkEnd w:id="4735"/>
      <w:r w:rsidRPr="00C036B2">
        <w:rPr>
          <w:rFonts w:ascii="Times New Roman" w:hAnsi="Times New Roman"/>
          <w:sz w:val="24"/>
          <w:szCs w:val="24"/>
        </w:rPr>
        <w:t xml:space="preserve"> </w:t>
      </w:r>
      <w:bookmarkStart w:id="4740" w:name="poznamky.poznamka-1a.oznacenie"/>
      <w:r w:rsidRPr="00C036B2">
        <w:rPr>
          <w:rFonts w:ascii="Times New Roman" w:hAnsi="Times New Roman"/>
          <w:sz w:val="24"/>
          <w:szCs w:val="24"/>
        </w:rPr>
        <w:t xml:space="preserve">1a) </w:t>
      </w:r>
      <w:bookmarkEnd w:id="4740"/>
      <w:r w:rsidRPr="00C036B2">
        <w:rPr>
          <w:sz w:val="24"/>
          <w:szCs w:val="24"/>
        </w:rPr>
        <w:fldChar w:fldCharType="begin"/>
      </w:r>
      <w:r w:rsidRPr="00C036B2">
        <w:rPr>
          <w:sz w:val="24"/>
          <w:szCs w:val="24"/>
        </w:rPr>
        <w:instrText xml:space="preserve"> HYPERLINK "https://www.slov-lex.sk/pravne-predpisy/SK/ZZ/2001/314/" \l "paragraf-2.odsek-6.pismeno-a" \h </w:instrText>
      </w:r>
      <w:r w:rsidRPr="00C036B2">
        <w:rPr>
          <w:sz w:val="24"/>
          <w:szCs w:val="24"/>
        </w:rPr>
        <w:fldChar w:fldCharType="separate"/>
      </w:r>
      <w:r w:rsidRPr="00C036B2">
        <w:rPr>
          <w:rFonts w:ascii="Times New Roman" w:hAnsi="Times New Roman"/>
          <w:sz w:val="24"/>
          <w:szCs w:val="24"/>
        </w:rPr>
        <w:t>§ 2 ods. 6 písm. a) zákona č. 314/2001 Z. z.</w:t>
      </w:r>
      <w:r w:rsidRPr="00C036B2">
        <w:rPr>
          <w:rFonts w:ascii="Times New Roman" w:hAnsi="Times New Roman"/>
          <w:sz w:val="24"/>
          <w:szCs w:val="24"/>
        </w:rPr>
        <w:fldChar w:fldCharType="end"/>
      </w:r>
      <w:bookmarkStart w:id="4741" w:name="poznamky.poznamka-1a.text"/>
      <w:r w:rsidRPr="00C036B2">
        <w:rPr>
          <w:rFonts w:ascii="Times New Roman" w:hAnsi="Times New Roman"/>
          <w:sz w:val="24"/>
          <w:szCs w:val="24"/>
        </w:rPr>
        <w:t xml:space="preserve"> v znení zákona č. 129/2015 Z. z. </w:t>
      </w:r>
      <w:bookmarkEnd w:id="4741"/>
    </w:p>
    <w:p w:rsidR="0058255B" w:rsidRPr="00C036B2" w:rsidRDefault="00355C4E">
      <w:pPr>
        <w:spacing w:after="0"/>
        <w:ind w:left="120"/>
        <w:rPr>
          <w:sz w:val="24"/>
          <w:szCs w:val="24"/>
        </w:rPr>
      </w:pPr>
      <w:bookmarkStart w:id="4742" w:name="poznamky.poznamka-2"/>
      <w:bookmarkEnd w:id="4739"/>
      <w:r w:rsidRPr="00C036B2">
        <w:rPr>
          <w:rFonts w:ascii="Times New Roman" w:hAnsi="Times New Roman"/>
          <w:sz w:val="24"/>
          <w:szCs w:val="24"/>
        </w:rPr>
        <w:t xml:space="preserve"> </w:t>
      </w:r>
      <w:bookmarkStart w:id="4743" w:name="poznamky.poznamka-2.oznacenie"/>
      <w:r w:rsidRPr="00C036B2">
        <w:rPr>
          <w:rFonts w:ascii="Times New Roman" w:hAnsi="Times New Roman"/>
          <w:sz w:val="24"/>
          <w:szCs w:val="24"/>
        </w:rPr>
        <w:t xml:space="preserve">2) </w:t>
      </w:r>
      <w:bookmarkEnd w:id="4743"/>
      <w:r w:rsidRPr="00C036B2">
        <w:rPr>
          <w:rFonts w:ascii="Times New Roman" w:hAnsi="Times New Roman"/>
          <w:sz w:val="24"/>
          <w:szCs w:val="24"/>
        </w:rPr>
        <w:t xml:space="preserve">Zákon č. </w:t>
      </w:r>
      <w:hyperlink r:id="rId92">
        <w:r w:rsidRPr="00C036B2">
          <w:rPr>
            <w:rFonts w:ascii="Times New Roman" w:hAnsi="Times New Roman"/>
            <w:sz w:val="24"/>
            <w:szCs w:val="24"/>
          </w:rPr>
          <w:t>264/1999 Z. z.</w:t>
        </w:r>
      </w:hyperlink>
      <w:bookmarkStart w:id="4744" w:name="poznamky.poznamka-2.text"/>
      <w:r w:rsidRPr="00C036B2">
        <w:rPr>
          <w:rFonts w:ascii="Times New Roman" w:hAnsi="Times New Roman"/>
          <w:sz w:val="24"/>
          <w:szCs w:val="24"/>
        </w:rPr>
        <w:t xml:space="preserve"> o technických požiadavkách na výrobky a o posudzovaní zhody a o zmene a doplnení niektorých zákonov. </w:t>
      </w:r>
      <w:bookmarkEnd w:id="4744"/>
    </w:p>
    <w:p w:rsidR="0058255B" w:rsidRPr="00C036B2" w:rsidRDefault="00355C4E">
      <w:pPr>
        <w:spacing w:after="0"/>
        <w:ind w:left="120"/>
        <w:rPr>
          <w:sz w:val="24"/>
          <w:szCs w:val="24"/>
        </w:rPr>
      </w:pPr>
      <w:bookmarkStart w:id="4745" w:name="poznamky.poznamka-2a"/>
      <w:bookmarkEnd w:id="4742"/>
      <w:r w:rsidRPr="00C036B2">
        <w:rPr>
          <w:rFonts w:ascii="Times New Roman" w:hAnsi="Times New Roman"/>
          <w:sz w:val="24"/>
          <w:szCs w:val="24"/>
        </w:rPr>
        <w:t xml:space="preserve"> </w:t>
      </w:r>
      <w:bookmarkStart w:id="4746" w:name="poznamky.poznamka-2a.oznacenie"/>
      <w:r w:rsidRPr="00C036B2">
        <w:rPr>
          <w:rFonts w:ascii="Times New Roman" w:hAnsi="Times New Roman"/>
          <w:sz w:val="24"/>
          <w:szCs w:val="24"/>
        </w:rPr>
        <w:t xml:space="preserve">2a) </w:t>
      </w:r>
      <w:bookmarkEnd w:id="4746"/>
      <w:r w:rsidRPr="00C036B2">
        <w:rPr>
          <w:rFonts w:ascii="Times New Roman" w:hAnsi="Times New Roman"/>
          <w:sz w:val="24"/>
          <w:szCs w:val="24"/>
        </w:rPr>
        <w:t xml:space="preserve">Napríklad čl. 1 ods. 5 ústavného zákona č. 227/2002 Z. z. o bezpečnosti štátu v čase vojny, vojnového stavu, výnimočného stavu a núdzového stavu v znení ústavného zákona č. 566/2005 Z. z., § 6 ods. 3 zákona č. 331/2005 Z. z. o orgánoch štátnej správy vo veciach drogových prekurzorov a o zmene a doplnení niektorých zákonov, zákon č. </w:t>
      </w:r>
      <w:hyperlink r:id="rId93">
        <w:r w:rsidRPr="00C036B2">
          <w:rPr>
            <w:rFonts w:ascii="Times New Roman" w:hAnsi="Times New Roman"/>
            <w:sz w:val="24"/>
            <w:szCs w:val="24"/>
          </w:rPr>
          <w:t>129/2002 Z. z.</w:t>
        </w:r>
      </w:hyperlink>
      <w:bookmarkStart w:id="4747" w:name="poznamky.poznamka-2a.text"/>
      <w:r w:rsidRPr="00C036B2">
        <w:rPr>
          <w:rFonts w:ascii="Times New Roman" w:hAnsi="Times New Roman"/>
          <w:sz w:val="24"/>
          <w:szCs w:val="24"/>
        </w:rPr>
        <w:t xml:space="preserve"> o integrovanom záchrannom systéme v znení neskorších predpisov. </w:t>
      </w:r>
      <w:bookmarkEnd w:id="4747"/>
    </w:p>
    <w:p w:rsidR="0058255B" w:rsidRPr="00C036B2" w:rsidRDefault="00355C4E">
      <w:pPr>
        <w:spacing w:after="0"/>
        <w:ind w:left="120"/>
        <w:rPr>
          <w:sz w:val="24"/>
          <w:szCs w:val="24"/>
        </w:rPr>
      </w:pPr>
      <w:bookmarkStart w:id="4748" w:name="poznamky.poznamka-2b"/>
      <w:bookmarkEnd w:id="4745"/>
      <w:r w:rsidRPr="00C036B2">
        <w:rPr>
          <w:rFonts w:ascii="Times New Roman" w:hAnsi="Times New Roman"/>
          <w:sz w:val="24"/>
          <w:szCs w:val="24"/>
        </w:rPr>
        <w:t xml:space="preserve"> </w:t>
      </w:r>
      <w:bookmarkStart w:id="4749" w:name="poznamky.poznamka-2b.oznacenie"/>
      <w:r w:rsidRPr="00C036B2">
        <w:rPr>
          <w:rFonts w:ascii="Times New Roman" w:hAnsi="Times New Roman"/>
          <w:sz w:val="24"/>
          <w:szCs w:val="24"/>
        </w:rPr>
        <w:t xml:space="preserve">2b) </w:t>
      </w:r>
      <w:bookmarkStart w:id="4750" w:name="poznamky.poznamka-2b.text"/>
      <w:bookmarkEnd w:id="4749"/>
      <w:r w:rsidRPr="00C036B2">
        <w:rPr>
          <w:rFonts w:ascii="Times New Roman" w:hAnsi="Times New Roman"/>
          <w:sz w:val="24"/>
          <w:szCs w:val="24"/>
        </w:rPr>
        <w:t xml:space="preserve">Napríklad zákon č. 576/2004 Z. z. o zdravotnej starostlivosti, službách súvisiacich s poskytovaním zdravotnej starostlivosti a o zmene a doplnení niektorých zákonov v znení neskorších predpisov, zákon č. 578/2004 Z. z. o poskytovateľoch zdravotnej starostlivosti, zdravotníckych pracovníkoch, stavovských organizáciách v zdravotníctve a o zmene a doplnení niektorých zákonov v znení neskorších predpisov, vyhláška Ministerstva vnútra Slovenskej republiky č. 334/2009 Z. z., ktorou sa ustanovujú určujúce znaky a minimálne požiadavky na personálne zabezpečenie a materiálno-technické vybavenie zdravotníckych zariadení v pôsobnosti Ministerstva vnútra Slovenskej republiky. </w:t>
      </w:r>
      <w:bookmarkEnd w:id="4750"/>
    </w:p>
    <w:p w:rsidR="0058255B" w:rsidRPr="00C036B2" w:rsidRDefault="00355C4E" w:rsidP="00CE4627">
      <w:pPr>
        <w:spacing w:after="0"/>
        <w:ind w:left="120"/>
        <w:rPr>
          <w:sz w:val="24"/>
          <w:szCs w:val="24"/>
        </w:rPr>
      </w:pPr>
      <w:bookmarkStart w:id="4751" w:name="poznamky.poznamka-3"/>
      <w:bookmarkEnd w:id="4748"/>
      <w:r w:rsidRPr="00C036B2">
        <w:rPr>
          <w:rFonts w:ascii="Times New Roman" w:hAnsi="Times New Roman"/>
          <w:sz w:val="24"/>
          <w:szCs w:val="24"/>
        </w:rPr>
        <w:t xml:space="preserve"> </w:t>
      </w:r>
      <w:bookmarkStart w:id="4752" w:name="poznamky.poznamka-3.oznacenie"/>
      <w:r w:rsidRPr="00C036B2">
        <w:rPr>
          <w:rFonts w:ascii="Times New Roman" w:hAnsi="Times New Roman"/>
          <w:sz w:val="24"/>
          <w:szCs w:val="24"/>
        </w:rPr>
        <w:t xml:space="preserve">3) </w:t>
      </w:r>
      <w:bookmarkEnd w:id="4752"/>
      <w:r w:rsidRPr="00C036B2">
        <w:rPr>
          <w:sz w:val="24"/>
          <w:szCs w:val="24"/>
        </w:rPr>
        <w:fldChar w:fldCharType="begin"/>
      </w:r>
      <w:r w:rsidRPr="00C036B2">
        <w:rPr>
          <w:sz w:val="24"/>
          <w:szCs w:val="24"/>
        </w:rPr>
        <w:instrText xml:space="preserve"> HYPERLINK "https://www.slov-lex.sk/pravne-predpisy/SK/ZZ/2002/129/" \l "paragraf-5.odsek-5" \h </w:instrText>
      </w:r>
      <w:r w:rsidRPr="00C036B2">
        <w:rPr>
          <w:sz w:val="24"/>
          <w:szCs w:val="24"/>
        </w:rPr>
        <w:fldChar w:fldCharType="separate"/>
      </w:r>
      <w:r w:rsidRPr="00C036B2">
        <w:rPr>
          <w:rFonts w:ascii="Times New Roman" w:hAnsi="Times New Roman"/>
          <w:sz w:val="24"/>
          <w:szCs w:val="24"/>
        </w:rPr>
        <w:t>§ 5 ods. 5</w:t>
      </w:r>
      <w:r w:rsidRPr="00C036B2">
        <w:rPr>
          <w:rFonts w:ascii="Times New Roman" w:hAnsi="Times New Roman"/>
          <w:sz w:val="24"/>
          <w:szCs w:val="24"/>
        </w:rPr>
        <w:fldChar w:fldCharType="end"/>
      </w:r>
      <w:r w:rsidRPr="00C036B2">
        <w:rPr>
          <w:rFonts w:ascii="Times New Roman" w:hAnsi="Times New Roman"/>
          <w:sz w:val="24"/>
          <w:szCs w:val="24"/>
        </w:rPr>
        <w:t xml:space="preserve">, </w:t>
      </w:r>
      <w:hyperlink r:id="rId94" w:anchor="paragraf-8">
        <w:r w:rsidRPr="00C036B2">
          <w:rPr>
            <w:rFonts w:ascii="Times New Roman" w:hAnsi="Times New Roman"/>
            <w:sz w:val="24"/>
            <w:szCs w:val="24"/>
          </w:rPr>
          <w:t>§ 8</w:t>
        </w:r>
      </w:hyperlink>
      <w:r w:rsidRPr="00C036B2">
        <w:rPr>
          <w:rFonts w:ascii="Times New Roman" w:hAnsi="Times New Roman"/>
          <w:sz w:val="24"/>
          <w:szCs w:val="24"/>
        </w:rPr>
        <w:t xml:space="preserve"> a </w:t>
      </w:r>
      <w:hyperlink r:id="rId95" w:anchor="paragraf-12">
        <w:r w:rsidRPr="00C036B2">
          <w:rPr>
            <w:rFonts w:ascii="Times New Roman" w:hAnsi="Times New Roman"/>
            <w:sz w:val="24"/>
            <w:szCs w:val="24"/>
          </w:rPr>
          <w:t>12</w:t>
        </w:r>
      </w:hyperlink>
      <w:r w:rsidRPr="00C036B2">
        <w:rPr>
          <w:rFonts w:ascii="Times New Roman" w:hAnsi="Times New Roman"/>
          <w:sz w:val="24"/>
          <w:szCs w:val="24"/>
        </w:rPr>
        <w:t xml:space="preserve"> zákona č. </w:t>
      </w:r>
      <w:hyperlink r:id="rId96">
        <w:r w:rsidRPr="00C036B2">
          <w:rPr>
            <w:rFonts w:ascii="Times New Roman" w:hAnsi="Times New Roman"/>
            <w:sz w:val="24"/>
            <w:szCs w:val="24"/>
          </w:rPr>
          <w:t>129/2002 Z. z.</w:t>
        </w:r>
      </w:hyperlink>
      <w:r w:rsidRPr="00C036B2">
        <w:rPr>
          <w:rFonts w:ascii="Times New Roman" w:hAnsi="Times New Roman"/>
          <w:sz w:val="24"/>
          <w:szCs w:val="24"/>
        </w:rPr>
        <w:t xml:space="preserve"> o integrovanom záchrannom systéme v znení neskorších predpisov. </w:t>
      </w:r>
    </w:p>
    <w:p w:rsidR="0058255B" w:rsidRPr="00C036B2" w:rsidRDefault="001A54E8" w:rsidP="00CE4627">
      <w:pPr>
        <w:spacing w:after="0"/>
        <w:ind w:left="120"/>
        <w:rPr>
          <w:sz w:val="24"/>
          <w:szCs w:val="24"/>
        </w:rPr>
      </w:pPr>
      <w:hyperlink r:id="rId97" w:anchor="paragraf-35.odsek-3">
        <w:r w:rsidR="00355C4E" w:rsidRPr="00C036B2">
          <w:rPr>
            <w:rFonts w:ascii="Times New Roman" w:hAnsi="Times New Roman"/>
            <w:sz w:val="24"/>
            <w:szCs w:val="24"/>
          </w:rPr>
          <w:t>§ 35 ods. 3</w:t>
        </w:r>
      </w:hyperlink>
      <w:r w:rsidR="00355C4E" w:rsidRPr="00C036B2">
        <w:rPr>
          <w:rFonts w:ascii="Times New Roman" w:hAnsi="Times New Roman"/>
          <w:sz w:val="24"/>
          <w:szCs w:val="24"/>
        </w:rPr>
        <w:t xml:space="preserve"> zákona č. </w:t>
      </w:r>
      <w:hyperlink r:id="rId98">
        <w:r w:rsidR="00355C4E" w:rsidRPr="00C036B2">
          <w:rPr>
            <w:rFonts w:ascii="Times New Roman" w:hAnsi="Times New Roman"/>
            <w:sz w:val="24"/>
            <w:szCs w:val="24"/>
          </w:rPr>
          <w:t>575/2001 Z. z.</w:t>
        </w:r>
      </w:hyperlink>
      <w:r w:rsidR="00355C4E" w:rsidRPr="00C036B2">
        <w:rPr>
          <w:rFonts w:ascii="Times New Roman" w:hAnsi="Times New Roman"/>
          <w:sz w:val="24"/>
          <w:szCs w:val="24"/>
        </w:rPr>
        <w:t xml:space="preserve"> o organizácii činnosti vlády a organizácii ústrednej štátnej správy. </w:t>
      </w:r>
    </w:p>
    <w:p w:rsidR="0058255B" w:rsidRPr="00C036B2" w:rsidRDefault="001A54E8">
      <w:pPr>
        <w:spacing w:after="0"/>
        <w:ind w:left="120"/>
        <w:rPr>
          <w:sz w:val="24"/>
          <w:szCs w:val="24"/>
        </w:rPr>
      </w:pPr>
      <w:hyperlink r:id="rId99" w:anchor="paragraf-2">
        <w:r w:rsidR="00355C4E" w:rsidRPr="00C036B2">
          <w:rPr>
            <w:rFonts w:ascii="Times New Roman" w:hAnsi="Times New Roman"/>
            <w:sz w:val="24"/>
            <w:szCs w:val="24"/>
          </w:rPr>
          <w:t>§ 2</w:t>
        </w:r>
      </w:hyperlink>
      <w:r w:rsidR="00355C4E" w:rsidRPr="00C036B2">
        <w:rPr>
          <w:rFonts w:ascii="Times New Roman" w:hAnsi="Times New Roman"/>
          <w:sz w:val="24"/>
          <w:szCs w:val="24"/>
        </w:rPr>
        <w:t xml:space="preserve"> zákona č. </w:t>
      </w:r>
      <w:hyperlink r:id="rId100">
        <w:r w:rsidR="00355C4E" w:rsidRPr="00C036B2">
          <w:rPr>
            <w:rFonts w:ascii="Times New Roman" w:hAnsi="Times New Roman"/>
            <w:sz w:val="24"/>
            <w:szCs w:val="24"/>
          </w:rPr>
          <w:t>319/2002 Z. z.</w:t>
        </w:r>
      </w:hyperlink>
      <w:bookmarkStart w:id="4753" w:name="poznamky.poznamka-3.text"/>
      <w:r w:rsidR="00355C4E" w:rsidRPr="00C036B2">
        <w:rPr>
          <w:rFonts w:ascii="Times New Roman" w:hAnsi="Times New Roman"/>
          <w:sz w:val="24"/>
          <w:szCs w:val="24"/>
        </w:rPr>
        <w:t xml:space="preserve"> o obrane Slovenskej republiky. </w:t>
      </w:r>
      <w:bookmarkEnd w:id="4753"/>
    </w:p>
    <w:p w:rsidR="0058255B" w:rsidRPr="00C036B2" w:rsidRDefault="00355C4E">
      <w:pPr>
        <w:spacing w:after="0"/>
        <w:ind w:left="120"/>
        <w:rPr>
          <w:sz w:val="24"/>
          <w:szCs w:val="24"/>
        </w:rPr>
      </w:pPr>
      <w:bookmarkStart w:id="4754" w:name="poznamky.poznamka-3a"/>
      <w:bookmarkEnd w:id="4751"/>
      <w:r w:rsidRPr="00C036B2">
        <w:rPr>
          <w:rFonts w:ascii="Times New Roman" w:hAnsi="Times New Roman"/>
          <w:sz w:val="24"/>
          <w:szCs w:val="24"/>
        </w:rPr>
        <w:t xml:space="preserve"> </w:t>
      </w:r>
      <w:bookmarkStart w:id="4755" w:name="poznamky.poznamka-3a.oznacenie"/>
      <w:r w:rsidRPr="00C036B2">
        <w:rPr>
          <w:rFonts w:ascii="Times New Roman" w:hAnsi="Times New Roman"/>
          <w:sz w:val="24"/>
          <w:szCs w:val="24"/>
        </w:rPr>
        <w:t xml:space="preserve">3a) </w:t>
      </w:r>
      <w:bookmarkEnd w:id="4755"/>
      <w:r w:rsidRPr="00C036B2">
        <w:rPr>
          <w:rFonts w:ascii="Times New Roman" w:hAnsi="Times New Roman"/>
          <w:sz w:val="24"/>
          <w:szCs w:val="24"/>
        </w:rPr>
        <w:t xml:space="preserve">Napríklad zákon č. </w:t>
      </w:r>
      <w:hyperlink r:id="rId101">
        <w:r w:rsidRPr="00C036B2">
          <w:rPr>
            <w:rFonts w:ascii="Times New Roman" w:hAnsi="Times New Roman"/>
            <w:sz w:val="24"/>
            <w:szCs w:val="24"/>
          </w:rPr>
          <w:t>166/2003 Z. z.</w:t>
        </w:r>
      </w:hyperlink>
      <w:r w:rsidRPr="00C036B2">
        <w:rPr>
          <w:rFonts w:ascii="Times New Roman" w:hAnsi="Times New Roman"/>
          <w:sz w:val="24"/>
          <w:szCs w:val="24"/>
        </w:rPr>
        <w:t xml:space="preserve"> o ochrane súkromia pred neoprávneným použitím informačno-technických prostriedkov a o zmene a doplnení niektorých zákonov (zákon o ochrane pred odpočúvaním) v znení neskorších predpisov, zákon č. </w:t>
      </w:r>
      <w:hyperlink r:id="rId102">
        <w:r w:rsidRPr="00C036B2">
          <w:rPr>
            <w:rFonts w:ascii="Times New Roman" w:hAnsi="Times New Roman"/>
            <w:sz w:val="24"/>
            <w:szCs w:val="24"/>
          </w:rPr>
          <w:t>215/2004 Z. z.</w:t>
        </w:r>
      </w:hyperlink>
      <w:bookmarkStart w:id="4756" w:name="poznamky.poznamka-3a.text"/>
      <w:r w:rsidRPr="00C036B2">
        <w:rPr>
          <w:rFonts w:ascii="Times New Roman" w:hAnsi="Times New Roman"/>
          <w:sz w:val="24"/>
          <w:szCs w:val="24"/>
        </w:rPr>
        <w:t xml:space="preserve"> o ochrane utajovaných skutočností a o zmene a doplnení niektorých zákonov v znení neskorších predpisov. </w:t>
      </w:r>
      <w:bookmarkEnd w:id="4756"/>
    </w:p>
    <w:p w:rsidR="0058255B" w:rsidRPr="00C036B2" w:rsidRDefault="00355C4E">
      <w:pPr>
        <w:spacing w:after="0"/>
        <w:ind w:left="120"/>
        <w:rPr>
          <w:sz w:val="24"/>
          <w:szCs w:val="24"/>
        </w:rPr>
      </w:pPr>
      <w:bookmarkStart w:id="4757" w:name="poznamky.poznamka-3b"/>
      <w:bookmarkEnd w:id="4754"/>
      <w:r w:rsidRPr="00C036B2">
        <w:rPr>
          <w:rFonts w:ascii="Times New Roman" w:hAnsi="Times New Roman"/>
          <w:sz w:val="24"/>
          <w:szCs w:val="24"/>
        </w:rPr>
        <w:t xml:space="preserve"> </w:t>
      </w:r>
      <w:bookmarkStart w:id="4758" w:name="poznamky.poznamka-3b.oznacenie"/>
      <w:r w:rsidRPr="00C036B2">
        <w:rPr>
          <w:rFonts w:ascii="Times New Roman" w:hAnsi="Times New Roman"/>
          <w:sz w:val="24"/>
          <w:szCs w:val="24"/>
        </w:rPr>
        <w:t xml:space="preserve">3b) </w:t>
      </w:r>
      <w:bookmarkEnd w:id="4758"/>
      <w:r w:rsidRPr="00C036B2">
        <w:rPr>
          <w:rFonts w:ascii="Times New Roman" w:hAnsi="Times New Roman"/>
          <w:sz w:val="24"/>
          <w:szCs w:val="24"/>
        </w:rPr>
        <w:t xml:space="preserve">Zákon Národnej rady Slovenskej republiky č. </w:t>
      </w:r>
      <w:hyperlink r:id="rId103">
        <w:r w:rsidRPr="00C036B2">
          <w:rPr>
            <w:rFonts w:ascii="Times New Roman" w:hAnsi="Times New Roman"/>
            <w:sz w:val="24"/>
            <w:szCs w:val="24"/>
          </w:rPr>
          <w:t>278/1993 Z. z.</w:t>
        </w:r>
      </w:hyperlink>
      <w:bookmarkStart w:id="4759" w:name="poznamky.poznamka-3b.text"/>
      <w:r w:rsidRPr="00C036B2">
        <w:rPr>
          <w:rFonts w:ascii="Times New Roman" w:hAnsi="Times New Roman"/>
          <w:sz w:val="24"/>
          <w:szCs w:val="24"/>
        </w:rPr>
        <w:t xml:space="preserve"> o správe majetku štátu v znení neskorších predpisov. </w:t>
      </w:r>
      <w:bookmarkEnd w:id="4759"/>
    </w:p>
    <w:p w:rsidR="0058255B" w:rsidRPr="00C036B2" w:rsidRDefault="00355C4E">
      <w:pPr>
        <w:spacing w:after="0"/>
        <w:ind w:left="120"/>
        <w:rPr>
          <w:sz w:val="24"/>
          <w:szCs w:val="24"/>
        </w:rPr>
      </w:pPr>
      <w:bookmarkStart w:id="4760" w:name="poznamky.poznamka-4"/>
      <w:bookmarkEnd w:id="4757"/>
      <w:r w:rsidRPr="00C036B2">
        <w:rPr>
          <w:rFonts w:ascii="Times New Roman" w:hAnsi="Times New Roman"/>
          <w:sz w:val="24"/>
          <w:szCs w:val="24"/>
        </w:rPr>
        <w:t xml:space="preserve"> </w:t>
      </w:r>
      <w:bookmarkStart w:id="4761" w:name="poznamky.poznamka-4.oznacenie"/>
      <w:r w:rsidRPr="00C036B2">
        <w:rPr>
          <w:rFonts w:ascii="Times New Roman" w:hAnsi="Times New Roman"/>
          <w:sz w:val="24"/>
          <w:szCs w:val="24"/>
        </w:rPr>
        <w:t xml:space="preserve">4) </w:t>
      </w:r>
      <w:bookmarkEnd w:id="4761"/>
      <w:r w:rsidRPr="00C036B2">
        <w:rPr>
          <w:rFonts w:ascii="Times New Roman" w:hAnsi="Times New Roman"/>
          <w:sz w:val="24"/>
          <w:szCs w:val="24"/>
        </w:rPr>
        <w:t xml:space="preserve">Napríklad Zmluva medzi Slovenskou republikou a Ukrajinou o režime na slovensko-ukrajinských hraniciach, spolupráci a vzájomnej pomoci v hraničných otázkach (oznámenie č. </w:t>
      </w:r>
      <w:hyperlink r:id="rId104">
        <w:r w:rsidRPr="00C036B2">
          <w:rPr>
            <w:rFonts w:ascii="Times New Roman" w:hAnsi="Times New Roman"/>
            <w:sz w:val="24"/>
            <w:szCs w:val="24"/>
          </w:rPr>
          <w:t>2/1995 Z. z.</w:t>
        </w:r>
      </w:hyperlink>
      <w:r w:rsidRPr="00C036B2">
        <w:rPr>
          <w:rFonts w:ascii="Times New Roman" w:hAnsi="Times New Roman"/>
          <w:sz w:val="24"/>
          <w:szCs w:val="24"/>
        </w:rPr>
        <w:t xml:space="preserve">), Dohoda medzi vládou Slovenskej republiky a vládou Poľskej republiky o cezhraničnej spolupráci (oznámenie č. </w:t>
      </w:r>
      <w:hyperlink r:id="rId105">
        <w:r w:rsidRPr="00C036B2">
          <w:rPr>
            <w:rFonts w:ascii="Times New Roman" w:hAnsi="Times New Roman"/>
            <w:sz w:val="24"/>
            <w:szCs w:val="24"/>
          </w:rPr>
          <w:t>44/1995 Z. z.</w:t>
        </w:r>
      </w:hyperlink>
      <w:r w:rsidRPr="00C036B2">
        <w:rPr>
          <w:rFonts w:ascii="Times New Roman" w:hAnsi="Times New Roman"/>
          <w:sz w:val="24"/>
          <w:szCs w:val="24"/>
        </w:rPr>
        <w:t xml:space="preserve">), Zmluva medzi Slovenskou republikou a Maďarskou republikou o režime a spolupráci na spoločnej štátnej hranici (oznámenie č. </w:t>
      </w:r>
      <w:hyperlink r:id="rId106">
        <w:r w:rsidRPr="00C036B2">
          <w:rPr>
            <w:rFonts w:ascii="Times New Roman" w:hAnsi="Times New Roman"/>
            <w:sz w:val="24"/>
            <w:szCs w:val="24"/>
          </w:rPr>
          <w:t>269/1996 Z. z.</w:t>
        </w:r>
      </w:hyperlink>
      <w:r w:rsidRPr="00C036B2">
        <w:rPr>
          <w:rFonts w:ascii="Times New Roman" w:hAnsi="Times New Roman"/>
          <w:sz w:val="24"/>
          <w:szCs w:val="24"/>
        </w:rPr>
        <w:t xml:space="preserve">), Dohoda medzi vládou Slovenskej republiky a vládou Maďarskej republiky o spolupráci a vzájomnej pomoci pri katastrofách (oznámenie č. </w:t>
      </w:r>
      <w:hyperlink r:id="rId107">
        <w:r w:rsidRPr="00C036B2">
          <w:rPr>
            <w:rFonts w:ascii="Times New Roman" w:hAnsi="Times New Roman"/>
            <w:sz w:val="24"/>
            <w:szCs w:val="24"/>
          </w:rPr>
          <w:t>315/1997 Z. z.</w:t>
        </w:r>
      </w:hyperlink>
      <w:bookmarkStart w:id="4762" w:name="poznamky.poznamka-4.text"/>
      <w:r w:rsidRPr="00C036B2">
        <w:rPr>
          <w:rFonts w:ascii="Times New Roman" w:hAnsi="Times New Roman"/>
          <w:sz w:val="24"/>
          <w:szCs w:val="24"/>
        </w:rPr>
        <w:t xml:space="preserve">). </w:t>
      </w:r>
      <w:bookmarkEnd w:id="4762"/>
    </w:p>
    <w:p w:rsidR="0058255B" w:rsidRPr="00C036B2" w:rsidRDefault="00355C4E">
      <w:pPr>
        <w:spacing w:after="0"/>
        <w:ind w:left="120"/>
        <w:rPr>
          <w:sz w:val="24"/>
          <w:szCs w:val="24"/>
        </w:rPr>
      </w:pPr>
      <w:bookmarkStart w:id="4763" w:name="poznamky.poznamka-4a"/>
      <w:bookmarkEnd w:id="4760"/>
      <w:r w:rsidRPr="00C036B2">
        <w:rPr>
          <w:rFonts w:ascii="Times New Roman" w:hAnsi="Times New Roman"/>
          <w:sz w:val="24"/>
          <w:szCs w:val="24"/>
        </w:rPr>
        <w:t xml:space="preserve"> </w:t>
      </w:r>
      <w:bookmarkStart w:id="4764" w:name="poznamky.poznamka-4a.oznacenie"/>
      <w:r w:rsidRPr="00C036B2">
        <w:rPr>
          <w:rFonts w:ascii="Times New Roman" w:hAnsi="Times New Roman"/>
          <w:sz w:val="24"/>
          <w:szCs w:val="24"/>
        </w:rPr>
        <w:t xml:space="preserve">4a) </w:t>
      </w:r>
      <w:bookmarkEnd w:id="4764"/>
      <w:r w:rsidRPr="00C036B2">
        <w:rPr>
          <w:rFonts w:ascii="Times New Roman" w:hAnsi="Times New Roman"/>
          <w:sz w:val="24"/>
          <w:szCs w:val="24"/>
        </w:rPr>
        <w:t xml:space="preserve">Napríklad Základná zmluva medzi Slovenskou republikou a Svätou stolicou (oznámenie Ministerstva zahraničných vecí Slovenskej republiky č. </w:t>
      </w:r>
      <w:hyperlink r:id="rId108">
        <w:r w:rsidRPr="00C036B2">
          <w:rPr>
            <w:rFonts w:ascii="Times New Roman" w:hAnsi="Times New Roman"/>
            <w:sz w:val="24"/>
            <w:szCs w:val="24"/>
          </w:rPr>
          <w:t>326/2001 Z. z.</w:t>
        </w:r>
      </w:hyperlink>
      <w:r w:rsidRPr="00C036B2">
        <w:rPr>
          <w:rFonts w:ascii="Times New Roman" w:hAnsi="Times New Roman"/>
          <w:sz w:val="24"/>
          <w:szCs w:val="24"/>
        </w:rPr>
        <w:t xml:space="preserve">), Zmluva medzi Slovenskou republikou a Svätou stolicou o duchovnej službe katolíckym veriacim v ozbrojených silách a ozbrojených zboroch Slovenskej republiky (oznámenie Ministerstva </w:t>
      </w:r>
      <w:r w:rsidRPr="00C036B2">
        <w:rPr>
          <w:rFonts w:ascii="Times New Roman" w:hAnsi="Times New Roman"/>
          <w:sz w:val="24"/>
          <w:szCs w:val="24"/>
        </w:rPr>
        <w:lastRenderedPageBreak/>
        <w:t xml:space="preserve">zahraničných vecí Slovenskej republiky č. </w:t>
      </w:r>
      <w:hyperlink r:id="rId109">
        <w:r w:rsidRPr="00C036B2">
          <w:rPr>
            <w:rFonts w:ascii="Times New Roman" w:hAnsi="Times New Roman"/>
            <w:sz w:val="24"/>
            <w:szCs w:val="24"/>
          </w:rPr>
          <w:t>648/2002 Z. z.</w:t>
        </w:r>
      </w:hyperlink>
      <w:r w:rsidRPr="00C036B2">
        <w:rPr>
          <w:rFonts w:ascii="Times New Roman" w:hAnsi="Times New Roman"/>
          <w:sz w:val="24"/>
          <w:szCs w:val="24"/>
        </w:rPr>
        <w:t xml:space="preserve">), Zmluva č. </w:t>
      </w:r>
      <w:hyperlink r:id="rId110">
        <w:r w:rsidRPr="00C036B2">
          <w:rPr>
            <w:rFonts w:ascii="Times New Roman" w:hAnsi="Times New Roman"/>
            <w:sz w:val="24"/>
            <w:szCs w:val="24"/>
          </w:rPr>
          <w:t>250/2002 Z. z.</w:t>
        </w:r>
      </w:hyperlink>
      <w:bookmarkStart w:id="4765" w:name="poznamky.poznamka-4a.text"/>
      <w:r w:rsidRPr="00C036B2">
        <w:rPr>
          <w:rFonts w:ascii="Times New Roman" w:hAnsi="Times New Roman"/>
          <w:sz w:val="24"/>
          <w:szCs w:val="24"/>
        </w:rPr>
        <w:t xml:space="preserve"> medzi Slovenskou republikou a registrovanými cirkvami a náboženskými spoločnosťami. </w:t>
      </w:r>
      <w:bookmarkEnd w:id="4765"/>
    </w:p>
    <w:p w:rsidR="0058255B" w:rsidRPr="00C036B2" w:rsidRDefault="00355C4E">
      <w:pPr>
        <w:spacing w:after="0"/>
        <w:ind w:left="120"/>
        <w:rPr>
          <w:sz w:val="24"/>
          <w:szCs w:val="24"/>
        </w:rPr>
      </w:pPr>
      <w:bookmarkStart w:id="4766" w:name="poznamky.poznamka-5"/>
      <w:bookmarkEnd w:id="4763"/>
      <w:r w:rsidRPr="00C036B2">
        <w:rPr>
          <w:rFonts w:ascii="Times New Roman" w:hAnsi="Times New Roman"/>
          <w:sz w:val="24"/>
          <w:szCs w:val="24"/>
        </w:rPr>
        <w:t xml:space="preserve"> </w:t>
      </w:r>
      <w:bookmarkStart w:id="4767" w:name="poznamky.poznamka-5.oznacenie"/>
      <w:r w:rsidRPr="00C036B2">
        <w:rPr>
          <w:rFonts w:ascii="Times New Roman" w:hAnsi="Times New Roman"/>
          <w:sz w:val="24"/>
          <w:szCs w:val="24"/>
        </w:rPr>
        <w:t xml:space="preserve">5) </w:t>
      </w:r>
      <w:bookmarkEnd w:id="4767"/>
      <w:r w:rsidRPr="00C036B2">
        <w:rPr>
          <w:sz w:val="24"/>
          <w:szCs w:val="24"/>
        </w:rPr>
        <w:fldChar w:fldCharType="begin"/>
      </w:r>
      <w:r w:rsidRPr="00C036B2">
        <w:rPr>
          <w:sz w:val="24"/>
          <w:szCs w:val="24"/>
        </w:rPr>
        <w:instrText xml:space="preserve"> HYPERLINK "https://www.slov-lex.sk/pravne-predpisy/SK/ZZ/1990/369/" \l "paragraf-5.odsek-4" \h </w:instrText>
      </w:r>
      <w:r w:rsidRPr="00C036B2">
        <w:rPr>
          <w:sz w:val="24"/>
          <w:szCs w:val="24"/>
        </w:rPr>
        <w:fldChar w:fldCharType="separate"/>
      </w:r>
      <w:r w:rsidRPr="00C036B2">
        <w:rPr>
          <w:rFonts w:ascii="Times New Roman" w:hAnsi="Times New Roman"/>
          <w:sz w:val="24"/>
          <w:szCs w:val="24"/>
        </w:rPr>
        <w:t>§ 5 ods. 4 zákona Slovenskej národnej rady č. 369/1990 Zb.</w:t>
      </w:r>
      <w:r w:rsidRPr="00C036B2">
        <w:rPr>
          <w:rFonts w:ascii="Times New Roman" w:hAnsi="Times New Roman"/>
          <w:sz w:val="24"/>
          <w:szCs w:val="24"/>
        </w:rPr>
        <w:fldChar w:fldCharType="end"/>
      </w:r>
      <w:bookmarkStart w:id="4768" w:name="poznamky.poznamka-5.text"/>
      <w:r w:rsidRPr="00C036B2">
        <w:rPr>
          <w:rFonts w:ascii="Times New Roman" w:hAnsi="Times New Roman"/>
          <w:sz w:val="24"/>
          <w:szCs w:val="24"/>
        </w:rPr>
        <w:t xml:space="preserve"> o obecnom zriadení v znení neskorších predpisov. </w:t>
      </w:r>
      <w:bookmarkEnd w:id="4768"/>
    </w:p>
    <w:p w:rsidR="0058255B" w:rsidRPr="00C036B2" w:rsidRDefault="00355C4E">
      <w:pPr>
        <w:spacing w:after="0"/>
        <w:ind w:left="120"/>
        <w:rPr>
          <w:sz w:val="24"/>
          <w:szCs w:val="24"/>
        </w:rPr>
      </w:pPr>
      <w:bookmarkStart w:id="4769" w:name="poznamky.poznamka-6"/>
      <w:bookmarkEnd w:id="4766"/>
      <w:r w:rsidRPr="00C036B2">
        <w:rPr>
          <w:rFonts w:ascii="Times New Roman" w:hAnsi="Times New Roman"/>
          <w:sz w:val="24"/>
          <w:szCs w:val="24"/>
        </w:rPr>
        <w:t xml:space="preserve"> </w:t>
      </w:r>
      <w:bookmarkStart w:id="4770" w:name="poznamky.poznamka-6.oznacenie"/>
      <w:r w:rsidRPr="00C036B2">
        <w:rPr>
          <w:rFonts w:ascii="Times New Roman" w:hAnsi="Times New Roman"/>
          <w:sz w:val="24"/>
          <w:szCs w:val="24"/>
        </w:rPr>
        <w:t xml:space="preserve">6) </w:t>
      </w:r>
      <w:bookmarkEnd w:id="4770"/>
      <w:r w:rsidRPr="00C036B2">
        <w:rPr>
          <w:sz w:val="24"/>
          <w:szCs w:val="24"/>
        </w:rPr>
        <w:fldChar w:fldCharType="begin"/>
      </w:r>
      <w:r w:rsidRPr="00C036B2">
        <w:rPr>
          <w:sz w:val="24"/>
          <w:szCs w:val="24"/>
        </w:rPr>
        <w:instrText xml:space="preserve"> HYPERLINK "https://www.slov-lex.sk/pravne-predpisy/SK/ZZ/2001/314/" \l "paragraf-25" \h </w:instrText>
      </w:r>
      <w:r w:rsidRPr="00C036B2">
        <w:rPr>
          <w:sz w:val="24"/>
          <w:szCs w:val="24"/>
        </w:rPr>
        <w:fldChar w:fldCharType="separate"/>
      </w:r>
      <w:r w:rsidRPr="00C036B2">
        <w:rPr>
          <w:rFonts w:ascii="Times New Roman" w:hAnsi="Times New Roman"/>
          <w:sz w:val="24"/>
          <w:szCs w:val="24"/>
        </w:rPr>
        <w:t>§ 25 až 29 zákona č. 314/2001 Z. z.</w:t>
      </w:r>
      <w:r w:rsidRPr="00C036B2">
        <w:rPr>
          <w:rFonts w:ascii="Times New Roman" w:hAnsi="Times New Roman"/>
          <w:sz w:val="24"/>
          <w:szCs w:val="24"/>
        </w:rPr>
        <w:fldChar w:fldCharType="end"/>
      </w:r>
      <w:bookmarkStart w:id="4771" w:name="poznamky.poznamka-6.text"/>
      <w:r w:rsidRPr="00C036B2">
        <w:rPr>
          <w:rFonts w:ascii="Times New Roman" w:hAnsi="Times New Roman"/>
          <w:sz w:val="24"/>
          <w:szCs w:val="24"/>
        </w:rPr>
        <w:t xml:space="preserve"> </w:t>
      </w:r>
      <w:bookmarkEnd w:id="4771"/>
    </w:p>
    <w:p w:rsidR="0058255B" w:rsidRPr="00C036B2" w:rsidRDefault="00355C4E">
      <w:pPr>
        <w:spacing w:after="0"/>
        <w:ind w:left="120"/>
        <w:rPr>
          <w:sz w:val="24"/>
          <w:szCs w:val="24"/>
        </w:rPr>
      </w:pPr>
      <w:bookmarkStart w:id="4772" w:name="poznamky.poznamka-7"/>
      <w:bookmarkEnd w:id="4769"/>
      <w:r w:rsidRPr="00C036B2">
        <w:rPr>
          <w:rFonts w:ascii="Times New Roman" w:hAnsi="Times New Roman"/>
          <w:sz w:val="24"/>
          <w:szCs w:val="24"/>
        </w:rPr>
        <w:t xml:space="preserve"> </w:t>
      </w:r>
      <w:bookmarkStart w:id="4773" w:name="poznamky.poznamka-7.oznacenie"/>
      <w:r w:rsidRPr="00C036B2">
        <w:rPr>
          <w:rFonts w:ascii="Times New Roman" w:hAnsi="Times New Roman"/>
          <w:sz w:val="24"/>
          <w:szCs w:val="24"/>
        </w:rPr>
        <w:t xml:space="preserve">7) </w:t>
      </w:r>
      <w:bookmarkEnd w:id="4773"/>
      <w:r w:rsidRPr="00C036B2">
        <w:rPr>
          <w:sz w:val="24"/>
          <w:szCs w:val="24"/>
        </w:rPr>
        <w:fldChar w:fldCharType="begin"/>
      </w:r>
      <w:r w:rsidRPr="00C036B2">
        <w:rPr>
          <w:sz w:val="24"/>
          <w:szCs w:val="24"/>
        </w:rPr>
        <w:instrText xml:space="preserve"> HYPERLINK "https://www.slov-lex.sk/pravne-predpisy/SK/ZZ/1961/140/" \l "paragraf-89.odsek-13" \h </w:instrText>
      </w:r>
      <w:r w:rsidRPr="00C036B2">
        <w:rPr>
          <w:sz w:val="24"/>
          <w:szCs w:val="24"/>
        </w:rPr>
        <w:fldChar w:fldCharType="separate"/>
      </w:r>
      <w:r w:rsidRPr="00C036B2">
        <w:rPr>
          <w:rFonts w:ascii="Times New Roman" w:hAnsi="Times New Roman"/>
          <w:sz w:val="24"/>
          <w:szCs w:val="24"/>
        </w:rPr>
        <w:t>§ 89 ods. 13 zákona č. 140/1961 Zb.</w:t>
      </w:r>
      <w:r w:rsidRPr="00C036B2">
        <w:rPr>
          <w:rFonts w:ascii="Times New Roman" w:hAnsi="Times New Roman"/>
          <w:sz w:val="24"/>
          <w:szCs w:val="24"/>
        </w:rPr>
        <w:fldChar w:fldCharType="end"/>
      </w:r>
      <w:bookmarkStart w:id="4774" w:name="poznamky.poznamka-7.text"/>
      <w:r w:rsidRPr="00C036B2">
        <w:rPr>
          <w:rFonts w:ascii="Times New Roman" w:hAnsi="Times New Roman"/>
          <w:sz w:val="24"/>
          <w:szCs w:val="24"/>
        </w:rPr>
        <w:t xml:space="preserve"> Trestný zákon v znení neskorších predpisov. </w:t>
      </w:r>
      <w:bookmarkEnd w:id="4774"/>
    </w:p>
    <w:p w:rsidR="0058255B" w:rsidRPr="00C036B2" w:rsidRDefault="00355C4E">
      <w:pPr>
        <w:spacing w:after="0"/>
        <w:ind w:left="120"/>
        <w:rPr>
          <w:sz w:val="24"/>
          <w:szCs w:val="24"/>
        </w:rPr>
      </w:pPr>
      <w:bookmarkStart w:id="4775" w:name="poznamky.poznamka-7a"/>
      <w:bookmarkEnd w:id="4772"/>
      <w:r w:rsidRPr="00C036B2">
        <w:rPr>
          <w:rFonts w:ascii="Times New Roman" w:hAnsi="Times New Roman"/>
          <w:sz w:val="24"/>
          <w:szCs w:val="24"/>
        </w:rPr>
        <w:t xml:space="preserve"> </w:t>
      </w:r>
      <w:bookmarkStart w:id="4776" w:name="poznamky.poznamka-7a.oznacenie"/>
      <w:r w:rsidRPr="00C036B2">
        <w:rPr>
          <w:rFonts w:ascii="Times New Roman" w:hAnsi="Times New Roman"/>
          <w:sz w:val="24"/>
          <w:szCs w:val="24"/>
        </w:rPr>
        <w:t xml:space="preserve">7a) </w:t>
      </w:r>
      <w:bookmarkEnd w:id="4776"/>
      <w:r w:rsidRPr="00C036B2">
        <w:rPr>
          <w:sz w:val="24"/>
          <w:szCs w:val="24"/>
        </w:rPr>
        <w:fldChar w:fldCharType="begin"/>
      </w:r>
      <w:r w:rsidRPr="00C036B2">
        <w:rPr>
          <w:sz w:val="24"/>
          <w:szCs w:val="24"/>
        </w:rPr>
        <w:instrText xml:space="preserve"> HYPERLINK "https://www.slov-lex.sk/pravne-predpisy/SK/ZZ/1988/51/" \l "paragraf-21.odsek-1" \h </w:instrText>
      </w:r>
      <w:r w:rsidRPr="00C036B2">
        <w:rPr>
          <w:sz w:val="24"/>
          <w:szCs w:val="24"/>
        </w:rPr>
        <w:fldChar w:fldCharType="separate"/>
      </w:r>
      <w:r w:rsidRPr="00C036B2">
        <w:rPr>
          <w:rFonts w:ascii="Times New Roman" w:hAnsi="Times New Roman"/>
          <w:sz w:val="24"/>
          <w:szCs w:val="24"/>
        </w:rPr>
        <w:t>§ 21 ods. 1 zákona Slovenskej národnej rady č. 51/1988 Zb.</w:t>
      </w:r>
      <w:r w:rsidRPr="00C036B2">
        <w:rPr>
          <w:rFonts w:ascii="Times New Roman" w:hAnsi="Times New Roman"/>
          <w:sz w:val="24"/>
          <w:szCs w:val="24"/>
        </w:rPr>
        <w:fldChar w:fldCharType="end"/>
      </w:r>
      <w:bookmarkStart w:id="4777" w:name="poznamky.poznamka-7a.text"/>
      <w:r w:rsidRPr="00C036B2">
        <w:rPr>
          <w:rFonts w:ascii="Times New Roman" w:hAnsi="Times New Roman"/>
          <w:sz w:val="24"/>
          <w:szCs w:val="24"/>
        </w:rPr>
        <w:t xml:space="preserve"> o banskej činnosti, výbušninách a o štátnej banskej správe v znení zákona Slovenskej národnej rady č. 499/1991 Zb. </w:t>
      </w:r>
      <w:bookmarkEnd w:id="4777"/>
    </w:p>
    <w:p w:rsidR="0058255B" w:rsidRPr="00C036B2" w:rsidRDefault="00355C4E">
      <w:pPr>
        <w:spacing w:after="0"/>
        <w:ind w:left="120"/>
        <w:rPr>
          <w:sz w:val="24"/>
          <w:szCs w:val="24"/>
        </w:rPr>
      </w:pPr>
      <w:bookmarkStart w:id="4778" w:name="poznamky.poznamka-7b"/>
      <w:bookmarkEnd w:id="4775"/>
      <w:r w:rsidRPr="00C036B2">
        <w:rPr>
          <w:rFonts w:ascii="Times New Roman" w:hAnsi="Times New Roman"/>
          <w:sz w:val="24"/>
          <w:szCs w:val="24"/>
        </w:rPr>
        <w:t xml:space="preserve"> </w:t>
      </w:r>
      <w:bookmarkStart w:id="4779" w:name="poznamky.poznamka-7b.oznacenie"/>
      <w:r w:rsidRPr="00C036B2">
        <w:rPr>
          <w:rFonts w:ascii="Times New Roman" w:hAnsi="Times New Roman"/>
          <w:sz w:val="24"/>
          <w:szCs w:val="24"/>
        </w:rPr>
        <w:t xml:space="preserve">7b) </w:t>
      </w:r>
      <w:bookmarkEnd w:id="4779"/>
      <w:r w:rsidRPr="00C036B2">
        <w:rPr>
          <w:rFonts w:ascii="Times New Roman" w:hAnsi="Times New Roman"/>
          <w:sz w:val="24"/>
          <w:szCs w:val="24"/>
        </w:rPr>
        <w:t xml:space="preserve">Napríklad </w:t>
      </w:r>
      <w:hyperlink r:id="rId111" w:anchor="paragraf-21.odsek-2">
        <w:r w:rsidRPr="00C036B2">
          <w:rPr>
            <w:rFonts w:ascii="Times New Roman" w:hAnsi="Times New Roman"/>
            <w:sz w:val="24"/>
            <w:szCs w:val="24"/>
          </w:rPr>
          <w:t>§ 21 ods. 2 zákona Slovenskej národnej rady č. 51/1988 Zb.</w:t>
        </w:r>
      </w:hyperlink>
      <w:r w:rsidRPr="00C036B2">
        <w:rPr>
          <w:rFonts w:ascii="Times New Roman" w:hAnsi="Times New Roman"/>
          <w:sz w:val="24"/>
          <w:szCs w:val="24"/>
        </w:rPr>
        <w:t xml:space="preserve"> v znení zákona Slovenskej národnej rady č. 499/1991 Zb., </w:t>
      </w:r>
      <w:hyperlink r:id="rId112" w:anchor="paragraf-2.odsek-1.pismeno-b">
        <w:r w:rsidRPr="00C036B2">
          <w:rPr>
            <w:rFonts w:ascii="Times New Roman" w:hAnsi="Times New Roman"/>
            <w:sz w:val="24"/>
            <w:szCs w:val="24"/>
          </w:rPr>
          <w:t>§ 2 ods. 1 písm. b) vyhlášky Slovenského banského úradu č. 536/1991 Zb.</w:t>
        </w:r>
      </w:hyperlink>
      <w:bookmarkStart w:id="4780" w:name="poznamky.poznamka-7b.text"/>
      <w:r w:rsidRPr="00C036B2">
        <w:rPr>
          <w:rFonts w:ascii="Times New Roman" w:hAnsi="Times New Roman"/>
          <w:sz w:val="24"/>
          <w:szCs w:val="24"/>
        </w:rPr>
        <w:t xml:space="preserve"> o pyrotechnických výrobkoch. </w:t>
      </w:r>
      <w:bookmarkEnd w:id="4780"/>
    </w:p>
    <w:p w:rsidR="0058255B" w:rsidRPr="00C036B2" w:rsidRDefault="00355C4E">
      <w:pPr>
        <w:spacing w:after="0"/>
        <w:ind w:left="120"/>
        <w:rPr>
          <w:sz w:val="24"/>
          <w:szCs w:val="24"/>
        </w:rPr>
      </w:pPr>
      <w:bookmarkStart w:id="4781" w:name="poznamky.poznamka-7c"/>
      <w:bookmarkEnd w:id="4778"/>
      <w:r w:rsidRPr="00C036B2">
        <w:rPr>
          <w:rFonts w:ascii="Times New Roman" w:hAnsi="Times New Roman"/>
          <w:sz w:val="24"/>
          <w:szCs w:val="24"/>
        </w:rPr>
        <w:t xml:space="preserve"> </w:t>
      </w:r>
      <w:bookmarkStart w:id="4782" w:name="poznamky.poznamka-7c.oznacenie"/>
      <w:r w:rsidRPr="00C036B2">
        <w:rPr>
          <w:rFonts w:ascii="Times New Roman" w:hAnsi="Times New Roman"/>
          <w:sz w:val="24"/>
          <w:szCs w:val="24"/>
        </w:rPr>
        <w:t xml:space="preserve">7c) </w:t>
      </w:r>
      <w:bookmarkEnd w:id="4782"/>
      <w:r w:rsidRPr="00C036B2">
        <w:rPr>
          <w:sz w:val="24"/>
          <w:szCs w:val="24"/>
        </w:rPr>
        <w:fldChar w:fldCharType="begin"/>
      </w:r>
      <w:r w:rsidRPr="00C036B2">
        <w:rPr>
          <w:sz w:val="24"/>
          <w:szCs w:val="24"/>
        </w:rPr>
        <w:instrText xml:space="preserve"> HYPERLINK "https://www.slov-lex.sk/pravne-predpisy/SK/ZZ/2006/124/" \l "paragraf-16" \h </w:instrText>
      </w:r>
      <w:r w:rsidRPr="00C036B2">
        <w:rPr>
          <w:sz w:val="24"/>
          <w:szCs w:val="24"/>
        </w:rPr>
        <w:fldChar w:fldCharType="separate"/>
      </w:r>
      <w:r w:rsidRPr="00C036B2">
        <w:rPr>
          <w:rFonts w:ascii="Times New Roman" w:hAnsi="Times New Roman"/>
          <w:sz w:val="24"/>
          <w:szCs w:val="24"/>
        </w:rPr>
        <w:t>§ 16 zákona č. 124/2006 Z. z.</w:t>
      </w:r>
      <w:r w:rsidRPr="00C036B2">
        <w:rPr>
          <w:rFonts w:ascii="Times New Roman" w:hAnsi="Times New Roman"/>
          <w:sz w:val="24"/>
          <w:szCs w:val="24"/>
        </w:rPr>
        <w:fldChar w:fldCharType="end"/>
      </w:r>
      <w:bookmarkStart w:id="4783" w:name="poznamky.poznamka-7c.text"/>
      <w:r w:rsidRPr="00C036B2">
        <w:rPr>
          <w:rFonts w:ascii="Times New Roman" w:hAnsi="Times New Roman"/>
          <w:sz w:val="24"/>
          <w:szCs w:val="24"/>
        </w:rPr>
        <w:t xml:space="preserve"> o bezpečnosti a ochrane zdravia pri práci a o zmene a doplnení niektorých zákonov v znení neskorších predpisov. </w:t>
      </w:r>
      <w:bookmarkEnd w:id="4783"/>
    </w:p>
    <w:p w:rsidR="0058255B" w:rsidRPr="00C036B2" w:rsidRDefault="00355C4E">
      <w:pPr>
        <w:spacing w:after="0"/>
        <w:ind w:left="120"/>
        <w:rPr>
          <w:sz w:val="24"/>
          <w:szCs w:val="24"/>
        </w:rPr>
      </w:pPr>
      <w:bookmarkStart w:id="4784" w:name="poznamky.poznamka-8"/>
      <w:bookmarkEnd w:id="4781"/>
      <w:r w:rsidRPr="00C036B2">
        <w:rPr>
          <w:rFonts w:ascii="Times New Roman" w:hAnsi="Times New Roman"/>
          <w:sz w:val="24"/>
          <w:szCs w:val="24"/>
        </w:rPr>
        <w:t xml:space="preserve"> </w:t>
      </w:r>
      <w:bookmarkStart w:id="4785" w:name="poznamky.poznamka-8.oznacenie"/>
      <w:r w:rsidRPr="00C036B2">
        <w:rPr>
          <w:rFonts w:ascii="Times New Roman" w:hAnsi="Times New Roman"/>
          <w:sz w:val="24"/>
          <w:szCs w:val="24"/>
        </w:rPr>
        <w:t xml:space="preserve">8) </w:t>
      </w:r>
      <w:bookmarkEnd w:id="4785"/>
      <w:r w:rsidRPr="00C036B2">
        <w:rPr>
          <w:sz w:val="24"/>
          <w:szCs w:val="24"/>
        </w:rPr>
        <w:fldChar w:fldCharType="begin"/>
      </w:r>
      <w:r w:rsidRPr="00C036B2">
        <w:rPr>
          <w:sz w:val="24"/>
          <w:szCs w:val="24"/>
        </w:rPr>
        <w:instrText xml:space="preserve"> HYPERLINK "https://www.slov-lex.sk/pravne-predpisy/SK/ZZ/2001/314/" \l "paragraf-2.odsek-1.pismeno-b" \h </w:instrText>
      </w:r>
      <w:r w:rsidRPr="00C036B2">
        <w:rPr>
          <w:sz w:val="24"/>
          <w:szCs w:val="24"/>
        </w:rPr>
        <w:fldChar w:fldCharType="separate"/>
      </w:r>
      <w:r w:rsidRPr="00C036B2">
        <w:rPr>
          <w:rFonts w:ascii="Times New Roman" w:hAnsi="Times New Roman"/>
          <w:sz w:val="24"/>
          <w:szCs w:val="24"/>
        </w:rPr>
        <w:t>§ 2 ods. 1 písm. b)</w:t>
      </w:r>
      <w:r w:rsidRPr="00C036B2">
        <w:rPr>
          <w:rFonts w:ascii="Times New Roman" w:hAnsi="Times New Roman"/>
          <w:sz w:val="24"/>
          <w:szCs w:val="24"/>
        </w:rPr>
        <w:fldChar w:fldCharType="end"/>
      </w:r>
      <w:r w:rsidRPr="00C036B2">
        <w:rPr>
          <w:rFonts w:ascii="Times New Roman" w:hAnsi="Times New Roman"/>
          <w:sz w:val="24"/>
          <w:szCs w:val="24"/>
        </w:rPr>
        <w:t xml:space="preserve"> zákona č. </w:t>
      </w:r>
      <w:hyperlink r:id="rId113">
        <w:r w:rsidRPr="00C036B2">
          <w:rPr>
            <w:rFonts w:ascii="Times New Roman" w:hAnsi="Times New Roman"/>
            <w:sz w:val="24"/>
            <w:szCs w:val="24"/>
          </w:rPr>
          <w:t>314/2001 Z. z.</w:t>
        </w:r>
      </w:hyperlink>
      <w:bookmarkStart w:id="4786" w:name="poznamky.poznamka-8.text"/>
      <w:r w:rsidRPr="00C036B2">
        <w:rPr>
          <w:rFonts w:ascii="Times New Roman" w:hAnsi="Times New Roman"/>
          <w:sz w:val="24"/>
          <w:szCs w:val="24"/>
        </w:rPr>
        <w:t xml:space="preserve"> </w:t>
      </w:r>
      <w:bookmarkEnd w:id="4786"/>
    </w:p>
    <w:p w:rsidR="0058255B" w:rsidRPr="00C036B2" w:rsidRDefault="00355C4E">
      <w:pPr>
        <w:spacing w:after="0"/>
        <w:ind w:left="120"/>
        <w:rPr>
          <w:sz w:val="24"/>
          <w:szCs w:val="24"/>
        </w:rPr>
      </w:pPr>
      <w:bookmarkStart w:id="4787" w:name="poznamky.poznamka-9"/>
      <w:bookmarkEnd w:id="4784"/>
      <w:r w:rsidRPr="00C036B2">
        <w:rPr>
          <w:rFonts w:ascii="Times New Roman" w:hAnsi="Times New Roman"/>
          <w:sz w:val="24"/>
          <w:szCs w:val="24"/>
        </w:rPr>
        <w:t xml:space="preserve"> </w:t>
      </w:r>
      <w:bookmarkStart w:id="4788" w:name="poznamky.poznamka-9.oznacenie"/>
      <w:r w:rsidRPr="00C036B2">
        <w:rPr>
          <w:rFonts w:ascii="Times New Roman" w:hAnsi="Times New Roman"/>
          <w:sz w:val="24"/>
          <w:szCs w:val="24"/>
        </w:rPr>
        <w:t xml:space="preserve">9) </w:t>
      </w:r>
      <w:bookmarkEnd w:id="4788"/>
      <w:r w:rsidRPr="00C036B2">
        <w:rPr>
          <w:sz w:val="24"/>
          <w:szCs w:val="24"/>
        </w:rPr>
        <w:fldChar w:fldCharType="begin"/>
      </w:r>
      <w:r w:rsidRPr="00C036B2">
        <w:rPr>
          <w:sz w:val="24"/>
          <w:szCs w:val="24"/>
        </w:rPr>
        <w:instrText xml:space="preserve"> HYPERLINK "https://www.slov-lex.sk/pravne-predpisy/SK/ZZ/2001/314/" \l "paragraf-2.odsek-2" \h </w:instrText>
      </w:r>
      <w:r w:rsidRPr="00C036B2">
        <w:rPr>
          <w:sz w:val="24"/>
          <w:szCs w:val="24"/>
        </w:rPr>
        <w:fldChar w:fldCharType="separate"/>
      </w:r>
      <w:r w:rsidRPr="00C036B2">
        <w:rPr>
          <w:rFonts w:ascii="Times New Roman" w:hAnsi="Times New Roman"/>
          <w:sz w:val="24"/>
          <w:szCs w:val="24"/>
        </w:rPr>
        <w:t>§ 2 ods. 2</w:t>
      </w:r>
      <w:r w:rsidRPr="00C036B2">
        <w:rPr>
          <w:rFonts w:ascii="Times New Roman" w:hAnsi="Times New Roman"/>
          <w:sz w:val="24"/>
          <w:szCs w:val="24"/>
        </w:rPr>
        <w:fldChar w:fldCharType="end"/>
      </w:r>
      <w:r w:rsidRPr="00C036B2">
        <w:rPr>
          <w:rFonts w:ascii="Times New Roman" w:hAnsi="Times New Roman"/>
          <w:sz w:val="24"/>
          <w:szCs w:val="24"/>
        </w:rPr>
        <w:t xml:space="preserve"> a </w:t>
      </w:r>
      <w:hyperlink r:id="rId114" w:anchor="paragraf-44.odsek-1">
        <w:r w:rsidRPr="00C036B2">
          <w:rPr>
            <w:rFonts w:ascii="Times New Roman" w:hAnsi="Times New Roman"/>
            <w:sz w:val="24"/>
            <w:szCs w:val="24"/>
          </w:rPr>
          <w:t>§ 44 ods. 1 zákona č. 314/2001 Z. z.</w:t>
        </w:r>
      </w:hyperlink>
      <w:bookmarkStart w:id="4789" w:name="poznamky.poznamka-9.text"/>
      <w:r w:rsidRPr="00C036B2">
        <w:rPr>
          <w:rFonts w:ascii="Times New Roman" w:hAnsi="Times New Roman"/>
          <w:sz w:val="24"/>
          <w:szCs w:val="24"/>
        </w:rPr>
        <w:t xml:space="preserve"> </w:t>
      </w:r>
      <w:bookmarkEnd w:id="4789"/>
    </w:p>
    <w:p w:rsidR="0058255B" w:rsidRPr="00C036B2" w:rsidRDefault="00355C4E">
      <w:pPr>
        <w:spacing w:after="0"/>
        <w:ind w:left="120"/>
        <w:rPr>
          <w:sz w:val="24"/>
          <w:szCs w:val="24"/>
        </w:rPr>
      </w:pPr>
      <w:bookmarkStart w:id="4790" w:name="poznamky.poznamka-9a"/>
      <w:bookmarkEnd w:id="4787"/>
      <w:r w:rsidRPr="00C036B2">
        <w:rPr>
          <w:rFonts w:ascii="Times New Roman" w:hAnsi="Times New Roman"/>
          <w:sz w:val="24"/>
          <w:szCs w:val="24"/>
        </w:rPr>
        <w:t xml:space="preserve"> </w:t>
      </w:r>
      <w:bookmarkStart w:id="4791" w:name="poznamky.poznamka-9a.oznacenie"/>
      <w:r w:rsidRPr="00C036B2">
        <w:rPr>
          <w:rFonts w:ascii="Times New Roman" w:hAnsi="Times New Roman"/>
          <w:sz w:val="24"/>
          <w:szCs w:val="24"/>
        </w:rPr>
        <w:t xml:space="preserve">9a) </w:t>
      </w:r>
      <w:bookmarkEnd w:id="4791"/>
      <w:r w:rsidRPr="00C036B2">
        <w:rPr>
          <w:sz w:val="24"/>
          <w:szCs w:val="24"/>
        </w:rPr>
        <w:fldChar w:fldCharType="begin"/>
      </w:r>
      <w:r w:rsidRPr="00C036B2">
        <w:rPr>
          <w:sz w:val="24"/>
          <w:szCs w:val="24"/>
        </w:rPr>
        <w:instrText xml:space="preserve"> HYPERLINK "https://www.slov-lex.sk/pravne-predpisy/SK/ZZ/2002/544/" \l "paragraf-4" \h </w:instrText>
      </w:r>
      <w:r w:rsidRPr="00C036B2">
        <w:rPr>
          <w:sz w:val="24"/>
          <w:szCs w:val="24"/>
        </w:rPr>
        <w:fldChar w:fldCharType="separate"/>
      </w:r>
      <w:r w:rsidRPr="00C036B2">
        <w:rPr>
          <w:rFonts w:ascii="Times New Roman" w:hAnsi="Times New Roman"/>
          <w:sz w:val="24"/>
          <w:szCs w:val="24"/>
        </w:rPr>
        <w:t>§ 4 zákona č. 544/2002 Z. z.</w:t>
      </w:r>
      <w:r w:rsidRPr="00C036B2">
        <w:rPr>
          <w:rFonts w:ascii="Times New Roman" w:hAnsi="Times New Roman"/>
          <w:sz w:val="24"/>
          <w:szCs w:val="24"/>
        </w:rPr>
        <w:fldChar w:fldCharType="end"/>
      </w:r>
      <w:bookmarkStart w:id="4792" w:name="poznamky.poznamka-9a.text"/>
      <w:r w:rsidRPr="00C036B2">
        <w:rPr>
          <w:rFonts w:ascii="Times New Roman" w:hAnsi="Times New Roman"/>
          <w:sz w:val="24"/>
          <w:szCs w:val="24"/>
        </w:rPr>
        <w:t xml:space="preserve"> o Horskej záchrannej službe v znení zákona č. 567/2005 Z. z. </w:t>
      </w:r>
      <w:bookmarkEnd w:id="4792"/>
    </w:p>
    <w:p w:rsidR="0058255B" w:rsidRPr="00C036B2" w:rsidRDefault="00355C4E">
      <w:pPr>
        <w:spacing w:after="0"/>
        <w:ind w:left="120"/>
        <w:rPr>
          <w:sz w:val="24"/>
          <w:szCs w:val="24"/>
        </w:rPr>
      </w:pPr>
      <w:bookmarkStart w:id="4793" w:name="poznamky.poznamka-10"/>
      <w:bookmarkEnd w:id="4790"/>
      <w:r w:rsidRPr="00C036B2">
        <w:rPr>
          <w:rFonts w:ascii="Times New Roman" w:hAnsi="Times New Roman"/>
          <w:sz w:val="24"/>
          <w:szCs w:val="24"/>
        </w:rPr>
        <w:t xml:space="preserve"> </w:t>
      </w:r>
      <w:bookmarkStart w:id="4794" w:name="poznamky.poznamka-10.oznacenie"/>
      <w:r w:rsidRPr="00C036B2">
        <w:rPr>
          <w:rFonts w:ascii="Times New Roman" w:hAnsi="Times New Roman"/>
          <w:sz w:val="24"/>
          <w:szCs w:val="24"/>
        </w:rPr>
        <w:t xml:space="preserve">10) </w:t>
      </w:r>
      <w:bookmarkEnd w:id="4794"/>
      <w:r w:rsidRPr="00C036B2">
        <w:rPr>
          <w:rFonts w:ascii="Times New Roman" w:hAnsi="Times New Roman"/>
          <w:sz w:val="24"/>
          <w:szCs w:val="24"/>
        </w:rPr>
        <w:t xml:space="preserve">Zákon č. </w:t>
      </w:r>
      <w:hyperlink r:id="rId115">
        <w:r w:rsidRPr="00C036B2">
          <w:rPr>
            <w:rFonts w:ascii="Times New Roman" w:hAnsi="Times New Roman"/>
            <w:sz w:val="24"/>
            <w:szCs w:val="24"/>
          </w:rPr>
          <w:t>313/2001 Z. z.</w:t>
        </w:r>
      </w:hyperlink>
      <w:bookmarkStart w:id="4795" w:name="poznamky.poznamka-10.text"/>
      <w:r w:rsidRPr="00C036B2">
        <w:rPr>
          <w:rFonts w:ascii="Times New Roman" w:hAnsi="Times New Roman"/>
          <w:sz w:val="24"/>
          <w:szCs w:val="24"/>
        </w:rPr>
        <w:t xml:space="preserve"> o verejnej službe. </w:t>
      </w:r>
      <w:bookmarkEnd w:id="4795"/>
    </w:p>
    <w:p w:rsidR="0058255B" w:rsidRPr="00C036B2" w:rsidRDefault="00355C4E">
      <w:pPr>
        <w:spacing w:after="0"/>
        <w:ind w:left="120"/>
        <w:rPr>
          <w:sz w:val="24"/>
          <w:szCs w:val="24"/>
        </w:rPr>
      </w:pPr>
      <w:bookmarkStart w:id="4796" w:name="poznamky.poznamka-10a"/>
      <w:bookmarkEnd w:id="4793"/>
      <w:r w:rsidRPr="00C036B2">
        <w:rPr>
          <w:rFonts w:ascii="Times New Roman" w:hAnsi="Times New Roman"/>
          <w:sz w:val="24"/>
          <w:szCs w:val="24"/>
        </w:rPr>
        <w:t xml:space="preserve"> </w:t>
      </w:r>
      <w:bookmarkStart w:id="4797" w:name="poznamky.poznamka-10a.oznacenie"/>
      <w:r w:rsidRPr="00C036B2">
        <w:rPr>
          <w:rFonts w:ascii="Times New Roman" w:hAnsi="Times New Roman"/>
          <w:sz w:val="24"/>
          <w:szCs w:val="24"/>
        </w:rPr>
        <w:t xml:space="preserve">10a) </w:t>
      </w:r>
      <w:bookmarkEnd w:id="4797"/>
      <w:r w:rsidRPr="00C036B2">
        <w:rPr>
          <w:rFonts w:ascii="Times New Roman" w:hAnsi="Times New Roman"/>
          <w:sz w:val="24"/>
          <w:szCs w:val="24"/>
        </w:rPr>
        <w:t xml:space="preserve">Zákon </w:t>
      </w:r>
      <w:hyperlink r:id="rId116">
        <w:r w:rsidRPr="00C036B2">
          <w:rPr>
            <w:rFonts w:ascii="Times New Roman" w:hAnsi="Times New Roman"/>
            <w:sz w:val="24"/>
            <w:szCs w:val="24"/>
          </w:rPr>
          <w:t>č. 365/2004 Z. z.</w:t>
        </w:r>
      </w:hyperlink>
      <w:bookmarkStart w:id="4798" w:name="poznamky.poznamka-10a.text"/>
      <w:r w:rsidRPr="00C036B2">
        <w:rPr>
          <w:rFonts w:ascii="Times New Roman" w:hAnsi="Times New Roman"/>
          <w:sz w:val="24"/>
          <w:szCs w:val="24"/>
        </w:rPr>
        <w:t xml:space="preserve"> o rovnakom zaobchádzaní v niektorých oblastiach a o ochrane pred diskrimináciou a o zmene a doplnení niektorých zákonov (antidiskriminačný zákon). </w:t>
      </w:r>
      <w:bookmarkEnd w:id="4798"/>
    </w:p>
    <w:p w:rsidR="0058255B" w:rsidRPr="00C036B2" w:rsidRDefault="00355C4E">
      <w:pPr>
        <w:spacing w:after="0"/>
        <w:ind w:left="120"/>
        <w:rPr>
          <w:sz w:val="24"/>
          <w:szCs w:val="24"/>
        </w:rPr>
      </w:pPr>
      <w:bookmarkStart w:id="4799" w:name="poznamky.poznamka-10a~1"/>
      <w:bookmarkEnd w:id="4796"/>
      <w:r w:rsidRPr="00C036B2">
        <w:rPr>
          <w:rFonts w:ascii="Times New Roman" w:hAnsi="Times New Roman"/>
          <w:sz w:val="24"/>
          <w:szCs w:val="24"/>
        </w:rPr>
        <w:t xml:space="preserve"> </w:t>
      </w:r>
      <w:bookmarkStart w:id="4800" w:name="poznamky.poznamka-10a~1.oznacenie"/>
      <w:r w:rsidRPr="00C036B2">
        <w:rPr>
          <w:rFonts w:ascii="Times New Roman" w:hAnsi="Times New Roman"/>
          <w:sz w:val="24"/>
          <w:szCs w:val="24"/>
        </w:rPr>
        <w:t xml:space="preserve">10a) </w:t>
      </w:r>
      <w:bookmarkEnd w:id="4800"/>
      <w:r w:rsidRPr="00C036B2">
        <w:rPr>
          <w:rFonts w:ascii="Times New Roman" w:hAnsi="Times New Roman"/>
          <w:sz w:val="24"/>
          <w:szCs w:val="24"/>
        </w:rPr>
        <w:t xml:space="preserve">Zákon </w:t>
      </w:r>
      <w:hyperlink r:id="rId117">
        <w:r w:rsidRPr="00C036B2">
          <w:rPr>
            <w:rFonts w:ascii="Times New Roman" w:hAnsi="Times New Roman"/>
            <w:sz w:val="24"/>
            <w:szCs w:val="24"/>
          </w:rPr>
          <w:t>č. 428/2002 Z. z.</w:t>
        </w:r>
      </w:hyperlink>
      <w:bookmarkStart w:id="4801" w:name="poznamky.poznamka-10a~1.text"/>
      <w:r w:rsidRPr="00C036B2">
        <w:rPr>
          <w:rFonts w:ascii="Times New Roman" w:hAnsi="Times New Roman"/>
          <w:sz w:val="24"/>
          <w:szCs w:val="24"/>
        </w:rPr>
        <w:t xml:space="preserve"> o ochrane osobných údajov v znení neskorších predpisov. </w:t>
      </w:r>
      <w:bookmarkEnd w:id="4801"/>
    </w:p>
    <w:p w:rsidR="0058255B" w:rsidRPr="00C036B2" w:rsidRDefault="00355C4E">
      <w:pPr>
        <w:spacing w:after="0"/>
        <w:ind w:left="120"/>
        <w:rPr>
          <w:sz w:val="24"/>
          <w:szCs w:val="24"/>
        </w:rPr>
      </w:pPr>
      <w:bookmarkStart w:id="4802" w:name="poznamky.poznamka-10ab"/>
      <w:bookmarkEnd w:id="4799"/>
      <w:r w:rsidRPr="00C036B2">
        <w:rPr>
          <w:rFonts w:ascii="Times New Roman" w:hAnsi="Times New Roman"/>
          <w:sz w:val="24"/>
          <w:szCs w:val="24"/>
        </w:rPr>
        <w:t xml:space="preserve"> </w:t>
      </w:r>
      <w:bookmarkStart w:id="4803" w:name="poznamky.poznamka-10ab.oznacenie"/>
      <w:r w:rsidRPr="00C036B2">
        <w:rPr>
          <w:rFonts w:ascii="Times New Roman" w:hAnsi="Times New Roman"/>
          <w:sz w:val="24"/>
          <w:szCs w:val="24"/>
        </w:rPr>
        <w:t xml:space="preserve">10ab) </w:t>
      </w:r>
      <w:bookmarkEnd w:id="4803"/>
      <w:r w:rsidRPr="00C036B2">
        <w:rPr>
          <w:sz w:val="24"/>
          <w:szCs w:val="24"/>
        </w:rPr>
        <w:fldChar w:fldCharType="begin"/>
      </w:r>
      <w:r w:rsidRPr="00C036B2">
        <w:rPr>
          <w:sz w:val="24"/>
          <w:szCs w:val="24"/>
        </w:rPr>
        <w:instrText xml:space="preserve"> HYPERLINK "https://www.slov-lex.sk/pravne-predpisy/SK/ZZ/2014/307/" \l "paragraf-7.odsek-1" \h </w:instrText>
      </w:r>
      <w:r w:rsidRPr="00C036B2">
        <w:rPr>
          <w:sz w:val="24"/>
          <w:szCs w:val="24"/>
        </w:rPr>
        <w:fldChar w:fldCharType="separate"/>
      </w:r>
      <w:r w:rsidRPr="00C036B2">
        <w:rPr>
          <w:rFonts w:ascii="Times New Roman" w:hAnsi="Times New Roman"/>
          <w:sz w:val="24"/>
          <w:szCs w:val="24"/>
        </w:rPr>
        <w:t>§ 7 ods. 1 zákona č. 307/2014 Z. z.</w:t>
      </w:r>
      <w:r w:rsidRPr="00C036B2">
        <w:rPr>
          <w:rFonts w:ascii="Times New Roman" w:hAnsi="Times New Roman"/>
          <w:sz w:val="24"/>
          <w:szCs w:val="24"/>
        </w:rPr>
        <w:fldChar w:fldCharType="end"/>
      </w:r>
      <w:bookmarkStart w:id="4804" w:name="poznamky.poznamka-10ab.text"/>
      <w:r w:rsidRPr="00C036B2">
        <w:rPr>
          <w:rFonts w:ascii="Times New Roman" w:hAnsi="Times New Roman"/>
          <w:sz w:val="24"/>
          <w:szCs w:val="24"/>
        </w:rPr>
        <w:t xml:space="preserve"> o niektorých opatreniach súvisiacich s oznamovaním protispoločenskej činnosti a o zmene a doplnení niektorých zákonov. </w:t>
      </w:r>
      <w:bookmarkEnd w:id="4804"/>
    </w:p>
    <w:p w:rsidR="0058255B" w:rsidRPr="00C036B2" w:rsidRDefault="00355C4E">
      <w:pPr>
        <w:spacing w:after="0"/>
        <w:ind w:left="120"/>
        <w:rPr>
          <w:sz w:val="24"/>
          <w:szCs w:val="24"/>
        </w:rPr>
      </w:pPr>
      <w:bookmarkStart w:id="4805" w:name="poznamky.poznamka-10b"/>
      <w:bookmarkEnd w:id="4802"/>
      <w:r w:rsidRPr="00C036B2">
        <w:rPr>
          <w:rFonts w:ascii="Times New Roman" w:hAnsi="Times New Roman"/>
          <w:sz w:val="24"/>
          <w:szCs w:val="24"/>
        </w:rPr>
        <w:t xml:space="preserve"> </w:t>
      </w:r>
      <w:bookmarkStart w:id="4806" w:name="poznamky.poznamka-10b.oznacenie"/>
      <w:r w:rsidRPr="00C036B2">
        <w:rPr>
          <w:rFonts w:ascii="Times New Roman" w:hAnsi="Times New Roman"/>
          <w:sz w:val="24"/>
          <w:szCs w:val="24"/>
        </w:rPr>
        <w:t xml:space="preserve">10b) </w:t>
      </w:r>
      <w:bookmarkEnd w:id="4806"/>
      <w:r w:rsidRPr="00C036B2">
        <w:rPr>
          <w:sz w:val="24"/>
          <w:szCs w:val="24"/>
        </w:rPr>
        <w:fldChar w:fldCharType="begin"/>
      </w:r>
      <w:r w:rsidRPr="00C036B2">
        <w:rPr>
          <w:sz w:val="24"/>
          <w:szCs w:val="24"/>
        </w:rPr>
        <w:instrText xml:space="preserve"> HYPERLINK "https://www.slov-lex.sk/pravne-predpisy/SK/ZZ/1998/73/" \l "paragraf-3" \h </w:instrText>
      </w:r>
      <w:r w:rsidRPr="00C036B2">
        <w:rPr>
          <w:sz w:val="24"/>
          <w:szCs w:val="24"/>
        </w:rPr>
        <w:fldChar w:fldCharType="separate"/>
      </w:r>
      <w:r w:rsidRPr="00C036B2">
        <w:rPr>
          <w:rFonts w:ascii="Times New Roman" w:hAnsi="Times New Roman"/>
          <w:sz w:val="24"/>
          <w:szCs w:val="24"/>
        </w:rPr>
        <w:t>§ 3 a 4 zákona č. 73/1998 Z. z.</w:t>
      </w:r>
      <w:r w:rsidRPr="00C036B2">
        <w:rPr>
          <w:rFonts w:ascii="Times New Roman" w:hAnsi="Times New Roman"/>
          <w:sz w:val="24"/>
          <w:szCs w:val="24"/>
        </w:rPr>
        <w:fldChar w:fldCharType="end"/>
      </w:r>
      <w:bookmarkStart w:id="4807" w:name="poznamky.poznamka-10b.text"/>
      <w:r w:rsidRPr="00C036B2">
        <w:rPr>
          <w:rFonts w:ascii="Times New Roman" w:hAnsi="Times New Roman"/>
          <w:sz w:val="24"/>
          <w:szCs w:val="24"/>
        </w:rPr>
        <w:t xml:space="preserve"> o štátnej službe príslušníkov Policajného zboru, Slovenskej informačnej služby, Zboru väzenskej a justičnej stráže Slovenskej republiky a Železničnej polície v znení neskorších predpisov. </w:t>
      </w:r>
      <w:bookmarkEnd w:id="4807"/>
    </w:p>
    <w:p w:rsidR="0058255B" w:rsidRPr="00C036B2" w:rsidRDefault="00355C4E">
      <w:pPr>
        <w:spacing w:after="0"/>
        <w:ind w:left="120"/>
        <w:rPr>
          <w:sz w:val="24"/>
          <w:szCs w:val="24"/>
        </w:rPr>
      </w:pPr>
      <w:bookmarkStart w:id="4808" w:name="poznamky.poznamka-10c"/>
      <w:bookmarkEnd w:id="4805"/>
      <w:r w:rsidRPr="00C036B2">
        <w:rPr>
          <w:rFonts w:ascii="Times New Roman" w:hAnsi="Times New Roman"/>
          <w:sz w:val="24"/>
          <w:szCs w:val="24"/>
        </w:rPr>
        <w:t xml:space="preserve"> </w:t>
      </w:r>
      <w:bookmarkStart w:id="4809" w:name="poznamky.poznamka-10c.oznacenie"/>
      <w:r w:rsidRPr="00C036B2">
        <w:rPr>
          <w:rFonts w:ascii="Times New Roman" w:hAnsi="Times New Roman"/>
          <w:sz w:val="24"/>
          <w:szCs w:val="24"/>
        </w:rPr>
        <w:t xml:space="preserve">10c) </w:t>
      </w:r>
      <w:bookmarkEnd w:id="4809"/>
      <w:r w:rsidRPr="00C036B2">
        <w:rPr>
          <w:sz w:val="24"/>
          <w:szCs w:val="24"/>
        </w:rPr>
        <w:fldChar w:fldCharType="begin"/>
      </w:r>
      <w:r w:rsidRPr="00C036B2">
        <w:rPr>
          <w:sz w:val="24"/>
          <w:szCs w:val="24"/>
        </w:rPr>
        <w:instrText xml:space="preserve"> HYPERLINK "https://www.slov-lex.sk/pravne-predpisy/SK/ZZ/2009/400/" \l "paragraf-11" \h </w:instrText>
      </w:r>
      <w:r w:rsidRPr="00C036B2">
        <w:rPr>
          <w:sz w:val="24"/>
          <w:szCs w:val="24"/>
        </w:rPr>
        <w:fldChar w:fldCharType="separate"/>
      </w:r>
      <w:r w:rsidRPr="00C036B2">
        <w:rPr>
          <w:rFonts w:ascii="Times New Roman" w:hAnsi="Times New Roman"/>
          <w:sz w:val="24"/>
          <w:szCs w:val="24"/>
        </w:rPr>
        <w:t>§ 11 zákona č. 400/2009 Z. z.</w:t>
      </w:r>
      <w:r w:rsidRPr="00C036B2">
        <w:rPr>
          <w:rFonts w:ascii="Times New Roman" w:hAnsi="Times New Roman"/>
          <w:sz w:val="24"/>
          <w:szCs w:val="24"/>
        </w:rPr>
        <w:fldChar w:fldCharType="end"/>
      </w:r>
      <w:bookmarkStart w:id="4810" w:name="poznamky.poznamka-10c.text"/>
      <w:r w:rsidRPr="00C036B2">
        <w:rPr>
          <w:rFonts w:ascii="Times New Roman" w:hAnsi="Times New Roman"/>
          <w:sz w:val="24"/>
          <w:szCs w:val="24"/>
        </w:rPr>
        <w:t xml:space="preserve"> o štátnej službe a o zmene a doplnení niektorých zákonov v znení zákona č. 151/2010 Z. z. </w:t>
      </w:r>
      <w:bookmarkEnd w:id="4810"/>
    </w:p>
    <w:p w:rsidR="0058255B" w:rsidRPr="00C036B2" w:rsidRDefault="00355C4E" w:rsidP="00CE4627">
      <w:pPr>
        <w:spacing w:after="0"/>
        <w:ind w:left="120"/>
        <w:rPr>
          <w:sz w:val="24"/>
          <w:szCs w:val="24"/>
        </w:rPr>
      </w:pPr>
      <w:bookmarkStart w:id="4811" w:name="poznamky.poznamka-10d"/>
      <w:bookmarkEnd w:id="4808"/>
      <w:r w:rsidRPr="00C036B2">
        <w:rPr>
          <w:rFonts w:ascii="Times New Roman" w:hAnsi="Times New Roman"/>
          <w:sz w:val="24"/>
          <w:szCs w:val="24"/>
        </w:rPr>
        <w:t xml:space="preserve"> </w:t>
      </w:r>
      <w:bookmarkStart w:id="4812" w:name="poznamky.poznamka-10d.oznacenie"/>
      <w:r w:rsidRPr="00C036B2">
        <w:rPr>
          <w:rFonts w:ascii="Times New Roman" w:hAnsi="Times New Roman"/>
          <w:sz w:val="24"/>
          <w:szCs w:val="24"/>
        </w:rPr>
        <w:t xml:space="preserve">10d) </w:t>
      </w:r>
      <w:bookmarkEnd w:id="4812"/>
      <w:r w:rsidRPr="00C036B2">
        <w:rPr>
          <w:rFonts w:ascii="Times New Roman" w:hAnsi="Times New Roman"/>
          <w:sz w:val="24"/>
          <w:szCs w:val="24"/>
        </w:rPr>
        <w:t xml:space="preserve">Zákon </w:t>
      </w:r>
      <w:hyperlink r:id="rId118">
        <w:r w:rsidRPr="00C036B2">
          <w:rPr>
            <w:rFonts w:ascii="Times New Roman" w:hAnsi="Times New Roman"/>
            <w:sz w:val="24"/>
            <w:szCs w:val="24"/>
          </w:rPr>
          <w:t>č. 552/2003 Z. z.</w:t>
        </w:r>
      </w:hyperlink>
      <w:r w:rsidRPr="00C036B2">
        <w:rPr>
          <w:rFonts w:ascii="Times New Roman" w:hAnsi="Times New Roman"/>
          <w:sz w:val="24"/>
          <w:szCs w:val="24"/>
        </w:rPr>
        <w:t xml:space="preserve"> o výkone práce vo verejnom záujme v znení neskorších predpisov. </w:t>
      </w:r>
    </w:p>
    <w:p w:rsidR="0058255B" w:rsidRPr="00C036B2" w:rsidRDefault="001A54E8">
      <w:pPr>
        <w:spacing w:after="0"/>
        <w:ind w:left="120"/>
        <w:rPr>
          <w:sz w:val="24"/>
          <w:szCs w:val="24"/>
        </w:rPr>
      </w:pPr>
      <w:hyperlink r:id="rId119" w:anchor="paragraf-9.odsek-3">
        <w:r w:rsidR="00355C4E" w:rsidRPr="00C036B2">
          <w:rPr>
            <w:rFonts w:ascii="Times New Roman" w:hAnsi="Times New Roman"/>
            <w:sz w:val="24"/>
            <w:szCs w:val="24"/>
          </w:rPr>
          <w:t>§ 9 ods. 3 zákona č. 311/2001 Z. z.</w:t>
        </w:r>
      </w:hyperlink>
      <w:bookmarkStart w:id="4813" w:name="poznamky.poznamka-10d.text"/>
      <w:r w:rsidR="00355C4E" w:rsidRPr="00C036B2">
        <w:rPr>
          <w:rFonts w:ascii="Times New Roman" w:hAnsi="Times New Roman"/>
          <w:sz w:val="24"/>
          <w:szCs w:val="24"/>
        </w:rPr>
        <w:t xml:space="preserve"> Zákonník práce v znení neskorších predpisov. </w:t>
      </w:r>
      <w:bookmarkEnd w:id="4813"/>
    </w:p>
    <w:p w:rsidR="0058255B" w:rsidRPr="00C036B2" w:rsidRDefault="00355C4E">
      <w:pPr>
        <w:spacing w:after="0"/>
        <w:ind w:left="120"/>
        <w:rPr>
          <w:sz w:val="24"/>
          <w:szCs w:val="24"/>
        </w:rPr>
      </w:pPr>
      <w:bookmarkStart w:id="4814" w:name="poznamky.poznamka-10e"/>
      <w:bookmarkEnd w:id="4811"/>
      <w:r w:rsidRPr="00C036B2">
        <w:rPr>
          <w:rFonts w:ascii="Times New Roman" w:hAnsi="Times New Roman"/>
          <w:sz w:val="24"/>
          <w:szCs w:val="24"/>
        </w:rPr>
        <w:t xml:space="preserve"> </w:t>
      </w:r>
      <w:bookmarkStart w:id="4815" w:name="poznamky.poznamka-10e.oznacenie"/>
      <w:r w:rsidRPr="00C036B2">
        <w:rPr>
          <w:rFonts w:ascii="Times New Roman" w:hAnsi="Times New Roman"/>
          <w:sz w:val="24"/>
          <w:szCs w:val="24"/>
        </w:rPr>
        <w:t xml:space="preserve">10e) </w:t>
      </w:r>
      <w:bookmarkEnd w:id="4815"/>
      <w:r w:rsidRPr="00C036B2">
        <w:rPr>
          <w:sz w:val="24"/>
          <w:szCs w:val="24"/>
        </w:rPr>
        <w:fldChar w:fldCharType="begin"/>
      </w:r>
      <w:r w:rsidRPr="00C036B2">
        <w:rPr>
          <w:sz w:val="24"/>
          <w:szCs w:val="24"/>
        </w:rPr>
        <w:instrText xml:space="preserve"> HYPERLINK "https://www.slov-lex.sk/pravne-predpisy/SK/ZZ/2008/583/" \l "paragraf-3.pismeno-b" \h </w:instrText>
      </w:r>
      <w:r w:rsidRPr="00C036B2">
        <w:rPr>
          <w:sz w:val="24"/>
          <w:szCs w:val="24"/>
        </w:rPr>
        <w:fldChar w:fldCharType="separate"/>
      </w:r>
      <w:r w:rsidRPr="00C036B2">
        <w:rPr>
          <w:rFonts w:ascii="Times New Roman" w:hAnsi="Times New Roman"/>
          <w:sz w:val="24"/>
          <w:szCs w:val="24"/>
        </w:rPr>
        <w:t>§ 3 písm. b) a c) zákona č. 583/2008 Z. z.</w:t>
      </w:r>
      <w:r w:rsidRPr="00C036B2">
        <w:rPr>
          <w:rFonts w:ascii="Times New Roman" w:hAnsi="Times New Roman"/>
          <w:sz w:val="24"/>
          <w:szCs w:val="24"/>
        </w:rPr>
        <w:fldChar w:fldCharType="end"/>
      </w:r>
      <w:bookmarkStart w:id="4816" w:name="poznamky.poznamka-10e.text"/>
      <w:r w:rsidRPr="00C036B2">
        <w:rPr>
          <w:rFonts w:ascii="Times New Roman" w:hAnsi="Times New Roman"/>
          <w:sz w:val="24"/>
          <w:szCs w:val="24"/>
        </w:rPr>
        <w:t xml:space="preserve"> o prevencii kriminality a inej protispoločenskej činnosti a o zmene a doplnení niektorých zákonov. </w:t>
      </w:r>
      <w:bookmarkEnd w:id="4816"/>
    </w:p>
    <w:p w:rsidR="0058255B" w:rsidRPr="00C036B2" w:rsidRDefault="00355C4E">
      <w:pPr>
        <w:spacing w:after="0"/>
        <w:ind w:left="120"/>
        <w:rPr>
          <w:sz w:val="24"/>
          <w:szCs w:val="24"/>
        </w:rPr>
      </w:pPr>
      <w:bookmarkStart w:id="4817" w:name="poznamky.poznamka-11"/>
      <w:bookmarkEnd w:id="4814"/>
      <w:r w:rsidRPr="00C036B2">
        <w:rPr>
          <w:rFonts w:ascii="Times New Roman" w:hAnsi="Times New Roman"/>
          <w:sz w:val="24"/>
          <w:szCs w:val="24"/>
        </w:rPr>
        <w:t xml:space="preserve"> </w:t>
      </w:r>
      <w:bookmarkStart w:id="4818" w:name="poznamky.poznamka-11.oznacenie"/>
      <w:r w:rsidRPr="00C036B2">
        <w:rPr>
          <w:rFonts w:ascii="Times New Roman" w:hAnsi="Times New Roman"/>
          <w:sz w:val="24"/>
          <w:szCs w:val="24"/>
        </w:rPr>
        <w:t xml:space="preserve">11) </w:t>
      </w:r>
      <w:bookmarkEnd w:id="4818"/>
      <w:r w:rsidRPr="00C036B2">
        <w:rPr>
          <w:sz w:val="24"/>
          <w:szCs w:val="24"/>
        </w:rPr>
        <w:fldChar w:fldCharType="begin"/>
      </w:r>
      <w:r w:rsidRPr="00C036B2">
        <w:rPr>
          <w:sz w:val="24"/>
          <w:szCs w:val="24"/>
        </w:rPr>
        <w:instrText xml:space="preserve"> HYPERLINK "https://www.slov-lex.sk/pravne-predpisy/SK/ZZ/1995/270/" \l "paragraf-3.odsek-1" \h </w:instrText>
      </w:r>
      <w:r w:rsidRPr="00C036B2">
        <w:rPr>
          <w:sz w:val="24"/>
          <w:szCs w:val="24"/>
        </w:rPr>
        <w:fldChar w:fldCharType="separate"/>
      </w:r>
      <w:r w:rsidRPr="00C036B2">
        <w:rPr>
          <w:rFonts w:ascii="Times New Roman" w:hAnsi="Times New Roman"/>
          <w:sz w:val="24"/>
          <w:szCs w:val="24"/>
        </w:rPr>
        <w:t>§ 3 ods. 1 a 2 zákona Národnej rady Slovenskej republiky č. 270/1995 Z. z.</w:t>
      </w:r>
      <w:r w:rsidRPr="00C036B2">
        <w:rPr>
          <w:rFonts w:ascii="Times New Roman" w:hAnsi="Times New Roman"/>
          <w:sz w:val="24"/>
          <w:szCs w:val="24"/>
        </w:rPr>
        <w:fldChar w:fldCharType="end"/>
      </w:r>
      <w:bookmarkStart w:id="4819" w:name="poznamky.poznamka-11.text"/>
      <w:r w:rsidRPr="00C036B2">
        <w:rPr>
          <w:rFonts w:ascii="Times New Roman" w:hAnsi="Times New Roman"/>
          <w:sz w:val="24"/>
          <w:szCs w:val="24"/>
        </w:rPr>
        <w:t xml:space="preserve"> o štátnom jazyku Slovenskej republiky. </w:t>
      </w:r>
      <w:bookmarkEnd w:id="4819"/>
    </w:p>
    <w:p w:rsidR="0058255B" w:rsidRPr="00C036B2" w:rsidRDefault="00355C4E">
      <w:pPr>
        <w:spacing w:after="0"/>
        <w:ind w:left="120"/>
        <w:rPr>
          <w:sz w:val="24"/>
          <w:szCs w:val="24"/>
        </w:rPr>
      </w:pPr>
      <w:bookmarkStart w:id="4820" w:name="poznamky.poznamka-12"/>
      <w:bookmarkEnd w:id="4817"/>
      <w:r w:rsidRPr="00C036B2">
        <w:rPr>
          <w:rFonts w:ascii="Times New Roman" w:hAnsi="Times New Roman"/>
          <w:sz w:val="24"/>
          <w:szCs w:val="24"/>
        </w:rPr>
        <w:t xml:space="preserve"> </w:t>
      </w:r>
      <w:bookmarkStart w:id="4821" w:name="poznamky.poznamka-12.oznacenie"/>
      <w:r w:rsidRPr="00C036B2">
        <w:rPr>
          <w:rFonts w:ascii="Times New Roman" w:hAnsi="Times New Roman"/>
          <w:sz w:val="24"/>
          <w:szCs w:val="24"/>
        </w:rPr>
        <w:t xml:space="preserve">12) </w:t>
      </w:r>
      <w:bookmarkEnd w:id="4821"/>
      <w:r w:rsidRPr="00C036B2">
        <w:rPr>
          <w:rFonts w:ascii="Times New Roman" w:hAnsi="Times New Roman"/>
          <w:sz w:val="24"/>
          <w:szCs w:val="24"/>
        </w:rPr>
        <w:t xml:space="preserve">Zákon č. </w:t>
      </w:r>
      <w:hyperlink r:id="rId120">
        <w:r w:rsidRPr="00C036B2">
          <w:rPr>
            <w:rFonts w:ascii="Times New Roman" w:hAnsi="Times New Roman"/>
            <w:sz w:val="24"/>
            <w:szCs w:val="24"/>
          </w:rPr>
          <w:t>135/1982 Zb.</w:t>
        </w:r>
      </w:hyperlink>
      <w:bookmarkStart w:id="4822" w:name="poznamky.poznamka-12.text"/>
      <w:r w:rsidRPr="00C036B2">
        <w:rPr>
          <w:rFonts w:ascii="Times New Roman" w:hAnsi="Times New Roman"/>
          <w:sz w:val="24"/>
          <w:szCs w:val="24"/>
        </w:rPr>
        <w:t xml:space="preserve"> o hlásení a evidencii pobytu občanov. </w:t>
      </w:r>
      <w:bookmarkEnd w:id="4822"/>
    </w:p>
    <w:p w:rsidR="0058255B" w:rsidRPr="00C036B2" w:rsidRDefault="00355C4E">
      <w:pPr>
        <w:spacing w:after="0"/>
        <w:ind w:left="120"/>
        <w:rPr>
          <w:sz w:val="24"/>
          <w:szCs w:val="24"/>
        </w:rPr>
      </w:pPr>
      <w:bookmarkStart w:id="4823" w:name="poznamky.poznamka-12a"/>
      <w:bookmarkEnd w:id="4820"/>
      <w:r w:rsidRPr="00C036B2">
        <w:rPr>
          <w:rFonts w:ascii="Times New Roman" w:hAnsi="Times New Roman"/>
          <w:sz w:val="24"/>
          <w:szCs w:val="24"/>
        </w:rPr>
        <w:t xml:space="preserve"> </w:t>
      </w:r>
      <w:bookmarkStart w:id="4824" w:name="poznamky.poznamka-12a.oznacenie"/>
      <w:r w:rsidRPr="00C036B2">
        <w:rPr>
          <w:rFonts w:ascii="Times New Roman" w:hAnsi="Times New Roman"/>
          <w:sz w:val="24"/>
          <w:szCs w:val="24"/>
        </w:rPr>
        <w:t xml:space="preserve">12a) </w:t>
      </w:r>
      <w:bookmarkEnd w:id="4824"/>
      <w:r w:rsidRPr="00C036B2">
        <w:rPr>
          <w:rFonts w:ascii="Times New Roman" w:hAnsi="Times New Roman"/>
          <w:sz w:val="24"/>
          <w:szCs w:val="24"/>
        </w:rPr>
        <w:t xml:space="preserve">Napríklad </w:t>
      </w:r>
      <w:hyperlink r:id="rId121" w:anchor="paragraf-92">
        <w:r w:rsidRPr="00C036B2">
          <w:rPr>
            <w:rFonts w:ascii="Times New Roman" w:hAnsi="Times New Roman"/>
            <w:sz w:val="24"/>
            <w:szCs w:val="24"/>
          </w:rPr>
          <w:t>§ 92 zákona č. 300/2005 Z. z.</w:t>
        </w:r>
      </w:hyperlink>
      <w:bookmarkStart w:id="4825" w:name="poznamky.poznamka-12a.text"/>
      <w:r w:rsidRPr="00C036B2">
        <w:rPr>
          <w:rFonts w:ascii="Times New Roman" w:hAnsi="Times New Roman"/>
          <w:sz w:val="24"/>
          <w:szCs w:val="24"/>
        </w:rPr>
        <w:t xml:space="preserve"> Trestný zákon. </w:t>
      </w:r>
      <w:bookmarkEnd w:id="4825"/>
    </w:p>
    <w:p w:rsidR="0058255B" w:rsidRPr="00C036B2" w:rsidRDefault="00355C4E">
      <w:pPr>
        <w:spacing w:after="0"/>
        <w:ind w:left="120"/>
        <w:rPr>
          <w:sz w:val="24"/>
          <w:szCs w:val="24"/>
        </w:rPr>
      </w:pPr>
      <w:bookmarkStart w:id="4826" w:name="poznamky.poznamka-13"/>
      <w:bookmarkEnd w:id="4823"/>
      <w:r w:rsidRPr="00C036B2">
        <w:rPr>
          <w:rFonts w:ascii="Times New Roman" w:hAnsi="Times New Roman"/>
          <w:sz w:val="24"/>
          <w:szCs w:val="24"/>
        </w:rPr>
        <w:t xml:space="preserve"> </w:t>
      </w:r>
      <w:bookmarkStart w:id="4827" w:name="poznamky.poznamka-13.oznacenie"/>
      <w:r w:rsidRPr="00C036B2">
        <w:rPr>
          <w:rFonts w:ascii="Times New Roman" w:hAnsi="Times New Roman"/>
          <w:sz w:val="24"/>
          <w:szCs w:val="24"/>
        </w:rPr>
        <w:t xml:space="preserve">13) </w:t>
      </w:r>
      <w:bookmarkEnd w:id="4827"/>
      <w:r w:rsidRPr="00C036B2">
        <w:rPr>
          <w:sz w:val="24"/>
          <w:szCs w:val="24"/>
        </w:rPr>
        <w:fldChar w:fldCharType="begin"/>
      </w:r>
      <w:r w:rsidRPr="00C036B2">
        <w:rPr>
          <w:sz w:val="24"/>
          <w:szCs w:val="24"/>
        </w:rPr>
        <w:instrText xml:space="preserve"> HYPERLINK "https://www.slov-lex.sk/pravne-predpisy/SK/ZZ/2007/330/" \l "paragraf-13.odsek-4" \h </w:instrText>
      </w:r>
      <w:r w:rsidRPr="00C036B2">
        <w:rPr>
          <w:sz w:val="24"/>
          <w:szCs w:val="24"/>
        </w:rPr>
        <w:fldChar w:fldCharType="separate"/>
      </w:r>
      <w:r w:rsidRPr="00C036B2">
        <w:rPr>
          <w:rFonts w:ascii="Times New Roman" w:hAnsi="Times New Roman"/>
          <w:sz w:val="24"/>
          <w:szCs w:val="24"/>
        </w:rPr>
        <w:t>§ 13 ods. 4 zákona č. 330/2007 Z. z.</w:t>
      </w:r>
      <w:r w:rsidRPr="00C036B2">
        <w:rPr>
          <w:rFonts w:ascii="Times New Roman" w:hAnsi="Times New Roman"/>
          <w:sz w:val="24"/>
          <w:szCs w:val="24"/>
        </w:rPr>
        <w:fldChar w:fldCharType="end"/>
      </w:r>
      <w:bookmarkStart w:id="4828" w:name="poznamky.poznamka-13.text"/>
      <w:r w:rsidRPr="00C036B2">
        <w:rPr>
          <w:rFonts w:ascii="Times New Roman" w:hAnsi="Times New Roman"/>
          <w:sz w:val="24"/>
          <w:szCs w:val="24"/>
        </w:rPr>
        <w:t xml:space="preserve"> o registri trestov a o zmene a doplnení niektorých zákonov v znení neskorších predpisov. </w:t>
      </w:r>
      <w:bookmarkEnd w:id="4828"/>
    </w:p>
    <w:p w:rsidR="0058255B" w:rsidRPr="00C036B2" w:rsidRDefault="00355C4E">
      <w:pPr>
        <w:spacing w:after="0"/>
        <w:ind w:left="120"/>
        <w:rPr>
          <w:sz w:val="24"/>
          <w:szCs w:val="24"/>
        </w:rPr>
      </w:pPr>
      <w:bookmarkStart w:id="4829" w:name="poznamky.poznamka-14"/>
      <w:bookmarkEnd w:id="4826"/>
      <w:r w:rsidRPr="00C036B2">
        <w:rPr>
          <w:rFonts w:ascii="Times New Roman" w:hAnsi="Times New Roman"/>
          <w:sz w:val="24"/>
          <w:szCs w:val="24"/>
        </w:rPr>
        <w:t xml:space="preserve"> </w:t>
      </w:r>
      <w:bookmarkStart w:id="4830" w:name="poznamky.poznamka-14.oznacenie"/>
      <w:r w:rsidRPr="00C036B2">
        <w:rPr>
          <w:rFonts w:ascii="Times New Roman" w:hAnsi="Times New Roman"/>
          <w:sz w:val="24"/>
          <w:szCs w:val="24"/>
        </w:rPr>
        <w:t xml:space="preserve">14) </w:t>
      </w:r>
      <w:bookmarkEnd w:id="4830"/>
      <w:r w:rsidRPr="00C036B2">
        <w:rPr>
          <w:rFonts w:ascii="Times New Roman" w:hAnsi="Times New Roman"/>
          <w:sz w:val="24"/>
          <w:szCs w:val="24"/>
        </w:rPr>
        <w:t xml:space="preserve">Zákon </w:t>
      </w:r>
      <w:hyperlink r:id="rId122">
        <w:r w:rsidRPr="00C036B2">
          <w:rPr>
            <w:rFonts w:ascii="Times New Roman" w:hAnsi="Times New Roman"/>
            <w:sz w:val="24"/>
            <w:szCs w:val="24"/>
          </w:rPr>
          <w:t>č. 428/2002 Z. z.</w:t>
        </w:r>
      </w:hyperlink>
      <w:bookmarkStart w:id="4831" w:name="poznamky.poznamka-14.text"/>
      <w:r w:rsidRPr="00C036B2">
        <w:rPr>
          <w:rFonts w:ascii="Times New Roman" w:hAnsi="Times New Roman"/>
          <w:sz w:val="24"/>
          <w:szCs w:val="24"/>
        </w:rPr>
        <w:t xml:space="preserve"> o ochrane osobných údajov v znení neskorších predpisov. </w:t>
      </w:r>
      <w:bookmarkEnd w:id="4831"/>
    </w:p>
    <w:p w:rsidR="0058255B" w:rsidRPr="00C036B2" w:rsidRDefault="00355C4E">
      <w:pPr>
        <w:spacing w:after="0"/>
        <w:ind w:left="120"/>
        <w:rPr>
          <w:sz w:val="24"/>
          <w:szCs w:val="24"/>
        </w:rPr>
      </w:pPr>
      <w:bookmarkStart w:id="4832" w:name="poznamky.poznamka-14a"/>
      <w:bookmarkEnd w:id="4829"/>
      <w:r w:rsidRPr="00C036B2">
        <w:rPr>
          <w:rFonts w:ascii="Times New Roman" w:hAnsi="Times New Roman"/>
          <w:sz w:val="24"/>
          <w:szCs w:val="24"/>
        </w:rPr>
        <w:t xml:space="preserve"> </w:t>
      </w:r>
      <w:bookmarkStart w:id="4833" w:name="poznamky.poznamka-14a.oznacenie"/>
      <w:r w:rsidRPr="00C036B2">
        <w:rPr>
          <w:rFonts w:ascii="Times New Roman" w:hAnsi="Times New Roman"/>
          <w:sz w:val="24"/>
          <w:szCs w:val="24"/>
        </w:rPr>
        <w:t xml:space="preserve">14a) </w:t>
      </w:r>
      <w:bookmarkEnd w:id="4833"/>
      <w:r w:rsidRPr="00C036B2">
        <w:rPr>
          <w:sz w:val="24"/>
          <w:szCs w:val="24"/>
        </w:rPr>
        <w:fldChar w:fldCharType="begin"/>
      </w:r>
      <w:r w:rsidRPr="00C036B2">
        <w:rPr>
          <w:sz w:val="24"/>
          <w:szCs w:val="24"/>
        </w:rPr>
        <w:instrText xml:space="preserve"> HYPERLINK "https://www.slov-lex.sk/pravne-predpisy/SK/ZZ/2002/544/" \l "paragraf-12" \h </w:instrText>
      </w:r>
      <w:r w:rsidRPr="00C036B2">
        <w:rPr>
          <w:sz w:val="24"/>
          <w:szCs w:val="24"/>
        </w:rPr>
        <w:fldChar w:fldCharType="separate"/>
      </w:r>
      <w:r w:rsidRPr="00C036B2">
        <w:rPr>
          <w:rFonts w:ascii="Times New Roman" w:hAnsi="Times New Roman"/>
          <w:sz w:val="24"/>
          <w:szCs w:val="24"/>
        </w:rPr>
        <w:t>§ 12 zákona č. 544/2002 Z. z.</w:t>
      </w:r>
      <w:r w:rsidRPr="00C036B2">
        <w:rPr>
          <w:rFonts w:ascii="Times New Roman" w:hAnsi="Times New Roman"/>
          <w:sz w:val="24"/>
          <w:szCs w:val="24"/>
        </w:rPr>
        <w:fldChar w:fldCharType="end"/>
      </w:r>
      <w:bookmarkStart w:id="4834" w:name="poznamky.poznamka-14a.text"/>
      <w:r w:rsidRPr="00C036B2">
        <w:rPr>
          <w:rFonts w:ascii="Times New Roman" w:hAnsi="Times New Roman"/>
          <w:sz w:val="24"/>
          <w:szCs w:val="24"/>
        </w:rPr>
        <w:t xml:space="preserve"> v znení neskorších predpisov. </w:t>
      </w:r>
      <w:bookmarkEnd w:id="4834"/>
    </w:p>
    <w:p w:rsidR="0058255B" w:rsidRPr="00C036B2" w:rsidRDefault="00355C4E" w:rsidP="00CE4627">
      <w:pPr>
        <w:spacing w:after="0"/>
        <w:ind w:left="120"/>
        <w:rPr>
          <w:sz w:val="24"/>
          <w:szCs w:val="24"/>
        </w:rPr>
      </w:pPr>
      <w:bookmarkStart w:id="4835" w:name="poznamky.poznamka-15"/>
      <w:bookmarkEnd w:id="4832"/>
      <w:r w:rsidRPr="00C036B2">
        <w:rPr>
          <w:rFonts w:ascii="Times New Roman" w:hAnsi="Times New Roman"/>
          <w:sz w:val="24"/>
          <w:szCs w:val="24"/>
        </w:rPr>
        <w:t xml:space="preserve"> </w:t>
      </w:r>
      <w:bookmarkStart w:id="4836" w:name="poznamky.poznamka-15.oznacenie"/>
      <w:r w:rsidRPr="00C036B2">
        <w:rPr>
          <w:rFonts w:ascii="Times New Roman" w:hAnsi="Times New Roman"/>
          <w:sz w:val="24"/>
          <w:szCs w:val="24"/>
        </w:rPr>
        <w:t xml:space="preserve">15) </w:t>
      </w:r>
      <w:bookmarkEnd w:id="4836"/>
      <w:r w:rsidRPr="00C036B2">
        <w:rPr>
          <w:rFonts w:ascii="Times New Roman" w:hAnsi="Times New Roman"/>
          <w:sz w:val="24"/>
          <w:szCs w:val="24"/>
        </w:rPr>
        <w:t xml:space="preserve">Zákon č. </w:t>
      </w:r>
      <w:hyperlink r:id="rId123">
        <w:r w:rsidRPr="00C036B2">
          <w:rPr>
            <w:rFonts w:ascii="Times New Roman" w:hAnsi="Times New Roman"/>
            <w:sz w:val="24"/>
            <w:szCs w:val="24"/>
          </w:rPr>
          <w:t>29/1984 Zb.</w:t>
        </w:r>
      </w:hyperlink>
      <w:r w:rsidRPr="00C036B2">
        <w:rPr>
          <w:rFonts w:ascii="Times New Roman" w:hAnsi="Times New Roman"/>
          <w:sz w:val="24"/>
          <w:szCs w:val="24"/>
        </w:rPr>
        <w:t xml:space="preserve"> o sústave základných a stredných škôl (školský zákon) v znení neskorších predpisov. </w:t>
      </w:r>
    </w:p>
    <w:p w:rsidR="0058255B" w:rsidRPr="00C036B2" w:rsidRDefault="00355C4E">
      <w:pPr>
        <w:spacing w:after="0"/>
        <w:ind w:left="120"/>
        <w:rPr>
          <w:sz w:val="24"/>
          <w:szCs w:val="24"/>
        </w:rPr>
      </w:pPr>
      <w:r w:rsidRPr="00C036B2">
        <w:rPr>
          <w:rFonts w:ascii="Times New Roman" w:hAnsi="Times New Roman"/>
          <w:sz w:val="24"/>
          <w:szCs w:val="24"/>
        </w:rPr>
        <w:lastRenderedPageBreak/>
        <w:t xml:space="preserve">Zákon č. </w:t>
      </w:r>
      <w:hyperlink r:id="rId124">
        <w:r w:rsidRPr="00C036B2">
          <w:rPr>
            <w:rFonts w:ascii="Times New Roman" w:hAnsi="Times New Roman"/>
            <w:sz w:val="24"/>
            <w:szCs w:val="24"/>
          </w:rPr>
          <w:t>172/1990 Zb.</w:t>
        </w:r>
      </w:hyperlink>
      <w:bookmarkStart w:id="4837" w:name="poznamky.poznamka-15.text"/>
      <w:r w:rsidRPr="00C036B2">
        <w:rPr>
          <w:rFonts w:ascii="Times New Roman" w:hAnsi="Times New Roman"/>
          <w:sz w:val="24"/>
          <w:szCs w:val="24"/>
        </w:rPr>
        <w:t xml:space="preserve"> o vysokých školách v znení neskorších predpisov. </w:t>
      </w:r>
      <w:bookmarkEnd w:id="4837"/>
    </w:p>
    <w:p w:rsidR="0058255B" w:rsidRPr="00C036B2" w:rsidRDefault="00355C4E">
      <w:pPr>
        <w:spacing w:after="0"/>
        <w:ind w:left="120"/>
        <w:rPr>
          <w:sz w:val="24"/>
          <w:szCs w:val="24"/>
        </w:rPr>
      </w:pPr>
      <w:bookmarkStart w:id="4838" w:name="poznamky.poznamka-15a"/>
      <w:bookmarkEnd w:id="4835"/>
      <w:r w:rsidRPr="00C036B2">
        <w:rPr>
          <w:rFonts w:ascii="Times New Roman" w:hAnsi="Times New Roman"/>
          <w:sz w:val="24"/>
          <w:szCs w:val="24"/>
        </w:rPr>
        <w:t xml:space="preserve"> </w:t>
      </w:r>
      <w:bookmarkStart w:id="4839" w:name="poznamky.poznamka-15a.oznacenie"/>
      <w:r w:rsidRPr="00C036B2">
        <w:rPr>
          <w:rFonts w:ascii="Times New Roman" w:hAnsi="Times New Roman"/>
          <w:sz w:val="24"/>
          <w:szCs w:val="24"/>
        </w:rPr>
        <w:t xml:space="preserve">15a) </w:t>
      </w:r>
      <w:bookmarkEnd w:id="4839"/>
      <w:r w:rsidRPr="00C036B2">
        <w:rPr>
          <w:sz w:val="24"/>
          <w:szCs w:val="24"/>
        </w:rPr>
        <w:fldChar w:fldCharType="begin"/>
      </w:r>
      <w:r w:rsidRPr="00C036B2">
        <w:rPr>
          <w:sz w:val="24"/>
          <w:szCs w:val="24"/>
        </w:rPr>
        <w:instrText xml:space="preserve"> HYPERLINK "https://www.slov-lex.sk/pravne-predpisy/SK/ZZ/2002/328/" \l "paragraf-58" \h </w:instrText>
      </w:r>
      <w:r w:rsidRPr="00C036B2">
        <w:rPr>
          <w:sz w:val="24"/>
          <w:szCs w:val="24"/>
        </w:rPr>
        <w:fldChar w:fldCharType="separate"/>
      </w:r>
      <w:r w:rsidRPr="00C036B2">
        <w:rPr>
          <w:rFonts w:ascii="Times New Roman" w:hAnsi="Times New Roman"/>
          <w:sz w:val="24"/>
          <w:szCs w:val="24"/>
        </w:rPr>
        <w:t>§ 58 zákona č. 328/2002 Z. z.</w:t>
      </w:r>
      <w:r w:rsidRPr="00C036B2">
        <w:rPr>
          <w:rFonts w:ascii="Times New Roman" w:hAnsi="Times New Roman"/>
          <w:sz w:val="24"/>
          <w:szCs w:val="24"/>
        </w:rPr>
        <w:fldChar w:fldCharType="end"/>
      </w:r>
      <w:bookmarkStart w:id="4840" w:name="poznamky.poznamka-15a.text"/>
      <w:r w:rsidRPr="00C036B2">
        <w:rPr>
          <w:rFonts w:ascii="Times New Roman" w:hAnsi="Times New Roman"/>
          <w:sz w:val="24"/>
          <w:szCs w:val="24"/>
        </w:rPr>
        <w:t xml:space="preserve"> o sociálnom zabezpečení policajtov a vojakov a o zmene a doplnení niektorých zákonov v znení neskorších predpisov. </w:t>
      </w:r>
      <w:bookmarkEnd w:id="4840"/>
    </w:p>
    <w:p w:rsidR="0058255B" w:rsidRPr="00C036B2" w:rsidRDefault="00355C4E">
      <w:pPr>
        <w:spacing w:after="0"/>
        <w:ind w:left="120"/>
        <w:rPr>
          <w:sz w:val="24"/>
          <w:szCs w:val="24"/>
        </w:rPr>
      </w:pPr>
      <w:bookmarkStart w:id="4841" w:name="poznamky.poznamka-16"/>
      <w:bookmarkEnd w:id="4838"/>
      <w:r w:rsidRPr="00C036B2">
        <w:rPr>
          <w:rFonts w:ascii="Times New Roman" w:hAnsi="Times New Roman"/>
          <w:sz w:val="24"/>
          <w:szCs w:val="24"/>
        </w:rPr>
        <w:t xml:space="preserve"> </w:t>
      </w:r>
      <w:bookmarkStart w:id="4842" w:name="poznamky.poznamka-16.oznacenie"/>
      <w:r w:rsidRPr="00C036B2">
        <w:rPr>
          <w:rFonts w:ascii="Times New Roman" w:hAnsi="Times New Roman"/>
          <w:sz w:val="24"/>
          <w:szCs w:val="24"/>
        </w:rPr>
        <w:t xml:space="preserve">16) </w:t>
      </w:r>
      <w:bookmarkEnd w:id="4842"/>
      <w:r w:rsidRPr="00C036B2">
        <w:rPr>
          <w:sz w:val="24"/>
          <w:szCs w:val="24"/>
        </w:rPr>
        <w:fldChar w:fldCharType="begin"/>
      </w:r>
      <w:r w:rsidRPr="00C036B2">
        <w:rPr>
          <w:sz w:val="24"/>
          <w:szCs w:val="24"/>
        </w:rPr>
        <w:instrText xml:space="preserve"> HYPERLINK "https://www.slov-lex.sk/pravne-predpisy/SK/ZZ/1964/40/" \l "paragraf-116" \h </w:instrText>
      </w:r>
      <w:r w:rsidRPr="00C036B2">
        <w:rPr>
          <w:sz w:val="24"/>
          <w:szCs w:val="24"/>
        </w:rPr>
        <w:fldChar w:fldCharType="separate"/>
      </w:r>
      <w:r w:rsidRPr="00C036B2">
        <w:rPr>
          <w:rFonts w:ascii="Times New Roman" w:hAnsi="Times New Roman"/>
          <w:sz w:val="24"/>
          <w:szCs w:val="24"/>
        </w:rPr>
        <w:t>§ 116 Občianskeho zákonníka</w:t>
      </w:r>
      <w:r w:rsidRPr="00C036B2">
        <w:rPr>
          <w:rFonts w:ascii="Times New Roman" w:hAnsi="Times New Roman"/>
          <w:sz w:val="24"/>
          <w:szCs w:val="24"/>
        </w:rPr>
        <w:fldChar w:fldCharType="end"/>
      </w:r>
      <w:bookmarkStart w:id="4843" w:name="poznamky.poznamka-16.text"/>
      <w:r w:rsidRPr="00C036B2">
        <w:rPr>
          <w:rFonts w:ascii="Times New Roman" w:hAnsi="Times New Roman"/>
          <w:sz w:val="24"/>
          <w:szCs w:val="24"/>
        </w:rPr>
        <w:t xml:space="preserve">. </w:t>
      </w:r>
      <w:bookmarkEnd w:id="4843"/>
    </w:p>
    <w:p w:rsidR="0058255B" w:rsidRPr="00C036B2" w:rsidRDefault="00355C4E">
      <w:pPr>
        <w:spacing w:after="0"/>
        <w:ind w:left="120"/>
        <w:rPr>
          <w:sz w:val="24"/>
          <w:szCs w:val="24"/>
        </w:rPr>
      </w:pPr>
      <w:bookmarkStart w:id="4844" w:name="poznamky.poznamka-16a"/>
      <w:bookmarkEnd w:id="4841"/>
      <w:r w:rsidRPr="00C036B2">
        <w:rPr>
          <w:rFonts w:ascii="Times New Roman" w:hAnsi="Times New Roman"/>
          <w:sz w:val="24"/>
          <w:szCs w:val="24"/>
        </w:rPr>
        <w:t xml:space="preserve"> </w:t>
      </w:r>
      <w:bookmarkStart w:id="4845" w:name="poznamky.poznamka-16a.oznacenie"/>
      <w:r w:rsidRPr="00C036B2">
        <w:rPr>
          <w:rFonts w:ascii="Times New Roman" w:hAnsi="Times New Roman"/>
          <w:sz w:val="24"/>
          <w:szCs w:val="24"/>
        </w:rPr>
        <w:t xml:space="preserve">16a) </w:t>
      </w:r>
      <w:bookmarkEnd w:id="4845"/>
      <w:r w:rsidRPr="00C036B2">
        <w:rPr>
          <w:sz w:val="24"/>
          <w:szCs w:val="24"/>
        </w:rPr>
        <w:fldChar w:fldCharType="begin"/>
      </w:r>
      <w:r w:rsidRPr="00C036B2">
        <w:rPr>
          <w:sz w:val="24"/>
          <w:szCs w:val="24"/>
        </w:rPr>
        <w:instrText xml:space="preserve"> HYPERLINK "https://www.slov-lex.sk/pravne-predpisy/SK/ZZ/2002/328/" \l "paragraf-6.odsek-7" \h </w:instrText>
      </w:r>
      <w:r w:rsidRPr="00C036B2">
        <w:rPr>
          <w:sz w:val="24"/>
          <w:szCs w:val="24"/>
        </w:rPr>
        <w:fldChar w:fldCharType="separate"/>
      </w:r>
      <w:r w:rsidRPr="00C036B2">
        <w:rPr>
          <w:rFonts w:ascii="Times New Roman" w:hAnsi="Times New Roman"/>
          <w:sz w:val="24"/>
          <w:szCs w:val="24"/>
        </w:rPr>
        <w:t>§ 6 ods. 7 až 9</w:t>
      </w:r>
      <w:r w:rsidRPr="00C036B2">
        <w:rPr>
          <w:rFonts w:ascii="Times New Roman" w:hAnsi="Times New Roman"/>
          <w:sz w:val="24"/>
          <w:szCs w:val="24"/>
        </w:rPr>
        <w:fldChar w:fldCharType="end"/>
      </w:r>
      <w:r w:rsidRPr="00C036B2">
        <w:rPr>
          <w:rFonts w:ascii="Times New Roman" w:hAnsi="Times New Roman"/>
          <w:sz w:val="24"/>
          <w:szCs w:val="24"/>
        </w:rPr>
        <w:t xml:space="preserve"> zákona č. </w:t>
      </w:r>
      <w:hyperlink r:id="rId125">
        <w:r w:rsidRPr="00C036B2">
          <w:rPr>
            <w:rFonts w:ascii="Times New Roman" w:hAnsi="Times New Roman"/>
            <w:sz w:val="24"/>
            <w:szCs w:val="24"/>
          </w:rPr>
          <w:t>328/2002 Z. z.</w:t>
        </w:r>
      </w:hyperlink>
      <w:r w:rsidRPr="00C036B2">
        <w:rPr>
          <w:rFonts w:ascii="Times New Roman" w:hAnsi="Times New Roman"/>
          <w:sz w:val="24"/>
          <w:szCs w:val="24"/>
        </w:rPr>
        <w:t xml:space="preserve"> v znení zákona č. </w:t>
      </w:r>
      <w:hyperlink r:id="rId126">
        <w:r w:rsidRPr="00C036B2">
          <w:rPr>
            <w:rFonts w:ascii="Times New Roman" w:hAnsi="Times New Roman"/>
            <w:sz w:val="24"/>
            <w:szCs w:val="24"/>
          </w:rPr>
          <w:t>80/2013 Z. z.</w:t>
        </w:r>
      </w:hyperlink>
      <w:bookmarkStart w:id="4846" w:name="poznamky.poznamka-16a.text"/>
      <w:r w:rsidRPr="00C036B2">
        <w:rPr>
          <w:rFonts w:ascii="Times New Roman" w:hAnsi="Times New Roman"/>
          <w:sz w:val="24"/>
          <w:szCs w:val="24"/>
        </w:rPr>
        <w:t xml:space="preserve"> </w:t>
      </w:r>
      <w:bookmarkEnd w:id="4846"/>
    </w:p>
    <w:p w:rsidR="0058255B" w:rsidRPr="00C036B2" w:rsidRDefault="00355C4E">
      <w:pPr>
        <w:spacing w:after="0"/>
        <w:ind w:left="120"/>
        <w:rPr>
          <w:sz w:val="24"/>
          <w:szCs w:val="24"/>
        </w:rPr>
      </w:pPr>
      <w:bookmarkStart w:id="4847" w:name="poznamky.poznamka-16b"/>
      <w:bookmarkEnd w:id="4844"/>
      <w:r w:rsidRPr="00C036B2">
        <w:rPr>
          <w:rFonts w:ascii="Times New Roman" w:hAnsi="Times New Roman"/>
          <w:sz w:val="24"/>
          <w:szCs w:val="24"/>
        </w:rPr>
        <w:t xml:space="preserve"> </w:t>
      </w:r>
      <w:bookmarkStart w:id="4848" w:name="poznamky.poznamka-16b.oznacenie"/>
      <w:r w:rsidRPr="00C036B2">
        <w:rPr>
          <w:rFonts w:ascii="Times New Roman" w:hAnsi="Times New Roman"/>
          <w:sz w:val="24"/>
          <w:szCs w:val="24"/>
        </w:rPr>
        <w:t xml:space="preserve">16b) </w:t>
      </w:r>
      <w:bookmarkEnd w:id="4848"/>
      <w:r w:rsidRPr="00C036B2">
        <w:rPr>
          <w:rFonts w:ascii="Times New Roman" w:hAnsi="Times New Roman"/>
          <w:sz w:val="24"/>
          <w:szCs w:val="24"/>
        </w:rPr>
        <w:t xml:space="preserve">Zákon </w:t>
      </w:r>
      <w:hyperlink r:id="rId127">
        <w:r w:rsidRPr="00C036B2">
          <w:rPr>
            <w:rFonts w:ascii="Times New Roman" w:hAnsi="Times New Roman"/>
            <w:sz w:val="24"/>
            <w:szCs w:val="24"/>
          </w:rPr>
          <w:t>č. 215/2004 Z. z.</w:t>
        </w:r>
      </w:hyperlink>
      <w:bookmarkStart w:id="4849" w:name="poznamky.poznamka-16b.text"/>
      <w:r w:rsidRPr="00C036B2">
        <w:rPr>
          <w:rFonts w:ascii="Times New Roman" w:hAnsi="Times New Roman"/>
          <w:sz w:val="24"/>
          <w:szCs w:val="24"/>
        </w:rPr>
        <w:t xml:space="preserve"> o ochrane utajovaných skutočností a o zmene a doplnení niektorých zákonov. </w:t>
      </w:r>
      <w:bookmarkEnd w:id="4849"/>
    </w:p>
    <w:p w:rsidR="0058255B" w:rsidRPr="00C036B2" w:rsidRDefault="00355C4E">
      <w:pPr>
        <w:spacing w:after="0"/>
        <w:ind w:left="120"/>
        <w:rPr>
          <w:sz w:val="24"/>
          <w:szCs w:val="24"/>
        </w:rPr>
      </w:pPr>
      <w:bookmarkStart w:id="4850" w:name="poznamky.poznamka-16c"/>
      <w:bookmarkEnd w:id="4847"/>
      <w:r w:rsidRPr="00C036B2">
        <w:rPr>
          <w:rFonts w:ascii="Times New Roman" w:hAnsi="Times New Roman"/>
          <w:sz w:val="24"/>
          <w:szCs w:val="24"/>
        </w:rPr>
        <w:t xml:space="preserve"> </w:t>
      </w:r>
      <w:bookmarkStart w:id="4851" w:name="poznamky.poznamka-16c.oznacenie"/>
      <w:r w:rsidRPr="00C036B2">
        <w:rPr>
          <w:rFonts w:ascii="Times New Roman" w:hAnsi="Times New Roman"/>
          <w:sz w:val="24"/>
          <w:szCs w:val="24"/>
        </w:rPr>
        <w:t xml:space="preserve">16c) </w:t>
      </w:r>
      <w:bookmarkEnd w:id="4851"/>
      <w:r w:rsidRPr="00C036B2">
        <w:rPr>
          <w:sz w:val="24"/>
          <w:szCs w:val="24"/>
        </w:rPr>
        <w:fldChar w:fldCharType="begin"/>
      </w:r>
      <w:r w:rsidRPr="00C036B2">
        <w:rPr>
          <w:sz w:val="24"/>
          <w:szCs w:val="24"/>
        </w:rPr>
        <w:instrText xml:space="preserve"> HYPERLINK "https://www.slov-lex.sk/pravne-predpisy/SK/ZZ/2017/55/" \l "paragraf-7.odsek-8" \h </w:instrText>
      </w:r>
      <w:r w:rsidRPr="00C036B2">
        <w:rPr>
          <w:sz w:val="24"/>
          <w:szCs w:val="24"/>
        </w:rPr>
        <w:fldChar w:fldCharType="separate"/>
      </w:r>
      <w:r w:rsidRPr="00C036B2">
        <w:rPr>
          <w:rFonts w:ascii="Times New Roman" w:hAnsi="Times New Roman"/>
          <w:sz w:val="24"/>
          <w:szCs w:val="24"/>
        </w:rPr>
        <w:t>§ 7 ods. 8</w:t>
      </w:r>
      <w:r w:rsidRPr="00C036B2">
        <w:rPr>
          <w:rFonts w:ascii="Times New Roman" w:hAnsi="Times New Roman"/>
          <w:sz w:val="24"/>
          <w:szCs w:val="24"/>
        </w:rPr>
        <w:fldChar w:fldCharType="end"/>
      </w:r>
      <w:r w:rsidRPr="00C036B2">
        <w:rPr>
          <w:rFonts w:ascii="Times New Roman" w:hAnsi="Times New Roman"/>
          <w:sz w:val="24"/>
          <w:szCs w:val="24"/>
        </w:rPr>
        <w:t xml:space="preserve"> zákona č. </w:t>
      </w:r>
      <w:hyperlink r:id="rId128">
        <w:r w:rsidRPr="00C036B2">
          <w:rPr>
            <w:rFonts w:ascii="Times New Roman" w:hAnsi="Times New Roman"/>
            <w:sz w:val="24"/>
            <w:szCs w:val="24"/>
          </w:rPr>
          <w:t>55/2017 Z. z.</w:t>
        </w:r>
      </w:hyperlink>
      <w:r w:rsidRPr="00C036B2">
        <w:rPr>
          <w:rFonts w:ascii="Times New Roman" w:hAnsi="Times New Roman"/>
          <w:sz w:val="24"/>
          <w:szCs w:val="24"/>
        </w:rPr>
        <w:t xml:space="preserve"> o štátnej službe a o zmene a doplnení niektorých zákonov v znení zákona č. </w:t>
      </w:r>
      <w:hyperlink r:id="rId129">
        <w:r w:rsidRPr="00C036B2">
          <w:rPr>
            <w:rFonts w:ascii="Times New Roman" w:hAnsi="Times New Roman"/>
            <w:sz w:val="24"/>
            <w:szCs w:val="24"/>
          </w:rPr>
          <w:t>470/2019 Z. z.</w:t>
        </w:r>
      </w:hyperlink>
      <w:bookmarkStart w:id="4852" w:name="poznamky.poznamka-16c.text"/>
      <w:r w:rsidRPr="00C036B2">
        <w:rPr>
          <w:rFonts w:ascii="Times New Roman" w:hAnsi="Times New Roman"/>
          <w:sz w:val="24"/>
          <w:szCs w:val="24"/>
        </w:rPr>
        <w:t xml:space="preserve"> </w:t>
      </w:r>
      <w:bookmarkEnd w:id="4852"/>
    </w:p>
    <w:p w:rsidR="0058255B" w:rsidRPr="00C036B2" w:rsidRDefault="00355C4E">
      <w:pPr>
        <w:spacing w:after="0"/>
        <w:ind w:left="120"/>
        <w:rPr>
          <w:sz w:val="24"/>
          <w:szCs w:val="24"/>
        </w:rPr>
      </w:pPr>
      <w:bookmarkStart w:id="4853" w:name="poznamky.poznamka-17"/>
      <w:bookmarkEnd w:id="4850"/>
      <w:r w:rsidRPr="00C036B2">
        <w:rPr>
          <w:rFonts w:ascii="Times New Roman" w:hAnsi="Times New Roman"/>
          <w:sz w:val="24"/>
          <w:szCs w:val="24"/>
        </w:rPr>
        <w:t xml:space="preserve"> </w:t>
      </w:r>
      <w:bookmarkStart w:id="4854" w:name="poznamky.poznamka-17.oznacenie"/>
      <w:r w:rsidRPr="00C036B2">
        <w:rPr>
          <w:rFonts w:ascii="Times New Roman" w:hAnsi="Times New Roman"/>
          <w:sz w:val="24"/>
          <w:szCs w:val="24"/>
        </w:rPr>
        <w:t xml:space="preserve">17) </w:t>
      </w:r>
      <w:bookmarkEnd w:id="4854"/>
      <w:r w:rsidRPr="00C036B2">
        <w:rPr>
          <w:rFonts w:ascii="Times New Roman" w:hAnsi="Times New Roman"/>
          <w:sz w:val="24"/>
          <w:szCs w:val="24"/>
        </w:rPr>
        <w:t xml:space="preserve">Zákon č. </w:t>
      </w:r>
      <w:hyperlink r:id="rId130">
        <w:r w:rsidRPr="00C036B2">
          <w:rPr>
            <w:rFonts w:ascii="Times New Roman" w:hAnsi="Times New Roman"/>
            <w:sz w:val="24"/>
            <w:szCs w:val="24"/>
          </w:rPr>
          <w:t>283/2002 Z. z.</w:t>
        </w:r>
      </w:hyperlink>
      <w:bookmarkStart w:id="4855" w:name="poznamky.poznamka-17.text"/>
      <w:r w:rsidRPr="00C036B2">
        <w:rPr>
          <w:rFonts w:ascii="Times New Roman" w:hAnsi="Times New Roman"/>
          <w:sz w:val="24"/>
          <w:szCs w:val="24"/>
        </w:rPr>
        <w:t xml:space="preserve"> o cestovných náhradách v znení neskorších predpisov. </w:t>
      </w:r>
      <w:bookmarkEnd w:id="4855"/>
    </w:p>
    <w:p w:rsidR="0058255B" w:rsidRPr="00C036B2" w:rsidRDefault="00355C4E">
      <w:pPr>
        <w:spacing w:after="0"/>
        <w:ind w:left="120"/>
        <w:rPr>
          <w:sz w:val="24"/>
          <w:szCs w:val="24"/>
        </w:rPr>
      </w:pPr>
      <w:bookmarkStart w:id="4856" w:name="poznamky.poznamka-17a"/>
      <w:bookmarkEnd w:id="4853"/>
      <w:r w:rsidRPr="00C036B2">
        <w:rPr>
          <w:rFonts w:ascii="Times New Roman" w:hAnsi="Times New Roman"/>
          <w:sz w:val="24"/>
          <w:szCs w:val="24"/>
        </w:rPr>
        <w:t xml:space="preserve"> </w:t>
      </w:r>
      <w:bookmarkStart w:id="4857" w:name="poznamky.poznamka-17a.oznacenie"/>
      <w:r w:rsidRPr="00C036B2">
        <w:rPr>
          <w:rFonts w:ascii="Times New Roman" w:hAnsi="Times New Roman"/>
          <w:sz w:val="24"/>
          <w:szCs w:val="24"/>
        </w:rPr>
        <w:t xml:space="preserve">17a) </w:t>
      </w:r>
      <w:bookmarkEnd w:id="4857"/>
      <w:r w:rsidRPr="00C036B2">
        <w:rPr>
          <w:sz w:val="24"/>
          <w:szCs w:val="24"/>
        </w:rPr>
        <w:fldChar w:fldCharType="begin"/>
      </w:r>
      <w:r w:rsidRPr="00C036B2">
        <w:rPr>
          <w:sz w:val="24"/>
          <w:szCs w:val="24"/>
        </w:rPr>
        <w:instrText xml:space="preserve"> HYPERLINK "https://www.slov-lex.sk/pravne-predpisy/SK/ZZ/2001/314/" \l "paragraf-13" \h </w:instrText>
      </w:r>
      <w:r w:rsidRPr="00C036B2">
        <w:rPr>
          <w:sz w:val="24"/>
          <w:szCs w:val="24"/>
        </w:rPr>
        <w:fldChar w:fldCharType="separate"/>
      </w:r>
      <w:r w:rsidRPr="00C036B2">
        <w:rPr>
          <w:rFonts w:ascii="Times New Roman" w:hAnsi="Times New Roman"/>
          <w:sz w:val="24"/>
          <w:szCs w:val="24"/>
        </w:rPr>
        <w:t>§ 13 zákona č. 314/2001 Z. z.</w:t>
      </w:r>
      <w:r w:rsidRPr="00C036B2">
        <w:rPr>
          <w:rFonts w:ascii="Times New Roman" w:hAnsi="Times New Roman"/>
          <w:sz w:val="24"/>
          <w:szCs w:val="24"/>
        </w:rPr>
        <w:fldChar w:fldCharType="end"/>
      </w:r>
      <w:hyperlink r:id="rId131" w:anchor="paragraf-19">
        <w:r w:rsidRPr="00C036B2">
          <w:rPr>
            <w:rFonts w:ascii="Times New Roman" w:hAnsi="Times New Roman"/>
            <w:sz w:val="24"/>
            <w:szCs w:val="24"/>
          </w:rPr>
          <w:t>§ 19 vyhlášky Ministerstva vnútra Slovenskej republiky č. 121/2002 Z. z.</w:t>
        </w:r>
      </w:hyperlink>
      <w:bookmarkStart w:id="4858" w:name="poznamky.poznamka-17a.text"/>
      <w:r w:rsidRPr="00C036B2">
        <w:rPr>
          <w:rFonts w:ascii="Times New Roman" w:hAnsi="Times New Roman"/>
          <w:sz w:val="24"/>
          <w:szCs w:val="24"/>
        </w:rPr>
        <w:t xml:space="preserve"> o požiarnej prevencii. </w:t>
      </w:r>
      <w:bookmarkEnd w:id="4858"/>
    </w:p>
    <w:p w:rsidR="0058255B" w:rsidRPr="00C036B2" w:rsidRDefault="00355C4E">
      <w:pPr>
        <w:spacing w:after="0"/>
        <w:ind w:left="120"/>
        <w:rPr>
          <w:sz w:val="24"/>
          <w:szCs w:val="24"/>
        </w:rPr>
      </w:pPr>
      <w:bookmarkStart w:id="4859" w:name="poznamky.poznamka-17aa"/>
      <w:bookmarkEnd w:id="4856"/>
      <w:r w:rsidRPr="00C036B2">
        <w:rPr>
          <w:rFonts w:ascii="Times New Roman" w:hAnsi="Times New Roman"/>
          <w:sz w:val="24"/>
          <w:szCs w:val="24"/>
        </w:rPr>
        <w:t xml:space="preserve"> </w:t>
      </w:r>
      <w:bookmarkStart w:id="4860" w:name="poznamky.poznamka-17aa.oznacenie"/>
      <w:r w:rsidRPr="00C036B2">
        <w:rPr>
          <w:rFonts w:ascii="Times New Roman" w:hAnsi="Times New Roman"/>
          <w:sz w:val="24"/>
          <w:szCs w:val="24"/>
        </w:rPr>
        <w:t xml:space="preserve">17aa) </w:t>
      </w:r>
      <w:bookmarkEnd w:id="4860"/>
      <w:r w:rsidRPr="00C036B2">
        <w:rPr>
          <w:rFonts w:ascii="Times New Roman" w:hAnsi="Times New Roman"/>
          <w:sz w:val="24"/>
          <w:szCs w:val="24"/>
        </w:rPr>
        <w:t xml:space="preserve">Zákon </w:t>
      </w:r>
      <w:hyperlink r:id="rId132">
        <w:r w:rsidRPr="00C036B2">
          <w:rPr>
            <w:rFonts w:ascii="Times New Roman" w:hAnsi="Times New Roman"/>
            <w:sz w:val="24"/>
            <w:szCs w:val="24"/>
          </w:rPr>
          <w:t>č. 595/2003 Z. z.</w:t>
        </w:r>
      </w:hyperlink>
      <w:bookmarkStart w:id="4861" w:name="poznamky.poznamka-17aa.text"/>
      <w:r w:rsidRPr="00C036B2">
        <w:rPr>
          <w:rFonts w:ascii="Times New Roman" w:hAnsi="Times New Roman"/>
          <w:sz w:val="24"/>
          <w:szCs w:val="24"/>
        </w:rPr>
        <w:t xml:space="preserve"> o dani z príjmov v znení neskorších predpisov. </w:t>
      </w:r>
      <w:bookmarkEnd w:id="4861"/>
    </w:p>
    <w:p w:rsidR="0058255B" w:rsidRPr="00C036B2" w:rsidRDefault="00355C4E">
      <w:pPr>
        <w:spacing w:after="0"/>
        <w:ind w:left="120"/>
        <w:rPr>
          <w:sz w:val="24"/>
          <w:szCs w:val="24"/>
        </w:rPr>
      </w:pPr>
      <w:bookmarkStart w:id="4862" w:name="poznamky.poznamka-17ab"/>
      <w:bookmarkEnd w:id="4859"/>
      <w:r w:rsidRPr="00C036B2">
        <w:rPr>
          <w:rFonts w:ascii="Times New Roman" w:hAnsi="Times New Roman"/>
          <w:sz w:val="24"/>
          <w:szCs w:val="24"/>
        </w:rPr>
        <w:t xml:space="preserve"> </w:t>
      </w:r>
      <w:bookmarkStart w:id="4863" w:name="poznamky.poznamka-17ab.oznacenie"/>
      <w:r w:rsidRPr="00C036B2">
        <w:rPr>
          <w:rFonts w:ascii="Times New Roman" w:hAnsi="Times New Roman"/>
          <w:sz w:val="24"/>
          <w:szCs w:val="24"/>
        </w:rPr>
        <w:t xml:space="preserve">17ab) </w:t>
      </w:r>
      <w:bookmarkEnd w:id="4863"/>
      <w:r w:rsidRPr="00C036B2">
        <w:rPr>
          <w:sz w:val="24"/>
          <w:szCs w:val="24"/>
        </w:rPr>
        <w:fldChar w:fldCharType="begin"/>
      </w:r>
      <w:r w:rsidRPr="00C036B2">
        <w:rPr>
          <w:sz w:val="24"/>
          <w:szCs w:val="24"/>
        </w:rPr>
        <w:instrText xml:space="preserve"> HYPERLINK "https://www.slov-lex.sk/pravne-predpisy/SK/ZZ/1996/219/" \l "paragraf-5.odsek-4" \h </w:instrText>
      </w:r>
      <w:r w:rsidRPr="00C036B2">
        <w:rPr>
          <w:sz w:val="24"/>
          <w:szCs w:val="24"/>
        </w:rPr>
        <w:fldChar w:fldCharType="separate"/>
      </w:r>
      <w:r w:rsidRPr="00C036B2">
        <w:rPr>
          <w:rFonts w:ascii="Times New Roman" w:hAnsi="Times New Roman"/>
          <w:sz w:val="24"/>
          <w:szCs w:val="24"/>
        </w:rPr>
        <w:t>§ 5 ods. 4</w:t>
      </w:r>
      <w:r w:rsidRPr="00C036B2">
        <w:rPr>
          <w:rFonts w:ascii="Times New Roman" w:hAnsi="Times New Roman"/>
          <w:sz w:val="24"/>
          <w:szCs w:val="24"/>
        </w:rPr>
        <w:fldChar w:fldCharType="end"/>
      </w:r>
      <w:r w:rsidRPr="00C036B2">
        <w:rPr>
          <w:rFonts w:ascii="Times New Roman" w:hAnsi="Times New Roman"/>
          <w:sz w:val="24"/>
          <w:szCs w:val="24"/>
        </w:rPr>
        <w:t xml:space="preserve"> a </w:t>
      </w:r>
      <w:hyperlink r:id="rId133" w:anchor="paragraf-5.odsek-5">
        <w:r w:rsidRPr="00C036B2">
          <w:rPr>
            <w:rFonts w:ascii="Times New Roman" w:hAnsi="Times New Roman"/>
            <w:sz w:val="24"/>
            <w:szCs w:val="24"/>
          </w:rPr>
          <w:t>5</w:t>
        </w:r>
      </w:hyperlink>
      <w:r w:rsidRPr="00C036B2">
        <w:rPr>
          <w:rFonts w:ascii="Times New Roman" w:hAnsi="Times New Roman"/>
          <w:sz w:val="24"/>
          <w:szCs w:val="24"/>
        </w:rPr>
        <w:t xml:space="preserve"> zákona Národnej rady Slovenskej republiky č. </w:t>
      </w:r>
      <w:hyperlink r:id="rId134">
        <w:r w:rsidRPr="00C036B2">
          <w:rPr>
            <w:rFonts w:ascii="Times New Roman" w:hAnsi="Times New Roman"/>
            <w:sz w:val="24"/>
            <w:szCs w:val="24"/>
          </w:rPr>
          <w:t>219/1996 Z. z.</w:t>
        </w:r>
      </w:hyperlink>
      <w:r w:rsidRPr="00C036B2">
        <w:rPr>
          <w:rFonts w:ascii="Times New Roman" w:hAnsi="Times New Roman"/>
          <w:sz w:val="24"/>
          <w:szCs w:val="24"/>
        </w:rPr>
        <w:t xml:space="preserve"> o ochrane pred zneužívaním alkoholických nápojov a o zriaďovaní a prevádzke protialkoholických záchytných izieb v znení zákona č. </w:t>
      </w:r>
      <w:hyperlink r:id="rId135">
        <w:r w:rsidRPr="00C036B2">
          <w:rPr>
            <w:rFonts w:ascii="Times New Roman" w:hAnsi="Times New Roman"/>
            <w:sz w:val="24"/>
            <w:szCs w:val="24"/>
          </w:rPr>
          <w:t>313/2011 Z. z.</w:t>
        </w:r>
      </w:hyperlink>
      <w:bookmarkStart w:id="4864" w:name="poznamky.poznamka-17ab.text"/>
      <w:r w:rsidRPr="00C036B2">
        <w:rPr>
          <w:rFonts w:ascii="Times New Roman" w:hAnsi="Times New Roman"/>
          <w:sz w:val="24"/>
          <w:szCs w:val="24"/>
        </w:rPr>
        <w:t xml:space="preserve"> </w:t>
      </w:r>
      <w:bookmarkEnd w:id="4864"/>
    </w:p>
    <w:p w:rsidR="0058255B" w:rsidRPr="00C036B2" w:rsidRDefault="00355C4E">
      <w:pPr>
        <w:spacing w:after="0"/>
        <w:ind w:left="120"/>
        <w:rPr>
          <w:sz w:val="24"/>
          <w:szCs w:val="24"/>
        </w:rPr>
      </w:pPr>
      <w:bookmarkStart w:id="4865" w:name="poznamky.poznamka-17aaa"/>
      <w:bookmarkEnd w:id="4862"/>
      <w:r w:rsidRPr="00C036B2">
        <w:rPr>
          <w:rFonts w:ascii="Times New Roman" w:hAnsi="Times New Roman"/>
          <w:sz w:val="24"/>
          <w:szCs w:val="24"/>
        </w:rPr>
        <w:t xml:space="preserve"> </w:t>
      </w:r>
      <w:bookmarkStart w:id="4866" w:name="poznamky.poznamka-17aaa.oznacenie"/>
      <w:r w:rsidRPr="00C036B2">
        <w:rPr>
          <w:rFonts w:ascii="Times New Roman" w:hAnsi="Times New Roman"/>
          <w:sz w:val="24"/>
          <w:szCs w:val="24"/>
        </w:rPr>
        <w:t xml:space="preserve">17aaa) </w:t>
      </w:r>
      <w:bookmarkEnd w:id="4866"/>
      <w:r w:rsidRPr="00C036B2">
        <w:rPr>
          <w:sz w:val="24"/>
          <w:szCs w:val="24"/>
        </w:rPr>
        <w:fldChar w:fldCharType="begin"/>
      </w:r>
      <w:r w:rsidRPr="00C036B2">
        <w:rPr>
          <w:sz w:val="24"/>
          <w:szCs w:val="24"/>
        </w:rPr>
        <w:instrText xml:space="preserve"> HYPERLINK "https://www.slov-lex.sk/pravne-predpisy/SK/ZZ/2003/461/" \l "paragraf-65" \h </w:instrText>
      </w:r>
      <w:r w:rsidRPr="00C036B2">
        <w:rPr>
          <w:sz w:val="24"/>
          <w:szCs w:val="24"/>
        </w:rPr>
        <w:fldChar w:fldCharType="separate"/>
      </w:r>
      <w:r w:rsidRPr="00C036B2">
        <w:rPr>
          <w:rFonts w:ascii="Times New Roman" w:hAnsi="Times New Roman"/>
          <w:sz w:val="24"/>
          <w:szCs w:val="24"/>
        </w:rPr>
        <w:t>§ 65 zákona č. 461/2003 Z. z.</w:t>
      </w:r>
      <w:r w:rsidRPr="00C036B2">
        <w:rPr>
          <w:rFonts w:ascii="Times New Roman" w:hAnsi="Times New Roman"/>
          <w:sz w:val="24"/>
          <w:szCs w:val="24"/>
        </w:rPr>
        <w:fldChar w:fldCharType="end"/>
      </w:r>
      <w:bookmarkStart w:id="4867" w:name="poznamky.poznamka-17aaa.text"/>
      <w:r w:rsidRPr="00C036B2">
        <w:rPr>
          <w:rFonts w:ascii="Times New Roman" w:hAnsi="Times New Roman"/>
          <w:sz w:val="24"/>
          <w:szCs w:val="24"/>
        </w:rPr>
        <w:t xml:space="preserve"> o sociálnom poistení. </w:t>
      </w:r>
      <w:bookmarkEnd w:id="4867"/>
    </w:p>
    <w:p w:rsidR="0058255B" w:rsidRPr="00C036B2" w:rsidRDefault="00355C4E">
      <w:pPr>
        <w:spacing w:after="0"/>
        <w:ind w:left="120"/>
        <w:rPr>
          <w:sz w:val="24"/>
          <w:szCs w:val="24"/>
        </w:rPr>
      </w:pPr>
      <w:bookmarkStart w:id="4868" w:name="poznamky.poznamka-17aaaa"/>
      <w:bookmarkEnd w:id="4865"/>
      <w:r w:rsidRPr="00C036B2">
        <w:rPr>
          <w:rFonts w:ascii="Times New Roman" w:hAnsi="Times New Roman"/>
          <w:sz w:val="24"/>
          <w:szCs w:val="24"/>
        </w:rPr>
        <w:t xml:space="preserve"> </w:t>
      </w:r>
      <w:bookmarkStart w:id="4869" w:name="poznamky.poznamka-17aaaa.oznacenie"/>
      <w:r w:rsidRPr="00C036B2">
        <w:rPr>
          <w:rFonts w:ascii="Times New Roman" w:hAnsi="Times New Roman"/>
          <w:sz w:val="24"/>
          <w:szCs w:val="24"/>
        </w:rPr>
        <w:t xml:space="preserve">17aaaa) </w:t>
      </w:r>
      <w:bookmarkEnd w:id="4869"/>
      <w:r w:rsidRPr="00C036B2">
        <w:rPr>
          <w:rFonts w:ascii="Times New Roman" w:hAnsi="Times New Roman"/>
          <w:sz w:val="24"/>
          <w:szCs w:val="24"/>
        </w:rPr>
        <w:t xml:space="preserve">Zákon </w:t>
      </w:r>
      <w:hyperlink r:id="rId136">
        <w:r w:rsidRPr="00C036B2">
          <w:rPr>
            <w:rFonts w:ascii="Times New Roman" w:hAnsi="Times New Roman"/>
            <w:sz w:val="24"/>
            <w:szCs w:val="24"/>
          </w:rPr>
          <w:t>č. 328/2002 Z. z.</w:t>
        </w:r>
      </w:hyperlink>
      <w:bookmarkStart w:id="4870" w:name="poznamky.poznamka-17aaaa.text"/>
      <w:r w:rsidRPr="00C036B2">
        <w:rPr>
          <w:rFonts w:ascii="Times New Roman" w:hAnsi="Times New Roman"/>
          <w:sz w:val="24"/>
          <w:szCs w:val="24"/>
        </w:rPr>
        <w:t xml:space="preserve"> o sociálnom zabezpečení policajtov a vojakov a o zmene a doplnení niektorých zákonov v znení neskorších predpisov. </w:t>
      </w:r>
      <w:bookmarkEnd w:id="4870"/>
    </w:p>
    <w:p w:rsidR="0058255B" w:rsidRPr="00C036B2" w:rsidRDefault="00355C4E">
      <w:pPr>
        <w:spacing w:after="0"/>
        <w:ind w:left="120"/>
        <w:rPr>
          <w:sz w:val="24"/>
          <w:szCs w:val="24"/>
        </w:rPr>
      </w:pPr>
      <w:bookmarkStart w:id="4871" w:name="poznamky.poznamka-17b"/>
      <w:bookmarkEnd w:id="4868"/>
      <w:r w:rsidRPr="00C036B2">
        <w:rPr>
          <w:rFonts w:ascii="Times New Roman" w:hAnsi="Times New Roman"/>
          <w:sz w:val="24"/>
          <w:szCs w:val="24"/>
        </w:rPr>
        <w:t xml:space="preserve"> </w:t>
      </w:r>
      <w:bookmarkStart w:id="4872" w:name="poznamky.poznamka-17b.oznacenie"/>
      <w:r w:rsidRPr="00C036B2">
        <w:rPr>
          <w:rFonts w:ascii="Times New Roman" w:hAnsi="Times New Roman"/>
          <w:sz w:val="24"/>
          <w:szCs w:val="24"/>
        </w:rPr>
        <w:t xml:space="preserve">17b) </w:t>
      </w:r>
      <w:bookmarkEnd w:id="4872"/>
      <w:r w:rsidRPr="00C036B2">
        <w:rPr>
          <w:sz w:val="24"/>
          <w:szCs w:val="24"/>
        </w:rPr>
        <w:fldChar w:fldCharType="begin"/>
      </w:r>
      <w:r w:rsidRPr="00C036B2">
        <w:rPr>
          <w:sz w:val="24"/>
          <w:szCs w:val="24"/>
        </w:rPr>
        <w:instrText xml:space="preserve"> HYPERLINK "https://www.slov-lex.sk/pravne-predpisy/SK/ZZ/2001/314/" \l "paragraf-4.pismeno-o" \h </w:instrText>
      </w:r>
      <w:r w:rsidRPr="00C036B2">
        <w:rPr>
          <w:sz w:val="24"/>
          <w:szCs w:val="24"/>
        </w:rPr>
        <w:fldChar w:fldCharType="separate"/>
      </w:r>
      <w:r w:rsidRPr="00C036B2">
        <w:rPr>
          <w:rFonts w:ascii="Times New Roman" w:hAnsi="Times New Roman"/>
          <w:sz w:val="24"/>
          <w:szCs w:val="24"/>
        </w:rPr>
        <w:t>§ 4 písm. o) zákona č. 314/2001 Z. z.</w:t>
      </w:r>
      <w:r w:rsidRPr="00C036B2">
        <w:rPr>
          <w:rFonts w:ascii="Times New Roman" w:hAnsi="Times New Roman"/>
          <w:sz w:val="24"/>
          <w:szCs w:val="24"/>
        </w:rPr>
        <w:fldChar w:fldCharType="end"/>
      </w:r>
      <w:bookmarkStart w:id="4873" w:name="poznamky.poznamka-17b.text"/>
      <w:r w:rsidRPr="00C036B2">
        <w:rPr>
          <w:rFonts w:ascii="Times New Roman" w:hAnsi="Times New Roman"/>
          <w:sz w:val="24"/>
          <w:szCs w:val="24"/>
        </w:rPr>
        <w:t xml:space="preserve"> v znení zákona č. 562/2005 Z. z. </w:t>
      </w:r>
      <w:bookmarkEnd w:id="4873"/>
    </w:p>
    <w:p w:rsidR="0058255B" w:rsidRPr="00C036B2" w:rsidRDefault="00355C4E">
      <w:pPr>
        <w:spacing w:after="0"/>
        <w:ind w:left="120"/>
        <w:rPr>
          <w:sz w:val="24"/>
          <w:szCs w:val="24"/>
        </w:rPr>
      </w:pPr>
      <w:bookmarkStart w:id="4874" w:name="poznamky.poznamka-18"/>
      <w:bookmarkEnd w:id="4871"/>
      <w:r w:rsidRPr="00C036B2">
        <w:rPr>
          <w:rFonts w:ascii="Times New Roman" w:hAnsi="Times New Roman"/>
          <w:sz w:val="24"/>
          <w:szCs w:val="24"/>
        </w:rPr>
        <w:t xml:space="preserve"> </w:t>
      </w:r>
      <w:bookmarkStart w:id="4875" w:name="poznamky.poznamka-18.oznacenie"/>
      <w:r w:rsidRPr="00C036B2">
        <w:rPr>
          <w:rFonts w:ascii="Times New Roman" w:hAnsi="Times New Roman"/>
          <w:sz w:val="24"/>
          <w:szCs w:val="24"/>
        </w:rPr>
        <w:t xml:space="preserve">18) </w:t>
      </w:r>
      <w:bookmarkEnd w:id="4875"/>
      <w:r w:rsidRPr="00C036B2">
        <w:rPr>
          <w:sz w:val="24"/>
          <w:szCs w:val="24"/>
        </w:rPr>
        <w:fldChar w:fldCharType="begin"/>
      </w:r>
      <w:r w:rsidRPr="00C036B2">
        <w:rPr>
          <w:sz w:val="24"/>
          <w:szCs w:val="24"/>
        </w:rPr>
        <w:instrText xml:space="preserve"> HYPERLINK "https://www.slov-lex.sk/pravne-predpisy/SK/ZZ/1964/40/" \l "paragraf-143" \h </w:instrText>
      </w:r>
      <w:r w:rsidRPr="00C036B2">
        <w:rPr>
          <w:sz w:val="24"/>
          <w:szCs w:val="24"/>
        </w:rPr>
        <w:fldChar w:fldCharType="separate"/>
      </w:r>
      <w:r w:rsidRPr="00C036B2">
        <w:rPr>
          <w:rFonts w:ascii="Times New Roman" w:hAnsi="Times New Roman"/>
          <w:sz w:val="24"/>
          <w:szCs w:val="24"/>
        </w:rPr>
        <w:t>§ 143 a 143a Občianskeho zákonníka</w:t>
      </w:r>
      <w:r w:rsidRPr="00C036B2">
        <w:rPr>
          <w:rFonts w:ascii="Times New Roman" w:hAnsi="Times New Roman"/>
          <w:sz w:val="24"/>
          <w:szCs w:val="24"/>
        </w:rPr>
        <w:fldChar w:fldCharType="end"/>
      </w:r>
      <w:bookmarkStart w:id="4876" w:name="poznamky.poznamka-18.text"/>
      <w:r w:rsidRPr="00C036B2">
        <w:rPr>
          <w:rFonts w:ascii="Times New Roman" w:hAnsi="Times New Roman"/>
          <w:sz w:val="24"/>
          <w:szCs w:val="24"/>
        </w:rPr>
        <w:t xml:space="preserve">. </w:t>
      </w:r>
      <w:bookmarkEnd w:id="4876"/>
    </w:p>
    <w:p w:rsidR="0058255B" w:rsidRPr="00C036B2" w:rsidRDefault="00355C4E">
      <w:pPr>
        <w:spacing w:after="0"/>
        <w:ind w:left="120"/>
        <w:rPr>
          <w:sz w:val="24"/>
          <w:szCs w:val="24"/>
        </w:rPr>
      </w:pPr>
      <w:bookmarkStart w:id="4877" w:name="poznamky.poznamka-18a"/>
      <w:bookmarkEnd w:id="4874"/>
      <w:r w:rsidRPr="00C036B2">
        <w:rPr>
          <w:rFonts w:ascii="Times New Roman" w:hAnsi="Times New Roman"/>
          <w:sz w:val="24"/>
          <w:szCs w:val="24"/>
        </w:rPr>
        <w:t xml:space="preserve"> </w:t>
      </w:r>
      <w:bookmarkStart w:id="4878" w:name="poznamky.poznamka-18a.oznacenie"/>
      <w:r w:rsidRPr="00C036B2">
        <w:rPr>
          <w:rFonts w:ascii="Times New Roman" w:hAnsi="Times New Roman"/>
          <w:sz w:val="24"/>
          <w:szCs w:val="24"/>
        </w:rPr>
        <w:t xml:space="preserve">18a) </w:t>
      </w:r>
      <w:bookmarkEnd w:id="4878"/>
      <w:r w:rsidRPr="00C036B2">
        <w:rPr>
          <w:rFonts w:ascii="Times New Roman" w:hAnsi="Times New Roman"/>
          <w:sz w:val="24"/>
          <w:szCs w:val="24"/>
        </w:rPr>
        <w:t xml:space="preserve">Napríklad zákon Národnej rady Slovenskej republiky </w:t>
      </w:r>
      <w:hyperlink r:id="rId137">
        <w:r w:rsidRPr="00C036B2">
          <w:rPr>
            <w:rFonts w:ascii="Times New Roman" w:hAnsi="Times New Roman"/>
            <w:sz w:val="24"/>
            <w:szCs w:val="24"/>
          </w:rPr>
          <w:t>č. 10/1996 Z. z.</w:t>
        </w:r>
      </w:hyperlink>
      <w:r w:rsidRPr="00C036B2">
        <w:rPr>
          <w:rFonts w:ascii="Times New Roman" w:hAnsi="Times New Roman"/>
          <w:sz w:val="24"/>
          <w:szCs w:val="24"/>
        </w:rPr>
        <w:t xml:space="preserve"> o kontrole v štátnej správe v znení neskorších predpisov, zákon </w:t>
      </w:r>
      <w:hyperlink r:id="rId138">
        <w:r w:rsidRPr="00C036B2">
          <w:rPr>
            <w:rFonts w:ascii="Times New Roman" w:hAnsi="Times New Roman"/>
            <w:sz w:val="24"/>
            <w:szCs w:val="24"/>
          </w:rPr>
          <w:t>č. 502/2001 Z. z.</w:t>
        </w:r>
      </w:hyperlink>
      <w:bookmarkStart w:id="4879" w:name="poznamky.poznamka-18a.text"/>
      <w:r w:rsidRPr="00C036B2">
        <w:rPr>
          <w:rFonts w:ascii="Times New Roman" w:hAnsi="Times New Roman"/>
          <w:sz w:val="24"/>
          <w:szCs w:val="24"/>
        </w:rPr>
        <w:t xml:space="preserve"> o finančnej kontrole a vnútornom audite a o zmene a doplnení niektorých zákonov v znení zákona č. 618/2004 Z. z. </w:t>
      </w:r>
      <w:bookmarkEnd w:id="4879"/>
    </w:p>
    <w:p w:rsidR="0058255B" w:rsidRPr="00C036B2" w:rsidRDefault="00355C4E">
      <w:pPr>
        <w:spacing w:after="0"/>
        <w:ind w:left="120"/>
        <w:rPr>
          <w:sz w:val="24"/>
          <w:szCs w:val="24"/>
        </w:rPr>
      </w:pPr>
      <w:bookmarkStart w:id="4880" w:name="poznamky.poznamka-18b"/>
      <w:bookmarkEnd w:id="4877"/>
      <w:r w:rsidRPr="00C036B2">
        <w:rPr>
          <w:rFonts w:ascii="Times New Roman" w:hAnsi="Times New Roman"/>
          <w:sz w:val="24"/>
          <w:szCs w:val="24"/>
        </w:rPr>
        <w:t xml:space="preserve"> </w:t>
      </w:r>
      <w:bookmarkStart w:id="4881" w:name="poznamky.poznamka-18b.oznacenie"/>
      <w:r w:rsidRPr="00C036B2">
        <w:rPr>
          <w:rFonts w:ascii="Times New Roman" w:hAnsi="Times New Roman"/>
          <w:sz w:val="24"/>
          <w:szCs w:val="24"/>
        </w:rPr>
        <w:t xml:space="preserve">18b) </w:t>
      </w:r>
      <w:bookmarkEnd w:id="4881"/>
      <w:r w:rsidRPr="00C036B2">
        <w:rPr>
          <w:rFonts w:ascii="Times New Roman" w:hAnsi="Times New Roman"/>
          <w:sz w:val="24"/>
          <w:szCs w:val="24"/>
        </w:rPr>
        <w:t xml:space="preserve">Napríklad </w:t>
      </w:r>
      <w:hyperlink r:id="rId139" w:anchor="paragraf-13.odsek-7">
        <w:r w:rsidRPr="00C036B2">
          <w:rPr>
            <w:rFonts w:ascii="Times New Roman" w:hAnsi="Times New Roman"/>
            <w:sz w:val="24"/>
            <w:szCs w:val="24"/>
          </w:rPr>
          <w:t>§ 13 ods. 7 zákona Národnej rady Slovenskej republiky č. 10/1996 Z. z.</w:t>
        </w:r>
      </w:hyperlink>
      <w:r w:rsidRPr="00C036B2">
        <w:rPr>
          <w:rFonts w:ascii="Times New Roman" w:hAnsi="Times New Roman"/>
          <w:sz w:val="24"/>
          <w:szCs w:val="24"/>
        </w:rPr>
        <w:t xml:space="preserve">, </w:t>
      </w:r>
      <w:hyperlink r:id="rId140" w:anchor="paragraf-22.odsek-1">
        <w:r w:rsidRPr="00C036B2">
          <w:rPr>
            <w:rFonts w:ascii="Times New Roman" w:hAnsi="Times New Roman"/>
            <w:sz w:val="24"/>
            <w:szCs w:val="24"/>
          </w:rPr>
          <w:t>§ 22 ods. 1 a 2 zákona č. 502/2001 Z. z.</w:t>
        </w:r>
      </w:hyperlink>
      <w:bookmarkStart w:id="4882" w:name="poznamky.poznamka-18b.text"/>
      <w:r w:rsidRPr="00C036B2">
        <w:rPr>
          <w:rFonts w:ascii="Times New Roman" w:hAnsi="Times New Roman"/>
          <w:sz w:val="24"/>
          <w:szCs w:val="24"/>
        </w:rPr>
        <w:t xml:space="preserve"> </w:t>
      </w:r>
      <w:bookmarkEnd w:id="4882"/>
    </w:p>
    <w:p w:rsidR="0058255B" w:rsidRPr="00C036B2" w:rsidRDefault="00355C4E">
      <w:pPr>
        <w:spacing w:after="0"/>
        <w:ind w:left="120"/>
        <w:rPr>
          <w:sz w:val="24"/>
          <w:szCs w:val="24"/>
        </w:rPr>
      </w:pPr>
      <w:bookmarkStart w:id="4883" w:name="poznamky.poznamka-19"/>
      <w:bookmarkEnd w:id="4880"/>
      <w:r w:rsidRPr="00C036B2">
        <w:rPr>
          <w:rFonts w:ascii="Times New Roman" w:hAnsi="Times New Roman"/>
          <w:sz w:val="24"/>
          <w:szCs w:val="24"/>
        </w:rPr>
        <w:t xml:space="preserve"> </w:t>
      </w:r>
      <w:bookmarkStart w:id="4884" w:name="poznamky.poznamka-19.oznacenie"/>
      <w:r w:rsidRPr="00C036B2">
        <w:rPr>
          <w:rFonts w:ascii="Times New Roman" w:hAnsi="Times New Roman"/>
          <w:sz w:val="24"/>
          <w:szCs w:val="24"/>
        </w:rPr>
        <w:t xml:space="preserve">19) </w:t>
      </w:r>
      <w:bookmarkEnd w:id="4884"/>
      <w:r w:rsidRPr="00C036B2">
        <w:rPr>
          <w:sz w:val="24"/>
          <w:szCs w:val="24"/>
        </w:rPr>
        <w:fldChar w:fldCharType="begin"/>
      </w:r>
      <w:r w:rsidRPr="00C036B2">
        <w:rPr>
          <w:sz w:val="24"/>
          <w:szCs w:val="24"/>
        </w:rPr>
        <w:instrText xml:space="preserve"> HYPERLINK "https://www.slov-lex.sk/pravne-predpisy/SK/ZZ/1964/40/" \l "paragraf-115" \h </w:instrText>
      </w:r>
      <w:r w:rsidRPr="00C036B2">
        <w:rPr>
          <w:sz w:val="24"/>
          <w:szCs w:val="24"/>
        </w:rPr>
        <w:fldChar w:fldCharType="separate"/>
      </w:r>
      <w:r w:rsidRPr="00C036B2">
        <w:rPr>
          <w:rFonts w:ascii="Times New Roman" w:hAnsi="Times New Roman"/>
          <w:sz w:val="24"/>
          <w:szCs w:val="24"/>
        </w:rPr>
        <w:t>§ 115 Občianskeho zákonníka</w:t>
      </w:r>
      <w:r w:rsidRPr="00C036B2">
        <w:rPr>
          <w:rFonts w:ascii="Times New Roman" w:hAnsi="Times New Roman"/>
          <w:sz w:val="24"/>
          <w:szCs w:val="24"/>
        </w:rPr>
        <w:fldChar w:fldCharType="end"/>
      </w:r>
      <w:bookmarkStart w:id="4885" w:name="poznamky.poznamka-19.text"/>
      <w:r w:rsidRPr="00C036B2">
        <w:rPr>
          <w:rFonts w:ascii="Times New Roman" w:hAnsi="Times New Roman"/>
          <w:sz w:val="24"/>
          <w:szCs w:val="24"/>
        </w:rPr>
        <w:t xml:space="preserve">. </w:t>
      </w:r>
      <w:bookmarkEnd w:id="4885"/>
    </w:p>
    <w:p w:rsidR="0058255B" w:rsidRPr="00C036B2" w:rsidRDefault="00355C4E">
      <w:pPr>
        <w:spacing w:after="0"/>
        <w:ind w:left="120"/>
        <w:rPr>
          <w:sz w:val="24"/>
          <w:szCs w:val="24"/>
        </w:rPr>
      </w:pPr>
      <w:bookmarkStart w:id="4886" w:name="poznamky.poznamka-20"/>
      <w:bookmarkEnd w:id="4883"/>
      <w:r w:rsidRPr="00C036B2">
        <w:rPr>
          <w:rFonts w:ascii="Times New Roman" w:hAnsi="Times New Roman"/>
          <w:sz w:val="24"/>
          <w:szCs w:val="24"/>
        </w:rPr>
        <w:t xml:space="preserve"> </w:t>
      </w:r>
      <w:bookmarkStart w:id="4887" w:name="poznamky.poznamka-20.oznacenie"/>
      <w:r w:rsidRPr="00C036B2">
        <w:rPr>
          <w:rFonts w:ascii="Times New Roman" w:hAnsi="Times New Roman"/>
          <w:sz w:val="24"/>
          <w:szCs w:val="24"/>
        </w:rPr>
        <w:t xml:space="preserve">20) </w:t>
      </w:r>
      <w:bookmarkEnd w:id="4887"/>
      <w:r w:rsidRPr="00C036B2">
        <w:rPr>
          <w:sz w:val="24"/>
          <w:szCs w:val="24"/>
        </w:rPr>
        <w:fldChar w:fldCharType="begin"/>
      </w:r>
      <w:r w:rsidRPr="00C036B2">
        <w:rPr>
          <w:sz w:val="24"/>
          <w:szCs w:val="24"/>
        </w:rPr>
        <w:instrText xml:space="preserve"> HYPERLINK "https://www.slov-lex.sk/pravne-predpisy/SK/ZZ/1997/351/" \l "paragraf-26" \h </w:instrText>
      </w:r>
      <w:r w:rsidRPr="00C036B2">
        <w:rPr>
          <w:sz w:val="24"/>
          <w:szCs w:val="24"/>
        </w:rPr>
        <w:fldChar w:fldCharType="separate"/>
      </w:r>
      <w:r w:rsidRPr="00C036B2">
        <w:rPr>
          <w:rFonts w:ascii="Times New Roman" w:hAnsi="Times New Roman"/>
          <w:sz w:val="24"/>
          <w:szCs w:val="24"/>
        </w:rPr>
        <w:t>§ 26</w:t>
      </w:r>
      <w:r w:rsidRPr="00C036B2">
        <w:rPr>
          <w:rFonts w:ascii="Times New Roman" w:hAnsi="Times New Roman"/>
          <w:sz w:val="24"/>
          <w:szCs w:val="24"/>
        </w:rPr>
        <w:fldChar w:fldCharType="end"/>
      </w:r>
      <w:r w:rsidRPr="00C036B2">
        <w:rPr>
          <w:rFonts w:ascii="Times New Roman" w:hAnsi="Times New Roman"/>
          <w:sz w:val="24"/>
          <w:szCs w:val="24"/>
        </w:rPr>
        <w:t xml:space="preserve"> zákona č. </w:t>
      </w:r>
      <w:hyperlink r:id="rId141">
        <w:r w:rsidRPr="00C036B2">
          <w:rPr>
            <w:rFonts w:ascii="Times New Roman" w:hAnsi="Times New Roman"/>
            <w:sz w:val="24"/>
            <w:szCs w:val="24"/>
          </w:rPr>
          <w:t>351/1997 Z. z.</w:t>
        </w:r>
      </w:hyperlink>
      <w:bookmarkStart w:id="4888" w:name="poznamky.poznamka-20.text"/>
      <w:r w:rsidRPr="00C036B2">
        <w:rPr>
          <w:rFonts w:ascii="Times New Roman" w:hAnsi="Times New Roman"/>
          <w:sz w:val="24"/>
          <w:szCs w:val="24"/>
        </w:rPr>
        <w:t xml:space="preserve"> Branný zákon. </w:t>
      </w:r>
      <w:bookmarkEnd w:id="4888"/>
    </w:p>
    <w:p w:rsidR="0058255B" w:rsidRPr="00C036B2" w:rsidRDefault="00355C4E">
      <w:pPr>
        <w:spacing w:after="0"/>
        <w:ind w:left="120"/>
        <w:rPr>
          <w:sz w:val="24"/>
          <w:szCs w:val="24"/>
        </w:rPr>
      </w:pPr>
      <w:bookmarkStart w:id="4889" w:name="poznamky.poznamka-20a"/>
      <w:bookmarkEnd w:id="4886"/>
      <w:r w:rsidRPr="00C036B2">
        <w:rPr>
          <w:rFonts w:ascii="Times New Roman" w:hAnsi="Times New Roman"/>
          <w:sz w:val="24"/>
          <w:szCs w:val="24"/>
        </w:rPr>
        <w:t xml:space="preserve"> </w:t>
      </w:r>
      <w:bookmarkStart w:id="4890" w:name="poznamky.poznamka-20a.oznacenie"/>
      <w:r w:rsidRPr="00C036B2">
        <w:rPr>
          <w:rFonts w:ascii="Times New Roman" w:hAnsi="Times New Roman"/>
          <w:sz w:val="24"/>
          <w:szCs w:val="24"/>
        </w:rPr>
        <w:t xml:space="preserve">20a) </w:t>
      </w:r>
      <w:bookmarkEnd w:id="4890"/>
      <w:r w:rsidRPr="00C036B2">
        <w:rPr>
          <w:rFonts w:ascii="Times New Roman" w:hAnsi="Times New Roman"/>
          <w:sz w:val="24"/>
          <w:szCs w:val="24"/>
        </w:rPr>
        <w:t xml:space="preserve">Napríklad zákon </w:t>
      </w:r>
      <w:hyperlink r:id="rId142">
        <w:r w:rsidRPr="00C036B2">
          <w:rPr>
            <w:rFonts w:ascii="Times New Roman" w:hAnsi="Times New Roman"/>
            <w:sz w:val="24"/>
            <w:szCs w:val="24"/>
          </w:rPr>
          <w:t>č. 576/2004 Z. z.</w:t>
        </w:r>
      </w:hyperlink>
      <w:r w:rsidRPr="00C036B2">
        <w:rPr>
          <w:rFonts w:ascii="Times New Roman" w:hAnsi="Times New Roman"/>
          <w:sz w:val="24"/>
          <w:szCs w:val="24"/>
        </w:rPr>
        <w:t xml:space="preserve"> o zdravotnej starostlivosti, službách súvisiacich s poskytovaním zdravotnej starostlivosti a o zmene a doplnení niektorých zákonov v znení neskorších predpisov, zákon </w:t>
      </w:r>
      <w:hyperlink r:id="rId143">
        <w:r w:rsidRPr="00C036B2">
          <w:rPr>
            <w:rFonts w:ascii="Times New Roman" w:hAnsi="Times New Roman"/>
            <w:sz w:val="24"/>
            <w:szCs w:val="24"/>
          </w:rPr>
          <w:t>č. 577/2004 Z. z.</w:t>
        </w:r>
      </w:hyperlink>
      <w:r w:rsidRPr="00C036B2">
        <w:rPr>
          <w:rFonts w:ascii="Times New Roman" w:hAnsi="Times New Roman"/>
          <w:sz w:val="24"/>
          <w:szCs w:val="24"/>
        </w:rPr>
        <w:t xml:space="preserve"> o rozsahu zdravotnej starostlivosti uhrádzanej na základe verejného zdravotného poistenia a o úhradách za služby súvisiace s poskytovaním zdravotnej starostlivosti v znení neskorších predpisov, zákon </w:t>
      </w:r>
      <w:hyperlink r:id="rId144">
        <w:r w:rsidRPr="00C036B2">
          <w:rPr>
            <w:rFonts w:ascii="Times New Roman" w:hAnsi="Times New Roman"/>
            <w:sz w:val="24"/>
            <w:szCs w:val="24"/>
          </w:rPr>
          <w:t>č. 578/2004 Z. z.</w:t>
        </w:r>
      </w:hyperlink>
      <w:r w:rsidRPr="00C036B2">
        <w:rPr>
          <w:rFonts w:ascii="Times New Roman" w:hAnsi="Times New Roman"/>
          <w:sz w:val="24"/>
          <w:szCs w:val="24"/>
        </w:rPr>
        <w:t xml:space="preserve"> o poskytovateľoch zdravotnej starostlivosti, zdravotníckych pracovníkoch, stavovských organizáciách v zdravotníctve a o zmene a doplnení niektorých zákonov v znení neskorších predpisov, zákon </w:t>
      </w:r>
      <w:hyperlink r:id="rId145">
        <w:r w:rsidRPr="00C036B2">
          <w:rPr>
            <w:rFonts w:ascii="Times New Roman" w:hAnsi="Times New Roman"/>
            <w:sz w:val="24"/>
            <w:szCs w:val="24"/>
          </w:rPr>
          <w:t>č. 580/2004 Z. z.</w:t>
        </w:r>
      </w:hyperlink>
      <w:r w:rsidRPr="00C036B2">
        <w:rPr>
          <w:rFonts w:ascii="Times New Roman" w:hAnsi="Times New Roman"/>
          <w:sz w:val="24"/>
          <w:szCs w:val="24"/>
        </w:rPr>
        <w:t xml:space="preserve"> o zdravotnom poistení a o zmene a doplnení zákona </w:t>
      </w:r>
      <w:hyperlink r:id="rId146">
        <w:r w:rsidRPr="00C036B2">
          <w:rPr>
            <w:rFonts w:ascii="Times New Roman" w:hAnsi="Times New Roman"/>
            <w:sz w:val="24"/>
            <w:szCs w:val="24"/>
          </w:rPr>
          <w:t>č. 95/2002 Z. z.</w:t>
        </w:r>
      </w:hyperlink>
      <w:bookmarkStart w:id="4891" w:name="poznamky.poznamka-20a.text"/>
      <w:r w:rsidRPr="00C036B2">
        <w:rPr>
          <w:rFonts w:ascii="Times New Roman" w:hAnsi="Times New Roman"/>
          <w:sz w:val="24"/>
          <w:szCs w:val="24"/>
        </w:rPr>
        <w:t xml:space="preserve"> o poisťovníctve a o zmene a doplnení niektorých zákonov v znení neskorších predpisov. </w:t>
      </w:r>
      <w:bookmarkEnd w:id="4891"/>
    </w:p>
    <w:p w:rsidR="0058255B" w:rsidRPr="00C036B2" w:rsidRDefault="00355C4E">
      <w:pPr>
        <w:spacing w:after="0"/>
        <w:ind w:left="120"/>
        <w:rPr>
          <w:sz w:val="24"/>
          <w:szCs w:val="24"/>
        </w:rPr>
      </w:pPr>
      <w:bookmarkStart w:id="4892" w:name="poznamky.poznamka-20b"/>
      <w:bookmarkEnd w:id="4889"/>
      <w:r w:rsidRPr="00C036B2">
        <w:rPr>
          <w:rFonts w:ascii="Times New Roman" w:hAnsi="Times New Roman"/>
          <w:sz w:val="24"/>
          <w:szCs w:val="24"/>
        </w:rPr>
        <w:t xml:space="preserve"> </w:t>
      </w:r>
      <w:bookmarkStart w:id="4893" w:name="poznamky.poznamka-20b.oznacenie"/>
      <w:r w:rsidRPr="00C036B2">
        <w:rPr>
          <w:rFonts w:ascii="Times New Roman" w:hAnsi="Times New Roman"/>
          <w:sz w:val="24"/>
          <w:szCs w:val="24"/>
        </w:rPr>
        <w:t xml:space="preserve">20b) </w:t>
      </w:r>
      <w:bookmarkEnd w:id="4893"/>
      <w:r w:rsidRPr="00C036B2">
        <w:rPr>
          <w:rFonts w:ascii="Times New Roman" w:hAnsi="Times New Roman"/>
          <w:sz w:val="24"/>
          <w:szCs w:val="24"/>
        </w:rPr>
        <w:t xml:space="preserve">Zákon </w:t>
      </w:r>
      <w:hyperlink r:id="rId147">
        <w:r w:rsidRPr="00C036B2">
          <w:rPr>
            <w:rFonts w:ascii="Times New Roman" w:hAnsi="Times New Roman"/>
            <w:sz w:val="24"/>
            <w:szCs w:val="24"/>
          </w:rPr>
          <w:t>č. 577/2004 Z. z.</w:t>
        </w:r>
      </w:hyperlink>
      <w:bookmarkStart w:id="4894" w:name="poznamky.poznamka-20b.text"/>
      <w:r w:rsidRPr="00C036B2">
        <w:rPr>
          <w:rFonts w:ascii="Times New Roman" w:hAnsi="Times New Roman"/>
          <w:sz w:val="24"/>
          <w:szCs w:val="24"/>
        </w:rPr>
        <w:t xml:space="preserve"> v znení neskorších predpisov. </w:t>
      </w:r>
      <w:bookmarkEnd w:id="4894"/>
    </w:p>
    <w:p w:rsidR="0058255B" w:rsidRPr="00C036B2" w:rsidRDefault="00355C4E">
      <w:pPr>
        <w:spacing w:after="0"/>
        <w:ind w:left="120"/>
        <w:rPr>
          <w:sz w:val="24"/>
          <w:szCs w:val="24"/>
        </w:rPr>
      </w:pPr>
      <w:bookmarkStart w:id="4895" w:name="poznamky.poznamka-20c"/>
      <w:bookmarkEnd w:id="4892"/>
      <w:r w:rsidRPr="00C036B2">
        <w:rPr>
          <w:rFonts w:ascii="Times New Roman" w:hAnsi="Times New Roman"/>
          <w:sz w:val="24"/>
          <w:szCs w:val="24"/>
        </w:rPr>
        <w:t xml:space="preserve"> </w:t>
      </w:r>
      <w:bookmarkStart w:id="4896" w:name="poznamky.poznamka-20c.oznacenie"/>
      <w:r w:rsidRPr="00C036B2">
        <w:rPr>
          <w:rFonts w:ascii="Times New Roman" w:hAnsi="Times New Roman"/>
          <w:sz w:val="24"/>
          <w:szCs w:val="24"/>
        </w:rPr>
        <w:t xml:space="preserve">20c) </w:t>
      </w:r>
      <w:bookmarkEnd w:id="4896"/>
      <w:r w:rsidRPr="00C036B2">
        <w:rPr>
          <w:rFonts w:ascii="Times New Roman" w:hAnsi="Times New Roman"/>
          <w:sz w:val="24"/>
          <w:szCs w:val="24"/>
        </w:rPr>
        <w:t xml:space="preserve">Zákon </w:t>
      </w:r>
      <w:hyperlink r:id="rId148">
        <w:r w:rsidRPr="00C036B2">
          <w:rPr>
            <w:rFonts w:ascii="Times New Roman" w:hAnsi="Times New Roman"/>
            <w:sz w:val="24"/>
            <w:szCs w:val="24"/>
          </w:rPr>
          <w:t>č. 355/2007 Z. z.</w:t>
        </w:r>
      </w:hyperlink>
      <w:bookmarkStart w:id="4897" w:name="poznamky.poznamka-20c.text"/>
      <w:r w:rsidRPr="00C036B2">
        <w:rPr>
          <w:rFonts w:ascii="Times New Roman" w:hAnsi="Times New Roman"/>
          <w:sz w:val="24"/>
          <w:szCs w:val="24"/>
        </w:rPr>
        <w:t xml:space="preserve"> o ochrane, podpore a rozvoji verejného zdravia a o zmene a doplnení niektorých zákonov. </w:t>
      </w:r>
      <w:bookmarkEnd w:id="4897"/>
    </w:p>
    <w:p w:rsidR="0058255B" w:rsidRPr="00C036B2" w:rsidRDefault="00355C4E">
      <w:pPr>
        <w:spacing w:after="0"/>
        <w:ind w:left="120"/>
        <w:rPr>
          <w:sz w:val="24"/>
          <w:szCs w:val="24"/>
        </w:rPr>
      </w:pPr>
      <w:bookmarkStart w:id="4898" w:name="poznamky.poznamka-20d"/>
      <w:bookmarkEnd w:id="4895"/>
      <w:r w:rsidRPr="00C036B2">
        <w:rPr>
          <w:rFonts w:ascii="Times New Roman" w:hAnsi="Times New Roman"/>
          <w:sz w:val="24"/>
          <w:szCs w:val="24"/>
        </w:rPr>
        <w:t xml:space="preserve"> </w:t>
      </w:r>
      <w:bookmarkStart w:id="4899" w:name="poznamky.poznamka-20d.oznacenie"/>
      <w:r w:rsidRPr="00C036B2">
        <w:rPr>
          <w:rFonts w:ascii="Times New Roman" w:hAnsi="Times New Roman"/>
          <w:sz w:val="24"/>
          <w:szCs w:val="24"/>
        </w:rPr>
        <w:t xml:space="preserve">20d) </w:t>
      </w:r>
      <w:bookmarkEnd w:id="4899"/>
      <w:r w:rsidRPr="00C036B2">
        <w:rPr>
          <w:sz w:val="24"/>
          <w:szCs w:val="24"/>
        </w:rPr>
        <w:fldChar w:fldCharType="begin"/>
      </w:r>
      <w:r w:rsidRPr="00C036B2">
        <w:rPr>
          <w:sz w:val="24"/>
          <w:szCs w:val="24"/>
        </w:rPr>
        <w:instrText xml:space="preserve"> HYPERLINK "https://www.slov-lex.sk/pravne-predpisy/SK/ZZ/2004/576/" \l "paragraf-11.odsek-7" \h </w:instrText>
      </w:r>
      <w:r w:rsidRPr="00C036B2">
        <w:rPr>
          <w:sz w:val="24"/>
          <w:szCs w:val="24"/>
        </w:rPr>
        <w:fldChar w:fldCharType="separate"/>
      </w:r>
      <w:r w:rsidRPr="00C036B2">
        <w:rPr>
          <w:rFonts w:ascii="Times New Roman" w:hAnsi="Times New Roman"/>
          <w:sz w:val="24"/>
          <w:szCs w:val="24"/>
        </w:rPr>
        <w:t>§ 11 ods. 7 zákona č. 576/2004 Z. z.</w:t>
      </w:r>
      <w:r w:rsidRPr="00C036B2">
        <w:rPr>
          <w:rFonts w:ascii="Times New Roman" w:hAnsi="Times New Roman"/>
          <w:sz w:val="24"/>
          <w:szCs w:val="24"/>
        </w:rPr>
        <w:fldChar w:fldCharType="end"/>
      </w:r>
      <w:bookmarkStart w:id="4900" w:name="poznamky.poznamka-20d.text"/>
      <w:r w:rsidRPr="00C036B2">
        <w:rPr>
          <w:rFonts w:ascii="Times New Roman" w:hAnsi="Times New Roman"/>
          <w:sz w:val="24"/>
          <w:szCs w:val="24"/>
        </w:rPr>
        <w:t xml:space="preserve"> </w:t>
      </w:r>
      <w:bookmarkEnd w:id="4900"/>
    </w:p>
    <w:p w:rsidR="0058255B" w:rsidRPr="00C036B2" w:rsidRDefault="00355C4E" w:rsidP="00CE4627">
      <w:pPr>
        <w:spacing w:after="0"/>
        <w:ind w:left="120"/>
        <w:rPr>
          <w:sz w:val="24"/>
          <w:szCs w:val="24"/>
        </w:rPr>
      </w:pPr>
      <w:bookmarkStart w:id="4901" w:name="poznamky.poznamka-20e"/>
      <w:bookmarkEnd w:id="4898"/>
      <w:r w:rsidRPr="00C036B2">
        <w:rPr>
          <w:rFonts w:ascii="Times New Roman" w:hAnsi="Times New Roman"/>
          <w:sz w:val="24"/>
          <w:szCs w:val="24"/>
        </w:rPr>
        <w:t xml:space="preserve"> </w:t>
      </w:r>
      <w:bookmarkStart w:id="4902" w:name="poznamky.poznamka-20e.oznacenie"/>
      <w:r w:rsidRPr="00C036B2">
        <w:rPr>
          <w:rFonts w:ascii="Times New Roman" w:hAnsi="Times New Roman"/>
          <w:sz w:val="24"/>
          <w:szCs w:val="24"/>
        </w:rPr>
        <w:t xml:space="preserve">20e) </w:t>
      </w:r>
      <w:bookmarkEnd w:id="4902"/>
      <w:r w:rsidRPr="00C036B2">
        <w:rPr>
          <w:rFonts w:ascii="Times New Roman" w:hAnsi="Times New Roman"/>
          <w:sz w:val="24"/>
          <w:szCs w:val="24"/>
        </w:rPr>
        <w:t xml:space="preserve">§ 85 zákona č. 328/2002 Z. z. v znení neskorších predpisov. </w:t>
      </w:r>
      <w:bookmarkStart w:id="4903" w:name="poznamky.poznamka-20e.text"/>
      <w:bookmarkEnd w:id="4903"/>
    </w:p>
    <w:p w:rsidR="0058255B" w:rsidRPr="00C036B2" w:rsidRDefault="00355C4E">
      <w:pPr>
        <w:spacing w:after="0"/>
        <w:ind w:left="120"/>
        <w:rPr>
          <w:sz w:val="24"/>
          <w:szCs w:val="24"/>
        </w:rPr>
      </w:pPr>
      <w:bookmarkStart w:id="4904" w:name="poznamky.poznamka-20f"/>
      <w:bookmarkEnd w:id="4901"/>
      <w:r w:rsidRPr="00C036B2">
        <w:rPr>
          <w:rFonts w:ascii="Times New Roman" w:hAnsi="Times New Roman"/>
          <w:sz w:val="24"/>
          <w:szCs w:val="24"/>
        </w:rPr>
        <w:lastRenderedPageBreak/>
        <w:t xml:space="preserve"> </w:t>
      </w:r>
      <w:bookmarkStart w:id="4905" w:name="poznamky.poznamka-20f.oznacenie"/>
      <w:r w:rsidRPr="00C036B2">
        <w:rPr>
          <w:rFonts w:ascii="Times New Roman" w:hAnsi="Times New Roman"/>
          <w:sz w:val="24"/>
          <w:szCs w:val="24"/>
        </w:rPr>
        <w:t xml:space="preserve">20f) </w:t>
      </w:r>
      <w:bookmarkStart w:id="4906" w:name="poznamky.poznamka-20f.text"/>
      <w:bookmarkEnd w:id="4905"/>
      <w:r w:rsidRPr="00C036B2">
        <w:rPr>
          <w:rFonts w:ascii="Times New Roman" w:hAnsi="Times New Roman"/>
          <w:sz w:val="24"/>
          <w:szCs w:val="24"/>
        </w:rPr>
        <w:t xml:space="preserve">Zákon č. 461/2003 Z. z. v znení neskorších predpisov. </w:t>
      </w:r>
      <w:bookmarkEnd w:id="4906"/>
    </w:p>
    <w:p w:rsidR="0058255B" w:rsidRPr="00C036B2" w:rsidRDefault="00355C4E">
      <w:pPr>
        <w:spacing w:after="0"/>
        <w:ind w:left="120"/>
        <w:rPr>
          <w:sz w:val="24"/>
          <w:szCs w:val="24"/>
        </w:rPr>
      </w:pPr>
      <w:bookmarkStart w:id="4907" w:name="poznamky.poznamka-21"/>
      <w:bookmarkEnd w:id="4904"/>
      <w:r w:rsidRPr="00C036B2">
        <w:rPr>
          <w:rFonts w:ascii="Times New Roman" w:hAnsi="Times New Roman"/>
          <w:sz w:val="24"/>
          <w:szCs w:val="24"/>
        </w:rPr>
        <w:t xml:space="preserve"> </w:t>
      </w:r>
      <w:bookmarkStart w:id="4908" w:name="poznamky.poznamka-21.oznacenie"/>
      <w:r w:rsidRPr="00C036B2">
        <w:rPr>
          <w:rFonts w:ascii="Times New Roman" w:hAnsi="Times New Roman"/>
          <w:sz w:val="24"/>
          <w:szCs w:val="24"/>
        </w:rPr>
        <w:t xml:space="preserve">21) </w:t>
      </w:r>
      <w:bookmarkEnd w:id="4908"/>
      <w:r w:rsidRPr="00C036B2">
        <w:rPr>
          <w:rFonts w:ascii="Times New Roman" w:hAnsi="Times New Roman"/>
          <w:sz w:val="24"/>
          <w:szCs w:val="24"/>
        </w:rPr>
        <w:t xml:space="preserve">Zákon č. </w:t>
      </w:r>
      <w:hyperlink r:id="rId149">
        <w:r w:rsidRPr="00C036B2">
          <w:rPr>
            <w:rFonts w:ascii="Times New Roman" w:hAnsi="Times New Roman"/>
            <w:sz w:val="24"/>
            <w:szCs w:val="24"/>
          </w:rPr>
          <w:t>119/1990 Zb.</w:t>
        </w:r>
      </w:hyperlink>
      <w:r w:rsidRPr="00C036B2">
        <w:rPr>
          <w:rFonts w:ascii="Times New Roman" w:hAnsi="Times New Roman"/>
          <w:sz w:val="24"/>
          <w:szCs w:val="24"/>
        </w:rPr>
        <w:t xml:space="preserve"> o súdnej rehabilitácii v znení neskorších </w:t>
      </w:r>
      <w:proofErr w:type="spellStart"/>
      <w:r w:rsidRPr="00C036B2">
        <w:rPr>
          <w:rFonts w:ascii="Times New Roman" w:hAnsi="Times New Roman"/>
          <w:sz w:val="24"/>
          <w:szCs w:val="24"/>
        </w:rPr>
        <w:t>predpisov.Zákon</w:t>
      </w:r>
      <w:proofErr w:type="spellEnd"/>
      <w:r w:rsidRPr="00C036B2">
        <w:rPr>
          <w:rFonts w:ascii="Times New Roman" w:hAnsi="Times New Roman"/>
          <w:sz w:val="24"/>
          <w:szCs w:val="24"/>
        </w:rPr>
        <w:t xml:space="preserve"> č. </w:t>
      </w:r>
      <w:hyperlink r:id="rId150">
        <w:r w:rsidRPr="00C036B2">
          <w:rPr>
            <w:rFonts w:ascii="Times New Roman" w:hAnsi="Times New Roman"/>
            <w:sz w:val="24"/>
            <w:szCs w:val="24"/>
          </w:rPr>
          <w:t>87/1991 Zb.</w:t>
        </w:r>
      </w:hyperlink>
      <w:bookmarkStart w:id="4909" w:name="poznamky.poznamka-21.text"/>
      <w:r w:rsidRPr="00C036B2">
        <w:rPr>
          <w:rFonts w:ascii="Times New Roman" w:hAnsi="Times New Roman"/>
          <w:sz w:val="24"/>
          <w:szCs w:val="24"/>
        </w:rPr>
        <w:t xml:space="preserve"> o mimosúdnych rehabilitáciách v znení neskorších predpisov. </w:t>
      </w:r>
      <w:bookmarkEnd w:id="4909"/>
    </w:p>
    <w:p w:rsidR="0058255B" w:rsidRPr="00C036B2" w:rsidRDefault="00355C4E">
      <w:pPr>
        <w:spacing w:after="0"/>
        <w:ind w:left="120"/>
        <w:rPr>
          <w:sz w:val="24"/>
          <w:szCs w:val="24"/>
        </w:rPr>
      </w:pPr>
      <w:bookmarkStart w:id="4910" w:name="poznamky.poznamka-22"/>
      <w:bookmarkEnd w:id="4907"/>
      <w:r w:rsidRPr="00C036B2">
        <w:rPr>
          <w:rFonts w:ascii="Times New Roman" w:hAnsi="Times New Roman"/>
          <w:sz w:val="24"/>
          <w:szCs w:val="24"/>
        </w:rPr>
        <w:t xml:space="preserve"> </w:t>
      </w:r>
      <w:bookmarkStart w:id="4911" w:name="poznamky.poznamka-22.oznacenie"/>
      <w:r w:rsidRPr="00C036B2">
        <w:rPr>
          <w:rFonts w:ascii="Times New Roman" w:hAnsi="Times New Roman"/>
          <w:sz w:val="24"/>
          <w:szCs w:val="24"/>
        </w:rPr>
        <w:t xml:space="preserve">22) </w:t>
      </w:r>
      <w:bookmarkStart w:id="4912" w:name="poznamky.poznamka-22.text"/>
      <w:bookmarkEnd w:id="4911"/>
      <w:r w:rsidRPr="00C036B2">
        <w:rPr>
          <w:rFonts w:ascii="Times New Roman" w:hAnsi="Times New Roman"/>
          <w:sz w:val="24"/>
          <w:szCs w:val="24"/>
        </w:rPr>
        <w:t xml:space="preserve">§ 22 a 43b zákona č. 172/1990 Zb. </w:t>
      </w:r>
      <w:bookmarkEnd w:id="4912"/>
    </w:p>
    <w:p w:rsidR="0058255B" w:rsidRPr="00C036B2" w:rsidRDefault="00355C4E">
      <w:pPr>
        <w:spacing w:after="0"/>
        <w:ind w:left="120"/>
        <w:rPr>
          <w:sz w:val="24"/>
          <w:szCs w:val="24"/>
        </w:rPr>
      </w:pPr>
      <w:bookmarkStart w:id="4913" w:name="poznamky.poznamka-23"/>
      <w:bookmarkEnd w:id="4910"/>
      <w:r w:rsidRPr="00C036B2">
        <w:rPr>
          <w:rFonts w:ascii="Times New Roman" w:hAnsi="Times New Roman"/>
          <w:sz w:val="24"/>
          <w:szCs w:val="24"/>
        </w:rPr>
        <w:t xml:space="preserve"> </w:t>
      </w:r>
      <w:bookmarkStart w:id="4914" w:name="poznamky.poznamka-23.oznacenie"/>
      <w:r w:rsidRPr="00C036B2">
        <w:rPr>
          <w:rFonts w:ascii="Times New Roman" w:hAnsi="Times New Roman"/>
          <w:sz w:val="24"/>
          <w:szCs w:val="24"/>
        </w:rPr>
        <w:t xml:space="preserve">23) </w:t>
      </w:r>
      <w:bookmarkEnd w:id="4914"/>
      <w:r w:rsidRPr="00C036B2">
        <w:rPr>
          <w:rFonts w:ascii="Times New Roman" w:hAnsi="Times New Roman"/>
          <w:sz w:val="24"/>
          <w:szCs w:val="24"/>
        </w:rPr>
        <w:t xml:space="preserve">Zákon Národnej rady Slovenskej republiky č. </w:t>
      </w:r>
      <w:hyperlink r:id="rId151">
        <w:r w:rsidRPr="00C036B2">
          <w:rPr>
            <w:rFonts w:ascii="Times New Roman" w:hAnsi="Times New Roman"/>
            <w:sz w:val="24"/>
            <w:szCs w:val="24"/>
          </w:rPr>
          <w:t>241/1993 Z. z.</w:t>
        </w:r>
      </w:hyperlink>
      <w:bookmarkStart w:id="4915" w:name="poznamky.poznamka-23.text"/>
      <w:r w:rsidRPr="00C036B2">
        <w:rPr>
          <w:rFonts w:ascii="Times New Roman" w:hAnsi="Times New Roman"/>
          <w:sz w:val="24"/>
          <w:szCs w:val="24"/>
        </w:rPr>
        <w:t xml:space="preserve"> o štátnych sviatkoch, dňoch pracovného pokoja a pamätných dňoch v znení neskorších predpisov. </w:t>
      </w:r>
      <w:bookmarkEnd w:id="4915"/>
    </w:p>
    <w:p w:rsidR="0058255B" w:rsidRPr="00C036B2" w:rsidRDefault="00355C4E">
      <w:pPr>
        <w:spacing w:after="0"/>
        <w:ind w:left="120"/>
        <w:rPr>
          <w:sz w:val="24"/>
          <w:szCs w:val="24"/>
        </w:rPr>
      </w:pPr>
      <w:bookmarkStart w:id="4916" w:name="poznamky.poznamka-24a"/>
      <w:bookmarkEnd w:id="4913"/>
      <w:r w:rsidRPr="00C036B2">
        <w:rPr>
          <w:rFonts w:ascii="Times New Roman" w:hAnsi="Times New Roman"/>
          <w:sz w:val="24"/>
          <w:szCs w:val="24"/>
        </w:rPr>
        <w:t xml:space="preserve"> </w:t>
      </w:r>
      <w:bookmarkStart w:id="4917" w:name="poznamky.poznamka-24a.oznacenie"/>
      <w:r w:rsidRPr="00C036B2">
        <w:rPr>
          <w:rFonts w:ascii="Times New Roman" w:hAnsi="Times New Roman"/>
          <w:sz w:val="24"/>
          <w:szCs w:val="24"/>
        </w:rPr>
        <w:t xml:space="preserve">24a) </w:t>
      </w:r>
      <w:bookmarkEnd w:id="4917"/>
      <w:r w:rsidRPr="00C036B2">
        <w:rPr>
          <w:sz w:val="24"/>
          <w:szCs w:val="24"/>
        </w:rPr>
        <w:fldChar w:fldCharType="begin"/>
      </w:r>
      <w:r w:rsidRPr="00C036B2">
        <w:rPr>
          <w:sz w:val="24"/>
          <w:szCs w:val="24"/>
        </w:rPr>
        <w:instrText xml:space="preserve"> HYPERLINK "https://www.slov-lex.sk/pravne-predpisy/SK/ZZ/2002/544/" \l "paragraf-4.odsek-1.pismeno-a" \h </w:instrText>
      </w:r>
      <w:r w:rsidRPr="00C036B2">
        <w:rPr>
          <w:sz w:val="24"/>
          <w:szCs w:val="24"/>
        </w:rPr>
        <w:fldChar w:fldCharType="separate"/>
      </w:r>
      <w:r w:rsidRPr="00C036B2">
        <w:rPr>
          <w:rFonts w:ascii="Times New Roman" w:hAnsi="Times New Roman"/>
          <w:sz w:val="24"/>
          <w:szCs w:val="24"/>
        </w:rPr>
        <w:t>§ 4 ods. 1 písm. a)</w:t>
      </w:r>
      <w:r w:rsidRPr="00C036B2">
        <w:rPr>
          <w:rFonts w:ascii="Times New Roman" w:hAnsi="Times New Roman"/>
          <w:sz w:val="24"/>
          <w:szCs w:val="24"/>
        </w:rPr>
        <w:fldChar w:fldCharType="end"/>
      </w:r>
      <w:r w:rsidRPr="00C036B2">
        <w:rPr>
          <w:rFonts w:ascii="Times New Roman" w:hAnsi="Times New Roman"/>
          <w:sz w:val="24"/>
          <w:szCs w:val="24"/>
        </w:rPr>
        <w:t xml:space="preserve">, </w:t>
      </w:r>
      <w:hyperlink r:id="rId152" w:anchor="paragraf-4.odsek-1.pismeno-e">
        <w:r w:rsidRPr="00C036B2">
          <w:rPr>
            <w:rFonts w:ascii="Times New Roman" w:hAnsi="Times New Roman"/>
            <w:sz w:val="24"/>
            <w:szCs w:val="24"/>
          </w:rPr>
          <w:t>e) a f) zákona č. 544/2002 Z. z.</w:t>
        </w:r>
      </w:hyperlink>
      <w:bookmarkStart w:id="4918" w:name="poznamky.poznamka-24a.text"/>
      <w:r w:rsidRPr="00C036B2">
        <w:rPr>
          <w:rFonts w:ascii="Times New Roman" w:hAnsi="Times New Roman"/>
          <w:sz w:val="24"/>
          <w:szCs w:val="24"/>
        </w:rPr>
        <w:t xml:space="preserve"> </w:t>
      </w:r>
      <w:bookmarkEnd w:id="4918"/>
    </w:p>
    <w:p w:rsidR="0058255B" w:rsidRPr="00C036B2" w:rsidRDefault="00355C4E">
      <w:pPr>
        <w:spacing w:after="0"/>
        <w:ind w:left="120"/>
        <w:rPr>
          <w:sz w:val="24"/>
          <w:szCs w:val="24"/>
        </w:rPr>
      </w:pPr>
      <w:bookmarkStart w:id="4919" w:name="poznamky.poznamka-25"/>
      <w:bookmarkEnd w:id="4916"/>
      <w:r w:rsidRPr="00C036B2">
        <w:rPr>
          <w:rFonts w:ascii="Times New Roman" w:hAnsi="Times New Roman"/>
          <w:sz w:val="24"/>
          <w:szCs w:val="24"/>
        </w:rPr>
        <w:t xml:space="preserve"> </w:t>
      </w:r>
      <w:bookmarkStart w:id="4920" w:name="poznamky.poznamka-25.oznacenie"/>
      <w:r w:rsidRPr="00C036B2">
        <w:rPr>
          <w:rFonts w:ascii="Times New Roman" w:hAnsi="Times New Roman"/>
          <w:sz w:val="24"/>
          <w:szCs w:val="24"/>
        </w:rPr>
        <w:t xml:space="preserve">25) </w:t>
      </w:r>
      <w:bookmarkEnd w:id="4920"/>
      <w:r w:rsidRPr="00C036B2">
        <w:rPr>
          <w:rFonts w:ascii="Times New Roman" w:hAnsi="Times New Roman"/>
          <w:sz w:val="24"/>
          <w:szCs w:val="24"/>
        </w:rPr>
        <w:t xml:space="preserve">Nariadenie vlády Slovenskej republiky </w:t>
      </w:r>
      <w:hyperlink r:id="rId153">
        <w:r w:rsidRPr="00C036B2">
          <w:rPr>
            <w:rFonts w:ascii="Times New Roman" w:hAnsi="Times New Roman"/>
            <w:sz w:val="24"/>
            <w:szCs w:val="24"/>
          </w:rPr>
          <w:t>č. 268/2006 Z. z.</w:t>
        </w:r>
      </w:hyperlink>
      <w:bookmarkStart w:id="4921" w:name="poznamky.poznamka-25.text"/>
      <w:r w:rsidRPr="00C036B2">
        <w:rPr>
          <w:rFonts w:ascii="Times New Roman" w:hAnsi="Times New Roman"/>
          <w:sz w:val="24"/>
          <w:szCs w:val="24"/>
        </w:rPr>
        <w:t xml:space="preserve"> o rozsahu zrážok zo mzdy pri výkone rozhodnutia v znení nariadenia vlády Slovenskej republiky č. 469/2008 Z. z. </w:t>
      </w:r>
      <w:bookmarkEnd w:id="4921"/>
    </w:p>
    <w:p w:rsidR="0058255B" w:rsidRPr="00C036B2" w:rsidRDefault="00355C4E">
      <w:pPr>
        <w:spacing w:after="0"/>
        <w:ind w:left="120"/>
        <w:rPr>
          <w:sz w:val="24"/>
          <w:szCs w:val="24"/>
        </w:rPr>
      </w:pPr>
      <w:bookmarkStart w:id="4922" w:name="poznamky.poznamka-25a"/>
      <w:bookmarkEnd w:id="4919"/>
      <w:r w:rsidRPr="00C036B2">
        <w:rPr>
          <w:rFonts w:ascii="Times New Roman" w:hAnsi="Times New Roman"/>
          <w:sz w:val="24"/>
          <w:szCs w:val="24"/>
        </w:rPr>
        <w:t xml:space="preserve"> </w:t>
      </w:r>
      <w:bookmarkStart w:id="4923" w:name="poznamky.poznamka-25a.oznacenie"/>
      <w:r w:rsidRPr="00C036B2">
        <w:rPr>
          <w:rFonts w:ascii="Times New Roman" w:hAnsi="Times New Roman"/>
          <w:sz w:val="24"/>
          <w:szCs w:val="24"/>
        </w:rPr>
        <w:t xml:space="preserve">25a) </w:t>
      </w:r>
      <w:bookmarkEnd w:id="4923"/>
      <w:r w:rsidRPr="00C036B2">
        <w:rPr>
          <w:rFonts w:ascii="Times New Roman" w:hAnsi="Times New Roman"/>
          <w:sz w:val="24"/>
          <w:szCs w:val="24"/>
        </w:rPr>
        <w:t xml:space="preserve">Zákon </w:t>
      </w:r>
      <w:hyperlink r:id="rId154">
        <w:r w:rsidRPr="00C036B2">
          <w:rPr>
            <w:rFonts w:ascii="Times New Roman" w:hAnsi="Times New Roman"/>
            <w:sz w:val="24"/>
            <w:szCs w:val="24"/>
          </w:rPr>
          <w:t>č. 215/2002 Z. z.</w:t>
        </w:r>
      </w:hyperlink>
      <w:bookmarkStart w:id="4924" w:name="poznamky.poznamka-25a.text"/>
      <w:r w:rsidRPr="00C036B2">
        <w:rPr>
          <w:rFonts w:ascii="Times New Roman" w:hAnsi="Times New Roman"/>
          <w:sz w:val="24"/>
          <w:szCs w:val="24"/>
        </w:rPr>
        <w:t xml:space="preserve"> o elektronickom podpise a o zmene a doplnení niektorých zákonov v znení zákona č. 679/2004 Z. z. </w:t>
      </w:r>
      <w:bookmarkEnd w:id="4924"/>
    </w:p>
    <w:p w:rsidR="0058255B" w:rsidRPr="00C036B2" w:rsidRDefault="00355C4E" w:rsidP="00CE4627">
      <w:pPr>
        <w:spacing w:after="0"/>
        <w:ind w:left="120"/>
        <w:rPr>
          <w:sz w:val="24"/>
          <w:szCs w:val="24"/>
        </w:rPr>
      </w:pPr>
      <w:bookmarkStart w:id="4925" w:name="poznamky.poznamka-26"/>
      <w:bookmarkEnd w:id="4922"/>
      <w:r w:rsidRPr="00C036B2">
        <w:rPr>
          <w:rFonts w:ascii="Times New Roman" w:hAnsi="Times New Roman"/>
          <w:sz w:val="24"/>
          <w:szCs w:val="24"/>
        </w:rPr>
        <w:t xml:space="preserve"> </w:t>
      </w:r>
      <w:bookmarkStart w:id="4926" w:name="poznamky.poznamka-26.oznacenie"/>
      <w:r w:rsidRPr="00C036B2">
        <w:rPr>
          <w:rFonts w:ascii="Times New Roman" w:hAnsi="Times New Roman"/>
          <w:sz w:val="24"/>
          <w:szCs w:val="24"/>
        </w:rPr>
        <w:t xml:space="preserve">26) </w:t>
      </w:r>
      <w:bookmarkEnd w:id="4926"/>
      <w:r w:rsidRPr="00C036B2">
        <w:rPr>
          <w:rFonts w:ascii="Times New Roman" w:hAnsi="Times New Roman"/>
          <w:sz w:val="24"/>
          <w:szCs w:val="24"/>
        </w:rPr>
        <w:t xml:space="preserve">Zákon </w:t>
      </w:r>
      <w:hyperlink r:id="rId155">
        <w:r w:rsidRPr="00C036B2">
          <w:rPr>
            <w:rFonts w:ascii="Times New Roman" w:hAnsi="Times New Roman"/>
            <w:sz w:val="24"/>
            <w:szCs w:val="24"/>
          </w:rPr>
          <w:t>č. 382/2004 Z. z.</w:t>
        </w:r>
      </w:hyperlink>
      <w:r w:rsidRPr="00C036B2">
        <w:rPr>
          <w:rFonts w:ascii="Times New Roman" w:hAnsi="Times New Roman"/>
          <w:sz w:val="24"/>
          <w:szCs w:val="24"/>
        </w:rPr>
        <w:t xml:space="preserve"> o znalcoch, tlmočníkoch a prekladateľoch a o zmene a doplnení niektorých zákonov. </w:t>
      </w:r>
    </w:p>
    <w:p w:rsidR="0058255B" w:rsidRPr="00C036B2" w:rsidRDefault="00355C4E">
      <w:pPr>
        <w:spacing w:after="0"/>
        <w:ind w:left="120"/>
        <w:rPr>
          <w:sz w:val="24"/>
          <w:szCs w:val="24"/>
        </w:rPr>
      </w:pPr>
      <w:r w:rsidRPr="00C036B2">
        <w:rPr>
          <w:rFonts w:ascii="Times New Roman" w:hAnsi="Times New Roman"/>
          <w:sz w:val="24"/>
          <w:szCs w:val="24"/>
        </w:rPr>
        <w:t xml:space="preserve">Vyhláška Ministerstva spravodlivosti Slovenskej republiky </w:t>
      </w:r>
      <w:hyperlink r:id="rId156">
        <w:r w:rsidRPr="00C036B2">
          <w:rPr>
            <w:rFonts w:ascii="Times New Roman" w:hAnsi="Times New Roman"/>
            <w:sz w:val="24"/>
            <w:szCs w:val="24"/>
          </w:rPr>
          <w:t>č. 491/2004 Z. z.</w:t>
        </w:r>
      </w:hyperlink>
      <w:bookmarkStart w:id="4927" w:name="poznamky.poznamka-26.text"/>
      <w:r w:rsidRPr="00C036B2">
        <w:rPr>
          <w:rFonts w:ascii="Times New Roman" w:hAnsi="Times New Roman"/>
          <w:sz w:val="24"/>
          <w:szCs w:val="24"/>
        </w:rPr>
        <w:t xml:space="preserve"> o odmenách, náhradách výdavkov a náhradách za stratu času pre znalcov, tlmočníkov a prekladateľov. </w:t>
      </w:r>
      <w:bookmarkEnd w:id="4927"/>
    </w:p>
    <w:p w:rsidR="0058255B" w:rsidRPr="00C036B2" w:rsidRDefault="00355C4E" w:rsidP="00CE4627">
      <w:pPr>
        <w:spacing w:after="0"/>
        <w:ind w:left="120"/>
        <w:rPr>
          <w:sz w:val="24"/>
          <w:szCs w:val="24"/>
        </w:rPr>
      </w:pPr>
      <w:bookmarkStart w:id="4928" w:name="poznamky.poznamka-27a"/>
      <w:bookmarkEnd w:id="4925"/>
      <w:r w:rsidRPr="00C036B2">
        <w:rPr>
          <w:rFonts w:ascii="Times New Roman" w:hAnsi="Times New Roman"/>
          <w:sz w:val="24"/>
          <w:szCs w:val="24"/>
        </w:rPr>
        <w:t xml:space="preserve"> </w:t>
      </w:r>
      <w:bookmarkStart w:id="4929" w:name="poznamky.poznamka-27a.oznacenie"/>
      <w:r w:rsidRPr="00C036B2">
        <w:rPr>
          <w:rFonts w:ascii="Times New Roman" w:hAnsi="Times New Roman"/>
          <w:sz w:val="24"/>
          <w:szCs w:val="24"/>
        </w:rPr>
        <w:t xml:space="preserve">27a) </w:t>
      </w:r>
      <w:bookmarkEnd w:id="4929"/>
      <w:r w:rsidRPr="00C036B2">
        <w:rPr>
          <w:sz w:val="24"/>
          <w:szCs w:val="24"/>
        </w:rPr>
        <w:fldChar w:fldCharType="begin"/>
      </w:r>
      <w:r w:rsidRPr="00C036B2">
        <w:rPr>
          <w:sz w:val="24"/>
          <w:szCs w:val="24"/>
        </w:rPr>
        <w:instrText xml:space="preserve"> HYPERLINK "https://www.slov-lex.sk/pravne-predpisy/SK/ZZ/2004/577/" \l "paragraf-7" \h </w:instrText>
      </w:r>
      <w:r w:rsidRPr="00C036B2">
        <w:rPr>
          <w:sz w:val="24"/>
          <w:szCs w:val="24"/>
        </w:rPr>
        <w:fldChar w:fldCharType="separate"/>
      </w:r>
      <w:r w:rsidRPr="00C036B2">
        <w:rPr>
          <w:rFonts w:ascii="Times New Roman" w:hAnsi="Times New Roman"/>
          <w:sz w:val="24"/>
          <w:szCs w:val="24"/>
        </w:rPr>
        <w:t>§ 7 zákona č. 577/2004 Z. z.</w:t>
      </w:r>
      <w:r w:rsidRPr="00C036B2">
        <w:rPr>
          <w:rFonts w:ascii="Times New Roman" w:hAnsi="Times New Roman"/>
          <w:sz w:val="24"/>
          <w:szCs w:val="24"/>
        </w:rPr>
        <w:fldChar w:fldCharType="end"/>
      </w:r>
      <w:r w:rsidRPr="00C036B2">
        <w:rPr>
          <w:rFonts w:ascii="Times New Roman" w:hAnsi="Times New Roman"/>
          <w:sz w:val="24"/>
          <w:szCs w:val="24"/>
        </w:rPr>
        <w:t xml:space="preserve"> o rozsahu zdravotnej starostlivosti uhrádzanej na základe verejného zdravotného poistenia a o úhradách za služby súvisiace s poskytovaním zdravotnej starostlivosti. </w:t>
      </w:r>
    </w:p>
    <w:p w:rsidR="0058255B" w:rsidRPr="00C036B2" w:rsidRDefault="001A54E8">
      <w:pPr>
        <w:spacing w:after="0"/>
        <w:ind w:left="120"/>
        <w:rPr>
          <w:sz w:val="24"/>
          <w:szCs w:val="24"/>
        </w:rPr>
      </w:pPr>
      <w:hyperlink r:id="rId157" w:anchor="paragraf-70">
        <w:r w:rsidR="00355C4E" w:rsidRPr="00C036B2">
          <w:rPr>
            <w:rFonts w:ascii="Times New Roman" w:hAnsi="Times New Roman"/>
            <w:sz w:val="24"/>
            <w:szCs w:val="24"/>
          </w:rPr>
          <w:t>§ 70 zákona č. 328/2002 Z. z.</w:t>
        </w:r>
      </w:hyperlink>
      <w:bookmarkStart w:id="4930" w:name="poznamky.poznamka-27a.text"/>
      <w:r w:rsidR="00355C4E" w:rsidRPr="00C036B2">
        <w:rPr>
          <w:rFonts w:ascii="Times New Roman" w:hAnsi="Times New Roman"/>
          <w:sz w:val="24"/>
          <w:szCs w:val="24"/>
        </w:rPr>
        <w:t xml:space="preserve"> v znení neskorších predpisov. </w:t>
      </w:r>
      <w:bookmarkEnd w:id="4930"/>
    </w:p>
    <w:p w:rsidR="0058255B" w:rsidRPr="00C036B2" w:rsidRDefault="00355C4E">
      <w:pPr>
        <w:spacing w:after="0"/>
        <w:ind w:left="120"/>
        <w:rPr>
          <w:sz w:val="24"/>
          <w:szCs w:val="24"/>
        </w:rPr>
      </w:pPr>
      <w:bookmarkStart w:id="4931" w:name="poznamky.poznamka-28"/>
      <w:bookmarkEnd w:id="4928"/>
      <w:r w:rsidRPr="00C036B2">
        <w:rPr>
          <w:rFonts w:ascii="Times New Roman" w:hAnsi="Times New Roman"/>
          <w:sz w:val="24"/>
          <w:szCs w:val="24"/>
        </w:rPr>
        <w:t xml:space="preserve"> </w:t>
      </w:r>
      <w:bookmarkStart w:id="4932" w:name="poznamky.poznamka-28.oznacenie"/>
      <w:r w:rsidRPr="00C036B2">
        <w:rPr>
          <w:rFonts w:ascii="Times New Roman" w:hAnsi="Times New Roman"/>
          <w:sz w:val="24"/>
          <w:szCs w:val="24"/>
        </w:rPr>
        <w:t xml:space="preserve">28) </w:t>
      </w:r>
      <w:bookmarkEnd w:id="4932"/>
      <w:r w:rsidRPr="00C036B2">
        <w:rPr>
          <w:rFonts w:ascii="Times New Roman" w:hAnsi="Times New Roman"/>
          <w:sz w:val="24"/>
          <w:szCs w:val="24"/>
        </w:rPr>
        <w:t xml:space="preserve">Zákon </w:t>
      </w:r>
      <w:hyperlink r:id="rId158">
        <w:r w:rsidRPr="00C036B2">
          <w:rPr>
            <w:rFonts w:ascii="Times New Roman" w:hAnsi="Times New Roman"/>
            <w:sz w:val="24"/>
            <w:szCs w:val="24"/>
          </w:rPr>
          <w:t>č. 461/2003 Z. z.</w:t>
        </w:r>
      </w:hyperlink>
      <w:bookmarkStart w:id="4933" w:name="poznamky.poznamka-28.text"/>
      <w:r w:rsidRPr="00C036B2">
        <w:rPr>
          <w:rFonts w:ascii="Times New Roman" w:hAnsi="Times New Roman"/>
          <w:sz w:val="24"/>
          <w:szCs w:val="24"/>
        </w:rPr>
        <w:t xml:space="preserve"> o sociálnom poistení. </w:t>
      </w:r>
      <w:bookmarkEnd w:id="4933"/>
    </w:p>
    <w:p w:rsidR="0058255B" w:rsidRPr="00C036B2" w:rsidRDefault="00355C4E">
      <w:pPr>
        <w:spacing w:after="0"/>
        <w:ind w:left="120"/>
        <w:rPr>
          <w:sz w:val="24"/>
          <w:szCs w:val="24"/>
        </w:rPr>
      </w:pPr>
      <w:bookmarkStart w:id="4934" w:name="poznamky.poznamka-29"/>
      <w:bookmarkEnd w:id="4931"/>
      <w:r w:rsidRPr="00C036B2">
        <w:rPr>
          <w:rFonts w:ascii="Times New Roman" w:hAnsi="Times New Roman"/>
          <w:sz w:val="24"/>
          <w:szCs w:val="24"/>
        </w:rPr>
        <w:t xml:space="preserve"> </w:t>
      </w:r>
      <w:bookmarkStart w:id="4935" w:name="poznamky.poznamka-29.oznacenie"/>
      <w:r w:rsidRPr="00C036B2">
        <w:rPr>
          <w:rFonts w:ascii="Times New Roman" w:hAnsi="Times New Roman"/>
          <w:sz w:val="24"/>
          <w:szCs w:val="24"/>
        </w:rPr>
        <w:t xml:space="preserve">29) </w:t>
      </w:r>
      <w:bookmarkEnd w:id="4935"/>
      <w:r w:rsidRPr="00C036B2">
        <w:rPr>
          <w:rFonts w:ascii="Times New Roman" w:hAnsi="Times New Roman"/>
          <w:sz w:val="24"/>
          <w:szCs w:val="24"/>
        </w:rPr>
        <w:t xml:space="preserve">Zákon </w:t>
      </w:r>
      <w:hyperlink r:id="rId159">
        <w:r w:rsidRPr="00C036B2">
          <w:rPr>
            <w:rFonts w:ascii="Times New Roman" w:hAnsi="Times New Roman"/>
            <w:sz w:val="24"/>
            <w:szCs w:val="24"/>
          </w:rPr>
          <w:t>č. 580/2004 Z. z.</w:t>
        </w:r>
      </w:hyperlink>
      <w:bookmarkStart w:id="4936" w:name="poznamky.poznamka-29.text"/>
      <w:r w:rsidRPr="00C036B2">
        <w:rPr>
          <w:rFonts w:ascii="Times New Roman" w:hAnsi="Times New Roman"/>
          <w:sz w:val="24"/>
          <w:szCs w:val="24"/>
        </w:rPr>
        <w:t xml:space="preserve"> v znení neskorších predpisov. </w:t>
      </w:r>
      <w:bookmarkEnd w:id="4936"/>
    </w:p>
    <w:p w:rsidR="0058255B" w:rsidRPr="00C036B2" w:rsidRDefault="00355C4E">
      <w:pPr>
        <w:spacing w:after="0"/>
        <w:ind w:left="120"/>
        <w:rPr>
          <w:sz w:val="24"/>
          <w:szCs w:val="24"/>
        </w:rPr>
      </w:pPr>
      <w:bookmarkStart w:id="4937" w:name="poznamky.poznamka-30"/>
      <w:bookmarkEnd w:id="4934"/>
      <w:r w:rsidRPr="00C036B2">
        <w:rPr>
          <w:rFonts w:ascii="Times New Roman" w:hAnsi="Times New Roman"/>
          <w:sz w:val="24"/>
          <w:szCs w:val="24"/>
        </w:rPr>
        <w:t xml:space="preserve"> </w:t>
      </w:r>
      <w:bookmarkStart w:id="4938" w:name="poznamky.poznamka-30.oznacenie"/>
      <w:r w:rsidRPr="00C036B2">
        <w:rPr>
          <w:rFonts w:ascii="Times New Roman" w:hAnsi="Times New Roman"/>
          <w:sz w:val="24"/>
          <w:szCs w:val="24"/>
        </w:rPr>
        <w:t xml:space="preserve">30) </w:t>
      </w:r>
      <w:bookmarkEnd w:id="4938"/>
      <w:r w:rsidRPr="00C036B2">
        <w:rPr>
          <w:rFonts w:ascii="Times New Roman" w:hAnsi="Times New Roman"/>
          <w:sz w:val="24"/>
          <w:szCs w:val="24"/>
        </w:rPr>
        <w:t xml:space="preserve">Zákon Národnej rady Slovenskej republiky č. </w:t>
      </w:r>
      <w:hyperlink r:id="rId160">
        <w:r w:rsidRPr="00C036B2">
          <w:rPr>
            <w:rFonts w:ascii="Times New Roman" w:hAnsi="Times New Roman"/>
            <w:sz w:val="24"/>
            <w:szCs w:val="24"/>
          </w:rPr>
          <w:t>274/1994 Z. z.</w:t>
        </w:r>
      </w:hyperlink>
      <w:bookmarkStart w:id="4939" w:name="poznamky.poznamka-30.text"/>
      <w:r w:rsidRPr="00C036B2">
        <w:rPr>
          <w:rFonts w:ascii="Times New Roman" w:hAnsi="Times New Roman"/>
          <w:sz w:val="24"/>
          <w:szCs w:val="24"/>
        </w:rPr>
        <w:t xml:space="preserve"> o Sociálnej poisťovni v znení neskorších predpisov. </w:t>
      </w:r>
      <w:bookmarkEnd w:id="4939"/>
    </w:p>
    <w:p w:rsidR="0058255B" w:rsidRPr="00C036B2" w:rsidRDefault="00355C4E">
      <w:pPr>
        <w:spacing w:after="0"/>
        <w:ind w:left="120"/>
        <w:rPr>
          <w:sz w:val="24"/>
          <w:szCs w:val="24"/>
        </w:rPr>
      </w:pPr>
      <w:bookmarkStart w:id="4940" w:name="poznamky.poznamka-31"/>
      <w:bookmarkEnd w:id="4937"/>
      <w:r w:rsidRPr="00C036B2">
        <w:rPr>
          <w:rFonts w:ascii="Times New Roman" w:hAnsi="Times New Roman"/>
          <w:sz w:val="24"/>
          <w:szCs w:val="24"/>
        </w:rPr>
        <w:t xml:space="preserve"> </w:t>
      </w:r>
      <w:bookmarkStart w:id="4941" w:name="poznamky.poznamka-31.oznacenie"/>
      <w:r w:rsidRPr="00C036B2">
        <w:rPr>
          <w:rFonts w:ascii="Times New Roman" w:hAnsi="Times New Roman"/>
          <w:sz w:val="24"/>
          <w:szCs w:val="24"/>
        </w:rPr>
        <w:t xml:space="preserve">31) </w:t>
      </w:r>
      <w:bookmarkEnd w:id="4941"/>
      <w:r w:rsidRPr="00C036B2">
        <w:rPr>
          <w:rFonts w:ascii="Times New Roman" w:hAnsi="Times New Roman"/>
          <w:sz w:val="24"/>
          <w:szCs w:val="24"/>
        </w:rPr>
        <w:t xml:space="preserve">Zákon Národnej rady Slovenskej republiky č. </w:t>
      </w:r>
      <w:hyperlink r:id="rId161">
        <w:r w:rsidRPr="00C036B2">
          <w:rPr>
            <w:rFonts w:ascii="Times New Roman" w:hAnsi="Times New Roman"/>
            <w:sz w:val="24"/>
            <w:szCs w:val="24"/>
          </w:rPr>
          <w:t>387/1996 Z. z.</w:t>
        </w:r>
      </w:hyperlink>
      <w:bookmarkStart w:id="4942" w:name="poznamky.poznamka-31.text"/>
      <w:r w:rsidRPr="00C036B2">
        <w:rPr>
          <w:rFonts w:ascii="Times New Roman" w:hAnsi="Times New Roman"/>
          <w:sz w:val="24"/>
          <w:szCs w:val="24"/>
        </w:rPr>
        <w:t xml:space="preserve"> o zamestnanosti v znení neskorších predpisov. </w:t>
      </w:r>
      <w:bookmarkEnd w:id="4942"/>
    </w:p>
    <w:p w:rsidR="0058255B" w:rsidRPr="00C036B2" w:rsidRDefault="00355C4E">
      <w:pPr>
        <w:spacing w:after="0"/>
        <w:ind w:left="120"/>
        <w:rPr>
          <w:sz w:val="24"/>
          <w:szCs w:val="24"/>
        </w:rPr>
      </w:pPr>
      <w:bookmarkStart w:id="4943" w:name="poznamky.poznamka-31a"/>
      <w:bookmarkEnd w:id="4940"/>
      <w:r w:rsidRPr="00C036B2">
        <w:rPr>
          <w:rFonts w:ascii="Times New Roman" w:hAnsi="Times New Roman"/>
          <w:sz w:val="24"/>
          <w:szCs w:val="24"/>
        </w:rPr>
        <w:t xml:space="preserve"> </w:t>
      </w:r>
      <w:bookmarkStart w:id="4944" w:name="poznamky.poznamka-31a.oznacenie"/>
      <w:r w:rsidRPr="00C036B2">
        <w:rPr>
          <w:rFonts w:ascii="Times New Roman" w:hAnsi="Times New Roman"/>
          <w:sz w:val="24"/>
          <w:szCs w:val="24"/>
        </w:rPr>
        <w:t xml:space="preserve">31a) </w:t>
      </w:r>
      <w:bookmarkEnd w:id="4944"/>
      <w:r w:rsidRPr="00C036B2">
        <w:rPr>
          <w:sz w:val="24"/>
          <w:szCs w:val="24"/>
        </w:rPr>
        <w:fldChar w:fldCharType="begin"/>
      </w:r>
      <w:r w:rsidRPr="00C036B2">
        <w:rPr>
          <w:sz w:val="24"/>
          <w:szCs w:val="24"/>
        </w:rPr>
        <w:instrText xml:space="preserve"> HYPERLINK "https://www.slov-lex.sk/pravne-predpisy/SK/ZZ/2002/328/" \l "paragraf-38" \h </w:instrText>
      </w:r>
      <w:r w:rsidRPr="00C036B2">
        <w:rPr>
          <w:sz w:val="24"/>
          <w:szCs w:val="24"/>
        </w:rPr>
        <w:fldChar w:fldCharType="separate"/>
      </w:r>
      <w:r w:rsidRPr="00C036B2">
        <w:rPr>
          <w:rFonts w:ascii="Times New Roman" w:hAnsi="Times New Roman"/>
          <w:sz w:val="24"/>
          <w:szCs w:val="24"/>
        </w:rPr>
        <w:t>§ 38 zákona č. 328/2002 Z. z.</w:t>
      </w:r>
      <w:r w:rsidRPr="00C036B2">
        <w:rPr>
          <w:rFonts w:ascii="Times New Roman" w:hAnsi="Times New Roman"/>
          <w:sz w:val="24"/>
          <w:szCs w:val="24"/>
        </w:rPr>
        <w:fldChar w:fldCharType="end"/>
      </w:r>
      <w:bookmarkStart w:id="4945" w:name="poznamky.poznamka-31a.text"/>
      <w:r w:rsidRPr="00C036B2">
        <w:rPr>
          <w:rFonts w:ascii="Times New Roman" w:hAnsi="Times New Roman"/>
          <w:sz w:val="24"/>
          <w:szCs w:val="24"/>
        </w:rPr>
        <w:t xml:space="preserve"> o sociálnom zabezpečení policajtov a vojakov a o zmene a doplnení niektorých zákonov. </w:t>
      </w:r>
      <w:bookmarkEnd w:id="4945"/>
    </w:p>
    <w:p w:rsidR="0058255B" w:rsidRPr="00C036B2" w:rsidRDefault="00355C4E">
      <w:pPr>
        <w:spacing w:after="0"/>
        <w:ind w:left="120"/>
        <w:rPr>
          <w:sz w:val="24"/>
          <w:szCs w:val="24"/>
        </w:rPr>
      </w:pPr>
      <w:bookmarkStart w:id="4946" w:name="poznamky.poznamka-33"/>
      <w:bookmarkEnd w:id="4943"/>
      <w:r w:rsidRPr="00C036B2">
        <w:rPr>
          <w:rFonts w:ascii="Times New Roman" w:hAnsi="Times New Roman"/>
          <w:sz w:val="24"/>
          <w:szCs w:val="24"/>
        </w:rPr>
        <w:t xml:space="preserve"> </w:t>
      </w:r>
      <w:bookmarkStart w:id="4947" w:name="poznamky.poznamka-33.oznacenie"/>
      <w:r w:rsidRPr="00C036B2">
        <w:rPr>
          <w:rFonts w:ascii="Times New Roman" w:hAnsi="Times New Roman"/>
          <w:sz w:val="24"/>
          <w:szCs w:val="24"/>
        </w:rPr>
        <w:t xml:space="preserve">33) </w:t>
      </w:r>
      <w:bookmarkEnd w:id="4947"/>
      <w:r w:rsidRPr="00C036B2">
        <w:rPr>
          <w:rFonts w:ascii="Times New Roman" w:hAnsi="Times New Roman"/>
          <w:sz w:val="24"/>
          <w:szCs w:val="24"/>
        </w:rPr>
        <w:t xml:space="preserve">Zákon č. </w:t>
      </w:r>
      <w:hyperlink r:id="rId162">
        <w:r w:rsidRPr="00C036B2">
          <w:rPr>
            <w:rFonts w:ascii="Times New Roman" w:hAnsi="Times New Roman"/>
            <w:sz w:val="24"/>
            <w:szCs w:val="24"/>
          </w:rPr>
          <w:t>2/1991 Zb.</w:t>
        </w:r>
      </w:hyperlink>
      <w:bookmarkStart w:id="4948" w:name="poznamky.poznamka-33.text"/>
      <w:r w:rsidRPr="00C036B2">
        <w:rPr>
          <w:rFonts w:ascii="Times New Roman" w:hAnsi="Times New Roman"/>
          <w:sz w:val="24"/>
          <w:szCs w:val="24"/>
        </w:rPr>
        <w:t xml:space="preserve"> o kolektívnom vyjednávaní v znení neskorších predpisov. </w:t>
      </w:r>
      <w:bookmarkEnd w:id="4948"/>
    </w:p>
    <w:p w:rsidR="0058255B" w:rsidRPr="00C036B2" w:rsidRDefault="00355C4E" w:rsidP="00CE4627">
      <w:pPr>
        <w:spacing w:after="0"/>
        <w:ind w:left="120"/>
        <w:rPr>
          <w:sz w:val="24"/>
          <w:szCs w:val="24"/>
        </w:rPr>
      </w:pPr>
      <w:bookmarkStart w:id="4949" w:name="poznamky.poznamka-34"/>
      <w:bookmarkEnd w:id="4946"/>
      <w:r w:rsidRPr="00C036B2">
        <w:rPr>
          <w:rFonts w:ascii="Times New Roman" w:hAnsi="Times New Roman"/>
          <w:sz w:val="24"/>
          <w:szCs w:val="24"/>
        </w:rPr>
        <w:t xml:space="preserve"> </w:t>
      </w:r>
      <w:bookmarkStart w:id="4950" w:name="poznamky.poznamka-34.oznacenie"/>
      <w:r w:rsidRPr="00C036B2">
        <w:rPr>
          <w:rFonts w:ascii="Times New Roman" w:hAnsi="Times New Roman"/>
          <w:sz w:val="24"/>
          <w:szCs w:val="24"/>
        </w:rPr>
        <w:t xml:space="preserve">34) </w:t>
      </w:r>
      <w:bookmarkEnd w:id="4950"/>
      <w:r w:rsidRPr="00C036B2">
        <w:rPr>
          <w:rFonts w:ascii="Times New Roman" w:hAnsi="Times New Roman"/>
          <w:sz w:val="24"/>
          <w:szCs w:val="24"/>
        </w:rPr>
        <w:t xml:space="preserve">§ 5 ods. 7 písm. a) a d) nariadenia vlády Slovenskej republiky č. 249/1992 Zb. o platových pomeroch zamestnancov v rozpočtových a v niektorých ďalších organizáciách a orgánoch v znení neskorších predpisov. </w:t>
      </w:r>
    </w:p>
    <w:p w:rsidR="0058255B" w:rsidRPr="00C036B2" w:rsidRDefault="00355C4E">
      <w:pPr>
        <w:spacing w:after="0"/>
        <w:ind w:left="120"/>
        <w:rPr>
          <w:sz w:val="24"/>
          <w:szCs w:val="24"/>
        </w:rPr>
      </w:pPr>
      <w:bookmarkStart w:id="4951" w:name="poznamky.poznamka-34.text"/>
      <w:r w:rsidRPr="00C036B2">
        <w:rPr>
          <w:rFonts w:ascii="Times New Roman" w:hAnsi="Times New Roman"/>
          <w:sz w:val="24"/>
          <w:szCs w:val="24"/>
        </w:rPr>
        <w:t xml:space="preserve"> § 5 ods. 7 písm. a) a c) nariadenia vlády Slovenskej republiky č. 250/1992 Zb. o platových pomeroch príslušníkov Zboru požiarnej ochrany Slovenskej republiky v znení neskorších predpisov. </w:t>
      </w:r>
      <w:bookmarkEnd w:id="4951"/>
    </w:p>
    <w:p w:rsidR="0058255B" w:rsidRPr="00C036B2" w:rsidRDefault="00355C4E">
      <w:pPr>
        <w:spacing w:after="0"/>
        <w:ind w:left="120"/>
        <w:rPr>
          <w:sz w:val="24"/>
          <w:szCs w:val="24"/>
        </w:rPr>
      </w:pPr>
      <w:bookmarkStart w:id="4952" w:name="poznamky.poznamka-35"/>
      <w:bookmarkEnd w:id="4949"/>
      <w:r w:rsidRPr="00C036B2">
        <w:rPr>
          <w:rFonts w:ascii="Times New Roman" w:hAnsi="Times New Roman"/>
          <w:sz w:val="24"/>
          <w:szCs w:val="24"/>
        </w:rPr>
        <w:t xml:space="preserve"> </w:t>
      </w:r>
      <w:bookmarkStart w:id="4953" w:name="poznamky.poznamka-35.oznacenie"/>
      <w:r w:rsidRPr="00C036B2">
        <w:rPr>
          <w:rFonts w:ascii="Times New Roman" w:hAnsi="Times New Roman"/>
          <w:sz w:val="24"/>
          <w:szCs w:val="24"/>
        </w:rPr>
        <w:t xml:space="preserve">35) </w:t>
      </w:r>
      <w:bookmarkEnd w:id="4953"/>
      <w:r w:rsidRPr="00C036B2">
        <w:rPr>
          <w:rFonts w:ascii="Times New Roman" w:hAnsi="Times New Roman"/>
          <w:sz w:val="24"/>
          <w:szCs w:val="24"/>
        </w:rPr>
        <w:t xml:space="preserve">§ 13 ods. 2 nariadenia vlády Slovenskej republiky č. </w:t>
      </w:r>
      <w:hyperlink r:id="rId163">
        <w:r w:rsidRPr="00C036B2">
          <w:rPr>
            <w:rFonts w:ascii="Times New Roman" w:hAnsi="Times New Roman"/>
            <w:sz w:val="24"/>
            <w:szCs w:val="24"/>
          </w:rPr>
          <w:t>250/1992 Zb.</w:t>
        </w:r>
      </w:hyperlink>
      <w:bookmarkStart w:id="4954" w:name="poznamky.poznamka-35.text"/>
      <w:r w:rsidRPr="00C036B2">
        <w:rPr>
          <w:rFonts w:ascii="Times New Roman" w:hAnsi="Times New Roman"/>
          <w:sz w:val="24"/>
          <w:szCs w:val="24"/>
        </w:rPr>
        <w:t xml:space="preserve"> </w:t>
      </w:r>
      <w:bookmarkEnd w:id="4954"/>
    </w:p>
    <w:p w:rsidR="0058255B" w:rsidRPr="00C036B2" w:rsidRDefault="00355C4E" w:rsidP="00CE4627">
      <w:pPr>
        <w:spacing w:after="0"/>
        <w:ind w:left="120"/>
        <w:rPr>
          <w:sz w:val="24"/>
          <w:szCs w:val="24"/>
        </w:rPr>
      </w:pPr>
      <w:bookmarkStart w:id="4955" w:name="poznamky.poznamka-35a"/>
      <w:bookmarkEnd w:id="4952"/>
      <w:r w:rsidRPr="00C036B2">
        <w:rPr>
          <w:rFonts w:ascii="Times New Roman" w:hAnsi="Times New Roman"/>
          <w:sz w:val="24"/>
          <w:szCs w:val="24"/>
        </w:rPr>
        <w:t xml:space="preserve"> </w:t>
      </w:r>
      <w:bookmarkStart w:id="4956" w:name="poznamky.poznamka-35a.oznacenie"/>
      <w:r w:rsidRPr="00C036B2">
        <w:rPr>
          <w:rFonts w:ascii="Times New Roman" w:hAnsi="Times New Roman"/>
          <w:sz w:val="24"/>
          <w:szCs w:val="24"/>
        </w:rPr>
        <w:t xml:space="preserve">35a) </w:t>
      </w:r>
      <w:bookmarkEnd w:id="4956"/>
      <w:r w:rsidRPr="00C036B2">
        <w:rPr>
          <w:sz w:val="24"/>
          <w:szCs w:val="24"/>
        </w:rPr>
        <w:fldChar w:fldCharType="begin"/>
      </w:r>
      <w:r w:rsidRPr="00C036B2">
        <w:rPr>
          <w:sz w:val="24"/>
          <w:szCs w:val="24"/>
        </w:rPr>
        <w:instrText xml:space="preserve"> HYPERLINK "https://www.slov-lex.sk/pravne-predpisy/SK/ZZ/2001/313/" \l "paragraf-55.odsek-2" \h </w:instrText>
      </w:r>
      <w:r w:rsidRPr="00C036B2">
        <w:rPr>
          <w:sz w:val="24"/>
          <w:szCs w:val="24"/>
        </w:rPr>
        <w:fldChar w:fldCharType="separate"/>
      </w:r>
      <w:r w:rsidRPr="00C036B2">
        <w:rPr>
          <w:rFonts w:ascii="Times New Roman" w:hAnsi="Times New Roman"/>
          <w:sz w:val="24"/>
          <w:szCs w:val="24"/>
        </w:rPr>
        <w:t>§ 55 ods. 2 zákona č. 313/2001 Z. z.</w:t>
      </w:r>
      <w:r w:rsidRPr="00C036B2">
        <w:rPr>
          <w:rFonts w:ascii="Times New Roman" w:hAnsi="Times New Roman"/>
          <w:sz w:val="24"/>
          <w:szCs w:val="24"/>
        </w:rPr>
        <w:fldChar w:fldCharType="end"/>
      </w:r>
      <w:r w:rsidRPr="00C036B2">
        <w:rPr>
          <w:rFonts w:ascii="Times New Roman" w:hAnsi="Times New Roman"/>
          <w:sz w:val="24"/>
          <w:szCs w:val="24"/>
        </w:rPr>
        <w:t xml:space="preserve"> </w:t>
      </w:r>
    </w:p>
    <w:p w:rsidR="0058255B" w:rsidRPr="00C036B2" w:rsidRDefault="001A54E8">
      <w:pPr>
        <w:spacing w:after="0"/>
        <w:ind w:left="120"/>
        <w:rPr>
          <w:sz w:val="24"/>
          <w:szCs w:val="24"/>
        </w:rPr>
      </w:pPr>
      <w:hyperlink r:id="rId164" w:anchor="paragraf-32.odsek-1.pismeno-a">
        <w:r w:rsidR="00355C4E" w:rsidRPr="00C036B2">
          <w:rPr>
            <w:rFonts w:ascii="Times New Roman" w:hAnsi="Times New Roman"/>
            <w:sz w:val="24"/>
            <w:szCs w:val="24"/>
          </w:rPr>
          <w:t>§ 32 ods. 1 písm. a) zákona č. 380/1997 Z. z.</w:t>
        </w:r>
      </w:hyperlink>
      <w:bookmarkStart w:id="4957" w:name="poznamky.poznamka-35a.text"/>
      <w:r w:rsidR="00355C4E" w:rsidRPr="00C036B2">
        <w:rPr>
          <w:rFonts w:ascii="Times New Roman" w:hAnsi="Times New Roman"/>
          <w:sz w:val="24"/>
          <w:szCs w:val="24"/>
        </w:rPr>
        <w:t xml:space="preserve"> o peňažných náležitostiach vojakov v znení neskorších predpisov. </w:t>
      </w:r>
      <w:bookmarkEnd w:id="4957"/>
    </w:p>
    <w:p w:rsidR="0058255B" w:rsidRPr="00C036B2" w:rsidRDefault="00355C4E" w:rsidP="00CE4627">
      <w:pPr>
        <w:spacing w:after="0"/>
        <w:ind w:left="120"/>
        <w:rPr>
          <w:sz w:val="24"/>
          <w:szCs w:val="24"/>
        </w:rPr>
      </w:pPr>
      <w:bookmarkStart w:id="4958" w:name="poznamky.poznamka-36"/>
      <w:bookmarkEnd w:id="4955"/>
      <w:r w:rsidRPr="00C036B2">
        <w:rPr>
          <w:rFonts w:ascii="Times New Roman" w:hAnsi="Times New Roman"/>
          <w:sz w:val="24"/>
          <w:szCs w:val="24"/>
        </w:rPr>
        <w:t xml:space="preserve"> </w:t>
      </w:r>
      <w:bookmarkStart w:id="4959" w:name="poznamky.poznamka-36.oznacenie"/>
      <w:r w:rsidRPr="00C036B2">
        <w:rPr>
          <w:rFonts w:ascii="Times New Roman" w:hAnsi="Times New Roman"/>
          <w:sz w:val="24"/>
          <w:szCs w:val="24"/>
        </w:rPr>
        <w:t xml:space="preserve">36) </w:t>
      </w:r>
      <w:bookmarkEnd w:id="4959"/>
      <w:r w:rsidRPr="00C036B2">
        <w:rPr>
          <w:rFonts w:ascii="Times New Roman" w:hAnsi="Times New Roman"/>
          <w:sz w:val="24"/>
          <w:szCs w:val="24"/>
        </w:rPr>
        <w:t xml:space="preserve">§ 5 ods. 7 písm. c) nariadenia vlády Slovenskej republiky č. </w:t>
      </w:r>
      <w:hyperlink r:id="rId165">
        <w:r w:rsidRPr="00C036B2">
          <w:rPr>
            <w:rFonts w:ascii="Times New Roman" w:hAnsi="Times New Roman"/>
            <w:sz w:val="24"/>
            <w:szCs w:val="24"/>
          </w:rPr>
          <w:t>250/1992 Zb.</w:t>
        </w:r>
      </w:hyperlink>
      <w:r w:rsidRPr="00C036B2">
        <w:rPr>
          <w:rFonts w:ascii="Times New Roman" w:hAnsi="Times New Roman"/>
          <w:sz w:val="24"/>
          <w:szCs w:val="24"/>
        </w:rPr>
        <w:t xml:space="preserve"> </w:t>
      </w:r>
    </w:p>
    <w:p w:rsidR="0058255B" w:rsidRPr="00C036B2" w:rsidRDefault="00355C4E">
      <w:pPr>
        <w:spacing w:after="0"/>
        <w:ind w:left="120"/>
        <w:rPr>
          <w:sz w:val="24"/>
          <w:szCs w:val="24"/>
        </w:rPr>
      </w:pPr>
      <w:r w:rsidRPr="00C036B2">
        <w:rPr>
          <w:rFonts w:ascii="Times New Roman" w:hAnsi="Times New Roman"/>
          <w:sz w:val="24"/>
          <w:szCs w:val="24"/>
        </w:rPr>
        <w:t xml:space="preserve">§ 5 ods. 7 písm. d) nariadenia vlády Slovenskej republiky č. </w:t>
      </w:r>
      <w:hyperlink r:id="rId166">
        <w:r w:rsidRPr="00C036B2">
          <w:rPr>
            <w:rFonts w:ascii="Times New Roman" w:hAnsi="Times New Roman"/>
            <w:sz w:val="24"/>
            <w:szCs w:val="24"/>
          </w:rPr>
          <w:t>249/1992 Zb.</w:t>
        </w:r>
      </w:hyperlink>
      <w:bookmarkStart w:id="4960" w:name="poznamky.poznamka-36.text"/>
      <w:r w:rsidRPr="00C036B2">
        <w:rPr>
          <w:rFonts w:ascii="Times New Roman" w:hAnsi="Times New Roman"/>
          <w:sz w:val="24"/>
          <w:szCs w:val="24"/>
        </w:rPr>
        <w:t xml:space="preserve"> </w:t>
      </w:r>
      <w:bookmarkEnd w:id="4960"/>
    </w:p>
    <w:p w:rsidR="0058255B" w:rsidRPr="00C036B2" w:rsidRDefault="00355C4E" w:rsidP="00CE4627">
      <w:pPr>
        <w:spacing w:after="0"/>
        <w:ind w:left="120"/>
        <w:rPr>
          <w:sz w:val="24"/>
          <w:szCs w:val="24"/>
        </w:rPr>
      </w:pPr>
      <w:bookmarkStart w:id="4961" w:name="poznamky.poznamka-37"/>
      <w:bookmarkEnd w:id="4958"/>
      <w:r w:rsidRPr="00C036B2">
        <w:rPr>
          <w:rFonts w:ascii="Times New Roman" w:hAnsi="Times New Roman"/>
          <w:sz w:val="24"/>
          <w:szCs w:val="24"/>
        </w:rPr>
        <w:t xml:space="preserve"> </w:t>
      </w:r>
      <w:bookmarkStart w:id="4962" w:name="poznamky.poznamka-37.oznacenie"/>
      <w:r w:rsidRPr="00C036B2">
        <w:rPr>
          <w:rFonts w:ascii="Times New Roman" w:hAnsi="Times New Roman"/>
          <w:sz w:val="24"/>
          <w:szCs w:val="24"/>
        </w:rPr>
        <w:t xml:space="preserve">37) </w:t>
      </w:r>
      <w:bookmarkEnd w:id="4962"/>
      <w:r w:rsidRPr="00C036B2">
        <w:rPr>
          <w:rFonts w:ascii="Times New Roman" w:hAnsi="Times New Roman"/>
          <w:sz w:val="24"/>
          <w:szCs w:val="24"/>
        </w:rPr>
        <w:t xml:space="preserve">§ 5 ods. 7 písm. b) nariadenia vlády Slovenskej republiky č. </w:t>
      </w:r>
      <w:hyperlink r:id="rId167">
        <w:r w:rsidRPr="00C036B2">
          <w:rPr>
            <w:rFonts w:ascii="Times New Roman" w:hAnsi="Times New Roman"/>
            <w:sz w:val="24"/>
            <w:szCs w:val="24"/>
          </w:rPr>
          <w:t>250/1992 Zb.</w:t>
        </w:r>
      </w:hyperlink>
      <w:r w:rsidRPr="00C036B2">
        <w:rPr>
          <w:rFonts w:ascii="Times New Roman" w:hAnsi="Times New Roman"/>
          <w:sz w:val="24"/>
          <w:szCs w:val="24"/>
        </w:rPr>
        <w:t xml:space="preserve"> </w:t>
      </w:r>
    </w:p>
    <w:p w:rsidR="0058255B" w:rsidRPr="00C036B2" w:rsidRDefault="00355C4E">
      <w:pPr>
        <w:spacing w:after="0"/>
        <w:ind w:left="120"/>
        <w:rPr>
          <w:sz w:val="24"/>
          <w:szCs w:val="24"/>
        </w:rPr>
      </w:pPr>
      <w:r w:rsidRPr="00C036B2">
        <w:rPr>
          <w:rFonts w:ascii="Times New Roman" w:hAnsi="Times New Roman"/>
          <w:sz w:val="24"/>
          <w:szCs w:val="24"/>
        </w:rPr>
        <w:t xml:space="preserve">§ 5 ods. 7 písm. b) nariadenia vlády Slovenskej republiky č. </w:t>
      </w:r>
      <w:hyperlink r:id="rId168">
        <w:r w:rsidRPr="00C036B2">
          <w:rPr>
            <w:rFonts w:ascii="Times New Roman" w:hAnsi="Times New Roman"/>
            <w:sz w:val="24"/>
            <w:szCs w:val="24"/>
          </w:rPr>
          <w:t>249/1992 Zb.</w:t>
        </w:r>
      </w:hyperlink>
      <w:bookmarkStart w:id="4963" w:name="poznamky.poznamka-37.text"/>
      <w:r w:rsidRPr="00C036B2">
        <w:rPr>
          <w:rFonts w:ascii="Times New Roman" w:hAnsi="Times New Roman"/>
          <w:sz w:val="24"/>
          <w:szCs w:val="24"/>
        </w:rPr>
        <w:t xml:space="preserve"> </w:t>
      </w:r>
      <w:bookmarkEnd w:id="4963"/>
    </w:p>
    <w:p w:rsidR="0058255B" w:rsidRPr="00C036B2" w:rsidRDefault="00355C4E" w:rsidP="00CE4627">
      <w:pPr>
        <w:spacing w:after="0"/>
        <w:ind w:left="120"/>
        <w:rPr>
          <w:sz w:val="24"/>
          <w:szCs w:val="24"/>
        </w:rPr>
      </w:pPr>
      <w:bookmarkStart w:id="4964" w:name="poznamky.poznamka-38"/>
      <w:bookmarkEnd w:id="4961"/>
      <w:r w:rsidRPr="00C036B2">
        <w:rPr>
          <w:rFonts w:ascii="Times New Roman" w:hAnsi="Times New Roman"/>
          <w:sz w:val="24"/>
          <w:szCs w:val="24"/>
        </w:rPr>
        <w:t xml:space="preserve"> </w:t>
      </w:r>
      <w:bookmarkStart w:id="4965" w:name="poznamky.poznamka-38.oznacenie"/>
      <w:r w:rsidRPr="00C036B2">
        <w:rPr>
          <w:rFonts w:ascii="Times New Roman" w:hAnsi="Times New Roman"/>
          <w:sz w:val="24"/>
          <w:szCs w:val="24"/>
        </w:rPr>
        <w:t xml:space="preserve">38) </w:t>
      </w:r>
      <w:bookmarkEnd w:id="4965"/>
      <w:r w:rsidRPr="00C036B2">
        <w:rPr>
          <w:rFonts w:ascii="Times New Roman" w:hAnsi="Times New Roman"/>
          <w:sz w:val="24"/>
          <w:szCs w:val="24"/>
        </w:rPr>
        <w:t xml:space="preserve">§ 5 ods. 6 nariadenia vlády Slovenskej republiky č. 249/1992 Zb. </w:t>
      </w:r>
    </w:p>
    <w:p w:rsidR="0058255B" w:rsidRPr="00C036B2" w:rsidRDefault="00355C4E">
      <w:pPr>
        <w:spacing w:after="0"/>
        <w:ind w:left="120"/>
        <w:rPr>
          <w:sz w:val="24"/>
          <w:szCs w:val="24"/>
        </w:rPr>
      </w:pPr>
      <w:bookmarkStart w:id="4966" w:name="poznamky.poznamka-38.text"/>
      <w:r w:rsidRPr="00C036B2">
        <w:rPr>
          <w:rFonts w:ascii="Times New Roman" w:hAnsi="Times New Roman"/>
          <w:sz w:val="24"/>
          <w:szCs w:val="24"/>
        </w:rPr>
        <w:t xml:space="preserve">§ 5 ods. 6 nariadenia vlády Slovenskej republiky č. 250/1992 Zb. </w:t>
      </w:r>
      <w:bookmarkEnd w:id="4966"/>
    </w:p>
    <w:p w:rsidR="0058255B" w:rsidRPr="00C036B2" w:rsidRDefault="00355C4E" w:rsidP="00CE4627">
      <w:pPr>
        <w:spacing w:after="0"/>
        <w:ind w:left="120"/>
        <w:rPr>
          <w:sz w:val="24"/>
          <w:szCs w:val="24"/>
        </w:rPr>
      </w:pPr>
      <w:bookmarkStart w:id="4967" w:name="poznamky.poznamka-38a"/>
      <w:bookmarkEnd w:id="4964"/>
      <w:r w:rsidRPr="00C036B2">
        <w:rPr>
          <w:rFonts w:ascii="Times New Roman" w:hAnsi="Times New Roman"/>
          <w:sz w:val="24"/>
          <w:szCs w:val="24"/>
        </w:rPr>
        <w:lastRenderedPageBreak/>
        <w:t xml:space="preserve"> </w:t>
      </w:r>
      <w:bookmarkStart w:id="4968" w:name="poznamky.poznamka-38a.oznacenie"/>
      <w:r w:rsidRPr="00C036B2">
        <w:rPr>
          <w:rFonts w:ascii="Times New Roman" w:hAnsi="Times New Roman"/>
          <w:sz w:val="24"/>
          <w:szCs w:val="24"/>
        </w:rPr>
        <w:t xml:space="preserve">38a) </w:t>
      </w:r>
      <w:bookmarkEnd w:id="4968"/>
      <w:r w:rsidRPr="00C036B2">
        <w:rPr>
          <w:sz w:val="24"/>
          <w:szCs w:val="24"/>
        </w:rPr>
        <w:fldChar w:fldCharType="begin"/>
      </w:r>
      <w:r w:rsidRPr="00C036B2">
        <w:rPr>
          <w:sz w:val="24"/>
          <w:szCs w:val="24"/>
        </w:rPr>
        <w:instrText xml:space="preserve"> HYPERLINK "https://www.slov-lex.sk/pravne-predpisy/SK/ZZ/2001/313/" \l "paragraf-55.odsek-2" \h </w:instrText>
      </w:r>
      <w:r w:rsidRPr="00C036B2">
        <w:rPr>
          <w:sz w:val="24"/>
          <w:szCs w:val="24"/>
        </w:rPr>
        <w:fldChar w:fldCharType="separate"/>
      </w:r>
      <w:r w:rsidRPr="00C036B2">
        <w:rPr>
          <w:rFonts w:ascii="Times New Roman" w:hAnsi="Times New Roman"/>
          <w:sz w:val="24"/>
          <w:szCs w:val="24"/>
        </w:rPr>
        <w:t>§ 55 ods. 2 zákona č. 313/2001 Z. z.</w:t>
      </w:r>
      <w:r w:rsidRPr="00C036B2">
        <w:rPr>
          <w:rFonts w:ascii="Times New Roman" w:hAnsi="Times New Roman"/>
          <w:sz w:val="24"/>
          <w:szCs w:val="24"/>
        </w:rPr>
        <w:fldChar w:fldCharType="end"/>
      </w:r>
      <w:r w:rsidRPr="00C036B2">
        <w:rPr>
          <w:rFonts w:ascii="Times New Roman" w:hAnsi="Times New Roman"/>
          <w:sz w:val="24"/>
          <w:szCs w:val="24"/>
        </w:rPr>
        <w:t xml:space="preserve"> </w:t>
      </w:r>
    </w:p>
    <w:p w:rsidR="0058255B" w:rsidRPr="00C036B2" w:rsidRDefault="001A54E8">
      <w:pPr>
        <w:spacing w:after="0"/>
        <w:ind w:left="120"/>
        <w:rPr>
          <w:sz w:val="24"/>
          <w:szCs w:val="24"/>
        </w:rPr>
      </w:pPr>
      <w:hyperlink r:id="rId169" w:anchor="paragraf-32.odsek-1.pismeno-b">
        <w:r w:rsidR="00355C4E" w:rsidRPr="00C036B2">
          <w:rPr>
            <w:rFonts w:ascii="Times New Roman" w:hAnsi="Times New Roman"/>
            <w:sz w:val="24"/>
            <w:szCs w:val="24"/>
          </w:rPr>
          <w:t>§ 32 ods. 1 písm. b) zákona č. 380/1997 Z. z.</w:t>
        </w:r>
      </w:hyperlink>
      <w:bookmarkStart w:id="4969" w:name="poznamky.poznamka-38a.text"/>
      <w:r w:rsidR="00355C4E" w:rsidRPr="00C036B2">
        <w:rPr>
          <w:rFonts w:ascii="Times New Roman" w:hAnsi="Times New Roman"/>
          <w:sz w:val="24"/>
          <w:szCs w:val="24"/>
        </w:rPr>
        <w:t xml:space="preserve"> </w:t>
      </w:r>
      <w:bookmarkEnd w:id="4969"/>
    </w:p>
    <w:p w:rsidR="0058255B" w:rsidRPr="00C036B2" w:rsidRDefault="00355C4E" w:rsidP="00CE4627">
      <w:pPr>
        <w:spacing w:after="0"/>
        <w:ind w:left="120"/>
        <w:rPr>
          <w:sz w:val="24"/>
          <w:szCs w:val="24"/>
        </w:rPr>
      </w:pPr>
      <w:bookmarkStart w:id="4970" w:name="poznamky.poznamka-38b"/>
      <w:bookmarkEnd w:id="4967"/>
      <w:r w:rsidRPr="00C036B2">
        <w:rPr>
          <w:rFonts w:ascii="Times New Roman" w:hAnsi="Times New Roman"/>
          <w:sz w:val="24"/>
          <w:szCs w:val="24"/>
        </w:rPr>
        <w:t xml:space="preserve"> </w:t>
      </w:r>
      <w:bookmarkStart w:id="4971" w:name="poznamky.poznamka-38b.oznacenie"/>
      <w:r w:rsidRPr="00C036B2">
        <w:rPr>
          <w:rFonts w:ascii="Times New Roman" w:hAnsi="Times New Roman"/>
          <w:sz w:val="24"/>
          <w:szCs w:val="24"/>
        </w:rPr>
        <w:t xml:space="preserve">38b) </w:t>
      </w:r>
      <w:bookmarkEnd w:id="4971"/>
      <w:r w:rsidRPr="00C036B2">
        <w:rPr>
          <w:rFonts w:ascii="Times New Roman" w:hAnsi="Times New Roman"/>
          <w:sz w:val="24"/>
          <w:szCs w:val="24"/>
        </w:rPr>
        <w:t xml:space="preserve">Zákon č. </w:t>
      </w:r>
      <w:hyperlink r:id="rId170">
        <w:r w:rsidRPr="00C036B2">
          <w:rPr>
            <w:rFonts w:ascii="Times New Roman" w:hAnsi="Times New Roman"/>
            <w:sz w:val="24"/>
            <w:szCs w:val="24"/>
          </w:rPr>
          <w:t>312/2001 Z. z.</w:t>
        </w:r>
      </w:hyperlink>
      <w:r w:rsidRPr="00C036B2">
        <w:rPr>
          <w:rFonts w:ascii="Times New Roman" w:hAnsi="Times New Roman"/>
          <w:sz w:val="24"/>
          <w:szCs w:val="24"/>
        </w:rPr>
        <w:t xml:space="preserve"> o štátnej službe a o zmene a doplnení niektorých zákonov v znení neskorších predpisov. </w:t>
      </w:r>
    </w:p>
    <w:p w:rsidR="0058255B" w:rsidRPr="00C036B2" w:rsidRDefault="00355C4E">
      <w:pPr>
        <w:spacing w:after="0"/>
        <w:ind w:left="120"/>
        <w:rPr>
          <w:sz w:val="24"/>
          <w:szCs w:val="24"/>
        </w:rPr>
      </w:pPr>
      <w:r w:rsidRPr="00C036B2">
        <w:rPr>
          <w:rFonts w:ascii="Times New Roman" w:hAnsi="Times New Roman"/>
          <w:sz w:val="24"/>
          <w:szCs w:val="24"/>
        </w:rPr>
        <w:t xml:space="preserve">Zákon č. </w:t>
      </w:r>
      <w:hyperlink r:id="rId171">
        <w:r w:rsidRPr="00C036B2">
          <w:rPr>
            <w:rFonts w:ascii="Times New Roman" w:hAnsi="Times New Roman"/>
            <w:sz w:val="24"/>
            <w:szCs w:val="24"/>
          </w:rPr>
          <w:t>313/2001 Z. z.</w:t>
        </w:r>
      </w:hyperlink>
      <w:bookmarkStart w:id="4972" w:name="poznamky.poznamka-38b.text"/>
      <w:r w:rsidRPr="00C036B2">
        <w:rPr>
          <w:rFonts w:ascii="Times New Roman" w:hAnsi="Times New Roman"/>
          <w:sz w:val="24"/>
          <w:szCs w:val="24"/>
        </w:rPr>
        <w:t xml:space="preserve"> </w:t>
      </w:r>
      <w:bookmarkEnd w:id="4972"/>
    </w:p>
    <w:p w:rsidR="0058255B" w:rsidRPr="00C036B2" w:rsidRDefault="00355C4E">
      <w:pPr>
        <w:spacing w:after="0"/>
        <w:ind w:left="120"/>
        <w:rPr>
          <w:sz w:val="24"/>
          <w:szCs w:val="24"/>
        </w:rPr>
      </w:pPr>
      <w:bookmarkStart w:id="4973" w:name="poznamky.poznamka-38c"/>
      <w:bookmarkEnd w:id="4970"/>
      <w:r w:rsidRPr="00C036B2">
        <w:rPr>
          <w:rFonts w:ascii="Times New Roman" w:hAnsi="Times New Roman"/>
          <w:sz w:val="24"/>
          <w:szCs w:val="24"/>
        </w:rPr>
        <w:t xml:space="preserve"> </w:t>
      </w:r>
      <w:bookmarkStart w:id="4974" w:name="poznamky.poznamka-38c.oznacenie"/>
      <w:r w:rsidRPr="00C036B2">
        <w:rPr>
          <w:rFonts w:ascii="Times New Roman" w:hAnsi="Times New Roman"/>
          <w:sz w:val="24"/>
          <w:szCs w:val="24"/>
        </w:rPr>
        <w:t xml:space="preserve">38c) </w:t>
      </w:r>
      <w:bookmarkStart w:id="4975" w:name="poznamky.poznamka-38c.text"/>
      <w:bookmarkEnd w:id="4974"/>
      <w:r w:rsidRPr="00C036B2">
        <w:rPr>
          <w:rFonts w:ascii="Times New Roman" w:hAnsi="Times New Roman"/>
          <w:sz w:val="24"/>
          <w:szCs w:val="24"/>
        </w:rPr>
        <w:t xml:space="preserve">§ 32 ods. 1 zákona č. 314/2001 Z. z. </w:t>
      </w:r>
      <w:bookmarkEnd w:id="4975"/>
    </w:p>
    <w:p w:rsidR="0058255B" w:rsidRPr="00C036B2" w:rsidRDefault="00355C4E">
      <w:pPr>
        <w:spacing w:after="0"/>
        <w:ind w:left="120"/>
        <w:rPr>
          <w:sz w:val="24"/>
          <w:szCs w:val="24"/>
        </w:rPr>
      </w:pPr>
      <w:bookmarkStart w:id="4976" w:name="poznamky.poznamka-39"/>
      <w:bookmarkEnd w:id="4973"/>
      <w:r w:rsidRPr="00C036B2">
        <w:rPr>
          <w:rFonts w:ascii="Times New Roman" w:hAnsi="Times New Roman"/>
          <w:sz w:val="24"/>
          <w:szCs w:val="24"/>
        </w:rPr>
        <w:t xml:space="preserve"> </w:t>
      </w:r>
      <w:bookmarkStart w:id="4977" w:name="poznamky.poznamka-39.oznacenie"/>
      <w:r w:rsidRPr="00C036B2">
        <w:rPr>
          <w:rFonts w:ascii="Times New Roman" w:hAnsi="Times New Roman"/>
          <w:sz w:val="24"/>
          <w:szCs w:val="24"/>
        </w:rPr>
        <w:t xml:space="preserve">39) </w:t>
      </w:r>
      <w:bookmarkEnd w:id="4977"/>
      <w:r w:rsidRPr="00C036B2">
        <w:rPr>
          <w:rFonts w:ascii="Times New Roman" w:hAnsi="Times New Roman"/>
          <w:sz w:val="24"/>
          <w:szCs w:val="24"/>
        </w:rPr>
        <w:t xml:space="preserve">Napríklad zákon č. </w:t>
      </w:r>
      <w:hyperlink r:id="rId172">
        <w:r w:rsidRPr="00C036B2">
          <w:rPr>
            <w:rFonts w:ascii="Times New Roman" w:hAnsi="Times New Roman"/>
            <w:sz w:val="24"/>
            <w:szCs w:val="24"/>
          </w:rPr>
          <w:t>455/1991 Zb.</w:t>
        </w:r>
      </w:hyperlink>
      <w:bookmarkStart w:id="4978" w:name="poznamky.poznamka-39.text"/>
      <w:r w:rsidRPr="00C036B2">
        <w:rPr>
          <w:rFonts w:ascii="Times New Roman" w:hAnsi="Times New Roman"/>
          <w:sz w:val="24"/>
          <w:szCs w:val="24"/>
        </w:rPr>
        <w:t xml:space="preserve"> o živnostenskom podnikaní (živnostenský zákon) v znení neskorších predpisov. </w:t>
      </w:r>
      <w:bookmarkEnd w:id="4978"/>
    </w:p>
    <w:p w:rsidR="0058255B" w:rsidRPr="00C036B2" w:rsidRDefault="00355C4E">
      <w:pPr>
        <w:spacing w:after="0"/>
        <w:ind w:left="120"/>
        <w:rPr>
          <w:sz w:val="24"/>
          <w:szCs w:val="24"/>
        </w:rPr>
      </w:pPr>
      <w:bookmarkStart w:id="4979" w:name="poznamky.poznamka-40"/>
      <w:bookmarkEnd w:id="4976"/>
      <w:r w:rsidRPr="00C036B2">
        <w:rPr>
          <w:rFonts w:ascii="Times New Roman" w:hAnsi="Times New Roman"/>
          <w:sz w:val="24"/>
          <w:szCs w:val="24"/>
        </w:rPr>
        <w:t xml:space="preserve"> </w:t>
      </w:r>
      <w:bookmarkStart w:id="4980" w:name="poznamky.poznamka-40.oznacenie"/>
      <w:r w:rsidRPr="00C036B2">
        <w:rPr>
          <w:rFonts w:ascii="Times New Roman" w:hAnsi="Times New Roman"/>
          <w:sz w:val="24"/>
          <w:szCs w:val="24"/>
        </w:rPr>
        <w:t xml:space="preserve">40) </w:t>
      </w:r>
      <w:bookmarkEnd w:id="4980"/>
      <w:r w:rsidRPr="00C036B2">
        <w:rPr>
          <w:rFonts w:ascii="Times New Roman" w:hAnsi="Times New Roman"/>
          <w:sz w:val="24"/>
          <w:szCs w:val="24"/>
        </w:rPr>
        <w:t xml:space="preserve">Napríklad </w:t>
      </w:r>
      <w:hyperlink r:id="rId173">
        <w:r w:rsidRPr="00C036B2">
          <w:rPr>
            <w:rFonts w:ascii="Times New Roman" w:hAnsi="Times New Roman"/>
            <w:sz w:val="24"/>
            <w:szCs w:val="24"/>
          </w:rPr>
          <w:t>Zákonník práce</w:t>
        </w:r>
      </w:hyperlink>
      <w:bookmarkStart w:id="4981" w:name="poznamky.poznamka-40.text"/>
      <w:r w:rsidRPr="00C036B2">
        <w:rPr>
          <w:rFonts w:ascii="Times New Roman" w:hAnsi="Times New Roman"/>
          <w:sz w:val="24"/>
          <w:szCs w:val="24"/>
        </w:rPr>
        <w:t xml:space="preserve">. </w:t>
      </w:r>
      <w:bookmarkEnd w:id="4981"/>
    </w:p>
    <w:p w:rsidR="0058255B" w:rsidRPr="00C036B2" w:rsidRDefault="00355C4E">
      <w:pPr>
        <w:spacing w:after="0"/>
        <w:ind w:left="120"/>
        <w:rPr>
          <w:sz w:val="24"/>
          <w:szCs w:val="24"/>
        </w:rPr>
      </w:pPr>
      <w:bookmarkStart w:id="4982" w:name="poznamky.poznamka-40a"/>
      <w:bookmarkEnd w:id="4979"/>
      <w:r w:rsidRPr="00C036B2">
        <w:rPr>
          <w:rFonts w:ascii="Times New Roman" w:hAnsi="Times New Roman"/>
          <w:sz w:val="24"/>
          <w:szCs w:val="24"/>
        </w:rPr>
        <w:t xml:space="preserve"> </w:t>
      </w:r>
      <w:bookmarkStart w:id="4983" w:name="poznamky.poznamka-40a.oznacenie"/>
      <w:r w:rsidRPr="00C036B2">
        <w:rPr>
          <w:rFonts w:ascii="Times New Roman" w:hAnsi="Times New Roman"/>
          <w:sz w:val="24"/>
          <w:szCs w:val="24"/>
        </w:rPr>
        <w:t xml:space="preserve">40a) </w:t>
      </w:r>
      <w:bookmarkEnd w:id="4983"/>
      <w:r w:rsidRPr="00C036B2">
        <w:rPr>
          <w:rFonts w:ascii="Times New Roman" w:hAnsi="Times New Roman"/>
          <w:sz w:val="24"/>
          <w:szCs w:val="24"/>
        </w:rPr>
        <w:t xml:space="preserve">Napríklad </w:t>
      </w:r>
      <w:hyperlink r:id="rId174" w:anchor="paragraf-63">
        <w:r w:rsidRPr="00C036B2">
          <w:rPr>
            <w:rFonts w:ascii="Times New Roman" w:hAnsi="Times New Roman"/>
            <w:sz w:val="24"/>
            <w:szCs w:val="24"/>
          </w:rPr>
          <w:t>§ 63 zákona č. 328/2002 Z. z.</w:t>
        </w:r>
      </w:hyperlink>
      <w:bookmarkStart w:id="4984" w:name="poznamky.poznamka-40a.text"/>
      <w:r w:rsidRPr="00C036B2">
        <w:rPr>
          <w:rFonts w:ascii="Times New Roman" w:hAnsi="Times New Roman"/>
          <w:sz w:val="24"/>
          <w:szCs w:val="24"/>
        </w:rPr>
        <w:t xml:space="preserve"> o sociálnom zabezpečení policajtov a vojakov a o zmene a doplnení niektorých zákonov. </w:t>
      </w:r>
      <w:bookmarkEnd w:id="4984"/>
    </w:p>
    <w:p w:rsidR="0058255B" w:rsidRPr="00C036B2" w:rsidRDefault="00355C4E">
      <w:pPr>
        <w:spacing w:after="0"/>
        <w:ind w:left="120"/>
        <w:rPr>
          <w:sz w:val="24"/>
          <w:szCs w:val="24"/>
        </w:rPr>
      </w:pPr>
      <w:bookmarkStart w:id="4985" w:name="poznamky.poznamka-41"/>
      <w:bookmarkEnd w:id="4982"/>
      <w:r w:rsidRPr="00C036B2">
        <w:rPr>
          <w:rFonts w:ascii="Times New Roman" w:hAnsi="Times New Roman"/>
          <w:sz w:val="24"/>
          <w:szCs w:val="24"/>
        </w:rPr>
        <w:t xml:space="preserve"> </w:t>
      </w:r>
      <w:bookmarkStart w:id="4986" w:name="poznamky.poznamka-41.oznacenie"/>
      <w:r w:rsidRPr="00C036B2">
        <w:rPr>
          <w:rFonts w:ascii="Times New Roman" w:hAnsi="Times New Roman"/>
          <w:sz w:val="24"/>
          <w:szCs w:val="24"/>
        </w:rPr>
        <w:t xml:space="preserve">41) </w:t>
      </w:r>
      <w:bookmarkEnd w:id="4986"/>
      <w:r w:rsidRPr="00C036B2">
        <w:rPr>
          <w:rFonts w:ascii="Times New Roman" w:hAnsi="Times New Roman"/>
          <w:sz w:val="24"/>
          <w:szCs w:val="24"/>
        </w:rPr>
        <w:t xml:space="preserve">Zákon Slovenskej národnej rady č. </w:t>
      </w:r>
      <w:hyperlink r:id="rId175">
        <w:r w:rsidRPr="00C036B2">
          <w:rPr>
            <w:rFonts w:ascii="Times New Roman" w:hAnsi="Times New Roman"/>
            <w:sz w:val="24"/>
            <w:szCs w:val="24"/>
          </w:rPr>
          <w:t>138/1991 Zb.</w:t>
        </w:r>
      </w:hyperlink>
      <w:bookmarkStart w:id="4987" w:name="poznamky.poznamka-41.text"/>
      <w:r w:rsidRPr="00C036B2">
        <w:rPr>
          <w:rFonts w:ascii="Times New Roman" w:hAnsi="Times New Roman"/>
          <w:sz w:val="24"/>
          <w:szCs w:val="24"/>
        </w:rPr>
        <w:t xml:space="preserve"> o majetku obcí v znení neskorších predpisov. </w:t>
      </w:r>
      <w:bookmarkEnd w:id="4987"/>
    </w:p>
    <w:p w:rsidR="0058255B" w:rsidRPr="00C036B2" w:rsidRDefault="00355C4E">
      <w:pPr>
        <w:spacing w:after="0"/>
        <w:ind w:left="120"/>
        <w:rPr>
          <w:sz w:val="24"/>
          <w:szCs w:val="24"/>
        </w:rPr>
      </w:pPr>
      <w:bookmarkStart w:id="4988" w:name="poznamky.poznamka-42"/>
      <w:bookmarkEnd w:id="4985"/>
      <w:r w:rsidRPr="00C036B2">
        <w:rPr>
          <w:rFonts w:ascii="Times New Roman" w:hAnsi="Times New Roman"/>
          <w:sz w:val="24"/>
          <w:szCs w:val="24"/>
        </w:rPr>
        <w:t xml:space="preserve"> </w:t>
      </w:r>
      <w:bookmarkStart w:id="4989" w:name="poznamky.poznamka-42.oznacenie"/>
      <w:r w:rsidRPr="00C036B2">
        <w:rPr>
          <w:rFonts w:ascii="Times New Roman" w:hAnsi="Times New Roman"/>
          <w:sz w:val="24"/>
          <w:szCs w:val="24"/>
        </w:rPr>
        <w:t xml:space="preserve">42) </w:t>
      </w:r>
      <w:bookmarkEnd w:id="4989"/>
      <w:r w:rsidRPr="00C036B2">
        <w:rPr>
          <w:sz w:val="24"/>
          <w:szCs w:val="24"/>
        </w:rPr>
        <w:fldChar w:fldCharType="begin"/>
      </w:r>
      <w:r w:rsidRPr="00C036B2">
        <w:rPr>
          <w:sz w:val="24"/>
          <w:szCs w:val="24"/>
        </w:rPr>
        <w:instrText xml:space="preserve"> HYPERLINK "https://www.slov-lex.sk/pravne-predpisy/SK/ZZ/2001/311/" \l "paragraf-152.odsek-7" \h </w:instrText>
      </w:r>
      <w:r w:rsidRPr="00C036B2">
        <w:rPr>
          <w:sz w:val="24"/>
          <w:szCs w:val="24"/>
        </w:rPr>
        <w:fldChar w:fldCharType="separate"/>
      </w:r>
      <w:r w:rsidRPr="00C036B2">
        <w:rPr>
          <w:rFonts w:ascii="Times New Roman" w:hAnsi="Times New Roman"/>
          <w:sz w:val="24"/>
          <w:szCs w:val="24"/>
        </w:rPr>
        <w:t>§ 152 ods. 7</w:t>
      </w:r>
      <w:r w:rsidRPr="00C036B2">
        <w:rPr>
          <w:rFonts w:ascii="Times New Roman" w:hAnsi="Times New Roman"/>
          <w:sz w:val="24"/>
          <w:szCs w:val="24"/>
        </w:rPr>
        <w:fldChar w:fldCharType="end"/>
      </w:r>
      <w:r w:rsidRPr="00C036B2">
        <w:rPr>
          <w:rFonts w:ascii="Times New Roman" w:hAnsi="Times New Roman"/>
          <w:sz w:val="24"/>
          <w:szCs w:val="24"/>
        </w:rPr>
        <w:t xml:space="preserve"> zákona č. </w:t>
      </w:r>
      <w:hyperlink r:id="rId176">
        <w:r w:rsidRPr="00C036B2">
          <w:rPr>
            <w:rFonts w:ascii="Times New Roman" w:hAnsi="Times New Roman"/>
            <w:sz w:val="24"/>
            <w:szCs w:val="24"/>
          </w:rPr>
          <w:t>311/2001 Z. z.</w:t>
        </w:r>
      </w:hyperlink>
      <w:r w:rsidRPr="00C036B2">
        <w:rPr>
          <w:rFonts w:ascii="Times New Roman" w:hAnsi="Times New Roman"/>
          <w:sz w:val="24"/>
          <w:szCs w:val="24"/>
        </w:rPr>
        <w:t xml:space="preserve"> v znení zákona č. </w:t>
      </w:r>
      <w:hyperlink r:id="rId177">
        <w:r w:rsidRPr="00C036B2">
          <w:rPr>
            <w:rFonts w:ascii="Times New Roman" w:hAnsi="Times New Roman"/>
            <w:sz w:val="24"/>
            <w:szCs w:val="24"/>
          </w:rPr>
          <w:t>76/2021 Z. z.</w:t>
        </w:r>
      </w:hyperlink>
      <w:bookmarkStart w:id="4990" w:name="poznamky.poznamka-42.text"/>
      <w:r w:rsidRPr="00C036B2">
        <w:rPr>
          <w:rFonts w:ascii="Times New Roman" w:hAnsi="Times New Roman"/>
          <w:sz w:val="24"/>
          <w:szCs w:val="24"/>
        </w:rPr>
        <w:t xml:space="preserve"> </w:t>
      </w:r>
      <w:bookmarkEnd w:id="4990"/>
    </w:p>
    <w:p w:rsidR="0058255B" w:rsidRPr="00C036B2" w:rsidRDefault="0058255B">
      <w:pPr>
        <w:spacing w:after="0"/>
        <w:ind w:left="120"/>
        <w:rPr>
          <w:sz w:val="24"/>
          <w:szCs w:val="24"/>
        </w:rPr>
      </w:pPr>
      <w:bookmarkStart w:id="4991" w:name="iri"/>
      <w:bookmarkEnd w:id="2"/>
      <w:bookmarkEnd w:id="3"/>
      <w:bookmarkEnd w:id="4"/>
      <w:bookmarkEnd w:id="5"/>
      <w:bookmarkEnd w:id="4736"/>
      <w:bookmarkEnd w:id="4988"/>
      <w:bookmarkEnd w:id="4991"/>
    </w:p>
    <w:sectPr w:rsidR="0058255B" w:rsidRPr="00C036B2">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55B"/>
    <w:rsid w:val="001A54E8"/>
    <w:rsid w:val="001C2B61"/>
    <w:rsid w:val="00355C4E"/>
    <w:rsid w:val="0058255B"/>
    <w:rsid w:val="00BE2949"/>
    <w:rsid w:val="00C036B2"/>
    <w:rsid w:val="00C2175D"/>
    <w:rsid w:val="00CE4627"/>
    <w:rsid w:val="00D03667"/>
    <w:rsid w:val="00D3067F"/>
    <w:rsid w:val="00F610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B59DF1-51FA-4546-8F64-6DB935D4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rPr>
      <w:lang w:val="sk-SK"/>
    </w:rPr>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aspi.sk/products/lawText/1/102970/1/ASPI%253A/199/2009%20Z.z." TargetMode="External"/><Relationship Id="rId117" Type="http://schemas.openxmlformats.org/officeDocument/2006/relationships/hyperlink" Target="https://www.slov-lex.sk/pravne-predpisy/SK/ZZ/2002/428/" TargetMode="External"/><Relationship Id="rId21" Type="http://schemas.openxmlformats.org/officeDocument/2006/relationships/hyperlink" Target="https://www.aspi.sk/products/lawText/1/102970/1/ASPI%253A/519/2007%20Z.z." TargetMode="External"/><Relationship Id="rId42" Type="http://schemas.openxmlformats.org/officeDocument/2006/relationships/hyperlink" Target="https://www.aspi.sk/products/lawText/1/102970/1/ASPI%253A/319/2019%20Z.z." TargetMode="External"/><Relationship Id="rId47" Type="http://schemas.openxmlformats.org/officeDocument/2006/relationships/hyperlink" Target="https://www.aspi.sk/products/lawText/1/102970/1/ASPI%253A/412/2021%20Z.z." TargetMode="External"/><Relationship Id="rId63" Type="http://schemas.openxmlformats.org/officeDocument/2006/relationships/hyperlink" Target="https://www.slov-lex.sk/pravne-predpisy/SK/ZZ/2001/311/" TargetMode="External"/><Relationship Id="rId68" Type="http://schemas.openxmlformats.org/officeDocument/2006/relationships/hyperlink" Target="https://www.slov-lex.sk/pravne-predpisy/SK/ZZ/2001/311/" TargetMode="External"/><Relationship Id="rId84" Type="http://schemas.openxmlformats.org/officeDocument/2006/relationships/hyperlink" Target="https://www.slov-lex.sk/pravne-predpisy/SK/ZZ/2001/311/" TargetMode="External"/><Relationship Id="rId89" Type="http://schemas.openxmlformats.org/officeDocument/2006/relationships/hyperlink" Target="https://www.slov-lex.sk/pravne-predpisy/SK/ZZ/1995/41/" TargetMode="External"/><Relationship Id="rId112" Type="http://schemas.openxmlformats.org/officeDocument/2006/relationships/hyperlink" Target="https://www.slov-lex.sk/pravne-predpisy/SK/ZZ/1991/536/" TargetMode="External"/><Relationship Id="rId133" Type="http://schemas.openxmlformats.org/officeDocument/2006/relationships/hyperlink" Target="https://www.slov-lex.sk/pravne-predpisy/SK/ZZ/1996/219/" TargetMode="External"/><Relationship Id="rId138" Type="http://schemas.openxmlformats.org/officeDocument/2006/relationships/hyperlink" Target="https://www.slov-lex.sk/pravne-predpisy/SK/ZZ/2001/502/" TargetMode="External"/><Relationship Id="rId154" Type="http://schemas.openxmlformats.org/officeDocument/2006/relationships/hyperlink" Target="https://www.slov-lex.sk/pravne-predpisy/SK/ZZ/2002/215/" TargetMode="External"/><Relationship Id="rId159" Type="http://schemas.openxmlformats.org/officeDocument/2006/relationships/hyperlink" Target="https://www.slov-lex.sk/pravne-predpisy/SK/ZZ/2004/580/" TargetMode="External"/><Relationship Id="rId175" Type="http://schemas.openxmlformats.org/officeDocument/2006/relationships/hyperlink" Target="https://www.slov-lex.sk/pravne-predpisy/SK/ZZ/1991/138/" TargetMode="External"/><Relationship Id="rId170" Type="http://schemas.openxmlformats.org/officeDocument/2006/relationships/hyperlink" Target="https://www.slov-lex.sk/pravne-predpisy/SK/ZZ/2001/312/" TargetMode="External"/><Relationship Id="rId16" Type="http://schemas.openxmlformats.org/officeDocument/2006/relationships/hyperlink" Target="https://www.aspi.sk/products/lawText/1/102970/1/ASPI%253A/561/2005%20Z.z." TargetMode="External"/><Relationship Id="rId107" Type="http://schemas.openxmlformats.org/officeDocument/2006/relationships/hyperlink" Target="https://www.slov-lex.sk/pravne-predpisy/SK/ZZ/1997/315/" TargetMode="External"/><Relationship Id="rId11" Type="http://schemas.openxmlformats.org/officeDocument/2006/relationships/hyperlink" Target="https://www.aspi.sk/products/lawText/1/102970/1/ASPI%253A/365/2004%20Z.z." TargetMode="External"/><Relationship Id="rId32" Type="http://schemas.openxmlformats.org/officeDocument/2006/relationships/hyperlink" Target="https://www.aspi.sk/products/lawText/1/102970/1/ASPI%253A/345/2012%20Z.z." TargetMode="External"/><Relationship Id="rId37" Type="http://schemas.openxmlformats.org/officeDocument/2006/relationships/hyperlink" Target="https://www.aspi.sk/products/lawText/1/102970/1/ASPI%253A/129/2015%20Z.z." TargetMode="External"/><Relationship Id="rId53" Type="http://schemas.openxmlformats.org/officeDocument/2006/relationships/hyperlink" Target="https://www.slov-lex.sk/pravne-predpisy/SK/ZZ/2001/311/" TargetMode="External"/><Relationship Id="rId58" Type="http://schemas.openxmlformats.org/officeDocument/2006/relationships/hyperlink" Target="https://www.slov-lex.sk/pravne-predpisy/SK/ZZ/2001/311/" TargetMode="External"/><Relationship Id="rId74" Type="http://schemas.openxmlformats.org/officeDocument/2006/relationships/hyperlink" Target="https://www.slov-lex.sk/pravne-predpisy/SK/ZZ/2001/311/" TargetMode="External"/><Relationship Id="rId79" Type="http://schemas.openxmlformats.org/officeDocument/2006/relationships/hyperlink" Target="https://www.slov-lex.sk/pravne-predpisy/SK/ZZ/2001/311/" TargetMode="External"/><Relationship Id="rId102" Type="http://schemas.openxmlformats.org/officeDocument/2006/relationships/hyperlink" Target="https://www.slov-lex.sk/pravne-predpisy/SK/ZZ/2004/215/" TargetMode="External"/><Relationship Id="rId123" Type="http://schemas.openxmlformats.org/officeDocument/2006/relationships/hyperlink" Target="https://www.slov-lex.sk/pravne-predpisy/SK/ZZ/1984/29/" TargetMode="External"/><Relationship Id="rId128" Type="http://schemas.openxmlformats.org/officeDocument/2006/relationships/hyperlink" Target="https://www.slov-lex.sk/pravne-predpisy/SK/ZZ/2017/55/" TargetMode="External"/><Relationship Id="rId144" Type="http://schemas.openxmlformats.org/officeDocument/2006/relationships/hyperlink" Target="https://www.slov-lex.sk/pravne-predpisy/SK/ZZ/2004/578/" TargetMode="External"/><Relationship Id="rId149" Type="http://schemas.openxmlformats.org/officeDocument/2006/relationships/hyperlink" Target="https://www.slov-lex.sk/pravne-predpisy/SK/ZZ/1990/119/" TargetMode="External"/><Relationship Id="rId5" Type="http://schemas.openxmlformats.org/officeDocument/2006/relationships/hyperlink" Target="https://www.aspi.sk/products/lawText/1/102970/1/ASPI%253A/666/2002%20Z.z." TargetMode="External"/><Relationship Id="rId90" Type="http://schemas.openxmlformats.org/officeDocument/2006/relationships/hyperlink" Target="https://www.slov-lex.sk/static/pdf/pdf/prilohy/SK/ZZ/2001/315/20250101_4447410-2.pdf" TargetMode="External"/><Relationship Id="rId95" Type="http://schemas.openxmlformats.org/officeDocument/2006/relationships/hyperlink" Target="https://www.slov-lex.sk/pravne-predpisy/SK/ZZ/2002/129/" TargetMode="External"/><Relationship Id="rId160" Type="http://schemas.openxmlformats.org/officeDocument/2006/relationships/hyperlink" Target="https://www.slov-lex.sk/pravne-predpisy/SK/ZZ/1994/274/" TargetMode="External"/><Relationship Id="rId165" Type="http://schemas.openxmlformats.org/officeDocument/2006/relationships/hyperlink" Target="https://www.slov-lex.sk/pravne-predpisy/SK/ZZ/1992/250/" TargetMode="External"/><Relationship Id="rId22" Type="http://schemas.openxmlformats.org/officeDocument/2006/relationships/hyperlink" Target="https://www.aspi.sk/products/lawText/1/102970/1/ASPI%253A/614/2007%20Z.z." TargetMode="External"/><Relationship Id="rId27" Type="http://schemas.openxmlformats.org/officeDocument/2006/relationships/hyperlink" Target="https://www.aspi.sk/products/lawText/1/102970/1/ASPI%253A/602/2009%20Z.z." TargetMode="External"/><Relationship Id="rId43" Type="http://schemas.openxmlformats.org/officeDocument/2006/relationships/hyperlink" Target="https://www.aspi.sk/products/lawText/1/102970/1/ASPI%253A/466/2019%20Z.z." TargetMode="External"/><Relationship Id="rId48" Type="http://schemas.openxmlformats.org/officeDocument/2006/relationships/hyperlink" Target="https://www.aspi.sk/products/lawText/1/102970/1/ASPI%253A/125/2022%20Z.z." TargetMode="External"/><Relationship Id="rId64" Type="http://schemas.openxmlformats.org/officeDocument/2006/relationships/hyperlink" Target="https://www.slov-lex.sk/pravne-predpisy/SK/ZZ/2001/311/" TargetMode="External"/><Relationship Id="rId69" Type="http://schemas.openxmlformats.org/officeDocument/2006/relationships/hyperlink" Target="https://www.slov-lex.sk/pravne-predpisy/SK/ZZ/2001/311/" TargetMode="External"/><Relationship Id="rId113" Type="http://schemas.openxmlformats.org/officeDocument/2006/relationships/hyperlink" Target="https://www.slov-lex.sk/pravne-predpisy/SK/ZZ/2001/314/" TargetMode="External"/><Relationship Id="rId118" Type="http://schemas.openxmlformats.org/officeDocument/2006/relationships/hyperlink" Target="https://www.slov-lex.sk/pravne-predpisy/SK/ZZ/2003/552/" TargetMode="External"/><Relationship Id="rId134" Type="http://schemas.openxmlformats.org/officeDocument/2006/relationships/hyperlink" Target="https://www.slov-lex.sk/pravne-predpisy/SK/ZZ/1996/219/" TargetMode="External"/><Relationship Id="rId139" Type="http://schemas.openxmlformats.org/officeDocument/2006/relationships/hyperlink" Target="https://www.slov-lex.sk/pravne-predpisy/SK/ZZ/1996/10/" TargetMode="External"/><Relationship Id="rId80" Type="http://schemas.openxmlformats.org/officeDocument/2006/relationships/hyperlink" Target="https://www.slov-lex.sk/pravne-predpisy/SK/ZZ/2001/311/" TargetMode="External"/><Relationship Id="rId85" Type="http://schemas.openxmlformats.org/officeDocument/2006/relationships/hyperlink" Target="https://www.slov-lex.sk/pravne-predpisy/SK/ZZ/2001/311/" TargetMode="External"/><Relationship Id="rId150" Type="http://schemas.openxmlformats.org/officeDocument/2006/relationships/hyperlink" Target="https://www.slov-lex.sk/pravne-predpisy/SK/ZZ/1991/87/" TargetMode="External"/><Relationship Id="rId155" Type="http://schemas.openxmlformats.org/officeDocument/2006/relationships/hyperlink" Target="https://www.slov-lex.sk/pravne-predpisy/SK/ZZ/2004/382/" TargetMode="External"/><Relationship Id="rId171" Type="http://schemas.openxmlformats.org/officeDocument/2006/relationships/hyperlink" Target="https://www.slov-lex.sk/pravne-predpisy/SK/ZZ/2001/313/" TargetMode="External"/><Relationship Id="rId176" Type="http://schemas.openxmlformats.org/officeDocument/2006/relationships/hyperlink" Target="https://www.slov-lex.sk/pravne-predpisy/SK/ZZ/2001/311/" TargetMode="External"/><Relationship Id="rId12" Type="http://schemas.openxmlformats.org/officeDocument/2006/relationships/hyperlink" Target="https://www.aspi.sk/products/lawText/1/102970/1/ASPI%253A/382/2004%20Z.z." TargetMode="External"/><Relationship Id="rId17" Type="http://schemas.openxmlformats.org/officeDocument/2006/relationships/hyperlink" Target="https://www.aspi.sk/products/lawText/1/102970/1/ASPI%253A/404/2006%20Z.z." TargetMode="External"/><Relationship Id="rId33" Type="http://schemas.openxmlformats.org/officeDocument/2006/relationships/hyperlink" Target="https://www.aspi.sk/products/lawText/1/102970/1/ASPI%253A/80/2013%20Z.z." TargetMode="External"/><Relationship Id="rId38" Type="http://schemas.openxmlformats.org/officeDocument/2006/relationships/hyperlink" Target="https://www.aspi.sk/products/lawText/1/102970/1/ASPI%253A/375/2015%20Z.z." TargetMode="External"/><Relationship Id="rId59" Type="http://schemas.openxmlformats.org/officeDocument/2006/relationships/hyperlink" Target="https://www.slov-lex.sk/pravne-predpisy/SK/ZZ/2001/311/" TargetMode="External"/><Relationship Id="rId103" Type="http://schemas.openxmlformats.org/officeDocument/2006/relationships/hyperlink" Target="https://www.slov-lex.sk/pravne-predpisy/SK/ZZ/1993/278/" TargetMode="External"/><Relationship Id="rId108" Type="http://schemas.openxmlformats.org/officeDocument/2006/relationships/hyperlink" Target="https://www.slov-lex.sk/pravne-predpisy/SK/ZZ/2001/326/" TargetMode="External"/><Relationship Id="rId124" Type="http://schemas.openxmlformats.org/officeDocument/2006/relationships/hyperlink" Target="https://www.slov-lex.sk/pravne-predpisy/SK/ZZ/1990/172/" TargetMode="External"/><Relationship Id="rId129" Type="http://schemas.openxmlformats.org/officeDocument/2006/relationships/hyperlink" Target="https://www.slov-lex.sk/pravne-predpisy/SK/ZZ/2019/470/" TargetMode="External"/><Relationship Id="rId54" Type="http://schemas.openxmlformats.org/officeDocument/2006/relationships/hyperlink" Target="https://www.slov-lex.sk/pravne-predpisy/SK/ZZ/2001/311/" TargetMode="External"/><Relationship Id="rId70" Type="http://schemas.openxmlformats.org/officeDocument/2006/relationships/hyperlink" Target="https://www.slov-lex.sk/pravne-predpisy/SK/ZZ/2001/311/" TargetMode="External"/><Relationship Id="rId75" Type="http://schemas.openxmlformats.org/officeDocument/2006/relationships/hyperlink" Target="https://www.slov-lex.sk/pravne-predpisy/SK/ZZ/2001/311/" TargetMode="External"/><Relationship Id="rId91" Type="http://schemas.openxmlformats.org/officeDocument/2006/relationships/hyperlink" Target="https://www.slov-lex.sk/pravne-predpisy/SK/ZZ/2001/314/" TargetMode="External"/><Relationship Id="rId96" Type="http://schemas.openxmlformats.org/officeDocument/2006/relationships/hyperlink" Target="https://www.slov-lex.sk/pravne-predpisy/SK/ZZ/2002/129/" TargetMode="External"/><Relationship Id="rId140" Type="http://schemas.openxmlformats.org/officeDocument/2006/relationships/hyperlink" Target="https://www.slov-lex.sk/pravne-predpisy/SK/ZZ/2001/502/" TargetMode="External"/><Relationship Id="rId145" Type="http://schemas.openxmlformats.org/officeDocument/2006/relationships/hyperlink" Target="https://www.slov-lex.sk/pravne-predpisy/SK/ZZ/2004/580/" TargetMode="External"/><Relationship Id="rId161" Type="http://schemas.openxmlformats.org/officeDocument/2006/relationships/hyperlink" Target="https://www.slov-lex.sk/pravne-predpisy/SK/ZZ/1996/387/" TargetMode="External"/><Relationship Id="rId166" Type="http://schemas.openxmlformats.org/officeDocument/2006/relationships/hyperlink" Target="https://www.slov-lex.sk/pravne-predpisy/SK/ZZ/1992/249/" TargetMode="External"/><Relationship Id="rId1" Type="http://schemas.openxmlformats.org/officeDocument/2006/relationships/styles" Target="styles.xml"/><Relationship Id="rId6" Type="http://schemas.openxmlformats.org/officeDocument/2006/relationships/hyperlink" Target="https://www.aspi.sk/products/lawText/1/102970/1/ASPI%253A/424/2003%20Z.z." TargetMode="External"/><Relationship Id="rId23" Type="http://schemas.openxmlformats.org/officeDocument/2006/relationships/hyperlink" Target="https://www.aspi.sk/products/lawText/1/102970/1/ASPI%253A/445/2008%20Z.z." TargetMode="External"/><Relationship Id="rId28" Type="http://schemas.openxmlformats.org/officeDocument/2006/relationships/hyperlink" Target="https://www.aspi.sk/products/lawText/1/102970/1/ASPI%253A/151/2010%20Z.z." TargetMode="External"/><Relationship Id="rId49" Type="http://schemas.openxmlformats.org/officeDocument/2006/relationships/hyperlink" Target="https://www.aspi.sk/products/lawText/1/102970/1/ASPI%253A/127/2022%20Z.z." TargetMode="External"/><Relationship Id="rId114" Type="http://schemas.openxmlformats.org/officeDocument/2006/relationships/hyperlink" Target="https://www.slov-lex.sk/pravne-predpisy/SK/ZZ/2001/314/" TargetMode="External"/><Relationship Id="rId119" Type="http://schemas.openxmlformats.org/officeDocument/2006/relationships/hyperlink" Target="https://www.slov-lex.sk/pravne-predpisy/SK/ZZ/2001/311/" TargetMode="External"/><Relationship Id="rId10" Type="http://schemas.openxmlformats.org/officeDocument/2006/relationships/hyperlink" Target="https://www.aspi.sk/products/lawText/1/102970/1/ASPI%253A/215/2004%20Z.z." TargetMode="External"/><Relationship Id="rId31" Type="http://schemas.openxmlformats.org/officeDocument/2006/relationships/hyperlink" Target="https://www.aspi.sk/products/lawText/1/102970/1/ASPI%253A/400/2011%20Z.z." TargetMode="External"/><Relationship Id="rId44" Type="http://schemas.openxmlformats.org/officeDocument/2006/relationships/hyperlink" Target="https://www.aspi.sk/products/lawText/1/102970/1/ASPI%253A/73/2020%20Z.z." TargetMode="External"/><Relationship Id="rId52" Type="http://schemas.openxmlformats.org/officeDocument/2006/relationships/hyperlink" Target="https://www.aspi.sk/products/lawText/1/102970/1/ASPI%253A/413/2022%20Z.z." TargetMode="External"/><Relationship Id="rId60" Type="http://schemas.openxmlformats.org/officeDocument/2006/relationships/hyperlink" Target="https://www.slov-lex.sk/pravne-predpisy/SK/ZZ/2001/311/" TargetMode="External"/><Relationship Id="rId65" Type="http://schemas.openxmlformats.org/officeDocument/2006/relationships/hyperlink" Target="https://www.slov-lex.sk/pravne-predpisy/SK/ZZ/2001/311/" TargetMode="External"/><Relationship Id="rId73" Type="http://schemas.openxmlformats.org/officeDocument/2006/relationships/hyperlink" Target="https://www.slov-lex.sk/pravne-predpisy/SK/ZZ/2001/311/" TargetMode="External"/><Relationship Id="rId78" Type="http://schemas.openxmlformats.org/officeDocument/2006/relationships/hyperlink" Target="https://www.slov-lex.sk/pravne-predpisy/SK/ZZ/2001/311/" TargetMode="External"/><Relationship Id="rId81" Type="http://schemas.openxmlformats.org/officeDocument/2006/relationships/hyperlink" Target="https://www.slov-lex.sk/pravne-predpisy/SK/ZZ/2001/311/" TargetMode="External"/><Relationship Id="rId86" Type="http://schemas.openxmlformats.org/officeDocument/2006/relationships/hyperlink" Target="https://www.slov-lex.sk/pravne-predpisy/SK/ZZ/1992/250/" TargetMode="External"/><Relationship Id="rId94" Type="http://schemas.openxmlformats.org/officeDocument/2006/relationships/hyperlink" Target="https://www.slov-lex.sk/pravne-predpisy/SK/ZZ/2002/129/" TargetMode="External"/><Relationship Id="rId99" Type="http://schemas.openxmlformats.org/officeDocument/2006/relationships/hyperlink" Target="https://www.slov-lex.sk/pravne-predpisy/SK/ZZ/2002/319/" TargetMode="External"/><Relationship Id="rId101" Type="http://schemas.openxmlformats.org/officeDocument/2006/relationships/hyperlink" Target="https://www.slov-lex.sk/pravne-predpisy/SK/ZZ/2003/166/" TargetMode="External"/><Relationship Id="rId122" Type="http://schemas.openxmlformats.org/officeDocument/2006/relationships/hyperlink" Target="https://www.slov-lex.sk/pravne-predpisy/SK/ZZ/2002/428/" TargetMode="External"/><Relationship Id="rId130" Type="http://schemas.openxmlformats.org/officeDocument/2006/relationships/hyperlink" Target="https://www.slov-lex.sk/pravne-predpisy/SK/ZZ/2002/283/" TargetMode="External"/><Relationship Id="rId135" Type="http://schemas.openxmlformats.org/officeDocument/2006/relationships/hyperlink" Target="https://www.slov-lex.sk/pravne-predpisy/SK/ZZ/2011/313/" TargetMode="External"/><Relationship Id="rId143" Type="http://schemas.openxmlformats.org/officeDocument/2006/relationships/hyperlink" Target="https://www.slov-lex.sk/pravne-predpisy/SK/ZZ/2004/577/" TargetMode="External"/><Relationship Id="rId148" Type="http://schemas.openxmlformats.org/officeDocument/2006/relationships/hyperlink" Target="https://www.slov-lex.sk/pravne-predpisy/SK/ZZ/2007/355/" TargetMode="External"/><Relationship Id="rId151" Type="http://schemas.openxmlformats.org/officeDocument/2006/relationships/hyperlink" Target="https://www.slov-lex.sk/pravne-predpisy/SK/ZZ/1993/241/" TargetMode="External"/><Relationship Id="rId156" Type="http://schemas.openxmlformats.org/officeDocument/2006/relationships/hyperlink" Target="https://www.slov-lex.sk/pravne-predpisy/SK/ZZ/2004/491/" TargetMode="External"/><Relationship Id="rId164" Type="http://schemas.openxmlformats.org/officeDocument/2006/relationships/hyperlink" Target="https://www.slov-lex.sk/pravne-predpisy/SK/ZZ/1997/380/" TargetMode="External"/><Relationship Id="rId169" Type="http://schemas.openxmlformats.org/officeDocument/2006/relationships/hyperlink" Target="https://www.slov-lex.sk/pravne-predpisy/SK/ZZ/1997/380/" TargetMode="External"/><Relationship Id="rId177" Type="http://schemas.openxmlformats.org/officeDocument/2006/relationships/hyperlink" Target="https://www.slov-lex.sk/pravne-predpisy/SK/ZZ/2021/76/" TargetMode="External"/><Relationship Id="rId4" Type="http://schemas.openxmlformats.org/officeDocument/2006/relationships/hyperlink" Target="https://www.aspi.sk/products/lawText/1/102970/1/ASPI%253A/438/2002%20Z.z." TargetMode="External"/><Relationship Id="rId9" Type="http://schemas.openxmlformats.org/officeDocument/2006/relationships/hyperlink" Target="https://www.aspi.sk/products/lawText/1/102970/1/ASPI%253A/180/2004%20Z.z." TargetMode="External"/><Relationship Id="rId172" Type="http://schemas.openxmlformats.org/officeDocument/2006/relationships/hyperlink" Target="https://www.slov-lex.sk/pravne-predpisy/SK/ZZ/1991/455/" TargetMode="External"/><Relationship Id="rId13" Type="http://schemas.openxmlformats.org/officeDocument/2006/relationships/hyperlink" Target="https://www.aspi.sk/products/lawText/1/102970/1/ASPI%253A/447/2004%20Z.z." TargetMode="External"/><Relationship Id="rId18" Type="http://schemas.openxmlformats.org/officeDocument/2006/relationships/hyperlink" Target="https://www.aspi.sk/products/lawText/1/102970/1/ASPI%253A/256/2007%20Z.z." TargetMode="External"/><Relationship Id="rId39" Type="http://schemas.openxmlformats.org/officeDocument/2006/relationships/hyperlink" Target="https://www.aspi.sk/products/lawText/1/102970/1/ASPI%253A/125/2016%20Z.z." TargetMode="External"/><Relationship Id="rId109" Type="http://schemas.openxmlformats.org/officeDocument/2006/relationships/hyperlink" Target="https://www.slov-lex.sk/pravne-predpisy/SK/ZZ/2002/648/" TargetMode="External"/><Relationship Id="rId34" Type="http://schemas.openxmlformats.org/officeDocument/2006/relationships/hyperlink" Target="https://www.aspi.sk/products/lawText/1/102970/1/ASPI%253A/190/2013%20Z.z." TargetMode="External"/><Relationship Id="rId50" Type="http://schemas.openxmlformats.org/officeDocument/2006/relationships/hyperlink" Target="https://www.aspi.sk/products/lawText/1/102970/1/ASPI%253A/222/2022%20Z.z." TargetMode="External"/><Relationship Id="rId55" Type="http://schemas.openxmlformats.org/officeDocument/2006/relationships/hyperlink" Target="https://www.slov-lex.sk/pravne-predpisy/SK/ZZ/2001/311/" TargetMode="External"/><Relationship Id="rId76" Type="http://schemas.openxmlformats.org/officeDocument/2006/relationships/hyperlink" Target="https://www.slov-lex.sk/pravne-predpisy/SK/ZZ/2001/311/" TargetMode="External"/><Relationship Id="rId97" Type="http://schemas.openxmlformats.org/officeDocument/2006/relationships/hyperlink" Target="https://www.slov-lex.sk/pravne-predpisy/SK/ZZ/2001/575/" TargetMode="External"/><Relationship Id="rId104" Type="http://schemas.openxmlformats.org/officeDocument/2006/relationships/hyperlink" Target="https://www.slov-lex.sk/pravne-predpisy/SK/ZZ/1995/2/" TargetMode="External"/><Relationship Id="rId120" Type="http://schemas.openxmlformats.org/officeDocument/2006/relationships/hyperlink" Target="https://www.slov-lex.sk/pravne-predpisy/SK/ZZ/1982/135/" TargetMode="External"/><Relationship Id="rId125" Type="http://schemas.openxmlformats.org/officeDocument/2006/relationships/hyperlink" Target="https://www.slov-lex.sk/pravne-predpisy/SK/ZZ/2002/328/" TargetMode="External"/><Relationship Id="rId141" Type="http://schemas.openxmlformats.org/officeDocument/2006/relationships/hyperlink" Target="https://www.slov-lex.sk/pravne-predpisy/SK/ZZ/1997/351/" TargetMode="External"/><Relationship Id="rId146" Type="http://schemas.openxmlformats.org/officeDocument/2006/relationships/hyperlink" Target="https://www.slov-lex.sk/pravne-predpisy/SK/ZZ/2002/95/" TargetMode="External"/><Relationship Id="rId167" Type="http://schemas.openxmlformats.org/officeDocument/2006/relationships/hyperlink" Target="https://www.slov-lex.sk/pravne-predpisy/SK/ZZ/1992/250/" TargetMode="External"/><Relationship Id="rId7" Type="http://schemas.openxmlformats.org/officeDocument/2006/relationships/hyperlink" Target="https://www.aspi.sk/products/lawText/1/102970/1/ASPI%253A/451/2003%20Z.z." TargetMode="External"/><Relationship Id="rId71" Type="http://schemas.openxmlformats.org/officeDocument/2006/relationships/hyperlink" Target="https://www.slov-lex.sk/pravne-predpisy/SK/ZZ/2001/311/" TargetMode="External"/><Relationship Id="rId92" Type="http://schemas.openxmlformats.org/officeDocument/2006/relationships/hyperlink" Target="https://www.slov-lex.sk/pravne-predpisy/SK/ZZ/1999/264/" TargetMode="External"/><Relationship Id="rId162" Type="http://schemas.openxmlformats.org/officeDocument/2006/relationships/hyperlink" Target="https://www.slov-lex.sk/pravne-predpisy/SK/ZZ/1991/2/" TargetMode="External"/><Relationship Id="rId2" Type="http://schemas.openxmlformats.org/officeDocument/2006/relationships/settings" Target="settings.xml"/><Relationship Id="rId29" Type="http://schemas.openxmlformats.org/officeDocument/2006/relationships/hyperlink" Target="https://www.aspi.sk/products/lawText/1/102970/1/ASPI%253A/543/2010%20Z.z." TargetMode="External"/><Relationship Id="rId24" Type="http://schemas.openxmlformats.org/officeDocument/2006/relationships/hyperlink" Target="https://www.aspi.sk/products/lawText/1/102970/1/ASPI%253A/591/2008%20Z.z." TargetMode="External"/><Relationship Id="rId40" Type="http://schemas.openxmlformats.org/officeDocument/2006/relationships/hyperlink" Target="https://www.aspi.sk/products/lawText/1/102970/1/ASPI%253A/177/2018%20Z.z." TargetMode="External"/><Relationship Id="rId45" Type="http://schemas.openxmlformats.org/officeDocument/2006/relationships/hyperlink" Target="https://www.aspi.sk/products/lawText/1/102970/1/ASPI%253A/76/2021%20Z.z." TargetMode="External"/><Relationship Id="rId66" Type="http://schemas.openxmlformats.org/officeDocument/2006/relationships/hyperlink" Target="https://www.slov-lex.sk/pravne-predpisy/SK/ZZ/2001/311/" TargetMode="External"/><Relationship Id="rId87" Type="http://schemas.openxmlformats.org/officeDocument/2006/relationships/hyperlink" Target="https://www.slov-lex.sk/pravne-predpisy/SK/ZZ/1991/450/" TargetMode="External"/><Relationship Id="rId110" Type="http://schemas.openxmlformats.org/officeDocument/2006/relationships/hyperlink" Target="https://www.slov-lex.sk/pravne-predpisy/SK/ZZ/2002/250/" TargetMode="External"/><Relationship Id="rId115" Type="http://schemas.openxmlformats.org/officeDocument/2006/relationships/hyperlink" Target="https://www.slov-lex.sk/pravne-predpisy/SK/ZZ/2001/313/" TargetMode="External"/><Relationship Id="rId131" Type="http://schemas.openxmlformats.org/officeDocument/2006/relationships/hyperlink" Target="https://www.slov-lex.sk/pravne-predpisy/SK/ZZ/2002/121/" TargetMode="External"/><Relationship Id="rId136" Type="http://schemas.openxmlformats.org/officeDocument/2006/relationships/hyperlink" Target="https://www.slov-lex.sk/pravne-predpisy/SK/ZZ/2002/328/" TargetMode="External"/><Relationship Id="rId157" Type="http://schemas.openxmlformats.org/officeDocument/2006/relationships/hyperlink" Target="https://www.slov-lex.sk/pravne-predpisy/SK/ZZ/2002/328/" TargetMode="External"/><Relationship Id="rId178" Type="http://schemas.openxmlformats.org/officeDocument/2006/relationships/fontTable" Target="fontTable.xml"/><Relationship Id="rId61" Type="http://schemas.openxmlformats.org/officeDocument/2006/relationships/hyperlink" Target="https://www.slov-lex.sk/pravne-predpisy/SK/ZZ/2001/311/" TargetMode="External"/><Relationship Id="rId82" Type="http://schemas.openxmlformats.org/officeDocument/2006/relationships/hyperlink" Target="https://www.slov-lex.sk/pravne-predpisy/SK/ZZ/2001/311/" TargetMode="External"/><Relationship Id="rId152" Type="http://schemas.openxmlformats.org/officeDocument/2006/relationships/hyperlink" Target="https://www.slov-lex.sk/pravne-predpisy/SK/ZZ/2002/544/" TargetMode="External"/><Relationship Id="rId173" Type="http://schemas.openxmlformats.org/officeDocument/2006/relationships/hyperlink" Target="https://www.slov-lex.sk/pravne-predpisy/SK/ZZ/2001/311/" TargetMode="External"/><Relationship Id="rId19" Type="http://schemas.openxmlformats.org/officeDocument/2006/relationships/hyperlink" Target="https://www.aspi.sk/products/lawText/1/102970/1/ASPI%253A/327/2007%20Z.z." TargetMode="External"/><Relationship Id="rId14" Type="http://schemas.openxmlformats.org/officeDocument/2006/relationships/hyperlink" Target="https://www.aspi.sk/products/lawText/1/102970/1/ASPI%253A/729/2004%20Z.z." TargetMode="External"/><Relationship Id="rId30" Type="http://schemas.openxmlformats.org/officeDocument/2006/relationships/hyperlink" Target="https://www.aspi.sk/products/lawText/1/102970/1/ASPI%253A/48/2011%20Z.z." TargetMode="External"/><Relationship Id="rId35" Type="http://schemas.openxmlformats.org/officeDocument/2006/relationships/hyperlink" Target="https://www.aspi.sk/products/lawText/1/102970/1/ASPI%253A/37/2014%20Z.z." TargetMode="External"/><Relationship Id="rId56" Type="http://schemas.openxmlformats.org/officeDocument/2006/relationships/hyperlink" Target="https://www.slov-lex.sk/pravne-predpisy/SK/ZZ/2001/311/" TargetMode="External"/><Relationship Id="rId77" Type="http://schemas.openxmlformats.org/officeDocument/2006/relationships/hyperlink" Target="https://www.slov-lex.sk/pravne-predpisy/SK/ZZ/2001/311/" TargetMode="External"/><Relationship Id="rId100" Type="http://schemas.openxmlformats.org/officeDocument/2006/relationships/hyperlink" Target="https://www.slov-lex.sk/pravne-predpisy/SK/ZZ/2002/319/" TargetMode="External"/><Relationship Id="rId105" Type="http://schemas.openxmlformats.org/officeDocument/2006/relationships/hyperlink" Target="https://www.slov-lex.sk/pravne-predpisy/SK/ZZ/1995/44/" TargetMode="External"/><Relationship Id="rId126" Type="http://schemas.openxmlformats.org/officeDocument/2006/relationships/hyperlink" Target="https://www.slov-lex.sk/pravne-predpisy/SK/ZZ/2013/80/" TargetMode="External"/><Relationship Id="rId147" Type="http://schemas.openxmlformats.org/officeDocument/2006/relationships/hyperlink" Target="https://www.slov-lex.sk/pravne-predpisy/SK/ZZ/2004/577/" TargetMode="External"/><Relationship Id="rId168" Type="http://schemas.openxmlformats.org/officeDocument/2006/relationships/hyperlink" Target="https://www.slov-lex.sk/pravne-predpisy/SK/ZZ/1992/249/" TargetMode="External"/><Relationship Id="rId8" Type="http://schemas.openxmlformats.org/officeDocument/2006/relationships/hyperlink" Target="https://www.aspi.sk/products/lawText/1/102970/1/ASPI%253A/462/2003%20Z.z." TargetMode="External"/><Relationship Id="rId51" Type="http://schemas.openxmlformats.org/officeDocument/2006/relationships/hyperlink" Target="https://www.aspi.sk/products/lawText/1/102970/1/ASPI%253A/350/2022%20Z.z." TargetMode="External"/><Relationship Id="rId72" Type="http://schemas.openxmlformats.org/officeDocument/2006/relationships/hyperlink" Target="https://www.slov-lex.sk/pravne-predpisy/SK/ZZ/2001/311/" TargetMode="External"/><Relationship Id="rId93" Type="http://schemas.openxmlformats.org/officeDocument/2006/relationships/hyperlink" Target="https://www.slov-lex.sk/pravne-predpisy/SK/ZZ/2002/129/" TargetMode="External"/><Relationship Id="rId98" Type="http://schemas.openxmlformats.org/officeDocument/2006/relationships/hyperlink" Target="https://www.slov-lex.sk/pravne-predpisy/SK/ZZ/2001/575/" TargetMode="External"/><Relationship Id="rId121" Type="http://schemas.openxmlformats.org/officeDocument/2006/relationships/hyperlink" Target="https://www.slov-lex.sk/pravne-predpisy/SK/ZZ/2005/300/" TargetMode="External"/><Relationship Id="rId142" Type="http://schemas.openxmlformats.org/officeDocument/2006/relationships/hyperlink" Target="https://www.slov-lex.sk/pravne-predpisy/SK/ZZ/2004/576/" TargetMode="External"/><Relationship Id="rId163" Type="http://schemas.openxmlformats.org/officeDocument/2006/relationships/hyperlink" Target="https://www.slov-lex.sk/pravne-predpisy/SK/ZZ/1992/250/" TargetMode="External"/><Relationship Id="rId3" Type="http://schemas.openxmlformats.org/officeDocument/2006/relationships/webSettings" Target="webSettings.xml"/><Relationship Id="rId25" Type="http://schemas.openxmlformats.org/officeDocument/2006/relationships/hyperlink" Target="https://www.aspi.sk/products/lawText/1/102970/1/ASPI%253A/82/2009%20Z.z." TargetMode="External"/><Relationship Id="rId46" Type="http://schemas.openxmlformats.org/officeDocument/2006/relationships/hyperlink" Target="https://www.aspi.sk/products/lawText/1/102970/1/ASPI%253A/310/2021%20Z.z." TargetMode="External"/><Relationship Id="rId67" Type="http://schemas.openxmlformats.org/officeDocument/2006/relationships/hyperlink" Target="https://www.slov-lex.sk/pravne-predpisy/SK/ZZ/2001/311/" TargetMode="External"/><Relationship Id="rId116" Type="http://schemas.openxmlformats.org/officeDocument/2006/relationships/hyperlink" Target="https://www.slov-lex.sk/pravne-predpisy/SK/ZZ/2004/365/" TargetMode="External"/><Relationship Id="rId137" Type="http://schemas.openxmlformats.org/officeDocument/2006/relationships/hyperlink" Target="https://www.slov-lex.sk/pravne-predpisy/SK/ZZ/1996/10/" TargetMode="External"/><Relationship Id="rId158" Type="http://schemas.openxmlformats.org/officeDocument/2006/relationships/hyperlink" Target="https://www.slov-lex.sk/pravne-predpisy/SK/ZZ/2003/461/" TargetMode="External"/><Relationship Id="rId20" Type="http://schemas.openxmlformats.org/officeDocument/2006/relationships/hyperlink" Target="https://www.aspi.sk/products/lawText/1/102970/1/ASPI%253A/330/2007%20Z.z." TargetMode="External"/><Relationship Id="rId41" Type="http://schemas.openxmlformats.org/officeDocument/2006/relationships/hyperlink" Target="https://www.aspi.sk/products/lawText/1/102970/1/ASPI%253A/347/2018%20Z.z." TargetMode="External"/><Relationship Id="rId62" Type="http://schemas.openxmlformats.org/officeDocument/2006/relationships/hyperlink" Target="https://www.slov-lex.sk/pravne-predpisy/SK/ZZ/2001/311/" TargetMode="External"/><Relationship Id="rId83" Type="http://schemas.openxmlformats.org/officeDocument/2006/relationships/hyperlink" Target="https://www.slov-lex.sk/pravne-predpisy/SK/ZZ/2001/311/" TargetMode="External"/><Relationship Id="rId88" Type="http://schemas.openxmlformats.org/officeDocument/2006/relationships/hyperlink" Target="https://www.slov-lex.sk/pravne-predpisy/SK/ZZ/1992/424/" TargetMode="External"/><Relationship Id="rId111" Type="http://schemas.openxmlformats.org/officeDocument/2006/relationships/hyperlink" Target="https://www.slov-lex.sk/pravne-predpisy/SK/ZZ/1988/51/" TargetMode="External"/><Relationship Id="rId132" Type="http://schemas.openxmlformats.org/officeDocument/2006/relationships/hyperlink" Target="https://www.slov-lex.sk/pravne-predpisy/SK/ZZ/2003/595/" TargetMode="External"/><Relationship Id="rId153" Type="http://schemas.openxmlformats.org/officeDocument/2006/relationships/hyperlink" Target="https://www.slov-lex.sk/pravne-predpisy/SK/ZZ/2006/268/" TargetMode="External"/><Relationship Id="rId174" Type="http://schemas.openxmlformats.org/officeDocument/2006/relationships/hyperlink" Target="https://www.slov-lex.sk/pravne-predpisy/SK/ZZ/2002/328/" TargetMode="External"/><Relationship Id="rId179" Type="http://schemas.openxmlformats.org/officeDocument/2006/relationships/theme" Target="theme/theme1.xml"/><Relationship Id="rId15" Type="http://schemas.openxmlformats.org/officeDocument/2006/relationships/hyperlink" Target="https://www.aspi.sk/products/lawText/1/102970/1/ASPI%253A/254/2005%20Z.z." TargetMode="External"/><Relationship Id="rId36" Type="http://schemas.openxmlformats.org/officeDocument/2006/relationships/hyperlink" Target="https://www.aspi.sk/products/lawText/1/102970/1/ASPI%253A/307/2014%20Z.z." TargetMode="External"/><Relationship Id="rId57" Type="http://schemas.openxmlformats.org/officeDocument/2006/relationships/hyperlink" Target="https://www.slov-lex.sk/pravne-predpisy/SK/ZZ/2001/311/" TargetMode="External"/><Relationship Id="rId106" Type="http://schemas.openxmlformats.org/officeDocument/2006/relationships/hyperlink" Target="https://www.slov-lex.sk/pravne-predpisy/SK/ZZ/1996/269/" TargetMode="External"/><Relationship Id="rId127" Type="http://schemas.openxmlformats.org/officeDocument/2006/relationships/hyperlink" Target="https://www.slov-lex.sk/pravne-predpisy/SK/ZZ/2004/215/"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134</Pages>
  <Words>47643</Words>
  <Characters>271567</Characters>
  <Application>Microsoft Office Word</Application>
  <DocSecurity>0</DocSecurity>
  <Lines>2263</Lines>
  <Paragraphs>637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Mária Reichbauerová</dc:creator>
  <cp:lastModifiedBy>Nataša Wiedemannová</cp:lastModifiedBy>
  <cp:revision>2</cp:revision>
  <dcterms:created xsi:type="dcterms:W3CDTF">2025-06-11T07:56:00Z</dcterms:created>
  <dcterms:modified xsi:type="dcterms:W3CDTF">2025-06-11T07:56:00Z</dcterms:modified>
</cp:coreProperties>
</file>