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BFEE" w14:textId="07701879" w:rsidR="00E843AF" w:rsidRPr="00774CAA" w:rsidRDefault="006A4787" w:rsidP="00E843AF">
      <w:pPr>
        <w:autoSpaceDE/>
        <w:autoSpaceDN/>
        <w:ind w:left="360"/>
        <w:jc w:val="center"/>
        <w:rPr>
          <w:b/>
        </w:rPr>
      </w:pPr>
      <w:r>
        <w:rPr>
          <w:b/>
        </w:rPr>
        <w:t xml:space="preserve">       </w:t>
      </w:r>
      <w:r w:rsidR="00E02BB3" w:rsidRPr="00774CAA">
        <w:rPr>
          <w:b/>
        </w:rPr>
        <w:t>TABUĽKA ZHODY</w:t>
      </w:r>
    </w:p>
    <w:p w14:paraId="254EFE01" w14:textId="77777777" w:rsidR="00E843AF" w:rsidRPr="00774CAA" w:rsidRDefault="00E02BB3" w:rsidP="00E843AF">
      <w:pPr>
        <w:autoSpaceDE/>
        <w:autoSpaceDN/>
        <w:ind w:left="360"/>
        <w:jc w:val="center"/>
        <w:rPr>
          <w:b/>
        </w:rPr>
      </w:pPr>
      <w:r w:rsidRPr="00774CAA">
        <w:rPr>
          <w:b/>
        </w:rPr>
        <w:t>právneho predpisu s právom Európskej únie</w:t>
      </w:r>
    </w:p>
    <w:p w14:paraId="62733F9B" w14:textId="77777777" w:rsidR="00E843AF" w:rsidRPr="00774CAA" w:rsidRDefault="00E843AF" w:rsidP="00E843AF">
      <w:pPr>
        <w:autoSpaceDE/>
        <w:autoSpaceDN/>
        <w:ind w:left="36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4"/>
        <w:gridCol w:w="3519"/>
        <w:gridCol w:w="566"/>
        <w:gridCol w:w="710"/>
        <w:gridCol w:w="566"/>
        <w:gridCol w:w="4962"/>
        <w:gridCol w:w="566"/>
        <w:gridCol w:w="710"/>
        <w:gridCol w:w="851"/>
        <w:gridCol w:w="1144"/>
      </w:tblGrid>
      <w:tr w:rsidR="00CC3C80" w:rsidRPr="00690FA9" w14:paraId="5064744E" w14:textId="376849AD" w:rsidTr="000F2F57">
        <w:trPr>
          <w:cantSplit/>
          <w:trHeight w:val="567"/>
        </w:trPr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5F1" w14:textId="4086691A" w:rsidR="000F2F57" w:rsidRPr="00BF3802" w:rsidRDefault="000F2F57" w:rsidP="0026166E">
            <w:pPr>
              <w:jc w:val="both"/>
              <w:rPr>
                <w:b/>
                <w:sz w:val="18"/>
                <w:szCs w:val="18"/>
              </w:rPr>
            </w:pPr>
            <w:r w:rsidRPr="00BF3802">
              <w:rPr>
                <w:b/>
                <w:sz w:val="22"/>
                <w:szCs w:val="22"/>
              </w:rPr>
              <w:t xml:space="preserve">SMERNICA EURÓPSKEHO PARLAMENTU A RADY (EÚ) 2021/1883 z 20. októbra 2021 o podmienkach vstupu a pobytu štátnych príslušníkov tretích krajín na účely vysokokvalifikovaného zamestnania a o zrušení smernice Rady </w:t>
            </w:r>
            <w:r w:rsidRPr="00DA7EFD">
              <w:rPr>
                <w:b/>
                <w:sz w:val="22"/>
                <w:szCs w:val="22"/>
              </w:rPr>
              <w:t>2009/50/ES</w:t>
            </w:r>
            <w:r w:rsidR="00BF3802" w:rsidRPr="00DA7EFD">
              <w:rPr>
                <w:b/>
                <w:sz w:val="22"/>
                <w:szCs w:val="22"/>
              </w:rPr>
              <w:t xml:space="preserve"> </w:t>
            </w:r>
            <w:r w:rsidR="00BF3802" w:rsidRPr="00DA7EFD">
              <w:rPr>
                <w:b/>
              </w:rPr>
              <w:t>(Ú. v. EÚ L 382, 28.10.2021)</w:t>
            </w: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F39" w14:textId="77777777" w:rsidR="000F2F57" w:rsidRPr="00690FA9" w:rsidRDefault="000F2F57" w:rsidP="000A6435">
            <w:pPr>
              <w:jc w:val="center"/>
              <w:rPr>
                <w:b/>
                <w:sz w:val="22"/>
                <w:szCs w:val="22"/>
              </w:rPr>
            </w:pPr>
            <w:r w:rsidRPr="00690FA9">
              <w:rPr>
                <w:b/>
                <w:sz w:val="22"/>
                <w:szCs w:val="22"/>
              </w:rPr>
              <w:t>Právne predpisy Slovenskej republiky</w:t>
            </w:r>
          </w:p>
          <w:p w14:paraId="7A8434F4" w14:textId="77777777" w:rsidR="000F2F57" w:rsidRPr="00690FA9" w:rsidRDefault="000F2F57" w:rsidP="000A6435">
            <w:pPr>
              <w:jc w:val="center"/>
              <w:rPr>
                <w:b/>
                <w:sz w:val="18"/>
                <w:szCs w:val="18"/>
              </w:rPr>
            </w:pPr>
          </w:p>
          <w:p w14:paraId="672BCC0F" w14:textId="77777777" w:rsidR="000F2F57" w:rsidRPr="00690FA9" w:rsidRDefault="000F2F57" w:rsidP="00B06BB5">
            <w:pPr>
              <w:numPr>
                <w:ilvl w:val="0"/>
                <w:numId w:val="19"/>
              </w:numPr>
              <w:ind w:left="239" w:hanging="219"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zákon č. 5/2004 Z. z. o službách zamestnanosti a o zmene a doplnení niektorých zákonov v znení neskorších predpisov (ďalej len „zákon č. 5/2004 Z. z.“)</w:t>
            </w:r>
          </w:p>
          <w:p w14:paraId="63FD3E69" w14:textId="77777777" w:rsidR="000F2F57" w:rsidRPr="00690FA9" w:rsidRDefault="000F2F57" w:rsidP="00B06BB5">
            <w:pPr>
              <w:numPr>
                <w:ilvl w:val="0"/>
                <w:numId w:val="19"/>
              </w:numPr>
              <w:ind w:left="239" w:hanging="219"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zákon č. 404/2011 Z. z. o pobyte cudzincov a o zmene a doplnení niektorých zákonov v znení neskorších predpisov (ďalej len „zákon č. 404/2011 Z. z.“)</w:t>
            </w:r>
          </w:p>
          <w:p w14:paraId="36DF537C" w14:textId="5E2711CE" w:rsidR="001E2CA4" w:rsidRPr="00690FA9" w:rsidRDefault="005048A7" w:rsidP="00F540E5">
            <w:pPr>
              <w:numPr>
                <w:ilvl w:val="0"/>
                <w:numId w:val="19"/>
              </w:numPr>
              <w:ind w:left="239" w:hanging="2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vládny </w:t>
            </w:r>
            <w:bookmarkStart w:id="0" w:name="_GoBack"/>
            <w:bookmarkEnd w:id="0"/>
            <w:r w:rsidR="000F2F57" w:rsidRPr="00690FA9">
              <w:rPr>
                <w:sz w:val="18"/>
                <w:szCs w:val="18"/>
              </w:rPr>
              <w:t>návrh zákona, ktorým sa mení a dopĺňa zákon č. 404/2011 Z. z. o pobyte cudzincov a o zmene a doplnení niektorých zákonov v znení neskorších predpisov (ďalej len „návrh zákona“)</w:t>
            </w:r>
          </w:p>
        </w:tc>
      </w:tr>
      <w:tr w:rsidR="00CC3C80" w:rsidRPr="00690FA9" w14:paraId="3912C63A" w14:textId="30927A2A" w:rsidTr="000E5E4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B10" w14:textId="77777777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2FC6" w14:textId="77777777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AC66" w14:textId="77777777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D6E" w14:textId="77777777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FDA" w14:textId="77777777" w:rsidR="000F2F57" w:rsidRPr="00690FA9" w:rsidRDefault="000F2F57" w:rsidP="00F27B89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E56" w14:textId="77777777" w:rsidR="000F2F57" w:rsidRPr="00690FA9" w:rsidRDefault="000F2F57" w:rsidP="00F27B89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F4D" w14:textId="77777777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072" w14:textId="77777777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1C3" w14:textId="6E3459DF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6FC" w14:textId="6968A8FC" w:rsidR="000F2F57" w:rsidRPr="00690FA9" w:rsidRDefault="000F2F57" w:rsidP="00F27B89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10</w:t>
            </w:r>
          </w:p>
        </w:tc>
      </w:tr>
      <w:tr w:rsidR="00CC3C80" w:rsidRPr="00690FA9" w14:paraId="4EF1CD94" w14:textId="132CC790" w:rsidTr="000E5E4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D7B" w14:textId="77777777" w:rsidR="000F2F57" w:rsidRPr="00690FA9" w:rsidRDefault="000F2F57" w:rsidP="00946072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Článok</w:t>
            </w:r>
          </w:p>
          <w:p w14:paraId="0B19AC6E" w14:textId="77777777" w:rsidR="000F2F57" w:rsidRPr="00690FA9" w:rsidRDefault="000F2F57" w:rsidP="00946072">
            <w:pPr>
              <w:pStyle w:val="Normlny0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(Č, O,</w:t>
            </w:r>
          </w:p>
          <w:p w14:paraId="72F8BC25" w14:textId="77777777" w:rsidR="000F2F57" w:rsidRPr="00690FA9" w:rsidRDefault="000F2F57" w:rsidP="00946072">
            <w:pPr>
              <w:pStyle w:val="Normlny0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V, P)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C85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581" w14:textId="77777777" w:rsidR="000F2F57" w:rsidRPr="00690FA9" w:rsidRDefault="000F2F57" w:rsidP="00946072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Spôsob transp.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1E0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Číslo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A4F" w14:textId="77777777" w:rsidR="000F2F57" w:rsidRPr="00690FA9" w:rsidRDefault="000F2F57" w:rsidP="00946072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407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000" w14:textId="77777777" w:rsidR="000F2F57" w:rsidRPr="00690FA9" w:rsidRDefault="000F2F57" w:rsidP="00946072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Zhoda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26D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Poznámky</w:t>
            </w:r>
          </w:p>
          <w:p w14:paraId="6B08E2CD" w14:textId="77777777" w:rsidR="000F2F57" w:rsidRPr="00690FA9" w:rsidRDefault="000F2F57" w:rsidP="00946072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29B" w14:textId="6F27B7D1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Identifikácia goldplatingu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616" w14:textId="2F352D6B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Identifikácia oblasti goldplatingu a vyjadrenie opodstatnenosti goldplatingu</w:t>
            </w:r>
          </w:p>
        </w:tc>
      </w:tr>
      <w:tr w:rsidR="00CC3C80" w:rsidRPr="00690FA9" w14:paraId="7B44B04B" w14:textId="05D07CFB" w:rsidTr="000E5E48">
        <w:trPr>
          <w:trHeight w:val="97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3BC" w14:textId="32EC0E63" w:rsidR="000F2F57" w:rsidRPr="00690FA9" w:rsidRDefault="000F2F57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Č: 5</w:t>
            </w:r>
          </w:p>
          <w:p w14:paraId="6FB02EB5" w14:textId="77777777" w:rsidR="000F2F57" w:rsidRPr="00690FA9" w:rsidRDefault="000F2F57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1</w:t>
            </w:r>
          </w:p>
          <w:p w14:paraId="54FCC6AB" w14:textId="77777777" w:rsidR="000F2F57" w:rsidRPr="00690FA9" w:rsidRDefault="000F2F57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P: d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423" w14:textId="77777777" w:rsidR="000F2F57" w:rsidRPr="00690FA9" w:rsidRDefault="000F2F57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d) predložiť platný cestovný doklad stanovený vnútroštátnym právom a žiadosť o vízum, platné vízum, ak sa požadujú, alebo prípadne platné povolenie na pobyt alebo platné dlhodobé vízum;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96A" w14:textId="383C0ED6" w:rsidR="000F2F57" w:rsidRPr="00690FA9" w:rsidRDefault="003840C5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645" w14:textId="77777777" w:rsidR="00004117" w:rsidRPr="00EF16D2" w:rsidRDefault="00004117" w:rsidP="00004117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EF16D2">
              <w:rPr>
                <w:sz w:val="18"/>
                <w:szCs w:val="18"/>
              </w:rPr>
              <w:t>zákon č. 404/2011 Z. z.</w:t>
            </w:r>
          </w:p>
          <w:p w14:paraId="4EF6F6B6" w14:textId="77777777" w:rsidR="00004117" w:rsidRPr="00004117" w:rsidRDefault="00004117" w:rsidP="0094607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6376AF" w14:textId="77777777" w:rsidR="00004117" w:rsidRPr="00004117" w:rsidRDefault="00004117" w:rsidP="0094607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9CD1E38" w14:textId="77777777" w:rsidR="00004117" w:rsidRPr="00004117" w:rsidRDefault="00004117" w:rsidP="0094607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679835" w14:textId="2C9D690F" w:rsidR="000F2F57" w:rsidRPr="00004117" w:rsidRDefault="00622B76" w:rsidP="00946072">
            <w:pPr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bCs/>
                <w:sz w:val="18"/>
                <w:szCs w:val="18"/>
              </w:rPr>
              <w:t>N</w:t>
            </w:r>
            <w:r w:rsidR="000F2F57" w:rsidRPr="00004117">
              <w:rPr>
                <w:b/>
                <w:bCs/>
                <w:sz w:val="18"/>
                <w:szCs w:val="18"/>
              </w:rPr>
              <w:t>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3EF" w14:textId="77777777" w:rsidR="00622B76" w:rsidRPr="00690FA9" w:rsidRDefault="00622B76" w:rsidP="00622B76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Č. I</w:t>
            </w:r>
          </w:p>
          <w:p w14:paraId="1346DC48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§ 38</w:t>
            </w:r>
          </w:p>
          <w:p w14:paraId="207D8462" w14:textId="1D3C7472" w:rsidR="000F2F57" w:rsidRPr="00690FA9" w:rsidRDefault="005D14E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</w:t>
            </w:r>
            <w:r w:rsidR="000F2F57" w:rsidRPr="00690FA9">
              <w:rPr>
                <w:sz w:val="18"/>
                <w:szCs w:val="18"/>
              </w:rPr>
              <w:t>. 1</w:t>
            </w:r>
          </w:p>
          <w:p w14:paraId="0A4C6F5C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158C209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518B427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EEF18DF" w14:textId="77777777" w:rsidR="000F2F57" w:rsidRPr="00690FA9" w:rsidRDefault="000F2F57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§ 38</w:t>
            </w:r>
          </w:p>
          <w:p w14:paraId="610027E7" w14:textId="1F18F8AA" w:rsidR="000F2F57" w:rsidRPr="00690FA9" w:rsidRDefault="00CA3DCE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="000F2F57" w:rsidRPr="00690FA9">
              <w:rPr>
                <w:sz w:val="18"/>
                <w:szCs w:val="18"/>
              </w:rPr>
              <w:t xml:space="preserve"> 5</w:t>
            </w:r>
          </w:p>
          <w:p w14:paraId="359A1248" w14:textId="0565F430" w:rsidR="002D5905" w:rsidRPr="00690FA9" w:rsidRDefault="00CA3DCE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V</w:t>
            </w:r>
            <w:r w:rsidR="00C94AE5">
              <w:rPr>
                <w:sz w:val="18"/>
                <w:szCs w:val="18"/>
              </w:rPr>
              <w:t>:</w:t>
            </w:r>
            <w:r w:rsidR="002D5905" w:rsidRPr="00690FA9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FBD" w14:textId="52EC493F" w:rsidR="000F2F57" w:rsidRPr="00690FA9" w:rsidRDefault="000F2F57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(1) Žiadosť o vydanie modrej karty podáva štátny príslušník tretej krajiny osobne</w:t>
            </w:r>
            <w:r w:rsidR="003500AB" w:rsidRPr="00690FA9">
              <w:rPr>
                <w:sz w:val="18"/>
                <w:szCs w:val="18"/>
              </w:rPr>
              <w:t xml:space="preserve"> </w:t>
            </w:r>
            <w:r w:rsidRPr="00690FA9">
              <w:rPr>
                <w:sz w:val="18"/>
                <w:szCs w:val="18"/>
              </w:rPr>
              <w:t xml:space="preserve">na zastupiteľskom úrade. Štátny príslušník tretej krajiny, ktorý sa oprávnene zdržiava na území Slovenskej republiky, si žiadosť o vydanie modrej karty môže podať aj </w:t>
            </w:r>
          </w:p>
          <w:p w14:paraId="3B045E69" w14:textId="77777777" w:rsidR="000F2F57" w:rsidRPr="00690FA9" w:rsidRDefault="000F2F57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na policajnom útvare.</w:t>
            </w:r>
          </w:p>
          <w:p w14:paraId="0B23F3EC" w14:textId="77777777" w:rsidR="00622B76" w:rsidRPr="00690FA9" w:rsidRDefault="00622B76" w:rsidP="00946072">
            <w:pPr>
              <w:jc w:val="both"/>
              <w:rPr>
                <w:sz w:val="18"/>
                <w:szCs w:val="18"/>
              </w:rPr>
            </w:pPr>
          </w:p>
          <w:p w14:paraId="4EBDF53B" w14:textId="77777777" w:rsidR="000F2F57" w:rsidRPr="00690FA9" w:rsidRDefault="000F2F57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(5) K žiadosti o vydanie modrej karty je štátny príslušník tretej krajiny povinný predložiť platný cestovný doklad</w:t>
            </w:r>
            <w:r w:rsidRPr="00AA249F">
              <w:rPr>
                <w:b/>
                <w:strike/>
                <w:sz w:val="18"/>
                <w:szCs w:val="18"/>
              </w:rPr>
              <w:t>, priložiť farebnú fotografiu s rozmermi 3 x 3,5 cm zobrazujúcu jeho aktuálnu podobu</w:t>
            </w:r>
            <w:r w:rsidRPr="00690FA9">
              <w:rPr>
                <w:sz w:val="18"/>
                <w:szCs w:val="18"/>
              </w:rPr>
              <w:t xml:space="preserve"> a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23C" w14:textId="77777777" w:rsidR="000F2F57" w:rsidRDefault="00853269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Ú</w:t>
            </w:r>
          </w:p>
          <w:p w14:paraId="3E5740E3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34611D2E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0CA949F3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586B9C1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C911015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6875C108" w14:textId="6E0EB7CE" w:rsidR="00004117" w:rsidRPr="00690FA9" w:rsidRDefault="0000411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FA1" w14:textId="77777777" w:rsidR="000F2F57" w:rsidRPr="00690FA9" w:rsidRDefault="000F2F57" w:rsidP="00946072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9F5" w14:textId="77777777" w:rsidR="00004117" w:rsidRDefault="00004117" w:rsidP="00412DB5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5E5D2C83" w14:textId="77777777" w:rsidR="00004117" w:rsidRDefault="00004117" w:rsidP="00412DB5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378175A2" w14:textId="77777777" w:rsidR="00004117" w:rsidRDefault="00004117" w:rsidP="00412DB5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7C8A8BBC" w14:textId="77777777" w:rsidR="00004117" w:rsidRDefault="00004117" w:rsidP="00412DB5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6A1F9ADD" w14:textId="77777777" w:rsidR="00004117" w:rsidRDefault="00004117" w:rsidP="00412DB5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5DC2C084" w14:textId="77777777" w:rsidR="00004117" w:rsidRDefault="00004117" w:rsidP="00412DB5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30FAECA5" w14:textId="5AD6F84B" w:rsidR="000F2F57" w:rsidRPr="00AA249F" w:rsidRDefault="00412DB5" w:rsidP="00260167">
            <w:pPr>
              <w:pStyle w:val="Normlny0"/>
              <w:jc w:val="both"/>
              <w:rPr>
                <w:b/>
                <w:bCs/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GP – </w:t>
            </w:r>
            <w:r w:rsidR="00260167">
              <w:rPr>
                <w:sz w:val="18"/>
                <w:szCs w:val="18"/>
              </w:rPr>
              <w:t>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1FB" w14:textId="77777777" w:rsidR="00004117" w:rsidRDefault="00004117" w:rsidP="003A65EF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76015E7B" w14:textId="77777777" w:rsidR="00004117" w:rsidRDefault="00004117" w:rsidP="003A65EF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2D928CA5" w14:textId="77777777" w:rsidR="00004117" w:rsidRDefault="00004117" w:rsidP="003A65EF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6A2A686F" w14:textId="77777777" w:rsidR="00004117" w:rsidRDefault="00004117" w:rsidP="003A65EF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77F56A00" w14:textId="77777777" w:rsidR="00004117" w:rsidRDefault="00004117" w:rsidP="003A65EF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1CF06F9F" w14:textId="77777777" w:rsidR="00004117" w:rsidRDefault="00004117" w:rsidP="003A65EF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2A575219" w14:textId="77777777" w:rsidR="000F2F57" w:rsidRPr="00AA249F" w:rsidRDefault="000F2F57" w:rsidP="00260167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0E5E48" w:rsidRPr="00690FA9" w14:paraId="2BC9C021" w14:textId="764CA48D" w:rsidTr="000E5E4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247" w14:textId="77777777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Č: 5</w:t>
            </w:r>
          </w:p>
          <w:p w14:paraId="666F7982" w14:textId="77777777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7</w:t>
            </w:r>
          </w:p>
          <w:p w14:paraId="5D956783" w14:textId="71028199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V</w:t>
            </w:r>
            <w:r w:rsidR="00C94AE5">
              <w:rPr>
                <w:sz w:val="18"/>
                <w:szCs w:val="18"/>
              </w:rPr>
              <w:t>: 1</w:t>
            </w:r>
          </w:p>
          <w:p w14:paraId="47B0ED06" w14:textId="77777777" w:rsidR="000E5E48" w:rsidRPr="00690FA9" w:rsidRDefault="000E5E48" w:rsidP="00946072">
            <w:pPr>
              <w:rPr>
                <w:sz w:val="18"/>
                <w:szCs w:val="18"/>
              </w:rPr>
            </w:pPr>
          </w:p>
          <w:p w14:paraId="6981D040" w14:textId="25FEF5BB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V</w:t>
            </w:r>
            <w:r w:rsidR="0031514B">
              <w:rPr>
                <w:sz w:val="18"/>
                <w:szCs w:val="18"/>
              </w:rPr>
              <w:t>: 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159F" w14:textId="77777777" w:rsidR="000E5E48" w:rsidRPr="00690FA9" w:rsidRDefault="000E5E48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Členské štáty môžu požadovať, aby dotknutý štátny príslušník tretej krajiny poskytol svoju adresu na ich území.</w:t>
            </w:r>
          </w:p>
          <w:p w14:paraId="278D3D98" w14:textId="77777777" w:rsidR="000E5E48" w:rsidRPr="00690FA9" w:rsidRDefault="000E5E48" w:rsidP="00946072">
            <w:pPr>
              <w:jc w:val="both"/>
              <w:rPr>
                <w:sz w:val="18"/>
                <w:szCs w:val="18"/>
              </w:rPr>
            </w:pPr>
          </w:p>
          <w:p w14:paraId="7080B8F9" w14:textId="77777777" w:rsidR="000E5E48" w:rsidRPr="00690FA9" w:rsidRDefault="000E5E48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Ak vnútroštátne právo členského štátu vyžaduje poskytnutie adresy v čase podania žiadosti a dotknutý štátny príslušník tretej krajiny ešte svoju budúcu adresu nepozná, členské štáty akceptujú dočasnú adresu. V takýchto prípadoch štátny príslušník tretej krajiny poskytne svoju trvalú adresu najneskôr v čase vydania modrej karty EÚ podľa článku 9.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09C" w14:textId="77777777" w:rsidR="000E5E48" w:rsidRPr="00690FA9" w:rsidRDefault="000E5E48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6BC" w14:textId="261EA742" w:rsidR="000E5E48" w:rsidRPr="00004117" w:rsidRDefault="00412DB5" w:rsidP="00946072">
            <w:pPr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bCs/>
                <w:sz w:val="18"/>
                <w:szCs w:val="18"/>
              </w:rPr>
              <w:t>N</w:t>
            </w:r>
            <w:r w:rsidR="000E5E48" w:rsidRPr="00004117">
              <w:rPr>
                <w:b/>
                <w:bCs/>
                <w:sz w:val="18"/>
                <w:szCs w:val="18"/>
              </w:rPr>
              <w:t>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A3F" w14:textId="6CB68C9D" w:rsidR="000E5E48" w:rsidRPr="00690FA9" w:rsidRDefault="000E5E48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Č. I</w:t>
            </w:r>
          </w:p>
          <w:p w14:paraId="74F83767" w14:textId="77777777" w:rsidR="000E5E48" w:rsidRPr="00690FA9" w:rsidRDefault="000E5E48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§ 38</w:t>
            </w:r>
          </w:p>
          <w:p w14:paraId="71725197" w14:textId="321FE4BD" w:rsidR="000E5E48" w:rsidRPr="00690FA9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 w:rsidR="000E5E48" w:rsidRPr="00690FA9">
              <w:rPr>
                <w:sz w:val="18"/>
                <w:szCs w:val="18"/>
              </w:rPr>
              <w:t xml:space="preserve"> 5</w:t>
            </w:r>
          </w:p>
          <w:p w14:paraId="49B112B4" w14:textId="77777777" w:rsidR="000E5E48" w:rsidRPr="00690FA9" w:rsidRDefault="000E5E48" w:rsidP="00946072">
            <w:pPr>
              <w:pStyle w:val="Normlny0"/>
              <w:rPr>
                <w:sz w:val="18"/>
                <w:szCs w:val="18"/>
              </w:rPr>
            </w:pPr>
          </w:p>
          <w:p w14:paraId="667B2EBE" w14:textId="523A31EB" w:rsidR="000E5E48" w:rsidRPr="00690FA9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</w:t>
            </w:r>
            <w:r w:rsidR="000E5E48" w:rsidRPr="00690FA9">
              <w:rPr>
                <w:sz w:val="18"/>
                <w:szCs w:val="18"/>
              </w:rPr>
              <w:t xml:space="preserve"> a</w:t>
            </w:r>
          </w:p>
          <w:p w14:paraId="1EBD105C" w14:textId="25595ECE" w:rsidR="000E5E48" w:rsidRPr="00690FA9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</w:t>
            </w:r>
            <w:r w:rsidR="000E5E48" w:rsidRPr="00690FA9">
              <w:rPr>
                <w:sz w:val="18"/>
                <w:szCs w:val="18"/>
              </w:rPr>
              <w:t xml:space="preserve"> 2</w:t>
            </w:r>
          </w:p>
          <w:p w14:paraId="56294B06" w14:textId="77777777" w:rsidR="000E5E48" w:rsidRPr="00690FA9" w:rsidRDefault="000E5E48" w:rsidP="00946072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877" w14:textId="2EC16B0F" w:rsidR="000E5E48" w:rsidRPr="00690FA9" w:rsidRDefault="000E5E48" w:rsidP="0094607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(5) K žiadosti o vydanie modrej karty je štátny príslušník tretej krajiny povinný predložiť platný cestovný doklad</w:t>
            </w:r>
            <w:r w:rsidR="00412DB5" w:rsidRPr="00AA249F">
              <w:rPr>
                <w:b/>
                <w:strike/>
                <w:sz w:val="18"/>
                <w:szCs w:val="18"/>
              </w:rPr>
              <w:t>, priložiť farebnú fotografiu s rozmermi 3 x 3,5 cm zobrazujúcu jeho aktuálnu podobu</w:t>
            </w:r>
            <w:r w:rsidRPr="00690FA9">
              <w:rPr>
                <w:sz w:val="18"/>
                <w:szCs w:val="18"/>
              </w:rPr>
              <w:t xml:space="preserve"> a </w:t>
            </w:r>
          </w:p>
          <w:p w14:paraId="12C16432" w14:textId="11CD19CB" w:rsidR="000E5E48" w:rsidRPr="00690FA9" w:rsidRDefault="000E5E48" w:rsidP="00946072">
            <w:pPr>
              <w:tabs>
                <w:tab w:val="num" w:pos="1155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a) doklady nie staršie ako 90 dní, ktoré potvrdzujú</w:t>
            </w:r>
          </w:p>
          <w:p w14:paraId="202D9707" w14:textId="650183A7" w:rsidR="000E5E48" w:rsidRPr="00690FA9" w:rsidRDefault="000E5E48" w:rsidP="00946072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 xml:space="preserve">2. zabezpečenie ubytovania počas pobytu na území Slovenskej republiky. </w:t>
            </w:r>
          </w:p>
          <w:p w14:paraId="10079840" w14:textId="77777777" w:rsidR="000E5E48" w:rsidRPr="00690FA9" w:rsidRDefault="000E5E48" w:rsidP="00946072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0E688547" w14:textId="77777777" w:rsidR="000E5E48" w:rsidRPr="00690FA9" w:rsidRDefault="000E5E48" w:rsidP="00946072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A9D" w14:textId="77777777" w:rsidR="000E5E48" w:rsidRDefault="000E5E48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Ú</w:t>
            </w:r>
          </w:p>
          <w:p w14:paraId="5ACDA6D8" w14:textId="508A3A0A" w:rsidR="00004117" w:rsidRPr="00690FA9" w:rsidRDefault="0000411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333" w14:textId="58A35E44" w:rsidR="000E5E48" w:rsidRPr="00690FA9" w:rsidRDefault="000E5E48" w:rsidP="00450436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D84" w14:textId="2EB7E5E2" w:rsidR="000E5E48" w:rsidRPr="00AA249F" w:rsidRDefault="000E5E48" w:rsidP="000E5E48">
            <w:pPr>
              <w:pStyle w:val="Normlny0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GP – </w:t>
            </w:r>
            <w:r w:rsidR="00260167">
              <w:rPr>
                <w:sz w:val="18"/>
                <w:szCs w:val="18"/>
              </w:rPr>
              <w:t>N</w:t>
            </w:r>
          </w:p>
          <w:p w14:paraId="35C69F29" w14:textId="61636C68" w:rsidR="000E5E48" w:rsidRPr="00AA249F" w:rsidRDefault="000E5E48" w:rsidP="00CC0814">
            <w:pPr>
              <w:pStyle w:val="Nadpis1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E5F" w14:textId="77777777" w:rsidR="000E5E48" w:rsidRPr="00AA249F" w:rsidRDefault="000E5E48" w:rsidP="000E5E48">
            <w:pPr>
              <w:rPr>
                <w:sz w:val="16"/>
                <w:szCs w:val="16"/>
              </w:rPr>
            </w:pPr>
          </w:p>
          <w:p w14:paraId="7551B905" w14:textId="409F87E4" w:rsidR="000E5E48" w:rsidRPr="00AA249F" w:rsidRDefault="000E5E48" w:rsidP="000E5E48">
            <w:pPr>
              <w:pStyle w:val="Nadpis1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0E5E48" w:rsidRPr="00690FA9" w14:paraId="36DC0ED3" w14:textId="27F2423A" w:rsidTr="000E5E4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590" w14:textId="77777777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Č: 7</w:t>
            </w:r>
          </w:p>
          <w:p w14:paraId="3525F585" w14:textId="77777777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1</w:t>
            </w:r>
          </w:p>
          <w:p w14:paraId="0C48D1DA" w14:textId="77777777" w:rsidR="000E5E48" w:rsidRPr="00690FA9" w:rsidRDefault="000E5E48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P: a</w:t>
            </w:r>
          </w:p>
          <w:p w14:paraId="60A74633" w14:textId="77777777" w:rsidR="000E5E48" w:rsidRPr="00690FA9" w:rsidRDefault="000E5E48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009A" w14:textId="77777777" w:rsidR="000E5E48" w:rsidRPr="00690FA9" w:rsidRDefault="000E5E48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Členský štát zamietne žiadosť o modrú kartu EÚ, ak:</w:t>
            </w:r>
          </w:p>
          <w:p w14:paraId="1B4CC0E8" w14:textId="77777777" w:rsidR="000E5E48" w:rsidRPr="00690FA9" w:rsidRDefault="000E5E48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a) nie sú splnené podmienky stanovené v článku 5;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728" w14:textId="77777777" w:rsidR="000E5E48" w:rsidRPr="00690FA9" w:rsidRDefault="000E5E48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DEC" w14:textId="0770BF1A" w:rsidR="00004117" w:rsidRPr="00EF16D2" w:rsidRDefault="00004117" w:rsidP="00004117">
            <w:pPr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F16D2">
              <w:rPr>
                <w:sz w:val="18"/>
                <w:szCs w:val="18"/>
              </w:rPr>
              <w:t xml:space="preserve">ákon č. </w:t>
            </w:r>
            <w:r>
              <w:rPr>
                <w:sz w:val="18"/>
                <w:szCs w:val="18"/>
              </w:rPr>
              <w:t>4</w:t>
            </w:r>
            <w:r w:rsidRPr="00EF16D2">
              <w:rPr>
                <w:sz w:val="18"/>
                <w:szCs w:val="18"/>
              </w:rPr>
              <w:t>04/</w:t>
            </w:r>
            <w:r>
              <w:rPr>
                <w:sz w:val="18"/>
                <w:szCs w:val="18"/>
              </w:rPr>
              <w:t xml:space="preserve"> </w:t>
            </w:r>
            <w:r w:rsidRPr="00EF16D2">
              <w:rPr>
                <w:sz w:val="18"/>
                <w:szCs w:val="18"/>
              </w:rPr>
              <w:t>2011 Z. z.</w:t>
            </w:r>
          </w:p>
          <w:p w14:paraId="6D415546" w14:textId="77777777" w:rsidR="00450436" w:rsidRPr="00004117" w:rsidRDefault="00450436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7E7154BD" w14:textId="77777777" w:rsidR="00450436" w:rsidRPr="00004117" w:rsidRDefault="00450436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5CCCCFAB" w14:textId="77777777" w:rsidR="00450436" w:rsidRPr="00004117" w:rsidRDefault="00450436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211AA1B8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15BAC9C4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39DB2757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278104DB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1BA40DA4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7FAC1C60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08C979E0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3455488A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46CC9885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0B7C069C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32E26B54" w14:textId="77777777" w:rsidR="00004117" w:rsidRPr="00004117" w:rsidRDefault="00004117" w:rsidP="00004117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sz w:val="18"/>
                <w:szCs w:val="18"/>
              </w:rPr>
              <w:t>Návrh zákona</w:t>
            </w:r>
          </w:p>
          <w:p w14:paraId="30164C1D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6272CC46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69138E2A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2E41E150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306D7DCD" w14:textId="77777777" w:rsidR="00A10F7F" w:rsidRPr="00004117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3203FD9C" w14:textId="77777777" w:rsidR="00A10F7F" w:rsidRDefault="00A10F7F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1EC47478" w14:textId="77777777" w:rsidR="00004117" w:rsidRDefault="00004117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71B4D8C3" w14:textId="77777777" w:rsidR="00004117" w:rsidRDefault="00004117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41ECA162" w14:textId="77777777" w:rsidR="00004117" w:rsidRDefault="00004117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2DF7FFD9" w14:textId="77777777" w:rsidR="00004117" w:rsidRDefault="00004117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1E1EFA1B" w14:textId="77777777" w:rsidR="00004117" w:rsidRDefault="00004117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256DA238" w14:textId="77777777" w:rsidR="00004117" w:rsidRPr="00004117" w:rsidRDefault="00004117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</w:p>
          <w:p w14:paraId="32C893C3" w14:textId="1BA88C56" w:rsidR="00450436" w:rsidRPr="00004117" w:rsidRDefault="00004117" w:rsidP="00946072">
            <w:pPr>
              <w:ind w:left="-45" w:right="-43"/>
              <w:jc w:val="center"/>
              <w:rPr>
                <w:sz w:val="18"/>
                <w:szCs w:val="18"/>
              </w:rPr>
            </w:pPr>
            <w:r w:rsidRPr="00004117">
              <w:rPr>
                <w:sz w:val="18"/>
                <w:szCs w:val="18"/>
              </w:rPr>
              <w:t>Zákon č. 5/2004 Z. z.</w:t>
            </w:r>
          </w:p>
          <w:p w14:paraId="298E3F12" w14:textId="77777777" w:rsidR="000E5E48" w:rsidRPr="00AA249F" w:rsidRDefault="000E5E48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0C4" w14:textId="0E78CDD5" w:rsidR="000E5E48" w:rsidRPr="00AA249F" w:rsidRDefault="000E5E48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lastRenderedPageBreak/>
              <w:t>§ 39</w:t>
            </w:r>
          </w:p>
          <w:p w14:paraId="628B2720" w14:textId="31C0BCDF" w:rsidR="000E5E48" w:rsidRPr="00AA249F" w:rsidRDefault="000E5E48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1</w:t>
            </w:r>
          </w:p>
          <w:p w14:paraId="0F68F45C" w14:textId="6D221D09" w:rsidR="000E5E48" w:rsidRPr="00AA249F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</w:t>
            </w:r>
            <w:r w:rsidR="000E5E48" w:rsidRPr="00AA249F">
              <w:rPr>
                <w:sz w:val="18"/>
                <w:szCs w:val="18"/>
              </w:rPr>
              <w:t xml:space="preserve"> a</w:t>
            </w:r>
          </w:p>
          <w:p w14:paraId="487318F4" w14:textId="77777777" w:rsidR="000E5E48" w:rsidRPr="00AA249F" w:rsidRDefault="000E5E48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9BEFF7B" w14:textId="77777777" w:rsidR="00004117" w:rsidRDefault="00004117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4266701" w14:textId="77777777" w:rsidR="000E5E48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§ 38</w:t>
            </w:r>
          </w:p>
          <w:p w14:paraId="6E6930ED" w14:textId="12F68B1F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4</w:t>
            </w:r>
          </w:p>
          <w:p w14:paraId="5486EF34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7938883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1E8F5A3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1244534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77FD7AD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E81BE06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263AC2A" w14:textId="77777777" w:rsidR="00450436" w:rsidRPr="00AA249F" w:rsidRDefault="00450436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E251499" w14:textId="77777777" w:rsidR="00A10F7F" w:rsidRPr="00AA249F" w:rsidRDefault="00A10F7F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F9423FF" w14:textId="77777777" w:rsidR="00A10F7F" w:rsidRDefault="00A10F7F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F5BE7ED" w14:textId="43DD4B8F" w:rsidR="00004117" w:rsidRPr="00AA249F" w:rsidRDefault="00004117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 I</w:t>
            </w:r>
          </w:p>
          <w:p w14:paraId="051DCBB1" w14:textId="77777777" w:rsidR="00450436" w:rsidRPr="00AA249F" w:rsidRDefault="00450436" w:rsidP="00450436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§ 38</w:t>
            </w:r>
          </w:p>
          <w:p w14:paraId="611E617F" w14:textId="20D7DDE9" w:rsidR="00450436" w:rsidRPr="00AA249F" w:rsidRDefault="00450436" w:rsidP="00450436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</w:t>
            </w:r>
            <w:r w:rsidR="00412DB5" w:rsidRPr="00AA249F">
              <w:rPr>
                <w:sz w:val="18"/>
                <w:szCs w:val="18"/>
              </w:rPr>
              <w:t>5</w:t>
            </w:r>
          </w:p>
          <w:p w14:paraId="658F1DED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E7BF04E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3BEA6B2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40DC3A5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F1767A3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FEF91C3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4B7AC7F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56168FD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5059E7B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39DB618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45F6F4A" w14:textId="77777777" w:rsidR="00E748F5" w:rsidRPr="00AA249F" w:rsidRDefault="00E748F5" w:rsidP="00450436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627F8B3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§ 21a</w:t>
            </w:r>
          </w:p>
          <w:p w14:paraId="467CAC71" w14:textId="1C1A8C86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2</w:t>
            </w:r>
          </w:p>
          <w:p w14:paraId="37F0347B" w14:textId="0BD1EB68" w:rsidR="00E748F5" w:rsidRPr="00AA249F" w:rsidRDefault="00C94AE5" w:rsidP="00E748F5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</w:t>
            </w:r>
            <w:r w:rsidR="00E748F5" w:rsidRPr="00AA249F">
              <w:rPr>
                <w:sz w:val="18"/>
                <w:szCs w:val="18"/>
              </w:rPr>
              <w:t xml:space="preserve"> a</w:t>
            </w:r>
          </w:p>
          <w:p w14:paraId="1C7D7C34" w14:textId="04A7AD32" w:rsidR="00E748F5" w:rsidRPr="00AA249F" w:rsidRDefault="00C94AE5" w:rsidP="00E748F5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</w:t>
            </w:r>
            <w:r w:rsidR="00E748F5" w:rsidRPr="00AA249F">
              <w:rPr>
                <w:sz w:val="18"/>
                <w:szCs w:val="18"/>
              </w:rPr>
              <w:t xml:space="preserve"> b</w:t>
            </w:r>
          </w:p>
          <w:p w14:paraId="151A2CD3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83661D6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95417A6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A1C0B07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0DFEF92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9F6A0B0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21EEEBE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7B9CE8F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E360E20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AC8DB16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6899F66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8B5060A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3B57C61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47191C6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3F2080F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72C0AF4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FAD14DF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C5FABF3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D543748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2D9B33A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4BD8B63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6995491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34E2554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7FADB82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DC3FBD1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2A068DB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EE34AA3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0B32814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4157170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5ADBE49" w14:textId="77777777" w:rsidR="00CD6CEC" w:rsidRPr="00AA249F" w:rsidRDefault="00CD6CEC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E068DDF" w14:textId="77777777" w:rsidR="00E748F5" w:rsidRPr="00AA249F" w:rsidRDefault="00E748F5" w:rsidP="00E748F5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57F41F3" w14:textId="704B1B16" w:rsidR="00E748F5" w:rsidRPr="00AA249F" w:rsidRDefault="00C94AE5" w:rsidP="00E748F5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 w:rsidR="00E748F5" w:rsidRPr="00AA249F">
              <w:rPr>
                <w:sz w:val="18"/>
                <w:szCs w:val="18"/>
              </w:rPr>
              <w:t xml:space="preserve"> 4</w:t>
            </w:r>
          </w:p>
          <w:p w14:paraId="029136F0" w14:textId="705B9241" w:rsidR="00E748F5" w:rsidRPr="00AA249F" w:rsidRDefault="00C94AE5" w:rsidP="00E748F5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P: </w:t>
            </w:r>
            <w:r w:rsidR="00E748F5" w:rsidRPr="00AA249F">
              <w:rPr>
                <w:sz w:val="18"/>
                <w:szCs w:val="18"/>
              </w:rPr>
              <w:t>d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70D" w14:textId="77777777" w:rsidR="000E5E48" w:rsidRPr="00690FA9" w:rsidRDefault="000E5E48" w:rsidP="00946072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lastRenderedPageBreak/>
              <w:t>1) Policajný útvar žiadosť o vydanie modrej karty zamietne, ak</w:t>
            </w:r>
          </w:p>
          <w:p w14:paraId="3A195A9A" w14:textId="77777777" w:rsidR="000E5E48" w:rsidRPr="00690FA9" w:rsidRDefault="000E5E48" w:rsidP="00946072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79B59E5C" w14:textId="579D47D9" w:rsidR="000E5E48" w:rsidRPr="00690FA9" w:rsidRDefault="000E5E48" w:rsidP="00946072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a) štátny príslušník tretej krajiny nespĺňa podmienky na vydanie modrej karty,</w:t>
            </w:r>
          </w:p>
          <w:p w14:paraId="10AFF537" w14:textId="77777777" w:rsidR="000E5E48" w:rsidRDefault="000E5E48" w:rsidP="0022281F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109D76A6" w14:textId="77777777" w:rsidR="00450436" w:rsidRPr="00412DB5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412DB5">
              <w:rPr>
                <w:sz w:val="18"/>
                <w:szCs w:val="18"/>
              </w:rPr>
              <w:t>(4) Žiadosť o vydanie modrej karty podáva štátny príslušník tretej krajiny na úradnom tlačive. Žiadosť o vydanie modrej karty zastupiteľský úrad alebo policajný útvar neprijme len vtedy, ak štátny príslušník tretej krajiny nepredloží platný cestovný doklad, alebo ak úrad práce, sociálnych vecí a rodiny nedoručil zastupiteľskému úradu alebo policajnému útvaru potvrdenie o možnosti obsadenia voľného pracovného miesta, ktoré zodpovedá vysokokvalifikovanému zamestnaniu,64a) ktoré obsahuje súhlas s jeho obsadením, alebo ak od vydania takého potvrdenia uplynulo viac ako 90 dní.</w:t>
            </w:r>
          </w:p>
          <w:p w14:paraId="03DD8950" w14:textId="77777777" w:rsidR="00450436" w:rsidRPr="00450436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  <w:highlight w:val="yellow"/>
              </w:rPr>
            </w:pPr>
          </w:p>
          <w:p w14:paraId="64E96EB8" w14:textId="77777777" w:rsidR="00450436" w:rsidRPr="00450436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  <w:highlight w:val="yellow"/>
              </w:rPr>
            </w:pPr>
            <w:r w:rsidRPr="003A65EF">
              <w:rPr>
                <w:sz w:val="18"/>
                <w:szCs w:val="18"/>
              </w:rPr>
              <w:t xml:space="preserve"> (5) K žiadosti o vydanie modrej karty je štátny príslušník tretej krajiny povinný predložiť platný cestovný doklad</w:t>
            </w:r>
            <w:r w:rsidRPr="00AA249F">
              <w:rPr>
                <w:b/>
                <w:strike/>
                <w:sz w:val="18"/>
                <w:szCs w:val="18"/>
              </w:rPr>
              <w:t>, priložiť farebnú fotografiu s rozmermi 3 x 3,5 cm zobrazujúcu jeho aktuálnu podobu</w:t>
            </w:r>
            <w:r w:rsidRPr="00AA249F">
              <w:rPr>
                <w:sz w:val="18"/>
                <w:szCs w:val="18"/>
              </w:rPr>
              <w:t xml:space="preserve"> a </w:t>
            </w:r>
          </w:p>
          <w:p w14:paraId="6A496C92" w14:textId="77777777" w:rsidR="00450436" w:rsidRPr="003A65EF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3A65EF">
              <w:rPr>
                <w:sz w:val="18"/>
                <w:szCs w:val="18"/>
              </w:rPr>
              <w:t>a)</w:t>
            </w:r>
            <w:r w:rsidRPr="003A65EF">
              <w:rPr>
                <w:sz w:val="18"/>
                <w:szCs w:val="18"/>
              </w:rPr>
              <w:tab/>
              <w:t>doklady nie staršie ako 90 dní, ktoré potvrdzujú</w:t>
            </w:r>
          </w:p>
          <w:p w14:paraId="1DD7142D" w14:textId="77777777" w:rsidR="00450436" w:rsidRPr="003A65EF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3A65EF">
              <w:rPr>
                <w:sz w:val="18"/>
                <w:szCs w:val="18"/>
              </w:rPr>
              <w:t>1.</w:t>
            </w:r>
            <w:r w:rsidRPr="003A65EF">
              <w:rPr>
                <w:sz w:val="18"/>
                <w:szCs w:val="18"/>
              </w:rPr>
              <w:tab/>
              <w:t xml:space="preserve">bezúhonnosť; doklad potvrdzujúci bezúhonnosť nemusí priložiť štátny príslušník tretej krajiny, ak ide o zmenu druhu alebo účelu pobytu a k žiadosti o udelenie predchádzajúceho pobytu takýto doklad priložil, </w:t>
            </w:r>
          </w:p>
          <w:p w14:paraId="5F2DD4D8" w14:textId="77777777" w:rsidR="00450436" w:rsidRPr="003A65EF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3A65EF">
              <w:rPr>
                <w:sz w:val="18"/>
                <w:szCs w:val="18"/>
              </w:rPr>
              <w:t>2.</w:t>
            </w:r>
            <w:r w:rsidRPr="003A65EF">
              <w:rPr>
                <w:sz w:val="18"/>
                <w:szCs w:val="18"/>
              </w:rPr>
              <w:tab/>
              <w:t>zabezpečenie ubytovania počas pobytu na území Slovenskej republiky a</w:t>
            </w:r>
          </w:p>
          <w:p w14:paraId="585D9EFF" w14:textId="7C4B3BC8" w:rsidR="00450436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3A65EF">
              <w:rPr>
                <w:sz w:val="18"/>
                <w:szCs w:val="18"/>
              </w:rPr>
              <w:t>b)</w:t>
            </w:r>
            <w:r w:rsidRPr="003A65EF">
              <w:rPr>
                <w:sz w:val="18"/>
                <w:szCs w:val="18"/>
              </w:rPr>
              <w:tab/>
              <w:t>platnú modrú kartu vydanú členským štátom, ak ide o štátneho príslušníka tretej krajiny podľa odseku 2.</w:t>
            </w:r>
          </w:p>
          <w:p w14:paraId="5C50BA1F" w14:textId="77777777" w:rsidR="00450436" w:rsidRDefault="00450436" w:rsidP="00450436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32ABAEDE" w14:textId="77777777" w:rsidR="00E748F5" w:rsidRPr="00412DB5" w:rsidRDefault="00E748F5" w:rsidP="00E748F5">
            <w:pPr>
              <w:jc w:val="both"/>
              <w:rPr>
                <w:sz w:val="18"/>
                <w:szCs w:val="18"/>
              </w:rPr>
            </w:pPr>
            <w:r w:rsidRPr="00412DB5">
              <w:rPr>
                <w:sz w:val="18"/>
                <w:szCs w:val="18"/>
              </w:rPr>
              <w:t xml:space="preserve">(2) Žiadosť o vydanie potvrdenia o možnosti obsadenia voľného pracovného miesta, ktoré zodpovedá vysokokvalifikovanému zamestnaniu, podáva zamestnávateľ elektronickými prostriedkami podpísanú kvalifikovaným elektronickým podpisom na formulári, ktorého vzor určí ústredie. Prílohou k žiadosti je </w:t>
            </w:r>
          </w:p>
          <w:p w14:paraId="7F6053A9" w14:textId="77777777" w:rsidR="00E748F5" w:rsidRPr="00412DB5" w:rsidRDefault="00E748F5" w:rsidP="00E748F5">
            <w:pPr>
              <w:jc w:val="both"/>
              <w:rPr>
                <w:sz w:val="18"/>
                <w:szCs w:val="18"/>
              </w:rPr>
            </w:pPr>
            <w:r w:rsidRPr="00412DB5">
              <w:rPr>
                <w:sz w:val="18"/>
                <w:szCs w:val="18"/>
              </w:rPr>
              <w:t>a) kópia pracovnej zmluvy na výkon vysokokvalifikovaného zamestnania alebo písomný prísľub zamestnávateľa na prijatie štátneho príslušníka tretej krajiny do vysokokvalifikovaného zamestnania,</w:t>
            </w:r>
          </w:p>
          <w:p w14:paraId="45C18F9E" w14:textId="77777777" w:rsidR="00E748F5" w:rsidRPr="00412DB5" w:rsidRDefault="00E748F5" w:rsidP="00E748F5">
            <w:pPr>
              <w:tabs>
                <w:tab w:val="left" w:pos="540"/>
                <w:tab w:val="num" w:pos="720"/>
              </w:tabs>
              <w:autoSpaceDE/>
              <w:autoSpaceDN/>
              <w:jc w:val="both"/>
              <w:rPr>
                <w:bCs/>
                <w:sz w:val="18"/>
                <w:szCs w:val="18"/>
              </w:rPr>
            </w:pPr>
            <w:r w:rsidRPr="00412DB5">
              <w:rPr>
                <w:bCs/>
                <w:sz w:val="18"/>
                <w:szCs w:val="18"/>
              </w:rPr>
              <w:t>b) kópia</w:t>
            </w:r>
          </w:p>
          <w:p w14:paraId="2DAF88C6" w14:textId="77777777" w:rsidR="00E748F5" w:rsidRPr="00412DB5" w:rsidRDefault="00E748F5" w:rsidP="00E748F5">
            <w:pPr>
              <w:tabs>
                <w:tab w:val="left" w:pos="540"/>
              </w:tabs>
              <w:jc w:val="both"/>
              <w:rPr>
                <w:bCs/>
                <w:sz w:val="18"/>
                <w:szCs w:val="18"/>
              </w:rPr>
            </w:pPr>
            <w:r w:rsidRPr="00412DB5">
              <w:rPr>
                <w:bCs/>
                <w:sz w:val="18"/>
                <w:szCs w:val="18"/>
              </w:rPr>
              <w:t>1. rozhodnutia o uznaní dokladu o vzdelaní štátneho príslušníka tretej krajiny podľa osobitného predpisu;</w:t>
            </w:r>
            <w:r w:rsidRPr="00412DB5">
              <w:rPr>
                <w:bCs/>
                <w:sz w:val="18"/>
                <w:szCs w:val="18"/>
                <w:vertAlign w:val="superscript"/>
              </w:rPr>
              <w:t>22g</w:t>
            </w:r>
            <w:r w:rsidRPr="00412DB5">
              <w:rPr>
                <w:bCs/>
                <w:sz w:val="18"/>
                <w:szCs w:val="18"/>
              </w:rPr>
              <w:t>) to neplatí, ak ide o štátneho príslušníka tretej krajiny, ktorý má udelený prechodný pobyt na účel zamestnania, a kópia tohto rozhodnutia bola priložená k žiadosti o vydanie potvrdenia o možnosti obsadenia voľného pracovného miesta, alebo o štátneho príslušníka tretej krajiny, ktorý je držiteľom modrej karty a kópia tohto rozhodnutia bola priložená k žiadosti o vydanie potvrdenia o možnosti obsadenia voľného pracovného miesta, ktoré zodpovedá vysokokvalifikovanému zamestnaniu, alebo</w:t>
            </w:r>
          </w:p>
          <w:p w14:paraId="05D25E55" w14:textId="77777777" w:rsidR="00CD6CEC" w:rsidRPr="003A65EF" w:rsidRDefault="00CD6CEC" w:rsidP="00CD6CEC">
            <w:pPr>
              <w:jc w:val="both"/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</w:pPr>
            <w:r w:rsidRPr="00412DB5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 xml:space="preserve">2. dokladu preukazujúceho získanie 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>vyšších odborných zručností,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  <w:vertAlign w:val="superscript"/>
              </w:rPr>
              <w:t>22ga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>) ak ide o zamestnanie uvedené v osobitnom predpise,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  <w:vertAlign w:val="superscript"/>
              </w:rPr>
              <w:t>22gb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>)</w:t>
            </w:r>
          </w:p>
          <w:p w14:paraId="727990E2" w14:textId="77777777" w:rsidR="00CD6CEC" w:rsidRPr="003A65EF" w:rsidRDefault="00CD6CEC" w:rsidP="00CD6CEC">
            <w:pPr>
              <w:jc w:val="both"/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</w:pPr>
          </w:p>
          <w:p w14:paraId="3CB81C2C" w14:textId="77777777" w:rsidR="00CD6CEC" w:rsidRPr="003A65EF" w:rsidRDefault="00CD6CEC" w:rsidP="00CD6CEC">
            <w:pPr>
              <w:jc w:val="both"/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</w:pP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  <w:vertAlign w:val="superscript"/>
              </w:rPr>
              <w:t>22g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 xml:space="preserve">) Zákon č. 422/2015 Z. z. o uznávaní dokladov o vzdelaní a o uznávaní odborných kvalifikácií a o zmene a doplnení niektorých zákonov. </w:t>
            </w:r>
          </w:p>
          <w:p w14:paraId="7E1D9760" w14:textId="77777777" w:rsidR="00CD6CEC" w:rsidRPr="003A65EF" w:rsidRDefault="00CD6CEC" w:rsidP="00CD6CEC">
            <w:pPr>
              <w:jc w:val="both"/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</w:pP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  <w:vertAlign w:val="superscript"/>
              </w:rPr>
              <w:t>22ga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>) § 37 ods. 5 písm. b) zákona č. 404/2011 Z. z. v znení zákona č. ... Z. z.</w:t>
            </w:r>
          </w:p>
          <w:p w14:paraId="50454472" w14:textId="77777777" w:rsidR="00CD6CEC" w:rsidRPr="003A65EF" w:rsidRDefault="00CD6CEC" w:rsidP="00CD6CEC">
            <w:pPr>
              <w:jc w:val="both"/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</w:pP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  <w:vertAlign w:val="superscript"/>
              </w:rPr>
              <w:t>22gb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>) Príloha I smernice Európskeho parlamentu a Rady (EÚ) 2021/1883 z 20. októbra 2021 o podmienkach vstupu a pobytu štátnych príslušníkov tretích krajín na účely</w:t>
            </w:r>
            <w:r w:rsidRPr="003A65EF">
              <w:t xml:space="preserve"> </w:t>
            </w:r>
            <w:r w:rsidRPr="003A65EF">
              <w:rPr>
                <w:rStyle w:val="PremennHTML"/>
                <w:rFonts w:eastAsiaTheme="majorEastAsia"/>
                <w:b w:val="0"/>
                <w:bCs w:val="0"/>
                <w:sz w:val="18"/>
                <w:szCs w:val="18"/>
              </w:rPr>
              <w:t>vysokokvalifikovaného zamestnania a o zrušení smernice Rady 2009/50/ES (Ú. v. EÚ L 382, 28.10.2021).</w:t>
            </w:r>
          </w:p>
          <w:p w14:paraId="1D2A963D" w14:textId="77777777" w:rsidR="00CD6CEC" w:rsidRPr="003A65EF" w:rsidRDefault="00CD6CEC" w:rsidP="00E748F5">
            <w:pPr>
              <w:tabs>
                <w:tab w:val="left" w:pos="540"/>
              </w:tabs>
              <w:jc w:val="both"/>
              <w:rPr>
                <w:bCs/>
                <w:sz w:val="18"/>
                <w:szCs w:val="18"/>
              </w:rPr>
            </w:pPr>
          </w:p>
          <w:p w14:paraId="34139F4C" w14:textId="77777777" w:rsidR="00E748F5" w:rsidRPr="003A65EF" w:rsidRDefault="00E748F5" w:rsidP="00E748F5">
            <w:pPr>
              <w:jc w:val="both"/>
              <w:rPr>
                <w:sz w:val="18"/>
                <w:szCs w:val="18"/>
              </w:rPr>
            </w:pPr>
            <w:r w:rsidRPr="003A65EF">
              <w:rPr>
                <w:sz w:val="18"/>
                <w:szCs w:val="18"/>
              </w:rPr>
              <w:t xml:space="preserve">(4) Podmienkou na vydanie potvrdenia o možnosti obsadenia voľného pracovného miesta, ktoré zodpovedá vysokokvalifikovanému zamestnaniu, ktoré obsahuje súhlas s jeho obsadením, je, že </w:t>
            </w:r>
          </w:p>
          <w:p w14:paraId="20012B54" w14:textId="6FD2F7AE" w:rsidR="00450436" w:rsidRDefault="00E748F5" w:rsidP="00E748F5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3A65EF">
              <w:rPr>
                <w:sz w:val="18"/>
                <w:szCs w:val="18"/>
              </w:rPr>
              <w:t>d) pracovná zmluva alebo prísľub zamestnávateľa podľa odseku 2 písm. a) sú v súlade so zákonom a trvanie pracovného pomeru je dohodnuté najmenej na šesť mesiacov,</w:t>
            </w:r>
          </w:p>
          <w:p w14:paraId="47891626" w14:textId="77777777" w:rsidR="0022281F" w:rsidRPr="00690FA9" w:rsidRDefault="0022281F" w:rsidP="0022281F">
            <w:pPr>
              <w:tabs>
                <w:tab w:val="left" w:pos="24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669" w14:textId="77777777" w:rsidR="000E5E48" w:rsidRDefault="000E5E48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lastRenderedPageBreak/>
              <w:t>Ú</w:t>
            </w:r>
          </w:p>
          <w:p w14:paraId="64F877C3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B176A27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3C502CBD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6AD12EF1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7602BD0C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621B6BF8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109F79D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066D18CE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25D575A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71ECDA3B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67CEEAA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1DCB285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AB96C16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67464AE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A473523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71238AD7" w14:textId="1F772373" w:rsidR="00004117" w:rsidRPr="00690FA9" w:rsidRDefault="0000411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4E8A" w14:textId="77777777" w:rsidR="000E5E48" w:rsidRPr="00690FA9" w:rsidRDefault="000E5E48" w:rsidP="00946072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516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69B52451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653F23D8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424F0F4D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6E0AE425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32DF6437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3F1466BA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0CB5B1C2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31711E31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5BA018EA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27E89E0E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220438C8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17032541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6EB8E4DC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4630B93E" w14:textId="77777777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737FDCBD" w14:textId="77777777" w:rsidR="00A10F7F" w:rsidRPr="00AA249F" w:rsidRDefault="00A10F7F" w:rsidP="003A65EF">
            <w:pPr>
              <w:pStyle w:val="Normlny0"/>
              <w:jc w:val="both"/>
              <w:rPr>
                <w:sz w:val="18"/>
                <w:szCs w:val="18"/>
              </w:rPr>
            </w:pPr>
          </w:p>
          <w:p w14:paraId="7591E413" w14:textId="39D02CC6" w:rsidR="003A65EF" w:rsidRPr="00AA249F" w:rsidRDefault="003A65EF" w:rsidP="003A65EF">
            <w:pPr>
              <w:pStyle w:val="Normlny0"/>
              <w:jc w:val="both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GP – </w:t>
            </w:r>
            <w:r w:rsidR="00260167">
              <w:rPr>
                <w:sz w:val="18"/>
                <w:szCs w:val="18"/>
              </w:rPr>
              <w:t>N</w:t>
            </w:r>
          </w:p>
          <w:p w14:paraId="5B7C5F67" w14:textId="081A5740" w:rsidR="000E5E48" w:rsidRPr="00AA249F" w:rsidRDefault="000E5E48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F05" w14:textId="77777777" w:rsidR="000E5E48" w:rsidRPr="00AA249F" w:rsidRDefault="000E5E48" w:rsidP="00946072">
            <w:pPr>
              <w:rPr>
                <w:sz w:val="18"/>
                <w:szCs w:val="18"/>
              </w:rPr>
            </w:pPr>
          </w:p>
          <w:p w14:paraId="2144240A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4E276993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590A135A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7295538F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65B39C6B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36849E4C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18B992E4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22450108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4C455F54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1C67080A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37AC180A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6022F825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38968C57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0292CAD6" w14:textId="77777777" w:rsidR="003A65EF" w:rsidRPr="00AA249F" w:rsidRDefault="003A65EF" w:rsidP="00946072">
            <w:pPr>
              <w:rPr>
                <w:sz w:val="18"/>
                <w:szCs w:val="18"/>
              </w:rPr>
            </w:pPr>
          </w:p>
          <w:p w14:paraId="244302C8" w14:textId="77777777" w:rsidR="00A10F7F" w:rsidRPr="00AA249F" w:rsidRDefault="00A10F7F" w:rsidP="00946072">
            <w:pPr>
              <w:rPr>
                <w:sz w:val="18"/>
                <w:szCs w:val="18"/>
              </w:rPr>
            </w:pPr>
          </w:p>
          <w:p w14:paraId="13E3637F" w14:textId="77777777" w:rsidR="003A65EF" w:rsidRPr="00AA249F" w:rsidRDefault="003A65EF" w:rsidP="00260167">
            <w:pPr>
              <w:pStyle w:val="Normlny0"/>
              <w:rPr>
                <w:sz w:val="18"/>
                <w:szCs w:val="18"/>
              </w:rPr>
            </w:pPr>
          </w:p>
        </w:tc>
      </w:tr>
      <w:tr w:rsidR="00CE6DAC" w:rsidRPr="00690FA9" w14:paraId="3FD4C13F" w14:textId="4759773B" w:rsidTr="000E5E4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F06D" w14:textId="77777777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lastRenderedPageBreak/>
              <w:t>Č: 21</w:t>
            </w:r>
          </w:p>
          <w:p w14:paraId="59224B5B" w14:textId="77777777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3</w:t>
            </w:r>
          </w:p>
          <w:p w14:paraId="13B1C006" w14:textId="5EC87301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V</w:t>
            </w:r>
            <w:r w:rsidR="0031514B">
              <w:rPr>
                <w:sz w:val="18"/>
                <w:szCs w:val="18"/>
              </w:rPr>
              <w:t>: 1</w:t>
            </w:r>
          </w:p>
          <w:p w14:paraId="2520511E" w14:textId="77777777" w:rsidR="00CE6DAC" w:rsidRPr="00690FA9" w:rsidRDefault="00CE6DAC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272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Čo najskôr, a najneskôr jeden mesiac po tom, ako držiteľ modrej karty EÚ vstúpi na územie druhého členského štátu, predloží sa príslušnému orgánu tohto členského štátu žiadosť o modrú kartu EÚ. Táto žiadosť sa predloží spolu so všetkými dokladmi preukazujúcimi splnenie podmienok stanovených v odseku 4 pre druhý členský štát. Členské štáty určia, či má žiadosti podávať štátny príslušník tretej krajiny alebo jeho zamestnávateľ. Alternatívne môžu členské štáty povoliť, aby žiadosti podal ktorýkoľvek z nich.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23E" w14:textId="77777777" w:rsidR="00CE6DAC" w:rsidRPr="00690FA9" w:rsidRDefault="00CE6DAC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9F8" w14:textId="77777777" w:rsidR="00004117" w:rsidRPr="00EF16D2" w:rsidRDefault="00004117" w:rsidP="00004117">
            <w:pPr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F16D2">
              <w:rPr>
                <w:sz w:val="18"/>
                <w:szCs w:val="18"/>
              </w:rPr>
              <w:t xml:space="preserve">ákon č. </w:t>
            </w:r>
            <w:r>
              <w:rPr>
                <w:sz w:val="18"/>
                <w:szCs w:val="18"/>
              </w:rPr>
              <w:t>4</w:t>
            </w:r>
            <w:r w:rsidRPr="00EF16D2">
              <w:rPr>
                <w:sz w:val="18"/>
                <w:szCs w:val="18"/>
              </w:rPr>
              <w:t>04/</w:t>
            </w:r>
            <w:r>
              <w:rPr>
                <w:sz w:val="18"/>
                <w:szCs w:val="18"/>
              </w:rPr>
              <w:t xml:space="preserve"> </w:t>
            </w:r>
            <w:r w:rsidRPr="00EF16D2">
              <w:rPr>
                <w:sz w:val="18"/>
                <w:szCs w:val="18"/>
              </w:rPr>
              <w:t>2011 Z. z.</w:t>
            </w:r>
          </w:p>
          <w:p w14:paraId="2C1C7B7C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5BBA1F62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0E52DC8E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1BE3E0EC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10386D18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5FBDDD66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11E38E4A" w14:textId="41B7EFE5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61D66680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7927307C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6F7C0C24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04EAAE1A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61D883A4" w14:textId="77777777" w:rsidR="00004117" w:rsidRDefault="00004117" w:rsidP="00946072">
            <w:pPr>
              <w:jc w:val="center"/>
              <w:rPr>
                <w:b/>
                <w:sz w:val="18"/>
                <w:szCs w:val="18"/>
              </w:rPr>
            </w:pPr>
          </w:p>
          <w:p w14:paraId="4A5440DE" w14:textId="77777777" w:rsidR="00CE6DAC" w:rsidRPr="00004117" w:rsidRDefault="00CE6DAC" w:rsidP="00946072">
            <w:pPr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5353" w14:textId="3E32D88C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§ 38</w:t>
            </w:r>
          </w:p>
          <w:p w14:paraId="210E665B" w14:textId="13716B92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690FA9">
              <w:rPr>
                <w:sz w:val="18"/>
                <w:szCs w:val="18"/>
              </w:rPr>
              <w:t xml:space="preserve"> 2</w:t>
            </w:r>
          </w:p>
          <w:p w14:paraId="4079644F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A400A66" w14:textId="77777777" w:rsidR="00CE6DAC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87B0752" w14:textId="77777777" w:rsidR="00004117" w:rsidRPr="00690FA9" w:rsidRDefault="00004117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C0A0DD5" w14:textId="41430863" w:rsidR="00CE6DAC" w:rsidRPr="00690FA9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 w:rsidR="00CE6DAC" w:rsidRPr="00690FA9">
              <w:rPr>
                <w:sz w:val="18"/>
                <w:szCs w:val="18"/>
              </w:rPr>
              <w:t xml:space="preserve"> 4</w:t>
            </w:r>
          </w:p>
          <w:p w14:paraId="025FF2A6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3801107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37E97D0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A457FD0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3AD2344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76696E3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59696EF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2B975B22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75C888A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4898663" w14:textId="77777777" w:rsidR="00CE6DAC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3DB3CFD" w14:textId="0CBF6AD0" w:rsidR="00004117" w:rsidRDefault="00004117" w:rsidP="00004117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 I</w:t>
            </w:r>
          </w:p>
          <w:p w14:paraId="30994AE7" w14:textId="77777777" w:rsidR="00004117" w:rsidRPr="00690FA9" w:rsidRDefault="00004117" w:rsidP="00004117">
            <w:pPr>
              <w:pStyle w:val="Normlny0"/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§ 38</w:t>
            </w:r>
          </w:p>
          <w:p w14:paraId="7880BAFC" w14:textId="0290BA07" w:rsidR="00CE6DAC" w:rsidRPr="00690FA9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 w:rsidR="00CE6DAC" w:rsidRPr="00690FA9">
              <w:rPr>
                <w:sz w:val="18"/>
                <w:szCs w:val="18"/>
              </w:rPr>
              <w:t xml:space="preserve"> 5</w:t>
            </w:r>
          </w:p>
          <w:p w14:paraId="7D92530C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340ADAF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2354780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EBF9E35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6CB2A893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3E2776A6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8744C86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099267A0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5D928D10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1922091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1F97479A" w14:textId="77777777" w:rsidR="00CE6DAC" w:rsidRPr="00690FA9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C43F458" w14:textId="1286A83F" w:rsidR="00CE6DAC" w:rsidRPr="00690FA9" w:rsidRDefault="00CE6DAC" w:rsidP="00A34200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D77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lastRenderedPageBreak/>
              <w:t>(2) Štátny príslušník tretej krajiny, ktorý je držiteľom modrej karty vydanej členským štátom, môže podať žiadosť o vydanie modrej karty na území Slovenskej republiky na policajnom útvare do 30 dní od vstupu na územie Slovenskej republiky.</w:t>
            </w:r>
          </w:p>
          <w:p w14:paraId="1BCE74D8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</w:p>
          <w:p w14:paraId="1865B62A" w14:textId="78AB1B05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(4) Žiadosť o vydanie modrej karty podáva štátny príslušník tretej krajiny na úradnom tlačive. Žiadosť o vydanie modrej karty zastupiteľský úrad alebo policajný útvar neprijme len vtedy, ak štátny príslušník tretej krajiny nepredloží platný cestovný doklad, alebo ak úrad práce, sociálnych vecí a rodiny nedoručil zastupiteľskému úradu alebo policajnému útvaru potvrdenie o možnosti obsadenia voľného pracovného miesta, ktoré zodpovedá vysokokvalifikovanému zamestnaniu,</w:t>
            </w:r>
            <w:r w:rsidRPr="00690FA9">
              <w:rPr>
                <w:sz w:val="18"/>
                <w:szCs w:val="18"/>
                <w:vertAlign w:val="superscript"/>
              </w:rPr>
              <w:t>64</w:t>
            </w:r>
            <w:r w:rsidRPr="00690FA9">
              <w:rPr>
                <w:sz w:val="18"/>
                <w:szCs w:val="18"/>
              </w:rPr>
              <w:t>) ktoré obsahuje súhlas s jeho obsadením, alebo ak od vydania takého potvrdenia uplynulo viac ako 90 dní.</w:t>
            </w:r>
          </w:p>
          <w:p w14:paraId="4BE62B01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</w:p>
          <w:p w14:paraId="40DAE4DC" w14:textId="77777777" w:rsidR="00CE6DAC" w:rsidRPr="00690FA9" w:rsidRDefault="00CE6DAC" w:rsidP="004531A5">
            <w:pPr>
              <w:pStyle w:val="Bezriadkovania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90FA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(5) K žiadosti o vydanie modrej karty je štátny príslušník tretej krajiny povinný predložiť platný cestovný doklad</w:t>
            </w:r>
            <w:r w:rsidRPr="00AA249F">
              <w:rPr>
                <w:rFonts w:ascii="Times New Roman" w:hAnsi="Times New Roman" w:cs="Times New Roman"/>
                <w:b/>
                <w:strike/>
                <w:sz w:val="18"/>
                <w:szCs w:val="18"/>
                <w:lang w:eastAsia="sk-SK"/>
              </w:rPr>
              <w:t>, priložiť farebnú fotografiu s rozmermi 3 x 3,5 cm zobrazujúcu jeho aktuálnu podobu</w:t>
            </w:r>
            <w:r w:rsidRPr="00690FA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a </w:t>
            </w:r>
          </w:p>
          <w:p w14:paraId="288AB413" w14:textId="61ADF04C" w:rsidR="00CE6DAC" w:rsidRPr="00690FA9" w:rsidRDefault="00CE6DAC" w:rsidP="004531A5">
            <w:pPr>
              <w:pStyle w:val="Bezriadkovania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90FA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a) doklady nie staršie ako 90 dní, ktoré potvrdzujú</w:t>
            </w:r>
          </w:p>
          <w:p w14:paraId="6C2B02CF" w14:textId="3AF1C176" w:rsidR="00CE6DAC" w:rsidRPr="00690FA9" w:rsidRDefault="00CE6DAC" w:rsidP="004531A5">
            <w:pPr>
              <w:pStyle w:val="Bezriadkovania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90FA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1. bezúhonnosť; doklad potvrdzujúci bezúhonnosť nemusí priložiť štátny príslušník tretej krajiny, ak ide o zmenu druhu alebo účelu pobytu a k žiadosti o udelenie predchádzajúceho pobytu takýto doklad priložil, </w:t>
            </w:r>
          </w:p>
          <w:p w14:paraId="4917AB19" w14:textId="0430C63C" w:rsidR="00CE6DAC" w:rsidRPr="00690FA9" w:rsidRDefault="00CE6DAC" w:rsidP="004531A5">
            <w:pPr>
              <w:pStyle w:val="Bezriadkovania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90FA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2. zabezpečenie ubytovania počas pobytu na území Slovenskej republiky a</w:t>
            </w:r>
          </w:p>
          <w:p w14:paraId="39D61004" w14:textId="77777777" w:rsidR="00CE6DAC" w:rsidRPr="00690FA9" w:rsidRDefault="00CE6DAC" w:rsidP="004531A5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b) platnú modrú kartu vydanú členským štátom, ak ide o štátneho príslušníka tretej krajiny podľa odseku 2.</w:t>
            </w:r>
          </w:p>
          <w:p w14:paraId="4EA5004D" w14:textId="77777777" w:rsidR="00CE6DAC" w:rsidRPr="00690FA9" w:rsidRDefault="00CE6DAC" w:rsidP="004531A5">
            <w:pPr>
              <w:jc w:val="both"/>
              <w:rPr>
                <w:sz w:val="18"/>
                <w:szCs w:val="18"/>
              </w:rPr>
            </w:pPr>
          </w:p>
          <w:p w14:paraId="7FC256FC" w14:textId="77777777" w:rsidR="00CE6DAC" w:rsidRPr="00690FA9" w:rsidRDefault="00CE6DAC" w:rsidP="004531A5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  <w:vertAlign w:val="superscript"/>
              </w:rPr>
              <w:t>64</w:t>
            </w:r>
            <w:r w:rsidRPr="00690FA9">
              <w:rPr>
                <w:sz w:val="18"/>
                <w:szCs w:val="18"/>
              </w:rPr>
              <w:t>) § 21a zákona č. 5/2004 Z. z. v znení neskorších predpisov.</w:t>
            </w:r>
          </w:p>
          <w:p w14:paraId="05BC8117" w14:textId="29354E88" w:rsidR="00CE6DAC" w:rsidRPr="00690FA9" w:rsidRDefault="00CE6DAC" w:rsidP="00A342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A2E" w14:textId="77777777" w:rsidR="00CE6DAC" w:rsidRDefault="00CE6DAC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lastRenderedPageBreak/>
              <w:t>Ú</w:t>
            </w:r>
          </w:p>
          <w:p w14:paraId="68033E86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F829662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FD02989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FD630E1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371E05D9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15D33512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62A7A1D8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3F8BF0C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08C61890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32A900B0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188C3881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56607B2A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4E61CCFA" w14:textId="77777777" w:rsidR="00004117" w:rsidRDefault="00004117" w:rsidP="00946072">
            <w:pPr>
              <w:jc w:val="center"/>
              <w:rPr>
                <w:sz w:val="18"/>
                <w:szCs w:val="18"/>
              </w:rPr>
            </w:pPr>
          </w:p>
          <w:p w14:paraId="2BB111D2" w14:textId="0893A8B7" w:rsidR="00004117" w:rsidRPr="00690FA9" w:rsidRDefault="00004117" w:rsidP="00A34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D30" w14:textId="77777777" w:rsidR="00CE6DAC" w:rsidRPr="00690FA9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48B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4C8F3EC6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2E680973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683F3A3F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5CAA68F0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1088A82A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65A81917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7CD76C48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6F61F9B1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1CB4FF1A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66AB4F66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5511FCC8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2E1B60BF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6B5B3BED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09ABF5AB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2616EA4F" w14:textId="77777777" w:rsidR="00CC0814" w:rsidRPr="00AA249F" w:rsidRDefault="00CC0814" w:rsidP="00946072">
            <w:pPr>
              <w:jc w:val="center"/>
              <w:rPr>
                <w:bCs/>
                <w:sz w:val="18"/>
                <w:szCs w:val="18"/>
              </w:rPr>
            </w:pPr>
          </w:p>
          <w:p w14:paraId="5827B23D" w14:textId="62E2E838" w:rsidR="00CC0814" w:rsidRPr="00AA249F" w:rsidRDefault="00CC0814" w:rsidP="00A34200">
            <w:pPr>
              <w:pStyle w:val="Normlny0"/>
              <w:jc w:val="both"/>
              <w:rPr>
                <w:bCs/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GP – </w:t>
            </w:r>
            <w:r w:rsidR="00A34200">
              <w:rPr>
                <w:sz w:val="18"/>
                <w:szCs w:val="18"/>
              </w:rPr>
              <w:t>N</w:t>
            </w:r>
          </w:p>
          <w:p w14:paraId="342ABB78" w14:textId="5222E54B" w:rsidR="00CE6DAC" w:rsidRPr="00AA249F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4C7" w14:textId="77777777" w:rsidR="00CE6DAC" w:rsidRPr="00AA249F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  <w:p w14:paraId="20B9B9CE" w14:textId="77777777" w:rsidR="00CC0814" w:rsidRPr="00AA249F" w:rsidRDefault="00CC0814" w:rsidP="00CC0814"/>
          <w:p w14:paraId="1019E091" w14:textId="77777777" w:rsidR="00CC0814" w:rsidRPr="00AA249F" w:rsidRDefault="00CC0814" w:rsidP="00CC0814"/>
          <w:p w14:paraId="4BC8CE27" w14:textId="77777777" w:rsidR="00CC0814" w:rsidRPr="00AA249F" w:rsidRDefault="00CC0814" w:rsidP="00CC0814"/>
          <w:p w14:paraId="71997FD6" w14:textId="77777777" w:rsidR="00CC0814" w:rsidRPr="00AA249F" w:rsidRDefault="00CC0814" w:rsidP="00CC0814"/>
          <w:p w14:paraId="28CA347F" w14:textId="77777777" w:rsidR="00CC0814" w:rsidRPr="00AA249F" w:rsidRDefault="00CC0814" w:rsidP="00CC0814"/>
          <w:p w14:paraId="704CBA6F" w14:textId="77777777" w:rsidR="00CC0814" w:rsidRPr="00AA249F" w:rsidRDefault="00CC0814" w:rsidP="00CC0814"/>
          <w:p w14:paraId="4A992D68" w14:textId="77777777" w:rsidR="00CC0814" w:rsidRPr="00AA249F" w:rsidRDefault="00CC0814" w:rsidP="00CC0814"/>
          <w:p w14:paraId="716FDD00" w14:textId="77777777" w:rsidR="00CC0814" w:rsidRPr="00AA249F" w:rsidRDefault="00CC0814" w:rsidP="00CC0814"/>
          <w:p w14:paraId="6B7E2A41" w14:textId="77777777" w:rsidR="00CC0814" w:rsidRPr="00AA249F" w:rsidRDefault="00CC0814" w:rsidP="00CC0814"/>
          <w:p w14:paraId="6227F71F" w14:textId="77777777" w:rsidR="00CC0814" w:rsidRPr="00AA249F" w:rsidRDefault="00CC0814" w:rsidP="00CC0814"/>
          <w:p w14:paraId="69239986" w14:textId="77777777" w:rsidR="00CC0814" w:rsidRPr="00AA249F" w:rsidRDefault="00CC0814" w:rsidP="00CC0814"/>
          <w:p w14:paraId="15C5950E" w14:textId="7AD60DD2" w:rsidR="00CC0814" w:rsidRPr="00AA249F" w:rsidRDefault="00CC0814" w:rsidP="00CC0814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4E3FF424" w14:textId="77777777" w:rsidR="00CC0814" w:rsidRPr="00AA249F" w:rsidRDefault="00CC0814" w:rsidP="00CC0814"/>
        </w:tc>
      </w:tr>
      <w:tr w:rsidR="00CE6DAC" w:rsidRPr="00690FA9" w14:paraId="07CA8223" w14:textId="4F928AFC" w:rsidTr="000E5E48">
        <w:trPr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0B9" w14:textId="27CCFB99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Č: 21</w:t>
            </w:r>
          </w:p>
          <w:p w14:paraId="5D6BF46F" w14:textId="77777777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4</w:t>
            </w:r>
          </w:p>
          <w:p w14:paraId="118D2E41" w14:textId="77777777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P: a</w:t>
            </w:r>
          </w:p>
          <w:p w14:paraId="7034249D" w14:textId="77777777" w:rsidR="00CE6DAC" w:rsidRPr="00690FA9" w:rsidRDefault="00CE6DAC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34C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Na účely žiadosti, ako sa uvádza v odseku 3, žiadateľ predloží:</w:t>
            </w:r>
          </w:p>
          <w:p w14:paraId="55B8929D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a)</w:t>
            </w:r>
          </w:p>
          <w:p w14:paraId="24DD803B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platnú modrú kartu EÚ vydanú prvým členským štátom;</w:t>
            </w:r>
          </w:p>
          <w:p w14:paraId="608D2030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997" w14:textId="77777777" w:rsidR="00CE6DAC" w:rsidRPr="00690FA9" w:rsidRDefault="00CE6DAC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BC3" w14:textId="77777777" w:rsidR="00CE6DAC" w:rsidRPr="00004117" w:rsidRDefault="00CE6DAC" w:rsidP="00946072">
            <w:pPr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4F" w14:textId="530DB721" w:rsidR="00CE6DAC" w:rsidRPr="00AA249F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Č. I</w:t>
            </w:r>
          </w:p>
          <w:p w14:paraId="7C2873BC" w14:textId="62DEF583" w:rsidR="00CE6DAC" w:rsidRPr="00AA249F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§ 38</w:t>
            </w:r>
          </w:p>
          <w:p w14:paraId="36ECE2B7" w14:textId="19869DC4" w:rsidR="00CE6DAC" w:rsidRPr="00AA249F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5</w:t>
            </w:r>
          </w:p>
          <w:p w14:paraId="38C26437" w14:textId="77777777" w:rsidR="00CE6DAC" w:rsidRPr="00AA249F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450A3992" w14:textId="4805D449" w:rsidR="00CE6DAC" w:rsidRPr="00AA249F" w:rsidRDefault="00CE6DAC" w:rsidP="00C94AE5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P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d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28A" w14:textId="6EA9C479" w:rsidR="00CE6DAC" w:rsidRPr="00AA249F" w:rsidRDefault="00CE6DAC" w:rsidP="004939C9">
            <w:pPr>
              <w:pStyle w:val="Bezriadkovania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AA24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(5) K žiadosti o vydanie modrej karty je štátny príslušník tretej krajiny povinný predložiť platný cestovný doklad</w:t>
            </w:r>
            <w:r w:rsidRPr="00AA249F">
              <w:rPr>
                <w:rFonts w:ascii="Times New Roman" w:hAnsi="Times New Roman" w:cs="Times New Roman"/>
                <w:b/>
                <w:strike/>
                <w:sz w:val="18"/>
                <w:szCs w:val="18"/>
                <w:lang w:eastAsia="sk-SK"/>
              </w:rPr>
              <w:t>, priložiť farebnú fotografiu s rozmermi 3 x 3,5 cm zobrazujúcu jeho aktuálnu podobu</w:t>
            </w:r>
            <w:r w:rsidRPr="00AA24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a </w:t>
            </w:r>
          </w:p>
          <w:p w14:paraId="67B1AED4" w14:textId="2DDD0225" w:rsidR="00CE6DAC" w:rsidRPr="00AA249F" w:rsidRDefault="00CE6DAC" w:rsidP="00946072">
            <w:pPr>
              <w:jc w:val="both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b) platnú modrú kartu vydanú členským štátom, ak ide o štátneho príslušníka tretej krajiny podľa odseku 2.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4D4" w14:textId="77777777" w:rsidR="00CE6DAC" w:rsidRDefault="00CE6DAC" w:rsidP="00946072">
            <w:pPr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Ú</w:t>
            </w:r>
          </w:p>
          <w:p w14:paraId="268CF00E" w14:textId="5A84A17D" w:rsidR="00004117" w:rsidRPr="00AA249F" w:rsidRDefault="0000411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84A" w14:textId="77777777" w:rsidR="00CE6DAC" w:rsidRPr="00AA249F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3B6" w14:textId="6395281C" w:rsidR="00CE6DAC" w:rsidRPr="00AA249F" w:rsidRDefault="00CE6DAC" w:rsidP="00946072">
            <w:pPr>
              <w:jc w:val="center"/>
              <w:rPr>
                <w:bCs/>
                <w:sz w:val="18"/>
                <w:szCs w:val="18"/>
              </w:rPr>
            </w:pPr>
            <w:r w:rsidRPr="00AA249F">
              <w:rPr>
                <w:bCs/>
                <w:sz w:val="18"/>
                <w:szCs w:val="18"/>
              </w:rPr>
              <w:t xml:space="preserve">GP – </w:t>
            </w:r>
            <w:r w:rsidR="00A34200">
              <w:rPr>
                <w:bCs/>
                <w:sz w:val="18"/>
                <w:szCs w:val="18"/>
              </w:rPr>
              <w:t>N</w:t>
            </w:r>
          </w:p>
          <w:p w14:paraId="75421FD2" w14:textId="77777777" w:rsidR="00CE6DAC" w:rsidRPr="00AA249F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B4D" w14:textId="3A94AB67" w:rsidR="00CE6DAC" w:rsidRPr="00AA249F" w:rsidRDefault="00CE6DAC" w:rsidP="00A34200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</w:tc>
      </w:tr>
      <w:tr w:rsidR="00CE6DAC" w:rsidRPr="00690FA9" w14:paraId="7B7E2CA8" w14:textId="520965C8" w:rsidTr="000E5E48">
        <w:trPr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C51" w14:textId="5374C88C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Č: 21</w:t>
            </w:r>
          </w:p>
          <w:p w14:paraId="1476EFE9" w14:textId="77777777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4</w:t>
            </w:r>
          </w:p>
          <w:p w14:paraId="31DE75C3" w14:textId="77777777" w:rsidR="00CE6DAC" w:rsidRPr="00690FA9" w:rsidRDefault="00CE6DAC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P: d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26D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d) platný cestovný doklad, ako sa stanovuje vo vnútroštátnom práve; a</w:t>
            </w:r>
          </w:p>
          <w:p w14:paraId="649071AD" w14:textId="77777777" w:rsidR="00CE6DAC" w:rsidRPr="00690FA9" w:rsidRDefault="00CE6DAC" w:rsidP="009460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123" w14:textId="77777777" w:rsidR="00CE6DAC" w:rsidRPr="00690FA9" w:rsidRDefault="00CE6DAC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5C9" w14:textId="77777777" w:rsidR="00CE6DAC" w:rsidRPr="00004117" w:rsidRDefault="00CE6DAC" w:rsidP="00946072">
            <w:pPr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B55" w14:textId="5D9AFFC3" w:rsidR="00CE6DAC" w:rsidRPr="00AA249F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Č. I</w:t>
            </w:r>
          </w:p>
          <w:p w14:paraId="31794118" w14:textId="23D077D2" w:rsidR="00CE6DAC" w:rsidRPr="00AA249F" w:rsidRDefault="00CE6DAC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§ 38</w:t>
            </w:r>
          </w:p>
          <w:p w14:paraId="13C2FDBA" w14:textId="4B2D1C22" w:rsidR="00CE6DAC" w:rsidRPr="00AA249F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 w:rsidR="00CE6DAC" w:rsidRPr="00AA249F">
              <w:rPr>
                <w:sz w:val="18"/>
                <w:szCs w:val="18"/>
              </w:rPr>
              <w:t xml:space="preserve"> 5</w:t>
            </w:r>
          </w:p>
          <w:p w14:paraId="3A8C9167" w14:textId="2C32D263" w:rsidR="00CE6DAC" w:rsidRPr="00AA249F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V:</w:t>
            </w:r>
            <w:r w:rsidR="00CE6DAC" w:rsidRPr="00AA249F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52C" w14:textId="77777777" w:rsidR="00CE6DAC" w:rsidRPr="00AA249F" w:rsidRDefault="00CE6DAC" w:rsidP="00946072">
            <w:pPr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(5) K žiadosti o vydanie modrej karty je štátny príslušník tretej krajiny povinný predložiť platný cestovný doklad</w:t>
            </w:r>
            <w:r w:rsidRPr="00AA249F">
              <w:rPr>
                <w:b/>
                <w:strike/>
                <w:sz w:val="18"/>
                <w:szCs w:val="18"/>
              </w:rPr>
              <w:t>, priložiť farebnú fotografiu s rozmermi 3 x 3,5 cm zobrazujúcu jeho aktuálnu podobu</w:t>
            </w:r>
            <w:r w:rsidRPr="00AA249F">
              <w:rPr>
                <w:sz w:val="18"/>
                <w:szCs w:val="18"/>
              </w:rPr>
              <w:t xml:space="preserve"> 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809" w14:textId="77777777" w:rsidR="00CE6DAC" w:rsidRDefault="00CE6DAC" w:rsidP="00946072">
            <w:pPr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Ú</w:t>
            </w:r>
          </w:p>
          <w:p w14:paraId="130EB123" w14:textId="3E0745EE" w:rsidR="00004117" w:rsidRPr="00AA249F" w:rsidRDefault="0000411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1A0" w14:textId="77777777" w:rsidR="00CE6DAC" w:rsidRPr="00AA249F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B23" w14:textId="60C32B54" w:rsidR="00CC0814" w:rsidRPr="00AA249F" w:rsidRDefault="00CC0814" w:rsidP="00A34200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GP – </w:t>
            </w:r>
            <w:r w:rsidR="00A34200">
              <w:rPr>
                <w:sz w:val="18"/>
                <w:szCs w:val="18"/>
              </w:rPr>
              <w:t>N</w:t>
            </w:r>
          </w:p>
          <w:p w14:paraId="6F192AAB" w14:textId="77777777" w:rsidR="00CE6DAC" w:rsidRPr="00AA249F" w:rsidRDefault="00CE6DAC" w:rsidP="00946072">
            <w:pPr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BB7" w14:textId="64ABBA96" w:rsidR="00CC0814" w:rsidRPr="00AA249F" w:rsidRDefault="00CC0814" w:rsidP="00CC0814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14:paraId="4D928179" w14:textId="568C37FE" w:rsidR="00CE6DAC" w:rsidRPr="00AA249F" w:rsidRDefault="00CE6DAC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</w:tr>
      <w:tr w:rsidR="00260167" w:rsidRPr="00690FA9" w14:paraId="7D35AFA6" w14:textId="77777777" w:rsidTr="000E5E48">
        <w:trPr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6CE" w14:textId="77777777" w:rsidR="00260167" w:rsidRDefault="00260167" w:rsidP="0094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Č: 22</w:t>
            </w:r>
          </w:p>
          <w:p w14:paraId="77C81C2B" w14:textId="77777777" w:rsidR="00260167" w:rsidRDefault="00260167" w:rsidP="0094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3</w:t>
            </w:r>
          </w:p>
          <w:p w14:paraId="1190F075" w14:textId="6E906C91" w:rsidR="00260167" w:rsidRDefault="00260167" w:rsidP="0094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31514B">
              <w:rPr>
                <w:sz w:val="18"/>
                <w:szCs w:val="18"/>
              </w:rPr>
              <w:t>: 1</w:t>
            </w:r>
          </w:p>
          <w:p w14:paraId="0B6C8A9D" w14:textId="00D62AC4" w:rsidR="00260167" w:rsidRPr="00690FA9" w:rsidRDefault="00260167" w:rsidP="00315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31514B">
              <w:rPr>
                <w:sz w:val="18"/>
                <w:szCs w:val="18"/>
              </w:rPr>
              <w:t>: 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165" w14:textId="42C25A0A" w:rsidR="00260167" w:rsidRPr="00260167" w:rsidRDefault="00260167" w:rsidP="00260167">
            <w:pPr>
              <w:jc w:val="both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>Odchylne od článku 5 ods. 3 smernice 2003/86/ES, dotknutí rodinní príslušníci alebo držiteľ modrej karty EÚ predložia najneskôr do jedného mesiaca od vstupu na územie druhého členského štátu jeho príslušným orgánom v súlade s vnútroštátnym právom žiadosť o povolenie na pobyt rodinného príslušníka.</w:t>
            </w:r>
          </w:p>
          <w:p w14:paraId="22C28A58" w14:textId="77777777" w:rsidR="00260167" w:rsidRDefault="00260167" w:rsidP="00260167">
            <w:pPr>
              <w:jc w:val="both"/>
              <w:rPr>
                <w:sz w:val="18"/>
                <w:szCs w:val="18"/>
              </w:rPr>
            </w:pPr>
          </w:p>
          <w:p w14:paraId="0967DD84" w14:textId="4D8C8476" w:rsidR="00260167" w:rsidRPr="00260167" w:rsidRDefault="00260167" w:rsidP="00260167">
            <w:pPr>
              <w:jc w:val="both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Ak platnosť povolenia na pobyt rodinného príslušníka vydaného v prvom členskom štáte uplynie počas konania alebo ak toto povolenie držiteľa už viac neoprávňuje na oprávnený pobyt v druhom členskom štáte, druhý členský štát povolí tomuto rodinnému príslušníkovi zdržiavať sa na svojom území a to dovtedy, kým príslušné orgány druhého členského </w:t>
            </w:r>
          </w:p>
          <w:p w14:paraId="70A9BC55" w14:textId="77777777" w:rsidR="00260167" w:rsidRPr="00260167" w:rsidRDefault="00260167" w:rsidP="00260167">
            <w:pPr>
              <w:jc w:val="both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štátu neprijmú rozhodnutie o žiadosti v prípade potreby vydaním dočasného vnútroštátneho povolenia na pobyt alebo </w:t>
            </w:r>
          </w:p>
          <w:p w14:paraId="5E0E6C9E" w14:textId="3AAB0F9A" w:rsidR="00260167" w:rsidRPr="00690FA9" w:rsidRDefault="00260167" w:rsidP="00260167">
            <w:pPr>
              <w:jc w:val="both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>rovnocenného povolenia.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374" w14:textId="1A14D5AC" w:rsidR="00260167" w:rsidRPr="00690FA9" w:rsidRDefault="00260167" w:rsidP="0094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538" w14:textId="34F359AC" w:rsidR="00260167" w:rsidRPr="00004117" w:rsidRDefault="00260167" w:rsidP="00946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EB1" w14:textId="77777777" w:rsidR="00260167" w:rsidRDefault="00260167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 I</w:t>
            </w:r>
          </w:p>
          <w:p w14:paraId="6104D3FF" w14:textId="77777777" w:rsidR="00260167" w:rsidRDefault="00260167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31</w:t>
            </w:r>
          </w:p>
          <w:p w14:paraId="64560634" w14:textId="7D9D0CB4" w:rsidR="00260167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 w:rsidR="00260167">
              <w:rPr>
                <w:sz w:val="18"/>
                <w:szCs w:val="18"/>
              </w:rPr>
              <w:t xml:space="preserve"> 3</w:t>
            </w:r>
          </w:p>
          <w:p w14:paraId="0DCBBDC2" w14:textId="515B0798" w:rsidR="00260167" w:rsidRPr="00AA249F" w:rsidRDefault="00C94AE5" w:rsidP="00260167">
            <w:pPr>
              <w:pStyle w:val="Normlny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O:</w:t>
            </w:r>
            <w:r w:rsidR="0026016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64B" w14:textId="77777777" w:rsidR="00260167" w:rsidRPr="00260167" w:rsidRDefault="00260167" w:rsidP="00260167">
            <w:pPr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(3) Ak v odseku 6 nie je ustanovené inak, žiadosť o udelenie prechodného pobytu môže štátny príslušník tretej krajiny podať osobne aj na policajnom útvare, ak </w:t>
            </w:r>
          </w:p>
          <w:p w14:paraId="128FD803" w14:textId="77777777" w:rsidR="00260167" w:rsidRPr="00260167" w:rsidRDefault="00260167" w:rsidP="00260167">
            <w:pPr>
              <w:numPr>
                <w:ilvl w:val="1"/>
                <w:numId w:val="40"/>
              </w:numPr>
              <w:ind w:left="236" w:hanging="236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>sa na území Slovenskej republiky zdržiava na základe</w:t>
            </w:r>
          </w:p>
          <w:p w14:paraId="335E999F" w14:textId="77777777" w:rsidR="00260167" w:rsidRPr="00260167" w:rsidRDefault="00260167" w:rsidP="00260167">
            <w:pPr>
              <w:numPr>
                <w:ilvl w:val="0"/>
                <w:numId w:val="41"/>
              </w:numPr>
              <w:ind w:left="519" w:hanging="370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>platného povolenia na pobyt podľa osobitného predpisu,</w:t>
            </w:r>
            <w:r w:rsidRPr="00260167">
              <w:rPr>
                <w:sz w:val="18"/>
                <w:szCs w:val="18"/>
                <w:vertAlign w:val="superscript"/>
              </w:rPr>
              <w:t>9</w:t>
            </w:r>
            <w:r w:rsidRPr="00260167">
              <w:rPr>
                <w:sz w:val="18"/>
                <w:szCs w:val="18"/>
              </w:rPr>
              <w:t xml:space="preserve">) </w:t>
            </w:r>
          </w:p>
          <w:p w14:paraId="4F383AE2" w14:textId="77777777" w:rsidR="00260167" w:rsidRPr="00260167" w:rsidRDefault="00260167" w:rsidP="00260167">
            <w:pPr>
              <w:numPr>
                <w:ilvl w:val="0"/>
                <w:numId w:val="41"/>
              </w:numPr>
              <w:ind w:left="519" w:hanging="370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udeleného tolerovaného pobytu podľa § 58 ods. 1 písm. a) až c) alebo ods. 2, </w:t>
            </w:r>
          </w:p>
          <w:p w14:paraId="3B37CCF0" w14:textId="77777777" w:rsidR="00260167" w:rsidRPr="00260167" w:rsidRDefault="00260167" w:rsidP="00260167">
            <w:pPr>
              <w:numPr>
                <w:ilvl w:val="0"/>
                <w:numId w:val="41"/>
              </w:numPr>
              <w:ind w:left="519" w:hanging="370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udeleného schengenského víza na účel sezónneho zamestnania </w:t>
            </w:r>
            <w:r w:rsidRPr="00260167">
              <w:rPr>
                <w:bCs/>
                <w:sz w:val="18"/>
                <w:szCs w:val="18"/>
              </w:rPr>
              <w:t>a ide o udelenie prechodného pobytu podľa § 23 ods. 4</w:t>
            </w:r>
            <w:r w:rsidRPr="00260167">
              <w:rPr>
                <w:sz w:val="18"/>
                <w:szCs w:val="18"/>
              </w:rPr>
              <w:t xml:space="preserve">, </w:t>
            </w:r>
          </w:p>
          <w:p w14:paraId="66BDEF0C" w14:textId="77777777" w:rsidR="00260167" w:rsidRPr="00260167" w:rsidRDefault="00260167" w:rsidP="00260167">
            <w:pPr>
              <w:numPr>
                <w:ilvl w:val="0"/>
                <w:numId w:val="41"/>
              </w:numPr>
              <w:ind w:left="519" w:hanging="370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udeleného národného víza podľa § 15, </w:t>
            </w:r>
          </w:p>
          <w:p w14:paraId="1F8893BA" w14:textId="77777777" w:rsidR="00260167" w:rsidRPr="00260167" w:rsidRDefault="00260167" w:rsidP="00260167">
            <w:pPr>
              <w:numPr>
                <w:ilvl w:val="1"/>
                <w:numId w:val="40"/>
              </w:numPr>
              <w:ind w:left="236" w:hanging="236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ide o štátneho príslušníka tretej krajiny, u ktorého sa vízum nevyžaduje, </w:t>
            </w:r>
          </w:p>
          <w:p w14:paraId="5597FD6B" w14:textId="77777777" w:rsidR="00260167" w:rsidRPr="00260167" w:rsidRDefault="00260167" w:rsidP="00260167">
            <w:pPr>
              <w:numPr>
                <w:ilvl w:val="1"/>
                <w:numId w:val="40"/>
              </w:numPr>
              <w:ind w:left="236" w:hanging="236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 xml:space="preserve">ide o štátneho príslušníka tretej krajiny, ktorému bolo poskytnuté dočasné útočisko na území Slovenskej republiky, alebo </w:t>
            </w:r>
          </w:p>
          <w:p w14:paraId="42E1CA36" w14:textId="77777777" w:rsidR="00260167" w:rsidRPr="00260167" w:rsidRDefault="00260167" w:rsidP="00260167">
            <w:pPr>
              <w:numPr>
                <w:ilvl w:val="1"/>
                <w:numId w:val="40"/>
              </w:numPr>
              <w:ind w:left="236" w:hanging="236"/>
              <w:rPr>
                <w:sz w:val="18"/>
                <w:szCs w:val="18"/>
              </w:rPr>
            </w:pPr>
            <w:r w:rsidRPr="00260167">
              <w:rPr>
                <w:sz w:val="18"/>
                <w:szCs w:val="18"/>
              </w:rPr>
              <w:t>ide o držiteľa osvedčenia Slováka žijúceho v zahraničí.</w:t>
            </w:r>
          </w:p>
          <w:p w14:paraId="6B175960" w14:textId="77777777" w:rsidR="00260167" w:rsidRPr="00260167" w:rsidRDefault="00260167" w:rsidP="00260167">
            <w:pPr>
              <w:rPr>
                <w:sz w:val="18"/>
                <w:szCs w:val="18"/>
              </w:rPr>
            </w:pPr>
          </w:p>
          <w:p w14:paraId="5C3B6B0E" w14:textId="79CC96F5" w:rsidR="00260167" w:rsidRPr="00AA249F" w:rsidRDefault="00260167" w:rsidP="00260167">
            <w:pPr>
              <w:rPr>
                <w:sz w:val="18"/>
                <w:szCs w:val="18"/>
              </w:rPr>
            </w:pPr>
            <w:bookmarkStart w:id="1" w:name="paragraf-31.odsek-4.oznacenie"/>
            <w:r w:rsidRPr="00260167">
              <w:rPr>
                <w:sz w:val="18"/>
                <w:szCs w:val="18"/>
              </w:rPr>
              <w:t xml:space="preserve">(4) </w:t>
            </w:r>
            <w:bookmarkStart w:id="2" w:name="paragraf-31.odsek-4.text"/>
            <w:bookmarkEnd w:id="1"/>
            <w:r w:rsidRPr="00260167">
              <w:rPr>
                <w:sz w:val="18"/>
                <w:szCs w:val="18"/>
              </w:rPr>
              <w:t xml:space="preserve">Policajný útvar vydá žiadateľovi v deň podania žiadosti o udelenie prechodného pobytu podľa odseku 3 potvrdenie o jej prijatí. </w:t>
            </w:r>
            <w:bookmarkEnd w:id="2"/>
            <w:r w:rsidRPr="00260167">
              <w:rPr>
                <w:sz w:val="18"/>
                <w:szCs w:val="18"/>
              </w:rPr>
              <w:t>Štátny príslušník tretej krajiny je oprávnený zdržiavať sa na území Slovenskej republiky až do rozhodnutia o tejto žiadosti, ak podal úplnú žiadosť o udelenie prechodného pobytu.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737" w14:textId="77777777" w:rsidR="00260167" w:rsidRDefault="00260167" w:rsidP="0094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  <w:p w14:paraId="6E86DF09" w14:textId="57E0351C" w:rsidR="00260167" w:rsidRPr="00AA249F" w:rsidRDefault="0026016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C23" w14:textId="77777777" w:rsidR="00260167" w:rsidRPr="00AA249F" w:rsidRDefault="00260167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BE6" w14:textId="77777777" w:rsidR="00260167" w:rsidRPr="00AA249F" w:rsidRDefault="00260167" w:rsidP="00CC0814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096" w14:textId="77777777" w:rsidR="00260167" w:rsidRPr="00AA249F" w:rsidRDefault="00260167" w:rsidP="00CC0814">
            <w:pPr>
              <w:pStyle w:val="Normlny0"/>
              <w:rPr>
                <w:sz w:val="16"/>
                <w:szCs w:val="16"/>
                <w:lang w:eastAsia="sk-SK"/>
              </w:rPr>
            </w:pPr>
          </w:p>
        </w:tc>
      </w:tr>
      <w:tr w:rsidR="00472179" w:rsidRPr="00690FA9" w14:paraId="2101ABF2" w14:textId="7B9F454E" w:rsidTr="000E5E48">
        <w:trPr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0EA" w14:textId="77777777" w:rsidR="00472179" w:rsidRPr="00690FA9" w:rsidRDefault="00472179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Č: 22</w:t>
            </w:r>
          </w:p>
          <w:p w14:paraId="1C7E7754" w14:textId="77777777" w:rsidR="00472179" w:rsidRPr="00690FA9" w:rsidRDefault="00472179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O: 4</w:t>
            </w:r>
          </w:p>
          <w:p w14:paraId="3AB48E95" w14:textId="77777777" w:rsidR="00472179" w:rsidRPr="00690FA9" w:rsidRDefault="00472179" w:rsidP="00946072">
            <w:pPr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P: a</w:t>
            </w:r>
          </w:p>
          <w:p w14:paraId="3BCEC564" w14:textId="77777777" w:rsidR="00472179" w:rsidRPr="00690FA9" w:rsidRDefault="00472179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050" w14:textId="77777777" w:rsidR="00472179" w:rsidRPr="00690FA9" w:rsidRDefault="00472179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Odchylne od článku 5 ods. 2 a článku 7 ods. 1 smernice 2003/86/ES môže druhý členský štát od dotknutých rodinných príslušníkov spolu s ich žiadosťou o povolenie na pobyt požadovať najmä, aby predložili:</w:t>
            </w:r>
          </w:p>
          <w:p w14:paraId="6E62C34B" w14:textId="3B7E77A8" w:rsidR="00472179" w:rsidRPr="00690FA9" w:rsidRDefault="00472179" w:rsidP="00946072">
            <w:pPr>
              <w:jc w:val="both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a) ich povolenia na pobyt v prvom členskom štáte a platný cestovný doklad alebo ich overené kópie;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02D" w14:textId="77777777" w:rsidR="00472179" w:rsidRPr="00690FA9" w:rsidRDefault="00472179" w:rsidP="00946072">
            <w:pPr>
              <w:jc w:val="center"/>
              <w:rPr>
                <w:sz w:val="18"/>
                <w:szCs w:val="18"/>
              </w:rPr>
            </w:pPr>
            <w:r w:rsidRPr="00690FA9">
              <w:rPr>
                <w:sz w:val="18"/>
                <w:szCs w:val="18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8F9" w14:textId="77777777" w:rsidR="00472179" w:rsidRPr="00004117" w:rsidRDefault="00472179" w:rsidP="00946072">
            <w:pPr>
              <w:ind w:left="-45" w:right="-43"/>
              <w:jc w:val="center"/>
              <w:rPr>
                <w:b/>
                <w:sz w:val="18"/>
                <w:szCs w:val="18"/>
              </w:rPr>
            </w:pPr>
            <w:r w:rsidRPr="00004117">
              <w:rPr>
                <w:b/>
                <w:sz w:val="18"/>
                <w:szCs w:val="18"/>
              </w:rPr>
              <w:t>návrh zákona</w:t>
            </w:r>
          </w:p>
          <w:p w14:paraId="14A5AE25" w14:textId="77777777" w:rsidR="00472179" w:rsidRPr="00004117" w:rsidRDefault="00472179" w:rsidP="00946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8F45" w14:textId="1ABB142C" w:rsidR="00472179" w:rsidRPr="00AA249F" w:rsidRDefault="00472179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Č. I</w:t>
            </w:r>
          </w:p>
          <w:p w14:paraId="33167212" w14:textId="77777777" w:rsidR="00472179" w:rsidRPr="00AA249F" w:rsidRDefault="00472179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§ 32</w:t>
            </w:r>
          </w:p>
          <w:p w14:paraId="7F22F1F4" w14:textId="0F7002C7" w:rsidR="00472179" w:rsidRPr="00AA249F" w:rsidRDefault="00472179" w:rsidP="00946072">
            <w:pPr>
              <w:pStyle w:val="Normlny0"/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O</w:t>
            </w:r>
            <w:r w:rsidR="00C94AE5">
              <w:rPr>
                <w:sz w:val="18"/>
                <w:szCs w:val="18"/>
              </w:rPr>
              <w:t>:</w:t>
            </w:r>
            <w:r w:rsidRPr="00AA249F">
              <w:rPr>
                <w:sz w:val="18"/>
                <w:szCs w:val="18"/>
              </w:rPr>
              <w:t xml:space="preserve"> 2</w:t>
            </w:r>
          </w:p>
          <w:p w14:paraId="7AA92089" w14:textId="77777777" w:rsidR="00472179" w:rsidRPr="00AA249F" w:rsidRDefault="00472179" w:rsidP="00946072">
            <w:pPr>
              <w:pStyle w:val="Normlny0"/>
              <w:jc w:val="center"/>
              <w:rPr>
                <w:sz w:val="18"/>
                <w:szCs w:val="18"/>
              </w:rPr>
            </w:pPr>
          </w:p>
          <w:p w14:paraId="7DB73779" w14:textId="20119212" w:rsidR="00472179" w:rsidRPr="00AA249F" w:rsidRDefault="00C94AE5" w:rsidP="00946072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P: </w:t>
            </w:r>
            <w:r w:rsidR="00472179" w:rsidRPr="00AA249F">
              <w:rPr>
                <w:sz w:val="18"/>
                <w:szCs w:val="18"/>
              </w:rPr>
              <w:t>g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1E0" w14:textId="2F65E1F0" w:rsidR="00472179" w:rsidRPr="00AA249F" w:rsidRDefault="00472179" w:rsidP="00946072">
            <w:pPr>
              <w:jc w:val="both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AA249F">
              <w:rPr>
                <w:b/>
                <w:strike/>
                <w:sz w:val="18"/>
                <w:szCs w:val="18"/>
              </w:rPr>
              <w:t>farebnú fotografiu s rozmermi 3 x 3,5 cm zobrazujúcu jeho aktuálnu podobu a</w:t>
            </w:r>
            <w:r w:rsidRPr="00AA249F">
              <w:rPr>
                <w:sz w:val="18"/>
                <w:szCs w:val="18"/>
              </w:rPr>
              <w:t xml:space="preserve"> doklady nie staršie ako 90 dní, ktoré potvrdzujú</w:t>
            </w:r>
          </w:p>
          <w:p w14:paraId="16989792" w14:textId="5642DF0C" w:rsidR="00472179" w:rsidRPr="00AA249F" w:rsidRDefault="00472179" w:rsidP="00946072">
            <w:pPr>
              <w:jc w:val="both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g) platný pobyt v členskom štáte, ktorý udelil modrú kartu štátnemu príslušníkovi tretej krajiny, s ktorým žiada zlúčenie rodiny.</w:t>
            </w:r>
          </w:p>
          <w:p w14:paraId="2A5045D4" w14:textId="5482DDA9" w:rsidR="00472179" w:rsidRPr="00AA249F" w:rsidRDefault="00472179" w:rsidP="009460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EA2" w14:textId="77777777" w:rsidR="00472179" w:rsidRDefault="00472179" w:rsidP="00946072">
            <w:pPr>
              <w:jc w:val="center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Ú</w:t>
            </w:r>
          </w:p>
          <w:p w14:paraId="6493A6DD" w14:textId="15982594" w:rsidR="00004117" w:rsidRPr="00AA249F" w:rsidRDefault="00004117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5C1" w14:textId="77777777" w:rsidR="00472179" w:rsidRPr="00AA249F" w:rsidRDefault="00472179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41E" w14:textId="58F3C728" w:rsidR="00472179" w:rsidRPr="00AA249F" w:rsidRDefault="00472179" w:rsidP="00D6465C">
            <w:pPr>
              <w:pStyle w:val="Normlny0"/>
              <w:rPr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 xml:space="preserve">GP – </w:t>
            </w:r>
            <w:r w:rsidR="00645F16" w:rsidRPr="00AA249F">
              <w:rPr>
                <w:sz w:val="18"/>
                <w:szCs w:val="18"/>
              </w:rPr>
              <w:t>A</w:t>
            </w:r>
          </w:p>
          <w:p w14:paraId="23A0DBC9" w14:textId="7A5F40E8" w:rsidR="00472179" w:rsidRPr="00AA249F" w:rsidRDefault="00CC0814" w:rsidP="00CC0814">
            <w:pPr>
              <w:rPr>
                <w:b/>
                <w:sz w:val="18"/>
                <w:szCs w:val="18"/>
              </w:rPr>
            </w:pPr>
            <w:r w:rsidRPr="00AA249F">
              <w:rPr>
                <w:sz w:val="18"/>
                <w:szCs w:val="18"/>
              </w:rPr>
              <w:t>g) iné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EA4" w14:textId="226A1D5D" w:rsidR="00472179" w:rsidRPr="00AA249F" w:rsidRDefault="00A34200" w:rsidP="00D6465C">
            <w:pPr>
              <w:pStyle w:val="Nadpis1"/>
              <w:jc w:val="left"/>
              <w:rPr>
                <w:b w:val="0"/>
                <w:sz w:val="18"/>
                <w:szCs w:val="18"/>
              </w:rPr>
            </w:pPr>
            <w:r w:rsidRPr="00A34200">
              <w:rPr>
                <w:b w:val="0"/>
                <w:bCs w:val="0"/>
                <w:sz w:val="16"/>
                <w:szCs w:val="16"/>
              </w:rPr>
              <w:t xml:space="preserve">oblasť s vplyvom na služby verejnej správy pre občana </w:t>
            </w:r>
          </w:p>
          <w:p w14:paraId="2832CD14" w14:textId="65D8C028" w:rsidR="00472179" w:rsidRPr="00AA249F" w:rsidRDefault="00472179" w:rsidP="00D46FF5">
            <w:pPr>
              <w:rPr>
                <w:sz w:val="16"/>
                <w:szCs w:val="16"/>
              </w:rPr>
            </w:pPr>
          </w:p>
        </w:tc>
      </w:tr>
      <w:tr w:rsidR="00472179" w:rsidRPr="00690FA9" w14:paraId="1BB8AF28" w14:textId="1588FE7B" w:rsidTr="000E5E4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978" w14:textId="77777777" w:rsidR="00472179" w:rsidRPr="00690FA9" w:rsidRDefault="00472179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269" w14:textId="4411580A" w:rsidR="00472179" w:rsidRPr="00690FA9" w:rsidRDefault="00472179" w:rsidP="009460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C9E" w14:textId="42E7721B" w:rsidR="00472179" w:rsidRPr="00690FA9" w:rsidRDefault="00472179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E0A" w14:textId="77777777" w:rsidR="00472179" w:rsidRPr="00690FA9" w:rsidRDefault="00472179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8A8" w14:textId="77777777" w:rsidR="00472179" w:rsidRPr="00690FA9" w:rsidRDefault="00472179" w:rsidP="00946072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967" w14:textId="77777777" w:rsidR="00472179" w:rsidRPr="00690FA9" w:rsidRDefault="00472179" w:rsidP="00946072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C21" w14:textId="149F6B63" w:rsidR="00472179" w:rsidRPr="00690FA9" w:rsidRDefault="00472179" w:rsidP="0094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AF2" w14:textId="77777777" w:rsidR="00472179" w:rsidRPr="00690FA9" w:rsidRDefault="00472179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D50" w14:textId="77777777" w:rsidR="00472179" w:rsidRPr="00690FA9" w:rsidRDefault="00472179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0BE" w14:textId="77777777" w:rsidR="00472179" w:rsidRPr="00690FA9" w:rsidRDefault="00472179" w:rsidP="00946072">
            <w:pPr>
              <w:pStyle w:val="Nadpis1"/>
              <w:rPr>
                <w:b w:val="0"/>
                <w:sz w:val="18"/>
                <w:szCs w:val="18"/>
              </w:rPr>
            </w:pPr>
          </w:p>
        </w:tc>
      </w:tr>
    </w:tbl>
    <w:p w14:paraId="172451D3" w14:textId="77777777" w:rsidR="0014010C" w:rsidRDefault="0014010C" w:rsidP="00F902C0">
      <w:pPr>
        <w:autoSpaceDE/>
        <w:jc w:val="both"/>
        <w:rPr>
          <w:sz w:val="20"/>
          <w:szCs w:val="20"/>
        </w:rPr>
      </w:pPr>
    </w:p>
    <w:p w14:paraId="23ED1338" w14:textId="10E75C71" w:rsidR="00264835" w:rsidRDefault="00A34200" w:rsidP="00C60026">
      <w:pPr>
        <w:rPr>
          <w:b/>
          <w:sz w:val="18"/>
          <w:szCs w:val="18"/>
        </w:rPr>
      </w:pPr>
      <w:r w:rsidRPr="00A34200">
        <w:rPr>
          <w:b/>
          <w:sz w:val="18"/>
          <w:szCs w:val="18"/>
        </w:rPr>
        <w:t>Vyjadren</w:t>
      </w:r>
      <w:r>
        <w:rPr>
          <w:b/>
          <w:sz w:val="18"/>
          <w:szCs w:val="18"/>
        </w:rPr>
        <w:t xml:space="preserve">ie </w:t>
      </w:r>
      <w:r w:rsidRPr="00A34200">
        <w:rPr>
          <w:b/>
          <w:sz w:val="18"/>
          <w:szCs w:val="18"/>
        </w:rPr>
        <w:t>k opodstatnenosti goldplatingu a jeho odôvodnen</w:t>
      </w:r>
      <w:r>
        <w:rPr>
          <w:b/>
          <w:sz w:val="18"/>
          <w:szCs w:val="18"/>
        </w:rPr>
        <w:t>ie:</w:t>
      </w:r>
    </w:p>
    <w:p w14:paraId="43E02881" w14:textId="78411D61" w:rsidR="00264835" w:rsidRDefault="00264835" w:rsidP="00C60026">
      <w:pPr>
        <w:rPr>
          <w:b/>
          <w:sz w:val="18"/>
          <w:szCs w:val="18"/>
        </w:rPr>
      </w:pPr>
    </w:p>
    <w:p w14:paraId="7B5CA152" w14:textId="664B5D63" w:rsidR="00FC1A0A" w:rsidRDefault="006D7E94" w:rsidP="00FC1A0A">
      <w:pPr>
        <w:jc w:val="both"/>
        <w:rPr>
          <w:sz w:val="18"/>
          <w:szCs w:val="18"/>
        </w:rPr>
      </w:pPr>
      <w:r w:rsidRPr="00337BFB">
        <w:rPr>
          <w:sz w:val="18"/>
          <w:szCs w:val="18"/>
        </w:rPr>
        <w:lastRenderedPageBreak/>
        <w:t>§ 32 ods. 2</w:t>
      </w:r>
      <w:r w:rsidR="00337BFB" w:rsidRPr="00337BFB">
        <w:rPr>
          <w:sz w:val="18"/>
          <w:szCs w:val="18"/>
        </w:rPr>
        <w:t xml:space="preserve"> </w:t>
      </w:r>
      <w:r w:rsidR="00FC1A0A">
        <w:rPr>
          <w:sz w:val="18"/>
          <w:szCs w:val="18"/>
        </w:rPr>
        <w:t xml:space="preserve">písm. g) </w:t>
      </w:r>
      <w:r w:rsidRPr="00337BFB">
        <w:rPr>
          <w:sz w:val="18"/>
          <w:szCs w:val="18"/>
        </w:rPr>
        <w:t xml:space="preserve">zákona č. 404/2011 Z. z. </w:t>
      </w:r>
      <w:r w:rsidR="00B40C12" w:rsidRPr="00337BFB">
        <w:rPr>
          <w:sz w:val="18"/>
          <w:szCs w:val="18"/>
        </w:rPr>
        <w:t>–</w:t>
      </w:r>
      <w:r w:rsidR="001F3D49" w:rsidRPr="00337BFB">
        <w:rPr>
          <w:sz w:val="18"/>
          <w:szCs w:val="18"/>
        </w:rPr>
        <w:t xml:space="preserve"> </w:t>
      </w:r>
      <w:r w:rsidR="00337BFB" w:rsidRPr="00337BFB">
        <w:rPr>
          <w:sz w:val="18"/>
          <w:szCs w:val="18"/>
        </w:rPr>
        <w:t xml:space="preserve"> </w:t>
      </w:r>
      <w:r w:rsidR="00FC1A0A">
        <w:rPr>
          <w:sz w:val="18"/>
          <w:szCs w:val="18"/>
        </w:rPr>
        <w:t>p</w:t>
      </w:r>
      <w:r w:rsidR="00FC1A0A" w:rsidRPr="00F46937">
        <w:rPr>
          <w:sz w:val="18"/>
          <w:szCs w:val="18"/>
        </w:rPr>
        <w:t>ovinnosť štátneho príslušníka tretej krajiny preukázať účel pobytu – doklad preukazujúci platný pobyt v členskom štáte. Splnenie podmienky udelenia prechodného pobyt štátneho príslušníka tretej krajiny, ktorý má priznané postavenie rodinného príslušníka osoby s udelenou modrou kartou v inom členskom štáte, je v súčasnosti možné preukázať iba predložením dokladu preukazujúceho platný pobyt v inom členskom štáte. V súčasnosti neexistuje európsky informačný systém, v ktorom sa budú tieto informácie dať jednoznačne preveriť. Z tohto dôvodu je nevyhnutné preukázať účel pobytu predložením požadovaného  dokument k žiadosti o pobyt; ide o základnú podmienku na udelenie pobytu.</w:t>
      </w:r>
    </w:p>
    <w:p w14:paraId="1142F66F" w14:textId="77777777" w:rsidR="00FC1A0A" w:rsidRDefault="00FC1A0A" w:rsidP="00FC1A0A">
      <w:pPr>
        <w:rPr>
          <w:sz w:val="18"/>
          <w:szCs w:val="18"/>
        </w:rPr>
      </w:pPr>
    </w:p>
    <w:p w14:paraId="1DD5CF23" w14:textId="50F4CB67" w:rsidR="00DA453A" w:rsidRDefault="00DA453A" w:rsidP="00337BFB">
      <w:pPr>
        <w:rPr>
          <w:sz w:val="18"/>
          <w:szCs w:val="18"/>
        </w:rPr>
      </w:pPr>
    </w:p>
    <w:p w14:paraId="6E571F5E" w14:textId="77777777" w:rsidR="00645F16" w:rsidRDefault="00645F16" w:rsidP="00096EBC">
      <w:pPr>
        <w:jc w:val="both"/>
        <w:rPr>
          <w:sz w:val="18"/>
          <w:szCs w:val="18"/>
        </w:rPr>
      </w:pPr>
    </w:p>
    <w:p w14:paraId="5BA14903" w14:textId="77777777" w:rsidR="00645F16" w:rsidRPr="008776B4" w:rsidRDefault="00645F16" w:rsidP="00645F16">
      <w:pPr>
        <w:autoSpaceDE/>
        <w:jc w:val="both"/>
        <w:rPr>
          <w:sz w:val="20"/>
          <w:szCs w:val="20"/>
        </w:rPr>
      </w:pPr>
      <w:r w:rsidRPr="008776B4">
        <w:rPr>
          <w:sz w:val="20"/>
          <w:szCs w:val="20"/>
        </w:rPr>
        <w:t>LEGENDA: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3723"/>
        <w:gridCol w:w="2167"/>
        <w:gridCol w:w="6088"/>
      </w:tblGrid>
      <w:tr w:rsidR="00645F16" w14:paraId="6C764C8A" w14:textId="77777777" w:rsidTr="00BF3802">
        <w:tc>
          <w:tcPr>
            <w:tcW w:w="2166" w:type="dxa"/>
          </w:tcPr>
          <w:p w14:paraId="557AD17A" w14:textId="77777777" w:rsidR="00645F16" w:rsidRPr="00CA6F2A" w:rsidRDefault="00645F16" w:rsidP="00BF3802">
            <w:pPr>
              <w:pStyle w:val="Normlny0"/>
              <w:autoSpaceDE/>
              <w:snapToGrid w:val="0"/>
              <w:spacing w:after="60"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V stĺpci (1):</w:t>
            </w:r>
          </w:p>
          <w:p w14:paraId="63C329E8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Č – článok</w:t>
            </w:r>
          </w:p>
          <w:p w14:paraId="512B9B65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O – odsek</w:t>
            </w:r>
          </w:p>
          <w:p w14:paraId="10F56409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V – veta</w:t>
            </w:r>
          </w:p>
          <w:p w14:paraId="310B67CA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P – písmeno (číslo)</w:t>
            </w:r>
          </w:p>
          <w:p w14:paraId="1D9984E8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14:paraId="258C6790" w14:textId="77777777" w:rsidR="00645F16" w:rsidRPr="00CA6F2A" w:rsidRDefault="00645F16" w:rsidP="00BF3802">
            <w:pPr>
              <w:pStyle w:val="Normlny0"/>
              <w:autoSpaceDE/>
              <w:snapToGrid w:val="0"/>
              <w:spacing w:after="60"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V stĺpci (3):</w:t>
            </w:r>
          </w:p>
          <w:p w14:paraId="166DCA65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N – bežná transpozícia</w:t>
            </w:r>
          </w:p>
          <w:p w14:paraId="0CFA3852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O – transpozícia s možnosťou voľby</w:t>
            </w:r>
          </w:p>
          <w:p w14:paraId="764F5B08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D – transpozícia podľa úvahy (dobrovoľná)</w:t>
            </w:r>
          </w:p>
          <w:p w14:paraId="5D64396A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n.a. – transpozícia sa neuskutočňuje</w:t>
            </w:r>
          </w:p>
        </w:tc>
        <w:tc>
          <w:tcPr>
            <w:tcW w:w="2167" w:type="dxa"/>
          </w:tcPr>
          <w:p w14:paraId="68FB8CEB" w14:textId="77777777" w:rsidR="00645F16" w:rsidRPr="00CA6F2A" w:rsidRDefault="00645F16" w:rsidP="00BF3802">
            <w:pPr>
              <w:pStyle w:val="Normlny0"/>
              <w:autoSpaceDE/>
              <w:snapToGrid w:val="0"/>
              <w:spacing w:after="60"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V stĺpci (5):</w:t>
            </w:r>
          </w:p>
          <w:p w14:paraId="155A056A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Č – článok</w:t>
            </w:r>
          </w:p>
          <w:p w14:paraId="398E7884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§ – paragraf</w:t>
            </w:r>
          </w:p>
          <w:p w14:paraId="29B244F5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O – odsek</w:t>
            </w:r>
          </w:p>
          <w:p w14:paraId="370C3F26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V – veta</w:t>
            </w:r>
          </w:p>
          <w:p w14:paraId="6BDF6DF8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P – písmeno (číslo)</w:t>
            </w:r>
          </w:p>
        </w:tc>
        <w:tc>
          <w:tcPr>
            <w:tcW w:w="6088" w:type="dxa"/>
          </w:tcPr>
          <w:p w14:paraId="758AA2C6" w14:textId="77777777" w:rsidR="00645F16" w:rsidRPr="00CA6F2A" w:rsidRDefault="00645F16" w:rsidP="00BF3802">
            <w:pPr>
              <w:pStyle w:val="Normlny0"/>
              <w:autoSpaceDE/>
              <w:snapToGrid w:val="0"/>
              <w:spacing w:after="60"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V stĺpci (7):</w:t>
            </w:r>
          </w:p>
          <w:p w14:paraId="6293847B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Ú – úplná zhoda</w:t>
            </w:r>
          </w:p>
          <w:p w14:paraId="504E5AF1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Č – čiastočná zhoda</w:t>
            </w:r>
          </w:p>
          <w:p w14:paraId="6903BDD8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R – rozpor (v príp., že zatiaľ nedošlo k transp., ale príde k nej v budúcnosti)</w:t>
            </w:r>
          </w:p>
          <w:p w14:paraId="4F96EFB2" w14:textId="77777777" w:rsidR="00645F16" w:rsidRPr="00CA6F2A" w:rsidRDefault="00645F16" w:rsidP="00BF3802">
            <w:pPr>
              <w:autoSpaceDE/>
              <w:jc w:val="both"/>
              <w:rPr>
                <w:sz w:val="18"/>
                <w:szCs w:val="18"/>
              </w:rPr>
            </w:pPr>
            <w:r w:rsidRPr="00CA6F2A">
              <w:rPr>
                <w:sz w:val="18"/>
                <w:szCs w:val="18"/>
              </w:rPr>
              <w:t>N – neaplikovateľné</w:t>
            </w:r>
          </w:p>
        </w:tc>
      </w:tr>
    </w:tbl>
    <w:p w14:paraId="4471D77E" w14:textId="77777777" w:rsidR="00631BC2" w:rsidRPr="00631BC2" w:rsidRDefault="00631BC2" w:rsidP="00631BC2">
      <w:pPr>
        <w:rPr>
          <w:sz w:val="18"/>
          <w:szCs w:val="18"/>
        </w:rPr>
      </w:pPr>
    </w:p>
    <w:sectPr w:rsidR="00631BC2" w:rsidRPr="00631BC2" w:rsidSect="00774CAA">
      <w:footerReference w:type="even" r:id="rId9"/>
      <w:footerReference w:type="default" r:id="rId10"/>
      <w:footerReference w:type="first" r:id="rId11"/>
      <w:pgSz w:w="16838" w:h="11906" w:orient="landscape"/>
      <w:pgMar w:top="709" w:right="1418" w:bottom="85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2898F5" w16cex:dateUtc="2023-11-2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307F29" w16cid:durableId="5A2898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62341" w14:textId="77777777" w:rsidR="00747C6B" w:rsidRDefault="00747C6B">
      <w:r>
        <w:separator/>
      </w:r>
    </w:p>
  </w:endnote>
  <w:endnote w:type="continuationSeparator" w:id="0">
    <w:p w14:paraId="29E7F375" w14:textId="77777777" w:rsidR="00747C6B" w:rsidRDefault="0074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BD78E" w14:textId="77777777" w:rsidR="00750842" w:rsidRDefault="00750842" w:rsidP="00F27B89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14:paraId="73F95A2B" w14:textId="77777777" w:rsidR="00750842" w:rsidRDefault="007508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6AE20" w14:textId="49811969" w:rsidR="00750842" w:rsidRPr="00AF6EFD" w:rsidRDefault="00750842" w:rsidP="00AF6EFD">
    <w:pPr>
      <w:pStyle w:val="Pta"/>
      <w:framePr w:wrap="around" w:vAnchor="text" w:hAnchor="page" w:x="8468" w:y="13"/>
      <w:rPr>
        <w:rStyle w:val="slostrany"/>
        <w:rFonts w:ascii="Times New Roman" w:hAnsi="Times New Roman"/>
      </w:rPr>
    </w:pPr>
    <w:r w:rsidRPr="00AF6EFD">
      <w:rPr>
        <w:rStyle w:val="slostrany"/>
        <w:rFonts w:ascii="Times New Roman" w:hAnsi="Times New Roman"/>
      </w:rPr>
      <w:fldChar w:fldCharType="begin"/>
    </w:r>
    <w:r w:rsidRPr="00AF6EFD">
      <w:rPr>
        <w:rStyle w:val="slostrany"/>
        <w:rFonts w:ascii="Times New Roman" w:hAnsi="Times New Roman"/>
      </w:rPr>
      <w:instrText xml:space="preserve">PAGE  </w:instrText>
    </w:r>
    <w:r w:rsidRPr="00AF6EFD">
      <w:rPr>
        <w:rStyle w:val="slostrany"/>
        <w:rFonts w:ascii="Times New Roman" w:hAnsi="Times New Roman"/>
      </w:rPr>
      <w:fldChar w:fldCharType="separate"/>
    </w:r>
    <w:r w:rsidR="005048A7">
      <w:rPr>
        <w:rStyle w:val="slostrany"/>
        <w:rFonts w:ascii="Times New Roman" w:hAnsi="Times New Roman"/>
        <w:noProof/>
      </w:rPr>
      <w:t>2</w:t>
    </w:r>
    <w:r w:rsidRPr="00AF6EFD">
      <w:rPr>
        <w:rStyle w:val="slostrany"/>
        <w:rFonts w:ascii="Times New Roman" w:hAnsi="Times New Roman"/>
      </w:rPr>
      <w:fldChar w:fldCharType="end"/>
    </w:r>
  </w:p>
  <w:p w14:paraId="5872D219" w14:textId="77777777" w:rsidR="00750842" w:rsidRDefault="007508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03F9" w14:textId="000FFAAB" w:rsidR="00750842" w:rsidRPr="0064607F" w:rsidRDefault="00750842">
    <w:pPr>
      <w:pStyle w:val="Pta"/>
      <w:jc w:val="center"/>
      <w:rPr>
        <w:rFonts w:ascii="Times New Roman" w:hAnsi="Times New Roman" w:cs="Times New Roman"/>
      </w:rPr>
    </w:pPr>
    <w:r w:rsidRPr="0064607F">
      <w:rPr>
        <w:rFonts w:ascii="Times New Roman" w:hAnsi="Times New Roman" w:cs="Times New Roman"/>
      </w:rPr>
      <w:fldChar w:fldCharType="begin"/>
    </w:r>
    <w:r w:rsidRPr="0064607F">
      <w:rPr>
        <w:rFonts w:ascii="Times New Roman" w:hAnsi="Times New Roman" w:cs="Times New Roman"/>
      </w:rPr>
      <w:instrText>PAGE   \* MERGEFORMAT</w:instrText>
    </w:r>
    <w:r w:rsidRPr="0064607F">
      <w:rPr>
        <w:rFonts w:ascii="Times New Roman" w:hAnsi="Times New Roman" w:cs="Times New Roman"/>
      </w:rPr>
      <w:fldChar w:fldCharType="separate"/>
    </w:r>
    <w:r w:rsidR="005048A7">
      <w:rPr>
        <w:rFonts w:ascii="Times New Roman" w:hAnsi="Times New Roman" w:cs="Times New Roman"/>
        <w:noProof/>
      </w:rPr>
      <w:t>1</w:t>
    </w:r>
    <w:r w:rsidRPr="0064607F">
      <w:rPr>
        <w:rFonts w:ascii="Times New Roman" w:hAnsi="Times New Roman" w:cs="Times New Roman"/>
      </w:rPr>
      <w:fldChar w:fldCharType="end"/>
    </w:r>
  </w:p>
  <w:p w14:paraId="26B25395" w14:textId="77777777" w:rsidR="00750842" w:rsidRDefault="007508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39F4" w14:textId="77777777" w:rsidR="00747C6B" w:rsidRDefault="00747C6B">
      <w:r>
        <w:separator/>
      </w:r>
    </w:p>
  </w:footnote>
  <w:footnote w:type="continuationSeparator" w:id="0">
    <w:p w14:paraId="191A37B8" w14:textId="77777777" w:rsidR="00747C6B" w:rsidRDefault="0074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3F2"/>
    <w:multiLevelType w:val="hybridMultilevel"/>
    <w:tmpl w:val="7E24A8D4"/>
    <w:lvl w:ilvl="0" w:tplc="F6F2463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E162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F88CD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48A1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8AEB5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1A283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4AE9C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382F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BB0A5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C956323"/>
    <w:multiLevelType w:val="hybridMultilevel"/>
    <w:tmpl w:val="E98E9C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F3544"/>
    <w:multiLevelType w:val="hybridMultilevel"/>
    <w:tmpl w:val="F5B85B02"/>
    <w:lvl w:ilvl="0" w:tplc="E7FEAF78">
      <w:start w:val="4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3EF7"/>
    <w:multiLevelType w:val="hybridMultilevel"/>
    <w:tmpl w:val="FAEA8794"/>
    <w:lvl w:ilvl="0" w:tplc="7B3C20FE">
      <w:start w:val="1"/>
      <w:numFmt w:val="decimal"/>
      <w:lvlText w:val="(%1)"/>
      <w:lvlJc w:val="left"/>
      <w:pPr>
        <w:ind w:left="720" w:hanging="360"/>
      </w:pPr>
      <w:rPr>
        <w:rFonts w:hint="default"/>
        <w:color w:val="9BBB59" w:themeColor="accent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B0F50"/>
    <w:multiLevelType w:val="hybridMultilevel"/>
    <w:tmpl w:val="B5F057E8"/>
    <w:lvl w:ilvl="0" w:tplc="E56043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07A23"/>
    <w:multiLevelType w:val="hybridMultilevel"/>
    <w:tmpl w:val="CC7ADC98"/>
    <w:lvl w:ilvl="0" w:tplc="DC0669D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ADD2C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E50E12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3" w:tplc="57222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430F7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27CBE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0C0C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BCA47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EAED3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3FE117D"/>
    <w:multiLevelType w:val="hybridMultilevel"/>
    <w:tmpl w:val="80F6F1C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22993"/>
    <w:multiLevelType w:val="hybridMultilevel"/>
    <w:tmpl w:val="E7DC848C"/>
    <w:lvl w:ilvl="0" w:tplc="196EF1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3967B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DB2CA4B2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 w:tplc="E7AA1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D64F3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1C84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9B65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D242A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288DD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A6949AA"/>
    <w:multiLevelType w:val="hybridMultilevel"/>
    <w:tmpl w:val="DECEFEA2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788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36503"/>
    <w:multiLevelType w:val="hybridMultilevel"/>
    <w:tmpl w:val="957A0632"/>
    <w:lvl w:ilvl="0" w:tplc="A9E8D0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77B01A06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 w:tplc="9806A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C66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745C70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E22C5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8B0A7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96A3B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9E6F1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F9B093E"/>
    <w:multiLevelType w:val="hybridMultilevel"/>
    <w:tmpl w:val="00C275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641E5"/>
    <w:multiLevelType w:val="hybridMultilevel"/>
    <w:tmpl w:val="1CE4C19E"/>
    <w:lvl w:ilvl="0" w:tplc="74520EE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D3E57"/>
    <w:multiLevelType w:val="hybridMultilevel"/>
    <w:tmpl w:val="ECCC062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512FE5"/>
    <w:multiLevelType w:val="hybridMultilevel"/>
    <w:tmpl w:val="EFB81206"/>
    <w:lvl w:ilvl="0" w:tplc="50B45D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A26332"/>
    <w:multiLevelType w:val="hybridMultilevel"/>
    <w:tmpl w:val="891A1C30"/>
    <w:lvl w:ilvl="0" w:tplc="D93A28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6FE1C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941674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FCCF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336E2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C90E8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77C7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3929B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5E094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39C50CBB"/>
    <w:multiLevelType w:val="hybridMultilevel"/>
    <w:tmpl w:val="570E43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FB1"/>
    <w:multiLevelType w:val="hybridMultilevel"/>
    <w:tmpl w:val="1D047A8E"/>
    <w:lvl w:ilvl="0" w:tplc="FAF29C92">
      <w:start w:val="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36CCB4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888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C0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0B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E4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055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6E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AC9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678"/>
    <w:multiLevelType w:val="hybridMultilevel"/>
    <w:tmpl w:val="E6FABB56"/>
    <w:lvl w:ilvl="0" w:tplc="3F3C30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38464A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 w:tplc="4AA88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DACD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FB07A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E1C9E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20CC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4AA94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DC8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3BF3327"/>
    <w:multiLevelType w:val="hybridMultilevel"/>
    <w:tmpl w:val="851045D2"/>
    <w:lvl w:ilvl="0" w:tplc="977E20FC">
      <w:start w:val="2"/>
      <w:numFmt w:val="decimal"/>
      <w:lvlText w:val="(%1)"/>
      <w:lvlJc w:val="left"/>
      <w:pPr>
        <w:tabs>
          <w:tab w:val="num" w:pos="317"/>
        </w:tabs>
        <w:ind w:left="317" w:hanging="360"/>
      </w:pPr>
      <w:rPr>
        <w:rFonts w:cs="Times New Roman" w:hint="default"/>
        <w:rtl w:val="0"/>
        <w:cs w:val="0"/>
      </w:rPr>
    </w:lvl>
    <w:lvl w:ilvl="1" w:tplc="E754077A">
      <w:start w:val="1"/>
      <w:numFmt w:val="lowerLetter"/>
      <w:lvlText w:val="%2)"/>
      <w:lvlJc w:val="left"/>
      <w:pPr>
        <w:tabs>
          <w:tab w:val="num" w:pos="1037"/>
        </w:tabs>
        <w:ind w:left="1037" w:hanging="360"/>
      </w:pPr>
      <w:rPr>
        <w:rFonts w:cs="Times New Roman"/>
        <w:rtl w:val="0"/>
        <w:cs w:val="0"/>
      </w:rPr>
    </w:lvl>
    <w:lvl w:ilvl="2" w:tplc="4C28093C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  <w:rtl w:val="0"/>
        <w:cs w:val="0"/>
      </w:rPr>
    </w:lvl>
    <w:lvl w:ilvl="3" w:tplc="83724F06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  <w:rtl w:val="0"/>
        <w:cs w:val="0"/>
      </w:rPr>
    </w:lvl>
    <w:lvl w:ilvl="4" w:tplc="21FE9240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  <w:rtl w:val="0"/>
        <w:cs w:val="0"/>
      </w:rPr>
    </w:lvl>
    <w:lvl w:ilvl="5" w:tplc="48961558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  <w:rtl w:val="0"/>
        <w:cs w:val="0"/>
      </w:rPr>
    </w:lvl>
    <w:lvl w:ilvl="6" w:tplc="14204DC0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  <w:rtl w:val="0"/>
        <w:cs w:val="0"/>
      </w:rPr>
    </w:lvl>
    <w:lvl w:ilvl="7" w:tplc="1E982C52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  <w:rtl w:val="0"/>
        <w:cs w:val="0"/>
      </w:rPr>
    </w:lvl>
    <w:lvl w:ilvl="8" w:tplc="C6E4902A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446A4C9F"/>
    <w:multiLevelType w:val="hybridMultilevel"/>
    <w:tmpl w:val="EC283E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130B9"/>
    <w:multiLevelType w:val="hybridMultilevel"/>
    <w:tmpl w:val="A5202484"/>
    <w:lvl w:ilvl="0" w:tplc="D5AA75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0BAB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DCAE5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5800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8D815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B58B9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A35EF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F949B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9386D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48325B8F"/>
    <w:multiLevelType w:val="hybridMultilevel"/>
    <w:tmpl w:val="9F12233A"/>
    <w:lvl w:ilvl="0" w:tplc="8674B59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FFC5CC8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  <w:rtl w:val="0"/>
        <w:cs w:val="0"/>
      </w:rPr>
    </w:lvl>
    <w:lvl w:ilvl="2" w:tplc="BB6E14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6B0F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0E8B0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6A894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8A85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8844C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70808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4B134FC3"/>
    <w:multiLevelType w:val="hybridMultilevel"/>
    <w:tmpl w:val="6F2EC664"/>
    <w:lvl w:ilvl="0" w:tplc="9D3EC4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9EE3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E5696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C847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B4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2BC27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A8E1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C947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CA87B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BA2386A"/>
    <w:multiLevelType w:val="hybridMultilevel"/>
    <w:tmpl w:val="7EE81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5113"/>
    <w:multiLevelType w:val="hybridMultilevel"/>
    <w:tmpl w:val="342620B4"/>
    <w:lvl w:ilvl="0" w:tplc="B6B23C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0D060BE4">
      <w:start w:val="8"/>
      <w:numFmt w:val="decimal"/>
      <w:lvlText w:val="(%2)"/>
      <w:lvlJc w:val="left"/>
      <w:pPr>
        <w:tabs>
          <w:tab w:val="num" w:pos="1037"/>
        </w:tabs>
        <w:ind w:left="1037" w:hanging="360"/>
      </w:pPr>
      <w:rPr>
        <w:rFonts w:cs="Times New Roman" w:hint="default"/>
        <w:rtl w:val="0"/>
        <w:cs w:val="0"/>
      </w:rPr>
    </w:lvl>
    <w:lvl w:ilvl="2" w:tplc="681A2E18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  <w:rtl w:val="0"/>
        <w:cs w:val="0"/>
      </w:rPr>
    </w:lvl>
    <w:lvl w:ilvl="3" w:tplc="A5042F1E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  <w:rtl w:val="0"/>
        <w:cs w:val="0"/>
      </w:rPr>
    </w:lvl>
    <w:lvl w:ilvl="4" w:tplc="0EE24F38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  <w:rtl w:val="0"/>
        <w:cs w:val="0"/>
      </w:rPr>
    </w:lvl>
    <w:lvl w:ilvl="5" w:tplc="A978F8A6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  <w:rtl w:val="0"/>
        <w:cs w:val="0"/>
      </w:rPr>
    </w:lvl>
    <w:lvl w:ilvl="6" w:tplc="7DD82780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  <w:rtl w:val="0"/>
        <w:cs w:val="0"/>
      </w:rPr>
    </w:lvl>
    <w:lvl w:ilvl="7" w:tplc="BF7C83FA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  <w:rtl w:val="0"/>
        <w:cs w:val="0"/>
      </w:rPr>
    </w:lvl>
    <w:lvl w:ilvl="8" w:tplc="78389DFC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E51A2"/>
    <w:multiLevelType w:val="hybridMultilevel"/>
    <w:tmpl w:val="A5FAD796"/>
    <w:lvl w:ilvl="0" w:tplc="1494B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EEC14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E42AE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0C3A4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40228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598A3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13C5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82220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D961C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E322AB5"/>
    <w:multiLevelType w:val="hybridMultilevel"/>
    <w:tmpl w:val="55D2C94A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842472"/>
    <w:multiLevelType w:val="hybridMultilevel"/>
    <w:tmpl w:val="5E7C1C02"/>
    <w:lvl w:ilvl="0" w:tplc="0854CB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  <w:rtl w:val="0"/>
        <w:cs w:val="0"/>
      </w:rPr>
    </w:lvl>
    <w:lvl w:ilvl="1" w:tplc="90BE4A94">
      <w:start w:val="1"/>
      <w:numFmt w:val="lowerLetter"/>
      <w:lvlText w:val="%2)"/>
      <w:lvlJc w:val="left"/>
      <w:pPr>
        <w:tabs>
          <w:tab w:val="num" w:pos="-165"/>
        </w:tabs>
        <w:ind w:left="-165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7736BF9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 w:tplc="C6460630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 w:tplc="AA9215D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 w:tplc="B85C56EC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 w:tplc="29F88474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 w:tplc="CE5661CC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 w:tplc="2B048F9E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51F4232"/>
    <w:multiLevelType w:val="hybridMultilevel"/>
    <w:tmpl w:val="561E3356"/>
    <w:lvl w:ilvl="0" w:tplc="10A85E3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54EC1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4765F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ABE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5B4A5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0060B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5922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9AAB7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140C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59A42355"/>
    <w:multiLevelType w:val="hybridMultilevel"/>
    <w:tmpl w:val="383A5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57F36"/>
    <w:multiLevelType w:val="hybridMultilevel"/>
    <w:tmpl w:val="80CECD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E5F34"/>
    <w:multiLevelType w:val="hybridMultilevel"/>
    <w:tmpl w:val="94F27C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253F5"/>
    <w:multiLevelType w:val="hybridMultilevel"/>
    <w:tmpl w:val="CC7ADC98"/>
    <w:lvl w:ilvl="0" w:tplc="90268EB4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1EEE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F6C303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3" w:tplc="13807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62657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8B289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AA40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70CB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E0280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69F22DE9"/>
    <w:multiLevelType w:val="hybridMultilevel"/>
    <w:tmpl w:val="F494985E"/>
    <w:lvl w:ilvl="0" w:tplc="AD066212">
      <w:start w:val="1"/>
      <w:numFmt w:val="lowerLetter"/>
      <w:lvlText w:val="%1)"/>
      <w:lvlJc w:val="left"/>
      <w:pPr>
        <w:ind w:left="1037" w:hanging="360"/>
      </w:pPr>
      <w:rPr>
        <w:rFonts w:cs="Times New Roman"/>
        <w:rtl w:val="0"/>
        <w:cs w:val="0"/>
      </w:rPr>
    </w:lvl>
    <w:lvl w:ilvl="1" w:tplc="CBF2BDA6">
      <w:start w:val="1"/>
      <w:numFmt w:val="lowerLetter"/>
      <w:lvlText w:val="%2."/>
      <w:lvlJc w:val="left"/>
      <w:pPr>
        <w:ind w:left="1757" w:hanging="360"/>
      </w:pPr>
      <w:rPr>
        <w:rFonts w:cs="Times New Roman"/>
        <w:rtl w:val="0"/>
        <w:cs w:val="0"/>
      </w:rPr>
    </w:lvl>
    <w:lvl w:ilvl="2" w:tplc="31B8D4C2">
      <w:start w:val="1"/>
      <w:numFmt w:val="lowerRoman"/>
      <w:lvlText w:val="%3."/>
      <w:lvlJc w:val="right"/>
      <w:pPr>
        <w:ind w:left="2477" w:hanging="180"/>
      </w:pPr>
      <w:rPr>
        <w:rFonts w:cs="Times New Roman"/>
        <w:rtl w:val="0"/>
        <w:cs w:val="0"/>
      </w:rPr>
    </w:lvl>
    <w:lvl w:ilvl="3" w:tplc="9DFEC4AA">
      <w:start w:val="1"/>
      <w:numFmt w:val="decimal"/>
      <w:lvlText w:val="%4."/>
      <w:lvlJc w:val="left"/>
      <w:pPr>
        <w:ind w:left="3197" w:hanging="360"/>
      </w:pPr>
      <w:rPr>
        <w:rFonts w:cs="Times New Roman"/>
        <w:rtl w:val="0"/>
        <w:cs w:val="0"/>
      </w:rPr>
    </w:lvl>
    <w:lvl w:ilvl="4" w:tplc="6A466CE0">
      <w:start w:val="1"/>
      <w:numFmt w:val="lowerLetter"/>
      <w:lvlText w:val="%5."/>
      <w:lvlJc w:val="left"/>
      <w:pPr>
        <w:ind w:left="3917" w:hanging="360"/>
      </w:pPr>
      <w:rPr>
        <w:rFonts w:cs="Times New Roman"/>
        <w:rtl w:val="0"/>
        <w:cs w:val="0"/>
      </w:rPr>
    </w:lvl>
    <w:lvl w:ilvl="5" w:tplc="3C82AD94">
      <w:start w:val="1"/>
      <w:numFmt w:val="lowerRoman"/>
      <w:lvlText w:val="%6."/>
      <w:lvlJc w:val="right"/>
      <w:pPr>
        <w:ind w:left="4637" w:hanging="180"/>
      </w:pPr>
      <w:rPr>
        <w:rFonts w:cs="Times New Roman"/>
        <w:rtl w:val="0"/>
        <w:cs w:val="0"/>
      </w:rPr>
    </w:lvl>
    <w:lvl w:ilvl="6" w:tplc="BA6AFA80">
      <w:start w:val="1"/>
      <w:numFmt w:val="decimal"/>
      <w:lvlText w:val="%7."/>
      <w:lvlJc w:val="left"/>
      <w:pPr>
        <w:ind w:left="5357" w:hanging="360"/>
      </w:pPr>
      <w:rPr>
        <w:rFonts w:cs="Times New Roman"/>
        <w:rtl w:val="0"/>
        <w:cs w:val="0"/>
      </w:rPr>
    </w:lvl>
    <w:lvl w:ilvl="7" w:tplc="B8B226CC">
      <w:start w:val="1"/>
      <w:numFmt w:val="lowerLetter"/>
      <w:lvlText w:val="%8."/>
      <w:lvlJc w:val="left"/>
      <w:pPr>
        <w:ind w:left="6077" w:hanging="360"/>
      </w:pPr>
      <w:rPr>
        <w:rFonts w:cs="Times New Roman"/>
        <w:rtl w:val="0"/>
        <w:cs w:val="0"/>
      </w:rPr>
    </w:lvl>
    <w:lvl w:ilvl="8" w:tplc="ABF6AA2A">
      <w:start w:val="1"/>
      <w:numFmt w:val="lowerRoman"/>
      <w:lvlText w:val="%9."/>
      <w:lvlJc w:val="right"/>
      <w:pPr>
        <w:ind w:left="6797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6B3E7E83"/>
    <w:multiLevelType w:val="hybridMultilevel"/>
    <w:tmpl w:val="AFE0DA50"/>
    <w:lvl w:ilvl="0" w:tplc="F5B47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5604A"/>
    <w:multiLevelType w:val="hybridMultilevel"/>
    <w:tmpl w:val="A446BFF8"/>
    <w:lvl w:ilvl="0" w:tplc="7674DF56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1" w:tplc="623E506E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2" w:tplc="25966A08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3" w:tplc="1D2EBB40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4" w:tplc="3886E2B8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5" w:tplc="6F545230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  <w:lvl w:ilvl="6" w:tplc="5352F276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  <w:rtl w:val="0"/>
        <w:cs w:val="0"/>
      </w:rPr>
    </w:lvl>
    <w:lvl w:ilvl="7" w:tplc="5BAA16B4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  <w:rtl w:val="0"/>
        <w:cs w:val="0"/>
      </w:rPr>
    </w:lvl>
    <w:lvl w:ilvl="8" w:tplc="7EF85B06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72BE3E56"/>
    <w:multiLevelType w:val="hybridMultilevel"/>
    <w:tmpl w:val="F1807F28"/>
    <w:lvl w:ilvl="0" w:tplc="BBD2F55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 w:tplc="C2F24488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 w:tplc="A2B6A6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1C06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841CC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71C2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6EEE2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96C64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D38C0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73985AE3"/>
    <w:multiLevelType w:val="hybridMultilevel"/>
    <w:tmpl w:val="C07033EC"/>
    <w:lvl w:ilvl="0" w:tplc="A6B05672">
      <w:start w:val="1"/>
      <w:numFmt w:val="decimal"/>
      <w:lvlText w:val="(%1)"/>
      <w:lvlJc w:val="left"/>
      <w:pPr>
        <w:ind w:left="720" w:hanging="360"/>
      </w:pPr>
      <w:rPr>
        <w:rFonts w:hint="default"/>
        <w:color w:val="9BBB59" w:themeColor="accent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78E7"/>
    <w:multiLevelType w:val="hybridMultilevel"/>
    <w:tmpl w:val="20A80FBA"/>
    <w:lvl w:ilvl="0" w:tplc="A254E80C">
      <w:start w:val="4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 w:tplc="B53A1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B4CC8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7F429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CB46E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E205C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A7A0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546BA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70028D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DA2747C"/>
    <w:multiLevelType w:val="hybridMultilevel"/>
    <w:tmpl w:val="2910AFB2"/>
    <w:lvl w:ilvl="0" w:tplc="C03897EC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D84C68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1D6AE0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4D69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CB4B2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CEE0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DCC9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6576C7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0060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9"/>
  </w:num>
  <w:num w:numId="3">
    <w:abstractNumId w:val="33"/>
  </w:num>
  <w:num w:numId="4">
    <w:abstractNumId w:val="28"/>
  </w:num>
  <w:num w:numId="5">
    <w:abstractNumId w:val="21"/>
  </w:num>
  <w:num w:numId="6">
    <w:abstractNumId w:val="7"/>
  </w:num>
  <w:num w:numId="7">
    <w:abstractNumId w:val="18"/>
  </w:num>
  <w:num w:numId="8">
    <w:abstractNumId w:val="29"/>
  </w:num>
  <w:num w:numId="9">
    <w:abstractNumId w:val="40"/>
  </w:num>
  <w:num w:numId="10">
    <w:abstractNumId w:val="0"/>
  </w:num>
  <w:num w:numId="11">
    <w:abstractNumId w:val="24"/>
  </w:num>
  <w:num w:numId="12">
    <w:abstractNumId w:val="22"/>
  </w:num>
  <w:num w:numId="13">
    <w:abstractNumId w:val="26"/>
  </w:num>
  <w:num w:numId="14">
    <w:abstractNumId w:val="20"/>
  </w:num>
  <w:num w:numId="15">
    <w:abstractNumId w:val="39"/>
  </w:num>
  <w:num w:numId="16">
    <w:abstractNumId w:val="37"/>
  </w:num>
  <w:num w:numId="17">
    <w:abstractNumId w:val="14"/>
  </w:num>
  <w:num w:numId="18">
    <w:abstractNumId w:val="17"/>
  </w:num>
  <w:num w:numId="19">
    <w:abstractNumId w:val="25"/>
  </w:num>
  <w:num w:numId="20">
    <w:abstractNumId w:val="5"/>
  </w:num>
  <w:num w:numId="21">
    <w:abstractNumId w:val="34"/>
  </w:num>
  <w:num w:numId="22">
    <w:abstractNumId w:val="36"/>
  </w:num>
  <w:num w:numId="23">
    <w:abstractNumId w:val="31"/>
  </w:num>
  <w:num w:numId="24">
    <w:abstractNumId w:val="2"/>
  </w:num>
  <w:num w:numId="25">
    <w:abstractNumId w:val="35"/>
  </w:num>
  <w:num w:numId="26">
    <w:abstractNumId w:val="19"/>
  </w:num>
  <w:num w:numId="27">
    <w:abstractNumId w:val="4"/>
  </w:num>
  <w:num w:numId="28">
    <w:abstractNumId w:val="6"/>
  </w:num>
  <w:num w:numId="29">
    <w:abstractNumId w:val="30"/>
  </w:num>
  <w:num w:numId="30">
    <w:abstractNumId w:val="1"/>
  </w:num>
  <w:num w:numId="31">
    <w:abstractNumId w:val="32"/>
  </w:num>
  <w:num w:numId="32">
    <w:abstractNumId w:val="11"/>
  </w:num>
  <w:num w:numId="33">
    <w:abstractNumId w:val="3"/>
  </w:num>
  <w:num w:numId="34">
    <w:abstractNumId w:val="38"/>
  </w:num>
  <w:num w:numId="35">
    <w:abstractNumId w:val="10"/>
  </w:num>
  <w:num w:numId="36">
    <w:abstractNumId w:val="27"/>
  </w:num>
  <w:num w:numId="37">
    <w:abstractNumId w:val="12"/>
  </w:num>
  <w:num w:numId="38">
    <w:abstractNumId w:val="23"/>
  </w:num>
  <w:num w:numId="39">
    <w:abstractNumId w:val="15"/>
  </w:num>
  <w:num w:numId="40">
    <w:abstractNumId w:val="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AF"/>
    <w:rsid w:val="0000072A"/>
    <w:rsid w:val="000019F8"/>
    <w:rsid w:val="000035F4"/>
    <w:rsid w:val="00003A28"/>
    <w:rsid w:val="00004117"/>
    <w:rsid w:val="0000488B"/>
    <w:rsid w:val="000074D9"/>
    <w:rsid w:val="000137A0"/>
    <w:rsid w:val="00013B24"/>
    <w:rsid w:val="00013D80"/>
    <w:rsid w:val="0001461F"/>
    <w:rsid w:val="00015F9A"/>
    <w:rsid w:val="00020D69"/>
    <w:rsid w:val="00021AF3"/>
    <w:rsid w:val="00022FE4"/>
    <w:rsid w:val="000236AD"/>
    <w:rsid w:val="00025CA1"/>
    <w:rsid w:val="00026CCA"/>
    <w:rsid w:val="00027996"/>
    <w:rsid w:val="00030E44"/>
    <w:rsid w:val="000344D7"/>
    <w:rsid w:val="00035B96"/>
    <w:rsid w:val="0003796F"/>
    <w:rsid w:val="00043B27"/>
    <w:rsid w:val="00053406"/>
    <w:rsid w:val="000536B5"/>
    <w:rsid w:val="000541DE"/>
    <w:rsid w:val="000639D9"/>
    <w:rsid w:val="00063CBE"/>
    <w:rsid w:val="00077B0B"/>
    <w:rsid w:val="0008297F"/>
    <w:rsid w:val="00085D2F"/>
    <w:rsid w:val="000900E2"/>
    <w:rsid w:val="000919B6"/>
    <w:rsid w:val="00096DC2"/>
    <w:rsid w:val="00096EBC"/>
    <w:rsid w:val="00097264"/>
    <w:rsid w:val="000972A4"/>
    <w:rsid w:val="000A6435"/>
    <w:rsid w:val="000B0915"/>
    <w:rsid w:val="000B498B"/>
    <w:rsid w:val="000B630E"/>
    <w:rsid w:val="000B7597"/>
    <w:rsid w:val="000B7E3B"/>
    <w:rsid w:val="000C1737"/>
    <w:rsid w:val="000C42FC"/>
    <w:rsid w:val="000C518F"/>
    <w:rsid w:val="000C6812"/>
    <w:rsid w:val="000E0027"/>
    <w:rsid w:val="000E1309"/>
    <w:rsid w:val="000E22FF"/>
    <w:rsid w:val="000E3243"/>
    <w:rsid w:val="000E5E48"/>
    <w:rsid w:val="000E6056"/>
    <w:rsid w:val="000E6568"/>
    <w:rsid w:val="000F2F57"/>
    <w:rsid w:val="000F401F"/>
    <w:rsid w:val="000F5755"/>
    <w:rsid w:val="00100044"/>
    <w:rsid w:val="00101117"/>
    <w:rsid w:val="0010117F"/>
    <w:rsid w:val="00103125"/>
    <w:rsid w:val="0010345D"/>
    <w:rsid w:val="001061C9"/>
    <w:rsid w:val="00107200"/>
    <w:rsid w:val="001123F7"/>
    <w:rsid w:val="00112AE6"/>
    <w:rsid w:val="001135E2"/>
    <w:rsid w:val="00114E1B"/>
    <w:rsid w:val="00127D2D"/>
    <w:rsid w:val="00131A21"/>
    <w:rsid w:val="00137FFA"/>
    <w:rsid w:val="0014010C"/>
    <w:rsid w:val="00142923"/>
    <w:rsid w:val="0014302A"/>
    <w:rsid w:val="00145465"/>
    <w:rsid w:val="0015079A"/>
    <w:rsid w:val="0015258F"/>
    <w:rsid w:val="0015410D"/>
    <w:rsid w:val="0015433E"/>
    <w:rsid w:val="001551D1"/>
    <w:rsid w:val="0016705A"/>
    <w:rsid w:val="00172ACE"/>
    <w:rsid w:val="00174E52"/>
    <w:rsid w:val="0017577D"/>
    <w:rsid w:val="0017638D"/>
    <w:rsid w:val="00176489"/>
    <w:rsid w:val="0018039E"/>
    <w:rsid w:val="0018281C"/>
    <w:rsid w:val="001855A0"/>
    <w:rsid w:val="00186840"/>
    <w:rsid w:val="00195465"/>
    <w:rsid w:val="001A2379"/>
    <w:rsid w:val="001A2B0B"/>
    <w:rsid w:val="001B02CF"/>
    <w:rsid w:val="001B201F"/>
    <w:rsid w:val="001B4CB1"/>
    <w:rsid w:val="001B5694"/>
    <w:rsid w:val="001B6806"/>
    <w:rsid w:val="001B7BAE"/>
    <w:rsid w:val="001C02CB"/>
    <w:rsid w:val="001C22E5"/>
    <w:rsid w:val="001C3EC7"/>
    <w:rsid w:val="001C6EB9"/>
    <w:rsid w:val="001C7051"/>
    <w:rsid w:val="001C7BA9"/>
    <w:rsid w:val="001D216E"/>
    <w:rsid w:val="001D5876"/>
    <w:rsid w:val="001D5C6D"/>
    <w:rsid w:val="001D7421"/>
    <w:rsid w:val="001E0905"/>
    <w:rsid w:val="001E2CA4"/>
    <w:rsid w:val="001E3B3B"/>
    <w:rsid w:val="001E684D"/>
    <w:rsid w:val="001E6E6D"/>
    <w:rsid w:val="001F11F3"/>
    <w:rsid w:val="001F35E0"/>
    <w:rsid w:val="001F3BCB"/>
    <w:rsid w:val="001F3D49"/>
    <w:rsid w:val="001F52A9"/>
    <w:rsid w:val="001F62B7"/>
    <w:rsid w:val="001F6DCC"/>
    <w:rsid w:val="001F7AC3"/>
    <w:rsid w:val="0020156E"/>
    <w:rsid w:val="00204805"/>
    <w:rsid w:val="00204A0C"/>
    <w:rsid w:val="00204F68"/>
    <w:rsid w:val="00205A7B"/>
    <w:rsid w:val="00215F2E"/>
    <w:rsid w:val="00220E7F"/>
    <w:rsid w:val="00222147"/>
    <w:rsid w:val="0022281F"/>
    <w:rsid w:val="0022353F"/>
    <w:rsid w:val="00227ED8"/>
    <w:rsid w:val="00231ED1"/>
    <w:rsid w:val="00232F24"/>
    <w:rsid w:val="00237170"/>
    <w:rsid w:val="002371FA"/>
    <w:rsid w:val="00237C4A"/>
    <w:rsid w:val="00237C6D"/>
    <w:rsid w:val="00240A39"/>
    <w:rsid w:val="00252404"/>
    <w:rsid w:val="00252A69"/>
    <w:rsid w:val="00254892"/>
    <w:rsid w:val="002568D2"/>
    <w:rsid w:val="00260167"/>
    <w:rsid w:val="0026078C"/>
    <w:rsid w:val="0026166E"/>
    <w:rsid w:val="00262713"/>
    <w:rsid w:val="002639FE"/>
    <w:rsid w:val="00264835"/>
    <w:rsid w:val="00265E38"/>
    <w:rsid w:val="002725FF"/>
    <w:rsid w:val="002736EB"/>
    <w:rsid w:val="00274D91"/>
    <w:rsid w:val="00274E63"/>
    <w:rsid w:val="00277FD9"/>
    <w:rsid w:val="00281295"/>
    <w:rsid w:val="00281701"/>
    <w:rsid w:val="00285B67"/>
    <w:rsid w:val="00285B7F"/>
    <w:rsid w:val="00287373"/>
    <w:rsid w:val="00287419"/>
    <w:rsid w:val="00287C9A"/>
    <w:rsid w:val="00290110"/>
    <w:rsid w:val="00290146"/>
    <w:rsid w:val="00290A13"/>
    <w:rsid w:val="00293E28"/>
    <w:rsid w:val="002944AB"/>
    <w:rsid w:val="00294F08"/>
    <w:rsid w:val="00295C89"/>
    <w:rsid w:val="00295E74"/>
    <w:rsid w:val="00297131"/>
    <w:rsid w:val="002B0DD0"/>
    <w:rsid w:val="002B208B"/>
    <w:rsid w:val="002B6089"/>
    <w:rsid w:val="002C21B1"/>
    <w:rsid w:val="002C3870"/>
    <w:rsid w:val="002D20D8"/>
    <w:rsid w:val="002D2D97"/>
    <w:rsid w:val="002D31DA"/>
    <w:rsid w:val="002D5905"/>
    <w:rsid w:val="002D5D7D"/>
    <w:rsid w:val="002D6D92"/>
    <w:rsid w:val="002E1498"/>
    <w:rsid w:val="002E1C07"/>
    <w:rsid w:val="002E216F"/>
    <w:rsid w:val="002E219B"/>
    <w:rsid w:val="002E4363"/>
    <w:rsid w:val="002E46CA"/>
    <w:rsid w:val="002E623A"/>
    <w:rsid w:val="002E7CFC"/>
    <w:rsid w:val="002F1542"/>
    <w:rsid w:val="002F1AD7"/>
    <w:rsid w:val="002F56E9"/>
    <w:rsid w:val="00300EA2"/>
    <w:rsid w:val="0031034F"/>
    <w:rsid w:val="00312382"/>
    <w:rsid w:val="00312A58"/>
    <w:rsid w:val="003141B8"/>
    <w:rsid w:val="00314596"/>
    <w:rsid w:val="00314B30"/>
    <w:rsid w:val="0031514B"/>
    <w:rsid w:val="0031760A"/>
    <w:rsid w:val="00317FA6"/>
    <w:rsid w:val="0032150E"/>
    <w:rsid w:val="00323055"/>
    <w:rsid w:val="003232C4"/>
    <w:rsid w:val="003245B3"/>
    <w:rsid w:val="00327935"/>
    <w:rsid w:val="00327B4C"/>
    <w:rsid w:val="003338F0"/>
    <w:rsid w:val="00336651"/>
    <w:rsid w:val="00337BFB"/>
    <w:rsid w:val="00340398"/>
    <w:rsid w:val="003418CE"/>
    <w:rsid w:val="003425B2"/>
    <w:rsid w:val="00343500"/>
    <w:rsid w:val="00343B49"/>
    <w:rsid w:val="0034475E"/>
    <w:rsid w:val="00347C5A"/>
    <w:rsid w:val="003500AB"/>
    <w:rsid w:val="003502A0"/>
    <w:rsid w:val="0035096A"/>
    <w:rsid w:val="00351464"/>
    <w:rsid w:val="0035170A"/>
    <w:rsid w:val="00354CCB"/>
    <w:rsid w:val="00355241"/>
    <w:rsid w:val="00355C23"/>
    <w:rsid w:val="003619E7"/>
    <w:rsid w:val="00363ABA"/>
    <w:rsid w:val="003649E9"/>
    <w:rsid w:val="00367BD2"/>
    <w:rsid w:val="00370AE3"/>
    <w:rsid w:val="003737B6"/>
    <w:rsid w:val="00373A2D"/>
    <w:rsid w:val="00374C86"/>
    <w:rsid w:val="00375C7B"/>
    <w:rsid w:val="003812AD"/>
    <w:rsid w:val="00384070"/>
    <w:rsid w:val="003840C5"/>
    <w:rsid w:val="00384CF8"/>
    <w:rsid w:val="00384DF9"/>
    <w:rsid w:val="00384F58"/>
    <w:rsid w:val="00387885"/>
    <w:rsid w:val="00390A33"/>
    <w:rsid w:val="00392340"/>
    <w:rsid w:val="00395DD6"/>
    <w:rsid w:val="00396A21"/>
    <w:rsid w:val="00396F0D"/>
    <w:rsid w:val="003A050F"/>
    <w:rsid w:val="003A215F"/>
    <w:rsid w:val="003A442B"/>
    <w:rsid w:val="003A53C2"/>
    <w:rsid w:val="003A65EF"/>
    <w:rsid w:val="003A6BCF"/>
    <w:rsid w:val="003B1E38"/>
    <w:rsid w:val="003C0F4F"/>
    <w:rsid w:val="003C2889"/>
    <w:rsid w:val="003C308A"/>
    <w:rsid w:val="003C353C"/>
    <w:rsid w:val="003C644F"/>
    <w:rsid w:val="003D20F4"/>
    <w:rsid w:val="003D3B89"/>
    <w:rsid w:val="003E76BF"/>
    <w:rsid w:val="003F0E3D"/>
    <w:rsid w:val="003F1B30"/>
    <w:rsid w:val="003F2376"/>
    <w:rsid w:val="003F2B98"/>
    <w:rsid w:val="003F5D48"/>
    <w:rsid w:val="003F7A93"/>
    <w:rsid w:val="004002FB"/>
    <w:rsid w:val="004058BC"/>
    <w:rsid w:val="00406363"/>
    <w:rsid w:val="004102FB"/>
    <w:rsid w:val="00412DB5"/>
    <w:rsid w:val="00413BA2"/>
    <w:rsid w:val="00414AD9"/>
    <w:rsid w:val="00414FD7"/>
    <w:rsid w:val="004165CA"/>
    <w:rsid w:val="00416C0C"/>
    <w:rsid w:val="004221E4"/>
    <w:rsid w:val="00422355"/>
    <w:rsid w:val="0042688C"/>
    <w:rsid w:val="00426B42"/>
    <w:rsid w:val="004274D9"/>
    <w:rsid w:val="004305E7"/>
    <w:rsid w:val="00431FC7"/>
    <w:rsid w:val="00432ECC"/>
    <w:rsid w:val="00433DDA"/>
    <w:rsid w:val="0043635B"/>
    <w:rsid w:val="00436548"/>
    <w:rsid w:val="0043752C"/>
    <w:rsid w:val="004377A8"/>
    <w:rsid w:val="00437E46"/>
    <w:rsid w:val="00441057"/>
    <w:rsid w:val="00442874"/>
    <w:rsid w:val="00443929"/>
    <w:rsid w:val="00444D8A"/>
    <w:rsid w:val="004456FC"/>
    <w:rsid w:val="00445F05"/>
    <w:rsid w:val="00446B5A"/>
    <w:rsid w:val="004477D2"/>
    <w:rsid w:val="00450436"/>
    <w:rsid w:val="00451A42"/>
    <w:rsid w:val="004531A5"/>
    <w:rsid w:val="00462AAD"/>
    <w:rsid w:val="00470694"/>
    <w:rsid w:val="00471E96"/>
    <w:rsid w:val="00472179"/>
    <w:rsid w:val="00473166"/>
    <w:rsid w:val="0047435C"/>
    <w:rsid w:val="0047474B"/>
    <w:rsid w:val="00475AB6"/>
    <w:rsid w:val="004819FC"/>
    <w:rsid w:val="00481A71"/>
    <w:rsid w:val="00491FD0"/>
    <w:rsid w:val="004923DC"/>
    <w:rsid w:val="0049373A"/>
    <w:rsid w:val="004939C9"/>
    <w:rsid w:val="00496E6D"/>
    <w:rsid w:val="004A0B7A"/>
    <w:rsid w:val="004A42C5"/>
    <w:rsid w:val="004A4321"/>
    <w:rsid w:val="004A4DCD"/>
    <w:rsid w:val="004A5C51"/>
    <w:rsid w:val="004A7637"/>
    <w:rsid w:val="004B2972"/>
    <w:rsid w:val="004B50A6"/>
    <w:rsid w:val="004B74E0"/>
    <w:rsid w:val="004C0853"/>
    <w:rsid w:val="004C0B23"/>
    <w:rsid w:val="004C12FF"/>
    <w:rsid w:val="004C50B7"/>
    <w:rsid w:val="004D0817"/>
    <w:rsid w:val="004D11E4"/>
    <w:rsid w:val="004D30B5"/>
    <w:rsid w:val="004E157E"/>
    <w:rsid w:val="004E22FB"/>
    <w:rsid w:val="004E2782"/>
    <w:rsid w:val="004E4891"/>
    <w:rsid w:val="004F1B20"/>
    <w:rsid w:val="004F2901"/>
    <w:rsid w:val="004F6A28"/>
    <w:rsid w:val="00500889"/>
    <w:rsid w:val="0050242E"/>
    <w:rsid w:val="005037FB"/>
    <w:rsid w:val="005041C6"/>
    <w:rsid w:val="0050439A"/>
    <w:rsid w:val="005048A7"/>
    <w:rsid w:val="00504DC2"/>
    <w:rsid w:val="00506285"/>
    <w:rsid w:val="00511298"/>
    <w:rsid w:val="00511C90"/>
    <w:rsid w:val="0051330A"/>
    <w:rsid w:val="00523761"/>
    <w:rsid w:val="00524ADF"/>
    <w:rsid w:val="005263E6"/>
    <w:rsid w:val="005276B3"/>
    <w:rsid w:val="0053054E"/>
    <w:rsid w:val="00530E63"/>
    <w:rsid w:val="0053428F"/>
    <w:rsid w:val="00536206"/>
    <w:rsid w:val="00544B09"/>
    <w:rsid w:val="00545F57"/>
    <w:rsid w:val="005533F0"/>
    <w:rsid w:val="00557409"/>
    <w:rsid w:val="0056015A"/>
    <w:rsid w:val="005616F6"/>
    <w:rsid w:val="00561B97"/>
    <w:rsid w:val="00562370"/>
    <w:rsid w:val="00563546"/>
    <w:rsid w:val="00566A3F"/>
    <w:rsid w:val="00573CE2"/>
    <w:rsid w:val="0057464D"/>
    <w:rsid w:val="005765F8"/>
    <w:rsid w:val="005800E8"/>
    <w:rsid w:val="00580576"/>
    <w:rsid w:val="005805C5"/>
    <w:rsid w:val="005852A5"/>
    <w:rsid w:val="00586773"/>
    <w:rsid w:val="00586B50"/>
    <w:rsid w:val="00591D4F"/>
    <w:rsid w:val="00591FAC"/>
    <w:rsid w:val="00593E36"/>
    <w:rsid w:val="005951AD"/>
    <w:rsid w:val="005960E1"/>
    <w:rsid w:val="005A01C5"/>
    <w:rsid w:val="005A08C9"/>
    <w:rsid w:val="005A2308"/>
    <w:rsid w:val="005A41A9"/>
    <w:rsid w:val="005A658D"/>
    <w:rsid w:val="005A6756"/>
    <w:rsid w:val="005B1335"/>
    <w:rsid w:val="005B1C97"/>
    <w:rsid w:val="005B5110"/>
    <w:rsid w:val="005B61BB"/>
    <w:rsid w:val="005B7341"/>
    <w:rsid w:val="005B73F8"/>
    <w:rsid w:val="005B7960"/>
    <w:rsid w:val="005C00A5"/>
    <w:rsid w:val="005C3A64"/>
    <w:rsid w:val="005C778D"/>
    <w:rsid w:val="005D14EC"/>
    <w:rsid w:val="005D3C1E"/>
    <w:rsid w:val="005D7A51"/>
    <w:rsid w:val="005E025E"/>
    <w:rsid w:val="005E4B7A"/>
    <w:rsid w:val="005E75BD"/>
    <w:rsid w:val="00601584"/>
    <w:rsid w:val="00602790"/>
    <w:rsid w:val="006042A9"/>
    <w:rsid w:val="006050F7"/>
    <w:rsid w:val="006056A1"/>
    <w:rsid w:val="0060774D"/>
    <w:rsid w:val="006123BF"/>
    <w:rsid w:val="0061389A"/>
    <w:rsid w:val="00617B0B"/>
    <w:rsid w:val="00622B76"/>
    <w:rsid w:val="006233D7"/>
    <w:rsid w:val="006258B9"/>
    <w:rsid w:val="00631BC2"/>
    <w:rsid w:val="006328DE"/>
    <w:rsid w:val="00633F53"/>
    <w:rsid w:val="00642BD9"/>
    <w:rsid w:val="00644895"/>
    <w:rsid w:val="00645F16"/>
    <w:rsid w:val="00645F50"/>
    <w:rsid w:val="0064607F"/>
    <w:rsid w:val="006474A0"/>
    <w:rsid w:val="00652621"/>
    <w:rsid w:val="00653970"/>
    <w:rsid w:val="00655D2A"/>
    <w:rsid w:val="00656594"/>
    <w:rsid w:val="00656EAE"/>
    <w:rsid w:val="00660B3C"/>
    <w:rsid w:val="006613C8"/>
    <w:rsid w:val="0066398B"/>
    <w:rsid w:val="00663C11"/>
    <w:rsid w:val="006644E7"/>
    <w:rsid w:val="006677A3"/>
    <w:rsid w:val="00670A47"/>
    <w:rsid w:val="00672227"/>
    <w:rsid w:val="00676E3D"/>
    <w:rsid w:val="00682518"/>
    <w:rsid w:val="00683F87"/>
    <w:rsid w:val="00686C66"/>
    <w:rsid w:val="006871EA"/>
    <w:rsid w:val="00687424"/>
    <w:rsid w:val="00690FA9"/>
    <w:rsid w:val="006925E9"/>
    <w:rsid w:val="00693882"/>
    <w:rsid w:val="00694AEF"/>
    <w:rsid w:val="006A08C4"/>
    <w:rsid w:val="006A2A81"/>
    <w:rsid w:val="006A2AF6"/>
    <w:rsid w:val="006A4787"/>
    <w:rsid w:val="006A7C82"/>
    <w:rsid w:val="006B0CB3"/>
    <w:rsid w:val="006B1FE4"/>
    <w:rsid w:val="006B45AA"/>
    <w:rsid w:val="006B5F57"/>
    <w:rsid w:val="006C2D92"/>
    <w:rsid w:val="006C32C7"/>
    <w:rsid w:val="006C5529"/>
    <w:rsid w:val="006C650B"/>
    <w:rsid w:val="006D1630"/>
    <w:rsid w:val="006D321B"/>
    <w:rsid w:val="006D4F9F"/>
    <w:rsid w:val="006D5434"/>
    <w:rsid w:val="006D7E94"/>
    <w:rsid w:val="006E23E8"/>
    <w:rsid w:val="006F0130"/>
    <w:rsid w:val="006F0E36"/>
    <w:rsid w:val="006F1CF0"/>
    <w:rsid w:val="006F3435"/>
    <w:rsid w:val="006F41E4"/>
    <w:rsid w:val="006F5434"/>
    <w:rsid w:val="007013AC"/>
    <w:rsid w:val="007022DA"/>
    <w:rsid w:val="0070319A"/>
    <w:rsid w:val="00703A7D"/>
    <w:rsid w:val="00705FCA"/>
    <w:rsid w:val="00707F38"/>
    <w:rsid w:val="00710D53"/>
    <w:rsid w:val="00710F8E"/>
    <w:rsid w:val="0071146F"/>
    <w:rsid w:val="00723E29"/>
    <w:rsid w:val="007246FB"/>
    <w:rsid w:val="007256DB"/>
    <w:rsid w:val="00726D99"/>
    <w:rsid w:val="007272FC"/>
    <w:rsid w:val="0073306C"/>
    <w:rsid w:val="00734FE3"/>
    <w:rsid w:val="007358AA"/>
    <w:rsid w:val="00740E43"/>
    <w:rsid w:val="007444EE"/>
    <w:rsid w:val="007479A5"/>
    <w:rsid w:val="00747C6B"/>
    <w:rsid w:val="00750842"/>
    <w:rsid w:val="00751FD6"/>
    <w:rsid w:val="00754DE5"/>
    <w:rsid w:val="007552CE"/>
    <w:rsid w:val="00756BBD"/>
    <w:rsid w:val="007574B5"/>
    <w:rsid w:val="007602CD"/>
    <w:rsid w:val="00763C40"/>
    <w:rsid w:val="00766B16"/>
    <w:rsid w:val="007707EE"/>
    <w:rsid w:val="007749CC"/>
    <w:rsid w:val="00774CAA"/>
    <w:rsid w:val="0077599A"/>
    <w:rsid w:val="00775D4F"/>
    <w:rsid w:val="00780344"/>
    <w:rsid w:val="00781A9A"/>
    <w:rsid w:val="00782F01"/>
    <w:rsid w:val="00787630"/>
    <w:rsid w:val="00790969"/>
    <w:rsid w:val="0079776E"/>
    <w:rsid w:val="007A10E9"/>
    <w:rsid w:val="007A6227"/>
    <w:rsid w:val="007A7D9F"/>
    <w:rsid w:val="007B21FF"/>
    <w:rsid w:val="007B5103"/>
    <w:rsid w:val="007B7338"/>
    <w:rsid w:val="007B747B"/>
    <w:rsid w:val="007C194A"/>
    <w:rsid w:val="007C207B"/>
    <w:rsid w:val="007C566A"/>
    <w:rsid w:val="007C6D32"/>
    <w:rsid w:val="007C7E22"/>
    <w:rsid w:val="007D3FDE"/>
    <w:rsid w:val="007D3FEB"/>
    <w:rsid w:val="007D47BE"/>
    <w:rsid w:val="007E23A1"/>
    <w:rsid w:val="007E256E"/>
    <w:rsid w:val="007E5C99"/>
    <w:rsid w:val="007E5E6E"/>
    <w:rsid w:val="007F6B1B"/>
    <w:rsid w:val="007F6DAD"/>
    <w:rsid w:val="00800C32"/>
    <w:rsid w:val="00802318"/>
    <w:rsid w:val="008042DC"/>
    <w:rsid w:val="00805861"/>
    <w:rsid w:val="00805BCF"/>
    <w:rsid w:val="0080710B"/>
    <w:rsid w:val="00813BED"/>
    <w:rsid w:val="00815221"/>
    <w:rsid w:val="00820403"/>
    <w:rsid w:val="0082183E"/>
    <w:rsid w:val="00823F81"/>
    <w:rsid w:val="00824BB2"/>
    <w:rsid w:val="00826B30"/>
    <w:rsid w:val="008302ED"/>
    <w:rsid w:val="008311B1"/>
    <w:rsid w:val="0083560C"/>
    <w:rsid w:val="0084026B"/>
    <w:rsid w:val="00840F82"/>
    <w:rsid w:val="008431CF"/>
    <w:rsid w:val="00845E27"/>
    <w:rsid w:val="00846E2E"/>
    <w:rsid w:val="00847875"/>
    <w:rsid w:val="00853144"/>
    <w:rsid w:val="00853269"/>
    <w:rsid w:val="008560A4"/>
    <w:rsid w:val="00860F95"/>
    <w:rsid w:val="00862A5E"/>
    <w:rsid w:val="008659EA"/>
    <w:rsid w:val="00867518"/>
    <w:rsid w:val="00875662"/>
    <w:rsid w:val="008852E8"/>
    <w:rsid w:val="008879D3"/>
    <w:rsid w:val="00890DA8"/>
    <w:rsid w:val="00893B44"/>
    <w:rsid w:val="008A37D1"/>
    <w:rsid w:val="008B5916"/>
    <w:rsid w:val="008B5B8B"/>
    <w:rsid w:val="008B5C84"/>
    <w:rsid w:val="008C38C2"/>
    <w:rsid w:val="008C6889"/>
    <w:rsid w:val="008D27BE"/>
    <w:rsid w:val="008D5E2D"/>
    <w:rsid w:val="008D6AEA"/>
    <w:rsid w:val="008E0791"/>
    <w:rsid w:val="008E3D66"/>
    <w:rsid w:val="008E4384"/>
    <w:rsid w:val="008E4AFB"/>
    <w:rsid w:val="008E5A11"/>
    <w:rsid w:val="008E7315"/>
    <w:rsid w:val="008F31D4"/>
    <w:rsid w:val="008F49C2"/>
    <w:rsid w:val="008F5BC6"/>
    <w:rsid w:val="008F6AFC"/>
    <w:rsid w:val="00900CC0"/>
    <w:rsid w:val="00901FA2"/>
    <w:rsid w:val="009064BA"/>
    <w:rsid w:val="009074FC"/>
    <w:rsid w:val="00910D0E"/>
    <w:rsid w:val="00912FC2"/>
    <w:rsid w:val="00913942"/>
    <w:rsid w:val="0091505A"/>
    <w:rsid w:val="00920240"/>
    <w:rsid w:val="00920474"/>
    <w:rsid w:val="00923228"/>
    <w:rsid w:val="00926061"/>
    <w:rsid w:val="009261C9"/>
    <w:rsid w:val="00926D48"/>
    <w:rsid w:val="00930179"/>
    <w:rsid w:val="0093178C"/>
    <w:rsid w:val="00931D7D"/>
    <w:rsid w:val="009329D8"/>
    <w:rsid w:val="00935E41"/>
    <w:rsid w:val="00936578"/>
    <w:rsid w:val="00940252"/>
    <w:rsid w:val="00940F1F"/>
    <w:rsid w:val="00942AC9"/>
    <w:rsid w:val="009435CB"/>
    <w:rsid w:val="00946072"/>
    <w:rsid w:val="00946E94"/>
    <w:rsid w:val="00947180"/>
    <w:rsid w:val="009502FE"/>
    <w:rsid w:val="0095174F"/>
    <w:rsid w:val="00952B81"/>
    <w:rsid w:val="00952FC2"/>
    <w:rsid w:val="0095428F"/>
    <w:rsid w:val="00957011"/>
    <w:rsid w:val="00957CBA"/>
    <w:rsid w:val="00960395"/>
    <w:rsid w:val="009605E6"/>
    <w:rsid w:val="009608B5"/>
    <w:rsid w:val="009617A8"/>
    <w:rsid w:val="0097089D"/>
    <w:rsid w:val="0097237E"/>
    <w:rsid w:val="00974D31"/>
    <w:rsid w:val="00975333"/>
    <w:rsid w:val="0098113A"/>
    <w:rsid w:val="0098379D"/>
    <w:rsid w:val="00986568"/>
    <w:rsid w:val="00987F6E"/>
    <w:rsid w:val="0099115C"/>
    <w:rsid w:val="00991D14"/>
    <w:rsid w:val="0099221C"/>
    <w:rsid w:val="009A2839"/>
    <w:rsid w:val="009A669A"/>
    <w:rsid w:val="009A6AFF"/>
    <w:rsid w:val="009A6EAF"/>
    <w:rsid w:val="009A7B29"/>
    <w:rsid w:val="009B1A63"/>
    <w:rsid w:val="009B2B45"/>
    <w:rsid w:val="009B30EF"/>
    <w:rsid w:val="009B3A08"/>
    <w:rsid w:val="009B775E"/>
    <w:rsid w:val="009C28D9"/>
    <w:rsid w:val="009C34AF"/>
    <w:rsid w:val="009C410A"/>
    <w:rsid w:val="009C704E"/>
    <w:rsid w:val="009D30D0"/>
    <w:rsid w:val="009D57A9"/>
    <w:rsid w:val="009D782A"/>
    <w:rsid w:val="009E5055"/>
    <w:rsid w:val="009E5E4B"/>
    <w:rsid w:val="009E7CBD"/>
    <w:rsid w:val="009F0EA7"/>
    <w:rsid w:val="009F569B"/>
    <w:rsid w:val="009F59FC"/>
    <w:rsid w:val="009F79A7"/>
    <w:rsid w:val="00A01970"/>
    <w:rsid w:val="00A02C84"/>
    <w:rsid w:val="00A0537D"/>
    <w:rsid w:val="00A07CDB"/>
    <w:rsid w:val="00A10F7F"/>
    <w:rsid w:val="00A12187"/>
    <w:rsid w:val="00A24471"/>
    <w:rsid w:val="00A301FA"/>
    <w:rsid w:val="00A3190F"/>
    <w:rsid w:val="00A33BB7"/>
    <w:rsid w:val="00A34200"/>
    <w:rsid w:val="00A34476"/>
    <w:rsid w:val="00A3521B"/>
    <w:rsid w:val="00A35D4F"/>
    <w:rsid w:val="00A35EDF"/>
    <w:rsid w:val="00A3612A"/>
    <w:rsid w:val="00A36D90"/>
    <w:rsid w:val="00A36DB9"/>
    <w:rsid w:val="00A415A5"/>
    <w:rsid w:val="00A42A4F"/>
    <w:rsid w:val="00A45637"/>
    <w:rsid w:val="00A45FEA"/>
    <w:rsid w:val="00A475C7"/>
    <w:rsid w:val="00A50C10"/>
    <w:rsid w:val="00A56F06"/>
    <w:rsid w:val="00A607B8"/>
    <w:rsid w:val="00A615C2"/>
    <w:rsid w:val="00A62F06"/>
    <w:rsid w:val="00A63117"/>
    <w:rsid w:val="00A71BF6"/>
    <w:rsid w:val="00A7346A"/>
    <w:rsid w:val="00A73DFD"/>
    <w:rsid w:val="00A753AA"/>
    <w:rsid w:val="00A76C7B"/>
    <w:rsid w:val="00A80C67"/>
    <w:rsid w:val="00A83967"/>
    <w:rsid w:val="00A86367"/>
    <w:rsid w:val="00A871FD"/>
    <w:rsid w:val="00A87469"/>
    <w:rsid w:val="00A87833"/>
    <w:rsid w:val="00A94200"/>
    <w:rsid w:val="00A94815"/>
    <w:rsid w:val="00AA249F"/>
    <w:rsid w:val="00AA394C"/>
    <w:rsid w:val="00AA46D5"/>
    <w:rsid w:val="00AA5480"/>
    <w:rsid w:val="00AA6DCD"/>
    <w:rsid w:val="00AB286C"/>
    <w:rsid w:val="00AB2C2F"/>
    <w:rsid w:val="00AB34BF"/>
    <w:rsid w:val="00AB3830"/>
    <w:rsid w:val="00AB468D"/>
    <w:rsid w:val="00AB6EED"/>
    <w:rsid w:val="00AB7D5E"/>
    <w:rsid w:val="00AC09FE"/>
    <w:rsid w:val="00AC10E8"/>
    <w:rsid w:val="00AC36AA"/>
    <w:rsid w:val="00AC596D"/>
    <w:rsid w:val="00AC615E"/>
    <w:rsid w:val="00AC6290"/>
    <w:rsid w:val="00AC7804"/>
    <w:rsid w:val="00AD0C9E"/>
    <w:rsid w:val="00AD11CF"/>
    <w:rsid w:val="00AD4589"/>
    <w:rsid w:val="00AE128B"/>
    <w:rsid w:val="00AE3F30"/>
    <w:rsid w:val="00AE630A"/>
    <w:rsid w:val="00AE645F"/>
    <w:rsid w:val="00AE7455"/>
    <w:rsid w:val="00AF112D"/>
    <w:rsid w:val="00AF1A19"/>
    <w:rsid w:val="00AF5CEF"/>
    <w:rsid w:val="00AF6EFD"/>
    <w:rsid w:val="00B01223"/>
    <w:rsid w:val="00B03107"/>
    <w:rsid w:val="00B03448"/>
    <w:rsid w:val="00B05F20"/>
    <w:rsid w:val="00B06BB5"/>
    <w:rsid w:val="00B15061"/>
    <w:rsid w:val="00B31234"/>
    <w:rsid w:val="00B31F37"/>
    <w:rsid w:val="00B33A14"/>
    <w:rsid w:val="00B37C3C"/>
    <w:rsid w:val="00B40C12"/>
    <w:rsid w:val="00B40C3A"/>
    <w:rsid w:val="00B42872"/>
    <w:rsid w:val="00B46DD2"/>
    <w:rsid w:val="00B47A44"/>
    <w:rsid w:val="00B5012A"/>
    <w:rsid w:val="00B51849"/>
    <w:rsid w:val="00B5648A"/>
    <w:rsid w:val="00B607C6"/>
    <w:rsid w:val="00B63AB1"/>
    <w:rsid w:val="00B640E6"/>
    <w:rsid w:val="00B64AD3"/>
    <w:rsid w:val="00B666B2"/>
    <w:rsid w:val="00B66939"/>
    <w:rsid w:val="00B66A22"/>
    <w:rsid w:val="00B70682"/>
    <w:rsid w:val="00B713E6"/>
    <w:rsid w:val="00B74A2F"/>
    <w:rsid w:val="00B76DA0"/>
    <w:rsid w:val="00B800BB"/>
    <w:rsid w:val="00B8145D"/>
    <w:rsid w:val="00B826C0"/>
    <w:rsid w:val="00B8421C"/>
    <w:rsid w:val="00B87F01"/>
    <w:rsid w:val="00B91503"/>
    <w:rsid w:val="00B91992"/>
    <w:rsid w:val="00B935B3"/>
    <w:rsid w:val="00B94B88"/>
    <w:rsid w:val="00B9519D"/>
    <w:rsid w:val="00BA307F"/>
    <w:rsid w:val="00BA7E52"/>
    <w:rsid w:val="00BB01F8"/>
    <w:rsid w:val="00BB1F58"/>
    <w:rsid w:val="00BB3CF5"/>
    <w:rsid w:val="00BB578B"/>
    <w:rsid w:val="00BB7E72"/>
    <w:rsid w:val="00BC1EBB"/>
    <w:rsid w:val="00BC291E"/>
    <w:rsid w:val="00BC4C5E"/>
    <w:rsid w:val="00BC61AE"/>
    <w:rsid w:val="00BD1645"/>
    <w:rsid w:val="00BD3408"/>
    <w:rsid w:val="00BD608F"/>
    <w:rsid w:val="00BD61E6"/>
    <w:rsid w:val="00BD6A4A"/>
    <w:rsid w:val="00BD6C27"/>
    <w:rsid w:val="00BE18F1"/>
    <w:rsid w:val="00BE2121"/>
    <w:rsid w:val="00BE2B4A"/>
    <w:rsid w:val="00BE36AE"/>
    <w:rsid w:val="00BE6335"/>
    <w:rsid w:val="00BE726C"/>
    <w:rsid w:val="00BF0E0C"/>
    <w:rsid w:val="00BF3802"/>
    <w:rsid w:val="00BF52AD"/>
    <w:rsid w:val="00BF6940"/>
    <w:rsid w:val="00BF6B1A"/>
    <w:rsid w:val="00C00001"/>
    <w:rsid w:val="00C007C7"/>
    <w:rsid w:val="00C01BF3"/>
    <w:rsid w:val="00C03953"/>
    <w:rsid w:val="00C04658"/>
    <w:rsid w:val="00C05E2D"/>
    <w:rsid w:val="00C10D7D"/>
    <w:rsid w:val="00C1602F"/>
    <w:rsid w:val="00C177BB"/>
    <w:rsid w:val="00C2151A"/>
    <w:rsid w:val="00C25E67"/>
    <w:rsid w:val="00C2662E"/>
    <w:rsid w:val="00C270F9"/>
    <w:rsid w:val="00C30D7D"/>
    <w:rsid w:val="00C3244E"/>
    <w:rsid w:val="00C32572"/>
    <w:rsid w:val="00C376DF"/>
    <w:rsid w:val="00C4269A"/>
    <w:rsid w:val="00C43072"/>
    <w:rsid w:val="00C4438F"/>
    <w:rsid w:val="00C517FA"/>
    <w:rsid w:val="00C60026"/>
    <w:rsid w:val="00C62B25"/>
    <w:rsid w:val="00C63877"/>
    <w:rsid w:val="00C650EE"/>
    <w:rsid w:val="00C651D1"/>
    <w:rsid w:val="00C65541"/>
    <w:rsid w:val="00C71359"/>
    <w:rsid w:val="00C71459"/>
    <w:rsid w:val="00C71FA3"/>
    <w:rsid w:val="00C73570"/>
    <w:rsid w:val="00C75755"/>
    <w:rsid w:val="00C76720"/>
    <w:rsid w:val="00C76775"/>
    <w:rsid w:val="00C76947"/>
    <w:rsid w:val="00C80FCF"/>
    <w:rsid w:val="00C810DC"/>
    <w:rsid w:val="00C81A77"/>
    <w:rsid w:val="00C82B5C"/>
    <w:rsid w:val="00C8387E"/>
    <w:rsid w:val="00C845D6"/>
    <w:rsid w:val="00C864BD"/>
    <w:rsid w:val="00C93CF7"/>
    <w:rsid w:val="00C949AE"/>
    <w:rsid w:val="00C94AE5"/>
    <w:rsid w:val="00C95E0C"/>
    <w:rsid w:val="00C95FFC"/>
    <w:rsid w:val="00CA3DCE"/>
    <w:rsid w:val="00CA5A10"/>
    <w:rsid w:val="00CA6F2A"/>
    <w:rsid w:val="00CB057C"/>
    <w:rsid w:val="00CB39AD"/>
    <w:rsid w:val="00CB3DA5"/>
    <w:rsid w:val="00CB7BBF"/>
    <w:rsid w:val="00CC0814"/>
    <w:rsid w:val="00CC2AF4"/>
    <w:rsid w:val="00CC3C80"/>
    <w:rsid w:val="00CC56E7"/>
    <w:rsid w:val="00CC5E3F"/>
    <w:rsid w:val="00CC6F53"/>
    <w:rsid w:val="00CD4487"/>
    <w:rsid w:val="00CD5651"/>
    <w:rsid w:val="00CD6120"/>
    <w:rsid w:val="00CD68B8"/>
    <w:rsid w:val="00CD6CEC"/>
    <w:rsid w:val="00CE3E0E"/>
    <w:rsid w:val="00CE4F48"/>
    <w:rsid w:val="00CE531F"/>
    <w:rsid w:val="00CE6DAC"/>
    <w:rsid w:val="00CE7026"/>
    <w:rsid w:val="00CF0F79"/>
    <w:rsid w:val="00CF1437"/>
    <w:rsid w:val="00CF2DAD"/>
    <w:rsid w:val="00CF7A93"/>
    <w:rsid w:val="00D00B92"/>
    <w:rsid w:val="00D0401F"/>
    <w:rsid w:val="00D11CF7"/>
    <w:rsid w:val="00D130AB"/>
    <w:rsid w:val="00D14F23"/>
    <w:rsid w:val="00D16573"/>
    <w:rsid w:val="00D205B6"/>
    <w:rsid w:val="00D21B43"/>
    <w:rsid w:val="00D232E8"/>
    <w:rsid w:val="00D2357C"/>
    <w:rsid w:val="00D24BFD"/>
    <w:rsid w:val="00D26246"/>
    <w:rsid w:val="00D277B0"/>
    <w:rsid w:val="00D315EF"/>
    <w:rsid w:val="00D33FC6"/>
    <w:rsid w:val="00D35622"/>
    <w:rsid w:val="00D37C53"/>
    <w:rsid w:val="00D400C1"/>
    <w:rsid w:val="00D41AB4"/>
    <w:rsid w:val="00D41C6C"/>
    <w:rsid w:val="00D42528"/>
    <w:rsid w:val="00D433BE"/>
    <w:rsid w:val="00D460BF"/>
    <w:rsid w:val="00D46FF5"/>
    <w:rsid w:val="00D56D13"/>
    <w:rsid w:val="00D57119"/>
    <w:rsid w:val="00D574AF"/>
    <w:rsid w:val="00D609BA"/>
    <w:rsid w:val="00D62B54"/>
    <w:rsid w:val="00D63CD7"/>
    <w:rsid w:val="00D6402E"/>
    <w:rsid w:val="00D64112"/>
    <w:rsid w:val="00D644DF"/>
    <w:rsid w:val="00D6465C"/>
    <w:rsid w:val="00D65ECD"/>
    <w:rsid w:val="00D71372"/>
    <w:rsid w:val="00D71417"/>
    <w:rsid w:val="00D71768"/>
    <w:rsid w:val="00D729DC"/>
    <w:rsid w:val="00D763DA"/>
    <w:rsid w:val="00D823D9"/>
    <w:rsid w:val="00D82477"/>
    <w:rsid w:val="00D8383F"/>
    <w:rsid w:val="00D90369"/>
    <w:rsid w:val="00DA24E6"/>
    <w:rsid w:val="00DA409A"/>
    <w:rsid w:val="00DA453A"/>
    <w:rsid w:val="00DA4C35"/>
    <w:rsid w:val="00DA76B6"/>
    <w:rsid w:val="00DA7EFD"/>
    <w:rsid w:val="00DB5F73"/>
    <w:rsid w:val="00DC5207"/>
    <w:rsid w:val="00DC5B2D"/>
    <w:rsid w:val="00DD1FBB"/>
    <w:rsid w:val="00DD49A9"/>
    <w:rsid w:val="00DD63E9"/>
    <w:rsid w:val="00DD74FA"/>
    <w:rsid w:val="00DD7A80"/>
    <w:rsid w:val="00DE13C4"/>
    <w:rsid w:val="00DE1F31"/>
    <w:rsid w:val="00DE444C"/>
    <w:rsid w:val="00DE4EA6"/>
    <w:rsid w:val="00DE522B"/>
    <w:rsid w:val="00DE771D"/>
    <w:rsid w:val="00DE7E63"/>
    <w:rsid w:val="00DF3123"/>
    <w:rsid w:val="00DF4ACD"/>
    <w:rsid w:val="00DF55C8"/>
    <w:rsid w:val="00DF5D2F"/>
    <w:rsid w:val="00DF6073"/>
    <w:rsid w:val="00DF7996"/>
    <w:rsid w:val="00E01D9C"/>
    <w:rsid w:val="00E02BB3"/>
    <w:rsid w:val="00E0369F"/>
    <w:rsid w:val="00E0423A"/>
    <w:rsid w:val="00E05637"/>
    <w:rsid w:val="00E05AEE"/>
    <w:rsid w:val="00E0797C"/>
    <w:rsid w:val="00E0798F"/>
    <w:rsid w:val="00E12032"/>
    <w:rsid w:val="00E13C6A"/>
    <w:rsid w:val="00E21527"/>
    <w:rsid w:val="00E21B02"/>
    <w:rsid w:val="00E226F2"/>
    <w:rsid w:val="00E24743"/>
    <w:rsid w:val="00E250B3"/>
    <w:rsid w:val="00E25E24"/>
    <w:rsid w:val="00E26781"/>
    <w:rsid w:val="00E302A8"/>
    <w:rsid w:val="00E4299C"/>
    <w:rsid w:val="00E5074A"/>
    <w:rsid w:val="00E5095A"/>
    <w:rsid w:val="00E51D57"/>
    <w:rsid w:val="00E52F8E"/>
    <w:rsid w:val="00E531C1"/>
    <w:rsid w:val="00E53CEA"/>
    <w:rsid w:val="00E5697D"/>
    <w:rsid w:val="00E57367"/>
    <w:rsid w:val="00E60097"/>
    <w:rsid w:val="00E615B1"/>
    <w:rsid w:val="00E62A30"/>
    <w:rsid w:val="00E649DF"/>
    <w:rsid w:val="00E65793"/>
    <w:rsid w:val="00E66E3F"/>
    <w:rsid w:val="00E718E3"/>
    <w:rsid w:val="00E720DA"/>
    <w:rsid w:val="00E72F9F"/>
    <w:rsid w:val="00E748F5"/>
    <w:rsid w:val="00E74DFA"/>
    <w:rsid w:val="00E755BB"/>
    <w:rsid w:val="00E76026"/>
    <w:rsid w:val="00E83698"/>
    <w:rsid w:val="00E843AF"/>
    <w:rsid w:val="00E85536"/>
    <w:rsid w:val="00E92867"/>
    <w:rsid w:val="00E93DBB"/>
    <w:rsid w:val="00E960B2"/>
    <w:rsid w:val="00EA0A09"/>
    <w:rsid w:val="00EA216E"/>
    <w:rsid w:val="00EA3E27"/>
    <w:rsid w:val="00EA54A3"/>
    <w:rsid w:val="00EA54F4"/>
    <w:rsid w:val="00EB1906"/>
    <w:rsid w:val="00EB3B71"/>
    <w:rsid w:val="00EB3C12"/>
    <w:rsid w:val="00EB4CB5"/>
    <w:rsid w:val="00EB7F8B"/>
    <w:rsid w:val="00EC1E5E"/>
    <w:rsid w:val="00EC257A"/>
    <w:rsid w:val="00EC2991"/>
    <w:rsid w:val="00EC402E"/>
    <w:rsid w:val="00EC4972"/>
    <w:rsid w:val="00EC4D5F"/>
    <w:rsid w:val="00EC7247"/>
    <w:rsid w:val="00ED0C32"/>
    <w:rsid w:val="00ED2A45"/>
    <w:rsid w:val="00ED583A"/>
    <w:rsid w:val="00EE0377"/>
    <w:rsid w:val="00EE0D8D"/>
    <w:rsid w:val="00EE6335"/>
    <w:rsid w:val="00EE6F4F"/>
    <w:rsid w:val="00EE7EA2"/>
    <w:rsid w:val="00EF1D1E"/>
    <w:rsid w:val="00EF3145"/>
    <w:rsid w:val="00EF31C8"/>
    <w:rsid w:val="00EF356F"/>
    <w:rsid w:val="00EF415A"/>
    <w:rsid w:val="00EF483D"/>
    <w:rsid w:val="00EF6870"/>
    <w:rsid w:val="00F0575A"/>
    <w:rsid w:val="00F07738"/>
    <w:rsid w:val="00F11281"/>
    <w:rsid w:val="00F135FC"/>
    <w:rsid w:val="00F24538"/>
    <w:rsid w:val="00F25705"/>
    <w:rsid w:val="00F27B89"/>
    <w:rsid w:val="00F30443"/>
    <w:rsid w:val="00F304C4"/>
    <w:rsid w:val="00F33C9F"/>
    <w:rsid w:val="00F34470"/>
    <w:rsid w:val="00F34D87"/>
    <w:rsid w:val="00F36AC8"/>
    <w:rsid w:val="00F41CC8"/>
    <w:rsid w:val="00F5266B"/>
    <w:rsid w:val="00F540E5"/>
    <w:rsid w:val="00F56AF1"/>
    <w:rsid w:val="00F61514"/>
    <w:rsid w:val="00F62120"/>
    <w:rsid w:val="00F64135"/>
    <w:rsid w:val="00F6546A"/>
    <w:rsid w:val="00F6646B"/>
    <w:rsid w:val="00F7027F"/>
    <w:rsid w:val="00F704F1"/>
    <w:rsid w:val="00F7707D"/>
    <w:rsid w:val="00F77AF7"/>
    <w:rsid w:val="00F805D7"/>
    <w:rsid w:val="00F807D7"/>
    <w:rsid w:val="00F87996"/>
    <w:rsid w:val="00F87E42"/>
    <w:rsid w:val="00F902C0"/>
    <w:rsid w:val="00F90B68"/>
    <w:rsid w:val="00F923BD"/>
    <w:rsid w:val="00FA1CC6"/>
    <w:rsid w:val="00FA35C5"/>
    <w:rsid w:val="00FA4C3E"/>
    <w:rsid w:val="00FA7DD2"/>
    <w:rsid w:val="00FC1A0A"/>
    <w:rsid w:val="00FC25DB"/>
    <w:rsid w:val="00FC3547"/>
    <w:rsid w:val="00FC765E"/>
    <w:rsid w:val="00FE3CAE"/>
    <w:rsid w:val="00FE6B56"/>
    <w:rsid w:val="00FF2F98"/>
    <w:rsid w:val="00FF476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E77C8"/>
  <w15:docId w15:val="{568E2750-C4FB-451F-B384-AE70E0E0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26B"/>
    <w:pPr>
      <w:autoSpaceDE w:val="0"/>
      <w:autoSpaceDN w:val="0"/>
    </w:pPr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43AF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1F62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qFormat/>
    <w:rsid w:val="00E843AF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rsid w:val="00E843AF"/>
    <w:pPr>
      <w:spacing w:line="240" w:lineRule="atLeast"/>
      <w:jc w:val="both"/>
    </w:pPr>
  </w:style>
  <w:style w:type="paragraph" w:styleId="Zarkazkladnhotextu">
    <w:name w:val="Body Text Indent"/>
    <w:basedOn w:val="Normlny"/>
    <w:rsid w:val="00E843AF"/>
    <w:pPr>
      <w:spacing w:after="120" w:line="480" w:lineRule="auto"/>
    </w:pPr>
  </w:style>
  <w:style w:type="paragraph" w:customStyle="1" w:styleId="Normlny0">
    <w:name w:val="_Normálny"/>
    <w:basedOn w:val="Normlny"/>
    <w:rsid w:val="00E843AF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E843AF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locked/>
    <w:rsid w:val="00E843AF"/>
    <w:rPr>
      <w:lang w:val="sk-SK" w:eastAsia="sk-SK"/>
    </w:rPr>
  </w:style>
  <w:style w:type="paragraph" w:styleId="Pta">
    <w:name w:val="footer"/>
    <w:basedOn w:val="Normlny"/>
    <w:link w:val="PtaChar"/>
    <w:uiPriority w:val="99"/>
    <w:rsid w:val="00E843AF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styleId="slostrany">
    <w:name w:val="page number"/>
    <w:basedOn w:val="Predvolenpsmoodseku"/>
    <w:rsid w:val="00E843AF"/>
    <w:rPr>
      <w:rFonts w:cs="Times New Roman"/>
      <w:rtl w:val="0"/>
      <w:cs w:val="0"/>
    </w:rPr>
  </w:style>
  <w:style w:type="paragraph" w:styleId="Normlnywebov">
    <w:name w:val="Normal (Web)"/>
    <w:basedOn w:val="Normlny"/>
    <w:rsid w:val="00E843A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Default">
    <w:name w:val="Default"/>
    <w:rsid w:val="00E843A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paragraph" w:customStyle="1" w:styleId="CM4">
    <w:name w:val="CM4"/>
    <w:basedOn w:val="Default"/>
    <w:next w:val="Default"/>
    <w:rsid w:val="00E843AF"/>
    <w:rPr>
      <w:rFonts w:cs="Times New Roman"/>
      <w:color w:val="auto"/>
    </w:rPr>
  </w:style>
  <w:style w:type="character" w:styleId="Odkaznapoznmkupodiarou">
    <w:name w:val="footnote reference"/>
    <w:semiHidden/>
    <w:rsid w:val="00E843AF"/>
    <w:rPr>
      <w:vertAlign w:val="superscript"/>
    </w:rPr>
  </w:style>
  <w:style w:type="paragraph" w:customStyle="1" w:styleId="titulok">
    <w:name w:val="titulok"/>
    <w:basedOn w:val="Normlny"/>
    <w:rsid w:val="00441057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Hlavika">
    <w:name w:val="header"/>
    <w:basedOn w:val="Normlny"/>
    <w:link w:val="HlavikaChar"/>
    <w:rsid w:val="00CC5E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CC5E3F"/>
    <w:rPr>
      <w:sz w:val="24"/>
    </w:rPr>
  </w:style>
  <w:style w:type="character" w:customStyle="1" w:styleId="PtaChar">
    <w:name w:val="Päta Char"/>
    <w:link w:val="Pta"/>
    <w:uiPriority w:val="99"/>
    <w:locked/>
    <w:rsid w:val="00CC5E3F"/>
    <w:rPr>
      <w:rFonts w:ascii="Arial" w:hAnsi="Arial" w:cs="Arial"/>
      <w:sz w:val="22"/>
    </w:rPr>
  </w:style>
  <w:style w:type="character" w:styleId="Siln">
    <w:name w:val="Strong"/>
    <w:qFormat/>
    <w:rsid w:val="00AD0C9E"/>
    <w:rPr>
      <w:b/>
    </w:rPr>
  </w:style>
  <w:style w:type="paragraph" w:styleId="Podtitul">
    <w:name w:val="Subtitle"/>
    <w:basedOn w:val="Normlny"/>
    <w:next w:val="Normlny"/>
    <w:link w:val="PodtitulChar"/>
    <w:qFormat/>
    <w:rsid w:val="00AD0C9E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locked/>
    <w:rsid w:val="00AD0C9E"/>
    <w:rPr>
      <w:rFonts w:ascii="Cambria" w:hAnsi="Cambria" w:cs="Cambria"/>
      <w:sz w:val="24"/>
    </w:rPr>
  </w:style>
  <w:style w:type="paragraph" w:styleId="Nzov">
    <w:name w:val="Title"/>
    <w:basedOn w:val="Normlny"/>
    <w:next w:val="Normlny"/>
    <w:link w:val="NzovChar"/>
    <w:qFormat/>
    <w:rsid w:val="00AD0C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sid w:val="00AD0C9E"/>
    <w:rPr>
      <w:rFonts w:ascii="Cambria" w:hAnsi="Cambria" w:cs="Cambria"/>
      <w:b/>
      <w:kern w:val="28"/>
      <w:sz w:val="32"/>
    </w:rPr>
  </w:style>
  <w:style w:type="character" w:customStyle="1" w:styleId="Nadpis4Char">
    <w:name w:val="Nadpis 4 Char"/>
    <w:link w:val="Nadpis4"/>
    <w:uiPriority w:val="9"/>
    <w:locked/>
    <w:rsid w:val="000972A4"/>
    <w:rPr>
      <w:b/>
      <w:sz w:val="22"/>
    </w:rPr>
  </w:style>
  <w:style w:type="paragraph" w:styleId="Bezriadkovania">
    <w:name w:val="No Spacing"/>
    <w:uiPriority w:val="1"/>
    <w:qFormat/>
    <w:rsid w:val="000137A0"/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Nadpis3Char">
    <w:name w:val="Nadpis 3 Char"/>
    <w:basedOn w:val="Predvolenpsmoodseku"/>
    <w:link w:val="Nadpis3"/>
    <w:semiHidden/>
    <w:rsid w:val="001F62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9608B5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6F4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F41E4"/>
    <w:rPr>
      <w:rFonts w:ascii="Segoe UI" w:hAnsi="Segoe UI" w:cs="Segoe UI"/>
      <w:sz w:val="18"/>
      <w:szCs w:val="18"/>
      <w:lang w:val="sk-SK" w:eastAsia="sk-SK"/>
    </w:rPr>
  </w:style>
  <w:style w:type="character" w:styleId="Hypertextovprepojenie">
    <w:name w:val="Hyperlink"/>
    <w:basedOn w:val="Predvolenpsmoodseku"/>
    <w:unhideWhenUsed/>
    <w:rsid w:val="007F6DAD"/>
    <w:rPr>
      <w:color w:val="0000FF" w:themeColor="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875662"/>
    <w:rPr>
      <w:rFonts w:cs="Times New Roman"/>
      <w:b/>
      <w:bCs/>
    </w:rPr>
  </w:style>
  <w:style w:type="character" w:styleId="Odkaznakomentr">
    <w:name w:val="annotation reference"/>
    <w:basedOn w:val="Predvolenpsmoodseku"/>
    <w:semiHidden/>
    <w:unhideWhenUsed/>
    <w:rsid w:val="00265E3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65E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65E38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65E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65E38"/>
    <w:rPr>
      <w:b/>
      <w:bCs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0E5E48"/>
    <w:rPr>
      <w:b/>
      <w:bCs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4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15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9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56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0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66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9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0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45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40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3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48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9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8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1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2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67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62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5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2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6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22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344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40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493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02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04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375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336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8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95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50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098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16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448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35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4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9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0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2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0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2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15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4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98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14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59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44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864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66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4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00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87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9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56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778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60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14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81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29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72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28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4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4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21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74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13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60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76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0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82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788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7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717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5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35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046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98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43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0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374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09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83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3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2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2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2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1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98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51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4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25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8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675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71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73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23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10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3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414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38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19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125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01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520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101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43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02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1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6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7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8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05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9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53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9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0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02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701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47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046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24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94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_2021_1883"/>
    <f:field ref="objsubject" par="" edit="true" text=""/>
    <f:field ref="objcreatedby" par="" text="Gregušová, Klaudia"/>
    <f:field ref="objcreatedat" par="" text="17.3.2023 7:45:30"/>
    <f:field ref="objchangedby" par="" text="Administrator, System"/>
    <f:field ref="objmodifiedat" par="" text="17.3.2023 7:45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E79B8F-790F-4932-8A56-E7589A04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Klaudia Gregušová</cp:lastModifiedBy>
  <cp:revision>12</cp:revision>
  <cp:lastPrinted>2023-02-02T14:13:00Z</cp:lastPrinted>
  <dcterms:created xsi:type="dcterms:W3CDTF">2025-05-13T12:01:00Z</dcterms:created>
  <dcterms:modified xsi:type="dcterms:W3CDTF">2025-05-21T08:30:00Z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 404/2011 Z. z. o&amp;nbsp;pobyte cudzincov a&amp;nbsp;o&amp;nbsp;zmene a&amp;nbsp;doplnení niektorých zákonov v&amp;nbsp;znení neskorších predpisov, &amp;nbsp;informovaná prostredníctvom predb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Pracovné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Klaudia Gregušová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404/2011 Z. z. o pobyte cudzincov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2022</vt:lpwstr>
  </property>
  <property fmtid="{D5CDD505-2E9C-101B-9397-08002B2CF9AE}" pid="23" name="FSC#SKEDITIONSLOVLEX@103.510:plnynazovpredpis">
    <vt:lpwstr> Zákon, ktorým sa mení a dopĺňa zákon č. 404/2011 Z. z. o pobyte cudzincov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SL-OBL-2023/006128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LP/2023/169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vnútra Slovenskej republiky predkladá návrh zákona, ktorým sa mení a dopĺňa zákon č. 404/2011 Z. z. o&amp;nbsp;pobyte cudzincov a&amp;nbsp;o&amp;nbsp;zmene a&amp;nbsp;doplnení niektorých zákonov v&amp;nbsp;znení neskorších predpisov a&amp;nbsp;ktorým sa menia a&amp;n</vt:lpwstr>
  </property>
  <property fmtid="{D5CDD505-2E9C-101B-9397-08002B2CF9AE}" pid="150" name="FSC#SKEDITIONSLOVLEX@103.510:vytvorenedna">
    <vt:lpwstr>17. 3. 2023</vt:lpwstr>
  </property>
  <property fmtid="{D5CDD505-2E9C-101B-9397-08002B2CF9AE}" pid="151" name="FSC#COOSYSTEM@1.1:Container">
    <vt:lpwstr>COO.2145.1000.3.5574341</vt:lpwstr>
  </property>
  <property fmtid="{D5CDD505-2E9C-101B-9397-08002B2CF9AE}" pid="152" name="FSC#FSCFOLIO@1.1001:docpropproject">
    <vt:lpwstr/>
  </property>
</Properties>
</file>