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960EC6" w:rsidRDefault="00B35ACF" w:rsidP="00B35ACF">
      <w:pPr>
        <w:pStyle w:val="Nzov"/>
        <w:pBdr>
          <w:bottom w:val="single" w:sz="12" w:space="1" w:color="00000A"/>
        </w:pBdr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960EC6" w:rsidRDefault="00B35ACF" w:rsidP="00B35ACF">
      <w:pPr>
        <w:pStyle w:val="Podtitul"/>
        <w:rPr>
          <w:rFonts w:ascii="Book Antiqua" w:hAnsi="Book Antiqua"/>
          <w:color w:val="auto"/>
          <w:sz w:val="22"/>
          <w:szCs w:val="22"/>
        </w:rPr>
      </w:pPr>
    </w:p>
    <w:p w14:paraId="6F4BF734" w14:textId="77777777" w:rsidR="00B35ACF" w:rsidRPr="00960EC6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  <w:r w:rsidRPr="00960EC6">
        <w:rPr>
          <w:rFonts w:ascii="Book Antiqua" w:hAnsi="Book Antiqua"/>
          <w:color w:val="auto"/>
          <w:sz w:val="22"/>
          <w:szCs w:val="22"/>
        </w:rPr>
        <w:t>IX. volebné obdobie</w:t>
      </w:r>
    </w:p>
    <w:p w14:paraId="50577EF9" w14:textId="107ED18F" w:rsidR="00B35ACF" w:rsidRPr="00960EC6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</w:p>
    <w:p w14:paraId="47AF04AD" w14:textId="77777777" w:rsidR="00B35ACF" w:rsidRPr="00960EC6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</w:p>
    <w:p w14:paraId="2053421B" w14:textId="77777777" w:rsidR="00B35ACF" w:rsidRPr="00960EC6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</w:p>
    <w:p w14:paraId="351BD6CF" w14:textId="77777777" w:rsidR="00B35ACF" w:rsidRPr="00960EC6" w:rsidRDefault="00B35ACF" w:rsidP="00B35ACF">
      <w:pPr>
        <w:pStyle w:val="Podtitul"/>
        <w:jc w:val="center"/>
        <w:rPr>
          <w:rFonts w:ascii="Book Antiqua" w:hAnsi="Book Antiqua"/>
          <w:color w:val="auto"/>
          <w:sz w:val="22"/>
          <w:szCs w:val="22"/>
        </w:rPr>
      </w:pPr>
      <w:r w:rsidRPr="00960EC6">
        <w:rPr>
          <w:rFonts w:ascii="Book Antiqua" w:hAnsi="Book Antiqua"/>
          <w:b/>
          <w:bCs/>
          <w:color w:val="auto"/>
          <w:sz w:val="22"/>
          <w:szCs w:val="22"/>
        </w:rPr>
        <w:t>N á v r h</w:t>
      </w:r>
    </w:p>
    <w:p w14:paraId="080C843E" w14:textId="77777777" w:rsidR="00B35ACF" w:rsidRPr="00960EC6" w:rsidRDefault="00B35ACF" w:rsidP="00B35ACF">
      <w:pPr>
        <w:pStyle w:val="Podtitul"/>
        <w:jc w:val="center"/>
        <w:rPr>
          <w:rFonts w:ascii="Book Antiqua" w:hAnsi="Book Antiqua"/>
          <w:b/>
          <w:color w:val="auto"/>
          <w:sz w:val="22"/>
          <w:szCs w:val="22"/>
        </w:rPr>
      </w:pPr>
    </w:p>
    <w:p w14:paraId="6339E51C" w14:textId="6C3A1A56" w:rsidR="00B35ACF" w:rsidRPr="00960EC6" w:rsidRDefault="00B35ACF" w:rsidP="00B35ACF">
      <w:pPr>
        <w:pStyle w:val="Podtitul"/>
        <w:spacing w:before="120" w:after="120"/>
        <w:jc w:val="center"/>
        <w:rPr>
          <w:rFonts w:ascii="Book Antiqua" w:hAnsi="Book Antiqua"/>
          <w:color w:val="auto"/>
          <w:sz w:val="22"/>
          <w:szCs w:val="22"/>
        </w:rPr>
      </w:pPr>
      <w:r w:rsidRPr="00960EC6">
        <w:rPr>
          <w:rFonts w:ascii="Book Antiqua" w:hAnsi="Book Antiqua"/>
          <w:color w:val="auto"/>
          <w:sz w:val="22"/>
          <w:szCs w:val="22"/>
        </w:rPr>
        <w:t>skupiny poslancov Národnej rady Slovenskej republiky</w:t>
      </w:r>
    </w:p>
    <w:p w14:paraId="3F1751EB" w14:textId="77777777" w:rsidR="00B35ACF" w:rsidRPr="00960EC6" w:rsidRDefault="00B35ACF" w:rsidP="00B35ACF">
      <w:pPr>
        <w:pStyle w:val="Podtitul"/>
        <w:spacing w:before="120" w:after="120"/>
        <w:rPr>
          <w:rFonts w:ascii="Book Antiqua" w:hAnsi="Book Antiqua"/>
          <w:color w:val="auto"/>
          <w:sz w:val="22"/>
          <w:szCs w:val="22"/>
        </w:rPr>
      </w:pPr>
    </w:p>
    <w:p w14:paraId="7CAE69AD" w14:textId="77777777" w:rsidR="00B35ACF" w:rsidRPr="00960EC6" w:rsidRDefault="00B35ACF" w:rsidP="00B35ACF">
      <w:pPr>
        <w:rPr>
          <w:rFonts w:ascii="Book Antiqua" w:hAnsi="Book Antiqua"/>
          <w:sz w:val="22"/>
          <w:szCs w:val="22"/>
        </w:rPr>
      </w:pPr>
    </w:p>
    <w:p w14:paraId="4A1912B9" w14:textId="77777777" w:rsidR="00B35ACF" w:rsidRPr="00960EC6" w:rsidRDefault="00B35ACF" w:rsidP="00B35ACF">
      <w:pPr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Cs/>
          <w:sz w:val="22"/>
          <w:szCs w:val="22"/>
        </w:rPr>
        <w:t>n a  p r i j a t i e</w:t>
      </w:r>
    </w:p>
    <w:p w14:paraId="3EF02D3B" w14:textId="77777777" w:rsidR="00B35ACF" w:rsidRPr="00960EC6" w:rsidRDefault="00B35ACF" w:rsidP="00B35ACF">
      <w:pPr>
        <w:jc w:val="center"/>
        <w:rPr>
          <w:rFonts w:ascii="Book Antiqua" w:hAnsi="Book Antiqua"/>
          <w:bCs/>
          <w:sz w:val="22"/>
          <w:szCs w:val="22"/>
        </w:rPr>
      </w:pPr>
    </w:p>
    <w:p w14:paraId="1F040B19" w14:textId="56C91C08" w:rsidR="00B35ACF" w:rsidRPr="00960EC6" w:rsidRDefault="00B35ACF" w:rsidP="00B35ACF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200235"/>
      <w:r w:rsidRPr="00960EC6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Start w:id="1" w:name="_Hlk180487535"/>
      <w:bookmarkEnd w:id="0"/>
      <w:r w:rsidR="00551231" w:rsidRPr="00960EC6">
        <w:rPr>
          <w:rStyle w:val="s10"/>
          <w:rFonts w:ascii="Book Antiqua" w:hAnsi="Book Antiqua"/>
          <w:b/>
          <w:bCs/>
          <w:sz w:val="22"/>
          <w:szCs w:val="22"/>
        </w:rPr>
        <w:t>k</w:t>
      </w:r>
      <w:r w:rsidR="00960EC6" w:rsidRPr="00960EC6">
        <w:rPr>
          <w:rStyle w:val="s10"/>
          <w:rFonts w:ascii="Book Antiqua" w:hAnsi="Book Antiqua"/>
          <w:b/>
          <w:bCs/>
          <w:sz w:val="22"/>
          <w:szCs w:val="22"/>
        </w:rPr>
        <w:t> </w:t>
      </w:r>
      <w:bookmarkStart w:id="2" w:name="_Hlk198737804"/>
      <w:bookmarkEnd w:id="1"/>
      <w:r w:rsidR="006126EA" w:rsidRPr="00960EC6">
        <w:rPr>
          <w:rStyle w:val="s10"/>
          <w:rFonts w:ascii="Book Antiqua" w:hAnsi="Book Antiqua"/>
          <w:b/>
          <w:bCs/>
          <w:sz w:val="22"/>
          <w:szCs w:val="22"/>
        </w:rPr>
        <w:t>zneužitiu</w:t>
      </w:r>
      <w:r w:rsidR="00960EC6" w:rsidRPr="00960EC6">
        <w:rPr>
          <w:rStyle w:val="s10"/>
          <w:rFonts w:ascii="Book Antiqua" w:hAnsi="Book Antiqua"/>
          <w:b/>
          <w:bCs/>
          <w:sz w:val="22"/>
          <w:szCs w:val="22"/>
        </w:rPr>
        <w:t xml:space="preserve"> ú</w:t>
      </w:r>
      <w:r w:rsidR="006126EA" w:rsidRPr="00960EC6">
        <w:rPr>
          <w:rStyle w:val="s10"/>
          <w:rFonts w:ascii="Book Antiqua" w:hAnsi="Book Antiqua"/>
          <w:b/>
          <w:bCs/>
          <w:sz w:val="22"/>
          <w:szCs w:val="22"/>
        </w:rPr>
        <w:t>spor dôchodcov na zníženie štátneho dlhu</w:t>
      </w:r>
      <w:bookmarkEnd w:id="2"/>
    </w:p>
    <w:p w14:paraId="0A89CC28" w14:textId="77777777" w:rsidR="00960EC6" w:rsidRPr="00960EC6" w:rsidRDefault="00960EC6" w:rsidP="00960EC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960EC6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6369D712" w14:textId="77777777" w:rsidR="00960EC6" w:rsidRPr="00960EC6" w:rsidRDefault="00960EC6" w:rsidP="00960EC6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960EC6" w:rsidRPr="00960EC6" w14:paraId="6EE3D7B8" w14:textId="77777777" w:rsidTr="00276194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CC4BF" w14:textId="77777777" w:rsidR="00960EC6" w:rsidRPr="00960EC6" w:rsidRDefault="00960EC6" w:rsidP="00276194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4D337" w14:textId="77777777" w:rsidR="00960EC6" w:rsidRPr="00960EC6" w:rsidRDefault="00960EC6" w:rsidP="00276194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BA52" w14:textId="77777777" w:rsidR="00960EC6" w:rsidRPr="00960EC6" w:rsidRDefault="00960EC6" w:rsidP="00276194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960EC6" w:rsidRPr="00960EC6" w14:paraId="2FDBDB3F" w14:textId="77777777" w:rsidTr="00276194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79851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AFB399D" w14:textId="6AF86281" w:rsidR="00960EC6" w:rsidRPr="00960EC6" w:rsidRDefault="00203B21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Július Jakab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2DDFBE1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191490ED" w14:textId="1038309F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50891B1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4CA099E" w14:textId="6E28CBD8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Gábor Grendel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5DFD5D5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20FC3A4" w14:textId="434351DC" w:rsidR="00960EC6" w:rsidRDefault="00203B21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Marek Kr</w:t>
            </w:r>
            <w:bookmarkStart w:id="3" w:name="_GoBack"/>
            <w:bookmarkEnd w:id="3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ajčí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62A1C7A5" w14:textId="2B98CB3C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7374E96B" w14:textId="7B6158A2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Peter Pollák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672B9DF6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12981E61" w14:textId="2BABDB7A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70D230DF" w14:textId="77777777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AA9DFB6" w14:textId="57F643A0" w:rsidR="00960EC6" w:rsidRPr="00960EC6" w:rsidRDefault="00960EC6" w:rsidP="0027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Michal Šipoš 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71F816F7" w14:textId="4F5978FA" w:rsidR="00960EC6" w:rsidRPr="00960EC6" w:rsidRDefault="00960EC6" w:rsidP="00276194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60EC6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5F1E5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5F75E" w14:textId="77777777" w:rsidR="00960EC6" w:rsidRPr="00960EC6" w:rsidRDefault="00960EC6" w:rsidP="00276194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FB1E1" w14:textId="77777777" w:rsidR="00960EC6" w:rsidRPr="00960EC6" w:rsidRDefault="00960EC6" w:rsidP="00960EC6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2797F1B0" w14:textId="77777777" w:rsidR="00960EC6" w:rsidRPr="00960EC6" w:rsidRDefault="00960EC6" w:rsidP="00960EC6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960EC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0B1FA49D" w14:textId="77777777" w:rsidR="00960EC6" w:rsidRPr="00960EC6" w:rsidRDefault="00960EC6" w:rsidP="00276194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7FACCF0" w14:textId="77777777" w:rsidR="00960EC6" w:rsidRPr="00960EC6" w:rsidRDefault="00960EC6" w:rsidP="00276194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4B94EBFA" w14:textId="77777777" w:rsidR="00960EC6" w:rsidRPr="00960EC6" w:rsidRDefault="00960EC6" w:rsidP="00276194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2B2DB907" w14:textId="77777777" w:rsidR="00960EC6" w:rsidRPr="00960EC6" w:rsidRDefault="00960EC6" w:rsidP="00276194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4" w:name="__DdeLink__1042_3691294648"/>
            <w:bookmarkEnd w:id="4"/>
          </w:p>
          <w:p w14:paraId="142007E7" w14:textId="77777777" w:rsidR="00960EC6" w:rsidRPr="00960EC6" w:rsidRDefault="00960EC6" w:rsidP="00276194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60EC6">
              <w:rPr>
                <w:rStyle w:val="awspan"/>
                <w:rFonts w:ascii="Book Antiqua" w:eastAsia="Times New Roman" w:hAnsi="Book Antiqua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2BDBF1E6" w14:textId="77777777" w:rsidR="00960EC6" w:rsidRPr="00960EC6" w:rsidRDefault="00960EC6" w:rsidP="00276194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2076DFCC" w14:textId="77777777" w:rsidR="00960EC6" w:rsidRPr="00960EC6" w:rsidRDefault="00960EC6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B745BC5" w14:textId="7B0FA1F2" w:rsidR="00960EC6" w:rsidRDefault="00960EC6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1C4BDD2" w14:textId="13B2F357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32E001C" w14:textId="26C71228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3E105628" w14:textId="13C61D44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325D8049" w14:textId="480F4E68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E3FB61D" w14:textId="3D3A3134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C7E7A58" w14:textId="1B2875BC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A397932" w14:textId="09EB7372" w:rsidR="00940165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8B88EB1" w14:textId="77777777" w:rsidR="00940165" w:rsidRPr="00960EC6" w:rsidRDefault="00940165" w:rsidP="00960EC6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27ACEA7" w14:textId="09F1530F" w:rsidR="00B35ACF" w:rsidRPr="00960EC6" w:rsidRDefault="00960EC6" w:rsidP="00960EC6">
      <w:pPr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sz w:val="22"/>
          <w:szCs w:val="22"/>
        </w:rPr>
        <w:t>Bratislava máj 2025</w:t>
      </w:r>
      <w:r w:rsidR="00B35ACF" w:rsidRPr="00960EC6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960EC6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5" w:name="_Hlk89090507"/>
      <w:bookmarkEnd w:id="5"/>
    </w:p>
    <w:p w14:paraId="61B3784B" w14:textId="77777777" w:rsidR="00B35ACF" w:rsidRPr="00960EC6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960EC6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960EC6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/>
          <w:bCs/>
          <w:sz w:val="22"/>
          <w:szCs w:val="22"/>
        </w:rPr>
        <w:t>z ... 202</w:t>
      </w:r>
      <w:r w:rsidR="00E44D5F" w:rsidRPr="00960EC6">
        <w:rPr>
          <w:rFonts w:ascii="Book Antiqua" w:hAnsi="Book Antiqua"/>
          <w:bCs/>
          <w:sz w:val="22"/>
          <w:szCs w:val="22"/>
        </w:rPr>
        <w:t>5</w:t>
      </w:r>
      <w:r w:rsidRPr="00960EC6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960EC6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368CD4BD" w14:textId="0FEEDEB5" w:rsidR="00576787" w:rsidRDefault="00576787" w:rsidP="00576787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960EC6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595C83" w:rsidRPr="00960EC6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r w:rsidR="006126EA" w:rsidRPr="00960EC6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zneu</w:t>
      </w:r>
      <w:r w:rsidR="006126EA" w:rsidRPr="00960EC6">
        <w:rPr>
          <w:rStyle w:val="s10"/>
          <w:rFonts w:ascii="Book Antiqua" w:hAnsi="Book Antiqua" w:cs="Calibri"/>
          <w:b/>
          <w:bCs/>
          <w:color w:val="000000"/>
          <w:sz w:val="22"/>
          <w:szCs w:val="22"/>
        </w:rPr>
        <w:t>ž</w:t>
      </w:r>
      <w:r w:rsidR="006126EA" w:rsidRPr="00960EC6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itiu úspor dôchodcov na zní</w:t>
      </w:r>
      <w:r w:rsidR="006126EA" w:rsidRPr="00960EC6">
        <w:rPr>
          <w:rStyle w:val="s10"/>
          <w:rFonts w:ascii="Book Antiqua" w:hAnsi="Book Antiqua" w:cs="Calibri"/>
          <w:b/>
          <w:bCs/>
          <w:color w:val="000000"/>
          <w:sz w:val="22"/>
          <w:szCs w:val="22"/>
        </w:rPr>
        <w:t>ž</w:t>
      </w:r>
      <w:r w:rsidR="006126EA" w:rsidRPr="00960EC6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enie štátneho dlhu</w:t>
      </w:r>
    </w:p>
    <w:p w14:paraId="59E27C9A" w14:textId="77777777" w:rsidR="00203B21" w:rsidRPr="00960EC6" w:rsidRDefault="00203B21" w:rsidP="00576787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</w:p>
    <w:p w14:paraId="67902983" w14:textId="77777777" w:rsidR="00576787" w:rsidRPr="00960EC6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960EC6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38FEB2FB" w14:textId="0EF96045" w:rsidR="005B0986" w:rsidRPr="00960EC6" w:rsidRDefault="006126EA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960EC6">
        <w:rPr>
          <w:rFonts w:ascii="Book Antiqua" w:hAnsi="Book Antiqua" w:cs="Times New Roman"/>
          <w:b/>
          <w:bCs/>
          <w:sz w:val="22"/>
          <w:szCs w:val="22"/>
        </w:rPr>
        <w:t>so znepokojením</w:t>
      </w:r>
      <w:r w:rsidR="005B0986" w:rsidRPr="00960EC6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960EC6">
        <w:rPr>
          <w:rFonts w:ascii="Book Antiqua" w:hAnsi="Book Antiqua" w:cs="Times New Roman"/>
          <w:sz w:val="22"/>
          <w:szCs w:val="22"/>
        </w:rPr>
        <w:t>vníma vyjadrenia predsedu vlády Slovenskej republiky a ďalších členov vlády</w:t>
      </w:r>
      <w:r w:rsidR="00203B21">
        <w:rPr>
          <w:rFonts w:ascii="Book Antiqua" w:hAnsi="Book Antiqua" w:cs="Times New Roman"/>
          <w:sz w:val="22"/>
          <w:szCs w:val="22"/>
        </w:rPr>
        <w:t xml:space="preserve"> </w:t>
      </w:r>
      <w:r w:rsidR="00203B21" w:rsidRPr="00960EC6">
        <w:rPr>
          <w:rFonts w:ascii="Book Antiqua" w:hAnsi="Book Antiqua" w:cs="Times New Roman"/>
          <w:sz w:val="22"/>
          <w:szCs w:val="22"/>
        </w:rPr>
        <w:t>(ďalej len „vláda“)</w:t>
      </w:r>
      <w:r w:rsidRPr="00960EC6">
        <w:rPr>
          <w:rFonts w:ascii="Book Antiqua" w:hAnsi="Book Antiqua" w:cs="Times New Roman"/>
          <w:sz w:val="22"/>
          <w:szCs w:val="22"/>
        </w:rPr>
        <w:t>, ktorými navodzujú dojem, že druhý dôchodkový pilier je pre poistencov nevýhodný a mali by z neho vystúpiť,</w:t>
      </w:r>
    </w:p>
    <w:p w14:paraId="69DEFB49" w14:textId="6243CE42" w:rsidR="005B0986" w:rsidRPr="00960EC6" w:rsidRDefault="00203B21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odsudzuje</w:t>
      </w:r>
      <w:r w:rsidR="006126EA" w:rsidRPr="00960EC6">
        <w:rPr>
          <w:rFonts w:ascii="Book Antiqua" w:hAnsi="Book Antiqua" w:cs="Times New Roman"/>
          <w:sz w:val="22"/>
          <w:szCs w:val="22"/>
        </w:rPr>
        <w:t xml:space="preserve">, že členovia vlády svojimi nepravdivými vyjadreniami nabádajú poistencov, aby </w:t>
      </w:r>
      <w:r w:rsidR="00322164" w:rsidRPr="00960EC6">
        <w:rPr>
          <w:rFonts w:ascii="Book Antiqua" w:hAnsi="Book Antiqua" w:cs="Times New Roman"/>
          <w:sz w:val="22"/>
          <w:szCs w:val="22"/>
        </w:rPr>
        <w:t xml:space="preserve">sa pripravili na </w:t>
      </w:r>
      <w:r w:rsidR="006126EA" w:rsidRPr="00960EC6">
        <w:rPr>
          <w:rFonts w:ascii="Book Antiqua" w:hAnsi="Book Antiqua" w:cs="Times New Roman"/>
          <w:sz w:val="22"/>
          <w:szCs w:val="22"/>
        </w:rPr>
        <w:t>vystúp</w:t>
      </w:r>
      <w:r w:rsidR="00322164" w:rsidRPr="00960EC6">
        <w:rPr>
          <w:rFonts w:ascii="Book Antiqua" w:hAnsi="Book Antiqua" w:cs="Times New Roman"/>
          <w:sz w:val="22"/>
          <w:szCs w:val="22"/>
        </w:rPr>
        <w:t>enie</w:t>
      </w:r>
      <w:r w:rsidR="006126EA" w:rsidRPr="00960EC6">
        <w:rPr>
          <w:rFonts w:ascii="Book Antiqua" w:hAnsi="Book Antiqua" w:cs="Times New Roman"/>
          <w:sz w:val="22"/>
          <w:szCs w:val="22"/>
        </w:rPr>
        <w:t xml:space="preserve"> z druhého dôchodkového piliera, pričom vláda tým len zastiera svoj skutočný úmysel využiť ich dlhoročné úspory na </w:t>
      </w:r>
      <w:r w:rsidR="00BE49DB">
        <w:rPr>
          <w:rFonts w:ascii="Book Antiqua" w:hAnsi="Book Antiqua" w:cs="Times New Roman"/>
          <w:sz w:val="22"/>
          <w:szCs w:val="22"/>
        </w:rPr>
        <w:t>ďalšiu vlnu konsolidácie</w:t>
      </w:r>
      <w:r w:rsidR="006126EA" w:rsidRPr="00960EC6">
        <w:rPr>
          <w:rFonts w:ascii="Book Antiqua" w:hAnsi="Book Antiqua" w:cs="Times New Roman"/>
          <w:sz w:val="22"/>
          <w:szCs w:val="22"/>
        </w:rPr>
        <w:t xml:space="preserve"> verejných financií v roku 2026,</w:t>
      </w:r>
    </w:p>
    <w:p w14:paraId="382DD0E3" w14:textId="78185BDA" w:rsidR="00AE23FD" w:rsidRPr="00960EC6" w:rsidRDefault="005B0986" w:rsidP="006126EA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960EC6">
        <w:rPr>
          <w:rFonts w:ascii="Book Antiqua" w:hAnsi="Book Antiqua" w:cs="Times New Roman"/>
          <w:b/>
          <w:bCs/>
          <w:sz w:val="22"/>
          <w:szCs w:val="22"/>
        </w:rPr>
        <w:t xml:space="preserve">vyzýva </w:t>
      </w:r>
      <w:r w:rsidRPr="00960EC6">
        <w:rPr>
          <w:rFonts w:ascii="Book Antiqua" w:hAnsi="Book Antiqua" w:cs="Times New Roman"/>
          <w:sz w:val="22"/>
          <w:szCs w:val="22"/>
        </w:rPr>
        <w:t>vládu, aby</w:t>
      </w:r>
      <w:r w:rsidR="006126EA" w:rsidRPr="00960EC6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</w:p>
    <w:p w14:paraId="03D2E56E" w14:textId="7B01C731" w:rsidR="005B0986" w:rsidRPr="00960EC6" w:rsidRDefault="006126EA" w:rsidP="00AE23FD">
      <w:pPr>
        <w:pStyle w:val="Odsekzoznamu"/>
        <w:numPr>
          <w:ilvl w:val="1"/>
          <w:numId w:val="1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960EC6">
        <w:rPr>
          <w:rFonts w:ascii="Book Antiqua" w:hAnsi="Book Antiqua" w:cs="Times New Roman"/>
          <w:sz w:val="22"/>
          <w:szCs w:val="22"/>
        </w:rPr>
        <w:t>okamžite prestala poistenco</w:t>
      </w:r>
      <w:r w:rsidR="00AE23FD" w:rsidRPr="00960EC6">
        <w:rPr>
          <w:rFonts w:ascii="Book Antiqua" w:hAnsi="Book Antiqua" w:cs="Times New Roman"/>
          <w:sz w:val="22"/>
          <w:szCs w:val="22"/>
        </w:rPr>
        <w:t>m</w:t>
      </w:r>
      <w:r w:rsidRPr="00960EC6">
        <w:rPr>
          <w:rFonts w:ascii="Book Antiqua" w:hAnsi="Book Antiqua" w:cs="Times New Roman"/>
          <w:sz w:val="22"/>
          <w:szCs w:val="22"/>
        </w:rPr>
        <w:t xml:space="preserve"> podsúvať nepravdivé informácie</w:t>
      </w:r>
      <w:r w:rsidR="00AE23FD" w:rsidRPr="00960EC6">
        <w:rPr>
          <w:rFonts w:ascii="Book Antiqua" w:hAnsi="Book Antiqua" w:cs="Times New Roman"/>
          <w:sz w:val="22"/>
          <w:szCs w:val="22"/>
        </w:rPr>
        <w:t xml:space="preserve"> a upustila od snáh znovu postaviť konsolidáciu verejných financií na peniazoch od občanov,</w:t>
      </w:r>
    </w:p>
    <w:p w14:paraId="4B272081" w14:textId="7EA8726D" w:rsidR="00203B21" w:rsidRDefault="00AE23FD" w:rsidP="00203B21">
      <w:pPr>
        <w:pStyle w:val="Odsekzoznamu"/>
        <w:numPr>
          <w:ilvl w:val="1"/>
          <w:numId w:val="1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960EC6">
        <w:rPr>
          <w:rFonts w:ascii="Book Antiqua" w:hAnsi="Book Antiqua" w:cs="Times New Roman"/>
          <w:sz w:val="22"/>
          <w:szCs w:val="22"/>
        </w:rPr>
        <w:t>sa začala venovať konsolidácii verejných financií na strane štátnych výdavkov, kde je ohromný priestor na šetrenie verejných financií,</w:t>
      </w:r>
    </w:p>
    <w:p w14:paraId="1F3AAA39" w14:textId="77777777" w:rsidR="00203B21" w:rsidRPr="00203B21" w:rsidRDefault="00203B21" w:rsidP="00203B21">
      <w:pPr>
        <w:pStyle w:val="Odsekzoznamu"/>
        <w:tabs>
          <w:tab w:val="left" w:pos="1095"/>
        </w:tabs>
        <w:spacing w:before="120" w:after="120" w:line="360" w:lineRule="auto"/>
        <w:ind w:left="1440"/>
        <w:jc w:val="both"/>
        <w:rPr>
          <w:rFonts w:ascii="Book Antiqua" w:hAnsi="Book Antiqua" w:cs="Times New Roman"/>
          <w:sz w:val="22"/>
          <w:szCs w:val="22"/>
        </w:rPr>
      </w:pPr>
    </w:p>
    <w:p w14:paraId="3BBE9B74" w14:textId="5C5003AE" w:rsidR="00AE23FD" w:rsidRPr="00960EC6" w:rsidRDefault="00AE23FD" w:rsidP="00AE23FD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sz w:val="22"/>
          <w:szCs w:val="22"/>
        </w:rPr>
      </w:pPr>
      <w:r w:rsidRPr="00960EC6">
        <w:rPr>
          <w:rFonts w:ascii="Book Antiqua" w:hAnsi="Book Antiqua" w:cs="Times New Roman"/>
          <w:b/>
          <w:bCs/>
          <w:sz w:val="22"/>
          <w:szCs w:val="22"/>
        </w:rPr>
        <w:t xml:space="preserve">dáva na vedomie </w:t>
      </w:r>
      <w:r w:rsidRPr="00960EC6">
        <w:rPr>
          <w:rFonts w:ascii="Book Antiqua" w:hAnsi="Book Antiqua" w:cs="Times New Roman"/>
          <w:sz w:val="22"/>
          <w:szCs w:val="22"/>
        </w:rPr>
        <w:t>vláde, že nepodporí žiadne konsolidačné opatrenia, ktoré budú vytvárať možnosť zneužiť financie určené na dôchodkové dávky súčasných poistencov.</w:t>
      </w:r>
    </w:p>
    <w:p w14:paraId="2B14EE32" w14:textId="77777777" w:rsidR="00B35ACF" w:rsidRPr="00960EC6" w:rsidRDefault="00B35ACF" w:rsidP="00B35ACF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60EC6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5D02B8F2" w14:textId="77777777" w:rsidR="00B35ACF" w:rsidRPr="00960EC6" w:rsidRDefault="00B35ACF" w:rsidP="00B35ACF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3BEDDBFD" w14:textId="77777777" w:rsidR="00E44D5F" w:rsidRPr="00960EC6" w:rsidRDefault="00E44D5F" w:rsidP="00203B21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4505B57A" w14:textId="493E5501" w:rsidR="00760EB8" w:rsidRPr="00960EC6" w:rsidRDefault="00203B21" w:rsidP="00203B2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ab/>
      </w:r>
      <w:r w:rsidR="00322164" w:rsidRPr="00960EC6">
        <w:rPr>
          <w:rFonts w:ascii="Book Antiqua" w:hAnsi="Book Antiqua" w:cs="Tahoma"/>
          <w:sz w:val="22"/>
          <w:szCs w:val="22"/>
        </w:rPr>
        <w:t>Vláda Slovenskej republiky</w:t>
      </w:r>
      <w:r>
        <w:rPr>
          <w:rFonts w:ascii="Book Antiqua" w:hAnsi="Book Antiqua" w:cs="Tahoma"/>
          <w:sz w:val="22"/>
          <w:szCs w:val="22"/>
        </w:rPr>
        <w:t xml:space="preserve"> (ďalej len „vláda“)</w:t>
      </w:r>
      <w:r w:rsidR="00322164" w:rsidRPr="00960EC6">
        <w:rPr>
          <w:rFonts w:ascii="Book Antiqua" w:hAnsi="Book Antiqua" w:cs="Tahoma"/>
          <w:sz w:val="22"/>
          <w:szCs w:val="22"/>
        </w:rPr>
        <w:t xml:space="preserve"> nedokáže šetriť na výdavkoch štátu a už vôbec nie sama na sebe</w:t>
      </w:r>
      <w:r>
        <w:rPr>
          <w:rFonts w:ascii="Book Antiqua" w:hAnsi="Book Antiqua" w:cs="Tahoma"/>
          <w:sz w:val="22"/>
          <w:szCs w:val="22"/>
        </w:rPr>
        <w:t>,</w:t>
      </w:r>
      <w:r w:rsidR="00322164" w:rsidRPr="00960EC6">
        <w:rPr>
          <w:rFonts w:ascii="Book Antiqua" w:hAnsi="Book Antiqua" w:cs="Tahoma"/>
          <w:sz w:val="22"/>
          <w:szCs w:val="22"/>
        </w:rPr>
        <w:t xml:space="preserve"> a preto zaťažuje ľudí a podnikateľov novými daňami, znižuje im sociálnu pomoc, berie peniaze rodinám s deťmi, zatiaľ čo sebe zvyšuje platy a spriazneným štátnym zamestnancom rozdáva odmeny v rádovo tisícoch eur mesačne. </w:t>
      </w:r>
    </w:p>
    <w:p w14:paraId="482FBF4C" w14:textId="4FDA07A7" w:rsidR="00322164" w:rsidRPr="00960EC6" w:rsidRDefault="00322164" w:rsidP="00203B2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960EC6">
        <w:rPr>
          <w:rFonts w:ascii="Book Antiqua" w:hAnsi="Book Antiqua" w:cs="Tahoma"/>
          <w:sz w:val="22"/>
          <w:szCs w:val="22"/>
        </w:rPr>
        <w:t xml:space="preserve">V ďalšej konsolidácii verejných financií vláda opäť neplánuje šetriť na sebe, ale na konsolidáciu chce využiť našetrené finančné prostriedky dôchodkovo poistených osôb z druhého piliera. </w:t>
      </w:r>
    </w:p>
    <w:p w14:paraId="7A40A31A" w14:textId="58A09075" w:rsidR="00322164" w:rsidRPr="00960EC6" w:rsidRDefault="00322164" w:rsidP="00203B2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960EC6">
        <w:rPr>
          <w:rFonts w:ascii="Book Antiqua" w:hAnsi="Book Antiqua" w:cs="Tahoma"/>
          <w:sz w:val="22"/>
          <w:szCs w:val="22"/>
        </w:rPr>
        <w:t>Vláda pri svojich plánoch zavádza a</w:t>
      </w:r>
      <w:r w:rsidR="00203B21">
        <w:rPr>
          <w:rFonts w:ascii="Book Antiqua" w:hAnsi="Book Antiqua" w:cs="Tahoma"/>
          <w:sz w:val="22"/>
          <w:szCs w:val="22"/>
        </w:rPr>
        <w:t> vyvoláva pochybnosti</w:t>
      </w:r>
      <w:r w:rsidRPr="00960EC6">
        <w:rPr>
          <w:rFonts w:ascii="Book Antiqua" w:hAnsi="Book Antiqua" w:cs="Tahoma"/>
          <w:sz w:val="22"/>
          <w:szCs w:val="22"/>
        </w:rPr>
        <w:t xml:space="preserve"> poistencov</w:t>
      </w:r>
      <w:r w:rsidR="00203B21">
        <w:rPr>
          <w:rFonts w:ascii="Book Antiqua" w:hAnsi="Book Antiqua" w:cs="Tahoma"/>
          <w:sz w:val="22"/>
          <w:szCs w:val="22"/>
        </w:rPr>
        <w:t xml:space="preserve"> o výhodnosti druhého piliera</w:t>
      </w:r>
      <w:r w:rsidRPr="00960EC6">
        <w:rPr>
          <w:rFonts w:ascii="Book Antiqua" w:hAnsi="Book Antiqua" w:cs="Tahoma"/>
          <w:sz w:val="22"/>
          <w:szCs w:val="22"/>
        </w:rPr>
        <w:t>, aby následne mohli využiť ich našetrené peniaze. Národná rada Slovenskej republiky preto vyzýva vládu, aby peniaze na konsolidáciu hľadala na výdavkovej strane a nebrala obyvateľom ich našetrené peniaze.</w:t>
      </w:r>
    </w:p>
    <w:sectPr w:rsidR="00322164" w:rsidRPr="00960EC6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363B" w14:textId="77777777" w:rsidR="00775AE9" w:rsidRDefault="00775AE9" w:rsidP="00760EB8">
      <w:pPr>
        <w:rPr>
          <w:rFonts w:hint="eastAsia"/>
        </w:rPr>
      </w:pPr>
      <w:r>
        <w:separator/>
      </w:r>
    </w:p>
  </w:endnote>
  <w:endnote w:type="continuationSeparator" w:id="0">
    <w:p w14:paraId="2121B448" w14:textId="77777777" w:rsidR="00775AE9" w:rsidRDefault="00775AE9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08856" w14:textId="77777777" w:rsidR="00775AE9" w:rsidRDefault="00775AE9" w:rsidP="00760EB8">
      <w:pPr>
        <w:rPr>
          <w:rFonts w:hint="eastAsia"/>
        </w:rPr>
      </w:pPr>
      <w:r>
        <w:separator/>
      </w:r>
    </w:p>
  </w:footnote>
  <w:footnote w:type="continuationSeparator" w:id="0">
    <w:p w14:paraId="45BB2F66" w14:textId="77777777" w:rsidR="00775AE9" w:rsidRDefault="00775AE9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64B79"/>
    <w:rsid w:val="00170DC5"/>
    <w:rsid w:val="00203B21"/>
    <w:rsid w:val="00226184"/>
    <w:rsid w:val="0031622A"/>
    <w:rsid w:val="00322164"/>
    <w:rsid w:val="003A1FAA"/>
    <w:rsid w:val="003F683E"/>
    <w:rsid w:val="00551231"/>
    <w:rsid w:val="00576787"/>
    <w:rsid w:val="00595C83"/>
    <w:rsid w:val="005B0986"/>
    <w:rsid w:val="005F1E51"/>
    <w:rsid w:val="006126EA"/>
    <w:rsid w:val="006B2DAD"/>
    <w:rsid w:val="00735F9A"/>
    <w:rsid w:val="0075201D"/>
    <w:rsid w:val="00760EB8"/>
    <w:rsid w:val="00775AE9"/>
    <w:rsid w:val="00906C88"/>
    <w:rsid w:val="00940165"/>
    <w:rsid w:val="00960EC6"/>
    <w:rsid w:val="00A1020F"/>
    <w:rsid w:val="00A50243"/>
    <w:rsid w:val="00AA5478"/>
    <w:rsid w:val="00AD3782"/>
    <w:rsid w:val="00AE23FD"/>
    <w:rsid w:val="00AF39C6"/>
    <w:rsid w:val="00B35ACF"/>
    <w:rsid w:val="00BE49DB"/>
    <w:rsid w:val="00C47BE8"/>
    <w:rsid w:val="00D13A23"/>
    <w:rsid w:val="00D30655"/>
    <w:rsid w:val="00DF09AF"/>
    <w:rsid w:val="00E44D5F"/>
    <w:rsid w:val="00E473A2"/>
    <w:rsid w:val="00E701A9"/>
    <w:rsid w:val="00F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80D9-10B6-4402-9088-3195195B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7</cp:revision>
  <dcterms:created xsi:type="dcterms:W3CDTF">2025-05-21T14:53:00Z</dcterms:created>
  <dcterms:modified xsi:type="dcterms:W3CDTF">2025-05-27T10:26:00Z</dcterms:modified>
</cp:coreProperties>
</file>