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6B328A" w:rsidRPr="006B328A">
        <w:t>KNR-ORGA-4020/2025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C3E2C" w:rsidP="007375F5">
      <w:pPr>
        <w:pStyle w:val="uznesenia"/>
      </w:pPr>
      <w:r>
        <w:t>898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C3E2C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AC3E2C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6B328A">
      <w:pPr>
        <w:jc w:val="both"/>
      </w:pPr>
      <w:r>
        <w:t xml:space="preserve">k </w:t>
      </w:r>
      <w:r w:rsidR="006B328A">
        <w:t xml:space="preserve">návrhu poslancov Národnej rady Slovenskej republiky Tamary </w:t>
      </w:r>
      <w:proofErr w:type="spellStart"/>
      <w:r w:rsidR="006B328A">
        <w:t>Stohlovej</w:t>
      </w:r>
      <w:proofErr w:type="spellEnd"/>
      <w:r w:rsidR="006B328A">
        <w:t xml:space="preserve">, Ivana Štefunka a Ľubomíra </w:t>
      </w:r>
      <w:proofErr w:type="spellStart"/>
      <w:r w:rsidR="006B328A">
        <w:t>Galka</w:t>
      </w:r>
      <w:proofErr w:type="spellEnd"/>
      <w:r w:rsidR="006B328A">
        <w:t xml:space="preserve"> na vydanie zákona, ktorým sa mení a dopĺňa zákon č. 142/2024 Z. z. o mimoriadnych opatreniach pre strategické investície a pre výstavbu </w:t>
      </w:r>
      <w:proofErr w:type="spellStart"/>
      <w:r w:rsidR="006B328A">
        <w:t>transeurópskej</w:t>
      </w:r>
      <w:proofErr w:type="spellEnd"/>
      <w:r w:rsidR="006B328A">
        <w:t xml:space="preserve"> dopravnej siete a o zmene a doplnení niektorých zákonov v znení neskorších predpisov a ktorým sa menia niektoré zákony (tlač 755)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C3E2C" w:rsidRDefault="00AC3E2C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C3E2C" w:rsidRPr="00AC3E2C" w:rsidRDefault="00AC3E2C" w:rsidP="00AC3E2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C3E2C">
        <w:rPr>
          <w:rFonts w:cs="Arial"/>
        </w:rPr>
        <w:t xml:space="preserve">Richard  R a š i   v. r. </w:t>
      </w:r>
    </w:p>
    <w:p w:rsidR="00AC3E2C" w:rsidRPr="00AC3E2C" w:rsidRDefault="00AC3E2C" w:rsidP="00AC3E2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C3E2C">
        <w:rPr>
          <w:rFonts w:cs="Arial"/>
        </w:rPr>
        <w:t xml:space="preserve">   predseda</w:t>
      </w:r>
    </w:p>
    <w:p w:rsidR="0066353C" w:rsidRDefault="00AC3E2C" w:rsidP="00AC3E2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C3E2C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57B87" w:rsidRDefault="00657B87" w:rsidP="00657B8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Zuzana </w:t>
      </w:r>
      <w:r w:rsidR="0023545B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>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3545B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57B87"/>
    <w:rsid w:val="0066353C"/>
    <w:rsid w:val="00671734"/>
    <w:rsid w:val="0067327D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3E2C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922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2024-06-12T07:58:00Z</cp:lastPrinted>
  <dcterms:created xsi:type="dcterms:W3CDTF">2022-11-24T09:04:00Z</dcterms:created>
  <dcterms:modified xsi:type="dcterms:W3CDTF">2025-05-26T07:35:00Z</dcterms:modified>
</cp:coreProperties>
</file>