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AF" w:rsidRDefault="00C93DAF" w:rsidP="00C93DAF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93DAF" w:rsidRDefault="00C93DAF" w:rsidP="00C93D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C93DAF" w:rsidRDefault="00C93DAF" w:rsidP="00C93DAF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KNR-VFR-</w:t>
      </w:r>
      <w:r w:rsidR="00E273A1">
        <w:rPr>
          <w:szCs w:val="24"/>
          <w:lang w:eastAsia="sk-SK"/>
        </w:rPr>
        <w:t>0210</w:t>
      </w:r>
      <w:r>
        <w:rPr>
          <w:szCs w:val="24"/>
          <w:lang w:eastAsia="sk-SK"/>
        </w:rPr>
        <w:t>/202</w:t>
      </w:r>
      <w:r w:rsidR="009220F7">
        <w:rPr>
          <w:szCs w:val="24"/>
          <w:lang w:eastAsia="sk-SK"/>
        </w:rPr>
        <w:t>5-12</w:t>
      </w:r>
    </w:p>
    <w:p w:rsidR="00857B50" w:rsidRDefault="00857B50" w:rsidP="00857B50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</w:p>
    <w:p w:rsidR="00C93DAF" w:rsidRDefault="00C93DAF" w:rsidP="00857B50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</w:p>
    <w:p w:rsidR="00C93DAF" w:rsidRDefault="00E273A1" w:rsidP="00C93D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690</w:t>
      </w:r>
      <w:r w:rsidR="00C93DAF">
        <w:rPr>
          <w:b/>
          <w:bCs/>
          <w:sz w:val="28"/>
          <w:szCs w:val="24"/>
          <w:lang w:eastAsia="sk-SK"/>
        </w:rPr>
        <w:t>a</w:t>
      </w:r>
    </w:p>
    <w:p w:rsidR="00C93DAF" w:rsidRDefault="0060163E" w:rsidP="00C93DA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I n f o r m á c i a </w:t>
      </w:r>
    </w:p>
    <w:p w:rsidR="00C93DAF" w:rsidRDefault="00C93DAF" w:rsidP="00C93DA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C43E44" w:rsidRDefault="00C93DAF" w:rsidP="00C43E44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o výsledku prerokovania </w:t>
      </w:r>
      <w:r>
        <w:rPr>
          <w:b/>
          <w:bCs/>
          <w:szCs w:val="24"/>
          <w:lang w:eastAsia="sk-SK"/>
        </w:rPr>
        <w:t xml:space="preserve">návrhu </w:t>
      </w:r>
      <w:r w:rsidR="00E273A1" w:rsidRPr="00E273A1">
        <w:rPr>
          <w:b/>
          <w:color w:val="000000"/>
        </w:rPr>
        <w:t>skupiny poslancov Národnej rady Slovenskej republiky na prijatie uznesenia Národnej rady Slovenskej republiky k aktuálnemu stavu čerpania eurofondov</w:t>
      </w:r>
      <w:r w:rsidR="00C43E44">
        <w:rPr>
          <w:b/>
          <w:color w:val="000000"/>
        </w:rPr>
        <w:t xml:space="preserve"> (tlač 690)</w:t>
      </w:r>
    </w:p>
    <w:p w:rsidR="00C43E44" w:rsidRPr="00C43E44" w:rsidRDefault="00C43E44" w:rsidP="00C43E44">
      <w:pPr>
        <w:spacing w:line="36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_____________________________________________________________________</w:t>
      </w:r>
    </w:p>
    <w:p w:rsidR="00C93DAF" w:rsidRDefault="00C93DAF" w:rsidP="00C93DAF">
      <w:pPr>
        <w:spacing w:line="360" w:lineRule="auto"/>
        <w:ind w:firstLine="708"/>
        <w:jc w:val="both"/>
        <w:rPr>
          <w:color w:val="333333"/>
          <w:szCs w:val="24"/>
          <w:lang w:val="cs-CZ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Cs/>
          <w:color w:val="333333"/>
          <w:szCs w:val="24"/>
        </w:rPr>
        <w:t xml:space="preserve">návrhu </w:t>
      </w:r>
      <w:r w:rsidR="00E273A1" w:rsidRPr="003C05EC">
        <w:rPr>
          <w:color w:val="000000"/>
        </w:rPr>
        <w:t>skupiny poslancov Národnej rady Slovenskej republiky na prijatie uznesenia Národnej rady Slovenskej republiky k aktuálnemu stavu čerpania eurofondov</w:t>
      </w:r>
      <w:r w:rsidR="00E273A1">
        <w:rPr>
          <w:color w:val="000000"/>
        </w:rPr>
        <w:t xml:space="preserve"> </w:t>
      </w:r>
      <w:r w:rsidR="00E273A1" w:rsidRPr="00E273A1">
        <w:rPr>
          <w:b/>
          <w:color w:val="000000"/>
        </w:rPr>
        <w:t>(tlač 690)</w:t>
      </w:r>
      <w:r>
        <w:rPr>
          <w:b/>
          <w:color w:val="333333"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 w:rsidR="0060163E" w:rsidRPr="0060163E">
        <w:rPr>
          <w:b/>
          <w:szCs w:val="24"/>
          <w:lang w:eastAsia="sk-SK"/>
        </w:rPr>
        <w:t>informáciu.</w:t>
      </w:r>
      <w:r w:rsidR="0060163E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</w:p>
    <w:p w:rsidR="00C93DAF" w:rsidRDefault="00C93DAF" w:rsidP="00C43E44">
      <w:pPr>
        <w:spacing w:after="0" w:line="360" w:lineRule="auto"/>
        <w:jc w:val="both"/>
        <w:rPr>
          <w:color w:val="000000"/>
          <w:szCs w:val="24"/>
          <w:lang w:val="cs-CZ"/>
        </w:rPr>
      </w:pPr>
      <w:r>
        <w:rPr>
          <w:szCs w:val="24"/>
          <w:lang w:eastAsia="sk-SK"/>
        </w:rPr>
        <w:t xml:space="preserve">     </w:t>
      </w:r>
      <w:r w:rsidR="0060163E">
        <w:rPr>
          <w:szCs w:val="24"/>
          <w:lang w:eastAsia="sk-SK"/>
        </w:rPr>
        <w:tab/>
      </w:r>
      <w:r>
        <w:rPr>
          <w:szCs w:val="24"/>
          <w:lang w:eastAsia="sk-SK"/>
        </w:rPr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color w:val="FF0000"/>
          <w:szCs w:val="24"/>
          <w:lang w:eastAsia="sk-SK"/>
        </w:rPr>
        <w:t xml:space="preserve"> </w:t>
      </w:r>
      <w:r w:rsidR="003338B3">
        <w:rPr>
          <w:b/>
          <w:szCs w:val="24"/>
          <w:lang w:eastAsia="sk-SK"/>
        </w:rPr>
        <w:t xml:space="preserve"> 706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z</w:t>
      </w:r>
      <w:r w:rsidR="003338B3">
        <w:rPr>
          <w:szCs w:val="24"/>
          <w:lang w:eastAsia="sk-SK"/>
        </w:rPr>
        <w:t> 20. januára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návrh </w:t>
      </w:r>
      <w:r>
        <w:rPr>
          <w:color w:val="000000"/>
          <w:szCs w:val="24"/>
        </w:rPr>
        <w:t xml:space="preserve">skupiny </w:t>
      </w:r>
      <w:r w:rsidR="00C43E44" w:rsidRPr="003C05EC">
        <w:rPr>
          <w:color w:val="000000"/>
        </w:rPr>
        <w:t>poslancov Národnej rady Slovenskej republiky na prijatie uznesenia Národnej rady Slovenskej republiky k aktuálnemu stavu čerpania eurofondov</w:t>
      </w:r>
      <w:r w:rsidR="00C43E44">
        <w:rPr>
          <w:color w:val="000000"/>
        </w:rPr>
        <w:t xml:space="preserve"> </w:t>
      </w:r>
      <w:r w:rsidR="00C43E44" w:rsidRPr="00C43E44">
        <w:rPr>
          <w:b/>
          <w:color w:val="000000"/>
        </w:rPr>
        <w:t>(tlač 690)</w:t>
      </w:r>
      <w:r>
        <w:rPr>
          <w:b/>
          <w:color w:val="000000"/>
          <w:szCs w:val="24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C93DAF" w:rsidRDefault="00C93DAF" w:rsidP="00C93DAF">
      <w:pPr>
        <w:spacing w:after="0" w:line="360" w:lineRule="auto"/>
        <w:ind w:firstLine="708"/>
        <w:jc w:val="both"/>
        <w:rPr>
          <w:szCs w:val="24"/>
        </w:rPr>
      </w:pPr>
      <w:r>
        <w:rPr>
          <w:b/>
          <w:szCs w:val="24"/>
        </w:rPr>
        <w:t xml:space="preserve">Výbor Národnej rady Slovenskej republiky pre financie a rozpočet </w:t>
      </w:r>
      <w:r>
        <w:rPr>
          <w:szCs w:val="24"/>
        </w:rPr>
        <w:t xml:space="preserve">prerokoval </w:t>
      </w:r>
      <w:r>
        <w:rPr>
          <w:bCs/>
          <w:szCs w:val="24"/>
        </w:rPr>
        <w:t xml:space="preserve">návrh </w:t>
      </w:r>
      <w:r w:rsidR="00C43E44" w:rsidRPr="003C05EC">
        <w:rPr>
          <w:color w:val="000000"/>
        </w:rPr>
        <w:t>skupiny poslancov Národnej rady Slovenskej republiky na prijatie uznesenia Národnej rady Slovenskej republiky k aktuálnemu stavu čerpania eurofondov</w:t>
      </w:r>
      <w:r w:rsidR="00C43E44">
        <w:rPr>
          <w:color w:val="000000"/>
        </w:rPr>
        <w:t xml:space="preserve"> </w:t>
      </w:r>
      <w:r w:rsidR="00C43E44" w:rsidRPr="00C43E44">
        <w:rPr>
          <w:b/>
          <w:color w:val="000000"/>
        </w:rPr>
        <w:t>(tlač 690)</w:t>
      </w:r>
      <w:r>
        <w:rPr>
          <w:b/>
          <w:szCs w:val="24"/>
        </w:rPr>
        <w:t xml:space="preserve"> </w:t>
      </w:r>
      <w:r>
        <w:rPr>
          <w:color w:val="000000"/>
          <w:szCs w:val="24"/>
          <w:lang w:eastAsia="sk-SK"/>
        </w:rPr>
        <w:t xml:space="preserve">v určenej lehote a </w:t>
      </w:r>
      <w:r>
        <w:rPr>
          <w:b/>
          <w:szCs w:val="24"/>
        </w:rPr>
        <w:t xml:space="preserve">neprijal platné uznesenie, </w:t>
      </w:r>
      <w:r>
        <w:rPr>
          <w:szCs w:val="24"/>
        </w:rPr>
        <w:t xml:space="preserve">keďže návrh uznesenia </w:t>
      </w:r>
      <w:r>
        <w:rPr>
          <w:b/>
          <w:szCs w:val="24"/>
        </w:rPr>
        <w:t xml:space="preserve">nezískal potrebnú väčšinu hlasov poslancov </w:t>
      </w:r>
      <w:r>
        <w:rPr>
          <w:szCs w:val="24"/>
        </w:rPr>
        <w:t>podľa § 52 ods. 4 zákona Národnej rady Slovenskej republiky č.  350/1996 Z. z. o  rokovacom poriadku Národnej rady Slovenskej republiky v znení neskorších predpisov.</w:t>
      </w:r>
    </w:p>
    <w:p w:rsidR="00C93DAF" w:rsidRDefault="00C93DAF" w:rsidP="00C93DAF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Prílohou tejto </w:t>
      </w:r>
      <w:r w:rsidR="0060163E">
        <w:rPr>
          <w:szCs w:val="24"/>
          <w:lang w:eastAsia="sk-SK"/>
        </w:rPr>
        <w:t>informácie</w:t>
      </w:r>
      <w:r>
        <w:rPr>
          <w:szCs w:val="24"/>
          <w:lang w:eastAsia="sk-SK"/>
        </w:rPr>
        <w:t xml:space="preserve"> je návrh na uznesenie Národnej rady Slovenskej republiky v znení predloženého návrhu poslancov.</w:t>
      </w:r>
    </w:p>
    <w:p w:rsidR="00C93DAF" w:rsidRDefault="00C93DAF" w:rsidP="00C93DAF">
      <w:pPr>
        <w:pStyle w:val="Zkladntext2"/>
        <w:spacing w:after="0" w:line="240" w:lineRule="auto"/>
        <w:jc w:val="center"/>
      </w:pPr>
    </w:p>
    <w:p w:rsidR="00C93DAF" w:rsidRDefault="009220F7" w:rsidP="00C93DAF">
      <w:pPr>
        <w:pStyle w:val="Zkladntext2"/>
        <w:spacing w:after="0" w:line="240" w:lineRule="auto"/>
        <w:jc w:val="center"/>
      </w:pPr>
      <w:r>
        <w:t>Bratislava</w:t>
      </w:r>
      <w:r w:rsidR="00857B50">
        <w:t>,</w:t>
      </w:r>
      <w:r w:rsidR="00C43E44">
        <w:t xml:space="preserve"> </w:t>
      </w:r>
      <w:r w:rsidR="00857B50">
        <w:t>4.</w:t>
      </w:r>
      <w:r w:rsidR="00C43E44">
        <w:t xml:space="preserve"> februára</w:t>
      </w:r>
      <w:r w:rsidR="00C93DAF">
        <w:t xml:space="preserve"> 202</w:t>
      </w:r>
      <w:r w:rsidR="00C43E44">
        <w:t>5</w:t>
      </w:r>
    </w:p>
    <w:p w:rsidR="00C93DAF" w:rsidRDefault="00C93DAF" w:rsidP="00C93DAF">
      <w:pPr>
        <w:pStyle w:val="Zkladntext2"/>
        <w:jc w:val="center"/>
        <w:rPr>
          <w:b/>
          <w:bCs/>
        </w:rPr>
      </w:pPr>
    </w:p>
    <w:p w:rsidR="00C93DAF" w:rsidRDefault="00C43E44" w:rsidP="00C93DAF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Ján Blcháč</w:t>
      </w:r>
      <w:r w:rsidR="009220F7">
        <w:rPr>
          <w:b/>
          <w:bCs/>
        </w:rPr>
        <w:t xml:space="preserve">, v. r. </w:t>
      </w:r>
    </w:p>
    <w:p w:rsidR="00C93DAF" w:rsidRDefault="00C43E44" w:rsidP="00C43E44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</w:t>
      </w:r>
      <w:r w:rsidR="009220F7">
        <w:rPr>
          <w:b/>
          <w:bCs/>
        </w:rPr>
        <w:t xml:space="preserve">   </w:t>
      </w:r>
      <w:r w:rsidR="00C93DAF">
        <w:rPr>
          <w:b/>
          <w:bCs/>
        </w:rPr>
        <w:t xml:space="preserve">predseda </w:t>
      </w:r>
    </w:p>
    <w:p w:rsidR="00C93DAF" w:rsidRDefault="00C93DAF" w:rsidP="00C93DAF">
      <w:pPr>
        <w:pStyle w:val="Zkladntext2"/>
        <w:spacing w:after="0" w:line="240" w:lineRule="auto"/>
        <w:jc w:val="center"/>
      </w:pPr>
      <w:r>
        <w:rPr>
          <w:b/>
          <w:bCs/>
        </w:rPr>
        <w:t xml:space="preserve">Výbor NR SR pre financie a rozpočet </w:t>
      </w:r>
    </w:p>
    <w:p w:rsidR="00C93DAF" w:rsidRDefault="00C93DAF" w:rsidP="00C93DAF">
      <w:pPr>
        <w:spacing w:after="0" w:line="240" w:lineRule="auto"/>
        <w:rPr>
          <w:sz w:val="28"/>
          <w:szCs w:val="24"/>
          <w:lang w:eastAsia="sk-SK"/>
        </w:rPr>
      </w:pPr>
    </w:p>
    <w:p w:rsidR="00C3416F" w:rsidRDefault="00C3416F" w:rsidP="00C3416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C3416F" w:rsidRDefault="00C3416F" w:rsidP="00C3416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C3416F" w:rsidRDefault="00C3416F" w:rsidP="00C3416F">
      <w:pPr>
        <w:spacing w:after="0" w:line="240" w:lineRule="auto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</w:p>
    <w:p w:rsidR="00C3416F" w:rsidRDefault="00C3416F" w:rsidP="00C3416F">
      <w:pPr>
        <w:spacing w:after="0" w:line="240" w:lineRule="auto"/>
        <w:rPr>
          <w:szCs w:val="24"/>
          <w:lang w:eastAsia="sk-SK"/>
        </w:rPr>
      </w:pPr>
    </w:p>
    <w:p w:rsidR="00C3416F" w:rsidRDefault="00C3416F" w:rsidP="00C3416F">
      <w:pPr>
        <w:spacing w:after="0" w:line="240" w:lineRule="auto"/>
        <w:rPr>
          <w:sz w:val="28"/>
          <w:szCs w:val="24"/>
          <w:lang w:eastAsia="sk-SK"/>
        </w:rPr>
      </w:pPr>
    </w:p>
    <w:p w:rsidR="00C93DAF" w:rsidRDefault="00C93DAF" w:rsidP="00C93DAF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C93DAF" w:rsidRDefault="00B56E54" w:rsidP="00B56E54">
      <w:pPr>
        <w:tabs>
          <w:tab w:val="left" w:pos="2880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bookmarkStart w:id="0" w:name="_GoBack"/>
      <w:bookmarkEnd w:id="0"/>
    </w:p>
    <w:p w:rsidR="00C93DAF" w:rsidRDefault="00C93DAF" w:rsidP="00C93DAF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93DAF" w:rsidRDefault="00C93DAF" w:rsidP="00C93DAF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93DAF" w:rsidRPr="00C43E44" w:rsidRDefault="004A246D" w:rsidP="00C43E4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C93DAF" w:rsidRPr="00C43E44">
        <w:rPr>
          <w:szCs w:val="24"/>
          <w:lang w:eastAsia="sk-SK"/>
        </w:rPr>
        <w:t>.....</w:t>
      </w:r>
      <w:r w:rsidR="00C3416F">
        <w:rPr>
          <w:szCs w:val="24"/>
          <w:lang w:eastAsia="sk-SK"/>
        </w:rPr>
        <w:t>......</w:t>
      </w:r>
      <w:r w:rsidR="00C93DAF" w:rsidRPr="00C43E44">
        <w:rPr>
          <w:szCs w:val="24"/>
          <w:lang w:eastAsia="sk-SK"/>
        </w:rPr>
        <w:t xml:space="preserve"> 202</w:t>
      </w:r>
      <w:r w:rsidR="00C3416F">
        <w:rPr>
          <w:szCs w:val="24"/>
          <w:lang w:eastAsia="sk-SK"/>
        </w:rPr>
        <w:t>5</w:t>
      </w:r>
    </w:p>
    <w:p w:rsidR="00C93DAF" w:rsidRPr="00C43E44" w:rsidRDefault="00C93DAF" w:rsidP="00C43E44">
      <w:pPr>
        <w:spacing w:after="0" w:line="240" w:lineRule="auto"/>
        <w:jc w:val="both"/>
        <w:rPr>
          <w:szCs w:val="24"/>
          <w:lang w:eastAsia="sk-SK"/>
        </w:rPr>
      </w:pPr>
    </w:p>
    <w:p w:rsidR="00C43E44" w:rsidRDefault="00C43E44" w:rsidP="004A246D">
      <w:pPr>
        <w:tabs>
          <w:tab w:val="left" w:pos="1095"/>
        </w:tabs>
        <w:spacing w:after="0" w:line="240" w:lineRule="auto"/>
        <w:jc w:val="center"/>
        <w:rPr>
          <w:color w:val="000000"/>
          <w:szCs w:val="24"/>
        </w:rPr>
      </w:pPr>
      <w:r w:rsidRPr="00C43E44">
        <w:rPr>
          <w:color w:val="000000"/>
          <w:szCs w:val="24"/>
        </w:rPr>
        <w:t>k aktuá</w:t>
      </w:r>
      <w:r w:rsidR="004A246D">
        <w:rPr>
          <w:color w:val="000000"/>
          <w:szCs w:val="24"/>
        </w:rPr>
        <w:t>lnemu stavu čerpania eurofondov</w:t>
      </w:r>
    </w:p>
    <w:p w:rsidR="004A246D" w:rsidRDefault="004A246D" w:rsidP="004A246D">
      <w:pPr>
        <w:tabs>
          <w:tab w:val="left" w:pos="1095"/>
        </w:tabs>
        <w:spacing w:after="0" w:line="240" w:lineRule="auto"/>
        <w:jc w:val="center"/>
        <w:rPr>
          <w:color w:val="000000"/>
          <w:szCs w:val="24"/>
        </w:rPr>
      </w:pPr>
    </w:p>
    <w:p w:rsidR="004A246D" w:rsidRPr="00C43E44" w:rsidRDefault="004A246D" w:rsidP="004A246D">
      <w:pPr>
        <w:tabs>
          <w:tab w:val="left" w:pos="1095"/>
        </w:tabs>
        <w:spacing w:after="0" w:line="240" w:lineRule="auto"/>
        <w:jc w:val="center"/>
        <w:rPr>
          <w:rFonts w:eastAsia="NSimSun"/>
          <w:kern w:val="2"/>
          <w:szCs w:val="24"/>
          <w:lang w:eastAsia="zh-CN" w:bidi="hi-IN"/>
        </w:rPr>
      </w:pPr>
    </w:p>
    <w:p w:rsidR="00C43E44" w:rsidRPr="0060163E" w:rsidRDefault="00C93DAF" w:rsidP="00C43E44">
      <w:pPr>
        <w:tabs>
          <w:tab w:val="left" w:pos="1095"/>
        </w:tabs>
        <w:spacing w:after="0" w:line="240" w:lineRule="auto"/>
        <w:jc w:val="both"/>
        <w:rPr>
          <w:rFonts w:eastAsia="NSimSun"/>
          <w:b/>
          <w:kern w:val="2"/>
          <w:szCs w:val="24"/>
          <w:lang w:eastAsia="zh-CN" w:bidi="hi-IN"/>
        </w:rPr>
      </w:pPr>
      <w:r w:rsidRPr="0060163E">
        <w:rPr>
          <w:rFonts w:eastAsia="NSimSun"/>
          <w:b/>
          <w:kern w:val="2"/>
          <w:szCs w:val="24"/>
          <w:lang w:eastAsia="zh-CN" w:bidi="hi-IN"/>
        </w:rPr>
        <w:t>Národná rada Slovenskej republiky:</w:t>
      </w:r>
    </w:p>
    <w:p w:rsidR="00C43E44" w:rsidRPr="0060163E" w:rsidRDefault="00C43E44" w:rsidP="00C43E44">
      <w:pPr>
        <w:tabs>
          <w:tab w:val="left" w:pos="1095"/>
        </w:tabs>
        <w:spacing w:after="0" w:line="240" w:lineRule="auto"/>
        <w:jc w:val="both"/>
        <w:rPr>
          <w:rFonts w:eastAsia="NSimSun"/>
          <w:b/>
          <w:kern w:val="2"/>
          <w:szCs w:val="24"/>
          <w:lang w:eastAsia="zh-CN" w:bidi="hi-IN"/>
        </w:rPr>
      </w:pPr>
    </w:p>
    <w:p w:rsidR="00C43E44" w:rsidRPr="0060163E" w:rsidRDefault="00C43E44" w:rsidP="00C43E44">
      <w:pPr>
        <w:pStyle w:val="Odsekzoznamu"/>
        <w:numPr>
          <w:ilvl w:val="0"/>
          <w:numId w:val="3"/>
        </w:numPr>
        <w:tabs>
          <w:tab w:val="left" w:pos="1095"/>
        </w:tabs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0163E">
        <w:rPr>
          <w:rFonts w:ascii="Times New Roman" w:hAnsi="Times New Roman" w:cs="Times New Roman"/>
          <w:b/>
          <w:bCs/>
        </w:rPr>
        <w:t xml:space="preserve">berie na vedomie </w:t>
      </w:r>
      <w:r w:rsidRPr="0060163E">
        <w:rPr>
          <w:rFonts w:ascii="Times New Roman" w:hAnsi="Times New Roman" w:cs="Times New Roman"/>
        </w:rPr>
        <w:t>závažnosť situácie v implementácii eurofondov a ohrozenia hospodárskeho a sociálneho rozvoja Slovenskej republiky v dôsledku alarmujúco nízkeho čerpania prostriedkov z rozpočtu Európskej únie,</w:t>
      </w:r>
    </w:p>
    <w:p w:rsidR="00C3416F" w:rsidRPr="0060163E" w:rsidRDefault="00C3416F" w:rsidP="00C3416F">
      <w:pPr>
        <w:pStyle w:val="Odsekzoznamu"/>
        <w:tabs>
          <w:tab w:val="left" w:pos="1095"/>
        </w:tabs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:rsidR="00C43E44" w:rsidRPr="0060163E" w:rsidRDefault="00C43E44" w:rsidP="00C43E44">
      <w:pPr>
        <w:pStyle w:val="Odsekzoznamu"/>
        <w:numPr>
          <w:ilvl w:val="0"/>
          <w:numId w:val="3"/>
        </w:numPr>
        <w:tabs>
          <w:tab w:val="left" w:pos="1095"/>
        </w:tabs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0163E">
        <w:rPr>
          <w:rFonts w:ascii="Times New Roman" w:hAnsi="Times New Roman" w:cs="Times New Roman"/>
          <w:b/>
          <w:bCs/>
        </w:rPr>
        <w:t>konštatuje</w:t>
      </w:r>
      <w:r w:rsidRPr="0060163E">
        <w:rPr>
          <w:rFonts w:ascii="Times New Roman" w:hAnsi="Times New Roman" w:cs="Times New Roman"/>
        </w:rPr>
        <w:t xml:space="preserve"> katastrofálne čerpanie eurofondov a hrozbu prepadnutia finančných prostriedkov z dôvodu nedostatočnej činnosti vlády Slovenskej republiky a jednotlivých ministerstiev,</w:t>
      </w:r>
    </w:p>
    <w:p w:rsidR="00C3416F" w:rsidRPr="0060163E" w:rsidRDefault="00C3416F" w:rsidP="00C3416F">
      <w:pPr>
        <w:pStyle w:val="Odsekzoznamu"/>
        <w:tabs>
          <w:tab w:val="left" w:pos="1095"/>
        </w:tabs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:rsidR="00C43E44" w:rsidRPr="0060163E" w:rsidRDefault="00C43E44" w:rsidP="00C43E44">
      <w:pPr>
        <w:pStyle w:val="Odsekzoznamu"/>
        <w:numPr>
          <w:ilvl w:val="0"/>
          <w:numId w:val="3"/>
        </w:numPr>
        <w:tabs>
          <w:tab w:val="left" w:pos="1095"/>
        </w:tabs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0163E">
        <w:rPr>
          <w:rFonts w:ascii="Times New Roman" w:hAnsi="Times New Roman" w:cs="Times New Roman"/>
          <w:b/>
          <w:bCs/>
        </w:rPr>
        <w:t>vyzýva vládu Slovenskej republiky</w:t>
      </w:r>
      <w:r w:rsidRPr="0060163E">
        <w:rPr>
          <w:rFonts w:ascii="Times New Roman" w:hAnsi="Times New Roman" w:cs="Times New Roman"/>
        </w:rPr>
        <w:t>, aby</w:t>
      </w:r>
    </w:p>
    <w:p w:rsidR="00C43E44" w:rsidRPr="0060163E" w:rsidRDefault="00C43E44" w:rsidP="00C3416F">
      <w:pPr>
        <w:pStyle w:val="Odsekzoznamu"/>
        <w:numPr>
          <w:ilvl w:val="0"/>
          <w:numId w:val="6"/>
        </w:numPr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60163E">
        <w:rPr>
          <w:rFonts w:ascii="Times New Roman" w:hAnsi="Times New Roman" w:cs="Times New Roman"/>
        </w:rPr>
        <w:t>prijala krízové opatrenia na zvýšenie čerpania eurofondov, vrátane:</w:t>
      </w:r>
    </w:p>
    <w:p w:rsidR="00C43E44" w:rsidRPr="0060163E" w:rsidRDefault="00C43E44" w:rsidP="00C3416F">
      <w:pPr>
        <w:pStyle w:val="Odsekzoznamu"/>
        <w:numPr>
          <w:ilvl w:val="0"/>
          <w:numId w:val="5"/>
        </w:numPr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60163E">
        <w:rPr>
          <w:rFonts w:ascii="Times New Roman" w:hAnsi="Times New Roman" w:cs="Times New Roman"/>
        </w:rPr>
        <w:t>zjednodušenia procesov na schvaľovanie projektov a vyplácanie prostriedkov,</w:t>
      </w:r>
    </w:p>
    <w:p w:rsidR="00C43E44" w:rsidRPr="0060163E" w:rsidRDefault="00C43E44" w:rsidP="00C3416F">
      <w:pPr>
        <w:pStyle w:val="Odsekzoznamu"/>
        <w:numPr>
          <w:ilvl w:val="0"/>
          <w:numId w:val="5"/>
        </w:numPr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60163E">
        <w:rPr>
          <w:rFonts w:ascii="Times New Roman" w:hAnsi="Times New Roman" w:cs="Times New Roman"/>
        </w:rPr>
        <w:t>posilnenia kapacít na úrovni ministerstiev, regionálnych partnerov a platobných agentúr,</w:t>
      </w:r>
    </w:p>
    <w:p w:rsidR="00C43E44" w:rsidRPr="0060163E" w:rsidRDefault="00C43E44" w:rsidP="00C3416F">
      <w:pPr>
        <w:pStyle w:val="Odsekzoznamu"/>
        <w:numPr>
          <w:ilvl w:val="0"/>
          <w:numId w:val="5"/>
        </w:numPr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60163E">
        <w:rPr>
          <w:rFonts w:ascii="Times New Roman" w:hAnsi="Times New Roman" w:cs="Times New Roman"/>
        </w:rPr>
        <w:t>vytvorenia centralizovaného systému monitorovania a riadenia čerpania;</w:t>
      </w:r>
    </w:p>
    <w:p w:rsidR="00C43E44" w:rsidRPr="0060163E" w:rsidRDefault="00C43E44" w:rsidP="00C3416F">
      <w:pPr>
        <w:pStyle w:val="Odsekzoznamu"/>
        <w:numPr>
          <w:ilvl w:val="0"/>
          <w:numId w:val="6"/>
        </w:numPr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60163E">
        <w:rPr>
          <w:rFonts w:ascii="Times New Roman" w:hAnsi="Times New Roman" w:cs="Times New Roman"/>
        </w:rPr>
        <w:t>zabezpečila plnenie pravidla n+3, aby sa predišlo prepadnutiu prostriedkov v hodnote miliárd eur;</w:t>
      </w:r>
    </w:p>
    <w:p w:rsidR="00C43E44" w:rsidRPr="0060163E" w:rsidRDefault="00C43E44" w:rsidP="00C3416F">
      <w:pPr>
        <w:pStyle w:val="Odsekzoznamu"/>
        <w:numPr>
          <w:ilvl w:val="0"/>
          <w:numId w:val="6"/>
        </w:numPr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60163E">
        <w:rPr>
          <w:rFonts w:ascii="Times New Roman" w:hAnsi="Times New Roman" w:cs="Times New Roman"/>
        </w:rPr>
        <w:t>transparentne a pravidelne informovala verejnosť a Národnú radu Slovenskej republiky o stave implementácie eurofondov, vrátane pravidelných správ o pokroku a prekážkach pri čerpaní;</w:t>
      </w:r>
    </w:p>
    <w:p w:rsidR="00C43E44" w:rsidRPr="0060163E" w:rsidRDefault="00C43E44" w:rsidP="00C3416F">
      <w:pPr>
        <w:pStyle w:val="Odsekzoznamu"/>
        <w:numPr>
          <w:ilvl w:val="0"/>
          <w:numId w:val="7"/>
        </w:numPr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60163E">
        <w:rPr>
          <w:rFonts w:ascii="Times New Roman" w:hAnsi="Times New Roman" w:cs="Times New Roman"/>
        </w:rPr>
        <w:t>vyvodila politickú zodpovednosť za súčasný stav, vrátane personálnych zmien na ministerstve a v ďalších dotknutých inštitúciách;</w:t>
      </w:r>
    </w:p>
    <w:p w:rsidR="00C43E44" w:rsidRPr="0060163E" w:rsidRDefault="00C43E44" w:rsidP="00C3416F">
      <w:pPr>
        <w:pStyle w:val="Odsekzoznamu"/>
        <w:numPr>
          <w:ilvl w:val="0"/>
          <w:numId w:val="8"/>
        </w:numPr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60163E">
        <w:rPr>
          <w:rFonts w:ascii="Times New Roman" w:hAnsi="Times New Roman" w:cs="Times New Roman"/>
        </w:rPr>
        <w:t>zintenzívnila spoluprácu s Európskou komisiou na identifikácii a odstránení systémových chýb v implementácii fondov.</w:t>
      </w:r>
    </w:p>
    <w:p w:rsidR="00C43E44" w:rsidRPr="0060163E" w:rsidRDefault="00C43E44" w:rsidP="00C43E44">
      <w:pPr>
        <w:tabs>
          <w:tab w:val="left" w:pos="1095"/>
        </w:tabs>
        <w:spacing w:after="0" w:line="240" w:lineRule="auto"/>
        <w:jc w:val="both"/>
        <w:rPr>
          <w:rFonts w:eastAsia="NSimSun"/>
          <w:b/>
          <w:kern w:val="2"/>
          <w:szCs w:val="24"/>
          <w:lang w:eastAsia="zh-CN" w:bidi="hi-IN"/>
        </w:rPr>
      </w:pPr>
    </w:p>
    <w:sectPr w:rsidR="00C43E44" w:rsidRPr="0060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358"/>
    <w:multiLevelType w:val="hybridMultilevel"/>
    <w:tmpl w:val="8BF47D46"/>
    <w:lvl w:ilvl="0" w:tplc="BDF273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67"/>
    <w:multiLevelType w:val="hybridMultilevel"/>
    <w:tmpl w:val="BCB26C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4A23"/>
    <w:multiLevelType w:val="hybridMultilevel"/>
    <w:tmpl w:val="3AD462AA"/>
    <w:lvl w:ilvl="0" w:tplc="A39639BA">
      <w:start w:val="1"/>
      <w:numFmt w:val="lowerLetter"/>
      <w:lvlText w:val="%1."/>
      <w:lvlJc w:val="left"/>
      <w:pPr>
        <w:ind w:left="1440" w:hanging="360"/>
      </w:pPr>
      <w:rPr>
        <w:rFonts w:ascii="Times New Roman" w:eastAsia="N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B66EC0"/>
    <w:multiLevelType w:val="hybridMultilevel"/>
    <w:tmpl w:val="28E8B0E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6174"/>
    <w:multiLevelType w:val="hybridMultilevel"/>
    <w:tmpl w:val="477CBEBC"/>
    <w:lvl w:ilvl="0" w:tplc="C27C94FA">
      <w:start w:val="1"/>
      <w:numFmt w:val="upp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07BE6"/>
    <w:multiLevelType w:val="hybridMultilevel"/>
    <w:tmpl w:val="C064692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A3"/>
    <w:rsid w:val="00151F55"/>
    <w:rsid w:val="003338B3"/>
    <w:rsid w:val="004063A3"/>
    <w:rsid w:val="004A246D"/>
    <w:rsid w:val="0060163E"/>
    <w:rsid w:val="00614A4F"/>
    <w:rsid w:val="00857B50"/>
    <w:rsid w:val="009220F7"/>
    <w:rsid w:val="00B56E54"/>
    <w:rsid w:val="00C3416F"/>
    <w:rsid w:val="00C43E44"/>
    <w:rsid w:val="00C93DAF"/>
    <w:rsid w:val="00E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DEC6"/>
  <w15:chartTrackingRefBased/>
  <w15:docId w15:val="{840F32A6-34A8-4751-B180-4E8BEB38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DA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C93DAF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93DAF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qFormat/>
    <w:rsid w:val="00C43E44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B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9830-B7ED-4992-B074-3160C141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2025-05-20T07:12:00Z</cp:lastPrinted>
  <dcterms:created xsi:type="dcterms:W3CDTF">2025-01-29T06:36:00Z</dcterms:created>
  <dcterms:modified xsi:type="dcterms:W3CDTF">2025-05-20T07:14:00Z</dcterms:modified>
</cp:coreProperties>
</file>