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07BE9" w:rsidRDefault="00793C81">
      <w:pPr>
        <w:spacing w:before="240" w:after="240"/>
        <w:jc w:val="center"/>
        <w:rPr>
          <w:rFonts w:ascii="Times New Roman" w:eastAsia="Times New Roman" w:hAnsi="Times New Roman" w:cs="Times New Roman"/>
        </w:rPr>
      </w:pPr>
      <w:r>
        <w:rPr>
          <w:rFonts w:ascii="Times New Roman" w:eastAsia="Times New Roman" w:hAnsi="Times New Roman" w:cs="Times New Roman"/>
          <w:b/>
        </w:rPr>
        <w:t>Dôvodová správa</w:t>
      </w:r>
    </w:p>
    <w:p w14:paraId="00000002" w14:textId="77777777" w:rsidR="00E07BE9" w:rsidRDefault="00793C81">
      <w:pPr>
        <w:spacing w:before="240" w:after="240"/>
        <w:jc w:val="both"/>
        <w:rPr>
          <w:rFonts w:ascii="Times New Roman" w:eastAsia="Times New Roman" w:hAnsi="Times New Roman" w:cs="Times New Roman"/>
          <w:b/>
        </w:rPr>
      </w:pPr>
      <w:r>
        <w:rPr>
          <w:rFonts w:ascii="Times New Roman" w:eastAsia="Times New Roman" w:hAnsi="Times New Roman" w:cs="Times New Roman"/>
          <w:b/>
        </w:rPr>
        <w:t>A. Všeobecná časť</w:t>
      </w:r>
    </w:p>
    <w:p w14:paraId="00000003" w14:textId="77777777" w:rsidR="00E07BE9" w:rsidRDefault="00793C81">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Poslankyňa Národnej rady Slovenskej republiky Beáta Jurík a poslanec Národnej rady Michal </w:t>
      </w:r>
      <w:proofErr w:type="spellStart"/>
      <w:r>
        <w:rPr>
          <w:rFonts w:ascii="Times New Roman" w:eastAsia="Times New Roman" w:hAnsi="Times New Roman" w:cs="Times New Roman"/>
        </w:rPr>
        <w:t>Truban</w:t>
      </w:r>
      <w:proofErr w:type="spellEnd"/>
      <w:r>
        <w:rPr>
          <w:rFonts w:ascii="Times New Roman" w:eastAsia="Times New Roman" w:hAnsi="Times New Roman" w:cs="Times New Roman"/>
        </w:rPr>
        <w:t xml:space="preserve"> predkladajú na rokovanie Národnej rady Slovenskej republiky návrh zákona, ktorým sa mení a dopĺňa zákon č. 311/2001 Z. z. Zákonníka práce v znení neskorších pr</w:t>
      </w:r>
      <w:r>
        <w:rPr>
          <w:rFonts w:ascii="Times New Roman" w:eastAsia="Times New Roman" w:hAnsi="Times New Roman" w:cs="Times New Roman"/>
        </w:rPr>
        <w:t>edpisov a ktorým sa dopĺňajú niektoré zákony.</w:t>
      </w:r>
    </w:p>
    <w:p w14:paraId="00000004" w14:textId="77777777" w:rsidR="00E07BE9" w:rsidRDefault="00793C81">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Cieľom predkladaného návrhu je zavedenie novej formy dohody o prácach vykonávaných mimo pracovného pomeru: </w:t>
      </w:r>
      <w:r>
        <w:rPr>
          <w:rFonts w:ascii="Times New Roman" w:eastAsia="Times New Roman" w:hAnsi="Times New Roman" w:cs="Times New Roman"/>
          <w:b/>
        </w:rPr>
        <w:t>dohody o študentskej stáži</w:t>
      </w:r>
      <w:r>
        <w:rPr>
          <w:rFonts w:ascii="Times New Roman" w:eastAsia="Times New Roman" w:hAnsi="Times New Roman" w:cs="Times New Roman"/>
        </w:rPr>
        <w:t>. Takáto právna úprava zabezpečí adekvátnu finančnú odmenu študentom a študen</w:t>
      </w:r>
      <w:r>
        <w:rPr>
          <w:rFonts w:ascii="Times New Roman" w:eastAsia="Times New Roman" w:hAnsi="Times New Roman" w:cs="Times New Roman"/>
        </w:rPr>
        <w:t>tkám stredných a vysokých škôl, ktorí vykonávajú popri svojom štúdiu stáž ako prípravu na výkon budúceho povolania. Predkladateľka a predkladateľ majú za to, že každá osoba si za svo</w:t>
      </w:r>
      <w:bookmarkStart w:id="0" w:name="_GoBack"/>
      <w:bookmarkEnd w:id="0"/>
      <w:r>
        <w:rPr>
          <w:rFonts w:ascii="Times New Roman" w:eastAsia="Times New Roman" w:hAnsi="Times New Roman" w:cs="Times New Roman"/>
        </w:rPr>
        <w:t xml:space="preserve">ju prácu zaslúži finančné ohodnotenie, ktoré jej zabezpečí dôstojný život </w:t>
      </w:r>
      <w:r>
        <w:rPr>
          <w:rFonts w:ascii="Times New Roman" w:eastAsia="Times New Roman" w:hAnsi="Times New Roman" w:cs="Times New Roman"/>
        </w:rPr>
        <w:t>popri štúdiu.</w:t>
      </w:r>
    </w:p>
    <w:p w14:paraId="00000005" w14:textId="77777777" w:rsidR="00E07BE9" w:rsidRDefault="00793C81">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Časť mladých študujúcich ľudí je už dnes za svoju prácu platená: zamestnávatelia majú možnosť zamestnať ich na jednu z dohôd o prácach vykonávaných mimo pracovného pomeru v zmysle § 223 a </w:t>
      </w:r>
      <w:proofErr w:type="spellStart"/>
      <w:r>
        <w:rPr>
          <w:rFonts w:ascii="Times New Roman" w:eastAsia="Times New Roman" w:hAnsi="Times New Roman" w:cs="Times New Roman"/>
        </w:rPr>
        <w:t>nasl</w:t>
      </w:r>
      <w:proofErr w:type="spellEnd"/>
      <w:r>
        <w:rPr>
          <w:rFonts w:ascii="Times New Roman" w:eastAsia="Times New Roman" w:hAnsi="Times New Roman" w:cs="Times New Roman"/>
        </w:rPr>
        <w:t>. Zákonníka práce, a to: dohodu o brigádnickej prá</w:t>
      </w:r>
      <w:r>
        <w:rPr>
          <w:rFonts w:ascii="Times New Roman" w:eastAsia="Times New Roman" w:hAnsi="Times New Roman" w:cs="Times New Roman"/>
        </w:rPr>
        <w:t>ci študenta, dohodu o vykonaní práce alebo dohodu o pracovnej činnosti. Tieto formy dohôd však nemožno kvalifikovať ako stáže. Náš Zákonník práce v súčasnosti študentskú stáž neupravuje. Navyše sa s týmito spôsobmi zamestnávania nespájajú garancie, ktoré b</w:t>
      </w:r>
      <w:r>
        <w:rPr>
          <w:rFonts w:ascii="Times New Roman" w:eastAsia="Times New Roman" w:hAnsi="Times New Roman" w:cs="Times New Roman"/>
        </w:rPr>
        <w:t>y mala študentská stáž prinášať. V súčasnosti preto väčšina z nich na Slovensku vykonáva stáž bez akéhokoľvek nároku na odmenu.</w:t>
      </w:r>
    </w:p>
    <w:p w14:paraId="00000006" w14:textId="77777777" w:rsidR="00E07BE9" w:rsidRDefault="00793C81">
      <w:pPr>
        <w:spacing w:before="240" w:after="240"/>
        <w:jc w:val="both"/>
        <w:rPr>
          <w:rFonts w:ascii="Times New Roman" w:eastAsia="Times New Roman" w:hAnsi="Times New Roman" w:cs="Times New Roman"/>
        </w:rPr>
      </w:pPr>
      <w:r>
        <w:rPr>
          <w:rFonts w:ascii="Times New Roman" w:eastAsia="Times New Roman" w:hAnsi="Times New Roman" w:cs="Times New Roman"/>
        </w:rPr>
        <w:t>Hlavným zámerom stáže je predstaviť študujúcej osobe trh práce, pridať či prehĺbiť jej teoretické vedomosti získané počas formál</w:t>
      </w:r>
      <w:r>
        <w:rPr>
          <w:rFonts w:ascii="Times New Roman" w:eastAsia="Times New Roman" w:hAnsi="Times New Roman" w:cs="Times New Roman"/>
        </w:rPr>
        <w:t>neho vzdelávania a taktiež získať pracovné skúsenosti v odbore, na ktorého výkon sa štúdiom pripravuje. Keďže na Slovensku absentuje potrebná právna úprava, mladí ľudia vstupujú na trh práce prostredníctvom síce flexibilných ale neistých foriem zamestnania</w:t>
      </w:r>
      <w:r>
        <w:rPr>
          <w:rFonts w:ascii="Times New Roman" w:eastAsia="Times New Roman" w:hAnsi="Times New Roman" w:cs="Times New Roman"/>
        </w:rPr>
        <w:t xml:space="preserve"> a bez skúseností. Zamestnávatelia tiež často siahajú po neplatených stážach aby nahradili iný pracovný pomer, využívajúc skutočnosť, že mladí ľudia chcú - a kvôli nadobudnutiu potrebných praktických skúsenosti a rozšíreniu svojich kontaktov často musia - </w:t>
      </w:r>
      <w:r>
        <w:rPr>
          <w:rFonts w:ascii="Times New Roman" w:eastAsia="Times New Roman" w:hAnsi="Times New Roman" w:cs="Times New Roman"/>
        </w:rPr>
        <w:t xml:space="preserve"> akceptovať aj neplatenú prácu. Takýto postup znemožňuje mladým ľuďom nielen dôstojne žiť, ale aj vstúpiť na trh práce.</w:t>
      </w:r>
    </w:p>
    <w:p w14:paraId="00000007" w14:textId="77777777" w:rsidR="00E07BE9" w:rsidRDefault="00793C81">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Prieskum </w:t>
      </w:r>
      <w:proofErr w:type="spellStart"/>
      <w:r>
        <w:rPr>
          <w:rFonts w:ascii="Times New Roman" w:eastAsia="Times New Roman" w:hAnsi="Times New Roman" w:cs="Times New Roman"/>
        </w:rPr>
        <w:t>Eurobarometra</w:t>
      </w:r>
      <w:proofErr w:type="spellEnd"/>
      <w:r>
        <w:rPr>
          <w:rFonts w:ascii="Times New Roman" w:eastAsia="Times New Roman" w:hAnsi="Times New Roman" w:cs="Times New Roman"/>
        </w:rPr>
        <w:t xml:space="preserve"> z roku 2013 sa pýtal mladých ľudí do 35 rokov na ich skúsenosti so stážami. Na Slovensku z 500 opýtaných responde</w:t>
      </w:r>
      <w:r>
        <w:rPr>
          <w:rFonts w:ascii="Times New Roman" w:eastAsia="Times New Roman" w:hAnsi="Times New Roman" w:cs="Times New Roman"/>
        </w:rPr>
        <w:t>ntov a respondentiek využilo možnosť stáže len 40 opýtaných. Toto malé číslo nie je jedinou zarážajúcou vecou, ktorú prieskum ukázal: približne polovica stáží bola neplatená, 9 osobám, čo predstavuje 23% opýtaných, nedali po odpracovaní stáže certifikát an</w:t>
      </w:r>
      <w:r>
        <w:rPr>
          <w:rFonts w:ascii="Times New Roman" w:eastAsia="Times New Roman" w:hAnsi="Times New Roman" w:cs="Times New Roman"/>
        </w:rPr>
        <w:t>i nijakú obdobu dokumentu o ukončení stáže. 262 opýtaných malo „</w:t>
      </w:r>
      <w:proofErr w:type="spellStart"/>
      <w:r>
        <w:rPr>
          <w:rFonts w:ascii="Times New Roman" w:eastAsia="Times New Roman" w:hAnsi="Times New Roman" w:cs="Times New Roman"/>
        </w:rPr>
        <w:t>student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job</w:t>
      </w:r>
      <w:proofErr w:type="spellEnd"/>
      <w:r>
        <w:rPr>
          <w:rFonts w:ascii="Times New Roman" w:eastAsia="Times New Roman" w:hAnsi="Times New Roman" w:cs="Times New Roman"/>
        </w:rPr>
        <w:t>“ – platenú študentskú brigádu. Nepomer osôb, ktoré stážovali a osôb, ktoré majú skúsenosti so študentskou brigádou, môžeme vysvetliť aj tým, že drvivá väčšina stáží na Slovensku ni</w:t>
      </w:r>
      <w:r>
        <w:rPr>
          <w:rFonts w:ascii="Times New Roman" w:eastAsia="Times New Roman" w:hAnsi="Times New Roman" w:cs="Times New Roman"/>
        </w:rPr>
        <w:t>e je platená. Dohody o brigádach zas nekorešpondujú s ich zameraním štúdia, mnohokrát tiež pracujú do neskorých hodín, pričom ráno musia nastúpiť na vyučovanie.</w:t>
      </w:r>
    </w:p>
    <w:p w14:paraId="00000008" w14:textId="77777777" w:rsidR="00E07BE9" w:rsidRDefault="00793C81">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Stáže otvárajú dvere na trh práce: podľa prieskumu </w:t>
      </w:r>
      <w:proofErr w:type="spellStart"/>
      <w:r>
        <w:rPr>
          <w:rFonts w:ascii="Times New Roman" w:eastAsia="Times New Roman" w:hAnsi="Times New Roman" w:cs="Times New Roman"/>
        </w:rPr>
        <w:t>Eurobarometer</w:t>
      </w:r>
      <w:proofErr w:type="spellEnd"/>
      <w:r>
        <w:rPr>
          <w:rFonts w:ascii="Times New Roman" w:eastAsia="Times New Roman" w:hAnsi="Times New Roman" w:cs="Times New Roman"/>
        </w:rPr>
        <w:t xml:space="preserve"> z apríla 2023 sedem z desiatic</w:t>
      </w:r>
      <w:r>
        <w:rPr>
          <w:rFonts w:ascii="Times New Roman" w:eastAsia="Times New Roman" w:hAnsi="Times New Roman" w:cs="Times New Roman"/>
        </w:rPr>
        <w:t>h mladých Slovákov a Sloveniek získalo prvú pracovnú skúsenosť, či už platenú alebo neplatenú, do šiestich mesiacov od ukončenia stáže. Zároveň iba šiestim percentám trvalo získanie pracovnej skúsenosti viac ako rok. Absolvovaná stáž bola zároveň dobrým pr</w:t>
      </w:r>
      <w:r>
        <w:rPr>
          <w:rFonts w:ascii="Times New Roman" w:eastAsia="Times New Roman" w:hAnsi="Times New Roman" w:cs="Times New Roman"/>
        </w:rPr>
        <w:t xml:space="preserve">edpokladom pre získanie pracovného pomeru. Do šiestich mesiacov od ukončenia stáže sa </w:t>
      </w:r>
      <w:r>
        <w:rPr>
          <w:rFonts w:ascii="Times New Roman" w:eastAsia="Times New Roman" w:hAnsi="Times New Roman" w:cs="Times New Roman"/>
        </w:rPr>
        <w:lastRenderedPageBreak/>
        <w:t xml:space="preserve">podarilo zamestnať viac ako pätine opýtaných Slovákov a Sloveniek (21 %), a to väčšinou u rovnakého zamestnávateľa. Prieskum tiež ukázal, že mladí ľudia so znevýhodnením </w:t>
      </w:r>
      <w:r>
        <w:rPr>
          <w:rFonts w:ascii="Times New Roman" w:eastAsia="Times New Roman" w:hAnsi="Times New Roman" w:cs="Times New Roman"/>
        </w:rPr>
        <w:t xml:space="preserve">nemajú rovnaké možnosti stážovania oproti ostatným: túto nerovnosť vníma vo väčšej alebo menšej miere 44 % opýtaných. Lepšia sociálno-ekonomická situácia znamená podľa časti opýtaných lepší prístup k príležitostiam. Nízke alebo žiadne finančné ohodnotenie </w:t>
      </w:r>
      <w:r>
        <w:rPr>
          <w:rFonts w:ascii="Times New Roman" w:eastAsia="Times New Roman" w:hAnsi="Times New Roman" w:cs="Times New Roman"/>
        </w:rPr>
        <w:t>teda predstavuje prekážku v možnosti vstúpiť na trh práce najmä pre študentov a študentky z nízkopríjmového prostredia.</w:t>
      </w:r>
    </w:p>
    <w:p w14:paraId="00000009" w14:textId="77777777" w:rsidR="00E07BE9" w:rsidRDefault="00793C81">
      <w:pPr>
        <w:spacing w:before="240" w:after="240"/>
        <w:jc w:val="both"/>
        <w:rPr>
          <w:rFonts w:ascii="Times New Roman" w:eastAsia="Times New Roman" w:hAnsi="Times New Roman" w:cs="Times New Roman"/>
        </w:rPr>
      </w:pPr>
      <w:r>
        <w:rPr>
          <w:rFonts w:ascii="Times New Roman" w:eastAsia="Times New Roman" w:hAnsi="Times New Roman" w:cs="Times New Roman"/>
        </w:rPr>
        <w:t>Navrhovaná právna úprava nenahrádza existujúce spôsoby výkonu práce mimo pracovného pomeru. Študujúce osoby, ktoré si chcú zarábať alebo</w:t>
      </w:r>
      <w:r>
        <w:rPr>
          <w:rFonts w:ascii="Times New Roman" w:eastAsia="Times New Roman" w:hAnsi="Times New Roman" w:cs="Times New Roman"/>
        </w:rPr>
        <w:t xml:space="preserve"> privyrábať popri štúdiu inou činnosťou ako stážou, napríklad brigádou, tak môžu robiť aj naďalej. Pre ilustráciu: zamestnávateľ (v tomto príklade štát) musí so študentom sociálnej práce, ktorý v 4. ročníku nastúpi na stáž na úrade práce, sociálnych vecí a</w:t>
      </w:r>
      <w:r>
        <w:rPr>
          <w:rFonts w:ascii="Times New Roman" w:eastAsia="Times New Roman" w:hAnsi="Times New Roman" w:cs="Times New Roman"/>
        </w:rPr>
        <w:t xml:space="preserve"> rodiny, uzavrieť dohodu o študentskej stáži. Na druhej strane študentka teológie, ktorá sa rozhodne privyrábať si ako pomocná sila v hypermarkete, tak môže urobiť na základe iného typu dohody - napr. ako brigádnickú činnosť. V oboch prípadoch je však potr</w:t>
      </w:r>
      <w:r>
        <w:rPr>
          <w:rFonts w:ascii="Times New Roman" w:eastAsia="Times New Roman" w:hAnsi="Times New Roman" w:cs="Times New Roman"/>
        </w:rPr>
        <w:t>ebné, aby bol mladý človek za vykonávanú činnosť finančne ohodnotený.</w:t>
      </w:r>
    </w:p>
    <w:p w14:paraId="0000000A" w14:textId="77777777" w:rsidR="00E07BE9" w:rsidRDefault="00793C81">
      <w:pPr>
        <w:spacing w:before="240" w:after="240"/>
        <w:jc w:val="both"/>
        <w:rPr>
          <w:rFonts w:ascii="Times New Roman" w:eastAsia="Times New Roman" w:hAnsi="Times New Roman" w:cs="Times New Roman"/>
        </w:rPr>
      </w:pPr>
      <w:r>
        <w:rPr>
          <w:rFonts w:ascii="Times New Roman" w:eastAsia="Times New Roman" w:hAnsi="Times New Roman" w:cs="Times New Roman"/>
        </w:rPr>
        <w:t>Navrhovaná právna úprava zavádza rozdiel medzi zamestnávateľmi a ich povinnosťami podľa toho, či sa jedná o štátne inštitúcie - orgány štátnej moci, alebo iného zamestnávateľa.</w:t>
      </w:r>
    </w:p>
    <w:p w14:paraId="0000000B" w14:textId="77777777" w:rsidR="00E07BE9" w:rsidRDefault="00793C81">
      <w:pPr>
        <w:spacing w:before="240" w:after="240"/>
        <w:jc w:val="both"/>
        <w:rPr>
          <w:rFonts w:ascii="Times New Roman" w:eastAsia="Times New Roman" w:hAnsi="Times New Roman" w:cs="Times New Roman"/>
        </w:rPr>
      </w:pPr>
      <w:r>
        <w:rPr>
          <w:rFonts w:ascii="Times New Roman" w:eastAsia="Times New Roman" w:hAnsi="Times New Roman" w:cs="Times New Roman"/>
        </w:rPr>
        <w:t>V prvom p</w:t>
      </w:r>
      <w:r>
        <w:rPr>
          <w:rFonts w:ascii="Times New Roman" w:eastAsia="Times New Roman" w:hAnsi="Times New Roman" w:cs="Times New Roman"/>
        </w:rPr>
        <w:t>rípade predkladateľka a predkladateľ navrhujú, aby mal štát povinnosť uzatvárať dohody o študentskej stáži a teda finančne ohodnocovať osoby, ktoré pracujú na ministerstvách, v orgánoch štátnej správy a vôbec vo všetkých jeho zložkách. Štát nesmie využívať</w:t>
      </w:r>
      <w:r>
        <w:rPr>
          <w:rFonts w:ascii="Times New Roman" w:eastAsia="Times New Roman" w:hAnsi="Times New Roman" w:cs="Times New Roman"/>
        </w:rPr>
        <w:t xml:space="preserve"> bezplatnú pracovnú silu mladých ľudí. Práve naopak, je jeho povinnosťou zabezpečiť im spravodlivé a férové ohodnotenie za vykonanú prácu a dovoliť im dôstojne žiť. Z </w:t>
      </w:r>
      <w:proofErr w:type="spellStart"/>
      <w:r>
        <w:rPr>
          <w:rFonts w:ascii="Times New Roman" w:eastAsia="Times New Roman" w:hAnsi="Times New Roman" w:cs="Times New Roman"/>
        </w:rPr>
        <w:t>infožiadostí</w:t>
      </w:r>
      <w:proofErr w:type="spellEnd"/>
      <w:r>
        <w:rPr>
          <w:rFonts w:ascii="Times New Roman" w:eastAsia="Times New Roman" w:hAnsi="Times New Roman" w:cs="Times New Roman"/>
        </w:rPr>
        <w:t xml:space="preserve">, ktoré sme ešte v roku 2023 rozposlali </w:t>
      </w:r>
      <w:r>
        <w:rPr>
          <w:rFonts w:ascii="Times New Roman" w:eastAsia="Times New Roman" w:hAnsi="Times New Roman" w:cs="Times New Roman"/>
          <w:b/>
        </w:rPr>
        <w:t>ministerstvám a ďalším štátnym orgáno</w:t>
      </w:r>
      <w:r>
        <w:rPr>
          <w:rFonts w:ascii="Times New Roman" w:eastAsia="Times New Roman" w:hAnsi="Times New Roman" w:cs="Times New Roman"/>
          <w:b/>
        </w:rPr>
        <w:t>m vyplýva, že žiaden z nich študentov a študentky za stáže finančne neodmeňoval</w:t>
      </w:r>
      <w:r>
        <w:rPr>
          <w:rFonts w:ascii="Times New Roman" w:eastAsia="Times New Roman" w:hAnsi="Times New Roman" w:cs="Times New Roman"/>
        </w:rPr>
        <w:t xml:space="preserve">. V prípade, že stáže pre študentstvo ponúkajú, jednalo sa teda výlučne o neplatené stáže. </w:t>
      </w:r>
    </w:p>
    <w:p w14:paraId="0000000C" w14:textId="77777777" w:rsidR="00E07BE9" w:rsidRDefault="00793C81">
      <w:pPr>
        <w:spacing w:before="240" w:after="240"/>
        <w:jc w:val="both"/>
        <w:rPr>
          <w:rFonts w:ascii="Times New Roman" w:eastAsia="Times New Roman" w:hAnsi="Times New Roman" w:cs="Times New Roman"/>
        </w:rPr>
      </w:pPr>
      <w:r>
        <w:rPr>
          <w:rFonts w:ascii="Times New Roman" w:eastAsia="Times New Roman" w:hAnsi="Times New Roman" w:cs="Times New Roman"/>
        </w:rPr>
        <w:t>V prípade iných zamestnávateľov sa navrhuje obmedziť povinnosť uzatvárať dohody o štu</w:t>
      </w:r>
      <w:r>
        <w:rPr>
          <w:rFonts w:ascii="Times New Roman" w:eastAsia="Times New Roman" w:hAnsi="Times New Roman" w:cs="Times New Roman"/>
        </w:rPr>
        <w:t xml:space="preserve">dentskej stáži na stáže presahujúce 2 mesiace. Takýto systém funguje napríklad vo Francúzsku. Zamestnávateľ má samozrejme možnosť uzavrieť dohodu o stáži aj na dobu kratšiu ako dva mesiace. Cieľom takejto úpravy je nezaťažiť súkromný sektor, posledné roky </w:t>
      </w:r>
      <w:r>
        <w:rPr>
          <w:rFonts w:ascii="Times New Roman" w:eastAsia="Times New Roman" w:hAnsi="Times New Roman" w:cs="Times New Roman"/>
        </w:rPr>
        <w:t xml:space="preserve">skúšaný niekoľkými za sebou nasledujúcimi krízami, ale aj tretí sektor, dlhodobo finančne poddimenzovaný. </w:t>
      </w:r>
    </w:p>
    <w:p w14:paraId="0000000D" w14:textId="77777777" w:rsidR="00E07BE9" w:rsidRDefault="00793C81">
      <w:pPr>
        <w:spacing w:before="240" w:after="240"/>
        <w:jc w:val="both"/>
        <w:rPr>
          <w:rFonts w:ascii="Times New Roman" w:eastAsia="Times New Roman" w:hAnsi="Times New Roman" w:cs="Times New Roman"/>
        </w:rPr>
      </w:pPr>
      <w:r>
        <w:rPr>
          <w:rFonts w:ascii="Times New Roman" w:eastAsia="Times New Roman" w:hAnsi="Times New Roman" w:cs="Times New Roman"/>
        </w:rPr>
        <w:t>Obdobný zákon, ktorý podporuje mladých ľudí a zabezpečuje dôstojné podmienky na život formou platených stáží schválilo v roku 2018 aj Rumunsko. Zames</w:t>
      </w:r>
      <w:r>
        <w:rPr>
          <w:rFonts w:ascii="Times New Roman" w:eastAsia="Times New Roman" w:hAnsi="Times New Roman" w:cs="Times New Roman"/>
        </w:rPr>
        <w:t>tnávateľ je okrem finančnej odmeny vo výške aspoň 50 % hrubej mzdy povinný zabezpečiť stážistom a stážistkám prideleného pracovníka (</w:t>
      </w:r>
      <w:proofErr w:type="spellStart"/>
      <w:r>
        <w:rPr>
          <w:rFonts w:ascii="Times New Roman" w:eastAsia="Times New Roman" w:hAnsi="Times New Roman" w:cs="Times New Roman"/>
        </w:rPr>
        <w:t>supervisora</w:t>
      </w:r>
      <w:proofErr w:type="spellEnd"/>
      <w:r>
        <w:rPr>
          <w:rFonts w:ascii="Times New Roman" w:eastAsia="Times New Roman" w:hAnsi="Times New Roman" w:cs="Times New Roman"/>
        </w:rPr>
        <w:t xml:space="preserve">). Rovnako tak upravuje podmienky uzavretia stáže, dĺžku a formu spolupráce. </w:t>
      </w:r>
    </w:p>
    <w:p w14:paraId="0000000E" w14:textId="77777777" w:rsidR="00E07BE9" w:rsidRDefault="00793C81">
      <w:pPr>
        <w:spacing w:before="240" w:after="240"/>
        <w:jc w:val="both"/>
        <w:rPr>
          <w:rFonts w:ascii="Times New Roman" w:eastAsia="Times New Roman" w:hAnsi="Times New Roman" w:cs="Times New Roman"/>
        </w:rPr>
      </w:pPr>
      <w:r>
        <w:rPr>
          <w:rFonts w:ascii="Times New Roman" w:eastAsia="Times New Roman" w:hAnsi="Times New Roman" w:cs="Times New Roman"/>
        </w:rPr>
        <w:t>Predkladateľka a predkladateľ sú p</w:t>
      </w:r>
      <w:r>
        <w:rPr>
          <w:rFonts w:ascii="Times New Roman" w:eastAsia="Times New Roman" w:hAnsi="Times New Roman" w:cs="Times New Roman"/>
        </w:rPr>
        <w:t>resvedčení, že štát musí ísť ostatným zamestnávateľom príkladom a nevykorisťovať mladých ľudí. Zároveň sa domnievajú, že má možnosť vynaložiť potrebné financie, aby aj takto pomohol mladým ľuďom. Práve mladí študujúci ľudia žiaľ doteraz vždy ostali, naprie</w:t>
      </w:r>
      <w:r>
        <w:rPr>
          <w:rFonts w:ascii="Times New Roman" w:eastAsia="Times New Roman" w:hAnsi="Times New Roman" w:cs="Times New Roman"/>
        </w:rPr>
        <w:t>k deklarovanej politickej vôli „udržať ich doma, na Slovensku“ na konci rebríčka priorít všetkých vlád. Patria pritom medzi chudobou najviac ohrozené skupiny a hlavne: sú budúcnosťou našej krajiny.</w:t>
      </w:r>
    </w:p>
    <w:p w14:paraId="0000000F" w14:textId="77777777" w:rsidR="00E07BE9" w:rsidRDefault="00793C81">
      <w:pPr>
        <w:spacing w:before="240" w:after="240"/>
        <w:jc w:val="both"/>
        <w:rPr>
          <w:rFonts w:ascii="Times New Roman" w:eastAsia="Times New Roman" w:hAnsi="Times New Roman" w:cs="Times New Roman"/>
        </w:rPr>
      </w:pPr>
      <w:r>
        <w:rPr>
          <w:rFonts w:ascii="Times New Roman" w:eastAsia="Times New Roman" w:hAnsi="Times New Roman" w:cs="Times New Roman"/>
        </w:rPr>
        <w:t>Neplatené stáže sú faktorom prehlbovania existujúcich soci</w:t>
      </w:r>
      <w:r>
        <w:rPr>
          <w:rFonts w:ascii="Times New Roman" w:eastAsia="Times New Roman" w:hAnsi="Times New Roman" w:cs="Times New Roman"/>
        </w:rPr>
        <w:t xml:space="preserve">álnych a iných nerovností: kvalitnú stáž bez finančného ohodnotenia si môžu dovoliť len mladí ľudia, ktorých rodiny sú schopné </w:t>
      </w:r>
      <w:r>
        <w:rPr>
          <w:rFonts w:ascii="Times New Roman" w:eastAsia="Times New Roman" w:hAnsi="Times New Roman" w:cs="Times New Roman"/>
        </w:rPr>
        <w:lastRenderedPageBreak/>
        <w:t>finančne im pomôcť a zabezpečiť ich základné životné potreby ako bývanie, stravu a ďalšie náklady spojené so štúdiom a životom vo</w:t>
      </w:r>
      <w:r>
        <w:rPr>
          <w:rFonts w:ascii="Times New Roman" w:eastAsia="Times New Roman" w:hAnsi="Times New Roman" w:cs="Times New Roman"/>
        </w:rPr>
        <w:t xml:space="preserve"> všeobecnosti. Študenti a študentky, ktorí takú možnosť nemajú, prichádzajú o možnosť uchádzať sa o stáž, alebo musia kumulovať niekoľko aktivít: štúdium, neplatenú stáž a zároveň brigádu. Táto situácia vytvára na mladých ľudí tlak a ohrozuje ich mentálne </w:t>
      </w:r>
      <w:r>
        <w:rPr>
          <w:rFonts w:ascii="Times New Roman" w:eastAsia="Times New Roman" w:hAnsi="Times New Roman" w:cs="Times New Roman"/>
        </w:rPr>
        <w:t>zdravie.</w:t>
      </w:r>
    </w:p>
    <w:p w14:paraId="00000010" w14:textId="77777777" w:rsidR="00E07BE9" w:rsidRDefault="00793C81">
      <w:pPr>
        <w:spacing w:before="240" w:after="240"/>
        <w:jc w:val="both"/>
        <w:rPr>
          <w:rFonts w:ascii="Times New Roman" w:eastAsia="Times New Roman" w:hAnsi="Times New Roman" w:cs="Times New Roman"/>
        </w:rPr>
      </w:pPr>
      <w:r>
        <w:rPr>
          <w:rFonts w:ascii="Times New Roman" w:eastAsia="Times New Roman" w:hAnsi="Times New Roman" w:cs="Times New Roman"/>
        </w:rPr>
        <w:t>Aj preto neplatené stáže dlhodobo kritizujú  aj európske inštitúcie: vo svojom rozhodnutí zo 16. februára 2022</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Európsky výbor pre sociálne práva (ECSR) rozhodol, že Belgicko porušuje práva zakotvené v Európskej sociálnej charte, pretože jeho inšp</w:t>
      </w:r>
      <w:r>
        <w:rPr>
          <w:rFonts w:ascii="Times New Roman" w:eastAsia="Times New Roman" w:hAnsi="Times New Roman" w:cs="Times New Roman"/>
        </w:rPr>
        <w:t>ektorát práce nie je dostatočne účinný pri odhaľovaní a prevencii tzv. “falošných stáži” - maskovaného zamestnávania, ktoré zahŕňa skutočnú prácu, no bez odmeny, v prospech zamestnávateľa. Podľa ECSR Belgicko porušilo článok charty zakazujúci diskrimináciu</w:t>
      </w:r>
      <w:r>
        <w:rPr>
          <w:rFonts w:ascii="Times New Roman" w:eastAsia="Times New Roman" w:hAnsi="Times New Roman" w:cs="Times New Roman"/>
        </w:rPr>
        <w:t>, keďže stážisti sú zbavení nároku na spravodlivú odmenu, ktoré je zaručená všetkým ostatným zamestnancom vykonávajúcim podobnú prácu.</w:t>
      </w:r>
    </w:p>
    <w:p w14:paraId="00000011" w14:textId="14EDE642" w:rsidR="00E07BE9" w:rsidRDefault="00793C81">
      <w:pPr>
        <w:spacing w:before="240" w:after="240"/>
        <w:jc w:val="both"/>
        <w:rPr>
          <w:rFonts w:ascii="Times New Roman" w:eastAsia="Times New Roman" w:hAnsi="Times New Roman" w:cs="Times New Roman"/>
        </w:rPr>
      </w:pPr>
      <w:r>
        <w:rPr>
          <w:rFonts w:ascii="Times New Roman" w:eastAsia="Times New Roman" w:hAnsi="Times New Roman" w:cs="Times New Roman"/>
        </w:rPr>
        <w:t>Európsky parlament (EP) tiež v niekoľkých rezolúciách</w:t>
      </w:r>
      <w:r>
        <w:rPr>
          <w:rFonts w:ascii="Times New Roman" w:eastAsia="Times New Roman" w:hAnsi="Times New Roman" w:cs="Times New Roman"/>
          <w:vertAlign w:val="superscript"/>
        </w:rPr>
        <w:footnoteReference w:id="2"/>
      </w:r>
      <w:r>
        <w:rPr>
          <w:rFonts w:ascii="Times New Roman" w:eastAsia="Times New Roman" w:hAnsi="Times New Roman" w:cs="Times New Roman"/>
        </w:rPr>
        <w:t xml:space="preserve"> odsúdil tieto praktiky a apeloval na štáty, aby ich ukončili. Podľ</w:t>
      </w:r>
      <w:r>
        <w:rPr>
          <w:rFonts w:ascii="Times New Roman" w:eastAsia="Times New Roman" w:hAnsi="Times New Roman" w:cs="Times New Roman"/>
        </w:rPr>
        <w:t>a EP neplatené stáže predstavujú “formu zneužívania práce mladých ľudí a porušovania ich práv”. V uznesení z februára 2022 EP vyzval Komisiu a členské štáty, aby v spolupráci s Parlamentom navrhli spoločný právny rámec na zabezpečenie spravodlivého odmeňov</w:t>
      </w:r>
      <w:r>
        <w:rPr>
          <w:rFonts w:ascii="Times New Roman" w:eastAsia="Times New Roman" w:hAnsi="Times New Roman" w:cs="Times New Roman"/>
        </w:rPr>
        <w:t>ania za stáže s cieľom zamedziť vykorisťovateľským praktikám.</w:t>
      </w:r>
      <w:r w:rsidR="00374AB9">
        <w:rPr>
          <w:rFonts w:ascii="Times New Roman" w:eastAsia="Times New Roman" w:hAnsi="Times New Roman" w:cs="Times New Roman"/>
        </w:rPr>
        <w:t xml:space="preserve"> </w:t>
      </w:r>
      <w:r w:rsidR="00374AB9" w:rsidRPr="00374AB9">
        <w:rPr>
          <w:rFonts w:ascii="Times New Roman" w:eastAsia="Times New Roman" w:hAnsi="Times New Roman" w:cs="Times New Roman"/>
        </w:rPr>
        <w:t xml:space="preserve">14. júna 2023 Európsky parlament </w:t>
      </w:r>
      <w:r w:rsidR="00374AB9">
        <w:rPr>
          <w:rFonts w:ascii="Times New Roman" w:eastAsia="Times New Roman" w:hAnsi="Times New Roman" w:cs="Times New Roman"/>
        </w:rPr>
        <w:t xml:space="preserve">drvivou väčšinou </w:t>
      </w:r>
      <w:r w:rsidR="00374AB9" w:rsidRPr="00374AB9">
        <w:rPr>
          <w:rFonts w:ascii="Times New Roman" w:eastAsia="Times New Roman" w:hAnsi="Times New Roman" w:cs="Times New Roman"/>
        </w:rPr>
        <w:t>odhlasoval zákaz neplatených stáží.</w:t>
      </w:r>
    </w:p>
    <w:p w14:paraId="00000012" w14:textId="77777777" w:rsidR="00E07BE9" w:rsidRDefault="00793C81">
      <w:pPr>
        <w:spacing w:before="240" w:after="240"/>
        <w:jc w:val="both"/>
        <w:rPr>
          <w:rFonts w:ascii="Times New Roman" w:eastAsia="Times New Roman" w:hAnsi="Times New Roman" w:cs="Times New Roman"/>
        </w:rPr>
      </w:pPr>
      <w:r>
        <w:rPr>
          <w:rFonts w:ascii="Times New Roman" w:eastAsia="Times New Roman" w:hAnsi="Times New Roman" w:cs="Times New Roman"/>
        </w:rPr>
        <w:t>Pripravovaná smernica Európskeho parlamentu a Rady o lepších pracovných podmienkach pre stážistov, ich presadzovaní a boji proti vydávaniu riadnych pracovnoprávnych vzťahov za stáže („smernica o</w:t>
      </w:r>
      <w:r>
        <w:rPr>
          <w:rFonts w:ascii="Times New Roman" w:eastAsia="Times New Roman" w:hAnsi="Times New Roman" w:cs="Times New Roman"/>
        </w:rPr>
        <w:t xml:space="preserve"> stáži“) predstavená Komisiou 20. marca 2024 navrhuje: </w:t>
      </w:r>
    </w:p>
    <w:p w14:paraId="00000013" w14:textId="77777777" w:rsidR="00E07BE9" w:rsidRDefault="00793C81">
      <w:pPr>
        <w:numPr>
          <w:ilvl w:val="0"/>
          <w:numId w:val="1"/>
        </w:numPr>
        <w:spacing w:before="240" w:after="240"/>
        <w:jc w:val="both"/>
        <w:rPr>
          <w:rFonts w:ascii="Times New Roman" w:eastAsia="Times New Roman" w:hAnsi="Times New Roman" w:cs="Times New Roman"/>
        </w:rPr>
      </w:pPr>
      <w:r>
        <w:rPr>
          <w:rFonts w:ascii="Times New Roman" w:eastAsia="Times New Roman" w:hAnsi="Times New Roman" w:cs="Times New Roman"/>
        </w:rPr>
        <w:t>zlepšenie pracovných podmienok pri vykonávaní stáže, napríklad formou “zástupcov pracovníkov”- odborov, zavedenie povinnosti pre členské štáty zriadiť komunikačné kanály, kde budú môcť stážujúce osoby</w:t>
      </w:r>
      <w:r>
        <w:rPr>
          <w:rFonts w:ascii="Times New Roman" w:eastAsia="Times New Roman" w:hAnsi="Times New Roman" w:cs="Times New Roman"/>
        </w:rPr>
        <w:t xml:space="preserve"> nahlasovať porušenie svojich pracovných práv  </w:t>
      </w:r>
    </w:p>
    <w:p w14:paraId="00000014" w14:textId="77777777" w:rsidR="00E07BE9" w:rsidRDefault="00793C81">
      <w:pPr>
        <w:numPr>
          <w:ilvl w:val="0"/>
          <w:numId w:val="1"/>
        </w:num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boj proti vydávaniu riadnych pracovnoprávnych vzťahov za stáže, napríklad riadnym označovaním pracovných povinností pri uverejňovaní pracovných ponúk. </w:t>
      </w:r>
    </w:p>
    <w:p w14:paraId="00000015" w14:textId="66432F25" w:rsidR="00E07BE9" w:rsidRDefault="00793C81">
      <w:pPr>
        <w:spacing w:before="240" w:after="240"/>
        <w:jc w:val="both"/>
        <w:rPr>
          <w:rFonts w:ascii="Times New Roman" w:eastAsia="Times New Roman" w:hAnsi="Times New Roman" w:cs="Times New Roman"/>
        </w:rPr>
      </w:pPr>
      <w:r>
        <w:rPr>
          <w:rFonts w:ascii="Times New Roman" w:eastAsia="Times New Roman" w:hAnsi="Times New Roman" w:cs="Times New Roman"/>
        </w:rPr>
        <w:t>Národná rada Slovenskej republiky však nemusí čakať na f</w:t>
      </w:r>
      <w:r>
        <w:rPr>
          <w:rFonts w:ascii="Times New Roman" w:eastAsia="Times New Roman" w:hAnsi="Times New Roman" w:cs="Times New Roman"/>
        </w:rPr>
        <w:t xml:space="preserve">inálne znenie európskej legislatívy a už teraz môže urobiť krok vpred tak, aby </w:t>
      </w:r>
      <w:r w:rsidR="00374AB9">
        <w:rPr>
          <w:rFonts w:ascii="Times New Roman" w:eastAsia="Times New Roman" w:hAnsi="Times New Roman" w:cs="Times New Roman"/>
        </w:rPr>
        <w:t>zákon</w:t>
      </w:r>
      <w:r>
        <w:rPr>
          <w:rFonts w:ascii="Times New Roman" w:eastAsia="Times New Roman" w:hAnsi="Times New Roman" w:cs="Times New Roman"/>
        </w:rPr>
        <w:t xml:space="preserve"> pomohol mladým ľuďom od nasledujúceho š</w:t>
      </w:r>
      <w:r w:rsidR="00374AB9">
        <w:rPr>
          <w:rFonts w:ascii="Times New Roman" w:eastAsia="Times New Roman" w:hAnsi="Times New Roman" w:cs="Times New Roman"/>
        </w:rPr>
        <w:t>kolského/univerzitného roka 2025/2026</w:t>
      </w:r>
      <w:r>
        <w:rPr>
          <w:rFonts w:ascii="Times New Roman" w:eastAsia="Times New Roman" w:hAnsi="Times New Roman" w:cs="Times New Roman"/>
        </w:rPr>
        <w:t xml:space="preserve">. Investícia do ich prítomnosti je totiž investíciou do budúcnosti našej krajiny. </w:t>
      </w:r>
    </w:p>
    <w:p w14:paraId="00000016" w14:textId="77777777" w:rsidR="00E07BE9" w:rsidRDefault="00793C81">
      <w:pPr>
        <w:spacing w:before="240" w:after="240"/>
        <w:jc w:val="both"/>
        <w:rPr>
          <w:rFonts w:ascii="Times New Roman" w:eastAsia="Times New Roman" w:hAnsi="Times New Roman" w:cs="Times New Roman"/>
        </w:rPr>
      </w:pPr>
      <w:r>
        <w:rPr>
          <w:rFonts w:ascii="Times New Roman" w:eastAsia="Times New Roman" w:hAnsi="Times New Roman" w:cs="Times New Roman"/>
        </w:rPr>
        <w:t>Návrh zákona</w:t>
      </w:r>
      <w:r>
        <w:rPr>
          <w:rFonts w:ascii="Times New Roman" w:eastAsia="Times New Roman" w:hAnsi="Times New Roman" w:cs="Times New Roman"/>
        </w:rPr>
        <w:t xml:space="preserve"> je v súlade s Ústavou Slovenskej republiky, ústavnými zákonmi a inými zákonmi, medzinárodnými zmluvami a inými medzinárodnými dokumentami, ktorými je Slovenská republika viazaná</w:t>
      </w:r>
    </w:p>
    <w:p w14:paraId="00000017" w14:textId="77777777" w:rsidR="00E07BE9" w:rsidRDefault="00793C81">
      <w:pPr>
        <w:spacing w:before="240" w:after="240"/>
        <w:jc w:val="both"/>
        <w:rPr>
          <w:rFonts w:ascii="Times New Roman" w:eastAsia="Times New Roman" w:hAnsi="Times New Roman" w:cs="Times New Roman"/>
          <w:b/>
        </w:rPr>
      </w:pPr>
      <w:r>
        <w:rPr>
          <w:rFonts w:ascii="Times New Roman" w:eastAsia="Times New Roman" w:hAnsi="Times New Roman" w:cs="Times New Roman"/>
          <w:b/>
        </w:rPr>
        <w:lastRenderedPageBreak/>
        <w:t>B.   Osobitná časť</w:t>
      </w:r>
    </w:p>
    <w:p w14:paraId="00000018" w14:textId="77777777" w:rsidR="00E07BE9" w:rsidRDefault="00793C81">
      <w:pPr>
        <w:spacing w:before="240" w:after="240"/>
        <w:jc w:val="both"/>
        <w:rPr>
          <w:rFonts w:ascii="Times New Roman" w:eastAsia="Times New Roman" w:hAnsi="Times New Roman" w:cs="Times New Roman"/>
          <w:b/>
        </w:rPr>
      </w:pPr>
      <w:r>
        <w:rPr>
          <w:rFonts w:ascii="Times New Roman" w:eastAsia="Times New Roman" w:hAnsi="Times New Roman" w:cs="Times New Roman"/>
          <w:b/>
        </w:rPr>
        <w:t>K Čl. I</w:t>
      </w:r>
    </w:p>
    <w:p w14:paraId="00000019" w14:textId="77777777" w:rsidR="00E07BE9" w:rsidRDefault="00793C81">
      <w:pPr>
        <w:spacing w:before="240" w:after="240"/>
        <w:jc w:val="both"/>
        <w:rPr>
          <w:rFonts w:ascii="Times New Roman" w:eastAsia="Times New Roman" w:hAnsi="Times New Roman" w:cs="Times New Roman"/>
          <w:b/>
        </w:rPr>
      </w:pPr>
      <w:r>
        <w:rPr>
          <w:rFonts w:ascii="Times New Roman" w:eastAsia="Times New Roman" w:hAnsi="Times New Roman" w:cs="Times New Roman"/>
          <w:b/>
        </w:rPr>
        <w:t>K § 1</w:t>
      </w:r>
    </w:p>
    <w:p w14:paraId="0000001A" w14:textId="77777777" w:rsidR="00E07BE9" w:rsidRDefault="00793C81">
      <w:pPr>
        <w:spacing w:before="240" w:after="240"/>
        <w:jc w:val="both"/>
        <w:rPr>
          <w:rFonts w:ascii="Times New Roman" w:eastAsia="Times New Roman" w:hAnsi="Times New Roman" w:cs="Times New Roman"/>
        </w:rPr>
      </w:pPr>
      <w:r>
        <w:rPr>
          <w:rFonts w:ascii="Times New Roman" w:eastAsia="Times New Roman" w:hAnsi="Times New Roman" w:cs="Times New Roman"/>
        </w:rPr>
        <w:t>Navrhuje sa doplniť za existujúce formy dohô</w:t>
      </w:r>
      <w:r>
        <w:rPr>
          <w:rFonts w:ascii="Times New Roman" w:eastAsia="Times New Roman" w:hAnsi="Times New Roman" w:cs="Times New Roman"/>
        </w:rPr>
        <w:t xml:space="preserve">d o prácach vykonávaných mimo pracovného pomeru v zmysle § 223 a </w:t>
      </w:r>
      <w:proofErr w:type="spellStart"/>
      <w:r>
        <w:rPr>
          <w:rFonts w:ascii="Times New Roman" w:eastAsia="Times New Roman" w:hAnsi="Times New Roman" w:cs="Times New Roman"/>
        </w:rPr>
        <w:t>nasl</w:t>
      </w:r>
      <w:proofErr w:type="spellEnd"/>
      <w:r>
        <w:rPr>
          <w:rFonts w:ascii="Times New Roman" w:eastAsia="Times New Roman" w:hAnsi="Times New Roman" w:cs="Times New Roman"/>
        </w:rPr>
        <w:t>. Zákonníka práce nová forma dohody o študentskej stáži.</w:t>
      </w:r>
    </w:p>
    <w:p w14:paraId="0000001B" w14:textId="77777777" w:rsidR="00E07BE9" w:rsidRDefault="00793C81">
      <w:pPr>
        <w:spacing w:before="240" w:after="240"/>
        <w:jc w:val="both"/>
        <w:rPr>
          <w:rFonts w:ascii="Times New Roman" w:eastAsia="Times New Roman" w:hAnsi="Times New Roman" w:cs="Times New Roman"/>
          <w:b/>
        </w:rPr>
      </w:pPr>
      <w:r>
        <w:rPr>
          <w:rFonts w:ascii="Times New Roman" w:eastAsia="Times New Roman" w:hAnsi="Times New Roman" w:cs="Times New Roman"/>
          <w:b/>
        </w:rPr>
        <w:t>K § 2</w:t>
      </w:r>
    </w:p>
    <w:p w14:paraId="0000001C" w14:textId="77777777" w:rsidR="00E07BE9" w:rsidRDefault="00793C81">
      <w:pPr>
        <w:spacing w:before="240" w:after="240"/>
        <w:jc w:val="both"/>
        <w:rPr>
          <w:rFonts w:ascii="Times New Roman" w:eastAsia="Times New Roman" w:hAnsi="Times New Roman" w:cs="Times New Roman"/>
        </w:rPr>
      </w:pPr>
      <w:r>
        <w:rPr>
          <w:rFonts w:ascii="Times New Roman" w:eastAsia="Times New Roman" w:hAnsi="Times New Roman" w:cs="Times New Roman"/>
        </w:rPr>
        <w:t>Dohoda o študentskej stáži sa definuje ako „</w:t>
      </w:r>
      <w:r>
        <w:rPr>
          <w:rFonts w:ascii="Times New Roman" w:eastAsia="Times New Roman" w:hAnsi="Times New Roman" w:cs="Times New Roman"/>
          <w:i/>
        </w:rPr>
        <w:t>dohoda o práci mimo pracovného pomeru, ktorej zámerom je získať alebo pridať praktické skúsenosti a zručnosti k vedomostiam a kvalifikácii, ktoré nadobúda vzdelávaním, je možné v prípade štátnych inštitúcií uzavrieť výhradne dohodu o  študentskej stáži“.</w:t>
      </w:r>
      <w:r>
        <w:rPr>
          <w:rFonts w:ascii="Times New Roman" w:eastAsia="Times New Roman" w:hAnsi="Times New Roman" w:cs="Times New Roman"/>
        </w:rPr>
        <w:t xml:space="preserve"> O</w:t>
      </w:r>
      <w:r>
        <w:rPr>
          <w:rFonts w:ascii="Times New Roman" w:eastAsia="Times New Roman" w:hAnsi="Times New Roman" w:cs="Times New Roman"/>
        </w:rPr>
        <w:t>d ostatných foriem dohôd sa teda táto odlišuje svojím zámerom.</w:t>
      </w:r>
    </w:p>
    <w:p w14:paraId="0000001D" w14:textId="77777777" w:rsidR="00E07BE9" w:rsidRDefault="00793C81">
      <w:pPr>
        <w:spacing w:before="240" w:after="240"/>
        <w:jc w:val="both"/>
        <w:rPr>
          <w:rFonts w:ascii="Times New Roman" w:eastAsia="Times New Roman" w:hAnsi="Times New Roman" w:cs="Times New Roman"/>
        </w:rPr>
      </w:pPr>
      <w:r>
        <w:rPr>
          <w:rFonts w:ascii="Times New Roman" w:eastAsia="Times New Roman" w:hAnsi="Times New Roman" w:cs="Times New Roman"/>
        </w:rPr>
        <w:t>Zároveň sa navrhuje rozlíšiť medzi zamestnávateľmi (štát alebo iný zamestnávateľ) tak, aby mal štát povinnosť uzatvárať takéto dohody so študujúcimi osobami od začiatku stáže. Pre iného zamestn</w:t>
      </w:r>
      <w:r>
        <w:rPr>
          <w:rFonts w:ascii="Times New Roman" w:eastAsia="Times New Roman" w:hAnsi="Times New Roman" w:cs="Times New Roman"/>
        </w:rPr>
        <w:t>ávateľa je uzatvorenie dohody o stáži nepresahujúcej 2 mesiace možnosťou. Ak má stáž presiahnuť dobu 2 mesiace, iný zamestnávateľ ako štát je rovnako povinný uzatvoriť so študujúcou osobou dohodu o stáži.</w:t>
      </w:r>
    </w:p>
    <w:p w14:paraId="0000001E" w14:textId="77777777" w:rsidR="00E07BE9" w:rsidRDefault="00793C81">
      <w:pPr>
        <w:spacing w:before="240" w:after="240"/>
        <w:jc w:val="both"/>
        <w:rPr>
          <w:rFonts w:ascii="Times New Roman" w:eastAsia="Times New Roman" w:hAnsi="Times New Roman" w:cs="Times New Roman"/>
          <w:b/>
        </w:rPr>
      </w:pPr>
      <w:r>
        <w:rPr>
          <w:rFonts w:ascii="Times New Roman" w:eastAsia="Times New Roman" w:hAnsi="Times New Roman" w:cs="Times New Roman"/>
          <w:b/>
        </w:rPr>
        <w:t>K § 3 a § 4</w:t>
      </w:r>
    </w:p>
    <w:p w14:paraId="0000001F" w14:textId="77777777" w:rsidR="00E07BE9" w:rsidRDefault="00793C81">
      <w:pPr>
        <w:spacing w:before="240" w:after="240"/>
        <w:jc w:val="both"/>
        <w:rPr>
          <w:rFonts w:ascii="Times New Roman" w:eastAsia="Times New Roman" w:hAnsi="Times New Roman" w:cs="Times New Roman"/>
        </w:rPr>
      </w:pPr>
      <w:r>
        <w:rPr>
          <w:rFonts w:ascii="Times New Roman" w:eastAsia="Times New Roman" w:hAnsi="Times New Roman" w:cs="Times New Roman"/>
        </w:rPr>
        <w:t>Za existujúce formy dohôd o prácach vyk</w:t>
      </w:r>
      <w:r>
        <w:rPr>
          <w:rFonts w:ascii="Times New Roman" w:eastAsia="Times New Roman" w:hAnsi="Times New Roman" w:cs="Times New Roman"/>
        </w:rPr>
        <w:t xml:space="preserve">onávaných mimo pracovného pomeru v zmysle § 223 a </w:t>
      </w:r>
      <w:proofErr w:type="spellStart"/>
      <w:r>
        <w:rPr>
          <w:rFonts w:ascii="Times New Roman" w:eastAsia="Times New Roman" w:hAnsi="Times New Roman" w:cs="Times New Roman"/>
        </w:rPr>
        <w:t>nasl</w:t>
      </w:r>
      <w:proofErr w:type="spellEnd"/>
      <w:r>
        <w:rPr>
          <w:rFonts w:ascii="Times New Roman" w:eastAsia="Times New Roman" w:hAnsi="Times New Roman" w:cs="Times New Roman"/>
        </w:rPr>
        <w:t>. Zákonníka práce sa dopĺňa nová forma dohody o študentskej stáži.</w:t>
      </w:r>
    </w:p>
    <w:p w14:paraId="00000020" w14:textId="77777777" w:rsidR="00E07BE9" w:rsidRDefault="00793C81">
      <w:pPr>
        <w:spacing w:before="240" w:after="240"/>
        <w:jc w:val="both"/>
        <w:rPr>
          <w:rFonts w:ascii="Times New Roman" w:eastAsia="Times New Roman" w:hAnsi="Times New Roman" w:cs="Times New Roman"/>
          <w:b/>
        </w:rPr>
      </w:pPr>
      <w:r>
        <w:rPr>
          <w:rFonts w:ascii="Times New Roman" w:eastAsia="Times New Roman" w:hAnsi="Times New Roman" w:cs="Times New Roman"/>
          <w:b/>
        </w:rPr>
        <w:t>K § 5</w:t>
      </w:r>
    </w:p>
    <w:p w14:paraId="00000021" w14:textId="77777777" w:rsidR="00E07BE9" w:rsidRDefault="00793C81">
      <w:pPr>
        <w:spacing w:before="240" w:after="240"/>
        <w:jc w:val="both"/>
        <w:rPr>
          <w:rFonts w:ascii="Times New Roman" w:eastAsia="Times New Roman" w:hAnsi="Times New Roman" w:cs="Times New Roman"/>
        </w:rPr>
      </w:pPr>
      <w:r>
        <w:rPr>
          <w:rFonts w:ascii="Times New Roman" w:eastAsia="Times New Roman" w:hAnsi="Times New Roman" w:cs="Times New Roman"/>
        </w:rPr>
        <w:t>Definujú sa podmienky uzatvorenia dohody o študentskej stáži, týkajúce sa  študujúcej osoby - zamestnanca (§228b) ale aj samotnej dohody, ktorá musí obsahovať potrebné záruky na zabezpečenie riadneho priebehu stáže (§228c), jej dĺžky a účelu. Cieľom týchto</w:t>
      </w:r>
      <w:r>
        <w:rPr>
          <w:rFonts w:ascii="Times New Roman" w:eastAsia="Times New Roman" w:hAnsi="Times New Roman" w:cs="Times New Roman"/>
        </w:rPr>
        <w:t xml:space="preserve"> podmienok je ochrániť práva zamestnanca počas a po stáže, napr. tým, že dohoda o platenej stáži bude riadne spísaná a zamestnanec po stáži dostane aj potvrdenie o stáži.  </w:t>
      </w:r>
    </w:p>
    <w:p w14:paraId="00000022" w14:textId="77777777" w:rsidR="00E07BE9" w:rsidRDefault="00793C81">
      <w:pPr>
        <w:spacing w:before="240" w:after="240"/>
        <w:jc w:val="both"/>
        <w:rPr>
          <w:rFonts w:ascii="Times New Roman" w:eastAsia="Times New Roman" w:hAnsi="Times New Roman" w:cs="Times New Roman"/>
          <w:b/>
        </w:rPr>
      </w:pPr>
      <w:r>
        <w:rPr>
          <w:rFonts w:ascii="Times New Roman" w:eastAsia="Times New Roman" w:hAnsi="Times New Roman" w:cs="Times New Roman"/>
          <w:b/>
        </w:rPr>
        <w:t>K Čl. II</w:t>
      </w:r>
    </w:p>
    <w:p w14:paraId="00000023" w14:textId="77777777" w:rsidR="00E07BE9" w:rsidRDefault="00793C81">
      <w:pPr>
        <w:spacing w:before="240" w:after="240"/>
        <w:jc w:val="both"/>
        <w:rPr>
          <w:rFonts w:ascii="Times New Roman" w:eastAsia="Times New Roman" w:hAnsi="Times New Roman" w:cs="Times New Roman"/>
        </w:rPr>
      </w:pPr>
      <w:r>
        <w:rPr>
          <w:rFonts w:ascii="Times New Roman" w:eastAsia="Times New Roman" w:hAnsi="Times New Roman" w:cs="Times New Roman"/>
        </w:rPr>
        <w:t>V zákone č. 461/2003 Z. z. o sociálnom poistení sa dopĺňa nová forma dohod</w:t>
      </w:r>
      <w:r>
        <w:rPr>
          <w:rFonts w:ascii="Times New Roman" w:eastAsia="Times New Roman" w:hAnsi="Times New Roman" w:cs="Times New Roman"/>
        </w:rPr>
        <w:t>y o študentskej stáži.</w:t>
      </w:r>
    </w:p>
    <w:p w14:paraId="00000024" w14:textId="77777777" w:rsidR="00E07BE9" w:rsidRDefault="00793C81">
      <w:pPr>
        <w:spacing w:before="240" w:after="240"/>
        <w:jc w:val="both"/>
        <w:rPr>
          <w:rFonts w:ascii="Times New Roman" w:eastAsia="Times New Roman" w:hAnsi="Times New Roman" w:cs="Times New Roman"/>
          <w:b/>
          <w:i/>
        </w:rPr>
      </w:pPr>
      <w:r>
        <w:rPr>
          <w:rFonts w:ascii="Times New Roman" w:eastAsia="Times New Roman" w:hAnsi="Times New Roman" w:cs="Times New Roman"/>
          <w:b/>
        </w:rPr>
        <w:t>K Čl. III</w:t>
      </w:r>
    </w:p>
    <w:p w14:paraId="00000025" w14:textId="77777777" w:rsidR="00E07BE9" w:rsidRDefault="00793C81">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V zákone č. 580/2004 Z. </w:t>
      </w:r>
      <w:proofErr w:type="spellStart"/>
      <w:r>
        <w:rPr>
          <w:rFonts w:ascii="Times New Roman" w:eastAsia="Times New Roman" w:hAnsi="Times New Roman" w:cs="Times New Roman"/>
        </w:rPr>
        <w:t>z.o</w:t>
      </w:r>
      <w:proofErr w:type="spellEnd"/>
      <w:r>
        <w:rPr>
          <w:rFonts w:ascii="Times New Roman" w:eastAsia="Times New Roman" w:hAnsi="Times New Roman" w:cs="Times New Roman"/>
        </w:rPr>
        <w:t xml:space="preserve"> zdravotnom poistení sa dopĺňa nová forma dohody o študentskej stáži.</w:t>
      </w:r>
    </w:p>
    <w:p w14:paraId="00000026" w14:textId="77777777" w:rsidR="00E07BE9" w:rsidRDefault="00793C81">
      <w:pPr>
        <w:spacing w:before="240" w:after="240"/>
        <w:jc w:val="both"/>
        <w:rPr>
          <w:rFonts w:ascii="Times New Roman" w:eastAsia="Times New Roman" w:hAnsi="Times New Roman" w:cs="Times New Roman"/>
          <w:b/>
        </w:rPr>
      </w:pPr>
      <w:r>
        <w:rPr>
          <w:rFonts w:ascii="Times New Roman" w:eastAsia="Times New Roman" w:hAnsi="Times New Roman" w:cs="Times New Roman"/>
          <w:b/>
        </w:rPr>
        <w:t>K Čl. IV</w:t>
      </w:r>
    </w:p>
    <w:p w14:paraId="00000027" w14:textId="77777777" w:rsidR="00E07BE9" w:rsidRDefault="00793C81">
      <w:pPr>
        <w:spacing w:before="240" w:after="240"/>
        <w:jc w:val="both"/>
        <w:rPr>
          <w:rFonts w:ascii="Times New Roman" w:eastAsia="Times New Roman" w:hAnsi="Times New Roman" w:cs="Times New Roman"/>
        </w:rPr>
      </w:pPr>
      <w:r>
        <w:rPr>
          <w:rFonts w:ascii="Times New Roman" w:eastAsia="Times New Roman" w:hAnsi="Times New Roman" w:cs="Times New Roman"/>
        </w:rPr>
        <w:t>V zákone č. 125/2006 Z. z. o inšpekcii práce sa dopĺňa nová forma dohody o študentskej stáži.</w:t>
      </w:r>
    </w:p>
    <w:p w14:paraId="00000028" w14:textId="77777777" w:rsidR="00E07BE9" w:rsidRDefault="00793C81">
      <w:pPr>
        <w:spacing w:before="240" w:after="240"/>
        <w:jc w:val="both"/>
        <w:rPr>
          <w:rFonts w:ascii="Times New Roman" w:eastAsia="Times New Roman" w:hAnsi="Times New Roman" w:cs="Times New Roman"/>
          <w:b/>
        </w:rPr>
      </w:pPr>
      <w:r>
        <w:rPr>
          <w:rFonts w:ascii="Times New Roman" w:eastAsia="Times New Roman" w:hAnsi="Times New Roman" w:cs="Times New Roman"/>
          <w:b/>
        </w:rPr>
        <w:t>K Čl. V</w:t>
      </w:r>
    </w:p>
    <w:p w14:paraId="00000029" w14:textId="77777777" w:rsidR="00E07BE9" w:rsidRDefault="00793C81">
      <w:pPr>
        <w:spacing w:before="240" w:after="240"/>
        <w:jc w:val="both"/>
        <w:rPr>
          <w:rFonts w:ascii="Times New Roman" w:eastAsia="Times New Roman" w:hAnsi="Times New Roman" w:cs="Times New Roman"/>
        </w:rPr>
      </w:pPr>
      <w:r>
        <w:rPr>
          <w:rFonts w:ascii="Times New Roman" w:eastAsia="Times New Roman" w:hAnsi="Times New Roman" w:cs="Times New Roman"/>
        </w:rPr>
        <w:lastRenderedPageBreak/>
        <w:t xml:space="preserve">Predkladateľka </w:t>
      </w:r>
      <w:r>
        <w:rPr>
          <w:rFonts w:ascii="Times New Roman" w:eastAsia="Times New Roman" w:hAnsi="Times New Roman" w:cs="Times New Roman"/>
        </w:rPr>
        <w:t>a predkladateľ majú za to, že je potrebné, aby predkladaná právna úprava nadobudla účinnosť čo najskôr. Preto navrhujú, aby zákon nadobudol účinnosť od 15. októbra 2025.</w:t>
      </w:r>
    </w:p>
    <w:p w14:paraId="0000002A" w14:textId="77777777" w:rsidR="00E07BE9" w:rsidRDefault="00E07BE9">
      <w:pPr>
        <w:spacing w:before="240" w:after="240"/>
        <w:jc w:val="both"/>
        <w:rPr>
          <w:rFonts w:ascii="Times" w:eastAsia="Times" w:hAnsi="Times" w:cs="Times"/>
          <w:b/>
          <w:u w:val="single"/>
        </w:rPr>
      </w:pPr>
    </w:p>
    <w:p w14:paraId="0000002B" w14:textId="77777777" w:rsidR="00E07BE9" w:rsidRDefault="00E07BE9">
      <w:pPr>
        <w:jc w:val="both"/>
        <w:rPr>
          <w:rFonts w:ascii="Times" w:eastAsia="Times" w:hAnsi="Times" w:cs="Times"/>
        </w:rPr>
      </w:pPr>
    </w:p>
    <w:p w14:paraId="0000002C" w14:textId="77777777" w:rsidR="00E07BE9" w:rsidRDefault="00E07BE9">
      <w:pPr>
        <w:jc w:val="both"/>
        <w:rPr>
          <w:rFonts w:ascii="Times New Roman" w:eastAsia="Times New Roman" w:hAnsi="Times New Roman" w:cs="Times New Roman"/>
          <w:b/>
        </w:rPr>
      </w:pPr>
    </w:p>
    <w:p w14:paraId="0000002D" w14:textId="77777777" w:rsidR="00E07BE9" w:rsidRDefault="00E07BE9">
      <w:pPr>
        <w:jc w:val="both"/>
        <w:rPr>
          <w:rFonts w:ascii="Times New Roman" w:eastAsia="Times New Roman" w:hAnsi="Times New Roman" w:cs="Times New Roman"/>
          <w:b/>
        </w:rPr>
      </w:pPr>
    </w:p>
    <w:p w14:paraId="0000002E" w14:textId="77777777" w:rsidR="00E07BE9" w:rsidRDefault="00E07BE9">
      <w:pPr>
        <w:jc w:val="both"/>
        <w:rPr>
          <w:rFonts w:ascii="Times New Roman" w:eastAsia="Times New Roman" w:hAnsi="Times New Roman" w:cs="Times New Roman"/>
          <w:b/>
        </w:rPr>
      </w:pPr>
    </w:p>
    <w:p w14:paraId="0000002F" w14:textId="77777777" w:rsidR="00E07BE9" w:rsidRDefault="00E07BE9">
      <w:pPr>
        <w:jc w:val="both"/>
        <w:rPr>
          <w:rFonts w:ascii="Times" w:eastAsia="Times" w:hAnsi="Times" w:cs="Times"/>
          <w:color w:val="000000"/>
        </w:rPr>
      </w:pPr>
    </w:p>
    <w:sectPr w:rsidR="00E07BE9">
      <w:pgSz w:w="11900" w:h="16840"/>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99089" w14:textId="77777777" w:rsidR="00793C81" w:rsidRDefault="00793C81">
      <w:r>
        <w:separator/>
      </w:r>
    </w:p>
  </w:endnote>
  <w:endnote w:type="continuationSeparator" w:id="0">
    <w:p w14:paraId="45C4CE16" w14:textId="77777777" w:rsidR="00793C81" w:rsidRDefault="0079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C45B8" w14:textId="77777777" w:rsidR="00793C81" w:rsidRDefault="00793C81">
      <w:r>
        <w:separator/>
      </w:r>
    </w:p>
  </w:footnote>
  <w:footnote w:type="continuationSeparator" w:id="0">
    <w:p w14:paraId="691A2ED0" w14:textId="77777777" w:rsidR="00793C81" w:rsidRDefault="00793C81">
      <w:r>
        <w:continuationSeparator/>
      </w:r>
    </w:p>
  </w:footnote>
  <w:footnote w:id="1">
    <w:p w14:paraId="00000032" w14:textId="77777777" w:rsidR="00E07BE9" w:rsidRDefault="00793C81">
      <w:pPr>
        <w:rPr>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color w:val="202124"/>
          <w:sz w:val="20"/>
          <w:szCs w:val="20"/>
        </w:rPr>
        <w:t xml:space="preserve">Rozhodnutie vo veci: Európske </w:t>
      </w:r>
      <w:proofErr w:type="spellStart"/>
      <w:r>
        <w:rPr>
          <w:rFonts w:ascii="Times New Roman" w:eastAsia="Times New Roman" w:hAnsi="Times New Roman" w:cs="Times New Roman"/>
          <w:color w:val="202124"/>
          <w:sz w:val="20"/>
          <w:szCs w:val="20"/>
        </w:rPr>
        <w:t>európske</w:t>
      </w:r>
      <w:proofErr w:type="spellEnd"/>
      <w:r>
        <w:rPr>
          <w:rFonts w:ascii="Times New Roman" w:eastAsia="Times New Roman" w:hAnsi="Times New Roman" w:cs="Times New Roman"/>
          <w:color w:val="202124"/>
          <w:sz w:val="20"/>
          <w:szCs w:val="20"/>
        </w:rPr>
        <w:t xml:space="preserve"> fórum mládeže (YFJ) proti Belgicku, sťažnosť č. 150/2017, </w:t>
      </w:r>
      <w:hyperlink r:id="rId1" w:anchor="%7B%22sort%22:%5B%22ESCPublicationDate%20Descending%22%5D,%22ESCDcIdentifier%22:%5B%22cc-150-2017-dmerits-en%22">
        <w:r>
          <w:rPr>
            <w:rFonts w:ascii="Times New Roman" w:eastAsia="Times New Roman" w:hAnsi="Times New Roman" w:cs="Times New Roman"/>
            <w:color w:val="1155CC"/>
            <w:sz w:val="20"/>
            <w:szCs w:val="20"/>
            <w:u w:val="single"/>
          </w:rPr>
          <w:t>https://hudoc.esc.coe.int/fre/#{%22sort%22:[%22ESCPublicationDate%20Descending%22],%22ESCDc</w:t>
        </w:r>
        <w:r>
          <w:rPr>
            <w:rFonts w:ascii="Times New Roman" w:eastAsia="Times New Roman" w:hAnsi="Times New Roman" w:cs="Times New Roman"/>
            <w:color w:val="1155CC"/>
            <w:sz w:val="20"/>
            <w:szCs w:val="20"/>
            <w:u w:val="single"/>
          </w:rPr>
          <w:t>Identifier%22:[%22cc-150-2017-dmerits-en%22</w:t>
        </w:r>
      </w:hyperlink>
      <w:r>
        <w:rPr>
          <w:rFonts w:ascii="Times New Roman" w:eastAsia="Times New Roman" w:hAnsi="Times New Roman" w:cs="Times New Roman"/>
          <w:color w:val="202124"/>
          <w:sz w:val="20"/>
          <w:szCs w:val="20"/>
        </w:rPr>
        <w:t>]}</w:t>
      </w:r>
    </w:p>
  </w:footnote>
  <w:footnote w:id="2">
    <w:p w14:paraId="00000030" w14:textId="77777777" w:rsidR="00E07BE9" w:rsidRDefault="00793C81">
      <w:pPr>
        <w:shd w:val="clear" w:color="auto" w:fill="FFFFFF"/>
        <w:spacing w:after="80"/>
        <w:jc w:val="both"/>
        <w:rPr>
          <w:rFonts w:ascii="Times New Roman" w:eastAsia="Times New Roman" w:hAnsi="Times New Roman" w:cs="Times New Roman"/>
          <w:i/>
          <w:color w:val="333333"/>
          <w:sz w:val="21"/>
          <w:szCs w:val="21"/>
        </w:rPr>
      </w:pPr>
      <w:r>
        <w:rPr>
          <w:vertAlign w:val="superscript"/>
        </w:rPr>
        <w:footnoteRef/>
      </w:r>
      <w:r>
        <w:rPr>
          <w:rFonts w:ascii="Times New Roman" w:eastAsia="Times New Roman" w:hAnsi="Times New Roman" w:cs="Times New Roman"/>
          <w:sz w:val="20"/>
          <w:szCs w:val="20"/>
        </w:rPr>
        <w:t>Uznesenie Európskeho parlamentu z 8. októbra 2020 o záruke pre mladých ľudí (20</w:t>
      </w:r>
      <w:r>
        <w:rPr>
          <w:rFonts w:ascii="Times New Roman" w:eastAsia="Times New Roman" w:hAnsi="Times New Roman" w:cs="Times New Roman"/>
          <w:sz w:val="20"/>
          <w:szCs w:val="20"/>
        </w:rPr>
        <w:t>20/2764(RSP)) (2021/C 395/12), Uznesenie Európskeho parlamentu zo 17. decembra 2020 o silnej sociálnej Európe pre spravodlivé transformácie (2020/2084(INI)), Uznesenie Európskeho parlamentu zo 17. februára 2022 o posilnení postavenia európskej mládeže: zam</w:t>
      </w:r>
      <w:r>
        <w:rPr>
          <w:rFonts w:ascii="Times New Roman" w:eastAsia="Times New Roman" w:hAnsi="Times New Roman" w:cs="Times New Roman"/>
          <w:sz w:val="20"/>
          <w:szCs w:val="20"/>
        </w:rPr>
        <w:t>estnanosť a sociálne zotavenie po pandémii (2021/2952(RSP))</w:t>
      </w:r>
    </w:p>
    <w:p w14:paraId="00000031" w14:textId="77777777" w:rsidR="00E07BE9" w:rsidRDefault="00E07BE9">
      <w:pPr>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4841C0"/>
    <w:multiLevelType w:val="multilevel"/>
    <w:tmpl w:val="454AA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BE9"/>
    <w:rsid w:val="00374AB9"/>
    <w:rsid w:val="00793C81"/>
    <w:rsid w:val="00E07B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3AFEA"/>
  <w15:docId w15:val="{34BB975D-DB1E-4540-97F1-17A864DBF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rPr>
  </w:style>
  <w:style w:type="paragraph" w:styleId="Nadpis5">
    <w:name w:val="heading 5"/>
    <w:basedOn w:val="Normlny"/>
    <w:next w:val="Normlny"/>
    <w:pPr>
      <w:keepNext/>
      <w:keepLines/>
      <w:spacing w:before="220" w:after="40"/>
      <w:outlineLvl w:val="4"/>
    </w:pPr>
    <w:rPr>
      <w:b/>
      <w:sz w:val="22"/>
      <w:szCs w:val="22"/>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hudoc.esc.coe.int/f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hH5CTj8xMK6pC29+8u1k12xhcQ==">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1770</Words>
  <Characters>10093</Characters>
  <Application>Microsoft Office Word</Application>
  <DocSecurity>0</DocSecurity>
  <Lines>84</Lines>
  <Paragraphs>23</Paragraphs>
  <ScaleCrop>false</ScaleCrop>
  <Company>Kancelária Národnej rady Slovenskej republiky</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JURIK Beata</dc:creator>
  <cp:lastModifiedBy>Jurík, Beáta, (asistent)</cp:lastModifiedBy>
  <cp:revision>2</cp:revision>
  <dcterms:created xsi:type="dcterms:W3CDTF">2022-11-09T21:37:00Z</dcterms:created>
  <dcterms:modified xsi:type="dcterms:W3CDTF">2025-05-09T08:08:00Z</dcterms:modified>
</cp:coreProperties>
</file>