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497" w:tblpY="1"/>
        <w:tblOverlap w:val="never"/>
        <w:tblW w:w="16356"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5812"/>
        <w:gridCol w:w="567"/>
        <w:gridCol w:w="721"/>
        <w:gridCol w:w="567"/>
        <w:gridCol w:w="4536"/>
        <w:gridCol w:w="708"/>
        <w:gridCol w:w="1418"/>
        <w:gridCol w:w="567"/>
        <w:gridCol w:w="709"/>
        <w:gridCol w:w="69"/>
      </w:tblGrid>
      <w:tr w:rsidR="002314E9" w:rsidRPr="00AA73AF" w:rsidTr="00B444FD">
        <w:tc>
          <w:tcPr>
            <w:tcW w:w="16356" w:type="dxa"/>
            <w:gridSpan w:val="11"/>
            <w:tcBorders>
              <w:top w:val="single" w:sz="12" w:space="0" w:color="auto"/>
              <w:left w:val="single" w:sz="12" w:space="0" w:color="auto"/>
              <w:bottom w:val="single" w:sz="4" w:space="0" w:color="auto"/>
              <w:right w:val="single" w:sz="12" w:space="0" w:color="auto"/>
            </w:tcBorders>
          </w:tcPr>
          <w:p w:rsidR="002314E9" w:rsidRPr="003A456B" w:rsidRDefault="00B2123E" w:rsidP="004E73A5">
            <w:pPr>
              <w:pStyle w:val="Nadpis1"/>
              <w:rPr>
                <w:sz w:val="20"/>
                <w:szCs w:val="20"/>
              </w:rPr>
            </w:pPr>
            <w:r w:rsidRPr="003A456B">
              <w:rPr>
                <w:sz w:val="20"/>
                <w:szCs w:val="20"/>
              </w:rPr>
              <w:t xml:space="preserve">ČIASTKOVÁ </w:t>
            </w:r>
            <w:r w:rsidR="002314E9" w:rsidRPr="003A456B">
              <w:rPr>
                <w:sz w:val="20"/>
                <w:szCs w:val="20"/>
              </w:rPr>
              <w:t>TABUĽKA  ZHODY</w:t>
            </w:r>
          </w:p>
          <w:p w:rsidR="002314E9" w:rsidRPr="00AA73AF" w:rsidRDefault="007306ED" w:rsidP="004E73A5">
            <w:pPr>
              <w:pStyle w:val="Nadpis1"/>
            </w:pPr>
            <w:r w:rsidRPr="003A456B">
              <w:rPr>
                <w:sz w:val="20"/>
                <w:szCs w:val="20"/>
              </w:rPr>
              <w:t>n</w:t>
            </w:r>
            <w:r w:rsidR="002314E9" w:rsidRPr="003A456B">
              <w:rPr>
                <w:sz w:val="20"/>
                <w:szCs w:val="20"/>
              </w:rPr>
              <w:t>ávrhu</w:t>
            </w:r>
            <w:r w:rsidRPr="003A456B">
              <w:rPr>
                <w:sz w:val="20"/>
                <w:szCs w:val="20"/>
              </w:rPr>
              <w:t xml:space="preserve"> právneho predpisu</w:t>
            </w:r>
            <w:r w:rsidR="002314E9" w:rsidRPr="003A456B">
              <w:rPr>
                <w:sz w:val="20"/>
                <w:szCs w:val="20"/>
              </w:rPr>
              <w:t xml:space="preserve"> s právom Európskej únie</w:t>
            </w:r>
          </w:p>
        </w:tc>
      </w:tr>
      <w:tr w:rsidR="002314E9" w:rsidRPr="00AA73AF" w:rsidTr="00B444FD">
        <w:trPr>
          <w:trHeight w:val="567"/>
        </w:trPr>
        <w:tc>
          <w:tcPr>
            <w:tcW w:w="7061" w:type="dxa"/>
            <w:gridSpan w:val="3"/>
            <w:tcBorders>
              <w:top w:val="single" w:sz="4" w:space="0" w:color="auto"/>
              <w:left w:val="single" w:sz="12" w:space="0" w:color="auto"/>
              <w:bottom w:val="single" w:sz="4" w:space="0" w:color="auto"/>
              <w:right w:val="single" w:sz="12" w:space="0" w:color="auto"/>
            </w:tcBorders>
          </w:tcPr>
          <w:p w:rsidR="002314E9" w:rsidRPr="003A456B" w:rsidRDefault="004F7154" w:rsidP="004E73A5">
            <w:pPr>
              <w:pStyle w:val="Nadpis4"/>
              <w:spacing w:before="120"/>
              <w:jc w:val="left"/>
              <w:rPr>
                <w:sz w:val="20"/>
                <w:szCs w:val="20"/>
              </w:rPr>
            </w:pPr>
            <w:r w:rsidRPr="003A456B">
              <w:rPr>
                <w:sz w:val="20"/>
                <w:szCs w:val="20"/>
              </w:rPr>
              <w:t>Právny predpis EÚ</w:t>
            </w:r>
          </w:p>
          <w:p w:rsidR="002314E9" w:rsidRPr="003A456B" w:rsidRDefault="00A55074" w:rsidP="00FD0697">
            <w:pPr>
              <w:pStyle w:val="Nadpis4"/>
              <w:jc w:val="both"/>
              <w:rPr>
                <w:b w:val="0"/>
                <w:sz w:val="20"/>
                <w:szCs w:val="20"/>
              </w:rPr>
            </w:pPr>
            <w:r w:rsidRPr="00A55074">
              <w:rPr>
                <w:b w:val="0"/>
                <w:sz w:val="20"/>
                <w:szCs w:val="20"/>
              </w:rPr>
              <w:t>Smernica Európskeho parlamentu a Rady (EÚ) 2019/944 z 5. júna 2019 o spoločných pravidlách pre vnútorný trh s elektrinou a o zmene smernice 2012/27/EÚ (prepracované znenie) (Ú. v. EÚ L 158, 14.6.2019) v platnom znení</w:t>
            </w:r>
          </w:p>
        </w:tc>
        <w:tc>
          <w:tcPr>
            <w:tcW w:w="9295" w:type="dxa"/>
            <w:gridSpan w:val="8"/>
            <w:tcBorders>
              <w:top w:val="single" w:sz="4" w:space="0" w:color="auto"/>
              <w:left w:val="nil"/>
              <w:bottom w:val="single" w:sz="4" w:space="0" w:color="auto"/>
              <w:right w:val="single" w:sz="12" w:space="0" w:color="auto"/>
            </w:tcBorders>
          </w:tcPr>
          <w:p w:rsidR="00ED6011" w:rsidRPr="003A456B" w:rsidRDefault="00A55074" w:rsidP="00A55074">
            <w:pPr>
              <w:pStyle w:val="Nadpis4"/>
              <w:spacing w:before="120"/>
              <w:jc w:val="both"/>
              <w:rPr>
                <w:color w:val="000000" w:themeColor="text1"/>
                <w:sz w:val="20"/>
                <w:szCs w:val="20"/>
              </w:rPr>
            </w:pPr>
            <w:r w:rsidRPr="00FE54D2">
              <w:rPr>
                <w:color w:val="000000" w:themeColor="text1"/>
                <w:sz w:val="20"/>
                <w:szCs w:val="20"/>
              </w:rPr>
              <w:t>Návrh zákona, ktorým sa mení a dopĺňa zákon č. 251/2012 Z. z. o energetike a o zmene a doplnení niektorých zákonov v znení neskorších predpisov</w:t>
            </w:r>
            <w:r>
              <w:rPr>
                <w:color w:val="000000" w:themeColor="text1"/>
                <w:sz w:val="20"/>
                <w:szCs w:val="20"/>
              </w:rPr>
              <w:t xml:space="preserve"> a ktorým sa menia a dopĺňajú niektoré zákony</w:t>
            </w:r>
          </w:p>
          <w:p w:rsidR="003A456B" w:rsidRPr="003A456B" w:rsidRDefault="003A456B" w:rsidP="003A456B">
            <w:pPr>
              <w:tabs>
                <w:tab w:val="left" w:pos="0"/>
              </w:tabs>
              <w:spacing w:before="0" w:beforeAutospacing="0" w:after="0" w:afterAutospacing="0"/>
              <w:ind w:right="102"/>
              <w:jc w:val="both"/>
              <w:rPr>
                <w:sz w:val="20"/>
                <w:szCs w:val="20"/>
              </w:rPr>
            </w:pPr>
            <w:r>
              <w:rPr>
                <w:bCs/>
                <w:sz w:val="20"/>
                <w:szCs w:val="20"/>
              </w:rPr>
              <w:t xml:space="preserve">1. </w:t>
            </w:r>
            <w:r w:rsidRPr="003A456B">
              <w:rPr>
                <w:bCs/>
                <w:sz w:val="20"/>
                <w:szCs w:val="20"/>
              </w:rPr>
              <w:t>Zákon</w:t>
            </w:r>
            <w:r w:rsidRPr="003A456B">
              <w:rPr>
                <w:sz w:val="20"/>
                <w:szCs w:val="20"/>
              </w:rPr>
              <w:t xml:space="preserve"> č. 251/2012 Z. z. o</w:t>
            </w:r>
            <w:r w:rsidRPr="003A456B">
              <w:rPr>
                <w:bCs/>
                <w:sz w:val="20"/>
                <w:szCs w:val="20"/>
              </w:rPr>
              <w:t xml:space="preserve"> </w:t>
            </w:r>
            <w:r w:rsidRPr="003A456B">
              <w:rPr>
                <w:sz w:val="20"/>
                <w:szCs w:val="20"/>
              </w:rPr>
              <w:t>energetike a</w:t>
            </w:r>
            <w:r w:rsidRPr="003A456B">
              <w:rPr>
                <w:bCs/>
                <w:sz w:val="20"/>
                <w:szCs w:val="20"/>
              </w:rPr>
              <w:t xml:space="preserve"> </w:t>
            </w:r>
            <w:r w:rsidRPr="003A456B">
              <w:rPr>
                <w:sz w:val="20"/>
                <w:szCs w:val="20"/>
              </w:rPr>
              <w:t>o</w:t>
            </w:r>
            <w:r w:rsidRPr="003A456B">
              <w:rPr>
                <w:bCs/>
                <w:sz w:val="20"/>
                <w:szCs w:val="20"/>
              </w:rPr>
              <w:t xml:space="preserve"> </w:t>
            </w:r>
            <w:r w:rsidRPr="003A456B">
              <w:rPr>
                <w:sz w:val="20"/>
                <w:szCs w:val="20"/>
              </w:rPr>
              <w:t>zmene a</w:t>
            </w:r>
            <w:r w:rsidRPr="003A456B">
              <w:rPr>
                <w:bCs/>
                <w:sz w:val="20"/>
                <w:szCs w:val="20"/>
              </w:rPr>
              <w:t xml:space="preserve"> </w:t>
            </w:r>
            <w:r w:rsidRPr="003A456B">
              <w:rPr>
                <w:sz w:val="20"/>
                <w:szCs w:val="20"/>
              </w:rPr>
              <w:t>doplnení niektorých zákonov</w:t>
            </w:r>
            <w:r w:rsidRPr="003A456B">
              <w:rPr>
                <w:bCs/>
                <w:sz w:val="20"/>
                <w:szCs w:val="20"/>
              </w:rPr>
              <w:t xml:space="preserve"> v znení neskorších predpisov a ktorým sa menia a dopĺňajú niektoré zákony</w:t>
            </w:r>
          </w:p>
          <w:p w:rsidR="003A456B" w:rsidRPr="003A456B" w:rsidRDefault="003A456B" w:rsidP="003A456B">
            <w:pPr>
              <w:tabs>
                <w:tab w:val="left" w:pos="0"/>
              </w:tabs>
              <w:spacing w:before="0" w:beforeAutospacing="0" w:after="0" w:afterAutospacing="0"/>
              <w:ind w:right="102"/>
              <w:jc w:val="both"/>
              <w:rPr>
                <w:sz w:val="20"/>
                <w:szCs w:val="20"/>
              </w:rPr>
            </w:pPr>
            <w:r>
              <w:rPr>
                <w:sz w:val="20"/>
                <w:szCs w:val="20"/>
              </w:rPr>
              <w:t xml:space="preserve">2. </w:t>
            </w:r>
            <w:r w:rsidRPr="003A456B">
              <w:rPr>
                <w:sz w:val="20"/>
                <w:szCs w:val="20"/>
              </w:rPr>
              <w:t>Zákon č. 250/2012 Z. z. o regulácii v sieťových odvetviach a o zmene a doplnení niektorých zákonov</w:t>
            </w:r>
          </w:p>
          <w:p w:rsidR="00F15AA8" w:rsidRPr="003A456B" w:rsidRDefault="00F15AA8" w:rsidP="00074E74">
            <w:pPr>
              <w:tabs>
                <w:tab w:val="left" w:pos="0"/>
              </w:tabs>
              <w:spacing w:before="0" w:beforeAutospacing="0" w:after="0" w:afterAutospacing="0"/>
              <w:ind w:right="102"/>
              <w:jc w:val="both"/>
              <w:rPr>
                <w:b/>
                <w:sz w:val="20"/>
                <w:szCs w:val="20"/>
              </w:rPr>
            </w:pPr>
          </w:p>
        </w:tc>
      </w:tr>
      <w:tr w:rsidR="002314E9" w:rsidRPr="00AA73AF" w:rsidTr="00A53E29">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314E9" w:rsidRPr="003A456B" w:rsidRDefault="002314E9" w:rsidP="004E73A5">
            <w:pPr>
              <w:autoSpaceDE w:val="0"/>
              <w:autoSpaceDN w:val="0"/>
              <w:spacing w:before="0" w:beforeAutospacing="0" w:after="0" w:afterAutospacing="0"/>
              <w:jc w:val="center"/>
              <w:rPr>
                <w:sz w:val="20"/>
                <w:szCs w:val="20"/>
              </w:rPr>
            </w:pPr>
            <w:r w:rsidRPr="003A456B">
              <w:rPr>
                <w:sz w:val="20"/>
                <w:szCs w:val="20"/>
              </w:rPr>
              <w:t>1</w:t>
            </w:r>
          </w:p>
        </w:tc>
        <w:tc>
          <w:tcPr>
            <w:tcW w:w="5812" w:type="dxa"/>
            <w:tcBorders>
              <w:top w:val="single" w:sz="4" w:space="0" w:color="auto"/>
              <w:left w:val="single" w:sz="4" w:space="0" w:color="auto"/>
              <w:bottom w:val="single" w:sz="4" w:space="0" w:color="auto"/>
              <w:right w:val="single" w:sz="4" w:space="0" w:color="auto"/>
            </w:tcBorders>
          </w:tcPr>
          <w:p w:rsidR="002314E9" w:rsidRPr="003A456B" w:rsidRDefault="002314E9" w:rsidP="004E73A5">
            <w:pPr>
              <w:autoSpaceDE w:val="0"/>
              <w:autoSpaceDN w:val="0"/>
              <w:spacing w:before="0" w:beforeAutospacing="0" w:after="0" w:afterAutospacing="0"/>
              <w:jc w:val="center"/>
              <w:rPr>
                <w:sz w:val="20"/>
                <w:szCs w:val="20"/>
              </w:rPr>
            </w:pPr>
            <w:r w:rsidRPr="003A456B">
              <w:rPr>
                <w:sz w:val="20"/>
                <w:szCs w:val="20"/>
              </w:rPr>
              <w:t>2</w:t>
            </w:r>
          </w:p>
        </w:tc>
        <w:tc>
          <w:tcPr>
            <w:tcW w:w="567" w:type="dxa"/>
            <w:tcBorders>
              <w:top w:val="single" w:sz="4" w:space="0" w:color="auto"/>
              <w:left w:val="single" w:sz="4" w:space="0" w:color="auto"/>
              <w:bottom w:val="single" w:sz="4" w:space="0" w:color="auto"/>
              <w:right w:val="single" w:sz="12" w:space="0" w:color="auto"/>
            </w:tcBorders>
          </w:tcPr>
          <w:p w:rsidR="002314E9" w:rsidRPr="003A456B" w:rsidRDefault="002314E9" w:rsidP="004E73A5">
            <w:pPr>
              <w:autoSpaceDE w:val="0"/>
              <w:autoSpaceDN w:val="0"/>
              <w:spacing w:before="0" w:beforeAutospacing="0" w:after="0" w:afterAutospacing="0"/>
              <w:jc w:val="center"/>
              <w:rPr>
                <w:sz w:val="20"/>
                <w:szCs w:val="20"/>
              </w:rPr>
            </w:pPr>
            <w:r w:rsidRPr="003A456B">
              <w:rPr>
                <w:sz w:val="20"/>
                <w:szCs w:val="20"/>
              </w:rPr>
              <w:t>3</w:t>
            </w:r>
          </w:p>
        </w:tc>
        <w:tc>
          <w:tcPr>
            <w:tcW w:w="721" w:type="dxa"/>
            <w:tcBorders>
              <w:top w:val="single" w:sz="4" w:space="0" w:color="auto"/>
              <w:left w:val="nil"/>
              <w:bottom w:val="single" w:sz="4" w:space="0" w:color="auto"/>
              <w:right w:val="single" w:sz="4" w:space="0" w:color="auto"/>
            </w:tcBorders>
          </w:tcPr>
          <w:p w:rsidR="002314E9" w:rsidRPr="003A456B" w:rsidRDefault="000C1916" w:rsidP="004E73A5">
            <w:pPr>
              <w:autoSpaceDE w:val="0"/>
              <w:autoSpaceDN w:val="0"/>
              <w:spacing w:before="0" w:beforeAutospacing="0" w:after="0" w:afterAutospacing="0"/>
              <w:jc w:val="center"/>
              <w:rPr>
                <w:sz w:val="20"/>
                <w:szCs w:val="20"/>
              </w:rPr>
            </w:pPr>
            <w:r w:rsidRPr="003A456B">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2314E9" w:rsidRPr="003A456B" w:rsidRDefault="000C1916" w:rsidP="004E73A5">
            <w:pPr>
              <w:pStyle w:val="Zkladntext2"/>
              <w:spacing w:line="240" w:lineRule="exact"/>
            </w:pPr>
            <w:r w:rsidRPr="003A456B">
              <w:t>5</w:t>
            </w:r>
          </w:p>
        </w:tc>
        <w:tc>
          <w:tcPr>
            <w:tcW w:w="4536" w:type="dxa"/>
            <w:tcBorders>
              <w:top w:val="single" w:sz="4" w:space="0" w:color="auto"/>
              <w:left w:val="single" w:sz="4" w:space="0" w:color="auto"/>
              <w:bottom w:val="single" w:sz="4" w:space="0" w:color="auto"/>
              <w:right w:val="single" w:sz="4" w:space="0" w:color="auto"/>
            </w:tcBorders>
          </w:tcPr>
          <w:p w:rsidR="002314E9" w:rsidRPr="003A456B" w:rsidRDefault="000C1916" w:rsidP="004E73A5">
            <w:pPr>
              <w:pStyle w:val="Zkladntext2"/>
              <w:spacing w:line="240" w:lineRule="exact"/>
            </w:pPr>
            <w:r w:rsidRPr="003A456B">
              <w:t>6</w:t>
            </w:r>
          </w:p>
        </w:tc>
        <w:tc>
          <w:tcPr>
            <w:tcW w:w="708" w:type="dxa"/>
            <w:tcBorders>
              <w:top w:val="single" w:sz="4" w:space="0" w:color="auto"/>
              <w:left w:val="single" w:sz="4" w:space="0" w:color="auto"/>
              <w:bottom w:val="single" w:sz="4" w:space="0" w:color="auto"/>
              <w:right w:val="single" w:sz="4" w:space="0" w:color="auto"/>
            </w:tcBorders>
          </w:tcPr>
          <w:p w:rsidR="002314E9" w:rsidRPr="003A456B" w:rsidRDefault="002314E9" w:rsidP="004E73A5">
            <w:pPr>
              <w:autoSpaceDE w:val="0"/>
              <w:autoSpaceDN w:val="0"/>
              <w:spacing w:before="0" w:beforeAutospacing="0" w:after="0" w:afterAutospacing="0"/>
              <w:jc w:val="center"/>
              <w:rPr>
                <w:sz w:val="20"/>
                <w:szCs w:val="20"/>
              </w:rPr>
            </w:pPr>
            <w:r w:rsidRPr="003A456B">
              <w:rPr>
                <w:sz w:val="20"/>
                <w:szCs w:val="20"/>
              </w:rPr>
              <w:t>7</w:t>
            </w:r>
          </w:p>
        </w:tc>
        <w:tc>
          <w:tcPr>
            <w:tcW w:w="1418" w:type="dxa"/>
            <w:tcBorders>
              <w:top w:val="single" w:sz="4" w:space="0" w:color="auto"/>
              <w:left w:val="single" w:sz="4" w:space="0" w:color="auto"/>
              <w:bottom w:val="single" w:sz="4" w:space="0" w:color="auto"/>
              <w:right w:val="single" w:sz="12" w:space="0" w:color="auto"/>
            </w:tcBorders>
          </w:tcPr>
          <w:p w:rsidR="002314E9" w:rsidRPr="003A456B" w:rsidRDefault="002314E9" w:rsidP="004E73A5">
            <w:pPr>
              <w:autoSpaceDE w:val="0"/>
              <w:autoSpaceDN w:val="0"/>
              <w:spacing w:before="0" w:beforeAutospacing="0" w:after="0" w:afterAutospacing="0"/>
              <w:jc w:val="center"/>
              <w:rPr>
                <w:sz w:val="20"/>
                <w:szCs w:val="20"/>
              </w:rPr>
            </w:pPr>
            <w:r w:rsidRPr="003A456B">
              <w:rPr>
                <w:sz w:val="20"/>
                <w:szCs w:val="20"/>
              </w:rPr>
              <w:t>8</w:t>
            </w:r>
          </w:p>
        </w:tc>
        <w:tc>
          <w:tcPr>
            <w:tcW w:w="567" w:type="dxa"/>
            <w:tcBorders>
              <w:top w:val="single" w:sz="4" w:space="0" w:color="auto"/>
              <w:left w:val="single" w:sz="4" w:space="0" w:color="auto"/>
              <w:bottom w:val="single" w:sz="4" w:space="0" w:color="auto"/>
              <w:right w:val="single" w:sz="12" w:space="0" w:color="auto"/>
            </w:tcBorders>
          </w:tcPr>
          <w:p w:rsidR="002314E9" w:rsidRPr="003A456B" w:rsidRDefault="002314E9" w:rsidP="004E73A5">
            <w:pPr>
              <w:autoSpaceDE w:val="0"/>
              <w:autoSpaceDN w:val="0"/>
              <w:spacing w:before="0" w:beforeAutospacing="0" w:after="0" w:afterAutospacing="0"/>
              <w:jc w:val="center"/>
              <w:rPr>
                <w:sz w:val="20"/>
                <w:szCs w:val="20"/>
              </w:rPr>
            </w:pPr>
            <w:r w:rsidRPr="003A456B">
              <w:rPr>
                <w:sz w:val="20"/>
                <w:szCs w:val="20"/>
              </w:rPr>
              <w:t>9</w:t>
            </w:r>
          </w:p>
        </w:tc>
        <w:tc>
          <w:tcPr>
            <w:tcW w:w="709" w:type="dxa"/>
            <w:tcBorders>
              <w:top w:val="single" w:sz="4" w:space="0" w:color="auto"/>
              <w:left w:val="single" w:sz="4" w:space="0" w:color="auto"/>
              <w:bottom w:val="single" w:sz="4" w:space="0" w:color="auto"/>
              <w:right w:val="single" w:sz="12" w:space="0" w:color="auto"/>
            </w:tcBorders>
          </w:tcPr>
          <w:p w:rsidR="002314E9" w:rsidRPr="003A456B" w:rsidRDefault="002314E9" w:rsidP="004E73A5">
            <w:pPr>
              <w:autoSpaceDE w:val="0"/>
              <w:autoSpaceDN w:val="0"/>
              <w:spacing w:before="0" w:beforeAutospacing="0" w:after="0" w:afterAutospacing="0"/>
              <w:jc w:val="center"/>
              <w:rPr>
                <w:sz w:val="20"/>
                <w:szCs w:val="20"/>
              </w:rPr>
            </w:pPr>
            <w:r w:rsidRPr="003A456B">
              <w:rPr>
                <w:sz w:val="20"/>
                <w:szCs w:val="20"/>
              </w:rPr>
              <w:t>10</w:t>
            </w:r>
          </w:p>
        </w:tc>
      </w:tr>
      <w:tr w:rsidR="002314E9" w:rsidRPr="00AA73AF" w:rsidTr="00A53E29">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314E9" w:rsidRPr="00AA73AF" w:rsidRDefault="002314E9" w:rsidP="004E73A5">
            <w:pPr>
              <w:pStyle w:val="Normlny0"/>
              <w:jc w:val="center"/>
            </w:pPr>
            <w:r w:rsidRPr="00AA73AF">
              <w:t>Článok</w:t>
            </w:r>
          </w:p>
          <w:p w:rsidR="002314E9" w:rsidRPr="00AA73AF" w:rsidRDefault="002314E9" w:rsidP="004E73A5">
            <w:pPr>
              <w:pStyle w:val="Normlny0"/>
              <w:jc w:val="center"/>
            </w:pPr>
            <w:r w:rsidRPr="00AA73AF">
              <w:t>(Č, O,</w:t>
            </w:r>
          </w:p>
          <w:p w:rsidR="002314E9" w:rsidRPr="00AA73AF" w:rsidRDefault="002314E9" w:rsidP="004E73A5">
            <w:pPr>
              <w:pStyle w:val="Normlny0"/>
              <w:jc w:val="center"/>
            </w:pPr>
            <w:r w:rsidRPr="00AA73AF">
              <w:t>V, P)</w:t>
            </w:r>
          </w:p>
        </w:tc>
        <w:tc>
          <w:tcPr>
            <w:tcW w:w="5812" w:type="dxa"/>
            <w:tcBorders>
              <w:top w:val="single" w:sz="4" w:space="0" w:color="auto"/>
              <w:left w:val="single" w:sz="4" w:space="0" w:color="auto"/>
              <w:bottom w:val="single" w:sz="4" w:space="0" w:color="auto"/>
              <w:right w:val="single" w:sz="4" w:space="0" w:color="auto"/>
            </w:tcBorders>
          </w:tcPr>
          <w:p w:rsidR="002314E9" w:rsidRPr="00AA73AF" w:rsidRDefault="003A456B" w:rsidP="004E73A5">
            <w:pPr>
              <w:pStyle w:val="Normlny0"/>
              <w:jc w:val="center"/>
            </w:pPr>
            <w:r>
              <w:t>Text</w:t>
            </w:r>
          </w:p>
        </w:tc>
        <w:tc>
          <w:tcPr>
            <w:tcW w:w="567"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pStyle w:val="Normlny0"/>
              <w:jc w:val="center"/>
            </w:pPr>
            <w:r w:rsidRPr="00AA73AF">
              <w:t>Spôsob transp.</w:t>
            </w:r>
          </w:p>
          <w:p w:rsidR="002314E9" w:rsidRPr="00AA73AF" w:rsidRDefault="002314E9" w:rsidP="004E73A5">
            <w:pPr>
              <w:pStyle w:val="Normlny0"/>
              <w:jc w:val="center"/>
            </w:pPr>
            <w:r w:rsidRPr="00AA73AF">
              <w:t>(N, O, D, n.a.)</w:t>
            </w:r>
          </w:p>
        </w:tc>
        <w:tc>
          <w:tcPr>
            <w:tcW w:w="721" w:type="dxa"/>
            <w:tcBorders>
              <w:top w:val="single" w:sz="4" w:space="0" w:color="auto"/>
              <w:left w:val="nil"/>
              <w:bottom w:val="single" w:sz="4" w:space="0" w:color="auto"/>
              <w:right w:val="single" w:sz="4" w:space="0" w:color="auto"/>
            </w:tcBorders>
          </w:tcPr>
          <w:p w:rsidR="002314E9" w:rsidRPr="00AA73AF" w:rsidRDefault="000C1916" w:rsidP="004E73A5">
            <w:pPr>
              <w:pStyle w:val="Normlny0"/>
              <w:jc w:val="center"/>
            </w:pPr>
            <w:r w:rsidRPr="00A755EE">
              <w:t>Číslo</w:t>
            </w:r>
          </w:p>
        </w:tc>
        <w:tc>
          <w:tcPr>
            <w:tcW w:w="567" w:type="dxa"/>
            <w:tcBorders>
              <w:top w:val="single" w:sz="4" w:space="0" w:color="auto"/>
              <w:left w:val="single" w:sz="4" w:space="0" w:color="auto"/>
              <w:bottom w:val="single" w:sz="4" w:space="0" w:color="auto"/>
              <w:right w:val="single" w:sz="4" w:space="0" w:color="auto"/>
            </w:tcBorders>
          </w:tcPr>
          <w:p w:rsidR="002314E9" w:rsidRPr="00AA73AF" w:rsidRDefault="000C1916" w:rsidP="004E73A5">
            <w:pPr>
              <w:pStyle w:val="Normlny0"/>
              <w:jc w:val="center"/>
            </w:pPr>
            <w:r w:rsidRPr="00A755EE">
              <w:t>Článok (Č, §, O, V, P)</w:t>
            </w:r>
          </w:p>
        </w:tc>
        <w:tc>
          <w:tcPr>
            <w:tcW w:w="4536" w:type="dxa"/>
            <w:tcBorders>
              <w:top w:val="single" w:sz="4" w:space="0" w:color="auto"/>
              <w:left w:val="single" w:sz="4" w:space="0" w:color="auto"/>
              <w:bottom w:val="single" w:sz="4" w:space="0" w:color="auto"/>
              <w:right w:val="single" w:sz="4" w:space="0" w:color="auto"/>
            </w:tcBorders>
          </w:tcPr>
          <w:p w:rsidR="002314E9" w:rsidRPr="00AA73AF" w:rsidRDefault="000C1916" w:rsidP="004E73A5">
            <w:pPr>
              <w:pStyle w:val="Normlny0"/>
              <w:jc w:val="center"/>
            </w:pPr>
            <w:r w:rsidRPr="00A755EE">
              <w:t>Text</w:t>
            </w:r>
          </w:p>
        </w:tc>
        <w:tc>
          <w:tcPr>
            <w:tcW w:w="708" w:type="dxa"/>
            <w:tcBorders>
              <w:top w:val="single" w:sz="4" w:space="0" w:color="auto"/>
              <w:left w:val="single" w:sz="4" w:space="0" w:color="auto"/>
              <w:bottom w:val="single" w:sz="4" w:space="0" w:color="auto"/>
              <w:right w:val="single" w:sz="4" w:space="0" w:color="auto"/>
            </w:tcBorders>
          </w:tcPr>
          <w:p w:rsidR="002314E9" w:rsidRPr="00AA73AF" w:rsidRDefault="002314E9" w:rsidP="004E73A5">
            <w:pPr>
              <w:pStyle w:val="Normlny0"/>
              <w:jc w:val="center"/>
            </w:pPr>
            <w:r w:rsidRPr="00AA73AF">
              <w:t>Zhoda</w:t>
            </w:r>
          </w:p>
        </w:tc>
        <w:tc>
          <w:tcPr>
            <w:tcW w:w="1418" w:type="dxa"/>
            <w:tcBorders>
              <w:top w:val="single" w:sz="4" w:space="0" w:color="auto"/>
              <w:left w:val="single" w:sz="4" w:space="0" w:color="auto"/>
              <w:bottom w:val="single" w:sz="4" w:space="0" w:color="auto"/>
              <w:right w:val="single" w:sz="12" w:space="0" w:color="auto"/>
            </w:tcBorders>
          </w:tcPr>
          <w:p w:rsidR="002314E9" w:rsidRDefault="002314E9" w:rsidP="004E73A5">
            <w:pPr>
              <w:pStyle w:val="Normlny0"/>
              <w:jc w:val="center"/>
            </w:pPr>
            <w:r w:rsidRPr="00AA73AF">
              <w:t>Poznámky</w:t>
            </w:r>
          </w:p>
          <w:p w:rsidR="00131195" w:rsidRPr="00AA73AF" w:rsidRDefault="00131195" w:rsidP="004E73A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pStyle w:val="Default"/>
              <w:jc w:val="center"/>
              <w:rPr>
                <w:rFonts w:ascii="Times New Roman" w:hAnsi="Times New Roman" w:cs="Times New Roman"/>
                <w:sz w:val="20"/>
                <w:szCs w:val="20"/>
              </w:rPr>
            </w:pPr>
            <w:r w:rsidRPr="00AA73AF">
              <w:rPr>
                <w:rFonts w:ascii="Times New Roman" w:hAnsi="Times New Roman" w:cs="Times New Roman"/>
                <w:sz w:val="20"/>
                <w:szCs w:val="20"/>
              </w:rPr>
              <w:t xml:space="preserve">Identifikácia goldplatingu </w:t>
            </w:r>
          </w:p>
          <w:p w:rsidR="002314E9" w:rsidRPr="00AA73AF" w:rsidRDefault="002314E9" w:rsidP="004E73A5">
            <w:pPr>
              <w:pStyle w:val="Normlny0"/>
              <w:jc w:val="center"/>
            </w:pPr>
          </w:p>
        </w:tc>
        <w:tc>
          <w:tcPr>
            <w:tcW w:w="709"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pStyle w:val="Default"/>
              <w:jc w:val="center"/>
              <w:rPr>
                <w:rFonts w:ascii="Times New Roman" w:hAnsi="Times New Roman" w:cs="Times New Roman"/>
                <w:sz w:val="16"/>
                <w:szCs w:val="16"/>
              </w:rPr>
            </w:pPr>
            <w:r w:rsidRPr="00AA73AF">
              <w:rPr>
                <w:rFonts w:ascii="Times New Roman" w:hAnsi="Times New Roman" w:cs="Times New Roman"/>
                <w:sz w:val="16"/>
                <w:szCs w:val="16"/>
              </w:rPr>
              <w:t xml:space="preserve">Identifikácia oblasti gold- platingu a vyjadrenie k </w:t>
            </w:r>
          </w:p>
          <w:p w:rsidR="002314E9" w:rsidRPr="00AA73AF" w:rsidRDefault="002314E9" w:rsidP="004E73A5">
            <w:pPr>
              <w:pStyle w:val="Normlny0"/>
              <w:jc w:val="center"/>
              <w:rPr>
                <w:sz w:val="24"/>
                <w:szCs w:val="24"/>
              </w:rPr>
            </w:pPr>
            <w:r w:rsidRPr="00AA73AF">
              <w:rPr>
                <w:sz w:val="16"/>
                <w:szCs w:val="16"/>
              </w:rPr>
              <w:t>opodstatnenosti goldplatingu</w:t>
            </w:r>
          </w:p>
        </w:tc>
      </w:tr>
      <w:tr w:rsidR="002228B2" w:rsidRPr="00AA73AF" w:rsidTr="00A53E29">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A456B" w:rsidRPr="003A456B" w:rsidRDefault="003A456B" w:rsidP="003A456B">
            <w:pPr>
              <w:autoSpaceDE w:val="0"/>
              <w:autoSpaceDN w:val="0"/>
              <w:spacing w:before="0" w:beforeAutospacing="0" w:after="0" w:afterAutospacing="0"/>
              <w:jc w:val="center"/>
              <w:rPr>
                <w:color w:val="000000"/>
                <w:sz w:val="20"/>
              </w:rPr>
            </w:pPr>
            <w:r w:rsidRPr="003A456B">
              <w:rPr>
                <w:color w:val="000000"/>
                <w:sz w:val="20"/>
              </w:rPr>
              <w:t>Č:6</w:t>
            </w:r>
          </w:p>
          <w:p w:rsidR="009164B9" w:rsidRDefault="003A456B" w:rsidP="003A456B">
            <w:pPr>
              <w:pStyle w:val="Normlny0"/>
              <w:jc w:val="center"/>
            </w:pPr>
            <w:r w:rsidRPr="003A456B">
              <w:rPr>
                <w:color w:val="000000"/>
                <w:szCs w:val="24"/>
                <w:lang w:eastAsia="sk-SK"/>
              </w:rPr>
              <w:t>O:1</w:t>
            </w:r>
          </w:p>
        </w:tc>
        <w:tc>
          <w:tcPr>
            <w:tcW w:w="5812" w:type="dxa"/>
            <w:tcBorders>
              <w:top w:val="single" w:sz="4" w:space="0" w:color="auto"/>
              <w:left w:val="single" w:sz="4" w:space="0" w:color="auto"/>
              <w:bottom w:val="single" w:sz="4" w:space="0" w:color="auto"/>
              <w:right w:val="single" w:sz="4" w:space="0" w:color="auto"/>
            </w:tcBorders>
          </w:tcPr>
          <w:p w:rsidR="003A456B" w:rsidRPr="003A456B" w:rsidRDefault="003A456B" w:rsidP="003A456B">
            <w:pPr>
              <w:pStyle w:val="Normlny0"/>
              <w:rPr>
                <w:b/>
              </w:rPr>
            </w:pPr>
            <w:r w:rsidRPr="003A456B">
              <w:rPr>
                <w:b/>
              </w:rPr>
              <w:t>Prístup tretích strán</w:t>
            </w:r>
          </w:p>
          <w:p w:rsidR="002228B2" w:rsidRDefault="003A456B" w:rsidP="003A456B">
            <w:pPr>
              <w:pStyle w:val="Normlny0"/>
              <w:jc w:val="both"/>
            </w:pPr>
            <w:r w:rsidRPr="003A456B">
              <w:t>1.Členské štáty zabezpečia zavedenie systému pre prístup tretích strán do prenosových a distribučných sústav na základe uverejnených taríf platných pre všetkých odberateľov a uplatňovaných objektívne a bez diskriminácie medzi užívateľmi sústavy. Členské štáty zabezpečia, aby uvedené tarify alebo metodiky ich výpočtu boli pred nadobudnutím účinnosti schválené v súlade s článkom 59, a aby uvedené tarify a metodiky – ak sú schvaľované iba metodiky – boli pre nadobudnutím účinnosti uverejnené.</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3A456B" w:rsidP="004E73A5">
            <w:pPr>
              <w:pStyle w:val="Normlny0"/>
              <w:jc w:val="center"/>
            </w:pPr>
            <w:r>
              <w:t>N</w:t>
            </w:r>
          </w:p>
        </w:tc>
        <w:tc>
          <w:tcPr>
            <w:tcW w:w="721" w:type="dxa"/>
            <w:tcBorders>
              <w:top w:val="single" w:sz="4" w:space="0" w:color="auto"/>
              <w:left w:val="nil"/>
              <w:bottom w:val="single" w:sz="4" w:space="0" w:color="auto"/>
              <w:right w:val="single" w:sz="4" w:space="0" w:color="auto"/>
            </w:tcBorders>
          </w:tcPr>
          <w:p w:rsidR="002228B2" w:rsidRPr="00A755EE" w:rsidRDefault="00A55074" w:rsidP="004E73A5">
            <w:pPr>
              <w:pStyle w:val="Normlny0"/>
              <w:jc w:val="center"/>
            </w:pPr>
            <w:r>
              <w:t>Návrh zákona č. 251/2012</w:t>
            </w:r>
          </w:p>
        </w:tc>
        <w:tc>
          <w:tcPr>
            <w:tcW w:w="567" w:type="dxa"/>
            <w:tcBorders>
              <w:top w:val="single" w:sz="4" w:space="0" w:color="auto"/>
              <w:left w:val="single" w:sz="4" w:space="0" w:color="auto"/>
              <w:bottom w:val="single" w:sz="4" w:space="0" w:color="auto"/>
              <w:right w:val="single" w:sz="4" w:space="0" w:color="auto"/>
            </w:tcBorders>
          </w:tcPr>
          <w:p w:rsidR="004C0A37" w:rsidRDefault="00157253" w:rsidP="00157253">
            <w:pPr>
              <w:pStyle w:val="Normlny0"/>
              <w:jc w:val="center"/>
            </w:pPr>
            <w:r>
              <w:t>§ 31</w:t>
            </w:r>
          </w:p>
          <w:p w:rsidR="00157253" w:rsidRDefault="00157253" w:rsidP="00157253">
            <w:pPr>
              <w:pStyle w:val="Normlny0"/>
              <w:jc w:val="center"/>
            </w:pPr>
            <w:r>
              <w:t>O:2</w:t>
            </w:r>
          </w:p>
          <w:p w:rsidR="00157253" w:rsidRDefault="00157253" w:rsidP="00157253">
            <w:pPr>
              <w:pStyle w:val="Normlny0"/>
              <w:jc w:val="center"/>
            </w:pPr>
            <w:r>
              <w:t>P:c</w:t>
            </w:r>
          </w:p>
          <w:p w:rsidR="004C0A37" w:rsidRDefault="004C0A37" w:rsidP="00A75CDC">
            <w:pPr>
              <w:pStyle w:val="Normlny0"/>
              <w:jc w:val="center"/>
            </w:pPr>
          </w:p>
          <w:p w:rsidR="004C0A37" w:rsidRDefault="004C0A37" w:rsidP="00A75CDC">
            <w:pPr>
              <w:pStyle w:val="Normlny0"/>
              <w:jc w:val="center"/>
            </w:pPr>
          </w:p>
          <w:p w:rsidR="00157253" w:rsidRDefault="00157253" w:rsidP="00A75CDC">
            <w:pPr>
              <w:pStyle w:val="Normlny0"/>
              <w:jc w:val="center"/>
            </w:pPr>
          </w:p>
          <w:p w:rsidR="00157253" w:rsidRDefault="00157253" w:rsidP="00A75CDC">
            <w:pPr>
              <w:pStyle w:val="Normlny0"/>
              <w:jc w:val="center"/>
            </w:pPr>
          </w:p>
          <w:p w:rsidR="00157253" w:rsidRDefault="00157253" w:rsidP="00A75CDC">
            <w:pPr>
              <w:pStyle w:val="Normlny0"/>
              <w:jc w:val="center"/>
            </w:pPr>
          </w:p>
          <w:p w:rsidR="004C0A37" w:rsidRDefault="004C0A37" w:rsidP="00A75CDC">
            <w:pPr>
              <w:pStyle w:val="Normlny0"/>
              <w:jc w:val="center"/>
            </w:pPr>
          </w:p>
          <w:p w:rsidR="004C0A37" w:rsidRDefault="004C0A37" w:rsidP="00A75CDC">
            <w:pPr>
              <w:pStyle w:val="Normlny0"/>
              <w:jc w:val="center"/>
            </w:pPr>
          </w:p>
          <w:p w:rsidR="004C0A37" w:rsidRDefault="004C0A37" w:rsidP="00A75CDC">
            <w:pPr>
              <w:pStyle w:val="Normlny0"/>
              <w:jc w:val="center"/>
            </w:pPr>
          </w:p>
          <w:p w:rsidR="004C0A37" w:rsidRDefault="004C0A37" w:rsidP="00A75CDC">
            <w:pPr>
              <w:pStyle w:val="Normlny0"/>
              <w:jc w:val="center"/>
            </w:pPr>
          </w:p>
          <w:p w:rsidR="00FF1EC6" w:rsidRPr="00FF1EC6" w:rsidRDefault="00FF1EC6" w:rsidP="004C0A37">
            <w:pPr>
              <w:pStyle w:val="Normlny0"/>
              <w:jc w:val="center"/>
            </w:pPr>
            <w:r w:rsidRPr="00FF1EC6">
              <w:t>§ 31</w:t>
            </w:r>
          </w:p>
          <w:p w:rsidR="00FF1EC6" w:rsidRDefault="00FF1EC6" w:rsidP="004C0A37">
            <w:pPr>
              <w:pStyle w:val="Normlny0"/>
              <w:jc w:val="center"/>
            </w:pPr>
            <w:r w:rsidRPr="00FF1EC6">
              <w:t>O:15</w:t>
            </w:r>
          </w:p>
          <w:p w:rsidR="00157253" w:rsidRDefault="00157253" w:rsidP="004C0A37">
            <w:pPr>
              <w:pStyle w:val="Normlny0"/>
              <w:jc w:val="center"/>
            </w:pPr>
          </w:p>
          <w:p w:rsidR="00157253" w:rsidRDefault="00157253" w:rsidP="004C0A37">
            <w:pPr>
              <w:pStyle w:val="Normlny0"/>
              <w:jc w:val="center"/>
            </w:pPr>
          </w:p>
          <w:p w:rsidR="00157253" w:rsidRDefault="00157253" w:rsidP="004C0A37">
            <w:pPr>
              <w:pStyle w:val="Normlny0"/>
              <w:jc w:val="center"/>
            </w:pPr>
          </w:p>
          <w:p w:rsidR="00157253" w:rsidRDefault="00157253" w:rsidP="004C0A37">
            <w:pPr>
              <w:pStyle w:val="Normlny0"/>
              <w:jc w:val="center"/>
            </w:pPr>
          </w:p>
          <w:p w:rsidR="00157253" w:rsidRDefault="00157253" w:rsidP="004C0A37">
            <w:pPr>
              <w:pStyle w:val="Normlny0"/>
              <w:jc w:val="center"/>
            </w:pPr>
          </w:p>
          <w:p w:rsidR="00157253" w:rsidRDefault="00157253" w:rsidP="004C0A37">
            <w:pPr>
              <w:pStyle w:val="Normlny0"/>
              <w:jc w:val="center"/>
            </w:pPr>
          </w:p>
          <w:p w:rsidR="00157253" w:rsidRDefault="00157253" w:rsidP="004C0A37">
            <w:pPr>
              <w:pStyle w:val="Normlny0"/>
              <w:jc w:val="center"/>
            </w:pPr>
          </w:p>
          <w:p w:rsidR="00157253" w:rsidRDefault="00157253" w:rsidP="004C0A37">
            <w:pPr>
              <w:pStyle w:val="Normlny0"/>
              <w:jc w:val="center"/>
            </w:pPr>
          </w:p>
          <w:p w:rsidR="00157253" w:rsidRDefault="00157253" w:rsidP="004C0A37">
            <w:pPr>
              <w:pStyle w:val="Normlny0"/>
              <w:jc w:val="center"/>
            </w:pPr>
          </w:p>
          <w:p w:rsidR="00157253" w:rsidRDefault="00157253" w:rsidP="004C0A37">
            <w:pPr>
              <w:pStyle w:val="Normlny0"/>
              <w:jc w:val="center"/>
            </w:pPr>
          </w:p>
          <w:p w:rsidR="00157253" w:rsidRDefault="00157253" w:rsidP="004C0A37">
            <w:pPr>
              <w:pStyle w:val="Normlny0"/>
              <w:jc w:val="center"/>
            </w:pPr>
          </w:p>
          <w:p w:rsidR="00157253" w:rsidRDefault="00157253" w:rsidP="004C0A37">
            <w:pPr>
              <w:pStyle w:val="Normlny0"/>
              <w:jc w:val="center"/>
            </w:pPr>
          </w:p>
          <w:p w:rsidR="00A75CDC" w:rsidRDefault="00A75CDC" w:rsidP="004C0A37">
            <w:pPr>
              <w:pStyle w:val="Normlny0"/>
              <w:jc w:val="center"/>
            </w:pPr>
          </w:p>
          <w:p w:rsidR="00157253" w:rsidRDefault="00157253" w:rsidP="004C0A37">
            <w:pPr>
              <w:pStyle w:val="Normlny0"/>
              <w:jc w:val="center"/>
            </w:pPr>
          </w:p>
          <w:p w:rsidR="00157253" w:rsidRDefault="00157253" w:rsidP="004C0A37">
            <w:pPr>
              <w:pStyle w:val="Normlny0"/>
              <w:jc w:val="center"/>
            </w:pPr>
            <w:r>
              <w:t>§ 19</w:t>
            </w:r>
          </w:p>
          <w:p w:rsidR="00157253" w:rsidRPr="00FF1EC6" w:rsidRDefault="00157253" w:rsidP="004C0A37">
            <w:pPr>
              <w:pStyle w:val="Normlny0"/>
              <w:jc w:val="center"/>
            </w:pPr>
            <w:r>
              <w:t>O:11</w:t>
            </w:r>
          </w:p>
          <w:p w:rsidR="002228B2" w:rsidRPr="00A755EE" w:rsidRDefault="002228B2" w:rsidP="004E73A5">
            <w:pPr>
              <w:pStyle w:val="Normlny0"/>
              <w:jc w:val="center"/>
            </w:pPr>
          </w:p>
        </w:tc>
        <w:tc>
          <w:tcPr>
            <w:tcW w:w="4536" w:type="dxa"/>
            <w:tcBorders>
              <w:top w:val="single" w:sz="4" w:space="0" w:color="auto"/>
              <w:left w:val="single" w:sz="4" w:space="0" w:color="auto"/>
              <w:bottom w:val="single" w:sz="4" w:space="0" w:color="auto"/>
              <w:right w:val="single" w:sz="4" w:space="0" w:color="auto"/>
            </w:tcBorders>
          </w:tcPr>
          <w:p w:rsidR="004C0A37" w:rsidRPr="00A75CDC" w:rsidRDefault="004C0A37" w:rsidP="004C0A37">
            <w:pPr>
              <w:autoSpaceDE w:val="0"/>
              <w:autoSpaceDN w:val="0"/>
              <w:spacing w:before="0" w:beforeAutospacing="0" w:after="0" w:afterAutospacing="0"/>
              <w:jc w:val="both"/>
              <w:rPr>
                <w:color w:val="000000"/>
                <w:sz w:val="20"/>
              </w:rPr>
            </w:pPr>
            <w:r w:rsidRPr="00A75CDC">
              <w:rPr>
                <w:color w:val="000000"/>
                <w:sz w:val="20"/>
              </w:rPr>
              <w:lastRenderedPageBreak/>
              <w:t>(2) Prevádzkovateľ distribučnej sústavy je povinný</w:t>
            </w:r>
          </w:p>
          <w:p w:rsidR="004C0A37" w:rsidRPr="00A75CDC" w:rsidRDefault="004C0A37" w:rsidP="004C0A37">
            <w:pPr>
              <w:autoSpaceDE w:val="0"/>
              <w:autoSpaceDN w:val="0"/>
              <w:spacing w:before="0" w:beforeAutospacing="0" w:after="0" w:afterAutospacing="0"/>
              <w:jc w:val="both"/>
              <w:rPr>
                <w:color w:val="000000"/>
                <w:sz w:val="20"/>
              </w:rPr>
            </w:pPr>
            <w:r w:rsidRPr="00A75CDC">
              <w:rPr>
                <w:color w:val="000000"/>
                <w:sz w:val="20"/>
              </w:rPr>
              <w:t xml:space="preserve">c) </w:t>
            </w:r>
            <w:r w:rsidR="00A75CDC" w:rsidRPr="00A75CDC">
              <w:rPr>
                <w:color w:val="000000"/>
                <w:sz w:val="20"/>
              </w:rPr>
              <w:t>zabezpečiť prístup do distribučnej sústavy na transparentnom a nediskriminačnom princípe okrem plnenia povinností vo všeobecnom hospodárskom záujme a bez zvýhodňovania podnikov, ktoré sú členmi rovnakého vertikálne integrovaného podniku ako prevádzkovateľ distribučnej sústavy; v prípade odmietnutia prístupu do distribučnej sústavy z dôvodu nedostatku kapacity sústavy uviesť opodstatnené dôvody založené na objektívnych a technicky a ekonomicky odôvodnených kritériách a informácie o opatreniach, ktoré sú potrebné na posilnenie sústavy,</w:t>
            </w:r>
          </w:p>
          <w:p w:rsidR="00FF1EC6" w:rsidRPr="00A75CDC" w:rsidRDefault="00FF1EC6" w:rsidP="004C0A37">
            <w:pPr>
              <w:spacing w:before="0" w:beforeAutospacing="0" w:after="0" w:afterAutospacing="0"/>
              <w:jc w:val="both"/>
              <w:rPr>
                <w:color w:val="000000" w:themeColor="text1"/>
                <w:sz w:val="20"/>
              </w:rPr>
            </w:pPr>
            <w:r w:rsidRPr="00A75CDC">
              <w:rPr>
                <w:color w:val="000000" w:themeColor="text1"/>
                <w:sz w:val="20"/>
              </w:rPr>
              <w:t xml:space="preserve">(15) </w:t>
            </w:r>
            <w:r w:rsidR="00A75CDC" w:rsidRPr="00A75CDC">
              <w:rPr>
                <w:color w:val="000000" w:themeColor="text1"/>
                <w:sz w:val="20"/>
              </w:rPr>
              <w:t>Ak je miestna distribučná sústava pripojená do prenosovej sústavy alebo regionálnej distribučnej sústavy priamo alebo prostredníctvom jednej alebo viacerých miestnych distribučných sústav, zariadenie na výrobu elektriny vrátane lokálneho zdroja</w:t>
            </w:r>
            <w:r w:rsidR="00A75CDC" w:rsidRPr="00A75CDC">
              <w:rPr>
                <w:color w:val="000000" w:themeColor="text1"/>
                <w:sz w:val="20"/>
                <w:vertAlign w:val="superscript"/>
              </w:rPr>
              <w:t>61b</w:t>
            </w:r>
            <w:r w:rsidR="00A75CDC" w:rsidRPr="00A75CDC">
              <w:rPr>
                <w:color w:val="000000" w:themeColor="text1"/>
                <w:sz w:val="20"/>
              </w:rPr>
              <w:t xml:space="preserve">) možno do miestnej distribučnej sústavy pripojiť na základe zmluvy o pripojení do prenosovej sústavy alebo zmluvy o pripojení do regionálnej distribučnej sústavy uzatvorenej medzi prevádzkovateľom prenosovej sústavy alebo prevádzkovateľom regionálnej distribučnej sústavy a prevádzkovateľom miestnej distribučnej sústavy. Prevádzkovateľ prenosovej </w:t>
            </w:r>
            <w:r w:rsidR="00A75CDC" w:rsidRPr="00A75CDC">
              <w:rPr>
                <w:color w:val="000000" w:themeColor="text1"/>
                <w:sz w:val="20"/>
              </w:rPr>
              <w:lastRenderedPageBreak/>
              <w:t>sústavy alebo prevádzkovateľ regionálnej distribučnej sústavy je povinný uzatvoriť zmluvu podľa prvej vety, ak sú splnené technické podmienky a obchodné podmienky pripojenia do sústavy.</w:t>
            </w:r>
          </w:p>
          <w:p w:rsidR="00157253" w:rsidRPr="00A75CDC" w:rsidRDefault="00157253" w:rsidP="004C0A37">
            <w:pPr>
              <w:spacing w:before="0" w:beforeAutospacing="0" w:after="0" w:afterAutospacing="0"/>
              <w:jc w:val="both"/>
              <w:rPr>
                <w:color w:val="000000" w:themeColor="text1"/>
                <w:sz w:val="20"/>
              </w:rPr>
            </w:pPr>
            <w:r w:rsidRPr="00A75CDC">
              <w:rPr>
                <w:color w:val="000000" w:themeColor="text1"/>
                <w:sz w:val="20"/>
              </w:rPr>
              <w:t xml:space="preserve">(11) </w:t>
            </w:r>
            <w:r w:rsidR="00A75CDC" w:rsidRPr="00A75CDC">
              <w:rPr>
                <w:color w:val="000000" w:themeColor="text1"/>
                <w:sz w:val="20"/>
              </w:rPr>
              <w:t>Prevádzkovateľ sústavy, prevádzkovateľ siete, prevádzkovateľ vodíkovej prepravnej siete a prevádzkovateľ vodíkovej distribučnej siete môže odmietnuť prístup do sústavy, siete, vodíkovej prepravnej siete a vodíkovej distribučnej siete z dôvodu nedostatočnej kapacity sústavy, siete, vodíkovej prepravnej siete a vodíkovej distribučnej siete alebo z dôvodu hrozby vážnej ekonomickej ujmy a vážnych ekonomických ťažkostí v súvislosti so zmluvami o dodávke plynu s pevne dohodnutým objemom dodávky a s povinnosťou zaplatiť bez ohľadu na odobraté množstvo plynu. Pri odmietnutí prístupu do sústavy, siete, vodíkovej prepravnej siete a vodíkovej distribučnej siete je prevádzkovateľ sústavy, prevádzkovateľ siete, prevádzkovateľ vodíkovej prepravnej siete a prevádzkovateľ vodíkovej distribučnej siete povinný prihliadať na plnenie povinností vo všeobecnom hospodárskom záujme a na ochranu práv odberateľov. Každé odmietnutie prístupu do sústavy, siete, vodíkovej prepravnej siete a vodíkovej distribučnej siete musí byť odôvodnené.</w:t>
            </w:r>
          </w:p>
          <w:p w:rsidR="002228B2" w:rsidRPr="00A75CDC" w:rsidRDefault="002228B2" w:rsidP="003A456B">
            <w:pPr>
              <w:pStyle w:val="Normlny0"/>
              <w:jc w:val="both"/>
            </w:pPr>
          </w:p>
        </w:tc>
        <w:tc>
          <w:tcPr>
            <w:tcW w:w="708" w:type="dxa"/>
            <w:tcBorders>
              <w:top w:val="single" w:sz="4" w:space="0" w:color="auto"/>
              <w:left w:val="single" w:sz="4" w:space="0" w:color="auto"/>
              <w:bottom w:val="single" w:sz="4" w:space="0" w:color="auto"/>
              <w:right w:val="single" w:sz="4" w:space="0" w:color="auto"/>
            </w:tcBorders>
          </w:tcPr>
          <w:p w:rsidR="002228B2" w:rsidRPr="00AA73AF" w:rsidRDefault="00FF1EC6" w:rsidP="004E73A5">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131195">
            <w:pPr>
              <w:pStyle w:val="Normlny0"/>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FF1EC6"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A53E29">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FF1EC6" w:rsidRPr="00FF1EC6" w:rsidRDefault="00FF1EC6" w:rsidP="00FF1EC6">
            <w:pPr>
              <w:autoSpaceDE w:val="0"/>
              <w:autoSpaceDN w:val="0"/>
              <w:spacing w:before="0" w:beforeAutospacing="0" w:after="0" w:afterAutospacing="0"/>
              <w:jc w:val="center"/>
              <w:rPr>
                <w:color w:val="000000"/>
                <w:sz w:val="20"/>
              </w:rPr>
            </w:pPr>
            <w:r w:rsidRPr="00FF1EC6">
              <w:rPr>
                <w:color w:val="000000"/>
                <w:sz w:val="20"/>
              </w:rPr>
              <w:t>Č:8</w:t>
            </w:r>
          </w:p>
          <w:p w:rsidR="009164B9" w:rsidRDefault="00FF1EC6" w:rsidP="00FF1EC6">
            <w:pPr>
              <w:pStyle w:val="Normlny0"/>
              <w:jc w:val="center"/>
            </w:pPr>
            <w:r w:rsidRPr="00FF1EC6">
              <w:rPr>
                <w:color w:val="000000"/>
                <w:szCs w:val="24"/>
                <w:lang w:eastAsia="sk-SK"/>
              </w:rPr>
              <w:t>O:1</w:t>
            </w:r>
          </w:p>
        </w:tc>
        <w:tc>
          <w:tcPr>
            <w:tcW w:w="5812" w:type="dxa"/>
            <w:tcBorders>
              <w:top w:val="single" w:sz="4" w:space="0" w:color="auto"/>
              <w:left w:val="single" w:sz="4" w:space="0" w:color="auto"/>
              <w:bottom w:val="single" w:sz="4" w:space="0" w:color="auto"/>
              <w:right w:val="single" w:sz="4" w:space="0" w:color="auto"/>
            </w:tcBorders>
          </w:tcPr>
          <w:p w:rsidR="00FF1EC6" w:rsidRPr="00093E8F" w:rsidRDefault="00FF1EC6" w:rsidP="00FF1EC6">
            <w:pPr>
              <w:pStyle w:val="tl10ptPodaokraja"/>
              <w:autoSpaceDE/>
              <w:autoSpaceDN/>
              <w:ind w:right="63"/>
              <w:rPr>
                <w:b/>
                <w:color w:val="000000" w:themeColor="text1"/>
              </w:rPr>
            </w:pPr>
            <w:r w:rsidRPr="00093E8F">
              <w:rPr>
                <w:b/>
                <w:color w:val="000000" w:themeColor="text1"/>
              </w:rPr>
              <w:t>Postup na udeľovanie povolení pre nové kapacity</w:t>
            </w:r>
          </w:p>
          <w:p w:rsidR="002228B2" w:rsidRDefault="00FF1EC6" w:rsidP="00FF1EC6">
            <w:pPr>
              <w:pStyle w:val="Normlny0"/>
              <w:jc w:val="both"/>
            </w:pPr>
            <w:r w:rsidRPr="00093E8F">
              <w:rPr>
                <w:color w:val="000000" w:themeColor="text1"/>
              </w:rPr>
              <w:t>1. Na výstavbu nových výrobných kapacít prijmú členské štáty postup na udeľovanie povolení, ktorý sa musí uplatňovať v súlade s objektívnymi, transparentnými a nediskriminačnými kritériami.</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FF1EC6" w:rsidP="004E73A5">
            <w:pPr>
              <w:pStyle w:val="Normlny0"/>
              <w:jc w:val="center"/>
            </w:pPr>
            <w:r>
              <w:t>N</w:t>
            </w:r>
          </w:p>
        </w:tc>
        <w:tc>
          <w:tcPr>
            <w:tcW w:w="721" w:type="dxa"/>
            <w:tcBorders>
              <w:top w:val="single" w:sz="4" w:space="0" w:color="auto"/>
              <w:left w:val="nil"/>
              <w:bottom w:val="single" w:sz="4" w:space="0" w:color="auto"/>
              <w:right w:val="single" w:sz="4" w:space="0" w:color="auto"/>
            </w:tcBorders>
          </w:tcPr>
          <w:p w:rsidR="002228B2" w:rsidRPr="00A755EE" w:rsidRDefault="00A55074" w:rsidP="00A55074">
            <w:pPr>
              <w:pStyle w:val="Normlny0"/>
              <w:jc w:val="center"/>
            </w:pPr>
            <w:r>
              <w:t>Návrh zákona č. 251/2012</w:t>
            </w:r>
          </w:p>
        </w:tc>
        <w:tc>
          <w:tcPr>
            <w:tcW w:w="567" w:type="dxa"/>
            <w:tcBorders>
              <w:top w:val="single" w:sz="4" w:space="0" w:color="auto"/>
              <w:left w:val="single" w:sz="4" w:space="0" w:color="auto"/>
              <w:bottom w:val="single" w:sz="4" w:space="0" w:color="auto"/>
              <w:right w:val="single" w:sz="4" w:space="0" w:color="auto"/>
            </w:tcBorders>
          </w:tcPr>
          <w:p w:rsidR="007651C3" w:rsidRPr="007651C3" w:rsidRDefault="007651C3" w:rsidP="007651C3">
            <w:pPr>
              <w:autoSpaceDE w:val="0"/>
              <w:autoSpaceDN w:val="0"/>
              <w:spacing w:before="0" w:beforeAutospacing="0" w:after="0" w:afterAutospacing="0"/>
              <w:jc w:val="center"/>
              <w:rPr>
                <w:color w:val="000000"/>
                <w:sz w:val="20"/>
              </w:rPr>
            </w:pPr>
            <w:r w:rsidRPr="007651C3">
              <w:rPr>
                <w:color w:val="000000"/>
                <w:sz w:val="20"/>
              </w:rPr>
              <w:t>§ 12</w:t>
            </w:r>
          </w:p>
          <w:p w:rsidR="007651C3" w:rsidRDefault="007651C3" w:rsidP="007651C3">
            <w:pPr>
              <w:autoSpaceDE w:val="0"/>
              <w:autoSpaceDN w:val="0"/>
              <w:spacing w:before="0" w:beforeAutospacing="0" w:after="0" w:afterAutospacing="0"/>
              <w:jc w:val="center"/>
              <w:rPr>
                <w:color w:val="000000"/>
                <w:sz w:val="20"/>
              </w:rPr>
            </w:pPr>
            <w:r w:rsidRPr="007651C3">
              <w:rPr>
                <w:color w:val="000000"/>
                <w:sz w:val="20"/>
              </w:rPr>
              <w:t>O:4</w:t>
            </w:r>
          </w:p>
          <w:p w:rsidR="003211D5" w:rsidRDefault="003211D5" w:rsidP="007651C3">
            <w:pPr>
              <w:autoSpaceDE w:val="0"/>
              <w:autoSpaceDN w:val="0"/>
              <w:spacing w:before="0" w:beforeAutospacing="0" w:after="0" w:afterAutospacing="0"/>
              <w:jc w:val="center"/>
              <w:rPr>
                <w:color w:val="000000"/>
                <w:sz w:val="20"/>
              </w:rPr>
            </w:pPr>
          </w:p>
          <w:p w:rsidR="00190DBC" w:rsidRDefault="00A53E29" w:rsidP="007651C3">
            <w:pPr>
              <w:autoSpaceDE w:val="0"/>
              <w:autoSpaceDN w:val="0"/>
              <w:spacing w:before="0" w:beforeAutospacing="0" w:after="0" w:afterAutospacing="0"/>
              <w:jc w:val="center"/>
              <w:rPr>
                <w:color w:val="000000"/>
                <w:sz w:val="20"/>
              </w:rPr>
            </w:pPr>
            <w:r>
              <w:rPr>
                <w:color w:val="000000"/>
                <w:sz w:val="20"/>
              </w:rPr>
              <w:t>P:b</w:t>
            </w:r>
          </w:p>
          <w:p w:rsidR="00A53E29" w:rsidRDefault="00A53E29" w:rsidP="007651C3">
            <w:pPr>
              <w:autoSpaceDE w:val="0"/>
              <w:autoSpaceDN w:val="0"/>
              <w:spacing w:before="0" w:beforeAutospacing="0" w:after="0" w:afterAutospacing="0"/>
              <w:jc w:val="center"/>
              <w:rPr>
                <w:color w:val="000000"/>
                <w:sz w:val="20"/>
              </w:rPr>
            </w:pPr>
            <w:r>
              <w:rPr>
                <w:color w:val="000000"/>
                <w:sz w:val="20"/>
              </w:rPr>
              <w:t>P:3.5.</w:t>
            </w:r>
          </w:p>
          <w:p w:rsidR="00A53E29" w:rsidRDefault="00A53E29" w:rsidP="007651C3">
            <w:pPr>
              <w:autoSpaceDE w:val="0"/>
              <w:autoSpaceDN w:val="0"/>
              <w:spacing w:before="0" w:beforeAutospacing="0" w:after="0" w:afterAutospacing="0"/>
              <w:jc w:val="center"/>
              <w:rPr>
                <w:color w:val="000000"/>
                <w:sz w:val="20"/>
              </w:rPr>
            </w:pPr>
          </w:p>
          <w:p w:rsidR="00A53E29" w:rsidRDefault="00A53E29" w:rsidP="007651C3">
            <w:pPr>
              <w:autoSpaceDE w:val="0"/>
              <w:autoSpaceDN w:val="0"/>
              <w:spacing w:before="0" w:beforeAutospacing="0" w:after="0" w:afterAutospacing="0"/>
              <w:jc w:val="center"/>
              <w:rPr>
                <w:color w:val="000000"/>
                <w:sz w:val="20"/>
              </w:rPr>
            </w:pPr>
          </w:p>
          <w:p w:rsidR="00A53E29" w:rsidRDefault="00A53E29" w:rsidP="007651C3">
            <w:pPr>
              <w:autoSpaceDE w:val="0"/>
              <w:autoSpaceDN w:val="0"/>
              <w:spacing w:before="0" w:beforeAutospacing="0" w:after="0" w:afterAutospacing="0"/>
              <w:jc w:val="center"/>
              <w:rPr>
                <w:color w:val="000000"/>
                <w:sz w:val="20"/>
              </w:rPr>
            </w:pPr>
            <w:r>
              <w:rPr>
                <w:color w:val="000000"/>
                <w:sz w:val="20"/>
              </w:rPr>
              <w:t>P:3.6.</w:t>
            </w:r>
          </w:p>
          <w:p w:rsidR="00AA6CB0" w:rsidRDefault="00AA6CB0" w:rsidP="007651C3">
            <w:pPr>
              <w:autoSpaceDE w:val="0"/>
              <w:autoSpaceDN w:val="0"/>
              <w:spacing w:before="0" w:beforeAutospacing="0" w:after="0" w:afterAutospacing="0"/>
              <w:jc w:val="center"/>
              <w:rPr>
                <w:color w:val="000000"/>
                <w:sz w:val="20"/>
              </w:rPr>
            </w:pPr>
          </w:p>
          <w:p w:rsidR="00AA6CB0" w:rsidRDefault="00AA6CB0" w:rsidP="007651C3">
            <w:pPr>
              <w:autoSpaceDE w:val="0"/>
              <w:autoSpaceDN w:val="0"/>
              <w:spacing w:before="0" w:beforeAutospacing="0" w:after="0" w:afterAutospacing="0"/>
              <w:jc w:val="center"/>
              <w:rPr>
                <w:color w:val="000000"/>
                <w:sz w:val="20"/>
              </w:rPr>
            </w:pPr>
          </w:p>
          <w:p w:rsidR="00AA6CB0" w:rsidRDefault="00A53E29" w:rsidP="007651C3">
            <w:pPr>
              <w:autoSpaceDE w:val="0"/>
              <w:autoSpaceDN w:val="0"/>
              <w:spacing w:before="0" w:beforeAutospacing="0" w:after="0" w:afterAutospacing="0"/>
              <w:jc w:val="center"/>
              <w:rPr>
                <w:color w:val="000000"/>
                <w:sz w:val="20"/>
              </w:rPr>
            </w:pPr>
            <w:r>
              <w:rPr>
                <w:color w:val="000000"/>
                <w:sz w:val="20"/>
              </w:rPr>
              <w:t>P:8.5.</w:t>
            </w:r>
          </w:p>
          <w:p w:rsidR="00AA6CB0" w:rsidRDefault="00AA6CB0" w:rsidP="007651C3">
            <w:pPr>
              <w:autoSpaceDE w:val="0"/>
              <w:autoSpaceDN w:val="0"/>
              <w:spacing w:before="0" w:beforeAutospacing="0" w:after="0" w:afterAutospacing="0"/>
              <w:jc w:val="center"/>
              <w:rPr>
                <w:color w:val="000000"/>
                <w:sz w:val="20"/>
              </w:rPr>
            </w:pPr>
          </w:p>
          <w:p w:rsidR="00AA6CB0" w:rsidRDefault="00A53E29" w:rsidP="007651C3">
            <w:pPr>
              <w:autoSpaceDE w:val="0"/>
              <w:autoSpaceDN w:val="0"/>
              <w:spacing w:before="0" w:beforeAutospacing="0" w:after="0" w:afterAutospacing="0"/>
              <w:jc w:val="center"/>
              <w:rPr>
                <w:color w:val="000000"/>
                <w:sz w:val="20"/>
              </w:rPr>
            </w:pPr>
            <w:r>
              <w:rPr>
                <w:color w:val="000000"/>
                <w:sz w:val="20"/>
              </w:rPr>
              <w:t>P:8.6.</w:t>
            </w:r>
          </w:p>
          <w:p w:rsidR="00AA6CB0" w:rsidRDefault="00AA6CB0" w:rsidP="007651C3">
            <w:pPr>
              <w:autoSpaceDE w:val="0"/>
              <w:autoSpaceDN w:val="0"/>
              <w:spacing w:before="0" w:beforeAutospacing="0" w:after="0" w:afterAutospacing="0"/>
              <w:jc w:val="center"/>
              <w:rPr>
                <w:color w:val="000000"/>
                <w:sz w:val="20"/>
              </w:rPr>
            </w:pPr>
          </w:p>
          <w:p w:rsidR="00AA6CB0" w:rsidRDefault="00A53E29" w:rsidP="007651C3">
            <w:pPr>
              <w:autoSpaceDE w:val="0"/>
              <w:autoSpaceDN w:val="0"/>
              <w:spacing w:before="0" w:beforeAutospacing="0" w:after="0" w:afterAutospacing="0"/>
              <w:jc w:val="center"/>
              <w:rPr>
                <w:color w:val="000000"/>
                <w:sz w:val="20"/>
              </w:rPr>
            </w:pPr>
            <w:r>
              <w:rPr>
                <w:color w:val="000000"/>
                <w:sz w:val="20"/>
              </w:rPr>
              <w:t>P:10.5.,6.</w:t>
            </w:r>
          </w:p>
          <w:p w:rsidR="006D535F" w:rsidRDefault="006D535F" w:rsidP="007651C3">
            <w:pPr>
              <w:autoSpaceDE w:val="0"/>
              <w:autoSpaceDN w:val="0"/>
              <w:spacing w:before="0" w:beforeAutospacing="0" w:after="0" w:afterAutospacing="0"/>
              <w:jc w:val="center"/>
              <w:rPr>
                <w:color w:val="000000"/>
                <w:sz w:val="20"/>
              </w:rPr>
            </w:pPr>
          </w:p>
          <w:p w:rsidR="006D535F" w:rsidRDefault="00A53E29" w:rsidP="007651C3">
            <w:pPr>
              <w:autoSpaceDE w:val="0"/>
              <w:autoSpaceDN w:val="0"/>
              <w:spacing w:before="0" w:beforeAutospacing="0" w:after="0" w:afterAutospacing="0"/>
              <w:jc w:val="center"/>
              <w:rPr>
                <w:color w:val="000000"/>
                <w:sz w:val="20"/>
              </w:rPr>
            </w:pPr>
            <w:r>
              <w:rPr>
                <w:color w:val="000000"/>
                <w:sz w:val="20"/>
              </w:rPr>
              <w:lastRenderedPageBreak/>
              <w:t>P:12.</w:t>
            </w:r>
          </w:p>
          <w:p w:rsidR="006D535F" w:rsidRDefault="006D535F" w:rsidP="007651C3">
            <w:pPr>
              <w:autoSpaceDE w:val="0"/>
              <w:autoSpaceDN w:val="0"/>
              <w:spacing w:before="0" w:beforeAutospacing="0" w:after="0" w:afterAutospacing="0"/>
              <w:jc w:val="center"/>
              <w:rPr>
                <w:color w:val="000000"/>
                <w:sz w:val="20"/>
              </w:rPr>
            </w:pPr>
          </w:p>
          <w:p w:rsidR="006D535F" w:rsidRDefault="006D535F" w:rsidP="007651C3">
            <w:pPr>
              <w:autoSpaceDE w:val="0"/>
              <w:autoSpaceDN w:val="0"/>
              <w:spacing w:before="0" w:beforeAutospacing="0" w:after="0" w:afterAutospacing="0"/>
              <w:jc w:val="center"/>
              <w:rPr>
                <w:color w:val="000000"/>
                <w:sz w:val="20"/>
              </w:rPr>
            </w:pPr>
          </w:p>
          <w:p w:rsidR="006D535F" w:rsidRDefault="006D535F" w:rsidP="007651C3">
            <w:pPr>
              <w:autoSpaceDE w:val="0"/>
              <w:autoSpaceDN w:val="0"/>
              <w:spacing w:before="0" w:beforeAutospacing="0" w:after="0" w:afterAutospacing="0"/>
              <w:jc w:val="center"/>
              <w:rPr>
                <w:color w:val="000000"/>
                <w:sz w:val="20"/>
              </w:rPr>
            </w:pPr>
          </w:p>
          <w:p w:rsidR="006D535F" w:rsidRDefault="00A53E29" w:rsidP="007651C3">
            <w:pPr>
              <w:autoSpaceDE w:val="0"/>
              <w:autoSpaceDN w:val="0"/>
              <w:spacing w:before="0" w:beforeAutospacing="0" w:after="0" w:afterAutospacing="0"/>
              <w:jc w:val="center"/>
              <w:rPr>
                <w:color w:val="000000"/>
                <w:sz w:val="20"/>
              </w:rPr>
            </w:pPr>
            <w:r>
              <w:rPr>
                <w:color w:val="000000"/>
                <w:sz w:val="20"/>
              </w:rPr>
              <w:t>P:15.</w:t>
            </w:r>
          </w:p>
          <w:p w:rsidR="006D535F" w:rsidRDefault="006D535F" w:rsidP="007651C3">
            <w:pPr>
              <w:autoSpaceDE w:val="0"/>
              <w:autoSpaceDN w:val="0"/>
              <w:spacing w:before="0" w:beforeAutospacing="0" w:after="0" w:afterAutospacing="0"/>
              <w:jc w:val="center"/>
              <w:rPr>
                <w:color w:val="000000"/>
                <w:sz w:val="20"/>
              </w:rPr>
            </w:pPr>
          </w:p>
          <w:p w:rsidR="006D535F" w:rsidRDefault="006D535F" w:rsidP="007651C3">
            <w:pPr>
              <w:autoSpaceDE w:val="0"/>
              <w:autoSpaceDN w:val="0"/>
              <w:spacing w:before="0" w:beforeAutospacing="0" w:after="0" w:afterAutospacing="0"/>
              <w:jc w:val="center"/>
              <w:rPr>
                <w:color w:val="000000"/>
                <w:sz w:val="20"/>
              </w:rPr>
            </w:pPr>
          </w:p>
          <w:p w:rsidR="006D535F" w:rsidRDefault="006D535F" w:rsidP="007651C3">
            <w:pPr>
              <w:autoSpaceDE w:val="0"/>
              <w:autoSpaceDN w:val="0"/>
              <w:spacing w:before="0" w:beforeAutospacing="0" w:after="0" w:afterAutospacing="0"/>
              <w:jc w:val="center"/>
              <w:rPr>
                <w:color w:val="000000"/>
                <w:sz w:val="20"/>
              </w:rPr>
            </w:pPr>
          </w:p>
          <w:p w:rsidR="006D535F" w:rsidRDefault="00A53E29" w:rsidP="007651C3">
            <w:pPr>
              <w:autoSpaceDE w:val="0"/>
              <w:autoSpaceDN w:val="0"/>
              <w:spacing w:before="0" w:beforeAutospacing="0" w:after="0" w:afterAutospacing="0"/>
              <w:jc w:val="center"/>
              <w:rPr>
                <w:color w:val="000000"/>
                <w:sz w:val="20"/>
              </w:rPr>
            </w:pPr>
            <w:r>
              <w:rPr>
                <w:color w:val="000000"/>
                <w:sz w:val="20"/>
              </w:rPr>
              <w:t>P:16.</w:t>
            </w:r>
          </w:p>
          <w:p w:rsidR="006D535F" w:rsidRDefault="006D535F" w:rsidP="007651C3">
            <w:pPr>
              <w:autoSpaceDE w:val="0"/>
              <w:autoSpaceDN w:val="0"/>
              <w:spacing w:before="0" w:beforeAutospacing="0" w:after="0" w:afterAutospacing="0"/>
              <w:jc w:val="center"/>
              <w:rPr>
                <w:color w:val="000000"/>
                <w:sz w:val="20"/>
              </w:rPr>
            </w:pPr>
          </w:p>
          <w:p w:rsidR="00190DBC" w:rsidRDefault="00190DBC" w:rsidP="007651C3">
            <w:pPr>
              <w:autoSpaceDE w:val="0"/>
              <w:autoSpaceDN w:val="0"/>
              <w:spacing w:before="0" w:beforeAutospacing="0" w:after="0" w:afterAutospacing="0"/>
              <w:jc w:val="center"/>
              <w:rPr>
                <w:color w:val="000000"/>
                <w:sz w:val="20"/>
              </w:rPr>
            </w:pPr>
          </w:p>
          <w:p w:rsidR="00190DBC" w:rsidRDefault="00190DBC" w:rsidP="007651C3">
            <w:pPr>
              <w:autoSpaceDE w:val="0"/>
              <w:autoSpaceDN w:val="0"/>
              <w:spacing w:before="0" w:beforeAutospacing="0" w:after="0" w:afterAutospacing="0"/>
              <w:jc w:val="center"/>
              <w:rPr>
                <w:color w:val="000000"/>
                <w:sz w:val="20"/>
              </w:rPr>
            </w:pPr>
            <w:r>
              <w:rPr>
                <w:color w:val="000000"/>
                <w:sz w:val="20"/>
              </w:rPr>
              <w:t>§ 7</w:t>
            </w:r>
          </w:p>
          <w:p w:rsidR="00190DBC" w:rsidRDefault="002A76B9" w:rsidP="007651C3">
            <w:pPr>
              <w:autoSpaceDE w:val="0"/>
              <w:autoSpaceDN w:val="0"/>
              <w:spacing w:before="0" w:beforeAutospacing="0" w:after="0" w:afterAutospacing="0"/>
              <w:jc w:val="center"/>
              <w:rPr>
                <w:color w:val="000000"/>
                <w:sz w:val="20"/>
              </w:rPr>
            </w:pPr>
            <w:r>
              <w:rPr>
                <w:color w:val="000000"/>
                <w:sz w:val="20"/>
              </w:rPr>
              <w:t>O:1</w:t>
            </w:r>
          </w:p>
          <w:p w:rsidR="00190DBC" w:rsidRDefault="003211D5" w:rsidP="007651C3">
            <w:pPr>
              <w:autoSpaceDE w:val="0"/>
              <w:autoSpaceDN w:val="0"/>
              <w:spacing w:before="0" w:beforeAutospacing="0" w:after="0" w:afterAutospacing="0"/>
              <w:jc w:val="center"/>
              <w:rPr>
                <w:color w:val="000000"/>
                <w:sz w:val="20"/>
              </w:rPr>
            </w:pPr>
            <w:r>
              <w:rPr>
                <w:color w:val="000000"/>
                <w:sz w:val="20"/>
              </w:rPr>
              <w:t>P:h</w:t>
            </w:r>
          </w:p>
          <w:p w:rsidR="00190DBC" w:rsidRDefault="00190DBC" w:rsidP="007651C3">
            <w:pPr>
              <w:autoSpaceDE w:val="0"/>
              <w:autoSpaceDN w:val="0"/>
              <w:spacing w:before="0" w:beforeAutospacing="0" w:after="0" w:afterAutospacing="0"/>
              <w:jc w:val="center"/>
              <w:rPr>
                <w:color w:val="000000"/>
                <w:sz w:val="20"/>
              </w:rPr>
            </w:pPr>
          </w:p>
          <w:p w:rsidR="00190DBC" w:rsidRDefault="00190DBC" w:rsidP="007651C3">
            <w:pPr>
              <w:autoSpaceDE w:val="0"/>
              <w:autoSpaceDN w:val="0"/>
              <w:spacing w:before="0" w:beforeAutospacing="0" w:after="0" w:afterAutospacing="0"/>
              <w:jc w:val="center"/>
              <w:rPr>
                <w:color w:val="000000"/>
                <w:sz w:val="20"/>
              </w:rPr>
            </w:pPr>
          </w:p>
          <w:p w:rsidR="00190DBC" w:rsidRDefault="00190DBC" w:rsidP="007651C3">
            <w:pPr>
              <w:autoSpaceDE w:val="0"/>
              <w:autoSpaceDN w:val="0"/>
              <w:spacing w:before="0" w:beforeAutospacing="0" w:after="0" w:afterAutospacing="0"/>
              <w:jc w:val="center"/>
              <w:rPr>
                <w:color w:val="000000"/>
                <w:sz w:val="20"/>
              </w:rPr>
            </w:pPr>
          </w:p>
          <w:p w:rsidR="00190DBC" w:rsidRDefault="00190DBC" w:rsidP="007651C3">
            <w:pPr>
              <w:autoSpaceDE w:val="0"/>
              <w:autoSpaceDN w:val="0"/>
              <w:spacing w:before="0" w:beforeAutospacing="0" w:after="0" w:afterAutospacing="0"/>
              <w:jc w:val="center"/>
              <w:rPr>
                <w:color w:val="000000"/>
                <w:sz w:val="20"/>
              </w:rPr>
            </w:pPr>
          </w:p>
          <w:p w:rsidR="00190DBC" w:rsidRDefault="00190DBC" w:rsidP="007651C3">
            <w:pPr>
              <w:autoSpaceDE w:val="0"/>
              <w:autoSpaceDN w:val="0"/>
              <w:spacing w:before="0" w:beforeAutospacing="0" w:after="0" w:afterAutospacing="0"/>
              <w:jc w:val="center"/>
              <w:rPr>
                <w:color w:val="000000"/>
                <w:sz w:val="20"/>
              </w:rPr>
            </w:pPr>
          </w:p>
          <w:p w:rsidR="00190DBC" w:rsidRPr="007651C3" w:rsidRDefault="00190DBC" w:rsidP="007651C3">
            <w:pPr>
              <w:autoSpaceDE w:val="0"/>
              <w:autoSpaceDN w:val="0"/>
              <w:spacing w:before="0" w:beforeAutospacing="0" w:after="0" w:afterAutospacing="0"/>
              <w:jc w:val="center"/>
              <w:rPr>
                <w:color w:val="000000"/>
                <w:sz w:val="20"/>
              </w:rPr>
            </w:pPr>
          </w:p>
          <w:p w:rsidR="00967FF0" w:rsidRDefault="003211D5" w:rsidP="004E73A5">
            <w:pPr>
              <w:pStyle w:val="Normlny0"/>
              <w:jc w:val="center"/>
            </w:pPr>
            <w:r>
              <w:t>O:2</w:t>
            </w:r>
          </w:p>
          <w:p w:rsidR="003211D5" w:rsidRDefault="003211D5" w:rsidP="004E73A5">
            <w:pPr>
              <w:pStyle w:val="Normlny0"/>
              <w:jc w:val="center"/>
            </w:pPr>
          </w:p>
          <w:p w:rsidR="003211D5" w:rsidRDefault="003211D5" w:rsidP="004E73A5">
            <w:pPr>
              <w:pStyle w:val="Normlny0"/>
              <w:jc w:val="center"/>
            </w:pPr>
            <w:r>
              <w:t>P:g</w:t>
            </w:r>
          </w:p>
          <w:p w:rsidR="003211D5" w:rsidRDefault="003211D5" w:rsidP="004E73A5">
            <w:pPr>
              <w:pStyle w:val="Normlny0"/>
              <w:jc w:val="center"/>
            </w:pPr>
          </w:p>
          <w:p w:rsidR="003211D5" w:rsidRDefault="003211D5" w:rsidP="004E73A5">
            <w:pPr>
              <w:pStyle w:val="Normlny0"/>
              <w:jc w:val="center"/>
            </w:pPr>
          </w:p>
          <w:p w:rsidR="003211D5" w:rsidRDefault="003211D5" w:rsidP="004E73A5">
            <w:pPr>
              <w:pStyle w:val="Normlny0"/>
              <w:jc w:val="center"/>
            </w:pPr>
          </w:p>
          <w:p w:rsidR="003211D5" w:rsidRDefault="003211D5" w:rsidP="004E73A5">
            <w:pPr>
              <w:pStyle w:val="Normlny0"/>
              <w:jc w:val="center"/>
            </w:pPr>
          </w:p>
          <w:p w:rsidR="003211D5" w:rsidRDefault="003211D5" w:rsidP="004E73A5">
            <w:pPr>
              <w:pStyle w:val="Normlny0"/>
              <w:jc w:val="center"/>
            </w:pPr>
          </w:p>
          <w:p w:rsidR="003211D5" w:rsidRDefault="003211D5" w:rsidP="004E73A5">
            <w:pPr>
              <w:pStyle w:val="Normlny0"/>
              <w:jc w:val="center"/>
            </w:pPr>
          </w:p>
          <w:p w:rsidR="003211D5" w:rsidRDefault="003211D5" w:rsidP="004E73A5">
            <w:pPr>
              <w:pStyle w:val="Normlny0"/>
              <w:jc w:val="center"/>
            </w:pPr>
            <w:r>
              <w:t>O:3</w:t>
            </w:r>
          </w:p>
          <w:p w:rsidR="003211D5" w:rsidRDefault="003211D5" w:rsidP="004E73A5">
            <w:pPr>
              <w:pStyle w:val="Normlny0"/>
              <w:jc w:val="center"/>
            </w:pPr>
          </w:p>
          <w:p w:rsidR="003211D5" w:rsidRDefault="003211D5" w:rsidP="004E73A5">
            <w:pPr>
              <w:pStyle w:val="Normlny0"/>
              <w:jc w:val="center"/>
            </w:pPr>
          </w:p>
          <w:p w:rsidR="003211D5" w:rsidRDefault="003211D5" w:rsidP="004E73A5">
            <w:pPr>
              <w:pStyle w:val="Normlny0"/>
              <w:jc w:val="center"/>
            </w:pPr>
          </w:p>
          <w:p w:rsidR="003211D5" w:rsidRDefault="003211D5" w:rsidP="004E73A5">
            <w:pPr>
              <w:pStyle w:val="Normlny0"/>
              <w:jc w:val="center"/>
            </w:pPr>
          </w:p>
          <w:p w:rsidR="003211D5" w:rsidRDefault="003211D5" w:rsidP="004E73A5">
            <w:pPr>
              <w:pStyle w:val="Normlny0"/>
              <w:jc w:val="center"/>
            </w:pPr>
          </w:p>
          <w:p w:rsidR="003211D5" w:rsidRDefault="003211D5" w:rsidP="004E73A5">
            <w:pPr>
              <w:pStyle w:val="Normlny0"/>
              <w:jc w:val="center"/>
            </w:pPr>
          </w:p>
          <w:p w:rsidR="003211D5" w:rsidRPr="00A755EE" w:rsidRDefault="003211D5" w:rsidP="004E73A5">
            <w:pPr>
              <w:pStyle w:val="Normlny0"/>
              <w:jc w:val="center"/>
            </w:pPr>
            <w:r>
              <w:t>O:4</w:t>
            </w:r>
          </w:p>
        </w:tc>
        <w:tc>
          <w:tcPr>
            <w:tcW w:w="4536" w:type="dxa"/>
            <w:tcBorders>
              <w:top w:val="single" w:sz="4" w:space="0" w:color="auto"/>
              <w:left w:val="single" w:sz="4" w:space="0" w:color="auto"/>
              <w:bottom w:val="single" w:sz="4" w:space="0" w:color="auto"/>
              <w:right w:val="single" w:sz="4" w:space="0" w:color="auto"/>
            </w:tcBorders>
          </w:tcPr>
          <w:p w:rsidR="00AA6CB0" w:rsidRPr="00A75CDC" w:rsidRDefault="00AA6CB0" w:rsidP="00AA6CB0">
            <w:pPr>
              <w:autoSpaceDE w:val="0"/>
              <w:autoSpaceDN w:val="0"/>
              <w:spacing w:before="0" w:beforeAutospacing="0" w:after="0" w:afterAutospacing="0"/>
              <w:jc w:val="both"/>
              <w:rPr>
                <w:color w:val="000000"/>
                <w:sz w:val="20"/>
              </w:rPr>
            </w:pPr>
            <w:r w:rsidRPr="00A75CDC">
              <w:rPr>
                <w:color w:val="000000"/>
                <w:sz w:val="20"/>
              </w:rPr>
              <w:lastRenderedPageBreak/>
              <w:t>(4) Osvedčenie na výstavbu energetického zariadenia vydáva ministerstvo rozhodnutím na základe písomnej žiadosti žiadateľa, ktorá obsahuje</w:t>
            </w:r>
          </w:p>
          <w:p w:rsidR="00AA6CB0" w:rsidRPr="00A75CDC" w:rsidRDefault="00AA6CB0" w:rsidP="00AA6CB0">
            <w:pPr>
              <w:autoSpaceDE w:val="0"/>
              <w:autoSpaceDN w:val="0"/>
              <w:spacing w:before="0" w:beforeAutospacing="0" w:after="0" w:afterAutospacing="0"/>
              <w:jc w:val="both"/>
              <w:rPr>
                <w:color w:val="000000"/>
                <w:sz w:val="20"/>
              </w:rPr>
            </w:pPr>
            <w:r w:rsidRPr="00A75CDC">
              <w:rPr>
                <w:color w:val="000000"/>
                <w:sz w:val="20"/>
              </w:rPr>
              <w:t>b) investičný zámer, ktorý obsahuje</w:t>
            </w:r>
          </w:p>
          <w:p w:rsidR="00AA6CB0" w:rsidRPr="00A75CDC" w:rsidRDefault="00AA6CB0" w:rsidP="00AA6CB0">
            <w:pPr>
              <w:autoSpaceDE w:val="0"/>
              <w:autoSpaceDN w:val="0"/>
              <w:spacing w:before="0" w:beforeAutospacing="0" w:after="0" w:afterAutospacing="0"/>
              <w:jc w:val="both"/>
              <w:rPr>
                <w:color w:val="000000"/>
                <w:sz w:val="20"/>
              </w:rPr>
            </w:pPr>
            <w:r w:rsidRPr="00A75CDC">
              <w:rPr>
                <w:color w:val="000000"/>
                <w:sz w:val="20"/>
              </w:rPr>
              <w:t>3.5. vodíkového zariadenia na vodíkovú prepravnú sieť na vymedzenom území z hľadiska bezpečnosti a spoľahlivosti,</w:t>
            </w:r>
          </w:p>
          <w:p w:rsidR="00AA6CB0" w:rsidRPr="00A75CDC" w:rsidRDefault="00AA6CB0" w:rsidP="00AA6CB0">
            <w:pPr>
              <w:autoSpaceDE w:val="0"/>
              <w:autoSpaceDN w:val="0"/>
              <w:spacing w:before="0" w:beforeAutospacing="0" w:after="0" w:afterAutospacing="0"/>
              <w:jc w:val="both"/>
              <w:rPr>
                <w:color w:val="000000"/>
                <w:sz w:val="20"/>
              </w:rPr>
            </w:pPr>
            <w:r w:rsidRPr="00A75CDC">
              <w:rPr>
                <w:color w:val="000000"/>
                <w:sz w:val="20"/>
              </w:rPr>
              <w:t>3.6. vodíkovej distribučnej siete na existujúcu vodíkovú distribučnú sieť a na distribučnú sieť na vymedzenom území z hľadiska bezpečnosti a spoľahlivosti,</w:t>
            </w:r>
          </w:p>
          <w:p w:rsidR="006D535F" w:rsidRPr="00A75CDC" w:rsidRDefault="006D535F" w:rsidP="006D535F">
            <w:pPr>
              <w:autoSpaceDE w:val="0"/>
              <w:autoSpaceDN w:val="0"/>
              <w:spacing w:before="0" w:beforeAutospacing="0" w:after="0" w:afterAutospacing="0"/>
              <w:jc w:val="both"/>
              <w:rPr>
                <w:color w:val="000000"/>
                <w:sz w:val="20"/>
              </w:rPr>
            </w:pPr>
            <w:r w:rsidRPr="00A75CDC">
              <w:rPr>
                <w:color w:val="000000"/>
                <w:sz w:val="20"/>
              </w:rPr>
              <w:t>8.5. vodíkového zariadenia na bezpečnosť dodávok vodíka na vymedzenom území,</w:t>
            </w:r>
          </w:p>
          <w:p w:rsidR="006D535F" w:rsidRPr="00A75CDC" w:rsidRDefault="006D535F" w:rsidP="006D535F">
            <w:pPr>
              <w:autoSpaceDE w:val="0"/>
              <w:autoSpaceDN w:val="0"/>
              <w:spacing w:before="0" w:beforeAutospacing="0" w:after="0" w:afterAutospacing="0"/>
              <w:jc w:val="both"/>
              <w:rPr>
                <w:color w:val="000000"/>
                <w:sz w:val="20"/>
              </w:rPr>
            </w:pPr>
            <w:r w:rsidRPr="00A75CDC">
              <w:rPr>
                <w:color w:val="000000"/>
                <w:sz w:val="20"/>
              </w:rPr>
              <w:t>8.6. vodíkovej distribučnej siete na bezpečnosť dodávok vodíka na vymedzenom území,</w:t>
            </w:r>
          </w:p>
          <w:p w:rsidR="006D535F" w:rsidRPr="00A75CDC" w:rsidRDefault="006D535F" w:rsidP="006D535F">
            <w:pPr>
              <w:autoSpaceDE w:val="0"/>
              <w:autoSpaceDN w:val="0"/>
              <w:spacing w:before="0" w:beforeAutospacing="0" w:after="0" w:afterAutospacing="0"/>
              <w:jc w:val="both"/>
              <w:rPr>
                <w:color w:val="000000"/>
                <w:sz w:val="20"/>
              </w:rPr>
            </w:pPr>
            <w:r w:rsidRPr="00A75CDC">
              <w:rPr>
                <w:color w:val="000000"/>
                <w:sz w:val="20"/>
              </w:rPr>
              <w:t>10.5. vodíkového zariadenia do vodíkovej siete,</w:t>
            </w:r>
          </w:p>
          <w:p w:rsidR="006D535F" w:rsidRPr="00A75CDC" w:rsidRDefault="006D535F" w:rsidP="006D535F">
            <w:pPr>
              <w:autoSpaceDE w:val="0"/>
              <w:autoSpaceDN w:val="0"/>
              <w:spacing w:before="0" w:beforeAutospacing="0" w:after="0" w:afterAutospacing="0"/>
              <w:jc w:val="both"/>
              <w:rPr>
                <w:color w:val="000000"/>
                <w:sz w:val="20"/>
              </w:rPr>
            </w:pPr>
            <w:r w:rsidRPr="00A75CDC">
              <w:rPr>
                <w:color w:val="000000"/>
                <w:sz w:val="20"/>
              </w:rPr>
              <w:t>10.6. zariadenia vodíkovej distribučnej siete do vodíkovej siete,</w:t>
            </w:r>
          </w:p>
          <w:p w:rsidR="00AA6CB0" w:rsidRPr="00A75CDC" w:rsidRDefault="00AA6CB0" w:rsidP="00AA6CB0">
            <w:pPr>
              <w:autoSpaceDE w:val="0"/>
              <w:autoSpaceDN w:val="0"/>
              <w:spacing w:before="0" w:beforeAutospacing="0" w:after="0" w:afterAutospacing="0"/>
              <w:jc w:val="both"/>
              <w:rPr>
                <w:color w:val="000000"/>
                <w:sz w:val="20"/>
              </w:rPr>
            </w:pPr>
            <w:r w:rsidRPr="00A75CDC">
              <w:rPr>
                <w:color w:val="000000"/>
                <w:sz w:val="20"/>
              </w:rPr>
              <w:lastRenderedPageBreak/>
              <w:t xml:space="preserve">12. význam plynárenského zariadenia pre vnútorný trh so zemným plynom, </w:t>
            </w:r>
            <w:r w:rsidR="006D535F" w:rsidRPr="00A75CDC">
              <w:rPr>
                <w:color w:val="000000"/>
                <w:sz w:val="20"/>
              </w:rPr>
              <w:t>alebo vodíkového zariadenia alebo zariadenia vodíkovej distribučnej siete pre vnútorný trh s vodíkom,</w:t>
            </w:r>
          </w:p>
          <w:p w:rsidR="007651C3" w:rsidRPr="00A75CDC" w:rsidRDefault="007651C3" w:rsidP="007651C3">
            <w:pPr>
              <w:autoSpaceDE w:val="0"/>
              <w:autoSpaceDN w:val="0"/>
              <w:spacing w:before="0" w:beforeAutospacing="0" w:after="0" w:afterAutospacing="0"/>
              <w:jc w:val="both"/>
              <w:rPr>
                <w:color w:val="000000"/>
                <w:sz w:val="20"/>
              </w:rPr>
            </w:pPr>
            <w:r w:rsidRPr="00A75CDC">
              <w:rPr>
                <w:color w:val="000000"/>
                <w:sz w:val="20"/>
              </w:rPr>
              <w:t>15. súlad investičného zámeru s komplexným posúdením potenciálu efektívneho vykurovania a chladenia,</w:t>
            </w:r>
            <w:r w:rsidRPr="00A75CDC">
              <w:rPr>
                <w:color w:val="000000"/>
                <w:sz w:val="20"/>
                <w:vertAlign w:val="superscript"/>
              </w:rPr>
              <w:t>30b</w:t>
            </w:r>
            <w:r w:rsidRPr="00A75CDC">
              <w:rPr>
                <w:color w:val="000000"/>
                <w:sz w:val="20"/>
              </w:rPr>
              <w:t>) ak ide o zariadenie, ktoré môže mať vplyv na centralizované zásobovanie teplom,</w:t>
            </w:r>
          </w:p>
          <w:p w:rsidR="007651C3" w:rsidRPr="00A75CDC" w:rsidRDefault="007651C3" w:rsidP="007651C3">
            <w:pPr>
              <w:autoSpaceDE w:val="0"/>
              <w:autoSpaceDN w:val="0"/>
              <w:spacing w:before="0" w:beforeAutospacing="0" w:after="0" w:afterAutospacing="0"/>
              <w:jc w:val="both"/>
              <w:rPr>
                <w:color w:val="000000"/>
                <w:sz w:val="20"/>
              </w:rPr>
            </w:pPr>
            <w:r w:rsidRPr="00A75CDC">
              <w:rPr>
                <w:color w:val="000000"/>
                <w:sz w:val="20"/>
              </w:rPr>
              <w:t>16. alternatívy k výstavbe energetického zariadenia pre nové výrobné kapacity, napríklad v oblasti riadenia odberu a uskladňovania energie.</w:t>
            </w:r>
          </w:p>
          <w:p w:rsidR="00392DFD" w:rsidRPr="00A75CDC" w:rsidRDefault="00392DFD" w:rsidP="00392DFD">
            <w:pPr>
              <w:autoSpaceDE w:val="0"/>
              <w:autoSpaceDN w:val="0"/>
              <w:spacing w:before="0" w:beforeAutospacing="0" w:after="0" w:afterAutospacing="0"/>
              <w:jc w:val="both"/>
              <w:rPr>
                <w:color w:val="000000"/>
                <w:sz w:val="20"/>
              </w:rPr>
            </w:pPr>
            <w:r w:rsidRPr="00A75CDC">
              <w:rPr>
                <w:color w:val="000000"/>
                <w:sz w:val="20"/>
              </w:rPr>
              <w:t>1) Podmienkou na vydanie povolenia fyzickej osobe okrem povolenia vydaného podľa § 6 odsek 9 je</w:t>
            </w:r>
          </w:p>
          <w:p w:rsidR="002A76B9" w:rsidRPr="00A75CDC" w:rsidRDefault="002A76B9" w:rsidP="00392DFD">
            <w:pPr>
              <w:autoSpaceDE w:val="0"/>
              <w:autoSpaceDN w:val="0"/>
              <w:spacing w:before="0" w:beforeAutospacing="0" w:after="0" w:afterAutospacing="0"/>
              <w:jc w:val="both"/>
              <w:rPr>
                <w:color w:val="000000"/>
                <w:sz w:val="20"/>
              </w:rPr>
            </w:pPr>
            <w:r w:rsidRPr="00A75CDC">
              <w:rPr>
                <w:color w:val="000000"/>
                <w:sz w:val="20"/>
              </w:rPr>
              <w:t xml:space="preserve">h) </w:t>
            </w:r>
            <w:r w:rsidR="000045B0" w:rsidRPr="000045B0">
              <w:rPr>
                <w:color w:val="000000"/>
                <w:sz w:val="20"/>
              </w:rPr>
              <w:t>uvedenie údajov o vlastníkovi elektroenergetického zariadenia, zariadenia na výrobu, prepravu, distribúciu a uskladňovanie plynu, zariadenia na prepravu vodíka, zariadenia na distribúciu vodíka, zariadenia na prepravu pohonných látok alebo ropy, zariadenia na plnenie tlakových nádob alebo zariadenia na rozvod skvapalneného plynného uhľovodíka.</w:t>
            </w:r>
          </w:p>
          <w:p w:rsidR="00392DFD" w:rsidRPr="00A75CDC" w:rsidRDefault="00392DFD" w:rsidP="00392DFD">
            <w:pPr>
              <w:autoSpaceDE w:val="0"/>
              <w:autoSpaceDN w:val="0"/>
              <w:spacing w:before="0" w:beforeAutospacing="0" w:after="0" w:afterAutospacing="0"/>
              <w:jc w:val="both"/>
              <w:rPr>
                <w:color w:val="000000"/>
                <w:sz w:val="20"/>
              </w:rPr>
            </w:pPr>
            <w:r w:rsidRPr="00A75CDC">
              <w:rPr>
                <w:color w:val="000000"/>
                <w:sz w:val="20"/>
              </w:rPr>
              <w:t>(2) Podmienkou na vydanie povolenia právnickej osobe okrem povolenia vydaného podľa § 6 ods. 9 je</w:t>
            </w:r>
          </w:p>
          <w:p w:rsidR="002A76B9" w:rsidRPr="00A75CDC" w:rsidRDefault="002A76B9" w:rsidP="00392DFD">
            <w:pPr>
              <w:autoSpaceDE w:val="0"/>
              <w:autoSpaceDN w:val="0"/>
              <w:spacing w:before="0" w:beforeAutospacing="0" w:after="0" w:afterAutospacing="0"/>
              <w:jc w:val="both"/>
              <w:rPr>
                <w:color w:val="000000"/>
                <w:sz w:val="20"/>
              </w:rPr>
            </w:pPr>
            <w:r w:rsidRPr="00A75CDC">
              <w:rPr>
                <w:color w:val="000000"/>
                <w:sz w:val="20"/>
              </w:rPr>
              <w:t xml:space="preserve">g) </w:t>
            </w:r>
            <w:r w:rsidR="000045B0" w:rsidRPr="000045B0">
              <w:rPr>
                <w:color w:val="000000"/>
                <w:sz w:val="20"/>
              </w:rPr>
              <w:t>uvedenie údajov o vlastníkovi elektroenergetického zariadenia, zariadenia na výrobu, prepravu, distribúciu a uskladňovanie plynu, zariadenia na prepravu vodíka, zariadenia na distribúciu vodíka, zariadenia na prepravu pohonných látok alebo ropy, zariadenia na plnenie tlakových nádob alebo zariadenia na rozvod skvapalneného plynného uhľovodíka.</w:t>
            </w:r>
          </w:p>
          <w:p w:rsidR="00190DBC" w:rsidRPr="00A75CDC" w:rsidRDefault="00190DBC" w:rsidP="00190DBC">
            <w:pPr>
              <w:autoSpaceDE w:val="0"/>
              <w:autoSpaceDN w:val="0"/>
              <w:spacing w:before="0" w:beforeAutospacing="0" w:after="0" w:afterAutospacing="0"/>
              <w:jc w:val="both"/>
              <w:rPr>
                <w:color w:val="000000"/>
                <w:sz w:val="20"/>
              </w:rPr>
            </w:pPr>
            <w:r w:rsidRPr="00A75CDC">
              <w:rPr>
                <w:color w:val="000000"/>
                <w:sz w:val="20"/>
              </w:rPr>
              <w:t xml:space="preserve">(3) </w:t>
            </w:r>
            <w:r w:rsidR="000045B0" w:rsidRPr="000045B0">
              <w:rPr>
                <w:color w:val="000000"/>
                <w:sz w:val="20"/>
              </w:rPr>
              <w:t>Podmienkou na vydanie povolenia na prenos elektriny, povolenia na prepravu plynu a povolenia na prepravu vodíka je právoplatné rozhodnutie úradu o udelení certifikácie prevádzkovateľa prenosovej sústavy, prevádzkovateľa prepravnej siete a prevádzkovateľa vodíkovej prepravnej siete podľa osobitného predpisu.</w:t>
            </w:r>
            <w:r w:rsidRPr="000045B0">
              <w:rPr>
                <w:color w:val="000000"/>
                <w:sz w:val="20"/>
                <w:vertAlign w:val="superscript"/>
              </w:rPr>
              <w:t>17</w:t>
            </w:r>
            <w:r w:rsidRPr="00A75CDC">
              <w:rPr>
                <w:color w:val="000000"/>
                <w:sz w:val="20"/>
              </w:rPr>
              <w:t>)</w:t>
            </w:r>
          </w:p>
          <w:p w:rsidR="002228B2" w:rsidRPr="00A75CDC" w:rsidRDefault="00190DBC" w:rsidP="000045B0">
            <w:pPr>
              <w:autoSpaceDE w:val="0"/>
              <w:autoSpaceDN w:val="0"/>
              <w:spacing w:before="0" w:beforeAutospacing="0" w:after="0" w:afterAutospacing="0"/>
              <w:jc w:val="both"/>
            </w:pPr>
            <w:r w:rsidRPr="00A75CDC">
              <w:rPr>
                <w:color w:val="000000"/>
                <w:sz w:val="20"/>
              </w:rPr>
              <w:t xml:space="preserve">(4) </w:t>
            </w:r>
            <w:r w:rsidR="000045B0" w:rsidRPr="000045B0">
              <w:rPr>
                <w:color w:val="000000"/>
                <w:sz w:val="20"/>
              </w:rPr>
              <w:t xml:space="preserve">Žiadateľ o vydanie povolenia alebo žiadateľ o zmenu povolenia je povinný preukázať technické predpoklady na vykonávanie činností, na ktoré žiada povolenie alebo jeho zmenu; to neplatí, ak ide o žiadateľa, ktorý žiada o vydanie povolenia na dodávku elektriny, dodávku plynu alebo na činnosť výkupcu elektriny. Technické predpoklady podľa prvej vety žiadateľ o vydanie </w:t>
            </w:r>
            <w:r w:rsidR="000045B0" w:rsidRPr="000045B0">
              <w:rPr>
                <w:color w:val="000000"/>
                <w:sz w:val="20"/>
              </w:rPr>
              <w:lastRenderedPageBreak/>
              <w:t>povolenia alebo žiadateľ o zmenu povolenia preukazuje kópiou dokladu o vlastníckom vzťahu alebo nájomnom vzťahu k elektroenergetickému zariadeniu, zariadeniu na výrobu, prepravu, distribúciu a uskladňovanie plynu, zariadeniu na prepravu vodíka, zariadeniu na distribúciu vodíka, zariadeniu na prepravu pohonných látok alebo ropy, zariadeniu na plnenie tlakových nádob alebo zariadeniu na rozvod skvapalneného plynného uhľovodíka a kópiou osvedčenia na výstavbu energetického zariadenia podľa § 12, ak na jeho výstavbu bolo potrebné vydanie osvedčenia na výstavbu energetického zariadenia podľa § 12; žiadateľ o vydanie povolenia alebo žiadateľ o zmenu povolenia zároveň predloží úradu v dvoch vyhotoveniach vyznačenie technologickej časti takéhoto zariadenia na mape územia výkonu požadovanej činnosti.</w:t>
            </w:r>
          </w:p>
        </w:tc>
        <w:tc>
          <w:tcPr>
            <w:tcW w:w="708" w:type="dxa"/>
            <w:tcBorders>
              <w:top w:val="single" w:sz="4" w:space="0" w:color="auto"/>
              <w:left w:val="single" w:sz="4" w:space="0" w:color="auto"/>
              <w:bottom w:val="single" w:sz="4" w:space="0" w:color="auto"/>
              <w:right w:val="single" w:sz="4" w:space="0" w:color="auto"/>
            </w:tcBorders>
          </w:tcPr>
          <w:p w:rsidR="002228B2" w:rsidRPr="00AA73AF" w:rsidRDefault="00190DBC" w:rsidP="004E73A5">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ED1A47">
            <w:pPr>
              <w:pStyle w:val="Normlny0"/>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A53E29">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36FCB" w:rsidRPr="00336FCB" w:rsidRDefault="00336FCB" w:rsidP="00336FCB">
            <w:pPr>
              <w:autoSpaceDE w:val="0"/>
              <w:autoSpaceDN w:val="0"/>
              <w:spacing w:before="0" w:beforeAutospacing="0" w:after="0" w:afterAutospacing="0"/>
              <w:jc w:val="center"/>
              <w:rPr>
                <w:color w:val="000000"/>
                <w:sz w:val="20"/>
              </w:rPr>
            </w:pPr>
            <w:r w:rsidRPr="00336FCB">
              <w:rPr>
                <w:color w:val="000000"/>
                <w:sz w:val="20"/>
              </w:rPr>
              <w:lastRenderedPageBreak/>
              <w:t>Č:8</w:t>
            </w:r>
          </w:p>
          <w:p w:rsidR="009164B9" w:rsidRDefault="00336FCB" w:rsidP="00336FCB">
            <w:pPr>
              <w:pStyle w:val="Normlny0"/>
              <w:jc w:val="center"/>
            </w:pPr>
            <w:r w:rsidRPr="00336FCB">
              <w:rPr>
                <w:color w:val="000000"/>
                <w:szCs w:val="24"/>
                <w:lang w:eastAsia="sk-SK"/>
              </w:rPr>
              <w:t>O:2</w:t>
            </w:r>
          </w:p>
        </w:tc>
        <w:tc>
          <w:tcPr>
            <w:tcW w:w="5812" w:type="dxa"/>
            <w:tcBorders>
              <w:top w:val="single" w:sz="4" w:space="0" w:color="auto"/>
              <w:left w:val="single" w:sz="4" w:space="0" w:color="auto"/>
              <w:bottom w:val="single" w:sz="4" w:space="0" w:color="auto"/>
              <w:right w:val="single" w:sz="4" w:space="0" w:color="auto"/>
            </w:tcBorders>
          </w:tcPr>
          <w:p w:rsidR="00336FCB" w:rsidRPr="00093E8F" w:rsidRDefault="00336FCB" w:rsidP="00336FCB">
            <w:pPr>
              <w:pStyle w:val="tl10ptPodaokraja"/>
              <w:autoSpaceDE/>
              <w:autoSpaceDN/>
              <w:ind w:right="63"/>
              <w:rPr>
                <w:color w:val="000000" w:themeColor="text1"/>
              </w:rPr>
            </w:pPr>
            <w:r w:rsidRPr="00093E8F">
              <w:rPr>
                <w:color w:val="000000" w:themeColor="text1"/>
              </w:rPr>
              <w:t xml:space="preserve">2. Členské štáty ustanovia kritériá udeľovania povolení na výstavbu výrobnej kapacity na svojom území. Pri určovaní príslušných kritérií členské štáty zohľadnia: </w:t>
            </w:r>
          </w:p>
          <w:p w:rsidR="00336FCB" w:rsidRPr="00093E8F" w:rsidRDefault="00336FCB" w:rsidP="00336FCB">
            <w:pPr>
              <w:pStyle w:val="tl10ptPodaokraja"/>
              <w:autoSpaceDE/>
              <w:autoSpaceDN/>
              <w:ind w:right="63"/>
              <w:rPr>
                <w:color w:val="000000" w:themeColor="text1"/>
              </w:rPr>
            </w:pPr>
            <w:r w:rsidRPr="00093E8F">
              <w:rPr>
                <w:color w:val="000000" w:themeColor="text1"/>
              </w:rPr>
              <w:t xml:space="preserve">a) bezpečnosť a zabezpečenie elektrizačnej sústavy, zariadení a príslušenstva; </w:t>
            </w:r>
          </w:p>
          <w:p w:rsidR="00336FCB" w:rsidRPr="00093E8F" w:rsidRDefault="00336FCB" w:rsidP="00336FCB">
            <w:pPr>
              <w:pStyle w:val="tl10ptPodaokraja"/>
              <w:autoSpaceDE/>
              <w:autoSpaceDN/>
              <w:ind w:right="63"/>
              <w:rPr>
                <w:color w:val="000000" w:themeColor="text1"/>
              </w:rPr>
            </w:pPr>
            <w:r w:rsidRPr="00093E8F">
              <w:rPr>
                <w:color w:val="000000" w:themeColor="text1"/>
              </w:rPr>
              <w:t xml:space="preserve">b) ochranu verejného zdravia a bezpečnosti; </w:t>
            </w:r>
          </w:p>
          <w:p w:rsidR="00336FCB" w:rsidRPr="00093E8F" w:rsidRDefault="00336FCB" w:rsidP="00336FCB">
            <w:pPr>
              <w:pStyle w:val="tl10ptPodaokraja"/>
              <w:autoSpaceDE/>
              <w:autoSpaceDN/>
              <w:ind w:right="63"/>
              <w:rPr>
                <w:color w:val="000000" w:themeColor="text1"/>
              </w:rPr>
            </w:pPr>
            <w:r w:rsidRPr="00093E8F">
              <w:rPr>
                <w:color w:val="000000" w:themeColor="text1"/>
              </w:rPr>
              <w:t>c) ochranu životného prostredia;</w:t>
            </w:r>
          </w:p>
          <w:p w:rsidR="00336FCB" w:rsidRPr="00093E8F" w:rsidRDefault="00336FCB" w:rsidP="00336FCB">
            <w:pPr>
              <w:pStyle w:val="tl10ptPodaokraja"/>
              <w:autoSpaceDE/>
              <w:autoSpaceDN/>
              <w:ind w:right="63"/>
              <w:rPr>
                <w:color w:val="000000" w:themeColor="text1"/>
              </w:rPr>
            </w:pPr>
            <w:r w:rsidRPr="00093E8F">
              <w:rPr>
                <w:color w:val="000000" w:themeColor="text1"/>
              </w:rPr>
              <w:t xml:space="preserve">d) využívanie územia a umiestnenie stavieb; e) využitie verejných pozemkov; </w:t>
            </w:r>
          </w:p>
          <w:p w:rsidR="00336FCB" w:rsidRPr="00093E8F" w:rsidRDefault="00336FCB" w:rsidP="00336FCB">
            <w:pPr>
              <w:pStyle w:val="tl10ptPodaokraja"/>
              <w:autoSpaceDE/>
              <w:autoSpaceDN/>
              <w:ind w:right="63"/>
              <w:rPr>
                <w:color w:val="000000" w:themeColor="text1"/>
              </w:rPr>
            </w:pPr>
            <w:r w:rsidRPr="00093E8F">
              <w:rPr>
                <w:color w:val="000000" w:themeColor="text1"/>
              </w:rPr>
              <w:t xml:space="preserve">f) energetickú účinnosť; </w:t>
            </w:r>
          </w:p>
          <w:p w:rsidR="00336FCB" w:rsidRPr="00093E8F" w:rsidRDefault="00336FCB" w:rsidP="00336FCB">
            <w:pPr>
              <w:pStyle w:val="tl10ptPodaokraja"/>
              <w:autoSpaceDE/>
              <w:autoSpaceDN/>
              <w:ind w:right="63"/>
              <w:rPr>
                <w:color w:val="000000" w:themeColor="text1"/>
              </w:rPr>
            </w:pPr>
            <w:r w:rsidRPr="00093E8F">
              <w:rPr>
                <w:color w:val="000000" w:themeColor="text1"/>
              </w:rPr>
              <w:t xml:space="preserve">g) povahu primárnych zdrojov; </w:t>
            </w:r>
          </w:p>
          <w:p w:rsidR="00336FCB" w:rsidRPr="00093E8F" w:rsidRDefault="00336FCB" w:rsidP="00336FCB">
            <w:pPr>
              <w:pStyle w:val="tl10ptPodaokraja"/>
              <w:autoSpaceDE/>
              <w:autoSpaceDN/>
              <w:ind w:right="63"/>
              <w:rPr>
                <w:color w:val="000000" w:themeColor="text1"/>
              </w:rPr>
            </w:pPr>
            <w:r w:rsidRPr="00093E8F">
              <w:rPr>
                <w:color w:val="000000" w:themeColor="text1"/>
              </w:rPr>
              <w:t xml:space="preserve">h) údaje o žiadateľovi, ako je technická, ekonomická a finančná spôsobilosť; </w:t>
            </w:r>
          </w:p>
          <w:p w:rsidR="00336FCB" w:rsidRPr="00093E8F" w:rsidRDefault="00336FCB" w:rsidP="00336FCB">
            <w:pPr>
              <w:pStyle w:val="tl10ptPodaokraja"/>
              <w:autoSpaceDE/>
              <w:autoSpaceDN/>
              <w:ind w:right="63"/>
              <w:rPr>
                <w:color w:val="000000" w:themeColor="text1"/>
              </w:rPr>
            </w:pPr>
            <w:r w:rsidRPr="00093E8F">
              <w:rPr>
                <w:color w:val="000000" w:themeColor="text1"/>
              </w:rPr>
              <w:t xml:space="preserve">i) súlad s opatreniami prijatými podľa článku 9; </w:t>
            </w:r>
          </w:p>
          <w:p w:rsidR="00336FCB" w:rsidRPr="00093E8F" w:rsidRDefault="00336FCB" w:rsidP="00336FCB">
            <w:pPr>
              <w:pStyle w:val="tl10ptPodaokraja"/>
              <w:autoSpaceDE/>
              <w:autoSpaceDN/>
              <w:ind w:right="63"/>
              <w:rPr>
                <w:color w:val="000000" w:themeColor="text1"/>
              </w:rPr>
            </w:pPr>
            <w:r w:rsidRPr="00093E8F">
              <w:rPr>
                <w:color w:val="000000" w:themeColor="text1"/>
              </w:rPr>
              <w:t xml:space="preserve">j) prínos výrobnej kapacity k splneniu všeobecného cieľa Únie na úrovni aspoň 32 % podielu energie z obnoviteľných zdrojov energie na hrubej konečnej energetickej spotrebe Únie v roku 2030 uvedeného v článku 3 ods. 1 smernice Európskeho parlamentu a Rady (EÚ) 2018/2001 (19); </w:t>
            </w:r>
          </w:p>
          <w:p w:rsidR="00336FCB" w:rsidRPr="00093E8F" w:rsidRDefault="00336FCB" w:rsidP="00336FCB">
            <w:pPr>
              <w:pStyle w:val="tl10ptPodaokraja"/>
              <w:autoSpaceDE/>
              <w:autoSpaceDN/>
              <w:ind w:right="63"/>
              <w:rPr>
                <w:color w:val="000000" w:themeColor="text1"/>
              </w:rPr>
            </w:pPr>
            <w:r w:rsidRPr="00093E8F">
              <w:rPr>
                <w:color w:val="000000" w:themeColor="text1"/>
              </w:rPr>
              <w:t xml:space="preserve">k) prínos výrobnej kapacity k úspore emisií; a </w:t>
            </w:r>
          </w:p>
          <w:p w:rsidR="002228B2" w:rsidRDefault="00336FCB" w:rsidP="00336FCB">
            <w:pPr>
              <w:pStyle w:val="Normlny0"/>
              <w:jc w:val="both"/>
            </w:pPr>
            <w:r w:rsidRPr="00093E8F">
              <w:rPr>
                <w:color w:val="000000" w:themeColor="text1"/>
              </w:rPr>
              <w:t>l) alternatívy k budovaniu nových výrobných kapacít, napríklad riešenia v oblasti riadenia odberu a uskladňovania energie.</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336FCB" w:rsidP="004E73A5">
            <w:pPr>
              <w:pStyle w:val="Normlny0"/>
              <w:jc w:val="center"/>
            </w:pPr>
            <w:r>
              <w:t>N</w:t>
            </w:r>
          </w:p>
        </w:tc>
        <w:tc>
          <w:tcPr>
            <w:tcW w:w="721" w:type="dxa"/>
            <w:tcBorders>
              <w:top w:val="single" w:sz="4" w:space="0" w:color="auto"/>
              <w:left w:val="nil"/>
              <w:bottom w:val="single" w:sz="4" w:space="0" w:color="auto"/>
              <w:right w:val="single" w:sz="4" w:space="0" w:color="auto"/>
            </w:tcBorders>
          </w:tcPr>
          <w:p w:rsidR="002228B2" w:rsidRPr="00A755EE" w:rsidRDefault="00A55074" w:rsidP="004E73A5">
            <w:pPr>
              <w:pStyle w:val="Normlny0"/>
              <w:jc w:val="center"/>
            </w:pPr>
            <w:r>
              <w:t>Návrh zákona č. 251/2012</w:t>
            </w:r>
          </w:p>
        </w:tc>
        <w:tc>
          <w:tcPr>
            <w:tcW w:w="567" w:type="dxa"/>
            <w:tcBorders>
              <w:top w:val="single" w:sz="4" w:space="0" w:color="auto"/>
              <w:left w:val="single" w:sz="4" w:space="0" w:color="auto"/>
              <w:bottom w:val="single" w:sz="4" w:space="0" w:color="auto"/>
              <w:right w:val="single" w:sz="4" w:space="0" w:color="auto"/>
            </w:tcBorders>
          </w:tcPr>
          <w:p w:rsidR="00336FCB" w:rsidRPr="00336FCB" w:rsidRDefault="00336FCB" w:rsidP="00336FCB">
            <w:pPr>
              <w:autoSpaceDE w:val="0"/>
              <w:autoSpaceDN w:val="0"/>
              <w:spacing w:before="0" w:beforeAutospacing="0" w:after="0" w:afterAutospacing="0"/>
              <w:jc w:val="center"/>
              <w:rPr>
                <w:color w:val="000000"/>
                <w:sz w:val="20"/>
              </w:rPr>
            </w:pPr>
            <w:r w:rsidRPr="00336FCB">
              <w:rPr>
                <w:color w:val="000000"/>
                <w:sz w:val="20"/>
              </w:rPr>
              <w:t>§ 12</w:t>
            </w:r>
          </w:p>
          <w:p w:rsidR="00336FCB" w:rsidRPr="00336FCB" w:rsidRDefault="00336FCB" w:rsidP="00336FCB">
            <w:pPr>
              <w:autoSpaceDE w:val="0"/>
              <w:autoSpaceDN w:val="0"/>
              <w:spacing w:before="0" w:beforeAutospacing="0" w:after="0" w:afterAutospacing="0"/>
              <w:jc w:val="center"/>
              <w:rPr>
                <w:color w:val="000000"/>
                <w:sz w:val="20"/>
              </w:rPr>
            </w:pPr>
            <w:r w:rsidRPr="00336FCB">
              <w:rPr>
                <w:color w:val="000000"/>
                <w:sz w:val="20"/>
              </w:rPr>
              <w:t>O:4</w:t>
            </w:r>
          </w:p>
          <w:p w:rsidR="00336FCB" w:rsidRDefault="00336FCB" w:rsidP="00336FCB">
            <w:pPr>
              <w:autoSpaceDE w:val="0"/>
              <w:autoSpaceDN w:val="0"/>
              <w:spacing w:before="0" w:beforeAutospacing="0" w:after="0" w:afterAutospacing="0"/>
              <w:jc w:val="center"/>
              <w:rPr>
                <w:color w:val="000000"/>
                <w:sz w:val="20"/>
              </w:rPr>
            </w:pPr>
          </w:p>
          <w:p w:rsidR="003211D5" w:rsidRDefault="003211D5" w:rsidP="00336FCB">
            <w:pPr>
              <w:autoSpaceDE w:val="0"/>
              <w:autoSpaceDN w:val="0"/>
              <w:spacing w:before="0" w:beforeAutospacing="0" w:after="0" w:afterAutospacing="0"/>
              <w:jc w:val="center"/>
              <w:rPr>
                <w:color w:val="000000"/>
                <w:sz w:val="20"/>
              </w:rPr>
            </w:pPr>
            <w:r>
              <w:rPr>
                <w:color w:val="000000"/>
                <w:sz w:val="20"/>
              </w:rPr>
              <w:t>P:b</w:t>
            </w:r>
          </w:p>
          <w:p w:rsidR="003211D5" w:rsidRDefault="003211D5" w:rsidP="00336FCB">
            <w:pPr>
              <w:autoSpaceDE w:val="0"/>
              <w:autoSpaceDN w:val="0"/>
              <w:spacing w:before="0" w:beforeAutospacing="0" w:after="0" w:afterAutospacing="0"/>
              <w:jc w:val="center"/>
              <w:rPr>
                <w:color w:val="000000"/>
                <w:sz w:val="20"/>
              </w:rPr>
            </w:pPr>
            <w:r>
              <w:rPr>
                <w:color w:val="000000"/>
                <w:sz w:val="20"/>
              </w:rPr>
              <w:t>P:3.5.</w:t>
            </w:r>
          </w:p>
          <w:p w:rsidR="003211D5" w:rsidRDefault="003211D5" w:rsidP="00336FCB">
            <w:pPr>
              <w:autoSpaceDE w:val="0"/>
              <w:autoSpaceDN w:val="0"/>
              <w:spacing w:before="0" w:beforeAutospacing="0" w:after="0" w:afterAutospacing="0"/>
              <w:jc w:val="center"/>
              <w:rPr>
                <w:color w:val="000000"/>
                <w:sz w:val="20"/>
              </w:rPr>
            </w:pPr>
          </w:p>
          <w:p w:rsidR="003211D5" w:rsidRDefault="003211D5" w:rsidP="00336FCB">
            <w:pPr>
              <w:autoSpaceDE w:val="0"/>
              <w:autoSpaceDN w:val="0"/>
              <w:spacing w:before="0" w:beforeAutospacing="0" w:after="0" w:afterAutospacing="0"/>
              <w:jc w:val="center"/>
              <w:rPr>
                <w:color w:val="000000"/>
                <w:sz w:val="20"/>
              </w:rPr>
            </w:pPr>
          </w:p>
          <w:p w:rsidR="003211D5" w:rsidRDefault="003211D5" w:rsidP="00336FCB">
            <w:pPr>
              <w:autoSpaceDE w:val="0"/>
              <w:autoSpaceDN w:val="0"/>
              <w:spacing w:before="0" w:beforeAutospacing="0" w:after="0" w:afterAutospacing="0"/>
              <w:jc w:val="center"/>
              <w:rPr>
                <w:color w:val="000000"/>
                <w:sz w:val="20"/>
              </w:rPr>
            </w:pPr>
            <w:r>
              <w:rPr>
                <w:color w:val="000000"/>
                <w:sz w:val="20"/>
              </w:rPr>
              <w:t>P:3.6.</w:t>
            </w:r>
          </w:p>
          <w:p w:rsidR="003211D5" w:rsidRDefault="003211D5" w:rsidP="00336FCB">
            <w:pPr>
              <w:autoSpaceDE w:val="0"/>
              <w:autoSpaceDN w:val="0"/>
              <w:spacing w:before="0" w:beforeAutospacing="0" w:after="0" w:afterAutospacing="0"/>
              <w:jc w:val="center"/>
              <w:rPr>
                <w:color w:val="000000"/>
                <w:sz w:val="20"/>
              </w:rPr>
            </w:pPr>
          </w:p>
          <w:p w:rsidR="003211D5" w:rsidRDefault="003211D5" w:rsidP="00336FCB">
            <w:pPr>
              <w:autoSpaceDE w:val="0"/>
              <w:autoSpaceDN w:val="0"/>
              <w:spacing w:before="0" w:beforeAutospacing="0" w:after="0" w:afterAutospacing="0"/>
              <w:jc w:val="center"/>
              <w:rPr>
                <w:color w:val="000000"/>
                <w:sz w:val="20"/>
              </w:rPr>
            </w:pPr>
          </w:p>
          <w:p w:rsidR="003211D5" w:rsidRDefault="003211D5" w:rsidP="00336FCB">
            <w:pPr>
              <w:autoSpaceDE w:val="0"/>
              <w:autoSpaceDN w:val="0"/>
              <w:spacing w:before="0" w:beforeAutospacing="0" w:after="0" w:afterAutospacing="0"/>
              <w:jc w:val="center"/>
              <w:rPr>
                <w:color w:val="000000"/>
                <w:sz w:val="20"/>
              </w:rPr>
            </w:pPr>
            <w:r>
              <w:rPr>
                <w:color w:val="000000"/>
                <w:sz w:val="20"/>
              </w:rPr>
              <w:t>P:8.5.</w:t>
            </w:r>
          </w:p>
          <w:p w:rsidR="003211D5" w:rsidRDefault="003211D5" w:rsidP="00336FCB">
            <w:pPr>
              <w:autoSpaceDE w:val="0"/>
              <w:autoSpaceDN w:val="0"/>
              <w:spacing w:before="0" w:beforeAutospacing="0" w:after="0" w:afterAutospacing="0"/>
              <w:jc w:val="center"/>
              <w:rPr>
                <w:color w:val="000000"/>
                <w:sz w:val="20"/>
              </w:rPr>
            </w:pPr>
          </w:p>
          <w:p w:rsidR="003211D5" w:rsidRDefault="003211D5" w:rsidP="00336FCB">
            <w:pPr>
              <w:autoSpaceDE w:val="0"/>
              <w:autoSpaceDN w:val="0"/>
              <w:spacing w:before="0" w:beforeAutospacing="0" w:after="0" w:afterAutospacing="0"/>
              <w:jc w:val="center"/>
              <w:rPr>
                <w:color w:val="000000"/>
                <w:sz w:val="20"/>
              </w:rPr>
            </w:pPr>
            <w:r>
              <w:rPr>
                <w:color w:val="000000"/>
                <w:sz w:val="20"/>
              </w:rPr>
              <w:t>P:8.6.</w:t>
            </w:r>
          </w:p>
          <w:p w:rsidR="003211D5" w:rsidRDefault="003211D5" w:rsidP="00336FCB">
            <w:pPr>
              <w:autoSpaceDE w:val="0"/>
              <w:autoSpaceDN w:val="0"/>
              <w:spacing w:before="0" w:beforeAutospacing="0" w:after="0" w:afterAutospacing="0"/>
              <w:jc w:val="center"/>
              <w:rPr>
                <w:color w:val="000000"/>
                <w:sz w:val="20"/>
              </w:rPr>
            </w:pPr>
          </w:p>
          <w:p w:rsidR="003211D5" w:rsidRDefault="003211D5" w:rsidP="00336FCB">
            <w:pPr>
              <w:autoSpaceDE w:val="0"/>
              <w:autoSpaceDN w:val="0"/>
              <w:spacing w:before="0" w:beforeAutospacing="0" w:after="0" w:afterAutospacing="0"/>
              <w:jc w:val="center"/>
              <w:rPr>
                <w:color w:val="000000"/>
                <w:sz w:val="20"/>
              </w:rPr>
            </w:pPr>
            <w:r>
              <w:rPr>
                <w:color w:val="000000"/>
                <w:sz w:val="20"/>
              </w:rPr>
              <w:t>P:10.5.,6.</w:t>
            </w:r>
          </w:p>
          <w:p w:rsidR="003211D5" w:rsidRDefault="003211D5" w:rsidP="00336FCB">
            <w:pPr>
              <w:autoSpaceDE w:val="0"/>
              <w:autoSpaceDN w:val="0"/>
              <w:spacing w:before="0" w:beforeAutospacing="0" w:after="0" w:afterAutospacing="0"/>
              <w:jc w:val="center"/>
              <w:rPr>
                <w:color w:val="000000"/>
                <w:sz w:val="20"/>
              </w:rPr>
            </w:pPr>
          </w:p>
          <w:p w:rsidR="003211D5" w:rsidRDefault="003211D5" w:rsidP="00336FCB">
            <w:pPr>
              <w:autoSpaceDE w:val="0"/>
              <w:autoSpaceDN w:val="0"/>
              <w:spacing w:before="0" w:beforeAutospacing="0" w:after="0" w:afterAutospacing="0"/>
              <w:jc w:val="center"/>
              <w:rPr>
                <w:color w:val="000000"/>
                <w:sz w:val="20"/>
              </w:rPr>
            </w:pPr>
            <w:r>
              <w:rPr>
                <w:color w:val="000000"/>
                <w:sz w:val="20"/>
              </w:rPr>
              <w:t>P:12.</w:t>
            </w:r>
          </w:p>
          <w:p w:rsidR="003211D5" w:rsidRDefault="003211D5" w:rsidP="00336FCB">
            <w:pPr>
              <w:autoSpaceDE w:val="0"/>
              <w:autoSpaceDN w:val="0"/>
              <w:spacing w:before="0" w:beforeAutospacing="0" w:after="0" w:afterAutospacing="0"/>
              <w:jc w:val="center"/>
              <w:rPr>
                <w:color w:val="000000"/>
                <w:sz w:val="20"/>
              </w:rPr>
            </w:pPr>
          </w:p>
          <w:p w:rsidR="003211D5" w:rsidRDefault="003211D5" w:rsidP="00336FCB">
            <w:pPr>
              <w:autoSpaceDE w:val="0"/>
              <w:autoSpaceDN w:val="0"/>
              <w:spacing w:before="0" w:beforeAutospacing="0" w:after="0" w:afterAutospacing="0"/>
              <w:jc w:val="center"/>
              <w:rPr>
                <w:color w:val="000000"/>
                <w:sz w:val="20"/>
              </w:rPr>
            </w:pPr>
          </w:p>
          <w:p w:rsidR="003211D5" w:rsidRDefault="003211D5" w:rsidP="00336FCB">
            <w:pPr>
              <w:autoSpaceDE w:val="0"/>
              <w:autoSpaceDN w:val="0"/>
              <w:spacing w:before="0" w:beforeAutospacing="0" w:after="0" w:afterAutospacing="0"/>
              <w:jc w:val="center"/>
              <w:rPr>
                <w:color w:val="000000"/>
                <w:sz w:val="20"/>
              </w:rPr>
            </w:pPr>
          </w:p>
          <w:p w:rsidR="003211D5" w:rsidRDefault="003211D5" w:rsidP="00336FCB">
            <w:pPr>
              <w:autoSpaceDE w:val="0"/>
              <w:autoSpaceDN w:val="0"/>
              <w:spacing w:before="0" w:beforeAutospacing="0" w:after="0" w:afterAutospacing="0"/>
              <w:jc w:val="center"/>
              <w:rPr>
                <w:color w:val="000000"/>
                <w:sz w:val="20"/>
              </w:rPr>
            </w:pPr>
            <w:r>
              <w:rPr>
                <w:color w:val="000000"/>
                <w:sz w:val="20"/>
              </w:rPr>
              <w:t>P:15.</w:t>
            </w:r>
          </w:p>
          <w:p w:rsidR="003211D5" w:rsidRDefault="003211D5" w:rsidP="00336FCB">
            <w:pPr>
              <w:autoSpaceDE w:val="0"/>
              <w:autoSpaceDN w:val="0"/>
              <w:spacing w:before="0" w:beforeAutospacing="0" w:after="0" w:afterAutospacing="0"/>
              <w:jc w:val="center"/>
              <w:rPr>
                <w:color w:val="000000"/>
                <w:sz w:val="20"/>
              </w:rPr>
            </w:pPr>
          </w:p>
          <w:p w:rsidR="003211D5" w:rsidRDefault="003211D5" w:rsidP="00336FCB">
            <w:pPr>
              <w:autoSpaceDE w:val="0"/>
              <w:autoSpaceDN w:val="0"/>
              <w:spacing w:before="0" w:beforeAutospacing="0" w:after="0" w:afterAutospacing="0"/>
              <w:jc w:val="center"/>
              <w:rPr>
                <w:color w:val="000000"/>
                <w:sz w:val="20"/>
              </w:rPr>
            </w:pPr>
          </w:p>
          <w:p w:rsidR="003211D5" w:rsidRDefault="003211D5" w:rsidP="00336FCB">
            <w:pPr>
              <w:autoSpaceDE w:val="0"/>
              <w:autoSpaceDN w:val="0"/>
              <w:spacing w:before="0" w:beforeAutospacing="0" w:after="0" w:afterAutospacing="0"/>
              <w:jc w:val="center"/>
              <w:rPr>
                <w:color w:val="000000"/>
                <w:sz w:val="20"/>
              </w:rPr>
            </w:pPr>
          </w:p>
          <w:p w:rsidR="00EC4050" w:rsidRDefault="00EC4050" w:rsidP="00336FCB">
            <w:pPr>
              <w:autoSpaceDE w:val="0"/>
              <w:autoSpaceDN w:val="0"/>
              <w:spacing w:before="0" w:beforeAutospacing="0" w:after="0" w:afterAutospacing="0"/>
              <w:jc w:val="center"/>
              <w:rPr>
                <w:color w:val="000000"/>
                <w:sz w:val="20"/>
              </w:rPr>
            </w:pPr>
          </w:p>
          <w:p w:rsidR="00EC4050" w:rsidRDefault="00EC4050" w:rsidP="00336FCB">
            <w:pPr>
              <w:autoSpaceDE w:val="0"/>
              <w:autoSpaceDN w:val="0"/>
              <w:spacing w:before="0" w:beforeAutospacing="0" w:after="0" w:afterAutospacing="0"/>
              <w:jc w:val="center"/>
              <w:rPr>
                <w:color w:val="000000"/>
                <w:sz w:val="20"/>
              </w:rPr>
            </w:pPr>
          </w:p>
          <w:p w:rsidR="003211D5" w:rsidRDefault="003211D5" w:rsidP="00336FCB">
            <w:pPr>
              <w:autoSpaceDE w:val="0"/>
              <w:autoSpaceDN w:val="0"/>
              <w:spacing w:before="0" w:beforeAutospacing="0" w:after="0" w:afterAutospacing="0"/>
              <w:jc w:val="center"/>
              <w:rPr>
                <w:color w:val="000000"/>
                <w:sz w:val="20"/>
              </w:rPr>
            </w:pPr>
            <w:r>
              <w:rPr>
                <w:color w:val="000000"/>
                <w:sz w:val="20"/>
              </w:rPr>
              <w:lastRenderedPageBreak/>
              <w:t>P:16.</w:t>
            </w:r>
          </w:p>
          <w:p w:rsidR="002228B2" w:rsidRPr="00A755EE" w:rsidRDefault="002228B2" w:rsidP="004E73A5">
            <w:pPr>
              <w:pStyle w:val="Normlny0"/>
              <w:jc w:val="center"/>
            </w:pPr>
          </w:p>
        </w:tc>
        <w:tc>
          <w:tcPr>
            <w:tcW w:w="4536" w:type="dxa"/>
            <w:tcBorders>
              <w:top w:val="single" w:sz="4" w:space="0" w:color="auto"/>
              <w:left w:val="single" w:sz="4" w:space="0" w:color="auto"/>
              <w:bottom w:val="single" w:sz="4" w:space="0" w:color="auto"/>
              <w:right w:val="single" w:sz="4" w:space="0" w:color="auto"/>
            </w:tcBorders>
          </w:tcPr>
          <w:p w:rsidR="00C774D1" w:rsidRPr="00A75CDC" w:rsidRDefault="00C774D1" w:rsidP="00C774D1">
            <w:pPr>
              <w:autoSpaceDE w:val="0"/>
              <w:autoSpaceDN w:val="0"/>
              <w:spacing w:before="0" w:beforeAutospacing="0" w:after="0" w:afterAutospacing="0"/>
              <w:jc w:val="both"/>
              <w:rPr>
                <w:color w:val="000000"/>
                <w:sz w:val="20"/>
              </w:rPr>
            </w:pPr>
            <w:r w:rsidRPr="00A75CDC">
              <w:rPr>
                <w:color w:val="000000"/>
                <w:sz w:val="20"/>
              </w:rPr>
              <w:lastRenderedPageBreak/>
              <w:t>(4) Osvedčenie na výstavbu energetického zariadenia vydáva ministerstvo rozhodnutím na základe písomnej žiadosti žiadateľa, ktorá obsahuje</w:t>
            </w:r>
          </w:p>
          <w:p w:rsidR="00C774D1" w:rsidRPr="00A75CDC" w:rsidRDefault="00C774D1" w:rsidP="00C774D1">
            <w:pPr>
              <w:autoSpaceDE w:val="0"/>
              <w:autoSpaceDN w:val="0"/>
              <w:spacing w:before="0" w:beforeAutospacing="0" w:after="0" w:afterAutospacing="0"/>
              <w:jc w:val="both"/>
              <w:rPr>
                <w:color w:val="000000"/>
                <w:sz w:val="20"/>
              </w:rPr>
            </w:pPr>
            <w:r w:rsidRPr="00A75CDC">
              <w:rPr>
                <w:color w:val="000000"/>
                <w:sz w:val="20"/>
              </w:rPr>
              <w:t>b) investičný zámer, ktorý obsahuje</w:t>
            </w:r>
          </w:p>
          <w:p w:rsidR="00C774D1" w:rsidRPr="00A75CDC" w:rsidRDefault="00C774D1" w:rsidP="00C774D1">
            <w:pPr>
              <w:autoSpaceDE w:val="0"/>
              <w:autoSpaceDN w:val="0"/>
              <w:spacing w:before="0" w:beforeAutospacing="0" w:after="0" w:afterAutospacing="0"/>
              <w:jc w:val="both"/>
              <w:rPr>
                <w:color w:val="000000"/>
                <w:sz w:val="20"/>
              </w:rPr>
            </w:pPr>
            <w:r w:rsidRPr="00A75CDC">
              <w:rPr>
                <w:color w:val="000000"/>
                <w:sz w:val="20"/>
              </w:rPr>
              <w:t>3.5. vodíkového zariadenia na vodíkovú prepravnú sieť na vymedzenom území z hľadiska bezpečnosti a spoľahlivosti,</w:t>
            </w:r>
          </w:p>
          <w:p w:rsidR="00C774D1" w:rsidRPr="00A75CDC" w:rsidRDefault="00C774D1" w:rsidP="00C774D1">
            <w:pPr>
              <w:autoSpaceDE w:val="0"/>
              <w:autoSpaceDN w:val="0"/>
              <w:spacing w:before="0" w:beforeAutospacing="0" w:after="0" w:afterAutospacing="0"/>
              <w:jc w:val="both"/>
              <w:rPr>
                <w:color w:val="000000"/>
                <w:sz w:val="20"/>
              </w:rPr>
            </w:pPr>
            <w:r w:rsidRPr="00A75CDC">
              <w:rPr>
                <w:color w:val="000000"/>
                <w:sz w:val="20"/>
              </w:rPr>
              <w:t>3.6. vodíkovej distribučnej siete na existujúcu vodíkovú distribučnú sieť a na distribučnú sieť na vymedzenom území z hľadiska bezpečnosti a spoľahlivosti,</w:t>
            </w:r>
          </w:p>
          <w:p w:rsidR="00C774D1" w:rsidRPr="00A75CDC" w:rsidRDefault="00C774D1" w:rsidP="00C774D1">
            <w:pPr>
              <w:autoSpaceDE w:val="0"/>
              <w:autoSpaceDN w:val="0"/>
              <w:spacing w:before="0" w:beforeAutospacing="0" w:after="0" w:afterAutospacing="0"/>
              <w:jc w:val="both"/>
              <w:rPr>
                <w:color w:val="000000"/>
                <w:sz w:val="20"/>
              </w:rPr>
            </w:pPr>
            <w:r w:rsidRPr="00A75CDC">
              <w:rPr>
                <w:color w:val="000000"/>
                <w:sz w:val="20"/>
              </w:rPr>
              <w:t>8.5. vodíkového zariadenia na bezpečnosť dodávok vodíka na vymedzenom území,</w:t>
            </w:r>
          </w:p>
          <w:p w:rsidR="00C774D1" w:rsidRPr="00A75CDC" w:rsidRDefault="00C774D1" w:rsidP="00C774D1">
            <w:pPr>
              <w:autoSpaceDE w:val="0"/>
              <w:autoSpaceDN w:val="0"/>
              <w:spacing w:before="0" w:beforeAutospacing="0" w:after="0" w:afterAutospacing="0"/>
              <w:jc w:val="both"/>
              <w:rPr>
                <w:color w:val="000000"/>
                <w:sz w:val="20"/>
              </w:rPr>
            </w:pPr>
            <w:r w:rsidRPr="00A75CDC">
              <w:rPr>
                <w:color w:val="000000"/>
                <w:sz w:val="20"/>
              </w:rPr>
              <w:t>8.6. vodíkovej distribučnej siete na bezpečnosť dodávok vodíka na vymedzenom území,</w:t>
            </w:r>
          </w:p>
          <w:p w:rsidR="00C774D1" w:rsidRPr="00A75CDC" w:rsidRDefault="00C774D1" w:rsidP="00C774D1">
            <w:pPr>
              <w:autoSpaceDE w:val="0"/>
              <w:autoSpaceDN w:val="0"/>
              <w:spacing w:before="0" w:beforeAutospacing="0" w:after="0" w:afterAutospacing="0"/>
              <w:jc w:val="both"/>
              <w:rPr>
                <w:color w:val="000000"/>
                <w:sz w:val="20"/>
              </w:rPr>
            </w:pPr>
            <w:r w:rsidRPr="00A75CDC">
              <w:rPr>
                <w:color w:val="000000"/>
                <w:sz w:val="20"/>
              </w:rPr>
              <w:t>10.5. vodíkového zariadenia do vodíkovej siete,</w:t>
            </w:r>
          </w:p>
          <w:p w:rsidR="00C774D1" w:rsidRPr="00A75CDC" w:rsidRDefault="00C774D1" w:rsidP="00C774D1">
            <w:pPr>
              <w:autoSpaceDE w:val="0"/>
              <w:autoSpaceDN w:val="0"/>
              <w:spacing w:before="0" w:beforeAutospacing="0" w:after="0" w:afterAutospacing="0"/>
              <w:jc w:val="both"/>
              <w:rPr>
                <w:color w:val="000000"/>
                <w:sz w:val="20"/>
              </w:rPr>
            </w:pPr>
            <w:r w:rsidRPr="00A75CDC">
              <w:rPr>
                <w:color w:val="000000"/>
                <w:sz w:val="20"/>
              </w:rPr>
              <w:t>10.6. zariadenia vodíkovej distribučnej siete do vodíkovej siete,</w:t>
            </w:r>
          </w:p>
          <w:p w:rsidR="00C774D1" w:rsidRPr="00A75CDC" w:rsidRDefault="00C774D1" w:rsidP="00C774D1">
            <w:pPr>
              <w:autoSpaceDE w:val="0"/>
              <w:autoSpaceDN w:val="0"/>
              <w:spacing w:before="0" w:beforeAutospacing="0" w:after="0" w:afterAutospacing="0"/>
              <w:jc w:val="both"/>
              <w:rPr>
                <w:color w:val="000000"/>
                <w:sz w:val="20"/>
              </w:rPr>
            </w:pPr>
            <w:r w:rsidRPr="00A75CDC">
              <w:rPr>
                <w:color w:val="000000"/>
                <w:sz w:val="20"/>
              </w:rPr>
              <w:t>12. význam plynárenského zariadenia pre vnútorný trh so zemným plynom, alebo vodíkového zariadenia alebo zariadenia vodíkovej distribučnej siete pre vnútorný trh s vodíkom,</w:t>
            </w:r>
          </w:p>
          <w:p w:rsidR="00EC4050" w:rsidRDefault="00336FCB" w:rsidP="00336FCB">
            <w:pPr>
              <w:autoSpaceDE w:val="0"/>
              <w:autoSpaceDN w:val="0"/>
              <w:spacing w:before="0" w:beforeAutospacing="0" w:after="0" w:afterAutospacing="0"/>
              <w:jc w:val="both"/>
              <w:rPr>
                <w:color w:val="000000"/>
                <w:sz w:val="20"/>
              </w:rPr>
            </w:pPr>
            <w:r w:rsidRPr="00A75CDC">
              <w:rPr>
                <w:color w:val="000000"/>
                <w:sz w:val="20"/>
              </w:rPr>
              <w:t>15. súlad investičného zámeru s komplexným posúdením potenciálu efektívneho vykurovania a chladenia,</w:t>
            </w:r>
            <w:r w:rsidRPr="00A75CDC">
              <w:rPr>
                <w:color w:val="000000"/>
                <w:sz w:val="20"/>
                <w:vertAlign w:val="superscript"/>
              </w:rPr>
              <w:t>30b</w:t>
            </w:r>
            <w:r w:rsidRPr="00A75CDC">
              <w:rPr>
                <w:color w:val="000000"/>
                <w:sz w:val="20"/>
              </w:rPr>
              <w:t>) ak ide o zariadenie, ktoré môže mať vplyv na cen</w:t>
            </w:r>
            <w:r w:rsidR="00EC4050">
              <w:rPr>
                <w:color w:val="000000"/>
                <w:sz w:val="20"/>
              </w:rPr>
              <w:t>tralizované zásobovanie teplom,</w:t>
            </w:r>
          </w:p>
          <w:p w:rsidR="00336FCB" w:rsidRPr="00A75CDC" w:rsidRDefault="00336FCB" w:rsidP="00336FCB">
            <w:pPr>
              <w:autoSpaceDE w:val="0"/>
              <w:autoSpaceDN w:val="0"/>
              <w:spacing w:before="0" w:beforeAutospacing="0" w:after="0" w:afterAutospacing="0"/>
              <w:jc w:val="both"/>
              <w:rPr>
                <w:color w:val="000000"/>
                <w:sz w:val="20"/>
              </w:rPr>
            </w:pPr>
            <w:r w:rsidRPr="00A75CDC">
              <w:rPr>
                <w:color w:val="000000"/>
                <w:sz w:val="20"/>
              </w:rPr>
              <w:lastRenderedPageBreak/>
              <w:t>16. alternatívy k výstavbe energetického zariadenia pre nové výrobné kapacity, napríklad v oblasti riadenia odberu a uskladňovania energie.</w:t>
            </w:r>
          </w:p>
          <w:p w:rsidR="002228B2" w:rsidRPr="00A75CDC" w:rsidRDefault="002228B2" w:rsidP="003A456B">
            <w:pPr>
              <w:pStyle w:val="Normlny0"/>
              <w:jc w:val="both"/>
            </w:pPr>
          </w:p>
        </w:tc>
        <w:tc>
          <w:tcPr>
            <w:tcW w:w="708" w:type="dxa"/>
            <w:tcBorders>
              <w:top w:val="single" w:sz="4" w:space="0" w:color="auto"/>
              <w:left w:val="single" w:sz="4" w:space="0" w:color="auto"/>
              <w:bottom w:val="single" w:sz="4" w:space="0" w:color="auto"/>
              <w:right w:val="single" w:sz="4" w:space="0" w:color="auto"/>
            </w:tcBorders>
          </w:tcPr>
          <w:p w:rsidR="00967FF0" w:rsidRPr="00AA73AF" w:rsidRDefault="00336FCB" w:rsidP="004E73A5">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131195">
            <w:pPr>
              <w:pStyle w:val="Normlny0"/>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336FCB"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A53E29">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36FCB" w:rsidRPr="00336FCB" w:rsidRDefault="00336FCB" w:rsidP="00336FCB">
            <w:pPr>
              <w:autoSpaceDE w:val="0"/>
              <w:autoSpaceDN w:val="0"/>
              <w:spacing w:before="0" w:beforeAutospacing="0" w:after="0" w:afterAutospacing="0"/>
              <w:jc w:val="center"/>
              <w:rPr>
                <w:color w:val="000000"/>
                <w:sz w:val="20"/>
              </w:rPr>
            </w:pPr>
            <w:r w:rsidRPr="00336FCB">
              <w:rPr>
                <w:color w:val="000000"/>
                <w:sz w:val="20"/>
              </w:rPr>
              <w:t>Č:9</w:t>
            </w:r>
          </w:p>
          <w:p w:rsidR="009164B9" w:rsidRDefault="00336FCB" w:rsidP="00336FCB">
            <w:pPr>
              <w:pStyle w:val="Normlny0"/>
              <w:jc w:val="center"/>
            </w:pPr>
            <w:r w:rsidRPr="00336FCB">
              <w:rPr>
                <w:color w:val="000000"/>
                <w:szCs w:val="24"/>
                <w:lang w:eastAsia="sk-SK"/>
              </w:rPr>
              <w:t>O:3</w:t>
            </w:r>
          </w:p>
        </w:tc>
        <w:tc>
          <w:tcPr>
            <w:tcW w:w="5812" w:type="dxa"/>
            <w:tcBorders>
              <w:top w:val="single" w:sz="4" w:space="0" w:color="auto"/>
              <w:left w:val="single" w:sz="4" w:space="0" w:color="auto"/>
              <w:bottom w:val="single" w:sz="4" w:space="0" w:color="auto"/>
              <w:right w:val="single" w:sz="4" w:space="0" w:color="auto"/>
            </w:tcBorders>
          </w:tcPr>
          <w:p w:rsidR="002228B2" w:rsidRDefault="00336FCB" w:rsidP="009164B9">
            <w:pPr>
              <w:pStyle w:val="Normlny0"/>
              <w:jc w:val="both"/>
            </w:pPr>
            <w:r w:rsidRPr="00093E8F">
              <w:rPr>
                <w:color w:val="000000" w:themeColor="text1"/>
              </w:rPr>
              <w:t>3. Finančná kompenzácia, iné formy kompenzácie a exkluzívne práva, ktoré členský štát udeľuje za plnenie povinností stanovených v odseku 2 tohto článku alebo za poskytovanie univerzálnej služby podľa článku 27, sa poskytujú nediskriminačným a transparentným spôsobom.</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336FCB" w:rsidP="004E73A5">
            <w:pPr>
              <w:pStyle w:val="Normlny0"/>
              <w:jc w:val="center"/>
            </w:pPr>
            <w:r>
              <w:t>N</w:t>
            </w:r>
          </w:p>
        </w:tc>
        <w:tc>
          <w:tcPr>
            <w:tcW w:w="721" w:type="dxa"/>
            <w:tcBorders>
              <w:top w:val="single" w:sz="4" w:space="0" w:color="auto"/>
              <w:left w:val="nil"/>
              <w:bottom w:val="single" w:sz="4" w:space="0" w:color="auto"/>
              <w:right w:val="single" w:sz="4" w:space="0" w:color="auto"/>
            </w:tcBorders>
          </w:tcPr>
          <w:p w:rsidR="002228B2" w:rsidRPr="00A755EE" w:rsidRDefault="00A55074" w:rsidP="004E73A5">
            <w:pPr>
              <w:pStyle w:val="Normlny0"/>
              <w:jc w:val="center"/>
            </w:pPr>
            <w:r>
              <w:t>Návrh zákona č. 251/2012</w:t>
            </w:r>
          </w:p>
        </w:tc>
        <w:tc>
          <w:tcPr>
            <w:tcW w:w="567" w:type="dxa"/>
            <w:tcBorders>
              <w:top w:val="single" w:sz="4" w:space="0" w:color="auto"/>
              <w:left w:val="single" w:sz="4" w:space="0" w:color="auto"/>
              <w:bottom w:val="single" w:sz="4" w:space="0" w:color="auto"/>
              <w:right w:val="single" w:sz="4" w:space="0" w:color="auto"/>
            </w:tcBorders>
          </w:tcPr>
          <w:p w:rsidR="00C774D1" w:rsidRDefault="00C774D1" w:rsidP="00336FCB">
            <w:pPr>
              <w:autoSpaceDE w:val="0"/>
              <w:autoSpaceDN w:val="0"/>
              <w:spacing w:before="0" w:beforeAutospacing="0" w:after="0" w:afterAutospacing="0"/>
              <w:jc w:val="center"/>
              <w:rPr>
                <w:color w:val="000000"/>
                <w:sz w:val="20"/>
              </w:rPr>
            </w:pPr>
            <w:r>
              <w:rPr>
                <w:color w:val="000000"/>
                <w:sz w:val="20"/>
              </w:rPr>
              <w:t>§ 35</w:t>
            </w:r>
          </w:p>
          <w:p w:rsidR="00C774D1" w:rsidRDefault="00C774D1" w:rsidP="00336FCB">
            <w:pPr>
              <w:autoSpaceDE w:val="0"/>
              <w:autoSpaceDN w:val="0"/>
              <w:spacing w:before="0" w:beforeAutospacing="0" w:after="0" w:afterAutospacing="0"/>
              <w:jc w:val="center"/>
              <w:rPr>
                <w:color w:val="000000"/>
                <w:sz w:val="20"/>
              </w:rPr>
            </w:pPr>
            <w:r>
              <w:rPr>
                <w:color w:val="000000"/>
                <w:sz w:val="20"/>
              </w:rPr>
              <w:t>O:1</w:t>
            </w:r>
          </w:p>
          <w:p w:rsidR="00C774D1" w:rsidRDefault="00C774D1" w:rsidP="00336FCB">
            <w:pPr>
              <w:autoSpaceDE w:val="0"/>
              <w:autoSpaceDN w:val="0"/>
              <w:spacing w:before="0" w:beforeAutospacing="0" w:after="0" w:afterAutospacing="0"/>
              <w:jc w:val="center"/>
              <w:rPr>
                <w:color w:val="000000"/>
                <w:sz w:val="20"/>
              </w:rPr>
            </w:pPr>
            <w:r>
              <w:rPr>
                <w:color w:val="000000"/>
                <w:sz w:val="20"/>
              </w:rPr>
              <w:t>P:a</w:t>
            </w:r>
          </w:p>
          <w:p w:rsidR="00C774D1" w:rsidRDefault="00C774D1" w:rsidP="00336FCB">
            <w:pPr>
              <w:autoSpaceDE w:val="0"/>
              <w:autoSpaceDN w:val="0"/>
              <w:spacing w:before="0" w:beforeAutospacing="0" w:after="0" w:afterAutospacing="0"/>
              <w:jc w:val="center"/>
              <w:rPr>
                <w:color w:val="000000"/>
                <w:sz w:val="20"/>
              </w:rPr>
            </w:pPr>
          </w:p>
          <w:p w:rsidR="00C774D1" w:rsidRDefault="00C774D1" w:rsidP="00336FCB">
            <w:pPr>
              <w:autoSpaceDE w:val="0"/>
              <w:autoSpaceDN w:val="0"/>
              <w:spacing w:before="0" w:beforeAutospacing="0" w:after="0" w:afterAutospacing="0"/>
              <w:jc w:val="center"/>
              <w:rPr>
                <w:color w:val="000000"/>
                <w:sz w:val="20"/>
              </w:rPr>
            </w:pPr>
          </w:p>
          <w:p w:rsidR="00C774D1" w:rsidRDefault="00C774D1" w:rsidP="00336FCB">
            <w:pPr>
              <w:autoSpaceDE w:val="0"/>
              <w:autoSpaceDN w:val="0"/>
              <w:spacing w:before="0" w:beforeAutospacing="0" w:after="0" w:afterAutospacing="0"/>
              <w:jc w:val="center"/>
              <w:rPr>
                <w:color w:val="000000"/>
                <w:sz w:val="20"/>
              </w:rPr>
            </w:pPr>
          </w:p>
          <w:p w:rsidR="00C774D1" w:rsidRDefault="00C774D1" w:rsidP="00336FCB">
            <w:pPr>
              <w:autoSpaceDE w:val="0"/>
              <w:autoSpaceDN w:val="0"/>
              <w:spacing w:before="0" w:beforeAutospacing="0" w:after="0" w:afterAutospacing="0"/>
              <w:jc w:val="center"/>
              <w:rPr>
                <w:color w:val="000000"/>
                <w:sz w:val="20"/>
              </w:rPr>
            </w:pPr>
          </w:p>
          <w:p w:rsidR="00C774D1" w:rsidRDefault="00C774D1" w:rsidP="00336FCB">
            <w:pPr>
              <w:autoSpaceDE w:val="0"/>
              <w:autoSpaceDN w:val="0"/>
              <w:spacing w:before="0" w:beforeAutospacing="0" w:after="0" w:afterAutospacing="0"/>
              <w:jc w:val="center"/>
              <w:rPr>
                <w:color w:val="000000"/>
                <w:sz w:val="20"/>
              </w:rPr>
            </w:pPr>
          </w:p>
          <w:p w:rsidR="00C774D1" w:rsidRDefault="00C774D1" w:rsidP="00336FCB">
            <w:pPr>
              <w:autoSpaceDE w:val="0"/>
              <w:autoSpaceDN w:val="0"/>
              <w:spacing w:before="0" w:beforeAutospacing="0" w:after="0" w:afterAutospacing="0"/>
              <w:jc w:val="center"/>
              <w:rPr>
                <w:color w:val="000000"/>
                <w:sz w:val="20"/>
              </w:rPr>
            </w:pPr>
          </w:p>
          <w:p w:rsidR="00336FCB" w:rsidRPr="00336FCB" w:rsidRDefault="00336FCB" w:rsidP="00336FCB">
            <w:pPr>
              <w:autoSpaceDE w:val="0"/>
              <w:autoSpaceDN w:val="0"/>
              <w:spacing w:before="0" w:beforeAutospacing="0" w:after="0" w:afterAutospacing="0"/>
              <w:jc w:val="center"/>
              <w:rPr>
                <w:color w:val="000000"/>
                <w:sz w:val="20"/>
              </w:rPr>
            </w:pPr>
            <w:r w:rsidRPr="00336FCB">
              <w:rPr>
                <w:color w:val="000000"/>
                <w:sz w:val="20"/>
              </w:rPr>
              <w:t>§ 34</w:t>
            </w:r>
          </w:p>
          <w:p w:rsidR="002228B2" w:rsidRPr="00A755EE" w:rsidRDefault="00336FCB" w:rsidP="00336FCB">
            <w:pPr>
              <w:pStyle w:val="Normlny0"/>
              <w:jc w:val="center"/>
            </w:pPr>
            <w:r w:rsidRPr="00336FCB">
              <w:rPr>
                <w:color w:val="000000"/>
                <w:szCs w:val="24"/>
                <w:lang w:eastAsia="sk-SK"/>
              </w:rPr>
              <w:t>O:11</w:t>
            </w:r>
          </w:p>
        </w:tc>
        <w:tc>
          <w:tcPr>
            <w:tcW w:w="4536" w:type="dxa"/>
            <w:tcBorders>
              <w:top w:val="single" w:sz="4" w:space="0" w:color="auto"/>
              <w:left w:val="single" w:sz="4" w:space="0" w:color="auto"/>
              <w:bottom w:val="single" w:sz="4" w:space="0" w:color="auto"/>
              <w:right w:val="single" w:sz="4" w:space="0" w:color="auto"/>
            </w:tcBorders>
          </w:tcPr>
          <w:p w:rsidR="00C774D1" w:rsidRPr="00A75CDC" w:rsidRDefault="00C774D1" w:rsidP="00C774D1">
            <w:pPr>
              <w:pStyle w:val="Normlny0"/>
              <w:rPr>
                <w:color w:val="000000" w:themeColor="text1"/>
              </w:rPr>
            </w:pPr>
            <w:r w:rsidRPr="00A75CDC">
              <w:rPr>
                <w:color w:val="000000" w:themeColor="text1"/>
              </w:rPr>
              <w:t>(1) Koncový odberateľ elektriny má právo</w:t>
            </w:r>
          </w:p>
          <w:p w:rsidR="00C774D1" w:rsidRPr="00A75CDC" w:rsidRDefault="00C774D1" w:rsidP="00C774D1">
            <w:pPr>
              <w:pStyle w:val="Normlny0"/>
              <w:jc w:val="both"/>
              <w:rPr>
                <w:color w:val="000000" w:themeColor="text1"/>
              </w:rPr>
            </w:pPr>
            <w:r w:rsidRPr="00A75CDC">
              <w:rPr>
                <w:color w:val="000000" w:themeColor="text1"/>
              </w:rPr>
              <w:t xml:space="preserve">a) </w:t>
            </w:r>
            <w:bookmarkStart w:id="0" w:name="paragraf-35.odsek-1.pismeno-a.text"/>
            <w:r w:rsidR="00F50EAD" w:rsidRPr="00F50EAD">
              <w:rPr>
                <w:color w:val="000000" w:themeColor="text1"/>
              </w:rPr>
              <w:t xml:space="preserve">uzatvoriť zmluvu o dodávke elektriny alebo zmluvu o združenej dodávke elektriny s dodávateľom elektriny, </w:t>
            </w:r>
            <w:bookmarkEnd w:id="0"/>
            <w:r w:rsidR="00F50EAD" w:rsidRPr="00F50EAD">
              <w:rPr>
                <w:color w:val="000000" w:themeColor="text1"/>
              </w:rPr>
              <w:t>alebo uzatvoriť zmluvu o dodávke elektriny alebo zmluvu o združenej dodávke elektriny s pevnou cenou na dobu určitú s dodávateľom elektriny v trvaní aspoň</w:t>
            </w:r>
            <w:r w:rsidR="00F50EAD" w:rsidRPr="00F50EAD" w:rsidDel="0071366D">
              <w:rPr>
                <w:color w:val="000000" w:themeColor="text1"/>
              </w:rPr>
              <w:t xml:space="preserve"> </w:t>
            </w:r>
            <w:r w:rsidR="00F50EAD" w:rsidRPr="00F50EAD">
              <w:rPr>
                <w:color w:val="000000" w:themeColor="text1"/>
              </w:rPr>
              <w:t>12 mesiacov, ak o to požiada a splní obchodné podmienky, odmietnutie uzatvoriť zmluvu je povinný</w:t>
            </w:r>
            <w:r w:rsidR="00F50EAD" w:rsidRPr="00F50EAD" w:rsidDel="0071366D">
              <w:rPr>
                <w:color w:val="000000" w:themeColor="text1"/>
              </w:rPr>
              <w:t xml:space="preserve"> </w:t>
            </w:r>
            <w:r w:rsidR="00F50EAD" w:rsidRPr="00F50EAD">
              <w:rPr>
                <w:color w:val="000000" w:themeColor="text1"/>
              </w:rPr>
              <w:t>dodávateľ elektriny odôvodniť,</w:t>
            </w:r>
          </w:p>
          <w:p w:rsidR="002228B2" w:rsidRPr="00F50EAD" w:rsidRDefault="00336FCB" w:rsidP="003A456B">
            <w:pPr>
              <w:pStyle w:val="Normlny0"/>
              <w:jc w:val="both"/>
              <w:rPr>
                <w:color w:val="000000" w:themeColor="text1"/>
              </w:rPr>
            </w:pPr>
            <w:r w:rsidRPr="00A75CDC">
              <w:rPr>
                <w:color w:val="000000" w:themeColor="text1"/>
              </w:rPr>
              <w:t xml:space="preserve">(11) </w:t>
            </w:r>
            <w:r w:rsidR="00F50EAD" w:rsidRPr="00F50EAD">
              <w:rPr>
                <w:color w:val="000000" w:themeColor="text1"/>
              </w:rPr>
              <w:t>Dodávateľ elektriny je povinný zabezpečiť množstvo elektriny pre dodávku elektriny koncovým odberateľom elektriny, s ktorými uzatvoril zmluvy o dodávke elektriny alebo zmluvy o združenej dodávke elektriny, prijať opatrenia na predchádzanie rizika nepokrytia dodávok elektriny podľa zmlúv uzatvorených</w:t>
            </w:r>
            <w:r w:rsidR="00F50EAD" w:rsidRPr="00F50EAD" w:rsidDel="00D75293">
              <w:rPr>
                <w:color w:val="000000" w:themeColor="text1"/>
              </w:rPr>
              <w:t xml:space="preserve"> </w:t>
            </w:r>
            <w:r w:rsidR="00F50EAD" w:rsidRPr="00F50EAD">
              <w:rPr>
                <w:color w:val="000000" w:themeColor="text1"/>
              </w:rPr>
              <w:t>s koncovými odberateľmi elektriny, a predkladať úradu údaje o zabezpečenom množstve elektriny. a na požiadanie úradu v určenej lehote informácie o prijatých opatreniach na predchádzanie rizika nepokrytia dodávok elektriny podľa zmlúv uzatvorených s koncovým odberateľom elektriny.</w:t>
            </w:r>
          </w:p>
          <w:p w:rsidR="00336FCB" w:rsidRPr="00A75CDC" w:rsidRDefault="00336FCB" w:rsidP="003A456B">
            <w:pPr>
              <w:pStyle w:val="Normlny0"/>
              <w:jc w:val="both"/>
            </w:pPr>
          </w:p>
        </w:tc>
        <w:tc>
          <w:tcPr>
            <w:tcW w:w="708" w:type="dxa"/>
            <w:tcBorders>
              <w:top w:val="single" w:sz="4" w:space="0" w:color="auto"/>
              <w:left w:val="single" w:sz="4" w:space="0" w:color="auto"/>
              <w:bottom w:val="single" w:sz="4" w:space="0" w:color="auto"/>
              <w:right w:val="single" w:sz="4" w:space="0" w:color="auto"/>
            </w:tcBorders>
          </w:tcPr>
          <w:p w:rsidR="003004BE" w:rsidRPr="00AA73AF" w:rsidRDefault="00336FCB" w:rsidP="004E73A5">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131195">
            <w:pPr>
              <w:pStyle w:val="Normlny0"/>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336FCB"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A53E29">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163C35" w:rsidRPr="00163C35" w:rsidRDefault="00163C35" w:rsidP="00163C35">
            <w:pPr>
              <w:autoSpaceDE w:val="0"/>
              <w:autoSpaceDN w:val="0"/>
              <w:spacing w:before="0" w:beforeAutospacing="0" w:after="0" w:afterAutospacing="0"/>
              <w:jc w:val="center"/>
              <w:rPr>
                <w:color w:val="000000"/>
                <w:sz w:val="20"/>
              </w:rPr>
            </w:pPr>
            <w:r w:rsidRPr="00163C35">
              <w:rPr>
                <w:color w:val="000000"/>
                <w:sz w:val="20"/>
              </w:rPr>
              <w:t>Č:52</w:t>
            </w:r>
          </w:p>
          <w:p w:rsidR="009164B9" w:rsidRDefault="00163C35" w:rsidP="00163C35">
            <w:pPr>
              <w:pStyle w:val="Normlny0"/>
              <w:jc w:val="center"/>
            </w:pPr>
            <w:r w:rsidRPr="00163C35">
              <w:rPr>
                <w:color w:val="000000"/>
                <w:szCs w:val="24"/>
                <w:lang w:eastAsia="sk-SK"/>
              </w:rPr>
              <w:t>O:1,2</w:t>
            </w:r>
          </w:p>
        </w:tc>
        <w:tc>
          <w:tcPr>
            <w:tcW w:w="5812" w:type="dxa"/>
            <w:tcBorders>
              <w:top w:val="single" w:sz="4" w:space="0" w:color="auto"/>
              <w:left w:val="single" w:sz="4" w:space="0" w:color="auto"/>
              <w:bottom w:val="single" w:sz="4" w:space="0" w:color="auto"/>
              <w:right w:val="single" w:sz="4" w:space="0" w:color="auto"/>
            </w:tcBorders>
          </w:tcPr>
          <w:p w:rsidR="00163C35" w:rsidRPr="00093E8F" w:rsidRDefault="00163C35" w:rsidP="00163C35">
            <w:pPr>
              <w:pStyle w:val="tl10ptPodaokraja"/>
              <w:autoSpaceDE/>
              <w:autoSpaceDN/>
              <w:ind w:right="63"/>
              <w:rPr>
                <w:b/>
                <w:color w:val="000000" w:themeColor="text1"/>
              </w:rPr>
            </w:pPr>
            <w:r w:rsidRPr="00093E8F">
              <w:rPr>
                <w:b/>
                <w:color w:val="000000" w:themeColor="text1"/>
              </w:rPr>
              <w:t>Určenie a certifikácia prevádzkovateľov prenosových sústav</w:t>
            </w:r>
          </w:p>
          <w:p w:rsidR="00163C35" w:rsidRPr="00093E8F" w:rsidRDefault="00163C35" w:rsidP="00163C35">
            <w:pPr>
              <w:pStyle w:val="tl10ptPodaokraja"/>
              <w:autoSpaceDE/>
              <w:autoSpaceDN/>
              <w:ind w:right="63"/>
              <w:rPr>
                <w:color w:val="000000" w:themeColor="text1"/>
              </w:rPr>
            </w:pPr>
            <w:r w:rsidRPr="00093E8F">
              <w:rPr>
                <w:color w:val="000000" w:themeColor="text1"/>
              </w:rPr>
              <w:t>1. Schváleniu a určeniu podniku za prevádzkovateľa prenosovej sústavy predchádza jeho certifikácia v súlade s postupmi ustanovenými v odsekoch 4, 5 a 6 tohto článku a článku 51 nariadenia (EÚ) 2019/943.</w:t>
            </w:r>
          </w:p>
          <w:p w:rsidR="002228B2" w:rsidRDefault="00163C35" w:rsidP="00163C35">
            <w:pPr>
              <w:pStyle w:val="Normlny0"/>
              <w:jc w:val="both"/>
            </w:pPr>
            <w:r w:rsidRPr="00093E8F">
              <w:rPr>
                <w:color w:val="000000" w:themeColor="text1"/>
              </w:rPr>
              <w:t>2. Podniky, ktoré podľa certifikačného postupu uvedeného nižšie regulačný orgán certifikuje ako podniky, ktoré spĺňajú požiadavky článku 43, schvaľujú a za prevádzkovateľov prenosových sústav určujú členské štáty. Určenie prevádzkovateľov prenosových sústav sa oznámi Komisii a uverejní sa v Úradnom vestníku Európskej únie.</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163C35" w:rsidP="004E73A5">
            <w:pPr>
              <w:pStyle w:val="Normlny0"/>
              <w:jc w:val="center"/>
            </w:pPr>
            <w:r>
              <w:t>N</w:t>
            </w:r>
          </w:p>
        </w:tc>
        <w:tc>
          <w:tcPr>
            <w:tcW w:w="721" w:type="dxa"/>
            <w:tcBorders>
              <w:top w:val="single" w:sz="4" w:space="0" w:color="auto"/>
              <w:left w:val="nil"/>
              <w:bottom w:val="single" w:sz="4" w:space="0" w:color="auto"/>
              <w:right w:val="single" w:sz="4" w:space="0" w:color="auto"/>
            </w:tcBorders>
          </w:tcPr>
          <w:p w:rsidR="002228B2" w:rsidRPr="00A755EE" w:rsidRDefault="00A55074" w:rsidP="004E73A5">
            <w:pPr>
              <w:pStyle w:val="Normlny0"/>
              <w:jc w:val="center"/>
            </w:pPr>
            <w:r>
              <w:t>Návrh zákona č. 250/2012</w:t>
            </w:r>
          </w:p>
        </w:tc>
        <w:tc>
          <w:tcPr>
            <w:tcW w:w="567" w:type="dxa"/>
            <w:tcBorders>
              <w:top w:val="single" w:sz="4" w:space="0" w:color="auto"/>
              <w:left w:val="single" w:sz="4" w:space="0" w:color="auto"/>
              <w:bottom w:val="single" w:sz="4" w:space="0" w:color="auto"/>
              <w:right w:val="single" w:sz="4" w:space="0" w:color="auto"/>
            </w:tcBorders>
          </w:tcPr>
          <w:p w:rsidR="00163C35" w:rsidRPr="00163C35" w:rsidRDefault="00163C35" w:rsidP="00163C35">
            <w:pPr>
              <w:autoSpaceDE w:val="0"/>
              <w:autoSpaceDN w:val="0"/>
              <w:spacing w:before="0" w:beforeAutospacing="0" w:after="0" w:afterAutospacing="0"/>
              <w:jc w:val="center"/>
              <w:rPr>
                <w:color w:val="000000"/>
                <w:sz w:val="20"/>
              </w:rPr>
            </w:pPr>
            <w:r w:rsidRPr="00163C35">
              <w:rPr>
                <w:color w:val="000000"/>
                <w:sz w:val="20"/>
              </w:rPr>
              <w:t>§ 25</w:t>
            </w: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2228B2" w:rsidRDefault="00163C35" w:rsidP="003211D5">
            <w:pPr>
              <w:pStyle w:val="Normlny0"/>
              <w:jc w:val="center"/>
              <w:rPr>
                <w:color w:val="000000"/>
                <w:szCs w:val="24"/>
                <w:lang w:eastAsia="sk-SK"/>
              </w:rPr>
            </w:pPr>
            <w:r w:rsidRPr="00163C35">
              <w:rPr>
                <w:color w:val="000000"/>
                <w:szCs w:val="24"/>
                <w:lang w:eastAsia="sk-SK"/>
              </w:rPr>
              <w:t>O</w:t>
            </w:r>
            <w:r>
              <w:rPr>
                <w:color w:val="000000"/>
                <w:szCs w:val="24"/>
                <w:lang w:eastAsia="sk-SK"/>
              </w:rPr>
              <w:t>:</w:t>
            </w:r>
            <w:r w:rsidR="003E5A69">
              <w:rPr>
                <w:color w:val="000000"/>
                <w:szCs w:val="24"/>
                <w:lang w:eastAsia="sk-SK"/>
              </w:rPr>
              <w:t>1</w:t>
            </w: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r>
              <w:rPr>
                <w:color w:val="000000"/>
                <w:szCs w:val="24"/>
                <w:lang w:eastAsia="sk-SK"/>
              </w:rPr>
              <w:t>P:c</w:t>
            </w: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C56583" w:rsidP="003211D5">
            <w:pPr>
              <w:pStyle w:val="Normlny0"/>
              <w:jc w:val="center"/>
              <w:rPr>
                <w:color w:val="000000"/>
                <w:szCs w:val="24"/>
                <w:lang w:eastAsia="sk-SK"/>
              </w:rPr>
            </w:pPr>
            <w:r>
              <w:rPr>
                <w:color w:val="000000"/>
                <w:szCs w:val="24"/>
                <w:lang w:eastAsia="sk-SK"/>
              </w:rPr>
              <w:t>P:d</w:t>
            </w: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r>
              <w:rPr>
                <w:color w:val="000000"/>
                <w:szCs w:val="24"/>
                <w:lang w:eastAsia="sk-SK"/>
              </w:rPr>
              <w:t>O:3</w:t>
            </w: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p>
          <w:p w:rsidR="003211D5" w:rsidRDefault="003211D5" w:rsidP="003211D5">
            <w:pPr>
              <w:pStyle w:val="Normlny0"/>
              <w:jc w:val="center"/>
              <w:rPr>
                <w:color w:val="000000"/>
                <w:szCs w:val="24"/>
                <w:lang w:eastAsia="sk-SK"/>
              </w:rPr>
            </w:pPr>
            <w:r>
              <w:rPr>
                <w:color w:val="000000"/>
                <w:szCs w:val="24"/>
                <w:lang w:eastAsia="sk-SK"/>
              </w:rPr>
              <w:t>O:4</w:t>
            </w:r>
          </w:p>
          <w:p w:rsidR="00F50EAD" w:rsidRDefault="00F50EAD" w:rsidP="003211D5">
            <w:pPr>
              <w:pStyle w:val="Normlny0"/>
              <w:jc w:val="center"/>
              <w:rPr>
                <w:color w:val="000000"/>
                <w:szCs w:val="24"/>
                <w:lang w:eastAsia="sk-SK"/>
              </w:rPr>
            </w:pPr>
          </w:p>
          <w:p w:rsidR="00F50EAD" w:rsidRDefault="00F50EAD" w:rsidP="003211D5">
            <w:pPr>
              <w:pStyle w:val="Normlny0"/>
              <w:jc w:val="center"/>
              <w:rPr>
                <w:color w:val="000000"/>
                <w:szCs w:val="24"/>
                <w:lang w:eastAsia="sk-SK"/>
              </w:rPr>
            </w:pPr>
          </w:p>
          <w:p w:rsidR="00F50EAD" w:rsidRDefault="00F50EAD" w:rsidP="003211D5">
            <w:pPr>
              <w:pStyle w:val="Normlny0"/>
              <w:jc w:val="center"/>
              <w:rPr>
                <w:color w:val="000000"/>
                <w:szCs w:val="24"/>
                <w:lang w:eastAsia="sk-SK"/>
              </w:rPr>
            </w:pPr>
          </w:p>
          <w:p w:rsidR="00F50EAD" w:rsidRDefault="00F50EAD" w:rsidP="003211D5">
            <w:pPr>
              <w:pStyle w:val="Normlny0"/>
              <w:jc w:val="center"/>
              <w:rPr>
                <w:color w:val="000000"/>
                <w:szCs w:val="24"/>
                <w:lang w:eastAsia="sk-SK"/>
              </w:rPr>
            </w:pPr>
          </w:p>
          <w:p w:rsidR="00F50EAD" w:rsidRPr="00A755EE" w:rsidRDefault="00F50EAD" w:rsidP="003211D5">
            <w:pPr>
              <w:pStyle w:val="Normlny0"/>
              <w:jc w:val="center"/>
            </w:pPr>
            <w:r>
              <w:rPr>
                <w:color w:val="000000"/>
                <w:szCs w:val="24"/>
                <w:lang w:eastAsia="sk-SK"/>
              </w:rPr>
              <w:t>O:5</w:t>
            </w:r>
          </w:p>
        </w:tc>
        <w:tc>
          <w:tcPr>
            <w:tcW w:w="4536" w:type="dxa"/>
            <w:tcBorders>
              <w:top w:val="single" w:sz="4" w:space="0" w:color="auto"/>
              <w:left w:val="single" w:sz="4" w:space="0" w:color="auto"/>
              <w:bottom w:val="single" w:sz="4" w:space="0" w:color="auto"/>
              <w:right w:val="single" w:sz="4" w:space="0" w:color="auto"/>
            </w:tcBorders>
          </w:tcPr>
          <w:p w:rsidR="003F76A6" w:rsidRPr="00FF58EC" w:rsidRDefault="003F76A6" w:rsidP="003E5A69">
            <w:pPr>
              <w:shd w:val="clear" w:color="auto" w:fill="FFFFFF"/>
              <w:autoSpaceDE w:val="0"/>
              <w:autoSpaceDN w:val="0"/>
              <w:spacing w:before="0" w:beforeAutospacing="0" w:after="0" w:afterAutospacing="0"/>
              <w:jc w:val="both"/>
              <w:rPr>
                <w:color w:val="000000"/>
                <w:sz w:val="20"/>
              </w:rPr>
            </w:pPr>
            <w:r w:rsidRPr="00FF58EC">
              <w:rPr>
                <w:bCs/>
                <w:color w:val="000000"/>
                <w:sz w:val="20"/>
              </w:rPr>
              <w:lastRenderedPageBreak/>
              <w:t>Certifikácia a určenie prevádzkovateľa prenosovej sústavy, prevádzkovateľa prepravnej siete a prevádzkovateľa vodíkovej prepravnej siete</w:t>
            </w:r>
          </w:p>
          <w:p w:rsidR="003E5A69" w:rsidRPr="00A75CDC" w:rsidRDefault="003E5A69" w:rsidP="003E5A69">
            <w:pPr>
              <w:shd w:val="clear" w:color="auto" w:fill="FFFFFF"/>
              <w:autoSpaceDE w:val="0"/>
              <w:autoSpaceDN w:val="0"/>
              <w:spacing w:before="0" w:beforeAutospacing="0" w:after="0" w:afterAutospacing="0"/>
              <w:jc w:val="both"/>
              <w:rPr>
                <w:color w:val="000000"/>
                <w:sz w:val="20"/>
              </w:rPr>
            </w:pPr>
            <w:r w:rsidRPr="00A75CDC">
              <w:rPr>
                <w:color w:val="000000"/>
                <w:sz w:val="20"/>
              </w:rPr>
              <w:t>(1) Certifikácia prevádzkovateľa prenosovej sústavy, prevádzkovateľa prepravnej siete alebo prevádzkovateľa vodíkovej prepravnej siete je konanie, v ktorom úrad zisťuje, či</w:t>
            </w:r>
          </w:p>
          <w:p w:rsidR="003E5A69" w:rsidRPr="00A75CDC" w:rsidRDefault="003E5A69" w:rsidP="003E5A69">
            <w:pPr>
              <w:shd w:val="clear" w:color="auto" w:fill="FFFFFF"/>
              <w:autoSpaceDE w:val="0"/>
              <w:autoSpaceDN w:val="0"/>
              <w:spacing w:before="0" w:beforeAutospacing="0" w:after="0" w:afterAutospacing="0"/>
              <w:jc w:val="both"/>
              <w:rPr>
                <w:color w:val="000000"/>
                <w:sz w:val="20"/>
              </w:rPr>
            </w:pPr>
            <w:r w:rsidRPr="00A75CDC">
              <w:rPr>
                <w:color w:val="000000"/>
                <w:sz w:val="20"/>
              </w:rPr>
              <w:t>c) vlastník prepravnej siete a osoba, ktorá má vykonávať činnosť nezávislého prevádzkovateľa siete podľa osobitného predpisu,</w:t>
            </w:r>
            <w:r w:rsidRPr="00A75CDC">
              <w:rPr>
                <w:color w:val="000000"/>
                <w:sz w:val="20"/>
                <w:vertAlign w:val="superscript"/>
              </w:rPr>
              <w:t>19)</w:t>
            </w:r>
            <w:r w:rsidRPr="00A75CDC">
              <w:rPr>
                <w:color w:val="000000"/>
                <w:sz w:val="20"/>
              </w:rPr>
              <w:t> spĺňajú podmienky prevádzkovania prepravnej siete nezávislým prevádzkovateľom siete.</w:t>
            </w:r>
            <w:r w:rsidRPr="00A75CDC">
              <w:rPr>
                <w:color w:val="000000"/>
                <w:sz w:val="20"/>
                <w:vertAlign w:val="superscript"/>
              </w:rPr>
              <w:t>19)</w:t>
            </w:r>
          </w:p>
          <w:p w:rsidR="003E5A69" w:rsidRPr="00A75CDC" w:rsidRDefault="003E5A69" w:rsidP="003E5A69">
            <w:pPr>
              <w:shd w:val="clear" w:color="auto" w:fill="FFFFFF"/>
              <w:autoSpaceDE w:val="0"/>
              <w:autoSpaceDN w:val="0"/>
              <w:spacing w:before="0" w:beforeAutospacing="0" w:after="0" w:afterAutospacing="0"/>
              <w:jc w:val="both"/>
              <w:rPr>
                <w:color w:val="000000"/>
                <w:sz w:val="20"/>
              </w:rPr>
            </w:pPr>
            <w:r w:rsidRPr="00A75CDC">
              <w:rPr>
                <w:color w:val="000000"/>
                <w:sz w:val="20"/>
              </w:rPr>
              <w:t>d) prevádzkovateľ vodíkovej prepravnej siete spĺňa</w:t>
            </w:r>
          </w:p>
          <w:p w:rsidR="003E5A69" w:rsidRPr="00A75CDC" w:rsidRDefault="003E5A69" w:rsidP="003E5A69">
            <w:pPr>
              <w:shd w:val="clear" w:color="auto" w:fill="FFFFFF"/>
              <w:autoSpaceDE w:val="0"/>
              <w:autoSpaceDN w:val="0"/>
              <w:spacing w:before="0" w:beforeAutospacing="0" w:after="0" w:afterAutospacing="0"/>
              <w:jc w:val="both"/>
              <w:rPr>
                <w:color w:val="000000"/>
                <w:sz w:val="20"/>
              </w:rPr>
            </w:pPr>
            <w:r w:rsidRPr="00A75CDC">
              <w:rPr>
                <w:color w:val="000000"/>
                <w:sz w:val="20"/>
              </w:rPr>
              <w:t xml:space="preserve">1. podmienky oddelenia prevádzkovateľa vodíkovej prepravnej siete podľa osobitného predpisu, </w:t>
            </w:r>
            <w:r w:rsidR="00F50EAD">
              <w:rPr>
                <w:color w:val="000000"/>
                <w:sz w:val="20"/>
                <w:vertAlign w:val="superscript"/>
              </w:rPr>
              <w:t>46</w:t>
            </w:r>
            <w:r w:rsidRPr="00A75CDC">
              <w:rPr>
                <w:color w:val="000000"/>
                <w:sz w:val="20"/>
                <w:vertAlign w:val="superscript"/>
              </w:rPr>
              <w:t>a</w:t>
            </w:r>
            <w:r w:rsidRPr="00A75CDC">
              <w:rPr>
                <w:color w:val="000000"/>
                <w:sz w:val="20"/>
              </w:rPr>
              <w:t>) alebo</w:t>
            </w:r>
          </w:p>
          <w:p w:rsidR="003E5A69" w:rsidRPr="00A75CDC" w:rsidRDefault="003E5A69" w:rsidP="003E5A69">
            <w:pPr>
              <w:shd w:val="clear" w:color="auto" w:fill="FFFFFF"/>
              <w:autoSpaceDE w:val="0"/>
              <w:autoSpaceDN w:val="0"/>
              <w:spacing w:before="0" w:beforeAutospacing="0" w:after="0" w:afterAutospacing="0"/>
              <w:jc w:val="both"/>
              <w:rPr>
                <w:color w:val="000000"/>
                <w:sz w:val="20"/>
              </w:rPr>
            </w:pPr>
            <w:r w:rsidRPr="00A75CDC">
              <w:rPr>
                <w:color w:val="000000"/>
                <w:sz w:val="20"/>
              </w:rPr>
              <w:t>2. podmienky vlastníckeho oddelenia prevádzkovateľa prepravnej siete podľa osobitného predpisu.</w:t>
            </w:r>
            <w:r w:rsidR="00F50EAD">
              <w:rPr>
                <w:color w:val="000000"/>
                <w:sz w:val="20"/>
                <w:vertAlign w:val="superscript"/>
              </w:rPr>
              <w:t>46</w:t>
            </w:r>
            <w:r w:rsidRPr="00A75CDC">
              <w:rPr>
                <w:color w:val="000000"/>
                <w:sz w:val="20"/>
                <w:vertAlign w:val="superscript"/>
              </w:rPr>
              <w:t>b</w:t>
            </w:r>
            <w:r w:rsidRPr="00A75CDC">
              <w:rPr>
                <w:color w:val="000000"/>
                <w:sz w:val="20"/>
              </w:rPr>
              <w:t>)</w:t>
            </w:r>
          </w:p>
          <w:p w:rsidR="003F76A6" w:rsidRPr="00A75CDC" w:rsidRDefault="00F50EAD" w:rsidP="003F76A6">
            <w:pPr>
              <w:shd w:val="clear" w:color="auto" w:fill="FFFFFF"/>
              <w:autoSpaceDE w:val="0"/>
              <w:autoSpaceDN w:val="0"/>
              <w:spacing w:before="0" w:beforeAutospacing="0" w:after="0" w:afterAutospacing="0"/>
              <w:jc w:val="both"/>
              <w:rPr>
                <w:color w:val="000000"/>
                <w:sz w:val="20"/>
              </w:rPr>
            </w:pPr>
            <w:r>
              <w:rPr>
                <w:color w:val="000000"/>
                <w:sz w:val="20"/>
              </w:rPr>
              <w:lastRenderedPageBreak/>
              <w:t>__________</w:t>
            </w:r>
          </w:p>
          <w:p w:rsidR="003F76A6" w:rsidRPr="00A75CDC" w:rsidRDefault="003F76A6" w:rsidP="003F76A6">
            <w:pPr>
              <w:shd w:val="clear" w:color="auto" w:fill="FFFFFF"/>
              <w:autoSpaceDE w:val="0"/>
              <w:autoSpaceDN w:val="0"/>
              <w:spacing w:before="0" w:beforeAutospacing="0" w:after="0" w:afterAutospacing="0"/>
              <w:jc w:val="both"/>
              <w:rPr>
                <w:color w:val="000000"/>
                <w:sz w:val="20"/>
              </w:rPr>
            </w:pPr>
            <w:r w:rsidRPr="00A75CDC">
              <w:rPr>
                <w:color w:val="000000"/>
                <w:sz w:val="20"/>
                <w:vertAlign w:val="superscript"/>
              </w:rPr>
              <w:t>46a</w:t>
            </w:r>
            <w:r w:rsidRPr="00A75CDC">
              <w:rPr>
                <w:color w:val="000000"/>
                <w:sz w:val="20"/>
              </w:rPr>
              <w:t>) § 82e až 82p zákona č. 251/2012 Z. z. v znení zákona č. .../2025 Z. z.</w:t>
            </w:r>
          </w:p>
          <w:p w:rsidR="00C54DC1" w:rsidRPr="00A75CDC" w:rsidRDefault="003F76A6" w:rsidP="003F76A6">
            <w:pPr>
              <w:shd w:val="clear" w:color="auto" w:fill="FFFFFF"/>
              <w:autoSpaceDE w:val="0"/>
              <w:autoSpaceDN w:val="0"/>
              <w:spacing w:before="0" w:beforeAutospacing="0" w:after="0" w:afterAutospacing="0"/>
              <w:jc w:val="both"/>
              <w:rPr>
                <w:color w:val="000000"/>
                <w:sz w:val="20"/>
              </w:rPr>
            </w:pPr>
            <w:r w:rsidRPr="00A75CDC">
              <w:rPr>
                <w:color w:val="000000"/>
                <w:sz w:val="20"/>
                <w:vertAlign w:val="superscript"/>
              </w:rPr>
              <w:t>46b</w:t>
            </w:r>
            <w:r w:rsidRPr="00A75CDC">
              <w:rPr>
                <w:color w:val="000000"/>
                <w:sz w:val="20"/>
              </w:rPr>
              <w:t>) § 82d zákona č. 251/2012 Z. z. v znení zákona č. .../2025 Z. z.</w:t>
            </w:r>
          </w:p>
          <w:p w:rsidR="00C54DC1" w:rsidRPr="00A75CDC" w:rsidRDefault="00C54DC1" w:rsidP="003E5A69">
            <w:pPr>
              <w:shd w:val="clear" w:color="auto" w:fill="FFFFFF"/>
              <w:autoSpaceDE w:val="0"/>
              <w:autoSpaceDN w:val="0"/>
              <w:spacing w:before="0" w:beforeAutospacing="0" w:after="0" w:afterAutospacing="0"/>
              <w:jc w:val="both"/>
              <w:rPr>
                <w:color w:val="000000"/>
                <w:sz w:val="20"/>
              </w:rPr>
            </w:pPr>
          </w:p>
          <w:p w:rsidR="003E5A69" w:rsidRPr="00A75CDC" w:rsidRDefault="003211D5" w:rsidP="003E5A69">
            <w:pPr>
              <w:shd w:val="clear" w:color="auto" w:fill="FFFFFF"/>
              <w:autoSpaceDE w:val="0"/>
              <w:autoSpaceDN w:val="0"/>
              <w:spacing w:before="0" w:beforeAutospacing="0" w:after="0" w:afterAutospacing="0"/>
              <w:jc w:val="both"/>
              <w:rPr>
                <w:color w:val="000000"/>
                <w:sz w:val="20"/>
              </w:rPr>
            </w:pPr>
            <w:r w:rsidRPr="00A75CDC">
              <w:rPr>
                <w:color w:val="000000"/>
                <w:sz w:val="20"/>
              </w:rPr>
              <w:t xml:space="preserve"> </w:t>
            </w:r>
            <w:r w:rsidR="003E5A69" w:rsidRPr="00A75CDC">
              <w:rPr>
                <w:color w:val="000000"/>
                <w:sz w:val="20"/>
              </w:rPr>
              <w:t>(3) Úrad vydá rozhodnutie o udelení certifikácie, ak prevádzkovateľ prenosovej sústavy, prevádzkovateľ prepravnej siete alebo prevádzkovateľ vodíkovej prepravnej siete preukáže, že spĺňa podmienky podľa osobitného predpisu.</w:t>
            </w:r>
            <w:r w:rsidR="003E5A69" w:rsidRPr="00A75CDC">
              <w:rPr>
                <w:color w:val="000000"/>
                <w:sz w:val="20"/>
                <w:vertAlign w:val="superscript"/>
              </w:rPr>
              <w:t>47</w:t>
            </w:r>
            <w:r w:rsidR="003E5A69" w:rsidRPr="00A75CDC">
              <w:rPr>
                <w:color w:val="000000"/>
                <w:sz w:val="20"/>
              </w:rPr>
              <w:t>) Rozhodnutie o udelení certifikácie úrad po nadobudnutí právoplatnosti bezodkladne oznámi ministerstvu.</w:t>
            </w:r>
          </w:p>
          <w:p w:rsidR="00903875" w:rsidRPr="00A75CDC" w:rsidRDefault="00F50EAD" w:rsidP="00903875">
            <w:pPr>
              <w:shd w:val="clear" w:color="auto" w:fill="FFFFFF"/>
              <w:autoSpaceDE w:val="0"/>
              <w:autoSpaceDN w:val="0"/>
              <w:spacing w:before="0" w:beforeAutospacing="0" w:after="0" w:afterAutospacing="0"/>
              <w:jc w:val="both"/>
              <w:rPr>
                <w:color w:val="000000"/>
                <w:sz w:val="20"/>
              </w:rPr>
            </w:pPr>
            <w:r>
              <w:rPr>
                <w:color w:val="000000"/>
                <w:sz w:val="20"/>
              </w:rPr>
              <w:t>__________</w:t>
            </w:r>
          </w:p>
          <w:p w:rsidR="003F76A6" w:rsidRPr="00A75CDC" w:rsidRDefault="00903875" w:rsidP="00903875">
            <w:pPr>
              <w:shd w:val="clear" w:color="auto" w:fill="FFFFFF"/>
              <w:autoSpaceDE w:val="0"/>
              <w:autoSpaceDN w:val="0"/>
              <w:spacing w:before="0" w:beforeAutospacing="0" w:after="0" w:afterAutospacing="0"/>
              <w:jc w:val="both"/>
              <w:rPr>
                <w:color w:val="000000"/>
                <w:sz w:val="20"/>
              </w:rPr>
            </w:pPr>
            <w:r w:rsidRPr="00A75CDC">
              <w:rPr>
                <w:color w:val="000000"/>
                <w:sz w:val="20"/>
                <w:vertAlign w:val="superscript"/>
              </w:rPr>
              <w:t>47</w:t>
            </w:r>
            <w:r w:rsidRPr="00A75CDC">
              <w:rPr>
                <w:color w:val="000000"/>
                <w:sz w:val="20"/>
              </w:rPr>
              <w:t>) § 30, § 50, § 51 až 60, § 61 až § 63, § 82d, §82e až § 82l,§ 82m až § 82o zákona č. 251/2012 Z. z. v znení neskorších predpisov.</w:t>
            </w:r>
          </w:p>
          <w:p w:rsidR="00903875" w:rsidRPr="00A75CDC" w:rsidRDefault="00903875" w:rsidP="003E5A69">
            <w:pPr>
              <w:shd w:val="clear" w:color="auto" w:fill="FFFFFF"/>
              <w:autoSpaceDE w:val="0"/>
              <w:autoSpaceDN w:val="0"/>
              <w:spacing w:before="0" w:beforeAutospacing="0" w:after="0" w:afterAutospacing="0"/>
              <w:jc w:val="both"/>
              <w:rPr>
                <w:color w:val="000000"/>
                <w:sz w:val="20"/>
              </w:rPr>
            </w:pPr>
          </w:p>
          <w:p w:rsidR="003E5A69" w:rsidRPr="00A75CDC" w:rsidRDefault="003E5A69" w:rsidP="003E5A69">
            <w:pPr>
              <w:shd w:val="clear" w:color="auto" w:fill="FFFFFF"/>
              <w:autoSpaceDE w:val="0"/>
              <w:autoSpaceDN w:val="0"/>
              <w:spacing w:before="0" w:beforeAutospacing="0" w:after="0" w:afterAutospacing="0"/>
              <w:jc w:val="both"/>
              <w:rPr>
                <w:color w:val="000000"/>
                <w:sz w:val="20"/>
              </w:rPr>
            </w:pPr>
            <w:r w:rsidRPr="00A75CDC">
              <w:rPr>
                <w:color w:val="000000"/>
                <w:sz w:val="20"/>
              </w:rPr>
              <w:t>(4) Úrad vydá rozhodnutie o neudelení certifikácie, ak prevádzkovateľ prenosovej sústavy</w:t>
            </w:r>
            <w:r w:rsidR="00CF1A5A" w:rsidRPr="00A75CDC">
              <w:rPr>
                <w:color w:val="000000"/>
                <w:sz w:val="20"/>
              </w:rPr>
              <w:t>,</w:t>
            </w:r>
            <w:r w:rsidRPr="00A75CDC">
              <w:rPr>
                <w:color w:val="000000"/>
                <w:sz w:val="20"/>
              </w:rPr>
              <w:t xml:space="preserve"> prevádzkovateľ prepravnej siete </w:t>
            </w:r>
            <w:r w:rsidR="00CF1A5A" w:rsidRPr="00A75CDC">
              <w:rPr>
                <w:color w:val="000000"/>
                <w:sz w:val="20"/>
              </w:rPr>
              <w:t xml:space="preserve">alebo prevádzkovateľ vodíkovej prepravnej siete </w:t>
            </w:r>
            <w:r w:rsidRPr="00A75CDC">
              <w:rPr>
                <w:color w:val="000000"/>
                <w:sz w:val="20"/>
              </w:rPr>
              <w:t>nepreukáže splnenie podmienok podľa osobitného predpisu.</w:t>
            </w:r>
            <w:r w:rsidRPr="00A75CDC">
              <w:rPr>
                <w:color w:val="000000"/>
                <w:sz w:val="20"/>
                <w:vertAlign w:val="superscript"/>
              </w:rPr>
              <w:t>47)</w:t>
            </w:r>
          </w:p>
          <w:p w:rsidR="002228B2" w:rsidRPr="00A75CDC" w:rsidRDefault="003E5A69" w:rsidP="00CF1A5A">
            <w:pPr>
              <w:shd w:val="clear" w:color="auto" w:fill="FFFFFF"/>
              <w:autoSpaceDE w:val="0"/>
              <w:autoSpaceDN w:val="0"/>
              <w:spacing w:before="0" w:beforeAutospacing="0" w:after="0" w:afterAutospacing="0"/>
              <w:jc w:val="both"/>
            </w:pPr>
            <w:r w:rsidRPr="00A75CDC">
              <w:rPr>
                <w:color w:val="000000"/>
                <w:sz w:val="20"/>
              </w:rPr>
              <w:t>(5) Úrad vydá rozhodnutie o odňatí certifikácie, ak prevádzkovateľ prenosovej sústavy</w:t>
            </w:r>
            <w:r w:rsidR="00CF1A5A" w:rsidRPr="00A75CDC">
              <w:rPr>
                <w:color w:val="000000"/>
                <w:sz w:val="20"/>
              </w:rPr>
              <w:t>,</w:t>
            </w:r>
            <w:r w:rsidRPr="00A75CDC">
              <w:rPr>
                <w:color w:val="000000"/>
                <w:sz w:val="20"/>
              </w:rPr>
              <w:t xml:space="preserve"> prevádzkovateľ prepravnej siete </w:t>
            </w:r>
            <w:r w:rsidR="00CF1A5A" w:rsidRPr="00A75CDC">
              <w:rPr>
                <w:color w:val="000000"/>
                <w:sz w:val="20"/>
              </w:rPr>
              <w:t xml:space="preserve">alebo prevádzkovateľ vodíkovej prepravnej siete </w:t>
            </w:r>
            <w:r w:rsidRPr="00A75CDC">
              <w:rPr>
                <w:color w:val="000000"/>
                <w:sz w:val="20"/>
              </w:rPr>
              <w:t>určený ministerstvom podľa odseku 6 v konaní o certifikácii z podnetu úradu nepreukáže, že spĺňa podmienky podľa osobitného predpisu</w:t>
            </w:r>
            <w:r w:rsidRPr="00A75CDC">
              <w:rPr>
                <w:color w:val="000000"/>
                <w:sz w:val="20"/>
                <w:vertAlign w:val="superscript"/>
              </w:rPr>
              <w:t>47)</w:t>
            </w:r>
            <w:r w:rsidRPr="00A75CDC">
              <w:rPr>
                <w:color w:val="000000"/>
                <w:sz w:val="20"/>
              </w:rPr>
              <w:t> a porušenie podmienok podľa osobitného predpisu</w:t>
            </w:r>
            <w:r w:rsidRPr="00A75CDC">
              <w:rPr>
                <w:color w:val="000000"/>
                <w:sz w:val="20"/>
                <w:vertAlign w:val="superscript"/>
              </w:rPr>
              <w:t>47)</w:t>
            </w:r>
            <w:r w:rsidRPr="00A75CDC">
              <w:rPr>
                <w:color w:val="000000"/>
                <w:sz w:val="20"/>
              </w:rPr>
              <w:t> neodstráni v primeranej lehote určenej úradom, ktorá nemôže byť kratšia ako tri mesiace. Rozhodnutie o odňatí certifikácie úrad po nadobudnutí právoplatnosti bezodkladne oznámi ministerstvu.</w:t>
            </w:r>
          </w:p>
        </w:tc>
        <w:tc>
          <w:tcPr>
            <w:tcW w:w="708" w:type="dxa"/>
            <w:tcBorders>
              <w:top w:val="single" w:sz="4" w:space="0" w:color="auto"/>
              <w:left w:val="single" w:sz="4" w:space="0" w:color="auto"/>
              <w:bottom w:val="single" w:sz="4" w:space="0" w:color="auto"/>
              <w:right w:val="single" w:sz="4" w:space="0" w:color="auto"/>
            </w:tcBorders>
          </w:tcPr>
          <w:p w:rsidR="003004BE" w:rsidRPr="00AA73AF" w:rsidRDefault="005C5FCA" w:rsidP="004E73A5">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131195">
            <w:pPr>
              <w:pStyle w:val="Normlny0"/>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5C5FCA"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A53E29">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5C5FCA" w:rsidRPr="005C5FCA" w:rsidRDefault="005C5FCA" w:rsidP="005C5FCA">
            <w:pPr>
              <w:autoSpaceDE w:val="0"/>
              <w:autoSpaceDN w:val="0"/>
              <w:spacing w:before="0" w:beforeAutospacing="0" w:after="0" w:afterAutospacing="0"/>
              <w:jc w:val="center"/>
              <w:rPr>
                <w:color w:val="000000"/>
                <w:sz w:val="20"/>
              </w:rPr>
            </w:pPr>
            <w:r w:rsidRPr="005C5FCA">
              <w:rPr>
                <w:color w:val="000000"/>
                <w:sz w:val="20"/>
              </w:rPr>
              <w:t>Č:52</w:t>
            </w:r>
          </w:p>
          <w:p w:rsidR="009164B9" w:rsidRDefault="005C5FCA" w:rsidP="005C5FCA">
            <w:pPr>
              <w:pStyle w:val="Normlny0"/>
              <w:jc w:val="center"/>
            </w:pPr>
            <w:r w:rsidRPr="005C5FCA">
              <w:rPr>
                <w:color w:val="000000"/>
                <w:szCs w:val="24"/>
                <w:lang w:eastAsia="sk-SK"/>
              </w:rPr>
              <w:t>O:5</w:t>
            </w:r>
          </w:p>
        </w:tc>
        <w:tc>
          <w:tcPr>
            <w:tcW w:w="5812" w:type="dxa"/>
            <w:tcBorders>
              <w:top w:val="single" w:sz="4" w:space="0" w:color="auto"/>
              <w:left w:val="single" w:sz="4" w:space="0" w:color="auto"/>
              <w:bottom w:val="single" w:sz="4" w:space="0" w:color="auto"/>
              <w:right w:val="single" w:sz="4" w:space="0" w:color="auto"/>
            </w:tcBorders>
          </w:tcPr>
          <w:p w:rsidR="002228B2" w:rsidRDefault="005C5FCA" w:rsidP="002228B2">
            <w:pPr>
              <w:pStyle w:val="Normlny0"/>
              <w:jc w:val="both"/>
            </w:pPr>
            <w:r w:rsidRPr="00093E8F">
              <w:rPr>
                <w:color w:val="000000" w:themeColor="text1"/>
              </w:rPr>
              <w:t>5. Regulačné orgány prijmú rozhodnutie o certifikácii prevádzkovateľa prenosovej sústavy do štyroch mesiacov odo dňa doručenia oznámenia od prevádzkovateľa prenosovej sústavy alebo odo dňa doručenia žiadosti Komisie. Po uplynutí tejto doby sa certifikácia považuje za udelenú. Explicitné alebo implicitné rozhodnutie regulačného orgánu nadobudne účinnosť až po ukončení postupu stanoveného v odseku 6.</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5C5FCA" w:rsidP="004E73A5">
            <w:pPr>
              <w:pStyle w:val="Normlny0"/>
              <w:jc w:val="center"/>
            </w:pPr>
            <w:r>
              <w:t>N</w:t>
            </w:r>
          </w:p>
        </w:tc>
        <w:tc>
          <w:tcPr>
            <w:tcW w:w="721" w:type="dxa"/>
            <w:tcBorders>
              <w:top w:val="single" w:sz="4" w:space="0" w:color="auto"/>
              <w:left w:val="nil"/>
              <w:bottom w:val="single" w:sz="4" w:space="0" w:color="auto"/>
              <w:right w:val="single" w:sz="4" w:space="0" w:color="auto"/>
            </w:tcBorders>
          </w:tcPr>
          <w:p w:rsidR="002228B2" w:rsidRPr="00A755EE" w:rsidRDefault="00A55074" w:rsidP="004E73A5">
            <w:pPr>
              <w:pStyle w:val="Normlny0"/>
              <w:jc w:val="center"/>
            </w:pPr>
            <w:r>
              <w:t>Návrh zákona č. 250/2012</w:t>
            </w:r>
          </w:p>
        </w:tc>
        <w:tc>
          <w:tcPr>
            <w:tcW w:w="567" w:type="dxa"/>
            <w:tcBorders>
              <w:top w:val="single" w:sz="4" w:space="0" w:color="auto"/>
              <w:left w:val="single" w:sz="4" w:space="0" w:color="auto"/>
              <w:bottom w:val="single" w:sz="4" w:space="0" w:color="auto"/>
              <w:right w:val="single" w:sz="4" w:space="0" w:color="auto"/>
            </w:tcBorders>
          </w:tcPr>
          <w:p w:rsidR="005C5FCA" w:rsidRPr="005C5FCA" w:rsidRDefault="005C5FCA" w:rsidP="005C5FCA">
            <w:pPr>
              <w:autoSpaceDE w:val="0"/>
              <w:autoSpaceDN w:val="0"/>
              <w:spacing w:before="0" w:beforeAutospacing="0" w:after="0" w:afterAutospacing="0"/>
              <w:jc w:val="center"/>
              <w:rPr>
                <w:color w:val="000000"/>
                <w:sz w:val="20"/>
              </w:rPr>
            </w:pPr>
            <w:r w:rsidRPr="005C5FCA">
              <w:rPr>
                <w:color w:val="000000"/>
                <w:sz w:val="20"/>
              </w:rPr>
              <w:t>§ 26</w:t>
            </w:r>
          </w:p>
          <w:p w:rsidR="00967FF0" w:rsidRDefault="005C5FCA" w:rsidP="005C5FCA">
            <w:pPr>
              <w:pStyle w:val="Normlny0"/>
              <w:jc w:val="center"/>
              <w:rPr>
                <w:color w:val="000000"/>
                <w:szCs w:val="24"/>
                <w:lang w:eastAsia="sk-SK"/>
              </w:rPr>
            </w:pPr>
            <w:r w:rsidRPr="005C5FCA">
              <w:rPr>
                <w:color w:val="000000"/>
                <w:szCs w:val="24"/>
                <w:lang w:eastAsia="sk-SK"/>
              </w:rPr>
              <w:t>O</w:t>
            </w:r>
            <w:r>
              <w:rPr>
                <w:color w:val="000000"/>
                <w:szCs w:val="24"/>
                <w:lang w:eastAsia="sk-SK"/>
              </w:rPr>
              <w:t>:4</w:t>
            </w:r>
          </w:p>
          <w:p w:rsidR="005C5FCA" w:rsidRDefault="005C5FCA"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Default="000B5710" w:rsidP="005C5FCA">
            <w:pPr>
              <w:autoSpaceDE w:val="0"/>
              <w:autoSpaceDN w:val="0"/>
              <w:spacing w:before="0" w:beforeAutospacing="0" w:after="0" w:afterAutospacing="0"/>
              <w:jc w:val="center"/>
              <w:rPr>
                <w:color w:val="000000"/>
                <w:sz w:val="20"/>
              </w:rPr>
            </w:pPr>
          </w:p>
          <w:p w:rsidR="000B5710" w:rsidRPr="005C5FCA" w:rsidRDefault="000B5710" w:rsidP="000B5710">
            <w:pPr>
              <w:autoSpaceDE w:val="0"/>
              <w:autoSpaceDN w:val="0"/>
              <w:spacing w:before="0" w:beforeAutospacing="0" w:after="0" w:afterAutospacing="0"/>
              <w:jc w:val="center"/>
              <w:rPr>
                <w:color w:val="000000"/>
                <w:sz w:val="20"/>
              </w:rPr>
            </w:pPr>
            <w:r w:rsidRPr="005C5FCA">
              <w:rPr>
                <w:color w:val="000000"/>
                <w:sz w:val="20"/>
              </w:rPr>
              <w:t>§ 26</w:t>
            </w:r>
          </w:p>
          <w:p w:rsidR="000B5710" w:rsidRDefault="000B5710" w:rsidP="000B5710">
            <w:pPr>
              <w:pStyle w:val="Normlny0"/>
              <w:jc w:val="center"/>
              <w:rPr>
                <w:color w:val="000000"/>
                <w:szCs w:val="24"/>
                <w:lang w:eastAsia="sk-SK"/>
              </w:rPr>
            </w:pPr>
            <w:r w:rsidRPr="005C5FCA">
              <w:rPr>
                <w:color w:val="000000"/>
                <w:szCs w:val="24"/>
                <w:lang w:eastAsia="sk-SK"/>
              </w:rPr>
              <w:t>O</w:t>
            </w:r>
            <w:r w:rsidR="00720726">
              <w:rPr>
                <w:color w:val="000000"/>
                <w:szCs w:val="24"/>
                <w:lang w:eastAsia="sk-SK"/>
              </w:rPr>
              <w:t>:6</w:t>
            </w:r>
          </w:p>
          <w:p w:rsidR="000B5710" w:rsidRDefault="000B5710"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Default="00720726" w:rsidP="005C5FCA">
            <w:pPr>
              <w:autoSpaceDE w:val="0"/>
              <w:autoSpaceDN w:val="0"/>
              <w:spacing w:before="0" w:beforeAutospacing="0" w:after="0" w:afterAutospacing="0"/>
              <w:jc w:val="center"/>
              <w:rPr>
                <w:color w:val="000000"/>
                <w:sz w:val="20"/>
              </w:rPr>
            </w:pPr>
          </w:p>
          <w:p w:rsidR="00720726" w:rsidRPr="005C5FCA" w:rsidRDefault="00720726" w:rsidP="005C5FCA">
            <w:pPr>
              <w:autoSpaceDE w:val="0"/>
              <w:autoSpaceDN w:val="0"/>
              <w:spacing w:before="0" w:beforeAutospacing="0" w:after="0" w:afterAutospacing="0"/>
              <w:jc w:val="center"/>
              <w:rPr>
                <w:color w:val="000000"/>
                <w:sz w:val="20"/>
              </w:rPr>
            </w:pPr>
            <w:r>
              <w:rPr>
                <w:color w:val="000000"/>
                <w:sz w:val="20"/>
              </w:rPr>
              <w:t>O:7</w:t>
            </w:r>
          </w:p>
          <w:p w:rsidR="005C5FCA" w:rsidRPr="00A755EE" w:rsidRDefault="005C5FCA" w:rsidP="005C5FCA">
            <w:pPr>
              <w:pStyle w:val="Normlny0"/>
              <w:jc w:val="center"/>
            </w:pPr>
          </w:p>
        </w:tc>
        <w:tc>
          <w:tcPr>
            <w:tcW w:w="4536" w:type="dxa"/>
            <w:tcBorders>
              <w:top w:val="single" w:sz="4" w:space="0" w:color="auto"/>
              <w:left w:val="single" w:sz="4" w:space="0" w:color="auto"/>
              <w:bottom w:val="single" w:sz="4" w:space="0" w:color="auto"/>
              <w:right w:val="single" w:sz="4" w:space="0" w:color="auto"/>
            </w:tcBorders>
          </w:tcPr>
          <w:p w:rsidR="000B5710" w:rsidRPr="00720726" w:rsidRDefault="000B5710" w:rsidP="000B5710">
            <w:pPr>
              <w:shd w:val="clear" w:color="auto" w:fill="FFFFFF"/>
              <w:autoSpaceDE w:val="0"/>
              <w:autoSpaceDN w:val="0"/>
              <w:spacing w:before="0" w:beforeAutospacing="0" w:after="0" w:afterAutospacing="0"/>
              <w:jc w:val="both"/>
              <w:rPr>
                <w:color w:val="000000"/>
                <w:sz w:val="20"/>
              </w:rPr>
            </w:pPr>
            <w:r w:rsidRPr="00A75CDC">
              <w:rPr>
                <w:color w:val="000000"/>
                <w:sz w:val="20"/>
              </w:rPr>
              <w:lastRenderedPageBreak/>
              <w:t xml:space="preserve">(4) </w:t>
            </w:r>
            <w:r w:rsidR="00F50EAD" w:rsidRPr="00720726">
              <w:rPr>
                <w:color w:val="000000"/>
                <w:sz w:val="20"/>
              </w:rPr>
              <w:t>Úrad pripraví návrh rozhodnutia týkajúceho sa certifikácie prevádzkovateľa prenosovej sústavy do štyroch mesiacov odo dňa doručenia návrhu na udelenie rozhodnutia o certifikácii prevádzkovateľa prenosovej sústavy alebo do štyroch mesiacov odo dňa začatia konania o certifikácii prevádzkovateľa prenosovej sústavy z podnetu úradu v konan</w:t>
            </w:r>
            <w:r w:rsidR="00C56583">
              <w:rPr>
                <w:color w:val="000000"/>
                <w:sz w:val="20"/>
              </w:rPr>
              <w:t>í</w:t>
            </w:r>
            <w:r w:rsidR="00F50EAD" w:rsidRPr="00720726">
              <w:rPr>
                <w:color w:val="000000"/>
                <w:sz w:val="20"/>
              </w:rPr>
              <w:t xml:space="preserve"> podľa odseku 1 písm. b) prvého bodu a druhého bodu alebo do štyroch mesiacov odo dňa doručenia odôvodnenej žiadosti </w:t>
            </w:r>
            <w:r w:rsidR="00F50EAD" w:rsidRPr="00720726">
              <w:rPr>
                <w:color w:val="000000"/>
                <w:sz w:val="20"/>
              </w:rPr>
              <w:lastRenderedPageBreak/>
              <w:t>Európskej komisie úradu v konan</w:t>
            </w:r>
            <w:r w:rsidR="00C56583">
              <w:rPr>
                <w:color w:val="000000"/>
                <w:sz w:val="20"/>
              </w:rPr>
              <w:t>í</w:t>
            </w:r>
            <w:r w:rsidR="00F50EAD" w:rsidRPr="00720726">
              <w:rPr>
                <w:color w:val="000000"/>
                <w:sz w:val="20"/>
              </w:rPr>
              <w:t xml:space="preserve"> o certifikácii prevádzkovateľa prenosovej sústavy podľa odseku 1 písm. b) tretieho bodu a zašle ho na vyjadrenie Európskej komisii spolu so všetkými podkladmi týkajúcimi sa návrhu rozhodnutia týkajúceho sa certifikácie prevádzkovateľa prenosovej sústavy. Úrad pripraví návrh rozhodnutia týkajúceho sa certifikácie prevádzkovateľa prepravnej siete alebo prevádzkovateľa vodíkovej prepravnej siete do 100 pracovných dní odo dňa doručenia návrhu na udelenie rozhodnutia o certifikácii prevádzkovateľa prepravnej siete alebo prevádzkovateľa vodíkovej prepravnej siete alebo do 100 pracovných dní odo dňa začatia konania o certifikácii prevádzkovateľa prepravnej siete alebo prevádzkovateľa vodíkovej prepravnej siete z podnetu úradu v konan</w:t>
            </w:r>
            <w:r w:rsidR="00C56583">
              <w:rPr>
                <w:color w:val="000000"/>
                <w:sz w:val="20"/>
              </w:rPr>
              <w:t>í</w:t>
            </w:r>
            <w:r w:rsidR="00F50EAD" w:rsidRPr="00720726">
              <w:rPr>
                <w:color w:val="000000"/>
                <w:sz w:val="20"/>
              </w:rPr>
              <w:t xml:space="preserve"> podľa odseku 1 písm. b) prvého bodu a druhého bodu alebo do 100 pracovných dní odo dňa doručenia odôvodnenej žiadosti Európskej komisie úradu v konan</w:t>
            </w:r>
            <w:r w:rsidR="00C56583">
              <w:rPr>
                <w:color w:val="000000"/>
                <w:sz w:val="20"/>
              </w:rPr>
              <w:t>í</w:t>
            </w:r>
            <w:r w:rsidR="00F50EAD" w:rsidRPr="00720726">
              <w:rPr>
                <w:color w:val="000000"/>
                <w:sz w:val="20"/>
              </w:rPr>
              <w:t xml:space="preserve"> o certifikácii prevádzkovateľa prepravnej siete alebo prevádzkovateľa vodíkovej prepravnej siete podľa odseku 1 písm. b) tretieho bodu a zašle ho na vyjadrenie Európskej komisii spolu so všetkými podkladmi týkajúcimi sa návrhu rozhodnutia týkajúceho sa certifikácie prevádzkovateľa prepravnej siete alebo prevádzkovateľa vodíkovej prepravnej siete.</w:t>
            </w:r>
          </w:p>
          <w:p w:rsidR="000B5710" w:rsidRPr="00A75CDC" w:rsidRDefault="000B5710" w:rsidP="000B5710">
            <w:pPr>
              <w:shd w:val="clear" w:color="auto" w:fill="FFFFFF"/>
              <w:autoSpaceDE w:val="0"/>
              <w:autoSpaceDN w:val="0"/>
              <w:spacing w:before="0" w:beforeAutospacing="0" w:after="0" w:afterAutospacing="0"/>
              <w:jc w:val="both"/>
              <w:rPr>
                <w:color w:val="000000"/>
                <w:sz w:val="20"/>
              </w:rPr>
            </w:pPr>
            <w:r w:rsidRPr="00A75CDC">
              <w:rPr>
                <w:color w:val="000000"/>
                <w:sz w:val="20"/>
              </w:rPr>
              <w:t xml:space="preserve">(6) </w:t>
            </w:r>
            <w:r w:rsidR="00720726" w:rsidRPr="00720726">
              <w:rPr>
                <w:color w:val="000000"/>
                <w:sz w:val="20"/>
              </w:rPr>
              <w:t xml:space="preserve">Ak úrad nepripraví návrh rozhodnutia týkajúceho sa certifikácie prevádzkovateľa prenosovej sústavy do štyroch mesiacov alebo certifikácie prevádzkovateľa prepravnej siete alebo prevádzkovateľa vodíkovej prepravnej siete do 100 pracovných dní odo dňa doručenia návrhu na udelenie osvedčenia o certifikácii, odo dňa začatia konania z podnetu úradu v konaní podľa odseku 1 písm. b) prvého bodu a druhého bodu alebo odo dňa doručenia odôvodnenej žiadosti Európskej komisie úradu v konaní podľa odseku 1 písm. b) tretieho bodu, predpokladá sa, že úrad vydal rozhodnutie o udelení certifikácie, pričom za deň doručenia tohto rozhodnutia účastníkovi konania sa považuje tretí deň od uplynutia lehoty štyroch mesiacov pri konaní o certifikácii prevádzkovateľa prenosovej sústavy a tretí deň od uplynutia lehoty 100 pracovných dní pri konaní o certifikácii prevádzkovateľa prepravnej siete alebo prevádzkovateľa vodíkovej prepravnej siete; úrad túto </w:t>
            </w:r>
            <w:r w:rsidR="00720726" w:rsidRPr="00720726">
              <w:rPr>
                <w:color w:val="000000"/>
                <w:sz w:val="20"/>
              </w:rPr>
              <w:lastRenderedPageBreak/>
              <w:t>skutočnosť oznámi Európskej komisii a zašle jej všetky podklady týkajúce sa konania o certifikácii. Úrad môže rozhodnutie o udelení certifikácie zmeniť po doručení stanoviska Európskej komisie alebo po uplynutí lehoty na doručenie stanoviska Európskej komisie podľa osobitného predpisu.</w:t>
            </w:r>
            <w:r w:rsidRPr="00A75CDC">
              <w:rPr>
                <w:color w:val="000000"/>
                <w:sz w:val="20"/>
                <w:vertAlign w:val="superscript"/>
              </w:rPr>
              <w:t>48</w:t>
            </w:r>
            <w:r w:rsidRPr="00A75CDC">
              <w:rPr>
                <w:color w:val="000000"/>
                <w:sz w:val="20"/>
              </w:rPr>
              <w:t>)</w:t>
            </w:r>
          </w:p>
          <w:p w:rsidR="000B5710" w:rsidRPr="00A75CDC" w:rsidRDefault="000B5710" w:rsidP="000B5710">
            <w:pPr>
              <w:shd w:val="clear" w:color="auto" w:fill="FFFFFF"/>
              <w:autoSpaceDE w:val="0"/>
              <w:autoSpaceDN w:val="0"/>
              <w:spacing w:before="0" w:beforeAutospacing="0" w:after="0" w:afterAutospacing="0"/>
              <w:jc w:val="both"/>
              <w:rPr>
                <w:color w:val="000000"/>
                <w:sz w:val="20"/>
              </w:rPr>
            </w:pPr>
            <w:r w:rsidRPr="00A75CDC">
              <w:rPr>
                <w:color w:val="000000"/>
                <w:sz w:val="20"/>
              </w:rPr>
              <w:t>(7) Úrad bezodkladne po doručení stanoviska Európskej komisie podľa osobitného predpisu</w:t>
            </w:r>
            <w:r w:rsidRPr="00A75CDC">
              <w:rPr>
                <w:color w:val="000000"/>
                <w:sz w:val="20"/>
                <w:vertAlign w:val="superscript"/>
              </w:rPr>
              <w:t>48)</w:t>
            </w:r>
            <w:r w:rsidRPr="00A75CDC">
              <w:rPr>
                <w:color w:val="000000"/>
                <w:sz w:val="20"/>
              </w:rPr>
              <w:t> doručí stanovisko Európskej komisie účastníkovi konania a vyzve ho na odstránenie nedostatkov týkajúcich sa dodržiavania podmienok podľa osobitného predpisu</w:t>
            </w:r>
            <w:r w:rsidRPr="00A75CDC">
              <w:rPr>
                <w:color w:val="000000"/>
                <w:sz w:val="20"/>
                <w:vertAlign w:val="superscript"/>
              </w:rPr>
              <w:t>47)</w:t>
            </w:r>
            <w:r w:rsidRPr="00A75CDC">
              <w:rPr>
                <w:color w:val="000000"/>
                <w:sz w:val="20"/>
              </w:rPr>
              <w:t> uvedených v stanovisku Európskej komisie v lehote, ktorá nemôže byť kratšia ako 30 dní. Úrad vydá rozhodnutie týkajúce sa certifikácie prevádzkovateľa prenosovej sústavy do dvoch mesiacov a rozhodnutie týkajúce sa certifikácie prevádzkovateľa prepravnej siete alebo prevádzkovateľa vodíkovej prepravnej siete do 50 pracovných dní odo dňa doručenia stanoviska Európskej komisie alebo odo dňa uplynutia lehoty na doručenie stanoviska Európskej komisie podľa osobitného predpisu.</w:t>
            </w:r>
            <w:r w:rsidRPr="00A75CDC">
              <w:rPr>
                <w:color w:val="000000"/>
                <w:sz w:val="20"/>
                <w:vertAlign w:val="superscript"/>
              </w:rPr>
              <w:t>48)</w:t>
            </w:r>
          </w:p>
          <w:p w:rsidR="002228B2" w:rsidRPr="00A75CDC" w:rsidRDefault="002228B2" w:rsidP="000B5710">
            <w:pPr>
              <w:shd w:val="clear" w:color="auto" w:fill="FFFFFF"/>
              <w:spacing w:before="0" w:beforeAutospacing="0" w:after="0" w:afterAutospacing="0"/>
              <w:jc w:val="both"/>
            </w:pPr>
          </w:p>
        </w:tc>
        <w:tc>
          <w:tcPr>
            <w:tcW w:w="708" w:type="dxa"/>
            <w:tcBorders>
              <w:top w:val="single" w:sz="4" w:space="0" w:color="auto"/>
              <w:left w:val="single" w:sz="4" w:space="0" w:color="auto"/>
              <w:bottom w:val="single" w:sz="4" w:space="0" w:color="auto"/>
              <w:right w:val="single" w:sz="4" w:space="0" w:color="auto"/>
            </w:tcBorders>
          </w:tcPr>
          <w:p w:rsidR="002228B2" w:rsidRPr="00AA73AF" w:rsidRDefault="005C5FCA" w:rsidP="004E73A5">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131195">
            <w:pPr>
              <w:pStyle w:val="Normlny0"/>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A53E29">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5C5FCA" w:rsidRPr="005C5FCA" w:rsidRDefault="005C5FCA" w:rsidP="005C5FCA">
            <w:pPr>
              <w:autoSpaceDE w:val="0"/>
              <w:autoSpaceDN w:val="0"/>
              <w:spacing w:before="0" w:beforeAutospacing="0" w:after="0" w:afterAutospacing="0"/>
              <w:jc w:val="center"/>
              <w:rPr>
                <w:color w:val="000000"/>
                <w:sz w:val="20"/>
              </w:rPr>
            </w:pPr>
            <w:r w:rsidRPr="005C5FCA">
              <w:rPr>
                <w:color w:val="000000"/>
                <w:sz w:val="20"/>
              </w:rPr>
              <w:lastRenderedPageBreak/>
              <w:t>Č:52</w:t>
            </w:r>
          </w:p>
          <w:p w:rsidR="009B7A97" w:rsidRDefault="005C5FCA" w:rsidP="005C5FCA">
            <w:pPr>
              <w:pStyle w:val="Normlny0"/>
              <w:jc w:val="center"/>
            </w:pPr>
            <w:r w:rsidRPr="005C5FCA">
              <w:rPr>
                <w:color w:val="000000"/>
                <w:szCs w:val="24"/>
                <w:lang w:eastAsia="sk-SK"/>
              </w:rPr>
              <w:t>O:6</w:t>
            </w:r>
          </w:p>
        </w:tc>
        <w:tc>
          <w:tcPr>
            <w:tcW w:w="5812" w:type="dxa"/>
            <w:tcBorders>
              <w:top w:val="single" w:sz="4" w:space="0" w:color="auto"/>
              <w:left w:val="single" w:sz="4" w:space="0" w:color="auto"/>
              <w:bottom w:val="single" w:sz="4" w:space="0" w:color="auto"/>
              <w:right w:val="single" w:sz="4" w:space="0" w:color="auto"/>
            </w:tcBorders>
          </w:tcPr>
          <w:p w:rsidR="002228B2" w:rsidRDefault="005C5FCA" w:rsidP="009164B9">
            <w:pPr>
              <w:pStyle w:val="Normlny0"/>
              <w:jc w:val="both"/>
            </w:pPr>
            <w:r w:rsidRPr="00093E8F">
              <w:rPr>
                <w:color w:val="000000" w:themeColor="text1"/>
              </w:rPr>
              <w:t>6. Regulačný orgán Komisii bezodkladne oznámi explicitné alebo implicitné rozhodnutie o certifikácii prevádzkovateľa prenosovej sústavy spolu so všetkými informáciami, ktoré sa týkajú tohto rozhodnutia. Komisia koná v súlade s postupom stanoveným v článku 51 nariadenia (EÚ) 2019/943.</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5C5FCA" w:rsidP="004E73A5">
            <w:pPr>
              <w:pStyle w:val="Normlny0"/>
              <w:jc w:val="center"/>
            </w:pPr>
            <w:r>
              <w:t>N</w:t>
            </w:r>
          </w:p>
        </w:tc>
        <w:tc>
          <w:tcPr>
            <w:tcW w:w="721" w:type="dxa"/>
            <w:tcBorders>
              <w:top w:val="single" w:sz="4" w:space="0" w:color="auto"/>
              <w:left w:val="nil"/>
              <w:bottom w:val="single" w:sz="4" w:space="0" w:color="auto"/>
              <w:right w:val="single" w:sz="4" w:space="0" w:color="auto"/>
            </w:tcBorders>
          </w:tcPr>
          <w:p w:rsidR="002228B2" w:rsidRPr="00A755EE" w:rsidRDefault="00A55074" w:rsidP="004E73A5">
            <w:pPr>
              <w:pStyle w:val="Normlny0"/>
              <w:jc w:val="center"/>
            </w:pPr>
            <w:r>
              <w:t>Návrh zákona č. 250/2012</w:t>
            </w:r>
          </w:p>
        </w:tc>
        <w:tc>
          <w:tcPr>
            <w:tcW w:w="567" w:type="dxa"/>
            <w:tcBorders>
              <w:top w:val="single" w:sz="4" w:space="0" w:color="auto"/>
              <w:left w:val="single" w:sz="4" w:space="0" w:color="auto"/>
              <w:bottom w:val="single" w:sz="4" w:space="0" w:color="auto"/>
              <w:right w:val="single" w:sz="4" w:space="0" w:color="auto"/>
            </w:tcBorders>
          </w:tcPr>
          <w:p w:rsidR="005C5FCA" w:rsidRPr="005C5FCA" w:rsidRDefault="005C5FCA" w:rsidP="005C5FCA">
            <w:pPr>
              <w:autoSpaceDE w:val="0"/>
              <w:autoSpaceDN w:val="0"/>
              <w:spacing w:before="0" w:beforeAutospacing="0" w:after="0" w:afterAutospacing="0"/>
              <w:jc w:val="center"/>
              <w:rPr>
                <w:color w:val="000000"/>
                <w:sz w:val="20"/>
              </w:rPr>
            </w:pPr>
            <w:r w:rsidRPr="005C5FCA">
              <w:rPr>
                <w:color w:val="000000"/>
                <w:sz w:val="20"/>
              </w:rPr>
              <w:t>§ 26</w:t>
            </w:r>
          </w:p>
          <w:p w:rsidR="00C266F8" w:rsidRDefault="005C5FCA" w:rsidP="005C5FCA">
            <w:pPr>
              <w:pStyle w:val="Normlny0"/>
              <w:jc w:val="center"/>
              <w:rPr>
                <w:color w:val="000000"/>
                <w:szCs w:val="24"/>
                <w:lang w:eastAsia="sk-SK"/>
              </w:rPr>
            </w:pPr>
            <w:r w:rsidRPr="005C5FCA">
              <w:rPr>
                <w:color w:val="000000"/>
                <w:szCs w:val="24"/>
                <w:lang w:eastAsia="sk-SK"/>
              </w:rPr>
              <w:t>O</w:t>
            </w:r>
            <w:r>
              <w:rPr>
                <w:color w:val="000000"/>
                <w:szCs w:val="24"/>
                <w:lang w:eastAsia="sk-SK"/>
              </w:rPr>
              <w:t>:4</w:t>
            </w: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Default="005C5FCA" w:rsidP="005C5FCA">
            <w:pPr>
              <w:pStyle w:val="Normlny0"/>
              <w:jc w:val="center"/>
              <w:rPr>
                <w:color w:val="000000"/>
                <w:szCs w:val="24"/>
                <w:lang w:eastAsia="sk-SK"/>
              </w:rPr>
            </w:pPr>
          </w:p>
          <w:p w:rsidR="005C5FCA" w:rsidRPr="005C5FCA" w:rsidRDefault="005C5FCA" w:rsidP="005C5FCA">
            <w:pPr>
              <w:autoSpaceDE w:val="0"/>
              <w:autoSpaceDN w:val="0"/>
              <w:spacing w:before="0" w:beforeAutospacing="0" w:after="0" w:afterAutospacing="0"/>
              <w:jc w:val="center"/>
              <w:rPr>
                <w:color w:val="000000"/>
                <w:sz w:val="20"/>
              </w:rPr>
            </w:pPr>
            <w:r w:rsidRPr="005C5FCA">
              <w:rPr>
                <w:color w:val="000000"/>
                <w:sz w:val="20"/>
              </w:rPr>
              <w:t>§ 26</w:t>
            </w:r>
          </w:p>
          <w:p w:rsidR="005C5FCA" w:rsidRPr="00A755EE" w:rsidRDefault="005C5FCA" w:rsidP="005C5FCA">
            <w:pPr>
              <w:pStyle w:val="Normlny0"/>
              <w:jc w:val="center"/>
            </w:pPr>
            <w:r w:rsidRPr="005C5FCA">
              <w:rPr>
                <w:color w:val="000000"/>
                <w:szCs w:val="24"/>
                <w:lang w:eastAsia="sk-SK"/>
              </w:rPr>
              <w:t>O</w:t>
            </w:r>
            <w:r>
              <w:rPr>
                <w:color w:val="000000"/>
                <w:szCs w:val="24"/>
                <w:lang w:eastAsia="sk-SK"/>
              </w:rPr>
              <w:t>:6</w:t>
            </w:r>
          </w:p>
        </w:tc>
        <w:tc>
          <w:tcPr>
            <w:tcW w:w="4536" w:type="dxa"/>
            <w:tcBorders>
              <w:top w:val="single" w:sz="4" w:space="0" w:color="auto"/>
              <w:left w:val="single" w:sz="4" w:space="0" w:color="auto"/>
              <w:bottom w:val="single" w:sz="4" w:space="0" w:color="auto"/>
              <w:right w:val="single" w:sz="4" w:space="0" w:color="auto"/>
            </w:tcBorders>
          </w:tcPr>
          <w:p w:rsidR="005C5FCA" w:rsidRPr="00A75CDC" w:rsidRDefault="005C5FCA" w:rsidP="005C5FCA">
            <w:pPr>
              <w:shd w:val="clear" w:color="auto" w:fill="FFFFFF"/>
              <w:spacing w:after="0" w:afterAutospacing="0"/>
              <w:jc w:val="both"/>
              <w:rPr>
                <w:color w:val="000000" w:themeColor="text1"/>
                <w:sz w:val="20"/>
              </w:rPr>
            </w:pPr>
            <w:r w:rsidRPr="00A75CDC">
              <w:rPr>
                <w:color w:val="000000" w:themeColor="text1"/>
                <w:sz w:val="20"/>
              </w:rPr>
              <w:lastRenderedPageBreak/>
              <w:t xml:space="preserve">(4) </w:t>
            </w:r>
            <w:r w:rsidR="00720726" w:rsidRPr="00720726">
              <w:rPr>
                <w:color w:val="000000" w:themeColor="text1"/>
                <w:sz w:val="20"/>
              </w:rPr>
              <w:t>Úrad pripraví návrh rozhodnutia týkajúceho sa certifikácie prevádzkovateľa prenosovej sústavy do štyroch mesiacov odo dňa doručenia návrhu na udelenie rozhodnutia o certifikácii prevádzkovateľa prenosovej sústavy alebo do štyroch mesiacov odo dňa začatia konania o certifikácii prevádzkovateľa prenosovej sústavy z podnetu úradu v konan</w:t>
            </w:r>
            <w:r w:rsidR="00C56583">
              <w:rPr>
                <w:color w:val="000000" w:themeColor="text1"/>
                <w:sz w:val="20"/>
              </w:rPr>
              <w:t>í</w:t>
            </w:r>
            <w:r w:rsidR="00720726" w:rsidRPr="00720726">
              <w:rPr>
                <w:color w:val="000000" w:themeColor="text1"/>
                <w:sz w:val="20"/>
              </w:rPr>
              <w:t xml:space="preserve"> podľa odseku 1 písm. b) prvého bodu a druhého bodu alebo do štyroch mesiacov odo dňa doručenia odôvodnenej žiadosti Európskej komisie úradu v konan</w:t>
            </w:r>
            <w:r w:rsidR="00C56583">
              <w:rPr>
                <w:color w:val="000000" w:themeColor="text1"/>
                <w:sz w:val="20"/>
              </w:rPr>
              <w:t>í</w:t>
            </w:r>
            <w:r w:rsidR="00720726" w:rsidRPr="00720726">
              <w:rPr>
                <w:color w:val="000000" w:themeColor="text1"/>
                <w:sz w:val="20"/>
              </w:rPr>
              <w:t xml:space="preserve"> o certifikácii prevádzkovateľa prenosovej sústavy podľa odseku 1 písm. b) tretieho bodu a zašle ho na vyjadrenie Európskej komisii spolu so všetkými podkladmi týkajúcimi sa návrhu rozhodnutia týkajúceho sa certifikácie prevádzkovateľa prenosovej sústavy. Úrad pripraví návrh rozhodnutia týkajúceho sa certifikácie prevádzkovateľa prepravnej siete alebo prevádzkovateľa vodíkovej prepravnej siete do 100 pracovných dní odo dňa doručenia návrhu na udelenie rozhodnutia o certifikácii prevádzkovateľa prepravnej siete alebo prevádzkovateľa vodíkovej prepravnej siete </w:t>
            </w:r>
            <w:r w:rsidR="00720726" w:rsidRPr="00720726">
              <w:rPr>
                <w:color w:val="000000" w:themeColor="text1"/>
                <w:sz w:val="20"/>
              </w:rPr>
              <w:lastRenderedPageBreak/>
              <w:t>alebo do 100 pracovných dní odo dňa začatia konania o certifikácii prevádzkovateľa prepravnej siete alebo prevádzkovateľa vodíkovej prepravnej siete z podnetu úradu v konan</w:t>
            </w:r>
            <w:r w:rsidR="00C56583">
              <w:rPr>
                <w:color w:val="000000" w:themeColor="text1"/>
                <w:sz w:val="20"/>
              </w:rPr>
              <w:t>í</w:t>
            </w:r>
            <w:r w:rsidR="00720726" w:rsidRPr="00720726">
              <w:rPr>
                <w:color w:val="000000" w:themeColor="text1"/>
                <w:sz w:val="20"/>
              </w:rPr>
              <w:t xml:space="preserve"> podľa odseku 1 písm. b) prvého bodu a druhého bodu alebo do 100 pracovných dní odo dňa doručenia odôvodnenej žiadosti Európskej komisie úradu v konan</w:t>
            </w:r>
            <w:r w:rsidR="00C56583">
              <w:rPr>
                <w:color w:val="000000" w:themeColor="text1"/>
                <w:sz w:val="20"/>
              </w:rPr>
              <w:t>í</w:t>
            </w:r>
            <w:r w:rsidR="00720726" w:rsidRPr="00720726">
              <w:rPr>
                <w:color w:val="000000" w:themeColor="text1"/>
                <w:sz w:val="20"/>
              </w:rPr>
              <w:t xml:space="preserve"> o certifikácii prevádzkovateľa prepravnej siete alebo prevádzkovateľa vodíkovej prepravnej siete podľa odseku 1 písm. b) tretieho bodu a zašle ho na vyjadrenie Európskej komisii spolu so všetkými podkladmi týkajúcimi sa návrhu rozhodnutia týkajúceho sa certifikácie prevádzkovateľa prepravnej siete alebo prevádzkovateľa vodíkovej prepravnej siete.</w:t>
            </w:r>
          </w:p>
          <w:p w:rsidR="002228B2" w:rsidRPr="00A75CDC" w:rsidRDefault="005C5FCA" w:rsidP="003A456B">
            <w:pPr>
              <w:pStyle w:val="Normlny0"/>
              <w:jc w:val="both"/>
              <w:rPr>
                <w:color w:val="000000"/>
                <w:szCs w:val="24"/>
                <w:lang w:eastAsia="sk-SK"/>
              </w:rPr>
            </w:pPr>
            <w:r w:rsidRPr="00A75CDC">
              <w:rPr>
                <w:color w:val="000000"/>
                <w:szCs w:val="24"/>
                <w:lang w:eastAsia="sk-SK"/>
              </w:rPr>
              <w:t xml:space="preserve">(6) </w:t>
            </w:r>
            <w:r w:rsidR="00720726" w:rsidRPr="00720726">
              <w:rPr>
                <w:color w:val="000000"/>
                <w:szCs w:val="24"/>
                <w:lang w:eastAsia="sk-SK"/>
              </w:rPr>
              <w:t>Ak úrad nepripraví návrh rozhodnutia týkajúceho sa certifikácie prevádzkovateľa prenosovej sústavy do štyroch mesiacov alebo certifikácie prevádzkovateľa prepravnej siete alebo prevádzkovateľa vodíkovej prepravnej siete do 100 pracovných dní odo dňa doručenia návrhu na udelenie osvedčenia o certifikácii, odo dňa začatia konania z podnetu úradu v konaní podľa odseku 1 písm. b) prvého bodu a druhého bodu alebo odo dňa doručenia odôvodnenej žiadosti Európskej komisie úradu v konaní podľa odseku 1 písm. b) tretieho bodu, predpokladá sa, že úrad vydal rozhodnutie o udelení certifikácie, pričom za deň doručenia tohto rozhodnutia účastníkovi konania sa považuje tretí deň od uplynutia lehoty štyroch mesiacov pri konaní o certifikácii prevádzkovateľa prenosovej sústavy a tretí deň od uplynutia lehoty 100 pracovných dní pri konaní o certifikácii prevádzkovateľa prepravnej siete alebo prevádzkovateľa vodíkovej prepravnej siete; úrad túto skutočnosť oznámi Európskej komisii a zašle jej všetky podklady týkajúce sa konania o certifikácii. Úrad môže rozhodnutie o udelení certifikácie zmeniť po doručení stanoviska Európskej komisie alebo po uplynutí lehoty na doručenie stanoviska Európskej komisie podľa osobitného predpisu.</w:t>
            </w:r>
            <w:r w:rsidR="00720726" w:rsidRPr="00720726">
              <w:rPr>
                <w:color w:val="000000"/>
                <w:szCs w:val="24"/>
                <w:vertAlign w:val="superscript"/>
                <w:lang w:eastAsia="sk-SK"/>
              </w:rPr>
              <w:t>48</w:t>
            </w:r>
            <w:r w:rsidR="00720726" w:rsidRPr="00720726">
              <w:rPr>
                <w:color w:val="000000"/>
                <w:szCs w:val="24"/>
                <w:lang w:eastAsia="sk-SK"/>
              </w:rPr>
              <w:t>)</w:t>
            </w:r>
          </w:p>
          <w:p w:rsidR="00236E2C" w:rsidRPr="00A75CDC" w:rsidRDefault="00236E2C" w:rsidP="003A456B">
            <w:pPr>
              <w:pStyle w:val="Normlny0"/>
              <w:jc w:val="both"/>
            </w:pPr>
          </w:p>
        </w:tc>
        <w:tc>
          <w:tcPr>
            <w:tcW w:w="708" w:type="dxa"/>
            <w:tcBorders>
              <w:top w:val="single" w:sz="4" w:space="0" w:color="auto"/>
              <w:left w:val="single" w:sz="4" w:space="0" w:color="auto"/>
              <w:bottom w:val="single" w:sz="4" w:space="0" w:color="auto"/>
              <w:right w:val="single" w:sz="4" w:space="0" w:color="auto"/>
            </w:tcBorders>
          </w:tcPr>
          <w:p w:rsidR="002228B2" w:rsidRPr="00AA73AF" w:rsidRDefault="005C5FCA" w:rsidP="004E73A5">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131195">
            <w:pPr>
              <w:pStyle w:val="Normlny0"/>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A53E29">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5C5FCA" w:rsidRPr="005C5FCA" w:rsidRDefault="005C5FCA" w:rsidP="005C5FCA">
            <w:pPr>
              <w:autoSpaceDE w:val="0"/>
              <w:autoSpaceDN w:val="0"/>
              <w:spacing w:before="0" w:beforeAutospacing="0" w:after="0" w:afterAutospacing="0"/>
              <w:jc w:val="center"/>
              <w:rPr>
                <w:color w:val="000000"/>
                <w:sz w:val="20"/>
              </w:rPr>
            </w:pPr>
            <w:r w:rsidRPr="005C5FCA">
              <w:rPr>
                <w:color w:val="000000"/>
                <w:sz w:val="20"/>
              </w:rPr>
              <w:t>Č:53</w:t>
            </w:r>
          </w:p>
          <w:p w:rsidR="009B7A97" w:rsidRDefault="005C5FCA" w:rsidP="005C5FCA">
            <w:pPr>
              <w:pStyle w:val="Normlny0"/>
              <w:jc w:val="center"/>
            </w:pPr>
            <w:r w:rsidRPr="005C5FCA">
              <w:rPr>
                <w:color w:val="000000"/>
                <w:szCs w:val="24"/>
                <w:lang w:eastAsia="sk-SK"/>
              </w:rPr>
              <w:t>O:1</w:t>
            </w:r>
          </w:p>
        </w:tc>
        <w:tc>
          <w:tcPr>
            <w:tcW w:w="5812" w:type="dxa"/>
            <w:tcBorders>
              <w:top w:val="single" w:sz="4" w:space="0" w:color="auto"/>
              <w:left w:val="single" w:sz="4" w:space="0" w:color="auto"/>
              <w:bottom w:val="single" w:sz="4" w:space="0" w:color="auto"/>
              <w:right w:val="single" w:sz="4" w:space="0" w:color="auto"/>
            </w:tcBorders>
          </w:tcPr>
          <w:p w:rsidR="00087F76" w:rsidRPr="00093E8F" w:rsidRDefault="00087F76" w:rsidP="00087F76">
            <w:pPr>
              <w:pStyle w:val="tl10ptPodaokraja"/>
              <w:autoSpaceDE/>
              <w:autoSpaceDN/>
              <w:ind w:right="63"/>
              <w:rPr>
                <w:b/>
                <w:color w:val="000000" w:themeColor="text1"/>
              </w:rPr>
            </w:pPr>
            <w:r w:rsidRPr="00093E8F">
              <w:rPr>
                <w:b/>
                <w:color w:val="000000" w:themeColor="text1"/>
              </w:rPr>
              <w:t>Certifikácia v prípade tretích krajín</w:t>
            </w:r>
          </w:p>
          <w:p w:rsidR="00087F76" w:rsidRPr="00093E8F" w:rsidRDefault="00087F76" w:rsidP="00087F76">
            <w:pPr>
              <w:pStyle w:val="tl10ptPodaokraja"/>
              <w:autoSpaceDE/>
              <w:autoSpaceDN/>
              <w:ind w:right="63"/>
              <w:rPr>
                <w:color w:val="000000" w:themeColor="text1"/>
              </w:rPr>
            </w:pPr>
            <w:r w:rsidRPr="00093E8F">
              <w:rPr>
                <w:color w:val="000000" w:themeColor="text1"/>
              </w:rPr>
              <w:t xml:space="preserve">1. Ak o certifikáciu žiada vlastník prenosovej sústavy alebo prevádzkovateľ prenosovej sústavy kontrolovaný osobou alebo osobami z tretej krajiny alebo tretích krajín, regulačný orgán to oznámi Komisii. </w:t>
            </w:r>
          </w:p>
          <w:p w:rsidR="002228B2" w:rsidRDefault="00087F76" w:rsidP="00087F76">
            <w:pPr>
              <w:pStyle w:val="Normlny0"/>
              <w:jc w:val="both"/>
            </w:pPr>
            <w:r w:rsidRPr="00093E8F">
              <w:rPr>
                <w:color w:val="000000" w:themeColor="text1"/>
              </w:rPr>
              <w:lastRenderedPageBreak/>
              <w:t>Regulačný orgán tiež bezodkladne informuje Komisiu o každej situácii, v dôsledku ktorej by osoba alebo osoby z tretej krajiny alebo tretích krajín získali kontrolu nad prenosovou sústavou alebo prevádzkovateľom prenosovej sústavy.</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087F76" w:rsidP="004E73A5">
            <w:pPr>
              <w:pStyle w:val="Normlny0"/>
              <w:jc w:val="center"/>
            </w:pPr>
            <w:r>
              <w:lastRenderedPageBreak/>
              <w:t>N</w:t>
            </w:r>
          </w:p>
        </w:tc>
        <w:tc>
          <w:tcPr>
            <w:tcW w:w="721" w:type="dxa"/>
            <w:tcBorders>
              <w:top w:val="single" w:sz="4" w:space="0" w:color="auto"/>
              <w:left w:val="nil"/>
              <w:bottom w:val="single" w:sz="4" w:space="0" w:color="auto"/>
              <w:right w:val="single" w:sz="4" w:space="0" w:color="auto"/>
            </w:tcBorders>
          </w:tcPr>
          <w:p w:rsidR="002228B2" w:rsidRPr="00A755EE" w:rsidRDefault="00A55074" w:rsidP="004E73A5">
            <w:pPr>
              <w:pStyle w:val="Normlny0"/>
              <w:jc w:val="center"/>
            </w:pPr>
            <w:r>
              <w:t>Návrh zákona č. 250/2012</w:t>
            </w:r>
          </w:p>
        </w:tc>
        <w:tc>
          <w:tcPr>
            <w:tcW w:w="567" w:type="dxa"/>
            <w:tcBorders>
              <w:top w:val="single" w:sz="4" w:space="0" w:color="auto"/>
              <w:left w:val="single" w:sz="4" w:space="0" w:color="auto"/>
              <w:bottom w:val="single" w:sz="4" w:space="0" w:color="auto"/>
              <w:right w:val="single" w:sz="4" w:space="0" w:color="auto"/>
            </w:tcBorders>
          </w:tcPr>
          <w:p w:rsidR="00087F76" w:rsidRPr="00087F76" w:rsidRDefault="00087F76" w:rsidP="00087F76">
            <w:pPr>
              <w:autoSpaceDE w:val="0"/>
              <w:autoSpaceDN w:val="0"/>
              <w:spacing w:before="0" w:beforeAutospacing="0" w:after="0" w:afterAutospacing="0"/>
              <w:jc w:val="center"/>
              <w:rPr>
                <w:color w:val="000000"/>
                <w:sz w:val="20"/>
              </w:rPr>
            </w:pPr>
            <w:r w:rsidRPr="00087F76">
              <w:rPr>
                <w:color w:val="000000"/>
                <w:sz w:val="20"/>
              </w:rPr>
              <w:t>§ 28</w:t>
            </w:r>
          </w:p>
          <w:p w:rsidR="00087F76" w:rsidRDefault="00087F76" w:rsidP="00087F76">
            <w:pPr>
              <w:autoSpaceDE w:val="0"/>
              <w:autoSpaceDN w:val="0"/>
              <w:spacing w:before="0" w:beforeAutospacing="0" w:after="0" w:afterAutospacing="0"/>
              <w:jc w:val="center"/>
              <w:rPr>
                <w:color w:val="000000"/>
                <w:sz w:val="20"/>
              </w:rPr>
            </w:pPr>
            <w:r w:rsidRPr="00087F76">
              <w:rPr>
                <w:color w:val="000000"/>
                <w:sz w:val="20"/>
              </w:rPr>
              <w:t>O:6</w:t>
            </w:r>
          </w:p>
          <w:p w:rsidR="00BA0C20" w:rsidRDefault="00BA0C20" w:rsidP="00087F76">
            <w:pPr>
              <w:autoSpaceDE w:val="0"/>
              <w:autoSpaceDN w:val="0"/>
              <w:spacing w:before="0" w:beforeAutospacing="0" w:after="0" w:afterAutospacing="0"/>
              <w:jc w:val="center"/>
              <w:rPr>
                <w:color w:val="000000"/>
                <w:sz w:val="20"/>
              </w:rPr>
            </w:pPr>
          </w:p>
          <w:p w:rsidR="00BA0C20" w:rsidRDefault="00BA0C20" w:rsidP="00087F76">
            <w:pPr>
              <w:autoSpaceDE w:val="0"/>
              <w:autoSpaceDN w:val="0"/>
              <w:spacing w:before="0" w:beforeAutospacing="0" w:after="0" w:afterAutospacing="0"/>
              <w:jc w:val="center"/>
              <w:rPr>
                <w:color w:val="000000"/>
                <w:sz w:val="20"/>
              </w:rPr>
            </w:pPr>
          </w:p>
          <w:p w:rsidR="00BA0C20" w:rsidRDefault="00BA0C20" w:rsidP="00087F76">
            <w:pPr>
              <w:autoSpaceDE w:val="0"/>
              <w:autoSpaceDN w:val="0"/>
              <w:spacing w:before="0" w:beforeAutospacing="0" w:after="0" w:afterAutospacing="0"/>
              <w:jc w:val="center"/>
              <w:rPr>
                <w:color w:val="000000"/>
                <w:sz w:val="20"/>
              </w:rPr>
            </w:pPr>
          </w:p>
          <w:p w:rsidR="005D35D2" w:rsidRDefault="005D35D2" w:rsidP="00087F76">
            <w:pPr>
              <w:autoSpaceDE w:val="0"/>
              <w:autoSpaceDN w:val="0"/>
              <w:spacing w:before="0" w:beforeAutospacing="0" w:after="0" w:afterAutospacing="0"/>
              <w:jc w:val="center"/>
              <w:rPr>
                <w:color w:val="000000"/>
                <w:sz w:val="20"/>
              </w:rPr>
            </w:pPr>
          </w:p>
          <w:p w:rsidR="00BA0C20" w:rsidRDefault="00BA0C20" w:rsidP="00087F76">
            <w:pPr>
              <w:autoSpaceDE w:val="0"/>
              <w:autoSpaceDN w:val="0"/>
              <w:spacing w:before="0" w:beforeAutospacing="0" w:after="0" w:afterAutospacing="0"/>
              <w:jc w:val="center"/>
              <w:rPr>
                <w:color w:val="000000"/>
                <w:sz w:val="20"/>
              </w:rPr>
            </w:pPr>
          </w:p>
          <w:p w:rsidR="00BA0C20" w:rsidRDefault="00BA0C20" w:rsidP="00087F76">
            <w:pPr>
              <w:autoSpaceDE w:val="0"/>
              <w:autoSpaceDN w:val="0"/>
              <w:spacing w:before="0" w:beforeAutospacing="0" w:after="0" w:afterAutospacing="0"/>
              <w:jc w:val="center"/>
              <w:rPr>
                <w:color w:val="000000"/>
                <w:sz w:val="20"/>
              </w:rPr>
            </w:pPr>
          </w:p>
          <w:p w:rsidR="00BA0C20" w:rsidRPr="00087F76" w:rsidRDefault="00BA0C20" w:rsidP="00BA0C20">
            <w:pPr>
              <w:autoSpaceDE w:val="0"/>
              <w:autoSpaceDN w:val="0"/>
              <w:spacing w:before="0" w:beforeAutospacing="0" w:after="0" w:afterAutospacing="0"/>
              <w:jc w:val="center"/>
              <w:rPr>
                <w:color w:val="000000"/>
                <w:sz w:val="20"/>
              </w:rPr>
            </w:pPr>
            <w:r w:rsidRPr="00087F76">
              <w:rPr>
                <w:color w:val="000000"/>
                <w:sz w:val="20"/>
              </w:rPr>
              <w:t>§ 28</w:t>
            </w:r>
          </w:p>
          <w:p w:rsidR="00BA0C20" w:rsidRPr="00087F76" w:rsidRDefault="00BA0C20" w:rsidP="00BA0C20">
            <w:pPr>
              <w:autoSpaceDE w:val="0"/>
              <w:autoSpaceDN w:val="0"/>
              <w:spacing w:before="0" w:beforeAutospacing="0" w:after="0" w:afterAutospacing="0"/>
              <w:jc w:val="center"/>
              <w:rPr>
                <w:color w:val="000000"/>
                <w:sz w:val="20"/>
              </w:rPr>
            </w:pPr>
            <w:r>
              <w:rPr>
                <w:color w:val="000000"/>
                <w:sz w:val="20"/>
              </w:rPr>
              <w:t>O:10</w:t>
            </w:r>
          </w:p>
          <w:p w:rsidR="00BA0C20" w:rsidRPr="00087F76" w:rsidRDefault="00BA0C20" w:rsidP="00087F76">
            <w:pPr>
              <w:autoSpaceDE w:val="0"/>
              <w:autoSpaceDN w:val="0"/>
              <w:spacing w:before="0" w:beforeAutospacing="0" w:after="0" w:afterAutospacing="0"/>
              <w:jc w:val="center"/>
              <w:rPr>
                <w:color w:val="000000"/>
                <w:sz w:val="20"/>
              </w:rPr>
            </w:pPr>
          </w:p>
          <w:p w:rsidR="00C266F8" w:rsidRPr="00A755EE" w:rsidRDefault="00C266F8" w:rsidP="004E73A5">
            <w:pPr>
              <w:pStyle w:val="Normlny0"/>
              <w:jc w:val="center"/>
            </w:pPr>
          </w:p>
        </w:tc>
        <w:tc>
          <w:tcPr>
            <w:tcW w:w="4536" w:type="dxa"/>
            <w:tcBorders>
              <w:top w:val="single" w:sz="4" w:space="0" w:color="auto"/>
              <w:left w:val="single" w:sz="4" w:space="0" w:color="auto"/>
              <w:bottom w:val="single" w:sz="4" w:space="0" w:color="auto"/>
              <w:right w:val="single" w:sz="4" w:space="0" w:color="auto"/>
            </w:tcBorders>
          </w:tcPr>
          <w:p w:rsidR="00087F76" w:rsidRPr="00A75CDC" w:rsidRDefault="00087F76" w:rsidP="00087F76">
            <w:pPr>
              <w:shd w:val="clear" w:color="auto" w:fill="FFFFFF"/>
              <w:autoSpaceDE w:val="0"/>
              <w:autoSpaceDN w:val="0"/>
              <w:spacing w:before="0" w:beforeAutospacing="0" w:after="0" w:afterAutospacing="0"/>
              <w:jc w:val="both"/>
              <w:rPr>
                <w:color w:val="000000"/>
                <w:sz w:val="20"/>
              </w:rPr>
            </w:pPr>
            <w:r w:rsidRPr="00A75CDC">
              <w:rPr>
                <w:color w:val="000000"/>
                <w:sz w:val="20"/>
              </w:rPr>
              <w:lastRenderedPageBreak/>
              <w:t xml:space="preserve">(6) Ak sa konanie o certifikácii začne na návrh prevádzkovateľa prenosovej sústavy, prevádzkovateľa prepravnej siete alebo prevádzkovateľa vodíkovej prepravnej siete alebo vlastníka prenosovej sústavy, vlastníka prepravnej siete alebo vlastníka vodíkovej </w:t>
            </w:r>
            <w:r w:rsidRPr="00A75CDC">
              <w:rPr>
                <w:color w:val="000000"/>
                <w:sz w:val="20"/>
              </w:rPr>
              <w:lastRenderedPageBreak/>
              <w:t>prepravnej siete, nad ktorým vykonáva priamo alebo nepriamo kontrolu osoba alebo osoby z tretieho štátu, úrad túto skutočnosť oznámi Európskej komisii.</w:t>
            </w:r>
          </w:p>
          <w:p w:rsidR="00BA0C20" w:rsidRPr="00A75CDC" w:rsidRDefault="00BA0C20" w:rsidP="00087F76">
            <w:pPr>
              <w:shd w:val="clear" w:color="auto" w:fill="FFFFFF"/>
              <w:autoSpaceDE w:val="0"/>
              <w:autoSpaceDN w:val="0"/>
              <w:spacing w:before="0" w:beforeAutospacing="0" w:after="0" w:afterAutospacing="0"/>
              <w:jc w:val="both"/>
              <w:rPr>
                <w:color w:val="000000"/>
                <w:sz w:val="20"/>
              </w:rPr>
            </w:pPr>
            <w:r w:rsidRPr="00A75CDC">
              <w:rPr>
                <w:color w:val="000000" w:themeColor="text1"/>
                <w:sz w:val="20"/>
              </w:rPr>
              <w:t>(10) Úrad bezodkladne informuje Európsku komisiu o každej skutočnosti, v dôsledku ktorej osoba alebo osoby z tretieho štátu nadobudnú kontrolu nad prenosovou sústavou, prepravnou sieťou alebo vodíkovou prepravnou sieťou alebo prevádzkovateľom prenosovej sústavy, prevádzkovateľom prepravnej siete alebo prevádzkovateľom vodíkovej prepravnej siete alebo by ju mohli nadobudnúť; zároveň začne konanie o certifikácii z vlastného podnetu.</w:t>
            </w:r>
          </w:p>
          <w:p w:rsidR="002228B2" w:rsidRPr="00A75CDC" w:rsidRDefault="002228B2" w:rsidP="003A456B">
            <w:pPr>
              <w:pStyle w:val="Normlny0"/>
              <w:jc w:val="both"/>
            </w:pPr>
          </w:p>
        </w:tc>
        <w:tc>
          <w:tcPr>
            <w:tcW w:w="708" w:type="dxa"/>
            <w:tcBorders>
              <w:top w:val="single" w:sz="4" w:space="0" w:color="auto"/>
              <w:left w:val="single" w:sz="4" w:space="0" w:color="auto"/>
              <w:bottom w:val="single" w:sz="4" w:space="0" w:color="auto"/>
              <w:right w:val="single" w:sz="4" w:space="0" w:color="auto"/>
            </w:tcBorders>
          </w:tcPr>
          <w:p w:rsidR="002228B2" w:rsidRPr="00AA73AF" w:rsidRDefault="00087F76" w:rsidP="004E73A5">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131195">
            <w:pPr>
              <w:pStyle w:val="Normlny0"/>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A53E29">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36E2C" w:rsidRPr="00236E2C" w:rsidRDefault="00236E2C" w:rsidP="00236E2C">
            <w:pPr>
              <w:autoSpaceDE w:val="0"/>
              <w:autoSpaceDN w:val="0"/>
              <w:spacing w:before="0" w:beforeAutospacing="0" w:after="0" w:afterAutospacing="0"/>
              <w:jc w:val="center"/>
              <w:rPr>
                <w:color w:val="000000"/>
                <w:sz w:val="20"/>
              </w:rPr>
            </w:pPr>
            <w:r w:rsidRPr="00236E2C">
              <w:rPr>
                <w:color w:val="000000"/>
                <w:sz w:val="20"/>
              </w:rPr>
              <w:t>Č:53</w:t>
            </w:r>
          </w:p>
          <w:p w:rsidR="009B7A97" w:rsidRDefault="00236E2C" w:rsidP="00236E2C">
            <w:pPr>
              <w:pStyle w:val="Normlny0"/>
              <w:jc w:val="center"/>
            </w:pPr>
            <w:r w:rsidRPr="00236E2C">
              <w:rPr>
                <w:color w:val="000000"/>
                <w:szCs w:val="24"/>
                <w:lang w:eastAsia="sk-SK"/>
              </w:rPr>
              <w:t>O:2</w:t>
            </w:r>
          </w:p>
        </w:tc>
        <w:tc>
          <w:tcPr>
            <w:tcW w:w="5812" w:type="dxa"/>
            <w:tcBorders>
              <w:top w:val="single" w:sz="4" w:space="0" w:color="auto"/>
              <w:left w:val="single" w:sz="4" w:space="0" w:color="auto"/>
              <w:bottom w:val="single" w:sz="4" w:space="0" w:color="auto"/>
              <w:right w:val="single" w:sz="4" w:space="0" w:color="auto"/>
            </w:tcBorders>
          </w:tcPr>
          <w:p w:rsidR="002228B2" w:rsidRDefault="00236E2C" w:rsidP="009164B9">
            <w:pPr>
              <w:pStyle w:val="Normlny0"/>
              <w:jc w:val="both"/>
            </w:pPr>
            <w:r w:rsidRPr="00093E8F">
              <w:rPr>
                <w:color w:val="000000" w:themeColor="text1"/>
              </w:rPr>
              <w:t>2. Prevádzkovateľ prenosových sústav informuje regulačný orgán o každej situácii, v dôsledku ktorej by osoba alebo osoby z tretej krajiny alebo tretích krajín získali kontrolu nad prenosovou sústavou alebo prevádzkovateľom prenosovej sústavy.</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236E2C" w:rsidP="004E73A5">
            <w:pPr>
              <w:pStyle w:val="Normlny0"/>
              <w:jc w:val="center"/>
            </w:pPr>
            <w:r>
              <w:t>N</w:t>
            </w:r>
          </w:p>
        </w:tc>
        <w:tc>
          <w:tcPr>
            <w:tcW w:w="721" w:type="dxa"/>
            <w:tcBorders>
              <w:top w:val="single" w:sz="4" w:space="0" w:color="auto"/>
              <w:left w:val="nil"/>
              <w:bottom w:val="single" w:sz="4" w:space="0" w:color="auto"/>
              <w:right w:val="single" w:sz="4" w:space="0" w:color="auto"/>
            </w:tcBorders>
          </w:tcPr>
          <w:p w:rsidR="002228B2" w:rsidRPr="00A755EE" w:rsidRDefault="00A55074" w:rsidP="004E73A5">
            <w:pPr>
              <w:pStyle w:val="Normlny0"/>
              <w:jc w:val="center"/>
            </w:pPr>
            <w:r>
              <w:t>Návrh zákona č. 250/2012</w:t>
            </w:r>
          </w:p>
        </w:tc>
        <w:tc>
          <w:tcPr>
            <w:tcW w:w="567" w:type="dxa"/>
            <w:tcBorders>
              <w:top w:val="single" w:sz="4" w:space="0" w:color="auto"/>
              <w:left w:val="single" w:sz="4" w:space="0" w:color="auto"/>
              <w:bottom w:val="single" w:sz="4" w:space="0" w:color="auto"/>
              <w:right w:val="single" w:sz="4" w:space="0" w:color="auto"/>
            </w:tcBorders>
          </w:tcPr>
          <w:p w:rsidR="00236E2C" w:rsidRPr="00236E2C" w:rsidRDefault="00236E2C" w:rsidP="00236E2C">
            <w:pPr>
              <w:autoSpaceDE w:val="0"/>
              <w:autoSpaceDN w:val="0"/>
              <w:spacing w:before="0" w:beforeAutospacing="0" w:after="0" w:afterAutospacing="0"/>
              <w:jc w:val="center"/>
              <w:rPr>
                <w:color w:val="000000"/>
                <w:sz w:val="20"/>
              </w:rPr>
            </w:pPr>
            <w:r w:rsidRPr="00236E2C">
              <w:rPr>
                <w:color w:val="000000"/>
                <w:sz w:val="20"/>
              </w:rPr>
              <w:t>§ 28</w:t>
            </w:r>
          </w:p>
          <w:p w:rsidR="00C266F8" w:rsidRPr="00A755EE" w:rsidRDefault="00236E2C" w:rsidP="00236E2C">
            <w:pPr>
              <w:pStyle w:val="Normlny0"/>
              <w:jc w:val="center"/>
            </w:pPr>
            <w:r w:rsidRPr="00236E2C">
              <w:rPr>
                <w:color w:val="000000"/>
                <w:szCs w:val="24"/>
                <w:lang w:eastAsia="sk-SK"/>
              </w:rPr>
              <w:t>O:9</w:t>
            </w:r>
          </w:p>
        </w:tc>
        <w:tc>
          <w:tcPr>
            <w:tcW w:w="4536" w:type="dxa"/>
            <w:tcBorders>
              <w:top w:val="single" w:sz="4" w:space="0" w:color="auto"/>
              <w:left w:val="single" w:sz="4" w:space="0" w:color="auto"/>
              <w:bottom w:val="single" w:sz="4" w:space="0" w:color="auto"/>
              <w:right w:val="single" w:sz="4" w:space="0" w:color="auto"/>
            </w:tcBorders>
          </w:tcPr>
          <w:p w:rsidR="002228B2" w:rsidRPr="00720726" w:rsidRDefault="00236E2C" w:rsidP="003A456B">
            <w:pPr>
              <w:pStyle w:val="Normlny0"/>
              <w:jc w:val="both"/>
            </w:pPr>
            <w:r w:rsidRPr="00A75CDC">
              <w:t xml:space="preserve">9) </w:t>
            </w:r>
            <w:r w:rsidR="00720726" w:rsidRPr="00720726">
              <w:t>Prevádzkovateľ prenosovej sústavy, prevádzkovateľ prepravnej siete a prevádzkovateľ vodíkovej prepravnej siete je povinný oznámiť úradu každú skutočnosť, v dôsledku ktorej osoba alebo osoby z tretieho štátu nadobudnú priamo alebo nepriamo kontrolu nad prenosovou sústavou, prepravnou sieťou alebo vodíkovou prepravnou sieťou alebo prevádzkovateľom prenosovej sústavy, prevádzkovateľom prepravnej siete alebo prevádzkovateľom vodíkovej prepravnej siete alebo by ju mohli nadobudnúť, bezodkladne po tom, ako sa o takej skutočnosti dozvie; úradu zároveň predloží všetky podklady, ktoré sa týkajú takej skutočnosti.</w:t>
            </w:r>
          </w:p>
          <w:p w:rsidR="00236E2C" w:rsidRPr="00A75CDC" w:rsidRDefault="00236E2C" w:rsidP="003A456B">
            <w:pPr>
              <w:pStyle w:val="Normlny0"/>
              <w:jc w:val="both"/>
            </w:pPr>
          </w:p>
        </w:tc>
        <w:tc>
          <w:tcPr>
            <w:tcW w:w="708" w:type="dxa"/>
            <w:tcBorders>
              <w:top w:val="single" w:sz="4" w:space="0" w:color="auto"/>
              <w:left w:val="single" w:sz="4" w:space="0" w:color="auto"/>
              <w:bottom w:val="single" w:sz="4" w:space="0" w:color="auto"/>
              <w:right w:val="single" w:sz="4" w:space="0" w:color="auto"/>
            </w:tcBorders>
          </w:tcPr>
          <w:p w:rsidR="002228B2" w:rsidRPr="00AA73AF" w:rsidRDefault="00236E2C" w:rsidP="004E73A5">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131195">
            <w:pPr>
              <w:pStyle w:val="Normlny0"/>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A53E29">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36E2C" w:rsidRPr="00236E2C" w:rsidRDefault="00236E2C" w:rsidP="00236E2C">
            <w:pPr>
              <w:autoSpaceDE w:val="0"/>
              <w:autoSpaceDN w:val="0"/>
              <w:spacing w:before="0" w:beforeAutospacing="0" w:after="0" w:afterAutospacing="0"/>
              <w:jc w:val="center"/>
              <w:rPr>
                <w:color w:val="000000"/>
                <w:sz w:val="20"/>
              </w:rPr>
            </w:pPr>
            <w:r w:rsidRPr="00236E2C">
              <w:rPr>
                <w:color w:val="000000"/>
                <w:sz w:val="20"/>
              </w:rPr>
              <w:t>Č:53</w:t>
            </w:r>
          </w:p>
          <w:p w:rsidR="002228B2" w:rsidRDefault="00236E2C" w:rsidP="00236E2C">
            <w:pPr>
              <w:pStyle w:val="Normlny0"/>
              <w:jc w:val="center"/>
            </w:pPr>
            <w:r w:rsidRPr="00236E2C">
              <w:rPr>
                <w:color w:val="000000"/>
                <w:szCs w:val="24"/>
                <w:lang w:eastAsia="sk-SK"/>
              </w:rPr>
              <w:t>O:3</w:t>
            </w:r>
          </w:p>
        </w:tc>
        <w:tc>
          <w:tcPr>
            <w:tcW w:w="5812" w:type="dxa"/>
            <w:tcBorders>
              <w:top w:val="single" w:sz="4" w:space="0" w:color="auto"/>
              <w:left w:val="single" w:sz="4" w:space="0" w:color="auto"/>
              <w:bottom w:val="single" w:sz="4" w:space="0" w:color="auto"/>
              <w:right w:val="single" w:sz="4" w:space="0" w:color="auto"/>
            </w:tcBorders>
          </w:tcPr>
          <w:p w:rsidR="00236E2C" w:rsidRPr="00093E8F" w:rsidRDefault="00236E2C" w:rsidP="00236E2C">
            <w:pPr>
              <w:pStyle w:val="tl10ptPodaokraja"/>
              <w:autoSpaceDE/>
              <w:autoSpaceDN/>
              <w:ind w:right="63"/>
              <w:rPr>
                <w:color w:val="000000" w:themeColor="text1"/>
              </w:rPr>
            </w:pPr>
            <w:r w:rsidRPr="00093E8F">
              <w:rPr>
                <w:color w:val="000000" w:themeColor="text1"/>
              </w:rPr>
              <w:t xml:space="preserve">3. Regulačný orgán prijme návrh rozhodnutia o certifikácii prevádzkovateľa prenosovej sústavy do štyroch mesiacov od dátumu prijatia oznámenia od prevádzkovateľa prenosovej sústavy. Certifikáciu zamietne, pokiaľ sa nepreukáže, že: </w:t>
            </w:r>
          </w:p>
          <w:p w:rsidR="00236E2C" w:rsidRPr="00093E8F" w:rsidRDefault="00236E2C" w:rsidP="00236E2C">
            <w:pPr>
              <w:pStyle w:val="tl10ptPodaokraja"/>
              <w:autoSpaceDE/>
              <w:autoSpaceDN/>
              <w:ind w:right="63"/>
              <w:rPr>
                <w:color w:val="000000" w:themeColor="text1"/>
              </w:rPr>
            </w:pPr>
            <w:r w:rsidRPr="00093E8F">
              <w:rPr>
                <w:color w:val="000000" w:themeColor="text1"/>
              </w:rPr>
              <w:t xml:space="preserve">a) dotknutý subjekt dodržiava požiadavky článku 43 a </w:t>
            </w:r>
          </w:p>
          <w:p w:rsidR="00236E2C" w:rsidRPr="00093E8F" w:rsidRDefault="00236E2C" w:rsidP="00236E2C">
            <w:pPr>
              <w:pStyle w:val="tl10ptPodaokraja"/>
              <w:autoSpaceDE/>
              <w:autoSpaceDN/>
              <w:ind w:right="63"/>
              <w:rPr>
                <w:color w:val="000000" w:themeColor="text1"/>
              </w:rPr>
            </w:pPr>
            <w:r w:rsidRPr="00093E8F">
              <w:rPr>
                <w:color w:val="000000" w:themeColor="text1"/>
              </w:rPr>
              <w:t xml:space="preserve">b) certifikáciou sa neohrozí bezpečnosť dodávok energie príslušného členského štátu ani Únie, pričom túto skutočnosť je potrebné preukázať regulačnému orgánu alebo inému príslušnému vnútroštátnemu orgánu, ktorý určí daný členský štát. Pri zvažovaní tejto otázky regulačný orgán alebo iný príslušný vnútroštátny orgán prihliada na: </w:t>
            </w:r>
          </w:p>
          <w:p w:rsidR="00236E2C" w:rsidRPr="00093E8F" w:rsidRDefault="00236E2C" w:rsidP="00236E2C">
            <w:pPr>
              <w:pStyle w:val="tl10ptPodaokraja"/>
              <w:autoSpaceDE/>
              <w:autoSpaceDN/>
              <w:ind w:right="63"/>
              <w:rPr>
                <w:color w:val="000000" w:themeColor="text1"/>
              </w:rPr>
            </w:pPr>
            <w:r w:rsidRPr="00093E8F">
              <w:rPr>
                <w:color w:val="000000" w:themeColor="text1"/>
              </w:rPr>
              <w:t xml:space="preserve">i) práva a povinnosti Únie vo vzťahu k takejto tretej krajine, ktoré vyplývajú z medzinárodného práva, vrátane akejkoľvek dohody uzavretej s jednou alebo viacerými tretími krajinami, ktorých zmluvnou stranou je Únia a ktoré sa zaoberajú otázkami bezpečnosti dodávok energie, </w:t>
            </w:r>
          </w:p>
          <w:p w:rsidR="00236E2C" w:rsidRPr="00093E8F" w:rsidRDefault="00236E2C" w:rsidP="00236E2C">
            <w:pPr>
              <w:pStyle w:val="tl10ptPodaokraja"/>
              <w:autoSpaceDE/>
              <w:autoSpaceDN/>
              <w:ind w:right="63"/>
              <w:rPr>
                <w:color w:val="000000" w:themeColor="text1"/>
              </w:rPr>
            </w:pPr>
            <w:r w:rsidRPr="00093E8F">
              <w:rPr>
                <w:color w:val="000000" w:themeColor="text1"/>
              </w:rPr>
              <w:lastRenderedPageBreak/>
              <w:t xml:space="preserve">ii) práva a povinnosti členského štátu vo vzťahu k takejto tretej krajine, ktoré vyplývajú z dohôd, ktoré s ňou uzatvoril, pokiaľ sú v súlade s právom Únie, a </w:t>
            </w:r>
          </w:p>
          <w:p w:rsidR="002228B2" w:rsidRDefault="00236E2C" w:rsidP="00236E2C">
            <w:pPr>
              <w:pStyle w:val="Normlny0"/>
              <w:jc w:val="both"/>
            </w:pPr>
            <w:r w:rsidRPr="00093E8F">
              <w:rPr>
                <w:color w:val="000000" w:themeColor="text1"/>
              </w:rPr>
              <w:t>iii) iné osobitné skutočnosti a okolnosti prípadu a dotknutej tretej krajiny.</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236E2C" w:rsidP="004E73A5">
            <w:pPr>
              <w:pStyle w:val="Normlny0"/>
              <w:jc w:val="center"/>
            </w:pPr>
            <w:r>
              <w:lastRenderedPageBreak/>
              <w:t>N</w:t>
            </w:r>
          </w:p>
        </w:tc>
        <w:tc>
          <w:tcPr>
            <w:tcW w:w="721" w:type="dxa"/>
            <w:tcBorders>
              <w:top w:val="single" w:sz="4" w:space="0" w:color="auto"/>
              <w:left w:val="nil"/>
              <w:bottom w:val="single" w:sz="4" w:space="0" w:color="auto"/>
              <w:right w:val="single" w:sz="4" w:space="0" w:color="auto"/>
            </w:tcBorders>
          </w:tcPr>
          <w:p w:rsidR="002228B2" w:rsidRPr="00A755EE" w:rsidRDefault="00A55074" w:rsidP="004E73A5">
            <w:pPr>
              <w:pStyle w:val="Normlny0"/>
              <w:jc w:val="center"/>
            </w:pPr>
            <w:r>
              <w:t>Návrh zákona č. 250/2012</w:t>
            </w:r>
          </w:p>
        </w:tc>
        <w:tc>
          <w:tcPr>
            <w:tcW w:w="567" w:type="dxa"/>
            <w:tcBorders>
              <w:top w:val="single" w:sz="4" w:space="0" w:color="auto"/>
              <w:left w:val="single" w:sz="4" w:space="0" w:color="auto"/>
              <w:bottom w:val="single" w:sz="4" w:space="0" w:color="auto"/>
              <w:right w:val="single" w:sz="4" w:space="0" w:color="auto"/>
            </w:tcBorders>
          </w:tcPr>
          <w:p w:rsidR="00236E2C" w:rsidRPr="00236E2C" w:rsidRDefault="00236E2C" w:rsidP="00236E2C">
            <w:pPr>
              <w:autoSpaceDE w:val="0"/>
              <w:autoSpaceDN w:val="0"/>
              <w:spacing w:before="0" w:beforeAutospacing="0" w:after="0" w:afterAutospacing="0"/>
              <w:jc w:val="center"/>
              <w:rPr>
                <w:color w:val="000000"/>
                <w:sz w:val="20"/>
              </w:rPr>
            </w:pPr>
            <w:r w:rsidRPr="00236E2C">
              <w:rPr>
                <w:color w:val="000000"/>
                <w:sz w:val="20"/>
              </w:rPr>
              <w:t>§ 28</w:t>
            </w:r>
          </w:p>
          <w:p w:rsidR="00C266F8" w:rsidRPr="00A755EE" w:rsidRDefault="00236E2C" w:rsidP="00236E2C">
            <w:pPr>
              <w:pStyle w:val="Normlny0"/>
              <w:jc w:val="center"/>
            </w:pPr>
            <w:r w:rsidRPr="00236E2C">
              <w:rPr>
                <w:color w:val="000000"/>
                <w:szCs w:val="24"/>
                <w:lang w:eastAsia="sk-SK"/>
              </w:rPr>
              <w:t>O:1-7</w:t>
            </w:r>
          </w:p>
        </w:tc>
        <w:tc>
          <w:tcPr>
            <w:tcW w:w="4536" w:type="dxa"/>
            <w:tcBorders>
              <w:top w:val="single" w:sz="4" w:space="0" w:color="auto"/>
              <w:left w:val="single" w:sz="4" w:space="0" w:color="auto"/>
              <w:bottom w:val="single" w:sz="4" w:space="0" w:color="auto"/>
              <w:right w:val="single" w:sz="4" w:space="0" w:color="auto"/>
            </w:tcBorders>
          </w:tcPr>
          <w:p w:rsidR="00236E2C" w:rsidRPr="00A75CDC" w:rsidRDefault="00236E2C" w:rsidP="00236E2C">
            <w:pPr>
              <w:shd w:val="clear" w:color="auto" w:fill="FFFFFF"/>
              <w:autoSpaceDE w:val="0"/>
              <w:autoSpaceDN w:val="0"/>
              <w:spacing w:before="0" w:beforeAutospacing="0" w:after="0" w:afterAutospacing="0"/>
              <w:jc w:val="both"/>
              <w:rPr>
                <w:color w:val="000000"/>
                <w:sz w:val="20"/>
              </w:rPr>
            </w:pPr>
            <w:r w:rsidRPr="00A75CDC">
              <w:rPr>
                <w:color w:val="000000"/>
                <w:sz w:val="20"/>
              </w:rPr>
              <w:t>(1) Na prevádzkovateľa prenosovej sústavy</w:t>
            </w:r>
            <w:r w:rsidR="0089603D" w:rsidRPr="00A75CDC">
              <w:rPr>
                <w:color w:val="000000"/>
                <w:sz w:val="20"/>
              </w:rPr>
              <w:t>,</w:t>
            </w:r>
            <w:r w:rsidRPr="00A75CDC">
              <w:rPr>
                <w:color w:val="000000"/>
                <w:sz w:val="20"/>
              </w:rPr>
              <w:t xml:space="preserve"> prevádzkovateľa prepravnej siete</w:t>
            </w:r>
            <w:r w:rsidR="0089603D" w:rsidRPr="00A75CDC">
              <w:rPr>
                <w:color w:val="000000"/>
                <w:sz w:val="20"/>
              </w:rPr>
              <w:t xml:space="preserve"> alebo prevádzkovateľa vodíkovej prepravnej siete</w:t>
            </w:r>
            <w:r w:rsidRPr="00A75CDC">
              <w:rPr>
                <w:color w:val="000000"/>
                <w:sz w:val="20"/>
              </w:rPr>
              <w:t>, nad ktorým vykonáva priamo alebo nepriamo kontrolu</w:t>
            </w:r>
            <w:r w:rsidRPr="00A75CDC">
              <w:rPr>
                <w:color w:val="000000"/>
                <w:sz w:val="20"/>
                <w:vertAlign w:val="superscript"/>
              </w:rPr>
              <w:t>50)</w:t>
            </w:r>
            <w:r w:rsidRPr="00A75CDC">
              <w:rPr>
                <w:color w:val="000000"/>
                <w:sz w:val="20"/>
              </w:rPr>
              <w:t> osoba alebo osoby z tretieho štátu, sa primerane vzťahujú ustanovenia § 25 ods. 1, 2, 6 a 7, § 26 ods. 1 až 7 a 9 až 11.</w:t>
            </w:r>
          </w:p>
          <w:p w:rsidR="00236E2C" w:rsidRPr="00720726" w:rsidRDefault="00236E2C" w:rsidP="00236E2C">
            <w:pPr>
              <w:shd w:val="clear" w:color="auto" w:fill="FFFFFF"/>
              <w:autoSpaceDE w:val="0"/>
              <w:autoSpaceDN w:val="0"/>
              <w:spacing w:before="0" w:beforeAutospacing="0" w:after="0" w:afterAutospacing="0"/>
              <w:jc w:val="both"/>
              <w:rPr>
                <w:color w:val="000000"/>
                <w:sz w:val="20"/>
              </w:rPr>
            </w:pPr>
            <w:r w:rsidRPr="00A75CDC">
              <w:rPr>
                <w:color w:val="000000"/>
                <w:sz w:val="20"/>
              </w:rPr>
              <w:t>(2</w:t>
            </w:r>
            <w:r w:rsidRPr="00720726">
              <w:rPr>
                <w:color w:val="000000"/>
                <w:sz w:val="20"/>
              </w:rPr>
              <w:t xml:space="preserve">) </w:t>
            </w:r>
            <w:r w:rsidR="00720726" w:rsidRPr="00720726">
              <w:rPr>
                <w:color w:val="000000"/>
                <w:sz w:val="20"/>
              </w:rPr>
              <w:t>Pri certifikácii prevádzkovateľa prenosovej sústavy, prevádzkovateľa prepravnej siete alebo prevádzkovateľa vodíkovej prepravnej siete, nad ktorým vykonáva priamo alebo nepriamo kontrolu osoba alebo osoby z tretieho štátu, úrad posudzuje okrem splnenia podmienok podľa osobitného predpisu</w:t>
            </w:r>
            <w:r w:rsidR="00720726" w:rsidRPr="00720726">
              <w:rPr>
                <w:color w:val="000000"/>
                <w:sz w:val="20"/>
                <w:vertAlign w:val="superscript"/>
              </w:rPr>
              <w:t>47</w:t>
            </w:r>
            <w:r w:rsidR="00720726" w:rsidRPr="00720726">
              <w:rPr>
                <w:color w:val="000000"/>
                <w:sz w:val="20"/>
              </w:rPr>
              <w:t xml:space="preserve">) aj dodržanie bezpečnosti dodávky elektriny, dodávky plynu alebo dodávky vodíka na vymedzenom území a na území Európskej únie a základných bezpečnostných záujmov Slovenskej republiky a </w:t>
            </w:r>
            <w:r w:rsidR="00720726" w:rsidRPr="00720726">
              <w:rPr>
                <w:color w:val="000000"/>
                <w:sz w:val="20"/>
              </w:rPr>
              <w:lastRenderedPageBreak/>
              <w:t>Európskej únie, pričom prihliada na práva a povinnosti Európskej únie vo vzťahu k tretiemu štátu, ktoré vyplývajú z medzinárodného práva vrátane medzinárodnej zmluvy uzavretej s tretím štátom alebo tretími štátmi, ktorej zmluvnou stranou je Európska únia, a ktoré sa týkajú otázky bezpečnosti dodávky elektriny, dodávky plynu alebo dodávky vodíka, na práva a povinnosti Slovenskej republiky vo vzťahu k tretiemu štátu, ktoré vyplývajú z medzinárodnej zmluvy uzavretej medzi Slovenskou republikou a tretím štátom a sú v súlade s právom Európskej únie, na vlastnícke vzťahy, dodávateľské vzťahy alebo iné obchodné vzťahy, ktoré by mohli negatívne ovplyvniť motiváciu a schopnosť prevádzkovateľa prepravnej siete alebo prevádzkovateľa vodíkovej prepravnej siete alebo vlastníka prepravnej siete alebo vlastníka vodíkovej prepravnej siete zabezpečovať prepravu zemného plynu alebo prepravu vodíka na vymedzené územie alebo územie Európskej únie, ako aj na iné skutočnosti alebo okolnosti hodné osobitného zreteľa.</w:t>
            </w:r>
          </w:p>
          <w:p w:rsidR="00236E2C" w:rsidRPr="00720726" w:rsidRDefault="00236E2C" w:rsidP="00236E2C">
            <w:pPr>
              <w:shd w:val="clear" w:color="auto" w:fill="FFFFFF"/>
              <w:autoSpaceDE w:val="0"/>
              <w:autoSpaceDN w:val="0"/>
              <w:spacing w:before="0" w:beforeAutospacing="0" w:after="0" w:afterAutospacing="0"/>
              <w:jc w:val="both"/>
              <w:rPr>
                <w:color w:val="000000"/>
                <w:sz w:val="20"/>
              </w:rPr>
            </w:pPr>
            <w:r w:rsidRPr="00A75CDC">
              <w:rPr>
                <w:color w:val="000000"/>
                <w:sz w:val="20"/>
              </w:rPr>
              <w:t>(3</w:t>
            </w:r>
            <w:r w:rsidRPr="00720726">
              <w:rPr>
                <w:color w:val="000000"/>
                <w:sz w:val="20"/>
              </w:rPr>
              <w:t xml:space="preserve">) </w:t>
            </w:r>
            <w:r w:rsidR="00720726" w:rsidRPr="00720726">
              <w:rPr>
                <w:color w:val="000000"/>
                <w:sz w:val="20"/>
              </w:rPr>
              <w:t>Úrad vydá rozhodnutie o udelení certifikácie, ak prevádzkovateľ prenosovej sústavy, prevádzkovateľ prepravnej siete alebo prevádzkovateľ vodíkovej prepravnej siete preukáže, že spĺňa podmienky podľa osobitného predpisu</w:t>
            </w:r>
            <w:r w:rsidR="00720726" w:rsidRPr="00720726">
              <w:rPr>
                <w:color w:val="000000"/>
                <w:sz w:val="20"/>
                <w:vertAlign w:val="superscript"/>
              </w:rPr>
              <w:t>47</w:t>
            </w:r>
            <w:r w:rsidR="00720726" w:rsidRPr="00720726">
              <w:rPr>
                <w:color w:val="000000"/>
                <w:sz w:val="20"/>
              </w:rPr>
              <w:t>) a zároveň preukáže, že nadobudnutie alebo výkon kontroly osobou alebo osobami z tretieho štátu nad prevádzkovateľom prenosovej sústavy, prevádzkovateľom prepravnej siete alebo prevádzkovateľom vodíkovej prepravnej siete alebo prenosovou sústavou, prepravnou sieťou alebo vodíkovou prepravnou sieťou neohrozí bezpečnosť dodávok elektriny, dodávok plynu alebo dodávok vodíka na vymedzenom území alebo v Európskej únii ani základné bezpečnostné záujmy Slovenskej republiky a Európskej únie.</w:t>
            </w:r>
          </w:p>
          <w:p w:rsidR="0056313D" w:rsidRPr="0056313D" w:rsidRDefault="00236E2C" w:rsidP="0056313D">
            <w:pPr>
              <w:shd w:val="clear" w:color="auto" w:fill="FFFFFF"/>
              <w:autoSpaceDE w:val="0"/>
              <w:autoSpaceDN w:val="0"/>
              <w:spacing w:before="0" w:beforeAutospacing="0" w:after="0" w:afterAutospacing="0"/>
              <w:jc w:val="both"/>
              <w:rPr>
                <w:color w:val="000000"/>
                <w:sz w:val="20"/>
              </w:rPr>
            </w:pPr>
            <w:r w:rsidRPr="00A75CDC">
              <w:rPr>
                <w:color w:val="000000"/>
                <w:sz w:val="20"/>
              </w:rPr>
              <w:t xml:space="preserve">(4) </w:t>
            </w:r>
            <w:r w:rsidR="0056313D" w:rsidRPr="0056313D">
              <w:rPr>
                <w:color w:val="000000"/>
                <w:sz w:val="20"/>
              </w:rPr>
              <w:t>Úrad vydá rozhodnutie o neudelení certifikácie, ak prevádzkovateľ prenosovej sústavy, prevádzkovateľ prepravnej siete alebo prevádzkovateľ vodíkovej prepravnej siete, nad ktorým vykonáva priamo alebo nepriamo kontrolu osoba alebo osoby z tretieho štátu, nepreukáže splnenie podmienok podľa osobitného predpisu</w:t>
            </w:r>
            <w:r w:rsidR="0056313D" w:rsidRPr="0056313D">
              <w:rPr>
                <w:color w:val="000000"/>
                <w:sz w:val="20"/>
                <w:vertAlign w:val="superscript"/>
              </w:rPr>
              <w:t>47</w:t>
            </w:r>
            <w:r w:rsidR="0056313D" w:rsidRPr="0056313D">
              <w:rPr>
                <w:color w:val="000000"/>
                <w:sz w:val="20"/>
              </w:rPr>
              <w:t xml:space="preserve">) alebo ak nepreukáže, že nadobudnutie alebo výkon kontroly osobou alebo osobami z tretieho štátu </w:t>
            </w:r>
            <w:r w:rsidR="0056313D" w:rsidRPr="0056313D">
              <w:rPr>
                <w:color w:val="000000"/>
                <w:sz w:val="20"/>
              </w:rPr>
              <w:lastRenderedPageBreak/>
              <w:t>nad prevádzkovateľom prenosovej sústavy, prevádzkovateľom prepravnej siete alebo prevádzkovateľom vodíkovej prepravnej siete alebo prenosovou sústavou, prepravnou sieťou alebo vodíkovou prepravnou sieťou neohrozí bezpečnosť dodávky elektriny, dodávky plynu alebo dodávky vodíka na vymedzenom území alebo na území Európskej únie ani základné bezpečnostné záujmy Slovenskej republiky a Európskej únie.</w:t>
            </w:r>
          </w:p>
          <w:p w:rsidR="00236E2C" w:rsidRPr="0056313D" w:rsidRDefault="00236E2C" w:rsidP="00236E2C">
            <w:pPr>
              <w:shd w:val="clear" w:color="auto" w:fill="FFFFFF"/>
              <w:autoSpaceDE w:val="0"/>
              <w:autoSpaceDN w:val="0"/>
              <w:spacing w:before="0" w:beforeAutospacing="0" w:after="0" w:afterAutospacing="0"/>
              <w:jc w:val="both"/>
              <w:rPr>
                <w:color w:val="000000"/>
                <w:sz w:val="20"/>
              </w:rPr>
            </w:pPr>
            <w:r w:rsidRPr="00A75CDC">
              <w:rPr>
                <w:color w:val="000000"/>
                <w:sz w:val="20"/>
              </w:rPr>
              <w:t xml:space="preserve">(5) </w:t>
            </w:r>
            <w:r w:rsidR="0056313D" w:rsidRPr="0056313D">
              <w:rPr>
                <w:color w:val="000000"/>
                <w:sz w:val="20"/>
              </w:rPr>
              <w:t>Úrad vydá rozhodnutie o odňatí certifikácie, ak určený prevádzkovateľ prenosovej sústavy, prevádzkovateľ prepravnej siete alebo prevádzkovateľ vodíkovej prepravnej siete, nad ktorým má nadobudnúť kontrolu alebo vykonáva priamo alebo nepriamo kontrolu osoba alebo osoby z tretieho štátu, v konaní o certifikácii nepreukáže, že spĺňa podmienky podľa osobitného predpisu</w:t>
            </w:r>
            <w:r w:rsidR="0056313D" w:rsidRPr="0056313D">
              <w:rPr>
                <w:color w:val="000000"/>
                <w:sz w:val="20"/>
                <w:vertAlign w:val="superscript"/>
              </w:rPr>
              <w:t>47</w:t>
            </w:r>
            <w:r w:rsidR="0056313D" w:rsidRPr="0056313D">
              <w:rPr>
                <w:color w:val="000000"/>
                <w:sz w:val="20"/>
              </w:rPr>
              <w:t>) a porušenie podmienok podľa osobitného predpisu</w:t>
            </w:r>
            <w:r w:rsidR="0056313D" w:rsidRPr="0056313D">
              <w:rPr>
                <w:color w:val="000000"/>
                <w:sz w:val="20"/>
                <w:vertAlign w:val="superscript"/>
              </w:rPr>
              <w:t>47</w:t>
            </w:r>
            <w:r w:rsidR="0056313D" w:rsidRPr="0056313D">
              <w:rPr>
                <w:color w:val="000000"/>
                <w:sz w:val="20"/>
              </w:rPr>
              <w:t>) neodstráni v primeranej lehote určenej úradom, ktorá nemôže byť kratšia ako tri mesiace, alebo ak nepreukáže, že nadobudnutie alebo výkon kontroly nad prevádzkovateľom prenosovej sústavy, prevádzkovateľom prepravnej siete alebo prevádzkovateľom vodíkovej prepravnej siete alebo prenosovou sústavou, prepravnou sieťou alebo vodíkovou prepravnou sieťou osobou alebo osobami z tretieho štátu neohrozí</w:t>
            </w:r>
            <w:r w:rsidR="0056313D" w:rsidRPr="0056313D" w:rsidDel="00E412F7">
              <w:rPr>
                <w:color w:val="000000"/>
                <w:sz w:val="20"/>
              </w:rPr>
              <w:t xml:space="preserve"> </w:t>
            </w:r>
            <w:r w:rsidR="0056313D" w:rsidRPr="0056313D">
              <w:rPr>
                <w:color w:val="000000"/>
                <w:sz w:val="20"/>
              </w:rPr>
              <w:t>bezpečnosť dodávky elektriny, dodávky plynu alebo dodávky vodíka na vymedzenom území alebo na území Európskej únie ani základné bezpečnostné záujmy Slovenskej republiky a Európskej únie.</w:t>
            </w:r>
          </w:p>
          <w:p w:rsidR="00236E2C" w:rsidRPr="00A75CDC" w:rsidRDefault="00236E2C" w:rsidP="00236E2C">
            <w:pPr>
              <w:shd w:val="clear" w:color="auto" w:fill="FFFFFF"/>
              <w:autoSpaceDE w:val="0"/>
              <w:autoSpaceDN w:val="0"/>
              <w:spacing w:before="0" w:beforeAutospacing="0" w:after="0" w:afterAutospacing="0"/>
              <w:jc w:val="both"/>
              <w:rPr>
                <w:color w:val="000000"/>
                <w:sz w:val="20"/>
              </w:rPr>
            </w:pPr>
            <w:r w:rsidRPr="00A75CDC">
              <w:rPr>
                <w:color w:val="000000"/>
                <w:sz w:val="20"/>
              </w:rPr>
              <w:t>(6) Ak sa konanie o certifikácii začne na návrh prevádzkovateľa prenosovej sústavy, prevádzkovateľa prepravnej siete alebo prevádzkovateľa vodíkovej prepravnej siete alebo vlastníka prenosovej sústavy, vlastníka prepravnej siete alebo vlastníka vodíkovej prepravnej siete, nad ktorým vykonáva priamo alebo nepriamo kontrolu osoba alebo osoby z tretieho štátu, úrad túto skutočnosť oznámi Európskej komisii.</w:t>
            </w:r>
          </w:p>
          <w:p w:rsidR="002228B2" w:rsidRPr="00A75CDC" w:rsidRDefault="00236E2C" w:rsidP="0056313D">
            <w:pPr>
              <w:pStyle w:val="Normlny0"/>
              <w:jc w:val="both"/>
            </w:pPr>
            <w:r w:rsidRPr="00A75CDC">
              <w:rPr>
                <w:color w:val="000000"/>
                <w:szCs w:val="24"/>
                <w:lang w:eastAsia="sk-SK"/>
              </w:rPr>
              <w:t xml:space="preserve">(7) </w:t>
            </w:r>
            <w:r w:rsidR="0056313D" w:rsidRPr="0056313D">
              <w:rPr>
                <w:color w:val="000000"/>
                <w:szCs w:val="24"/>
                <w:lang w:eastAsia="sk-SK"/>
              </w:rPr>
              <w:t xml:space="preserve">Pri certifikácii prevádzkovateľa prenosovej sústavy alebo, prevádzkovateľa prepravnej siete alebo prevádzkovateľa vodíkovej prepravnej siete, nad ktorým vykonáva priamo alebo nepriamo kontrolu osoba alebo osoby z tretieho štátu, úrad požiada </w:t>
            </w:r>
            <w:r w:rsidR="0056313D" w:rsidRPr="0056313D">
              <w:rPr>
                <w:color w:val="000000"/>
                <w:szCs w:val="24"/>
                <w:lang w:eastAsia="sk-SK"/>
              </w:rPr>
              <w:lastRenderedPageBreak/>
              <w:t>ministerstvo o vydanie stanoviska ohľadom dodržania bezpečnosti dodávok elektriny, dodávok plynu alebo dodávok vodíka na vymedzenom území a na území Európskej únie a základných bezpečnostných záujmov Slovenskej republiky a Európskej únie. Ministerstvo vydá stanovisko do 30 dní odo dňa doručenia žiadosti o vydanie stanoviska.</w:t>
            </w:r>
          </w:p>
        </w:tc>
        <w:tc>
          <w:tcPr>
            <w:tcW w:w="708" w:type="dxa"/>
            <w:tcBorders>
              <w:top w:val="single" w:sz="4" w:space="0" w:color="auto"/>
              <w:left w:val="single" w:sz="4" w:space="0" w:color="auto"/>
              <w:bottom w:val="single" w:sz="4" w:space="0" w:color="auto"/>
              <w:right w:val="single" w:sz="4" w:space="0" w:color="auto"/>
            </w:tcBorders>
          </w:tcPr>
          <w:p w:rsidR="002228B2" w:rsidRPr="00AA73AF" w:rsidRDefault="0089603D" w:rsidP="004E73A5">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131195">
            <w:pPr>
              <w:pStyle w:val="Normlny0"/>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A53E29">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89603D" w:rsidRPr="0089603D" w:rsidRDefault="0089603D" w:rsidP="0089603D">
            <w:pPr>
              <w:autoSpaceDE w:val="0"/>
              <w:autoSpaceDN w:val="0"/>
              <w:spacing w:before="0" w:beforeAutospacing="0" w:after="0" w:afterAutospacing="0"/>
              <w:jc w:val="center"/>
              <w:rPr>
                <w:color w:val="000000"/>
                <w:sz w:val="20"/>
              </w:rPr>
            </w:pPr>
            <w:r w:rsidRPr="0089603D">
              <w:rPr>
                <w:color w:val="000000"/>
                <w:sz w:val="20"/>
              </w:rPr>
              <w:lastRenderedPageBreak/>
              <w:t>Č:53</w:t>
            </w:r>
          </w:p>
          <w:p w:rsidR="002228B2" w:rsidRDefault="0089603D" w:rsidP="0089603D">
            <w:pPr>
              <w:pStyle w:val="Normlny0"/>
              <w:jc w:val="center"/>
            </w:pPr>
            <w:r w:rsidRPr="0089603D">
              <w:rPr>
                <w:color w:val="000000"/>
                <w:szCs w:val="24"/>
                <w:lang w:eastAsia="sk-SK"/>
              </w:rPr>
              <w:t>O:8</w:t>
            </w:r>
          </w:p>
        </w:tc>
        <w:tc>
          <w:tcPr>
            <w:tcW w:w="5812" w:type="dxa"/>
            <w:tcBorders>
              <w:top w:val="single" w:sz="4" w:space="0" w:color="auto"/>
              <w:left w:val="single" w:sz="4" w:space="0" w:color="auto"/>
              <w:bottom w:val="single" w:sz="4" w:space="0" w:color="auto"/>
              <w:right w:val="single" w:sz="4" w:space="0" w:color="auto"/>
            </w:tcBorders>
          </w:tcPr>
          <w:p w:rsidR="002228B2" w:rsidRDefault="0089603D" w:rsidP="002228B2">
            <w:pPr>
              <w:pStyle w:val="Normlny0"/>
              <w:jc w:val="both"/>
            </w:pPr>
            <w:r w:rsidRPr="00093E8F">
              <w:rPr>
                <w:color w:val="000000" w:themeColor="text1"/>
              </w:rPr>
              <w:t>8. Regulačný orgán do dvoch mesiacov po uplynutí lehoty uvedenej v odseku 6 prijme konečné rozhodnutie o certifikácii. Regulačný orgán pri prijímaní svojho konečného rozhodnutia v čo najširšej miere prihliada na stanovisko Komisie. Každý členský štát má vždy právo certifikáciu zamietnuť, ak by sa jej udelením ohrozila jeho bezpečnosť z hľadiska dodávok energie alebo bezpečnosť dodávok energie iného členského štátu. Ak členský štát na posúdenie odseku 3 písm. b) určil iný príslušný vnútroštátny orgán, môže požiadať regulačný orgán, aby prijal konečné rozhodnutie, ktoré bude v súlade s posudkom tohto určeného príslušného vnútroštátneho orgánu. Konečné rozhodnutie regulačného orgánu a stanovisko Komisie sa uverejňujú spoločne. Ak sa konečné rozhodnutie odlišuje od stanoviska Komisie, dotknutý členský štát spolu s týmto rozhodnutím poskytne a zverejní aj odôvodnenie takéhoto rozhodnutia.</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9603D" w:rsidP="004E73A5">
            <w:pPr>
              <w:pStyle w:val="Normlny0"/>
              <w:jc w:val="center"/>
            </w:pPr>
            <w:r>
              <w:t>N</w:t>
            </w:r>
          </w:p>
        </w:tc>
        <w:tc>
          <w:tcPr>
            <w:tcW w:w="721" w:type="dxa"/>
            <w:tcBorders>
              <w:top w:val="single" w:sz="4" w:space="0" w:color="auto"/>
              <w:left w:val="nil"/>
              <w:bottom w:val="single" w:sz="4" w:space="0" w:color="auto"/>
              <w:right w:val="single" w:sz="4" w:space="0" w:color="auto"/>
            </w:tcBorders>
          </w:tcPr>
          <w:p w:rsidR="002228B2" w:rsidRPr="00A755EE" w:rsidRDefault="00A55074" w:rsidP="004E73A5">
            <w:pPr>
              <w:pStyle w:val="Normlny0"/>
              <w:jc w:val="center"/>
            </w:pPr>
            <w:r>
              <w:t>Návrh zákona č. 250/2012</w:t>
            </w:r>
          </w:p>
        </w:tc>
        <w:tc>
          <w:tcPr>
            <w:tcW w:w="567" w:type="dxa"/>
            <w:tcBorders>
              <w:top w:val="single" w:sz="4" w:space="0" w:color="auto"/>
              <w:left w:val="single" w:sz="4" w:space="0" w:color="auto"/>
              <w:bottom w:val="single" w:sz="4" w:space="0" w:color="auto"/>
              <w:right w:val="single" w:sz="4" w:space="0" w:color="auto"/>
            </w:tcBorders>
          </w:tcPr>
          <w:p w:rsidR="0089603D" w:rsidRPr="0089603D" w:rsidRDefault="0089603D" w:rsidP="0089603D">
            <w:pPr>
              <w:autoSpaceDE w:val="0"/>
              <w:autoSpaceDN w:val="0"/>
              <w:spacing w:before="0" w:beforeAutospacing="0" w:after="0" w:afterAutospacing="0"/>
              <w:jc w:val="center"/>
              <w:rPr>
                <w:color w:val="000000"/>
                <w:sz w:val="20"/>
              </w:rPr>
            </w:pPr>
            <w:r w:rsidRPr="0089603D">
              <w:rPr>
                <w:color w:val="000000"/>
                <w:sz w:val="20"/>
              </w:rPr>
              <w:t>§ 28</w:t>
            </w:r>
          </w:p>
          <w:p w:rsidR="0089603D" w:rsidRDefault="0089603D" w:rsidP="0089603D">
            <w:pPr>
              <w:autoSpaceDE w:val="0"/>
              <w:autoSpaceDN w:val="0"/>
              <w:spacing w:before="0" w:beforeAutospacing="0" w:after="0" w:afterAutospacing="0"/>
              <w:jc w:val="center"/>
              <w:rPr>
                <w:color w:val="000000"/>
                <w:sz w:val="20"/>
              </w:rPr>
            </w:pPr>
            <w:r w:rsidRPr="0089603D">
              <w:rPr>
                <w:color w:val="000000"/>
                <w:sz w:val="20"/>
              </w:rPr>
              <w:t>O:3</w:t>
            </w:r>
          </w:p>
          <w:p w:rsidR="00BA0C20" w:rsidRDefault="00BA0C20" w:rsidP="0089603D">
            <w:pPr>
              <w:autoSpaceDE w:val="0"/>
              <w:autoSpaceDN w:val="0"/>
              <w:spacing w:before="0" w:beforeAutospacing="0" w:after="0" w:afterAutospacing="0"/>
              <w:jc w:val="center"/>
              <w:rPr>
                <w:color w:val="000000"/>
                <w:sz w:val="20"/>
              </w:rPr>
            </w:pPr>
          </w:p>
          <w:p w:rsidR="00BA0C20" w:rsidRDefault="00BA0C20" w:rsidP="0089603D">
            <w:pPr>
              <w:autoSpaceDE w:val="0"/>
              <w:autoSpaceDN w:val="0"/>
              <w:spacing w:before="0" w:beforeAutospacing="0" w:after="0" w:afterAutospacing="0"/>
              <w:jc w:val="center"/>
              <w:rPr>
                <w:color w:val="000000"/>
                <w:sz w:val="20"/>
              </w:rPr>
            </w:pPr>
          </w:p>
          <w:p w:rsidR="00BA0C20" w:rsidRDefault="00BA0C20" w:rsidP="0089603D">
            <w:pPr>
              <w:autoSpaceDE w:val="0"/>
              <w:autoSpaceDN w:val="0"/>
              <w:spacing w:before="0" w:beforeAutospacing="0" w:after="0" w:afterAutospacing="0"/>
              <w:jc w:val="center"/>
              <w:rPr>
                <w:color w:val="000000"/>
                <w:sz w:val="20"/>
              </w:rPr>
            </w:pPr>
          </w:p>
          <w:p w:rsidR="00BA0C20" w:rsidRDefault="00BA0C20" w:rsidP="0089603D">
            <w:pPr>
              <w:autoSpaceDE w:val="0"/>
              <w:autoSpaceDN w:val="0"/>
              <w:spacing w:before="0" w:beforeAutospacing="0" w:after="0" w:afterAutospacing="0"/>
              <w:jc w:val="center"/>
              <w:rPr>
                <w:color w:val="000000"/>
                <w:sz w:val="20"/>
              </w:rPr>
            </w:pPr>
          </w:p>
          <w:p w:rsidR="00BA0C20" w:rsidRDefault="00BA0C20" w:rsidP="0089603D">
            <w:pPr>
              <w:autoSpaceDE w:val="0"/>
              <w:autoSpaceDN w:val="0"/>
              <w:spacing w:before="0" w:beforeAutospacing="0" w:after="0" w:afterAutospacing="0"/>
              <w:jc w:val="center"/>
              <w:rPr>
                <w:color w:val="000000"/>
                <w:sz w:val="20"/>
              </w:rPr>
            </w:pPr>
          </w:p>
          <w:p w:rsidR="00BA0C20" w:rsidRDefault="00BA0C20" w:rsidP="0089603D">
            <w:pPr>
              <w:autoSpaceDE w:val="0"/>
              <w:autoSpaceDN w:val="0"/>
              <w:spacing w:before="0" w:beforeAutospacing="0" w:after="0" w:afterAutospacing="0"/>
              <w:jc w:val="center"/>
              <w:rPr>
                <w:color w:val="000000"/>
                <w:sz w:val="20"/>
              </w:rPr>
            </w:pPr>
          </w:p>
          <w:p w:rsidR="00BA0C20" w:rsidRDefault="00BA0C20" w:rsidP="0089603D">
            <w:pPr>
              <w:autoSpaceDE w:val="0"/>
              <w:autoSpaceDN w:val="0"/>
              <w:spacing w:before="0" w:beforeAutospacing="0" w:after="0" w:afterAutospacing="0"/>
              <w:jc w:val="center"/>
              <w:rPr>
                <w:color w:val="000000"/>
                <w:sz w:val="20"/>
              </w:rPr>
            </w:pPr>
          </w:p>
          <w:p w:rsidR="00BA0C20" w:rsidRDefault="00BA0C20" w:rsidP="0089603D">
            <w:pPr>
              <w:autoSpaceDE w:val="0"/>
              <w:autoSpaceDN w:val="0"/>
              <w:spacing w:before="0" w:beforeAutospacing="0" w:after="0" w:afterAutospacing="0"/>
              <w:jc w:val="center"/>
              <w:rPr>
                <w:color w:val="000000"/>
                <w:sz w:val="20"/>
              </w:rPr>
            </w:pPr>
          </w:p>
          <w:p w:rsidR="00BA0C20" w:rsidRDefault="00BA0C20" w:rsidP="0089603D">
            <w:pPr>
              <w:autoSpaceDE w:val="0"/>
              <w:autoSpaceDN w:val="0"/>
              <w:spacing w:before="0" w:beforeAutospacing="0" w:after="0" w:afterAutospacing="0"/>
              <w:jc w:val="center"/>
              <w:rPr>
                <w:color w:val="000000"/>
                <w:sz w:val="20"/>
              </w:rPr>
            </w:pPr>
          </w:p>
          <w:p w:rsidR="00BA0C20" w:rsidRDefault="00BA0C20" w:rsidP="0089603D">
            <w:pPr>
              <w:autoSpaceDE w:val="0"/>
              <w:autoSpaceDN w:val="0"/>
              <w:spacing w:before="0" w:beforeAutospacing="0" w:after="0" w:afterAutospacing="0"/>
              <w:jc w:val="center"/>
              <w:rPr>
                <w:color w:val="000000"/>
                <w:sz w:val="20"/>
              </w:rPr>
            </w:pPr>
          </w:p>
          <w:p w:rsidR="00BA0C20" w:rsidRDefault="00BA0C20" w:rsidP="0089603D">
            <w:pPr>
              <w:autoSpaceDE w:val="0"/>
              <w:autoSpaceDN w:val="0"/>
              <w:spacing w:before="0" w:beforeAutospacing="0" w:after="0" w:afterAutospacing="0"/>
              <w:jc w:val="center"/>
              <w:rPr>
                <w:color w:val="000000"/>
                <w:sz w:val="20"/>
              </w:rPr>
            </w:pPr>
          </w:p>
          <w:p w:rsidR="00BA0C20" w:rsidRDefault="00BA0C20" w:rsidP="0089603D">
            <w:pPr>
              <w:autoSpaceDE w:val="0"/>
              <w:autoSpaceDN w:val="0"/>
              <w:spacing w:before="0" w:beforeAutospacing="0" w:after="0" w:afterAutospacing="0"/>
              <w:jc w:val="center"/>
              <w:rPr>
                <w:color w:val="000000"/>
                <w:sz w:val="20"/>
              </w:rPr>
            </w:pPr>
          </w:p>
          <w:p w:rsidR="00BA0C20" w:rsidRDefault="00BA0C20" w:rsidP="0089603D">
            <w:pPr>
              <w:autoSpaceDE w:val="0"/>
              <w:autoSpaceDN w:val="0"/>
              <w:spacing w:before="0" w:beforeAutospacing="0" w:after="0" w:afterAutospacing="0"/>
              <w:jc w:val="center"/>
              <w:rPr>
                <w:color w:val="000000"/>
                <w:sz w:val="20"/>
              </w:rPr>
            </w:pPr>
          </w:p>
          <w:p w:rsidR="00BA0C20" w:rsidRDefault="00BA0C20" w:rsidP="0089603D">
            <w:pPr>
              <w:autoSpaceDE w:val="0"/>
              <w:autoSpaceDN w:val="0"/>
              <w:spacing w:before="0" w:beforeAutospacing="0" w:after="0" w:afterAutospacing="0"/>
              <w:jc w:val="center"/>
              <w:rPr>
                <w:color w:val="000000"/>
                <w:sz w:val="20"/>
              </w:rPr>
            </w:pPr>
            <w:r>
              <w:rPr>
                <w:color w:val="000000"/>
                <w:sz w:val="20"/>
              </w:rPr>
              <w:t>§ 28</w:t>
            </w:r>
          </w:p>
          <w:p w:rsidR="00BA0C20" w:rsidRPr="0089603D" w:rsidRDefault="00BA0C20" w:rsidP="0089603D">
            <w:pPr>
              <w:autoSpaceDE w:val="0"/>
              <w:autoSpaceDN w:val="0"/>
              <w:spacing w:before="0" w:beforeAutospacing="0" w:after="0" w:afterAutospacing="0"/>
              <w:jc w:val="center"/>
              <w:rPr>
                <w:color w:val="000000"/>
                <w:sz w:val="20"/>
              </w:rPr>
            </w:pPr>
            <w:r>
              <w:rPr>
                <w:color w:val="000000"/>
                <w:sz w:val="20"/>
              </w:rPr>
              <w:t>O:8</w:t>
            </w:r>
          </w:p>
          <w:p w:rsidR="002228B2" w:rsidRPr="00A755EE" w:rsidRDefault="002228B2" w:rsidP="004E73A5">
            <w:pPr>
              <w:pStyle w:val="Normlny0"/>
              <w:jc w:val="center"/>
            </w:pPr>
          </w:p>
        </w:tc>
        <w:tc>
          <w:tcPr>
            <w:tcW w:w="4536" w:type="dxa"/>
            <w:tcBorders>
              <w:top w:val="single" w:sz="4" w:space="0" w:color="auto"/>
              <w:left w:val="single" w:sz="4" w:space="0" w:color="auto"/>
              <w:bottom w:val="single" w:sz="4" w:space="0" w:color="auto"/>
              <w:right w:val="single" w:sz="4" w:space="0" w:color="auto"/>
            </w:tcBorders>
          </w:tcPr>
          <w:p w:rsidR="0089603D" w:rsidRPr="00A75CDC" w:rsidRDefault="0089603D" w:rsidP="00BA0C20">
            <w:pPr>
              <w:spacing w:before="0" w:beforeAutospacing="0" w:after="0" w:afterAutospacing="0"/>
              <w:jc w:val="both"/>
              <w:rPr>
                <w:color w:val="000000" w:themeColor="text1"/>
                <w:sz w:val="20"/>
              </w:rPr>
            </w:pPr>
            <w:r w:rsidRPr="00A75CDC">
              <w:rPr>
                <w:color w:val="000000" w:themeColor="text1"/>
                <w:sz w:val="20"/>
              </w:rPr>
              <w:t xml:space="preserve">(3) </w:t>
            </w:r>
            <w:r w:rsidR="00FF58EC" w:rsidRPr="00FF58EC">
              <w:rPr>
                <w:color w:val="000000" w:themeColor="text1"/>
                <w:sz w:val="20"/>
              </w:rPr>
              <w:t xml:space="preserve">Úrad vydá rozhodnutie o udelení certifikácie, ak prevádzkovateľ prenosovej sústavy, prevádzkovateľ prepravnej siete alebo prevádzkovateľ vodíkovej </w:t>
            </w:r>
            <w:bookmarkStart w:id="1" w:name="_GoBack"/>
            <w:r w:rsidR="00FF58EC" w:rsidRPr="00FF58EC">
              <w:rPr>
                <w:color w:val="000000" w:themeColor="text1"/>
                <w:sz w:val="20"/>
              </w:rPr>
              <w:t>prepravnej siete preukáže, že spĺňa podmienky podľa osobitného predpisu</w:t>
            </w:r>
            <w:r w:rsidR="00FF58EC" w:rsidRPr="00FF58EC">
              <w:rPr>
                <w:color w:val="000000" w:themeColor="text1"/>
                <w:sz w:val="20"/>
                <w:vertAlign w:val="superscript"/>
              </w:rPr>
              <w:t>47</w:t>
            </w:r>
            <w:r w:rsidR="00FF58EC" w:rsidRPr="00FF58EC">
              <w:rPr>
                <w:color w:val="000000" w:themeColor="text1"/>
                <w:sz w:val="20"/>
              </w:rPr>
              <w:t xml:space="preserve">) a zároveň preukáže, že nadobudnutie alebo </w:t>
            </w:r>
            <w:bookmarkEnd w:id="1"/>
            <w:r w:rsidR="00FF58EC" w:rsidRPr="00FF58EC">
              <w:rPr>
                <w:color w:val="000000" w:themeColor="text1"/>
                <w:sz w:val="20"/>
              </w:rPr>
              <w:t>výkon kontroly osobou alebo osobami z tretieho štátu nad prevádzkovateľom prenosovej sústavy, prevádzkovateľom prepravnej siete alebo prevádzkovateľom vodíkovej prepravnej siete alebo prenosovou sústavou, prepravnou sieťou alebo vodíkovou prepravnou sieťou neohrozí bezpečnosť dodávok elektriny, dodávok plynu alebo dodávok vodíka na vymedzenom území alebo v Európskej únii ani základné bezpečnostné záujmy Slovenskej republiky a Európskej únie.</w:t>
            </w:r>
          </w:p>
          <w:p w:rsidR="00BA0C20" w:rsidRPr="00A75CDC" w:rsidRDefault="00BA0C20" w:rsidP="00BA0C20">
            <w:pPr>
              <w:spacing w:before="0" w:beforeAutospacing="0" w:after="0" w:afterAutospacing="0"/>
              <w:jc w:val="both"/>
              <w:rPr>
                <w:color w:val="000000" w:themeColor="text1"/>
                <w:sz w:val="20"/>
              </w:rPr>
            </w:pPr>
            <w:r w:rsidRPr="00A75CDC">
              <w:rPr>
                <w:color w:val="000000"/>
                <w:sz w:val="20"/>
              </w:rPr>
              <w:t xml:space="preserve">(8) </w:t>
            </w:r>
            <w:r w:rsidR="00FF58EC" w:rsidRPr="00FF58EC">
              <w:rPr>
                <w:color w:val="000000"/>
                <w:sz w:val="20"/>
              </w:rPr>
              <w:t>Úrad zohľadní pri vydávaní rozhodnutia týkajúceho sa certifikácie stanovisko Európskej komisie podľa osobitného predpisu</w:t>
            </w:r>
            <w:r w:rsidR="00FF58EC" w:rsidRPr="00FF58EC">
              <w:rPr>
                <w:color w:val="000000"/>
                <w:sz w:val="20"/>
                <w:vertAlign w:val="superscript"/>
              </w:rPr>
              <w:t>48)</w:t>
            </w:r>
            <w:r w:rsidR="00FF58EC" w:rsidRPr="00FF58EC">
              <w:rPr>
                <w:color w:val="000000"/>
                <w:sz w:val="20"/>
              </w:rPr>
              <w:t xml:space="preserve"> v najväčšej možnej miere; úrad nie je stanoviskom Európskej komisie viazaný. Úrad má právo rozhodnúť o neudelení rozhodnutia o certifikácii, najmä ak by sa jeho udelením ohrozila bezpečnosť dodávky elektriny, alebo dodávky plynu alebo dodávky vodíka na vymedzenom území alebo na území iného členského štátu alebo základné bezpečnostné záujmy Slovenskej republiky a Európskej únie. Úrad zverejní stanovisko Európskej komisie spolu s rozhodnutím týkajúcim sa certifikácie na svojom webovom sídle; ak sa rozhodnutie úradu týkajúce sa certifikácie líši od stanoviska Európskej komisie, úrad zverejní na svojom webovom sídle aj zdôvodnenie odlišnosti rozhodnutia týkajúceho sa certifikácie.</w:t>
            </w:r>
          </w:p>
          <w:p w:rsidR="002228B2" w:rsidRPr="00A75CDC" w:rsidRDefault="002228B2" w:rsidP="003A456B">
            <w:pPr>
              <w:pStyle w:val="Normlny0"/>
              <w:jc w:val="both"/>
            </w:pPr>
          </w:p>
        </w:tc>
        <w:tc>
          <w:tcPr>
            <w:tcW w:w="708" w:type="dxa"/>
            <w:tcBorders>
              <w:top w:val="single" w:sz="4" w:space="0" w:color="auto"/>
              <w:left w:val="single" w:sz="4" w:space="0" w:color="auto"/>
              <w:bottom w:val="single" w:sz="4" w:space="0" w:color="auto"/>
              <w:right w:val="single" w:sz="4" w:space="0" w:color="auto"/>
            </w:tcBorders>
          </w:tcPr>
          <w:p w:rsidR="002228B2" w:rsidRPr="00AA73AF" w:rsidRDefault="0089603D" w:rsidP="009967DE">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131195">
            <w:pPr>
              <w:pStyle w:val="Normlny0"/>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9603D"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bl>
    <w:p w:rsidR="008C54C3" w:rsidRPr="0089603D" w:rsidRDefault="008C54C3">
      <w:pPr>
        <w:pStyle w:val="Hlavika"/>
        <w:tabs>
          <w:tab w:val="clear" w:pos="4536"/>
          <w:tab w:val="clear" w:pos="9072"/>
        </w:tabs>
        <w:autoSpaceDE/>
        <w:autoSpaceDN/>
        <w:rPr>
          <w:b/>
          <w:sz w:val="20"/>
          <w:szCs w:val="20"/>
        </w:rPr>
      </w:pPr>
    </w:p>
    <w:p w:rsidR="00984309" w:rsidRPr="0089603D" w:rsidRDefault="00984309">
      <w:pPr>
        <w:pStyle w:val="Hlavika"/>
        <w:tabs>
          <w:tab w:val="clear" w:pos="4536"/>
          <w:tab w:val="clear" w:pos="9072"/>
        </w:tabs>
        <w:autoSpaceDE/>
        <w:autoSpaceDN/>
        <w:rPr>
          <w:b/>
          <w:sz w:val="20"/>
          <w:szCs w:val="20"/>
        </w:rPr>
      </w:pPr>
    </w:p>
    <w:p w:rsidR="008D39E9" w:rsidRPr="0089603D" w:rsidRDefault="008D39E9" w:rsidP="008D39E9">
      <w:pPr>
        <w:pStyle w:val="Hlavika"/>
        <w:rPr>
          <w:sz w:val="20"/>
          <w:szCs w:val="20"/>
        </w:rPr>
      </w:pPr>
      <w:r w:rsidRPr="0089603D">
        <w:rPr>
          <w:sz w:val="20"/>
          <w:szCs w:val="20"/>
        </w:rPr>
        <w:t xml:space="preserve">Vysvetlivky </w:t>
      </w:r>
    </w:p>
    <w:p w:rsidR="008D39E9" w:rsidRPr="0089603D" w:rsidRDefault="008D39E9" w:rsidP="008D39E9">
      <w:pPr>
        <w:pStyle w:val="Hlavika"/>
        <w:rPr>
          <w:sz w:val="20"/>
          <w:szCs w:val="20"/>
        </w:rPr>
      </w:pPr>
      <w:r w:rsidRPr="0089603D">
        <w:rPr>
          <w:sz w:val="20"/>
          <w:szCs w:val="20"/>
        </w:rPr>
        <w:t xml:space="preserve">V stĺpci (1) sa smernica člení na jednotlivé časti: </w:t>
      </w:r>
    </w:p>
    <w:p w:rsidR="008D39E9" w:rsidRPr="0089603D" w:rsidRDefault="008D39E9" w:rsidP="008D39E9">
      <w:pPr>
        <w:pStyle w:val="Hlavika"/>
        <w:rPr>
          <w:sz w:val="20"/>
          <w:szCs w:val="20"/>
        </w:rPr>
      </w:pPr>
      <w:r w:rsidRPr="0089603D">
        <w:rPr>
          <w:sz w:val="20"/>
          <w:szCs w:val="20"/>
        </w:rPr>
        <w:lastRenderedPageBreak/>
        <w:t xml:space="preserve">Č - článok </w:t>
      </w:r>
    </w:p>
    <w:p w:rsidR="008D39E9" w:rsidRPr="0089603D" w:rsidRDefault="008D39E9" w:rsidP="008D39E9">
      <w:pPr>
        <w:pStyle w:val="Hlavika"/>
        <w:rPr>
          <w:sz w:val="20"/>
          <w:szCs w:val="20"/>
        </w:rPr>
      </w:pPr>
      <w:r w:rsidRPr="0089603D">
        <w:rPr>
          <w:sz w:val="20"/>
          <w:szCs w:val="20"/>
        </w:rPr>
        <w:t xml:space="preserve">O - odsek </w:t>
      </w:r>
    </w:p>
    <w:p w:rsidR="008D39E9" w:rsidRPr="0089603D" w:rsidRDefault="008D39E9" w:rsidP="008D39E9">
      <w:pPr>
        <w:pStyle w:val="Hlavika"/>
        <w:rPr>
          <w:sz w:val="20"/>
          <w:szCs w:val="20"/>
        </w:rPr>
      </w:pPr>
      <w:r w:rsidRPr="0089603D">
        <w:rPr>
          <w:sz w:val="20"/>
          <w:szCs w:val="20"/>
        </w:rPr>
        <w:t xml:space="preserve">V - veta </w:t>
      </w:r>
    </w:p>
    <w:p w:rsidR="008D39E9" w:rsidRPr="0089603D" w:rsidRDefault="008D39E9" w:rsidP="008D39E9">
      <w:pPr>
        <w:pStyle w:val="Hlavika"/>
        <w:rPr>
          <w:sz w:val="20"/>
          <w:szCs w:val="20"/>
        </w:rPr>
      </w:pPr>
      <w:r w:rsidRPr="0089603D">
        <w:rPr>
          <w:sz w:val="20"/>
          <w:szCs w:val="20"/>
        </w:rPr>
        <w:t>P - číslo (písmeno)</w:t>
      </w:r>
    </w:p>
    <w:p w:rsidR="008D39E9" w:rsidRPr="0089603D" w:rsidRDefault="008D39E9" w:rsidP="008D39E9">
      <w:pPr>
        <w:pStyle w:val="Hlavika"/>
        <w:rPr>
          <w:sz w:val="20"/>
          <w:szCs w:val="20"/>
        </w:rPr>
      </w:pPr>
    </w:p>
    <w:p w:rsidR="008D39E9" w:rsidRPr="0089603D" w:rsidRDefault="008D39E9" w:rsidP="008D39E9">
      <w:pPr>
        <w:pStyle w:val="Hlavika"/>
        <w:rPr>
          <w:sz w:val="20"/>
          <w:szCs w:val="20"/>
        </w:rPr>
      </w:pPr>
      <w:r w:rsidRPr="0089603D">
        <w:rPr>
          <w:sz w:val="20"/>
          <w:szCs w:val="20"/>
        </w:rPr>
        <w:t>V stĺpci (3):</w:t>
      </w:r>
    </w:p>
    <w:p w:rsidR="008D39E9" w:rsidRPr="0089603D" w:rsidRDefault="008D39E9" w:rsidP="008D39E9">
      <w:pPr>
        <w:pStyle w:val="Hlavika"/>
        <w:rPr>
          <w:sz w:val="20"/>
          <w:szCs w:val="20"/>
        </w:rPr>
      </w:pPr>
      <w:r w:rsidRPr="0089603D">
        <w:rPr>
          <w:sz w:val="20"/>
          <w:szCs w:val="20"/>
        </w:rPr>
        <w:t>N – bežná transpozícia</w:t>
      </w:r>
    </w:p>
    <w:p w:rsidR="008D39E9" w:rsidRPr="0089603D" w:rsidRDefault="008D39E9" w:rsidP="008D39E9">
      <w:pPr>
        <w:pStyle w:val="Hlavika"/>
        <w:rPr>
          <w:sz w:val="20"/>
          <w:szCs w:val="20"/>
        </w:rPr>
      </w:pPr>
      <w:r w:rsidRPr="0089603D">
        <w:rPr>
          <w:sz w:val="20"/>
          <w:szCs w:val="20"/>
        </w:rPr>
        <w:t>O – transpozícia s možnosťou voľby</w:t>
      </w:r>
    </w:p>
    <w:p w:rsidR="008D39E9" w:rsidRPr="0089603D" w:rsidRDefault="008D39E9" w:rsidP="008D39E9">
      <w:pPr>
        <w:pStyle w:val="Hlavika"/>
        <w:rPr>
          <w:sz w:val="20"/>
          <w:szCs w:val="20"/>
        </w:rPr>
      </w:pPr>
      <w:r w:rsidRPr="0089603D">
        <w:rPr>
          <w:sz w:val="20"/>
          <w:szCs w:val="20"/>
        </w:rPr>
        <w:t>D – transpozícia podľa úvahy (dobrovoľná)</w:t>
      </w:r>
    </w:p>
    <w:p w:rsidR="008D39E9" w:rsidRPr="0089603D" w:rsidRDefault="008D39E9" w:rsidP="008D39E9">
      <w:pPr>
        <w:pStyle w:val="Hlavika"/>
        <w:rPr>
          <w:sz w:val="20"/>
          <w:szCs w:val="20"/>
        </w:rPr>
      </w:pPr>
      <w:r w:rsidRPr="0089603D">
        <w:rPr>
          <w:sz w:val="20"/>
          <w:szCs w:val="20"/>
        </w:rPr>
        <w:t>n.a. – transpozícia sa neuskutočňuje</w:t>
      </w:r>
    </w:p>
    <w:p w:rsidR="008D39E9" w:rsidRPr="0089603D" w:rsidRDefault="008D39E9" w:rsidP="008D39E9">
      <w:pPr>
        <w:pStyle w:val="Hlavika"/>
        <w:rPr>
          <w:sz w:val="20"/>
          <w:szCs w:val="20"/>
        </w:rPr>
      </w:pPr>
    </w:p>
    <w:p w:rsidR="008D39E9" w:rsidRPr="0089603D" w:rsidRDefault="008D39E9" w:rsidP="008D39E9">
      <w:pPr>
        <w:pStyle w:val="Hlavika"/>
        <w:rPr>
          <w:sz w:val="20"/>
          <w:szCs w:val="20"/>
        </w:rPr>
      </w:pPr>
      <w:r w:rsidRPr="0089603D">
        <w:rPr>
          <w:sz w:val="20"/>
          <w:szCs w:val="20"/>
        </w:rPr>
        <w:t>V stĺpci (5):</w:t>
      </w:r>
    </w:p>
    <w:p w:rsidR="008D39E9" w:rsidRPr="0089603D" w:rsidRDefault="008D39E9" w:rsidP="008D39E9">
      <w:pPr>
        <w:pStyle w:val="Hlavika"/>
        <w:rPr>
          <w:sz w:val="20"/>
          <w:szCs w:val="20"/>
        </w:rPr>
      </w:pPr>
      <w:r w:rsidRPr="0089603D">
        <w:rPr>
          <w:sz w:val="20"/>
          <w:szCs w:val="20"/>
        </w:rPr>
        <w:t>Č – článok</w:t>
      </w:r>
    </w:p>
    <w:p w:rsidR="008D39E9" w:rsidRPr="0089603D" w:rsidRDefault="008D39E9" w:rsidP="008D39E9">
      <w:pPr>
        <w:pStyle w:val="Hlavika"/>
        <w:rPr>
          <w:sz w:val="20"/>
          <w:szCs w:val="20"/>
        </w:rPr>
      </w:pPr>
      <w:r w:rsidRPr="0089603D">
        <w:rPr>
          <w:sz w:val="20"/>
          <w:szCs w:val="20"/>
        </w:rPr>
        <w:t>§ – paragraf</w:t>
      </w:r>
    </w:p>
    <w:p w:rsidR="008D39E9" w:rsidRPr="0089603D" w:rsidRDefault="008D39E9" w:rsidP="008D39E9">
      <w:pPr>
        <w:pStyle w:val="Hlavika"/>
        <w:rPr>
          <w:sz w:val="20"/>
          <w:szCs w:val="20"/>
        </w:rPr>
      </w:pPr>
      <w:r w:rsidRPr="0089603D">
        <w:rPr>
          <w:sz w:val="20"/>
          <w:szCs w:val="20"/>
        </w:rPr>
        <w:t>O – odsek</w:t>
      </w:r>
    </w:p>
    <w:p w:rsidR="008D39E9" w:rsidRPr="0089603D" w:rsidRDefault="008D39E9" w:rsidP="008D39E9">
      <w:pPr>
        <w:pStyle w:val="Hlavika"/>
        <w:rPr>
          <w:sz w:val="20"/>
          <w:szCs w:val="20"/>
        </w:rPr>
      </w:pPr>
      <w:r w:rsidRPr="0089603D">
        <w:rPr>
          <w:sz w:val="20"/>
          <w:szCs w:val="20"/>
        </w:rPr>
        <w:t>V – veta</w:t>
      </w:r>
    </w:p>
    <w:p w:rsidR="008D39E9" w:rsidRPr="0089603D" w:rsidRDefault="008D39E9" w:rsidP="008D39E9">
      <w:pPr>
        <w:pStyle w:val="Hlavika"/>
        <w:rPr>
          <w:sz w:val="20"/>
          <w:szCs w:val="20"/>
        </w:rPr>
      </w:pPr>
      <w:r w:rsidRPr="0089603D">
        <w:rPr>
          <w:sz w:val="20"/>
          <w:szCs w:val="20"/>
        </w:rPr>
        <w:t>P – písmeno (číslo)</w:t>
      </w:r>
    </w:p>
    <w:p w:rsidR="008D39E9" w:rsidRPr="0089603D" w:rsidRDefault="008D39E9" w:rsidP="008D39E9">
      <w:pPr>
        <w:pStyle w:val="Hlavika"/>
        <w:rPr>
          <w:sz w:val="20"/>
          <w:szCs w:val="20"/>
        </w:rPr>
      </w:pPr>
    </w:p>
    <w:p w:rsidR="008D39E9" w:rsidRPr="0089603D" w:rsidRDefault="008D39E9" w:rsidP="008D39E9">
      <w:pPr>
        <w:pStyle w:val="Hlavika"/>
        <w:rPr>
          <w:sz w:val="20"/>
          <w:szCs w:val="20"/>
        </w:rPr>
      </w:pPr>
      <w:r w:rsidRPr="0089603D">
        <w:rPr>
          <w:sz w:val="20"/>
          <w:szCs w:val="20"/>
        </w:rPr>
        <w:t>V stĺpci (7):</w:t>
      </w:r>
    </w:p>
    <w:p w:rsidR="008D39E9" w:rsidRPr="0089603D" w:rsidRDefault="008D39E9" w:rsidP="008D39E9">
      <w:pPr>
        <w:pStyle w:val="Hlavika"/>
        <w:rPr>
          <w:sz w:val="20"/>
          <w:szCs w:val="20"/>
        </w:rPr>
      </w:pPr>
      <w:r w:rsidRPr="0089603D">
        <w:rPr>
          <w:sz w:val="20"/>
          <w:szCs w:val="20"/>
        </w:rPr>
        <w:t>Ú – úplná zhoda (ak bolo ustanovenie smernice prebraté v celom rozsahu, správne, v príslušnej forme, so zabezpečenou inštitucionálnou infraštruktúrou, s príslušnými sankciami a vo vzájomnej súvislosti)</w:t>
      </w:r>
    </w:p>
    <w:p w:rsidR="008D39E9" w:rsidRPr="0089603D" w:rsidRDefault="008D39E9" w:rsidP="008D39E9">
      <w:pPr>
        <w:pStyle w:val="Hlavika"/>
        <w:rPr>
          <w:sz w:val="20"/>
          <w:szCs w:val="20"/>
        </w:rPr>
      </w:pPr>
      <w:r w:rsidRPr="0089603D">
        <w:rPr>
          <w:sz w:val="20"/>
          <w:szCs w:val="20"/>
        </w:rPr>
        <w:t>Č – čiastočná zhoda (ak minimálne jedna z podmienok úplnej zhody nie je splnená)</w:t>
      </w:r>
    </w:p>
    <w:p w:rsidR="008D39E9" w:rsidRPr="0089603D" w:rsidRDefault="008D39E9" w:rsidP="008D39E9">
      <w:pPr>
        <w:pStyle w:val="Hlavika"/>
        <w:rPr>
          <w:sz w:val="20"/>
          <w:szCs w:val="20"/>
        </w:rPr>
      </w:pPr>
      <w:r w:rsidRPr="0089603D">
        <w:rPr>
          <w:sz w:val="20"/>
          <w:szCs w:val="20"/>
        </w:rPr>
        <w:t>Ž – žiadna zhoda (ak nebola dosiahnutá ani úplná ani čiast</w:t>
      </w:r>
      <w:r w:rsidR="004F7776" w:rsidRPr="0089603D">
        <w:rPr>
          <w:sz w:val="20"/>
          <w:szCs w:val="20"/>
        </w:rPr>
        <w:t>očná</w:t>
      </w:r>
      <w:r w:rsidRPr="0089603D">
        <w:rPr>
          <w:sz w:val="20"/>
          <w:szCs w:val="20"/>
        </w:rPr>
        <w:t xml:space="preserve"> zhoda alebo k prebratiu dôjde v budúcnosti)</w:t>
      </w:r>
    </w:p>
    <w:p w:rsidR="008D39E9" w:rsidRPr="0089603D" w:rsidRDefault="008D39E9" w:rsidP="008D39E9">
      <w:pPr>
        <w:pStyle w:val="Hlavika"/>
        <w:rPr>
          <w:sz w:val="20"/>
          <w:szCs w:val="20"/>
        </w:rPr>
      </w:pPr>
      <w:r w:rsidRPr="0089603D">
        <w:rPr>
          <w:sz w:val="20"/>
          <w:szCs w:val="20"/>
        </w:rPr>
        <w:t>n.a. – neaplikovateľnosť (ak sa ustanovenie smernice netýka SR alebo nie je potrebné ho prebrať)</w:t>
      </w:r>
    </w:p>
    <w:p w:rsidR="00074E74" w:rsidRPr="0089603D" w:rsidRDefault="00074E74" w:rsidP="008D39E9">
      <w:pPr>
        <w:pStyle w:val="Hlavika"/>
        <w:rPr>
          <w:sz w:val="20"/>
          <w:szCs w:val="20"/>
        </w:rPr>
      </w:pPr>
    </w:p>
    <w:p w:rsidR="00074E74" w:rsidRPr="0089603D" w:rsidRDefault="00074E74" w:rsidP="00074E74">
      <w:pPr>
        <w:pStyle w:val="Hlavika"/>
        <w:rPr>
          <w:sz w:val="20"/>
          <w:szCs w:val="20"/>
        </w:rPr>
      </w:pPr>
      <w:r w:rsidRPr="0089603D">
        <w:rPr>
          <w:sz w:val="20"/>
          <w:szCs w:val="20"/>
        </w:rPr>
        <w:t>V stĺpci (9):</w:t>
      </w:r>
    </w:p>
    <w:p w:rsidR="00074E74" w:rsidRPr="0089603D" w:rsidRDefault="00074E74" w:rsidP="00074E74">
      <w:pPr>
        <w:pStyle w:val="Hlavika"/>
        <w:rPr>
          <w:sz w:val="20"/>
          <w:szCs w:val="20"/>
        </w:rPr>
      </w:pPr>
      <w:r w:rsidRPr="0089603D">
        <w:rPr>
          <w:sz w:val="20"/>
          <w:szCs w:val="20"/>
        </w:rPr>
        <w:t xml:space="preserve">GP – A a) až g): goldplating je identifikovaný, </w:t>
      </w:r>
    </w:p>
    <w:p w:rsidR="008D39E9" w:rsidRPr="0089603D" w:rsidRDefault="00074E74" w:rsidP="00074E74">
      <w:pPr>
        <w:pStyle w:val="Hlavika"/>
        <w:rPr>
          <w:sz w:val="20"/>
          <w:szCs w:val="20"/>
        </w:rPr>
      </w:pPr>
      <w:r w:rsidRPr="0089603D">
        <w:rPr>
          <w:sz w:val="20"/>
          <w:szCs w:val="20"/>
        </w:rPr>
        <w:t>GP – N: goldplating nie je identifikovaný.</w:t>
      </w:r>
    </w:p>
    <w:p w:rsidR="00BD63C2" w:rsidRPr="0089603D" w:rsidRDefault="00BD63C2" w:rsidP="00074E74">
      <w:pPr>
        <w:pStyle w:val="Hlavika"/>
        <w:rPr>
          <w:sz w:val="20"/>
          <w:szCs w:val="20"/>
        </w:rPr>
      </w:pPr>
    </w:p>
    <w:p w:rsidR="00BD63C2" w:rsidRPr="0089603D" w:rsidRDefault="00BD63C2" w:rsidP="00074E74">
      <w:pPr>
        <w:pStyle w:val="Hlavika"/>
        <w:rPr>
          <w:sz w:val="20"/>
          <w:szCs w:val="20"/>
        </w:rPr>
      </w:pPr>
    </w:p>
    <w:tbl>
      <w:tblPr>
        <w:tblW w:w="15120" w:type="dxa"/>
        <w:tblInd w:w="-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3935"/>
      </w:tblGrid>
      <w:tr w:rsidR="00BD63C2" w:rsidRPr="00BD63C2" w:rsidTr="00B444FD">
        <w:trPr>
          <w:trHeight w:val="300"/>
        </w:trPr>
        <w:tc>
          <w:tcPr>
            <w:tcW w:w="15120" w:type="dxa"/>
            <w:gridSpan w:val="2"/>
            <w:tcBorders>
              <w:top w:val="single" w:sz="12" w:space="0" w:color="auto"/>
              <w:left w:val="single" w:sz="12" w:space="0" w:color="auto"/>
              <w:bottom w:val="single" w:sz="6" w:space="0" w:color="auto"/>
              <w:right w:val="single" w:sz="12" w:space="0" w:color="auto"/>
            </w:tcBorders>
            <w:shd w:val="clear" w:color="auto" w:fill="auto"/>
            <w:hideMark/>
          </w:tcPr>
          <w:p w:rsidR="00BD63C2" w:rsidRDefault="00BD63C2" w:rsidP="00BD63C2">
            <w:pPr>
              <w:spacing w:before="0" w:beforeAutospacing="0" w:after="0" w:afterAutospacing="0"/>
              <w:ind w:left="360"/>
              <w:textAlignment w:val="baseline"/>
              <w:rPr>
                <w:rFonts w:ascii="Arial" w:hAnsi="Arial" w:cs="Arial"/>
                <w:color w:val="000000"/>
                <w:sz w:val="20"/>
                <w:szCs w:val="20"/>
              </w:rPr>
            </w:pPr>
            <w:r w:rsidRPr="00BD63C2">
              <w:rPr>
                <w:rFonts w:ascii="Arial" w:hAnsi="Arial" w:cs="Arial"/>
                <w:b/>
                <w:bCs/>
                <w:i/>
                <w:iCs/>
                <w:color w:val="000000"/>
                <w:sz w:val="20"/>
                <w:szCs w:val="20"/>
              </w:rPr>
              <w:t>Zoznam všeobecne záväzných právnych predpisov preberajúcich smernicu: (uveďte číslo smernice)</w:t>
            </w:r>
            <w:r w:rsidRPr="00BD63C2">
              <w:rPr>
                <w:rFonts w:ascii="Arial" w:hAnsi="Arial" w:cs="Arial"/>
                <w:color w:val="000000"/>
                <w:sz w:val="20"/>
                <w:szCs w:val="20"/>
              </w:rPr>
              <w:t> </w:t>
            </w:r>
          </w:p>
          <w:p w:rsidR="00BD63C2" w:rsidRPr="00BD63C2" w:rsidRDefault="00BD63C2" w:rsidP="00BD63C2">
            <w:pPr>
              <w:spacing w:before="0" w:beforeAutospacing="0" w:after="0" w:afterAutospacing="0"/>
              <w:ind w:left="360"/>
              <w:textAlignment w:val="baseline"/>
              <w:rPr>
                <w:rFonts w:ascii="Segoe UI" w:hAnsi="Segoe UI" w:cs="Segoe UI"/>
                <w:sz w:val="18"/>
                <w:szCs w:val="18"/>
              </w:rPr>
            </w:pPr>
          </w:p>
          <w:p w:rsidR="00BD63C2" w:rsidRPr="00BD63C2" w:rsidRDefault="00BD63C2" w:rsidP="00BD63C2">
            <w:pPr>
              <w:spacing w:before="0" w:beforeAutospacing="0" w:after="0" w:afterAutospacing="0"/>
              <w:jc w:val="center"/>
              <w:textAlignment w:val="baseline"/>
              <w:rPr>
                <w:rFonts w:ascii="Segoe UI" w:hAnsi="Segoe UI" w:cs="Segoe UI"/>
                <w:sz w:val="18"/>
                <w:szCs w:val="18"/>
              </w:rPr>
            </w:pPr>
            <w:r>
              <w:rPr>
                <w:b/>
                <w:bCs/>
                <w:color w:val="000000"/>
                <w:sz w:val="20"/>
                <w:szCs w:val="20"/>
              </w:rPr>
              <w:t>Smernica Európskeho parlamentu a Rady (EÚ) 2024/1788 z 13. júna 2024 o spoločných pravidlách pre vnútorné trhy s obnoviteľným plynom, so zemným plynom a s vodíkom, ktorou sa mení smernica (EÚ) 2023/1791 a zrušuje smernica 2009/73/ES</w:t>
            </w:r>
          </w:p>
          <w:p w:rsidR="00BD63C2" w:rsidRPr="00BD63C2" w:rsidRDefault="00BD63C2" w:rsidP="00BD63C2">
            <w:pPr>
              <w:spacing w:before="0" w:beforeAutospacing="0" w:after="0" w:afterAutospacing="0"/>
              <w:ind w:left="360"/>
              <w:jc w:val="center"/>
              <w:textAlignment w:val="baseline"/>
              <w:rPr>
                <w:rFonts w:ascii="Segoe UI" w:hAnsi="Segoe UI" w:cs="Segoe UI"/>
                <w:sz w:val="18"/>
                <w:szCs w:val="18"/>
              </w:rPr>
            </w:pPr>
            <w:r w:rsidRPr="00BD63C2">
              <w:rPr>
                <w:color w:val="000000"/>
                <w:sz w:val="20"/>
                <w:szCs w:val="20"/>
              </w:rPr>
              <w:t> </w:t>
            </w:r>
          </w:p>
        </w:tc>
      </w:tr>
      <w:tr w:rsidR="00BD63C2" w:rsidRPr="00BD63C2" w:rsidTr="00B444FD">
        <w:trPr>
          <w:trHeight w:val="300"/>
        </w:trPr>
        <w:tc>
          <w:tcPr>
            <w:tcW w:w="1185" w:type="dxa"/>
            <w:tcBorders>
              <w:top w:val="single" w:sz="6" w:space="0" w:color="auto"/>
              <w:left w:val="single" w:sz="12" w:space="0" w:color="auto"/>
              <w:bottom w:val="single" w:sz="6" w:space="0" w:color="auto"/>
              <w:right w:val="single" w:sz="6" w:space="0" w:color="auto"/>
            </w:tcBorders>
            <w:shd w:val="clear" w:color="auto" w:fill="auto"/>
            <w:hideMark/>
          </w:tcPr>
          <w:p w:rsidR="00BD63C2" w:rsidRPr="00BD63C2" w:rsidRDefault="00BD63C2" w:rsidP="00BD63C2">
            <w:pPr>
              <w:spacing w:before="0" w:beforeAutospacing="0" w:after="0" w:afterAutospacing="0"/>
              <w:jc w:val="center"/>
              <w:textAlignment w:val="baseline"/>
              <w:rPr>
                <w:rFonts w:ascii="Segoe UI" w:hAnsi="Segoe UI" w:cs="Segoe UI"/>
                <w:sz w:val="18"/>
                <w:szCs w:val="18"/>
              </w:rPr>
            </w:pPr>
            <w:r w:rsidRPr="00BD63C2">
              <w:rPr>
                <w:color w:val="000000"/>
                <w:sz w:val="20"/>
                <w:szCs w:val="20"/>
              </w:rPr>
              <w:t>Por. č. </w:t>
            </w:r>
          </w:p>
        </w:tc>
        <w:tc>
          <w:tcPr>
            <w:tcW w:w="13935" w:type="dxa"/>
            <w:tcBorders>
              <w:top w:val="single" w:sz="6" w:space="0" w:color="auto"/>
              <w:left w:val="single" w:sz="6" w:space="0" w:color="auto"/>
              <w:bottom w:val="single" w:sz="6" w:space="0" w:color="auto"/>
              <w:right w:val="single" w:sz="12" w:space="0" w:color="auto"/>
            </w:tcBorders>
            <w:shd w:val="clear" w:color="auto" w:fill="auto"/>
            <w:hideMark/>
          </w:tcPr>
          <w:p w:rsidR="00BD63C2" w:rsidRPr="00BD63C2" w:rsidRDefault="00BD63C2" w:rsidP="00BD63C2">
            <w:pPr>
              <w:spacing w:before="0" w:beforeAutospacing="0" w:after="0" w:afterAutospacing="0"/>
              <w:jc w:val="both"/>
              <w:textAlignment w:val="baseline"/>
              <w:rPr>
                <w:rFonts w:ascii="Segoe UI" w:hAnsi="Segoe UI" w:cs="Segoe UI"/>
                <w:sz w:val="18"/>
                <w:szCs w:val="18"/>
              </w:rPr>
            </w:pPr>
            <w:r w:rsidRPr="00BD63C2">
              <w:rPr>
                <w:color w:val="000000"/>
                <w:sz w:val="20"/>
                <w:szCs w:val="20"/>
              </w:rPr>
              <w:t>Názov predpisu: </w:t>
            </w:r>
          </w:p>
          <w:p w:rsidR="00BD63C2" w:rsidRPr="00BD63C2" w:rsidRDefault="00BD63C2" w:rsidP="00BD63C2">
            <w:pPr>
              <w:spacing w:before="0" w:beforeAutospacing="0" w:after="0" w:afterAutospacing="0"/>
              <w:textAlignment w:val="baseline"/>
              <w:rPr>
                <w:rFonts w:ascii="Segoe UI" w:hAnsi="Segoe UI" w:cs="Segoe UI"/>
                <w:sz w:val="18"/>
                <w:szCs w:val="18"/>
              </w:rPr>
            </w:pPr>
            <w:r w:rsidRPr="00BD63C2">
              <w:rPr>
                <w:color w:val="000000"/>
                <w:sz w:val="20"/>
                <w:szCs w:val="20"/>
              </w:rPr>
              <w:t> </w:t>
            </w:r>
          </w:p>
        </w:tc>
      </w:tr>
      <w:tr w:rsidR="00BD63C2" w:rsidRPr="00BD63C2" w:rsidTr="00B444FD">
        <w:trPr>
          <w:trHeight w:val="300"/>
        </w:trPr>
        <w:tc>
          <w:tcPr>
            <w:tcW w:w="1185" w:type="dxa"/>
            <w:tcBorders>
              <w:top w:val="single" w:sz="6" w:space="0" w:color="auto"/>
              <w:left w:val="single" w:sz="12" w:space="0" w:color="auto"/>
              <w:bottom w:val="single" w:sz="6" w:space="0" w:color="auto"/>
              <w:right w:val="single" w:sz="6" w:space="0" w:color="auto"/>
            </w:tcBorders>
            <w:shd w:val="clear" w:color="auto" w:fill="auto"/>
            <w:hideMark/>
          </w:tcPr>
          <w:p w:rsidR="00BD63C2" w:rsidRPr="00BD63C2" w:rsidRDefault="00BD63C2" w:rsidP="00BD63C2">
            <w:pPr>
              <w:spacing w:before="0" w:beforeAutospacing="0" w:after="0" w:afterAutospacing="0"/>
              <w:ind w:left="360"/>
              <w:jc w:val="center"/>
              <w:textAlignment w:val="baseline"/>
              <w:rPr>
                <w:rFonts w:ascii="Segoe UI" w:hAnsi="Segoe UI" w:cs="Segoe UI"/>
                <w:sz w:val="18"/>
                <w:szCs w:val="18"/>
              </w:rPr>
            </w:pPr>
            <w:r w:rsidRPr="00BD63C2">
              <w:rPr>
                <w:color w:val="000000"/>
                <w:sz w:val="20"/>
                <w:szCs w:val="20"/>
              </w:rPr>
              <w:t>1. </w:t>
            </w:r>
          </w:p>
        </w:tc>
        <w:tc>
          <w:tcPr>
            <w:tcW w:w="13935" w:type="dxa"/>
            <w:tcBorders>
              <w:top w:val="single" w:sz="6" w:space="0" w:color="auto"/>
              <w:left w:val="single" w:sz="6" w:space="0" w:color="auto"/>
              <w:bottom w:val="single" w:sz="6" w:space="0" w:color="auto"/>
              <w:right w:val="single" w:sz="12" w:space="0" w:color="auto"/>
            </w:tcBorders>
            <w:shd w:val="clear" w:color="auto" w:fill="auto"/>
            <w:hideMark/>
          </w:tcPr>
          <w:p w:rsidR="00BD63C2" w:rsidRPr="00BD63C2" w:rsidRDefault="00BD63C2">
            <w:pPr>
              <w:spacing w:before="0" w:beforeAutospacing="0" w:after="0" w:afterAutospacing="0"/>
              <w:jc w:val="both"/>
              <w:textAlignment w:val="baseline"/>
              <w:rPr>
                <w:rFonts w:ascii="Segoe UI" w:hAnsi="Segoe UI" w:cs="Segoe UI"/>
                <w:sz w:val="18"/>
                <w:szCs w:val="18"/>
              </w:rPr>
            </w:pPr>
            <w:r w:rsidRPr="00BD63C2">
              <w:rPr>
                <w:color w:val="000000"/>
                <w:sz w:val="20"/>
                <w:szCs w:val="20"/>
              </w:rPr>
              <w:t xml:space="preserve">Zákon č. 251/2012 Z. z. o energetike a o zmene a doplnení niektorých </w:t>
            </w:r>
            <w:r>
              <w:rPr>
                <w:color w:val="000000"/>
                <w:sz w:val="20"/>
                <w:szCs w:val="20"/>
              </w:rPr>
              <w:t>zákonov</w:t>
            </w:r>
          </w:p>
        </w:tc>
      </w:tr>
      <w:tr w:rsidR="00BD63C2" w:rsidRPr="00BD63C2" w:rsidTr="00B444FD">
        <w:trPr>
          <w:trHeight w:val="300"/>
        </w:trPr>
        <w:tc>
          <w:tcPr>
            <w:tcW w:w="1185" w:type="dxa"/>
            <w:tcBorders>
              <w:top w:val="single" w:sz="6" w:space="0" w:color="auto"/>
              <w:left w:val="single" w:sz="12" w:space="0" w:color="auto"/>
              <w:bottom w:val="single" w:sz="6" w:space="0" w:color="auto"/>
              <w:right w:val="single" w:sz="6" w:space="0" w:color="auto"/>
            </w:tcBorders>
            <w:shd w:val="clear" w:color="auto" w:fill="auto"/>
            <w:hideMark/>
          </w:tcPr>
          <w:p w:rsidR="00BD63C2" w:rsidRPr="00BD63C2" w:rsidRDefault="00BD63C2" w:rsidP="00BD63C2">
            <w:pPr>
              <w:spacing w:before="0" w:beforeAutospacing="0" w:after="0" w:afterAutospacing="0"/>
              <w:ind w:left="360"/>
              <w:jc w:val="center"/>
              <w:textAlignment w:val="baseline"/>
              <w:rPr>
                <w:rFonts w:ascii="Segoe UI" w:hAnsi="Segoe UI" w:cs="Segoe UI"/>
                <w:sz w:val="18"/>
                <w:szCs w:val="18"/>
              </w:rPr>
            </w:pPr>
            <w:r w:rsidRPr="00BD63C2">
              <w:rPr>
                <w:color w:val="000000"/>
                <w:sz w:val="20"/>
                <w:szCs w:val="20"/>
              </w:rPr>
              <w:t>2. </w:t>
            </w:r>
          </w:p>
        </w:tc>
        <w:tc>
          <w:tcPr>
            <w:tcW w:w="13935" w:type="dxa"/>
            <w:tcBorders>
              <w:top w:val="single" w:sz="6" w:space="0" w:color="auto"/>
              <w:left w:val="single" w:sz="6" w:space="0" w:color="auto"/>
              <w:bottom w:val="single" w:sz="6" w:space="0" w:color="auto"/>
              <w:right w:val="single" w:sz="12" w:space="0" w:color="auto"/>
            </w:tcBorders>
            <w:shd w:val="clear" w:color="auto" w:fill="auto"/>
            <w:hideMark/>
          </w:tcPr>
          <w:p w:rsidR="00BD63C2" w:rsidRPr="00BD63C2" w:rsidRDefault="00BD63C2">
            <w:pPr>
              <w:spacing w:before="0" w:beforeAutospacing="0" w:after="0" w:afterAutospacing="0"/>
              <w:jc w:val="both"/>
              <w:textAlignment w:val="baseline"/>
              <w:rPr>
                <w:rFonts w:ascii="Segoe UI" w:hAnsi="Segoe UI" w:cs="Segoe UI"/>
                <w:sz w:val="18"/>
                <w:szCs w:val="18"/>
              </w:rPr>
            </w:pPr>
            <w:r w:rsidRPr="00BD63C2">
              <w:rPr>
                <w:color w:val="000000"/>
                <w:sz w:val="20"/>
                <w:szCs w:val="20"/>
              </w:rPr>
              <w:t xml:space="preserve">Zákon č. 250/2012 Z. z. o regulácii v sieťových odvetviach </w:t>
            </w:r>
          </w:p>
        </w:tc>
      </w:tr>
    </w:tbl>
    <w:p w:rsidR="00BD63C2" w:rsidRPr="00074E74" w:rsidRDefault="00BD63C2" w:rsidP="00074E74">
      <w:pPr>
        <w:pStyle w:val="Hlavika"/>
      </w:pPr>
    </w:p>
    <w:sectPr w:rsidR="00BD63C2" w:rsidRPr="00074E74">
      <w:footerReference w:type="default" r:id="rId7"/>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B8A" w:rsidRDefault="00160B8A">
      <w:pPr>
        <w:autoSpaceDE w:val="0"/>
        <w:autoSpaceDN w:val="0"/>
        <w:spacing w:before="0" w:beforeAutospacing="0" w:after="0" w:afterAutospacing="0"/>
      </w:pPr>
      <w:r>
        <w:separator/>
      </w:r>
    </w:p>
  </w:endnote>
  <w:endnote w:type="continuationSeparator" w:id="0">
    <w:p w:rsidR="00160B8A" w:rsidRDefault="00160B8A">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DFD" w:rsidRDefault="00392DFD">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FC73B4">
      <w:rPr>
        <w:rStyle w:val="slostrany"/>
        <w:noProof/>
      </w:rPr>
      <w:t>11</w:t>
    </w:r>
    <w:r>
      <w:rPr>
        <w:rStyle w:val="slostrany"/>
      </w:rPr>
      <w:fldChar w:fldCharType="end"/>
    </w:r>
  </w:p>
  <w:p w:rsidR="00392DFD" w:rsidRDefault="00392DF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B8A" w:rsidRDefault="00160B8A">
      <w:pPr>
        <w:autoSpaceDE w:val="0"/>
        <w:autoSpaceDN w:val="0"/>
        <w:spacing w:before="0" w:beforeAutospacing="0" w:after="0" w:afterAutospacing="0"/>
      </w:pPr>
      <w:r>
        <w:separator/>
      </w:r>
    </w:p>
  </w:footnote>
  <w:footnote w:type="continuationSeparator" w:id="0">
    <w:p w:rsidR="00160B8A" w:rsidRDefault="00160B8A">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4F5"/>
    <w:multiLevelType w:val="hybridMultilevel"/>
    <w:tmpl w:val="749AA052"/>
    <w:lvl w:ilvl="0" w:tplc="E0DE5C54">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8961051"/>
    <w:multiLevelType w:val="hybridMultilevel"/>
    <w:tmpl w:val="11AC47D8"/>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abstractNum w:abstractNumId="3" w15:restartNumberingAfterBreak="0">
    <w:nsid w:val="0CC05D9D"/>
    <w:multiLevelType w:val="hybridMultilevel"/>
    <w:tmpl w:val="168408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7" w15:restartNumberingAfterBreak="0">
    <w:nsid w:val="1B8500A3"/>
    <w:multiLevelType w:val="hybridMultilevel"/>
    <w:tmpl w:val="E30C05AC"/>
    <w:lvl w:ilvl="0" w:tplc="1076DCBE">
      <w:start w:val="1"/>
      <w:numFmt w:val="lowerLetter"/>
      <w:lvlText w:val="%1)"/>
      <w:lvlJc w:val="left"/>
      <w:pPr>
        <w:ind w:left="1495"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8"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9" w15:restartNumberingAfterBreak="0">
    <w:nsid w:val="2D6C3A46"/>
    <w:multiLevelType w:val="hybridMultilevel"/>
    <w:tmpl w:val="937C99A0"/>
    <w:lvl w:ilvl="0" w:tplc="9CD416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4F2118"/>
    <w:multiLevelType w:val="hybridMultilevel"/>
    <w:tmpl w:val="31D2A3DC"/>
    <w:lvl w:ilvl="0" w:tplc="44DABEBE">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1" w15:restartNumberingAfterBreak="0">
    <w:nsid w:val="33E10911"/>
    <w:multiLevelType w:val="hybridMultilevel"/>
    <w:tmpl w:val="48E84B02"/>
    <w:lvl w:ilvl="0" w:tplc="F078C4BE">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4782922"/>
    <w:multiLevelType w:val="hybridMultilevel"/>
    <w:tmpl w:val="659209C6"/>
    <w:lvl w:ilvl="0" w:tplc="6B3A2574">
      <w:start w:val="1"/>
      <w:numFmt w:val="decimal"/>
      <w:lvlText w:val="%1."/>
      <w:lvlJc w:val="left"/>
      <w:pPr>
        <w:ind w:left="640" w:hanging="431"/>
      </w:pPr>
      <w:rPr>
        <w:rFonts w:ascii="Cambria" w:eastAsia="Cambria" w:hAnsi="Cambria" w:cs="Cambria" w:hint="default"/>
        <w:b w:val="0"/>
        <w:bCs w:val="0"/>
        <w:i w:val="0"/>
        <w:iCs w:val="0"/>
        <w:color w:val="231F20"/>
        <w:spacing w:val="0"/>
        <w:w w:val="99"/>
        <w:sz w:val="19"/>
        <w:szCs w:val="19"/>
        <w:lang w:val="sk-SK" w:eastAsia="en-US" w:bidi="ar-SA"/>
      </w:rPr>
    </w:lvl>
    <w:lvl w:ilvl="1" w:tplc="6008695A">
      <w:start w:val="1"/>
      <w:numFmt w:val="lowerLetter"/>
      <w:lvlText w:val="%2)"/>
      <w:lvlJc w:val="left"/>
      <w:pPr>
        <w:ind w:left="871" w:hanging="232"/>
      </w:pPr>
      <w:rPr>
        <w:rFonts w:ascii="Cambria" w:eastAsia="Cambria" w:hAnsi="Cambria" w:cs="Cambria" w:hint="default"/>
        <w:b w:val="0"/>
        <w:bCs w:val="0"/>
        <w:i w:val="0"/>
        <w:iCs w:val="0"/>
        <w:color w:val="231F20"/>
        <w:spacing w:val="0"/>
        <w:w w:val="79"/>
        <w:sz w:val="19"/>
        <w:szCs w:val="19"/>
        <w:lang w:val="sk-SK" w:eastAsia="en-US" w:bidi="ar-SA"/>
      </w:rPr>
    </w:lvl>
    <w:lvl w:ilvl="2" w:tplc="F8A67B5C">
      <w:start w:val="1"/>
      <w:numFmt w:val="lowerRoman"/>
      <w:lvlText w:val="%3)"/>
      <w:lvlJc w:val="left"/>
      <w:pPr>
        <w:ind w:left="1148" w:hanging="183"/>
        <w:jc w:val="right"/>
      </w:pPr>
      <w:rPr>
        <w:rFonts w:ascii="Cambria" w:eastAsia="Cambria" w:hAnsi="Cambria" w:cs="Cambria" w:hint="default"/>
        <w:b w:val="0"/>
        <w:bCs w:val="0"/>
        <w:i w:val="0"/>
        <w:iCs w:val="0"/>
        <w:color w:val="231F20"/>
        <w:spacing w:val="0"/>
        <w:w w:val="77"/>
        <w:sz w:val="19"/>
        <w:szCs w:val="19"/>
        <w:lang w:val="sk-SK" w:eastAsia="en-US" w:bidi="ar-SA"/>
      </w:rPr>
    </w:lvl>
    <w:lvl w:ilvl="3" w:tplc="1D7C7F58">
      <w:numFmt w:val="bullet"/>
      <w:lvlText w:val="•"/>
      <w:lvlJc w:val="left"/>
      <w:pPr>
        <w:ind w:left="2308" w:hanging="183"/>
      </w:pPr>
      <w:rPr>
        <w:rFonts w:hint="default"/>
        <w:lang w:val="sk-SK" w:eastAsia="en-US" w:bidi="ar-SA"/>
      </w:rPr>
    </w:lvl>
    <w:lvl w:ilvl="4" w:tplc="EF1001DA">
      <w:numFmt w:val="bullet"/>
      <w:lvlText w:val="•"/>
      <w:lvlJc w:val="left"/>
      <w:pPr>
        <w:ind w:left="3477" w:hanging="183"/>
      </w:pPr>
      <w:rPr>
        <w:rFonts w:hint="default"/>
        <w:lang w:val="sk-SK" w:eastAsia="en-US" w:bidi="ar-SA"/>
      </w:rPr>
    </w:lvl>
    <w:lvl w:ilvl="5" w:tplc="4CC23C3C">
      <w:numFmt w:val="bullet"/>
      <w:lvlText w:val="•"/>
      <w:lvlJc w:val="left"/>
      <w:pPr>
        <w:ind w:left="4646" w:hanging="183"/>
      </w:pPr>
      <w:rPr>
        <w:rFonts w:hint="default"/>
        <w:lang w:val="sk-SK" w:eastAsia="en-US" w:bidi="ar-SA"/>
      </w:rPr>
    </w:lvl>
    <w:lvl w:ilvl="6" w:tplc="18BAF862">
      <w:numFmt w:val="bullet"/>
      <w:lvlText w:val="•"/>
      <w:lvlJc w:val="left"/>
      <w:pPr>
        <w:ind w:left="5814" w:hanging="183"/>
      </w:pPr>
      <w:rPr>
        <w:rFonts w:hint="default"/>
        <w:lang w:val="sk-SK" w:eastAsia="en-US" w:bidi="ar-SA"/>
      </w:rPr>
    </w:lvl>
    <w:lvl w:ilvl="7" w:tplc="4A866A98">
      <w:numFmt w:val="bullet"/>
      <w:lvlText w:val="•"/>
      <w:lvlJc w:val="left"/>
      <w:pPr>
        <w:ind w:left="6983" w:hanging="183"/>
      </w:pPr>
      <w:rPr>
        <w:rFonts w:hint="default"/>
        <w:lang w:val="sk-SK" w:eastAsia="en-US" w:bidi="ar-SA"/>
      </w:rPr>
    </w:lvl>
    <w:lvl w:ilvl="8" w:tplc="E4D455B4">
      <w:numFmt w:val="bullet"/>
      <w:lvlText w:val="•"/>
      <w:lvlJc w:val="left"/>
      <w:pPr>
        <w:ind w:left="8152" w:hanging="183"/>
      </w:pPr>
      <w:rPr>
        <w:rFonts w:hint="default"/>
        <w:lang w:val="sk-SK" w:eastAsia="en-US" w:bidi="ar-SA"/>
      </w:rPr>
    </w:lvl>
  </w:abstractNum>
  <w:abstractNum w:abstractNumId="13"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A20FE4"/>
    <w:multiLevelType w:val="hybridMultilevel"/>
    <w:tmpl w:val="8F7E36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EB74446"/>
    <w:multiLevelType w:val="hybridMultilevel"/>
    <w:tmpl w:val="11AC47D8"/>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abstractNum w:abstractNumId="16" w15:restartNumberingAfterBreak="0">
    <w:nsid w:val="421157DF"/>
    <w:multiLevelType w:val="hybridMultilevel"/>
    <w:tmpl w:val="A712E1C6"/>
    <w:lvl w:ilvl="0" w:tplc="9CD416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8"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90191"/>
    <w:multiLevelType w:val="hybridMultilevel"/>
    <w:tmpl w:val="C1E878A6"/>
    <w:lvl w:ilvl="0" w:tplc="539C1AC8">
      <w:start w:val="1"/>
      <w:numFmt w:val="decimal"/>
      <w:lvlText w:val="%1."/>
      <w:lvlJc w:val="left"/>
      <w:pPr>
        <w:ind w:left="1800" w:hanging="360"/>
      </w:pPr>
      <w:rPr>
        <w:rFonts w:cs="Times New Roman" w:hint="default"/>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22" w15:restartNumberingAfterBreak="0">
    <w:nsid w:val="5633365D"/>
    <w:multiLevelType w:val="hybridMultilevel"/>
    <w:tmpl w:val="966AE50C"/>
    <w:lvl w:ilvl="0" w:tplc="8ECA6336">
      <w:start w:val="1"/>
      <w:numFmt w:val="decimal"/>
      <w:lvlText w:val="%1."/>
      <w:lvlJc w:val="left"/>
      <w:pPr>
        <w:ind w:left="971" w:hanging="332"/>
      </w:pPr>
      <w:rPr>
        <w:rFonts w:ascii="Cambria" w:eastAsia="Cambria" w:hAnsi="Cambria" w:cs="Cambria" w:hint="default"/>
        <w:b w:val="0"/>
        <w:bCs w:val="0"/>
        <w:i w:val="0"/>
        <w:iCs w:val="0"/>
        <w:color w:val="231F20"/>
        <w:spacing w:val="0"/>
        <w:w w:val="99"/>
        <w:sz w:val="19"/>
        <w:szCs w:val="19"/>
        <w:lang w:val="sk-SK" w:eastAsia="en-US" w:bidi="ar-SA"/>
      </w:rPr>
    </w:lvl>
    <w:lvl w:ilvl="1" w:tplc="928EE5A6">
      <w:start w:val="1"/>
      <w:numFmt w:val="lowerLetter"/>
      <w:lvlText w:val="%2)"/>
      <w:lvlJc w:val="left"/>
      <w:pPr>
        <w:ind w:left="1202" w:hanging="232"/>
      </w:pPr>
      <w:rPr>
        <w:rFonts w:ascii="Cambria" w:eastAsia="Cambria" w:hAnsi="Cambria" w:cs="Cambria" w:hint="default"/>
        <w:b w:val="0"/>
        <w:bCs w:val="0"/>
        <w:i w:val="0"/>
        <w:iCs w:val="0"/>
        <w:color w:val="231F20"/>
        <w:spacing w:val="0"/>
        <w:w w:val="79"/>
        <w:sz w:val="19"/>
        <w:szCs w:val="19"/>
        <w:lang w:val="sk-SK" w:eastAsia="en-US" w:bidi="ar-SA"/>
      </w:rPr>
    </w:lvl>
    <w:lvl w:ilvl="2" w:tplc="96A24A58">
      <w:start w:val="1"/>
      <w:numFmt w:val="lowerRoman"/>
      <w:lvlText w:val="%3)"/>
      <w:lvlJc w:val="left"/>
      <w:pPr>
        <w:ind w:left="1431" w:hanging="182"/>
      </w:pPr>
      <w:rPr>
        <w:rFonts w:ascii="Cambria" w:eastAsia="Cambria" w:hAnsi="Cambria" w:cs="Cambria" w:hint="default"/>
        <w:b w:val="0"/>
        <w:bCs w:val="0"/>
        <w:i w:val="0"/>
        <w:iCs w:val="0"/>
        <w:color w:val="231F20"/>
        <w:spacing w:val="0"/>
        <w:w w:val="77"/>
        <w:sz w:val="19"/>
        <w:szCs w:val="19"/>
        <w:lang w:val="sk-SK" w:eastAsia="en-US" w:bidi="ar-SA"/>
      </w:rPr>
    </w:lvl>
    <w:lvl w:ilvl="3" w:tplc="8BD61566">
      <w:numFmt w:val="bullet"/>
      <w:lvlText w:val="•"/>
      <w:lvlJc w:val="left"/>
      <w:pPr>
        <w:ind w:left="2571" w:hanging="182"/>
      </w:pPr>
      <w:rPr>
        <w:rFonts w:hint="default"/>
        <w:lang w:val="sk-SK" w:eastAsia="en-US" w:bidi="ar-SA"/>
      </w:rPr>
    </w:lvl>
    <w:lvl w:ilvl="4" w:tplc="54E2D518">
      <w:numFmt w:val="bullet"/>
      <w:lvlText w:val="•"/>
      <w:lvlJc w:val="left"/>
      <w:pPr>
        <w:ind w:left="3702" w:hanging="182"/>
      </w:pPr>
      <w:rPr>
        <w:rFonts w:hint="default"/>
        <w:lang w:val="sk-SK" w:eastAsia="en-US" w:bidi="ar-SA"/>
      </w:rPr>
    </w:lvl>
    <w:lvl w:ilvl="5" w:tplc="995A8792">
      <w:numFmt w:val="bullet"/>
      <w:lvlText w:val="•"/>
      <w:lvlJc w:val="left"/>
      <w:pPr>
        <w:ind w:left="4833" w:hanging="182"/>
      </w:pPr>
      <w:rPr>
        <w:rFonts w:hint="default"/>
        <w:lang w:val="sk-SK" w:eastAsia="en-US" w:bidi="ar-SA"/>
      </w:rPr>
    </w:lvl>
    <w:lvl w:ilvl="6" w:tplc="73563F34">
      <w:numFmt w:val="bullet"/>
      <w:lvlText w:val="•"/>
      <w:lvlJc w:val="left"/>
      <w:pPr>
        <w:ind w:left="5964" w:hanging="182"/>
      </w:pPr>
      <w:rPr>
        <w:rFonts w:hint="default"/>
        <w:lang w:val="sk-SK" w:eastAsia="en-US" w:bidi="ar-SA"/>
      </w:rPr>
    </w:lvl>
    <w:lvl w:ilvl="7" w:tplc="10D869D8">
      <w:numFmt w:val="bullet"/>
      <w:lvlText w:val="•"/>
      <w:lvlJc w:val="left"/>
      <w:pPr>
        <w:ind w:left="7095" w:hanging="182"/>
      </w:pPr>
      <w:rPr>
        <w:rFonts w:hint="default"/>
        <w:lang w:val="sk-SK" w:eastAsia="en-US" w:bidi="ar-SA"/>
      </w:rPr>
    </w:lvl>
    <w:lvl w:ilvl="8" w:tplc="EDBCF966">
      <w:numFmt w:val="bullet"/>
      <w:lvlText w:val="•"/>
      <w:lvlJc w:val="left"/>
      <w:pPr>
        <w:ind w:left="8227" w:hanging="182"/>
      </w:pPr>
      <w:rPr>
        <w:rFonts w:hint="default"/>
        <w:lang w:val="sk-SK" w:eastAsia="en-US" w:bidi="ar-SA"/>
      </w:rPr>
    </w:lvl>
  </w:abstractNum>
  <w:abstractNum w:abstractNumId="23" w15:restartNumberingAfterBreak="0">
    <w:nsid w:val="56CA4D96"/>
    <w:multiLevelType w:val="hybridMultilevel"/>
    <w:tmpl w:val="71B6C34A"/>
    <w:lvl w:ilvl="0" w:tplc="BCF8FA7E">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4"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1639AD"/>
    <w:multiLevelType w:val="hybridMultilevel"/>
    <w:tmpl w:val="11AC47D8"/>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num w:numId="1">
    <w:abstractNumId w:val="6"/>
  </w:num>
  <w:num w:numId="2">
    <w:abstractNumId w:val="6"/>
    <w:lvlOverride w:ilvl="0">
      <w:startOverride w:val="3"/>
    </w:lvlOverride>
  </w:num>
  <w:num w:numId="3">
    <w:abstractNumId w:val="17"/>
  </w:num>
  <w:num w:numId="4">
    <w:abstractNumId w:val="17"/>
    <w:lvlOverride w:ilvl="0">
      <w:startOverride w:val="2"/>
    </w:lvlOverride>
  </w:num>
  <w:num w:numId="5">
    <w:abstractNumId w:val="8"/>
  </w:num>
  <w:num w:numId="6">
    <w:abstractNumId w:val="8"/>
    <w:lvlOverride w:ilvl="0">
      <w:startOverride w:val="1"/>
    </w:lvlOverride>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24"/>
  </w:num>
  <w:num w:numId="12">
    <w:abstractNumId w:val="5"/>
  </w:num>
  <w:num w:numId="13">
    <w:abstractNumId w:val="20"/>
  </w:num>
  <w:num w:numId="14">
    <w:abstractNumId w:val="4"/>
  </w:num>
  <w:num w:numId="15">
    <w:abstractNumId w:val="19"/>
  </w:num>
  <w:num w:numId="16">
    <w:abstractNumId w:val="14"/>
  </w:num>
  <w:num w:numId="17">
    <w:abstractNumId w:val="11"/>
  </w:num>
  <w:num w:numId="18">
    <w:abstractNumId w:val="2"/>
  </w:num>
  <w:num w:numId="19">
    <w:abstractNumId w:val="7"/>
  </w:num>
  <w:num w:numId="20">
    <w:abstractNumId w:val="0"/>
  </w:num>
  <w:num w:numId="21">
    <w:abstractNumId w:val="23"/>
  </w:num>
  <w:num w:numId="22">
    <w:abstractNumId w:val="21"/>
  </w:num>
  <w:num w:numId="23">
    <w:abstractNumId w:val="10"/>
  </w:num>
  <w:num w:numId="24">
    <w:abstractNumId w:val="25"/>
  </w:num>
  <w:num w:numId="25">
    <w:abstractNumId w:val="15"/>
  </w:num>
  <w:num w:numId="26">
    <w:abstractNumId w:val="3"/>
  </w:num>
  <w:num w:numId="27">
    <w:abstractNumId w:val="16"/>
  </w:num>
  <w:num w:numId="28">
    <w:abstractNumId w:val="9"/>
  </w:num>
  <w:num w:numId="29">
    <w:abstractNumId w:val="2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076E"/>
    <w:rsid w:val="000045B0"/>
    <w:rsid w:val="00024C6B"/>
    <w:rsid w:val="00024E42"/>
    <w:rsid w:val="000302C4"/>
    <w:rsid w:val="00042714"/>
    <w:rsid w:val="00046D42"/>
    <w:rsid w:val="00047528"/>
    <w:rsid w:val="00056762"/>
    <w:rsid w:val="00060DEE"/>
    <w:rsid w:val="00065109"/>
    <w:rsid w:val="00072212"/>
    <w:rsid w:val="00073732"/>
    <w:rsid w:val="00074E74"/>
    <w:rsid w:val="00076296"/>
    <w:rsid w:val="00082B09"/>
    <w:rsid w:val="00087F76"/>
    <w:rsid w:val="00093769"/>
    <w:rsid w:val="0009642B"/>
    <w:rsid w:val="000A22C6"/>
    <w:rsid w:val="000A27F9"/>
    <w:rsid w:val="000A78CD"/>
    <w:rsid w:val="000B1F92"/>
    <w:rsid w:val="000B24FD"/>
    <w:rsid w:val="000B5710"/>
    <w:rsid w:val="000B77B5"/>
    <w:rsid w:val="000C1916"/>
    <w:rsid w:val="000C2E53"/>
    <w:rsid w:val="000D02C4"/>
    <w:rsid w:val="000D262D"/>
    <w:rsid w:val="000D34B8"/>
    <w:rsid w:val="000D4F16"/>
    <w:rsid w:val="000D6330"/>
    <w:rsid w:val="000E486F"/>
    <w:rsid w:val="000E4FCB"/>
    <w:rsid w:val="000E689A"/>
    <w:rsid w:val="000F2AC7"/>
    <w:rsid w:val="000F2F72"/>
    <w:rsid w:val="000F69E1"/>
    <w:rsid w:val="00105173"/>
    <w:rsid w:val="001116A1"/>
    <w:rsid w:val="0011241B"/>
    <w:rsid w:val="00117048"/>
    <w:rsid w:val="00117863"/>
    <w:rsid w:val="00120FCD"/>
    <w:rsid w:val="00123301"/>
    <w:rsid w:val="0012563A"/>
    <w:rsid w:val="00126100"/>
    <w:rsid w:val="00127033"/>
    <w:rsid w:val="001278E6"/>
    <w:rsid w:val="00131195"/>
    <w:rsid w:val="00132616"/>
    <w:rsid w:val="00134C4F"/>
    <w:rsid w:val="00153B33"/>
    <w:rsid w:val="00157253"/>
    <w:rsid w:val="00160B8A"/>
    <w:rsid w:val="00162F39"/>
    <w:rsid w:val="00163C35"/>
    <w:rsid w:val="00171EA7"/>
    <w:rsid w:val="0017322D"/>
    <w:rsid w:val="00175C69"/>
    <w:rsid w:val="00176858"/>
    <w:rsid w:val="0017797B"/>
    <w:rsid w:val="001824EF"/>
    <w:rsid w:val="00182595"/>
    <w:rsid w:val="00185E36"/>
    <w:rsid w:val="00187C37"/>
    <w:rsid w:val="00187FA6"/>
    <w:rsid w:val="00190168"/>
    <w:rsid w:val="00190DBC"/>
    <w:rsid w:val="001931AF"/>
    <w:rsid w:val="00195449"/>
    <w:rsid w:val="00196F46"/>
    <w:rsid w:val="001A5550"/>
    <w:rsid w:val="001A6A6F"/>
    <w:rsid w:val="001B0BF9"/>
    <w:rsid w:val="001B460A"/>
    <w:rsid w:val="001E058F"/>
    <w:rsid w:val="001E7F36"/>
    <w:rsid w:val="001F20F9"/>
    <w:rsid w:val="001F70DE"/>
    <w:rsid w:val="0020214D"/>
    <w:rsid w:val="0020400F"/>
    <w:rsid w:val="002056F6"/>
    <w:rsid w:val="0020750F"/>
    <w:rsid w:val="002075B4"/>
    <w:rsid w:val="002120F9"/>
    <w:rsid w:val="00212E60"/>
    <w:rsid w:val="00213122"/>
    <w:rsid w:val="002135DF"/>
    <w:rsid w:val="002153F7"/>
    <w:rsid w:val="00217BF4"/>
    <w:rsid w:val="00221B75"/>
    <w:rsid w:val="002228B2"/>
    <w:rsid w:val="002314E9"/>
    <w:rsid w:val="00236E2C"/>
    <w:rsid w:val="002578D5"/>
    <w:rsid w:val="002639C0"/>
    <w:rsid w:val="00265AF4"/>
    <w:rsid w:val="00266DB0"/>
    <w:rsid w:val="00270E65"/>
    <w:rsid w:val="0027313F"/>
    <w:rsid w:val="00285961"/>
    <w:rsid w:val="00292651"/>
    <w:rsid w:val="002A1218"/>
    <w:rsid w:val="002A2818"/>
    <w:rsid w:val="002A5D0D"/>
    <w:rsid w:val="002A76B9"/>
    <w:rsid w:val="002A78DF"/>
    <w:rsid w:val="002B366B"/>
    <w:rsid w:val="002B45E0"/>
    <w:rsid w:val="002C3DC6"/>
    <w:rsid w:val="002D0BB8"/>
    <w:rsid w:val="002E1D16"/>
    <w:rsid w:val="002E4786"/>
    <w:rsid w:val="002F2EAF"/>
    <w:rsid w:val="002F4DEC"/>
    <w:rsid w:val="002F5550"/>
    <w:rsid w:val="002F6549"/>
    <w:rsid w:val="003004BE"/>
    <w:rsid w:val="00301CCF"/>
    <w:rsid w:val="00311CD1"/>
    <w:rsid w:val="00312D2B"/>
    <w:rsid w:val="00313FF0"/>
    <w:rsid w:val="00317FDF"/>
    <w:rsid w:val="003211D5"/>
    <w:rsid w:val="00336FCB"/>
    <w:rsid w:val="0034083D"/>
    <w:rsid w:val="00342407"/>
    <w:rsid w:val="00344B44"/>
    <w:rsid w:val="00346101"/>
    <w:rsid w:val="00347BB0"/>
    <w:rsid w:val="00355818"/>
    <w:rsid w:val="00355AB8"/>
    <w:rsid w:val="00360551"/>
    <w:rsid w:val="00366A72"/>
    <w:rsid w:val="00372EE6"/>
    <w:rsid w:val="0038615D"/>
    <w:rsid w:val="00391DC5"/>
    <w:rsid w:val="0039286E"/>
    <w:rsid w:val="00392DFD"/>
    <w:rsid w:val="00393052"/>
    <w:rsid w:val="00396211"/>
    <w:rsid w:val="003A19DD"/>
    <w:rsid w:val="003A4239"/>
    <w:rsid w:val="003A456B"/>
    <w:rsid w:val="003A627D"/>
    <w:rsid w:val="003A68DE"/>
    <w:rsid w:val="003B2789"/>
    <w:rsid w:val="003B3FFB"/>
    <w:rsid w:val="003B51C3"/>
    <w:rsid w:val="003B63C2"/>
    <w:rsid w:val="003C26B1"/>
    <w:rsid w:val="003D1598"/>
    <w:rsid w:val="003D3489"/>
    <w:rsid w:val="003D4337"/>
    <w:rsid w:val="003D5616"/>
    <w:rsid w:val="003D5705"/>
    <w:rsid w:val="003D7CE7"/>
    <w:rsid w:val="003E5A69"/>
    <w:rsid w:val="003E7B78"/>
    <w:rsid w:val="003F1836"/>
    <w:rsid w:val="003F1D3F"/>
    <w:rsid w:val="003F25C4"/>
    <w:rsid w:val="003F3E34"/>
    <w:rsid w:val="003F76A6"/>
    <w:rsid w:val="00402DE1"/>
    <w:rsid w:val="00403213"/>
    <w:rsid w:val="004219E0"/>
    <w:rsid w:val="00424270"/>
    <w:rsid w:val="00424281"/>
    <w:rsid w:val="00425C0C"/>
    <w:rsid w:val="00434D1D"/>
    <w:rsid w:val="00434FA1"/>
    <w:rsid w:val="0043529B"/>
    <w:rsid w:val="00436F3D"/>
    <w:rsid w:val="00437DC5"/>
    <w:rsid w:val="00440989"/>
    <w:rsid w:val="00440A2A"/>
    <w:rsid w:val="00453639"/>
    <w:rsid w:val="00454638"/>
    <w:rsid w:val="004577EC"/>
    <w:rsid w:val="004835AA"/>
    <w:rsid w:val="00494CFC"/>
    <w:rsid w:val="004968C7"/>
    <w:rsid w:val="004A0822"/>
    <w:rsid w:val="004A14C2"/>
    <w:rsid w:val="004A3DFF"/>
    <w:rsid w:val="004C0498"/>
    <w:rsid w:val="004C0A37"/>
    <w:rsid w:val="004C18BF"/>
    <w:rsid w:val="004C2229"/>
    <w:rsid w:val="004C375C"/>
    <w:rsid w:val="004C3A75"/>
    <w:rsid w:val="004C4430"/>
    <w:rsid w:val="004C51AD"/>
    <w:rsid w:val="004D0C1B"/>
    <w:rsid w:val="004D28FC"/>
    <w:rsid w:val="004D68E5"/>
    <w:rsid w:val="004E6172"/>
    <w:rsid w:val="004E73A5"/>
    <w:rsid w:val="004E78A4"/>
    <w:rsid w:val="004F011B"/>
    <w:rsid w:val="004F1940"/>
    <w:rsid w:val="004F6566"/>
    <w:rsid w:val="004F7154"/>
    <w:rsid w:val="004F7776"/>
    <w:rsid w:val="004F7B1E"/>
    <w:rsid w:val="0050535F"/>
    <w:rsid w:val="00510804"/>
    <w:rsid w:val="00513C81"/>
    <w:rsid w:val="005170A9"/>
    <w:rsid w:val="005221D5"/>
    <w:rsid w:val="0053408A"/>
    <w:rsid w:val="00536324"/>
    <w:rsid w:val="00537E8C"/>
    <w:rsid w:val="0055211A"/>
    <w:rsid w:val="0056198D"/>
    <w:rsid w:val="0056313D"/>
    <w:rsid w:val="00563187"/>
    <w:rsid w:val="00563663"/>
    <w:rsid w:val="00565F14"/>
    <w:rsid w:val="00566F41"/>
    <w:rsid w:val="00577940"/>
    <w:rsid w:val="005851FF"/>
    <w:rsid w:val="00585593"/>
    <w:rsid w:val="0059213B"/>
    <w:rsid w:val="00594427"/>
    <w:rsid w:val="005947B8"/>
    <w:rsid w:val="00595E04"/>
    <w:rsid w:val="0059695B"/>
    <w:rsid w:val="005969E0"/>
    <w:rsid w:val="005A0FF5"/>
    <w:rsid w:val="005A2D0D"/>
    <w:rsid w:val="005B25F4"/>
    <w:rsid w:val="005B4EBC"/>
    <w:rsid w:val="005C5FCA"/>
    <w:rsid w:val="005D35D2"/>
    <w:rsid w:val="005D5C38"/>
    <w:rsid w:val="005D6CB1"/>
    <w:rsid w:val="005E0477"/>
    <w:rsid w:val="005E147F"/>
    <w:rsid w:val="005E566B"/>
    <w:rsid w:val="005E6B2A"/>
    <w:rsid w:val="00601F13"/>
    <w:rsid w:val="0060678D"/>
    <w:rsid w:val="0060783C"/>
    <w:rsid w:val="00616C3B"/>
    <w:rsid w:val="00617411"/>
    <w:rsid w:val="0062299D"/>
    <w:rsid w:val="00627F55"/>
    <w:rsid w:val="00631839"/>
    <w:rsid w:val="00634564"/>
    <w:rsid w:val="00637AF8"/>
    <w:rsid w:val="0064397E"/>
    <w:rsid w:val="00653FAA"/>
    <w:rsid w:val="00656B18"/>
    <w:rsid w:val="006606B3"/>
    <w:rsid w:val="00665B0B"/>
    <w:rsid w:val="00666BC7"/>
    <w:rsid w:val="006673CF"/>
    <w:rsid w:val="00676E39"/>
    <w:rsid w:val="00683A6B"/>
    <w:rsid w:val="006966BC"/>
    <w:rsid w:val="006B01C5"/>
    <w:rsid w:val="006B0E78"/>
    <w:rsid w:val="006B6290"/>
    <w:rsid w:val="006C49A0"/>
    <w:rsid w:val="006D1602"/>
    <w:rsid w:val="006D535F"/>
    <w:rsid w:val="006E25F1"/>
    <w:rsid w:val="006E689D"/>
    <w:rsid w:val="006E7D50"/>
    <w:rsid w:val="006F2B1E"/>
    <w:rsid w:val="006F438D"/>
    <w:rsid w:val="006F5397"/>
    <w:rsid w:val="006F6C2C"/>
    <w:rsid w:val="00702710"/>
    <w:rsid w:val="00720726"/>
    <w:rsid w:val="007248AF"/>
    <w:rsid w:val="007306ED"/>
    <w:rsid w:val="00743080"/>
    <w:rsid w:val="00744DBD"/>
    <w:rsid w:val="007515D8"/>
    <w:rsid w:val="007532C2"/>
    <w:rsid w:val="007562E4"/>
    <w:rsid w:val="007651C3"/>
    <w:rsid w:val="0078287E"/>
    <w:rsid w:val="00784A64"/>
    <w:rsid w:val="00784C17"/>
    <w:rsid w:val="0079243A"/>
    <w:rsid w:val="00792CD1"/>
    <w:rsid w:val="007971BA"/>
    <w:rsid w:val="007A0270"/>
    <w:rsid w:val="007C7C45"/>
    <w:rsid w:val="007D05A8"/>
    <w:rsid w:val="007D0C0D"/>
    <w:rsid w:val="007D65BB"/>
    <w:rsid w:val="007E016B"/>
    <w:rsid w:val="007E1B47"/>
    <w:rsid w:val="007E7353"/>
    <w:rsid w:val="007E78EE"/>
    <w:rsid w:val="007F23A5"/>
    <w:rsid w:val="007F2A32"/>
    <w:rsid w:val="007F7DCB"/>
    <w:rsid w:val="00805400"/>
    <w:rsid w:val="008106C3"/>
    <w:rsid w:val="008142FF"/>
    <w:rsid w:val="00816851"/>
    <w:rsid w:val="00817903"/>
    <w:rsid w:val="008220A9"/>
    <w:rsid w:val="00822D00"/>
    <w:rsid w:val="00824556"/>
    <w:rsid w:val="00831079"/>
    <w:rsid w:val="00835E11"/>
    <w:rsid w:val="00845A8D"/>
    <w:rsid w:val="00847A5D"/>
    <w:rsid w:val="00851837"/>
    <w:rsid w:val="00852CD0"/>
    <w:rsid w:val="00856305"/>
    <w:rsid w:val="00861E2E"/>
    <w:rsid w:val="00871958"/>
    <w:rsid w:val="00894E09"/>
    <w:rsid w:val="00895AA9"/>
    <w:rsid w:val="0089603D"/>
    <w:rsid w:val="008974EE"/>
    <w:rsid w:val="008A0B4B"/>
    <w:rsid w:val="008A3021"/>
    <w:rsid w:val="008A5161"/>
    <w:rsid w:val="008A56BB"/>
    <w:rsid w:val="008A5E80"/>
    <w:rsid w:val="008B0CC9"/>
    <w:rsid w:val="008C54C3"/>
    <w:rsid w:val="008D1E56"/>
    <w:rsid w:val="008D1FBB"/>
    <w:rsid w:val="008D39E9"/>
    <w:rsid w:val="008E3CD5"/>
    <w:rsid w:val="008E5A49"/>
    <w:rsid w:val="008F7F40"/>
    <w:rsid w:val="0090309F"/>
    <w:rsid w:val="00903875"/>
    <w:rsid w:val="00905C3F"/>
    <w:rsid w:val="00905C4B"/>
    <w:rsid w:val="0091636B"/>
    <w:rsid w:val="009164B9"/>
    <w:rsid w:val="009221C2"/>
    <w:rsid w:val="00923246"/>
    <w:rsid w:val="0092500B"/>
    <w:rsid w:val="009269F4"/>
    <w:rsid w:val="00926E0B"/>
    <w:rsid w:val="009306EA"/>
    <w:rsid w:val="00933AE1"/>
    <w:rsid w:val="009362B7"/>
    <w:rsid w:val="0093770C"/>
    <w:rsid w:val="00945D0B"/>
    <w:rsid w:val="0094766E"/>
    <w:rsid w:val="00953E16"/>
    <w:rsid w:val="009540EB"/>
    <w:rsid w:val="00954F7E"/>
    <w:rsid w:val="00956099"/>
    <w:rsid w:val="00960268"/>
    <w:rsid w:val="009612CE"/>
    <w:rsid w:val="009667A0"/>
    <w:rsid w:val="009676B9"/>
    <w:rsid w:val="00967FF0"/>
    <w:rsid w:val="009719C2"/>
    <w:rsid w:val="009739A2"/>
    <w:rsid w:val="009826E3"/>
    <w:rsid w:val="00984309"/>
    <w:rsid w:val="00984D3F"/>
    <w:rsid w:val="00993328"/>
    <w:rsid w:val="009967DE"/>
    <w:rsid w:val="00996937"/>
    <w:rsid w:val="009B0305"/>
    <w:rsid w:val="009B0577"/>
    <w:rsid w:val="009B2CFC"/>
    <w:rsid w:val="009B5B0F"/>
    <w:rsid w:val="009B7A97"/>
    <w:rsid w:val="009C0B52"/>
    <w:rsid w:val="009C14F4"/>
    <w:rsid w:val="009C5E2D"/>
    <w:rsid w:val="009D3542"/>
    <w:rsid w:val="009D4777"/>
    <w:rsid w:val="009D56EB"/>
    <w:rsid w:val="009D767F"/>
    <w:rsid w:val="009D7A06"/>
    <w:rsid w:val="009F2812"/>
    <w:rsid w:val="00A012B7"/>
    <w:rsid w:val="00A02F9A"/>
    <w:rsid w:val="00A0300E"/>
    <w:rsid w:val="00A04481"/>
    <w:rsid w:val="00A10406"/>
    <w:rsid w:val="00A1047A"/>
    <w:rsid w:val="00A139EF"/>
    <w:rsid w:val="00A21356"/>
    <w:rsid w:val="00A2612C"/>
    <w:rsid w:val="00A269AF"/>
    <w:rsid w:val="00A3732C"/>
    <w:rsid w:val="00A40711"/>
    <w:rsid w:val="00A46D8B"/>
    <w:rsid w:val="00A47BED"/>
    <w:rsid w:val="00A51F88"/>
    <w:rsid w:val="00A53E29"/>
    <w:rsid w:val="00A53E5D"/>
    <w:rsid w:val="00A545AA"/>
    <w:rsid w:val="00A55074"/>
    <w:rsid w:val="00A5749E"/>
    <w:rsid w:val="00A62851"/>
    <w:rsid w:val="00A62E01"/>
    <w:rsid w:val="00A63006"/>
    <w:rsid w:val="00A71ABB"/>
    <w:rsid w:val="00A71B27"/>
    <w:rsid w:val="00A72A42"/>
    <w:rsid w:val="00A755EE"/>
    <w:rsid w:val="00A75CDC"/>
    <w:rsid w:val="00A81569"/>
    <w:rsid w:val="00A83208"/>
    <w:rsid w:val="00A8577B"/>
    <w:rsid w:val="00A85B70"/>
    <w:rsid w:val="00A8784E"/>
    <w:rsid w:val="00A9063F"/>
    <w:rsid w:val="00A91B17"/>
    <w:rsid w:val="00A9317E"/>
    <w:rsid w:val="00A933A2"/>
    <w:rsid w:val="00A941CC"/>
    <w:rsid w:val="00A96AD7"/>
    <w:rsid w:val="00A97919"/>
    <w:rsid w:val="00A97B14"/>
    <w:rsid w:val="00AA55DA"/>
    <w:rsid w:val="00AA6CB0"/>
    <w:rsid w:val="00AA6DA5"/>
    <w:rsid w:val="00AA73AF"/>
    <w:rsid w:val="00AB041B"/>
    <w:rsid w:val="00AB7D27"/>
    <w:rsid w:val="00AD321A"/>
    <w:rsid w:val="00AD7475"/>
    <w:rsid w:val="00AE484A"/>
    <w:rsid w:val="00AE6D89"/>
    <w:rsid w:val="00AF77FA"/>
    <w:rsid w:val="00B1126B"/>
    <w:rsid w:val="00B2022C"/>
    <w:rsid w:val="00B2123E"/>
    <w:rsid w:val="00B32EB6"/>
    <w:rsid w:val="00B33B68"/>
    <w:rsid w:val="00B40684"/>
    <w:rsid w:val="00B43D1B"/>
    <w:rsid w:val="00B43E8B"/>
    <w:rsid w:val="00B444FD"/>
    <w:rsid w:val="00B632C6"/>
    <w:rsid w:val="00B64B09"/>
    <w:rsid w:val="00B66E00"/>
    <w:rsid w:val="00B714E2"/>
    <w:rsid w:val="00B75FE2"/>
    <w:rsid w:val="00BA0C20"/>
    <w:rsid w:val="00BA3D2F"/>
    <w:rsid w:val="00BC4D44"/>
    <w:rsid w:val="00BC6DC0"/>
    <w:rsid w:val="00BD410A"/>
    <w:rsid w:val="00BD5AC2"/>
    <w:rsid w:val="00BD63C2"/>
    <w:rsid w:val="00BE0036"/>
    <w:rsid w:val="00BF0247"/>
    <w:rsid w:val="00C013D7"/>
    <w:rsid w:val="00C058DA"/>
    <w:rsid w:val="00C139A5"/>
    <w:rsid w:val="00C177A7"/>
    <w:rsid w:val="00C21CEF"/>
    <w:rsid w:val="00C21DFE"/>
    <w:rsid w:val="00C23B87"/>
    <w:rsid w:val="00C266F8"/>
    <w:rsid w:val="00C32140"/>
    <w:rsid w:val="00C34894"/>
    <w:rsid w:val="00C34E28"/>
    <w:rsid w:val="00C34EF5"/>
    <w:rsid w:val="00C41D9D"/>
    <w:rsid w:val="00C46781"/>
    <w:rsid w:val="00C503EC"/>
    <w:rsid w:val="00C509D6"/>
    <w:rsid w:val="00C54DC1"/>
    <w:rsid w:val="00C5512C"/>
    <w:rsid w:val="00C55157"/>
    <w:rsid w:val="00C56583"/>
    <w:rsid w:val="00C64097"/>
    <w:rsid w:val="00C71F23"/>
    <w:rsid w:val="00C774D1"/>
    <w:rsid w:val="00C81977"/>
    <w:rsid w:val="00C8496F"/>
    <w:rsid w:val="00C9325B"/>
    <w:rsid w:val="00CA0501"/>
    <w:rsid w:val="00CA6F9F"/>
    <w:rsid w:val="00CB2E5D"/>
    <w:rsid w:val="00CB4925"/>
    <w:rsid w:val="00CC2D88"/>
    <w:rsid w:val="00CD3434"/>
    <w:rsid w:val="00CD6ACA"/>
    <w:rsid w:val="00CD793C"/>
    <w:rsid w:val="00CE45D7"/>
    <w:rsid w:val="00CE5BE3"/>
    <w:rsid w:val="00CF14B7"/>
    <w:rsid w:val="00CF1A5A"/>
    <w:rsid w:val="00CF23D0"/>
    <w:rsid w:val="00CF3EC3"/>
    <w:rsid w:val="00CF758F"/>
    <w:rsid w:val="00D04A73"/>
    <w:rsid w:val="00D05439"/>
    <w:rsid w:val="00D05D6E"/>
    <w:rsid w:val="00D10D2A"/>
    <w:rsid w:val="00D1232C"/>
    <w:rsid w:val="00D14F47"/>
    <w:rsid w:val="00D205AC"/>
    <w:rsid w:val="00D22A7B"/>
    <w:rsid w:val="00D2673E"/>
    <w:rsid w:val="00D314B0"/>
    <w:rsid w:val="00D33B5F"/>
    <w:rsid w:val="00D3404B"/>
    <w:rsid w:val="00D36429"/>
    <w:rsid w:val="00D37077"/>
    <w:rsid w:val="00D4670F"/>
    <w:rsid w:val="00D55806"/>
    <w:rsid w:val="00D746C3"/>
    <w:rsid w:val="00D74B14"/>
    <w:rsid w:val="00D83E5B"/>
    <w:rsid w:val="00D871BD"/>
    <w:rsid w:val="00DA0F6C"/>
    <w:rsid w:val="00DA295F"/>
    <w:rsid w:val="00DA5592"/>
    <w:rsid w:val="00DB2311"/>
    <w:rsid w:val="00DB706B"/>
    <w:rsid w:val="00DC0F95"/>
    <w:rsid w:val="00DC1FA5"/>
    <w:rsid w:val="00DC2281"/>
    <w:rsid w:val="00DE0F85"/>
    <w:rsid w:val="00E00B6E"/>
    <w:rsid w:val="00E02E18"/>
    <w:rsid w:val="00E030B3"/>
    <w:rsid w:val="00E10185"/>
    <w:rsid w:val="00E107BA"/>
    <w:rsid w:val="00E1287F"/>
    <w:rsid w:val="00E12FB0"/>
    <w:rsid w:val="00E172C4"/>
    <w:rsid w:val="00E22E13"/>
    <w:rsid w:val="00E261C1"/>
    <w:rsid w:val="00E324C8"/>
    <w:rsid w:val="00E33EE3"/>
    <w:rsid w:val="00E40978"/>
    <w:rsid w:val="00E463CF"/>
    <w:rsid w:val="00E5416D"/>
    <w:rsid w:val="00E56516"/>
    <w:rsid w:val="00E56FBA"/>
    <w:rsid w:val="00E613B1"/>
    <w:rsid w:val="00E65C3E"/>
    <w:rsid w:val="00E700E0"/>
    <w:rsid w:val="00E70357"/>
    <w:rsid w:val="00E74060"/>
    <w:rsid w:val="00E80767"/>
    <w:rsid w:val="00E8369A"/>
    <w:rsid w:val="00E847E8"/>
    <w:rsid w:val="00E95C5C"/>
    <w:rsid w:val="00EA2B64"/>
    <w:rsid w:val="00EA3FC1"/>
    <w:rsid w:val="00EB6D90"/>
    <w:rsid w:val="00EC4050"/>
    <w:rsid w:val="00ED1A47"/>
    <w:rsid w:val="00ED2C2C"/>
    <w:rsid w:val="00ED5087"/>
    <w:rsid w:val="00ED6011"/>
    <w:rsid w:val="00EE7DD6"/>
    <w:rsid w:val="00EF4774"/>
    <w:rsid w:val="00EF58F9"/>
    <w:rsid w:val="00EF6A75"/>
    <w:rsid w:val="00F00CD7"/>
    <w:rsid w:val="00F024DA"/>
    <w:rsid w:val="00F037BB"/>
    <w:rsid w:val="00F047A8"/>
    <w:rsid w:val="00F054AC"/>
    <w:rsid w:val="00F15AA8"/>
    <w:rsid w:val="00F322B4"/>
    <w:rsid w:val="00F4080C"/>
    <w:rsid w:val="00F40F63"/>
    <w:rsid w:val="00F50EAD"/>
    <w:rsid w:val="00F535EB"/>
    <w:rsid w:val="00F544F5"/>
    <w:rsid w:val="00F6499C"/>
    <w:rsid w:val="00F6511A"/>
    <w:rsid w:val="00F663EB"/>
    <w:rsid w:val="00F70CC0"/>
    <w:rsid w:val="00F7181B"/>
    <w:rsid w:val="00F83ADB"/>
    <w:rsid w:val="00F84397"/>
    <w:rsid w:val="00F873BC"/>
    <w:rsid w:val="00F94811"/>
    <w:rsid w:val="00F95927"/>
    <w:rsid w:val="00F97365"/>
    <w:rsid w:val="00F9775E"/>
    <w:rsid w:val="00FB251C"/>
    <w:rsid w:val="00FB5103"/>
    <w:rsid w:val="00FC73B4"/>
    <w:rsid w:val="00FD0697"/>
    <w:rsid w:val="00FD524A"/>
    <w:rsid w:val="00FF1EC6"/>
    <w:rsid w:val="00FF417B"/>
    <w:rsid w:val="00FF58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7DBACF"/>
  <w14:defaultImageDpi w14:val="96"/>
  <w15:docId w15:val="{6F2150C4-46D2-4DFE-9686-C826E394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F15AA8"/>
    <w:pPr>
      <w:spacing w:before="100" w:beforeAutospacing="1" w:after="100" w:afterAutospacing="1" w:line="240" w:lineRule="auto"/>
    </w:pPr>
    <w:rPr>
      <w:sz w:val="24"/>
      <w:szCs w:val="24"/>
    </w:rPr>
  </w:style>
  <w:style w:type="paragraph" w:styleId="Nadpis1">
    <w:name w:val="heading 1"/>
    <w:basedOn w:val="Normlny"/>
    <w:next w:val="Normlny"/>
    <w:link w:val="Nadpis1Char"/>
    <w:uiPriority w:val="99"/>
    <w:qFormat/>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Nadpis4">
    <w:name w:val="heading 4"/>
    <w:basedOn w:val="Normlny"/>
    <w:next w:val="Normlny"/>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autoSpaceDE w:val="0"/>
      <w:autoSpaceDN w:val="0"/>
      <w:spacing w:before="0" w:beforeAutospacing="0" w:after="0" w:afterAutospacing="0"/>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pPr>
      <w:autoSpaceDE w:val="0"/>
      <w:autoSpaceDN w:val="0"/>
      <w:spacing w:before="0" w:beforeAutospacing="0" w:after="0" w:afterAutospacing="0"/>
    </w:pPr>
    <w:rPr>
      <w:sz w:val="20"/>
      <w:szCs w:val="20"/>
      <w:lang w:eastAsia="en-US"/>
    </w:rPr>
  </w:style>
  <w:style w:type="paragraph" w:styleId="Textpoznmkypodiarou">
    <w:name w:val="footnote text"/>
    <w:basedOn w:val="Normlny"/>
    <w:link w:val="TextpoznmkypodiarouChar"/>
    <w:uiPriority w:val="99"/>
    <w:semiHidden/>
    <w:pPr>
      <w:autoSpaceDE w:val="0"/>
      <w:autoSpaceDN w:val="0"/>
      <w:spacing w:before="0" w:beforeAutospacing="0" w:after="0" w:afterAutospacing="0"/>
    </w:pPr>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lny"/>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spacing w:before="0" w:beforeAutospacing="0" w:after="0" w:afterAutospacing="0"/>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spacing w:before="0" w:beforeAutospacing="0" w:after="0" w:afterAutospacing="0"/>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spacing w:before="0" w:beforeAutospacing="0" w:after="160" w:afterAutospacing="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basedOn w:val="Normlny"/>
    <w:uiPriority w:val="1"/>
    <w:qFormat/>
    <w:rsid w:val="00E030B3"/>
    <w:pPr>
      <w:spacing w:before="0" w:beforeAutospacing="0" w:after="0" w:afterAutospacing="0"/>
      <w:ind w:left="720"/>
      <w:contextualSpacing/>
    </w:pPr>
  </w:style>
  <w:style w:type="character" w:styleId="Vrazn">
    <w:name w:val="Strong"/>
    <w:basedOn w:val="Predvolenpsmoodseku"/>
    <w:uiPriority w:val="99"/>
    <w:qFormat/>
    <w:rsid w:val="00D83E5B"/>
    <w:rPr>
      <w:rFonts w:cs="Times New Roman"/>
      <w:b/>
    </w:rPr>
  </w:style>
  <w:style w:type="paragraph" w:customStyle="1" w:styleId="normal2">
    <w:name w:val="normal2"/>
    <w:basedOn w:val="Normlny"/>
    <w:rsid w:val="00D83E5B"/>
    <w:pPr>
      <w:spacing w:before="120" w:beforeAutospacing="0" w:after="0" w:afterAutospacing="0" w:line="312" w:lineRule="atLeast"/>
      <w:jc w:val="both"/>
    </w:pPr>
  </w:style>
  <w:style w:type="character" w:customStyle="1" w:styleId="italic">
    <w:name w:val="italic"/>
    <w:rsid w:val="00926E0B"/>
  </w:style>
  <w:style w:type="paragraph" w:customStyle="1" w:styleId="ti-art">
    <w:name w:val="ti-art"/>
    <w:basedOn w:val="Normlny"/>
    <w:rsid w:val="00BD5AC2"/>
  </w:style>
  <w:style w:type="paragraph" w:customStyle="1" w:styleId="sti-art">
    <w:name w:val="sti-art"/>
    <w:basedOn w:val="Normlny"/>
    <w:rsid w:val="00BD5AC2"/>
  </w:style>
  <w:style w:type="paragraph" w:styleId="Bezriadkovania">
    <w:name w:val="No Spacing"/>
    <w:uiPriority w:val="1"/>
    <w:qFormat/>
    <w:rsid w:val="00BD5AC2"/>
    <w:pPr>
      <w:spacing w:beforeAutospacing="1" w:after="0" w:afterAutospacing="1" w:line="240" w:lineRule="auto"/>
    </w:pPr>
    <w:rPr>
      <w:sz w:val="24"/>
      <w:szCs w:val="24"/>
    </w:rPr>
  </w:style>
  <w:style w:type="character" w:styleId="Zvraznenie">
    <w:name w:val="Emphasis"/>
    <w:basedOn w:val="Predvolenpsmoodseku"/>
    <w:uiPriority w:val="20"/>
    <w:qFormat/>
    <w:rsid w:val="007E7353"/>
    <w:rPr>
      <w:rFonts w:cs="Times New Roman"/>
      <w:i/>
    </w:rPr>
  </w:style>
  <w:style w:type="paragraph" w:customStyle="1" w:styleId="oj-normal">
    <w:name w:val="oj-normal"/>
    <w:basedOn w:val="Normlny"/>
    <w:rsid w:val="00856305"/>
  </w:style>
  <w:style w:type="character" w:customStyle="1" w:styleId="awspan">
    <w:name w:val="awspan"/>
    <w:basedOn w:val="Predvolenpsmoodseku"/>
    <w:rsid w:val="00ED6011"/>
  </w:style>
  <w:style w:type="character" w:styleId="Hypertextovprepojenie">
    <w:name w:val="Hyperlink"/>
    <w:basedOn w:val="Predvolenpsmoodseku"/>
    <w:uiPriority w:val="99"/>
    <w:unhideWhenUsed/>
    <w:rsid w:val="00565F14"/>
    <w:rPr>
      <w:color w:val="0000FF"/>
      <w:u w:val="single"/>
    </w:rPr>
  </w:style>
  <w:style w:type="character" w:styleId="Odkaznakomentr">
    <w:name w:val="annotation reference"/>
    <w:basedOn w:val="Predvolenpsmoodseku"/>
    <w:uiPriority w:val="99"/>
    <w:rsid w:val="0060783C"/>
    <w:rPr>
      <w:sz w:val="16"/>
      <w:szCs w:val="16"/>
    </w:rPr>
  </w:style>
  <w:style w:type="paragraph" w:styleId="Textkomentra">
    <w:name w:val="annotation text"/>
    <w:basedOn w:val="Normlny"/>
    <w:link w:val="TextkomentraChar"/>
    <w:uiPriority w:val="99"/>
    <w:rsid w:val="0060783C"/>
    <w:rPr>
      <w:sz w:val="20"/>
      <w:szCs w:val="20"/>
    </w:rPr>
  </w:style>
  <w:style w:type="character" w:customStyle="1" w:styleId="TextkomentraChar">
    <w:name w:val="Text komentára Char"/>
    <w:basedOn w:val="Predvolenpsmoodseku"/>
    <w:link w:val="Textkomentra"/>
    <w:uiPriority w:val="99"/>
    <w:rsid w:val="0060783C"/>
    <w:rPr>
      <w:sz w:val="20"/>
      <w:szCs w:val="20"/>
    </w:rPr>
  </w:style>
  <w:style w:type="paragraph" w:styleId="Predmetkomentra">
    <w:name w:val="annotation subject"/>
    <w:basedOn w:val="Textkomentra"/>
    <w:next w:val="Textkomentra"/>
    <w:link w:val="PredmetkomentraChar"/>
    <w:uiPriority w:val="99"/>
    <w:rsid w:val="0060783C"/>
    <w:rPr>
      <w:b/>
      <w:bCs/>
    </w:rPr>
  </w:style>
  <w:style w:type="character" w:customStyle="1" w:styleId="PredmetkomentraChar">
    <w:name w:val="Predmet komentára Char"/>
    <w:basedOn w:val="TextkomentraChar"/>
    <w:link w:val="Predmetkomentra"/>
    <w:uiPriority w:val="99"/>
    <w:rsid w:val="0060783C"/>
    <w:rPr>
      <w:b/>
      <w:bCs/>
      <w:sz w:val="20"/>
      <w:szCs w:val="20"/>
    </w:rPr>
  </w:style>
  <w:style w:type="paragraph" w:styleId="Textbubliny">
    <w:name w:val="Balloon Text"/>
    <w:basedOn w:val="Normlny"/>
    <w:link w:val="TextbublinyChar"/>
    <w:uiPriority w:val="99"/>
    <w:rsid w:val="0060783C"/>
    <w:pPr>
      <w:spacing w:before="0" w:after="0"/>
    </w:pPr>
    <w:rPr>
      <w:rFonts w:ascii="Segoe UI" w:hAnsi="Segoe UI" w:cs="Segoe UI"/>
      <w:sz w:val="18"/>
      <w:szCs w:val="18"/>
    </w:rPr>
  </w:style>
  <w:style w:type="character" w:customStyle="1" w:styleId="TextbublinyChar">
    <w:name w:val="Text bubliny Char"/>
    <w:basedOn w:val="Predvolenpsmoodseku"/>
    <w:link w:val="Textbubliny"/>
    <w:uiPriority w:val="99"/>
    <w:rsid w:val="0060783C"/>
    <w:rPr>
      <w:rFonts w:ascii="Segoe UI" w:hAnsi="Segoe UI" w:cs="Segoe UI"/>
      <w:sz w:val="18"/>
      <w:szCs w:val="18"/>
    </w:rPr>
  </w:style>
  <w:style w:type="paragraph" w:styleId="Revzia">
    <w:name w:val="Revision"/>
    <w:hidden/>
    <w:uiPriority w:val="99"/>
    <w:semiHidden/>
    <w:rsid w:val="00A755EE"/>
    <w:pPr>
      <w:spacing w:after="0" w:line="240" w:lineRule="auto"/>
    </w:pPr>
    <w:rPr>
      <w:sz w:val="24"/>
      <w:szCs w:val="24"/>
    </w:rPr>
  </w:style>
  <w:style w:type="paragraph" w:customStyle="1" w:styleId="paragraph">
    <w:name w:val="paragraph"/>
    <w:basedOn w:val="Normlny"/>
    <w:rsid w:val="00BD63C2"/>
  </w:style>
  <w:style w:type="character" w:customStyle="1" w:styleId="normaltextrun">
    <w:name w:val="normaltextrun"/>
    <w:basedOn w:val="Predvolenpsmoodseku"/>
    <w:rsid w:val="00BD63C2"/>
  </w:style>
  <w:style w:type="character" w:customStyle="1" w:styleId="eop">
    <w:name w:val="eop"/>
    <w:basedOn w:val="Predvolenpsmoodseku"/>
    <w:rsid w:val="00BD63C2"/>
  </w:style>
  <w:style w:type="paragraph" w:styleId="Zkladntext0">
    <w:name w:val="Body Text"/>
    <w:basedOn w:val="Normlny"/>
    <w:link w:val="ZkladntextChar"/>
    <w:uiPriority w:val="99"/>
    <w:rsid w:val="00E65C3E"/>
    <w:pPr>
      <w:spacing w:after="120"/>
    </w:pPr>
  </w:style>
  <w:style w:type="character" w:customStyle="1" w:styleId="ZkladntextChar">
    <w:name w:val="Základný text Char"/>
    <w:basedOn w:val="Predvolenpsmoodseku"/>
    <w:link w:val="Zkladntext0"/>
    <w:uiPriority w:val="99"/>
    <w:rsid w:val="00E65C3E"/>
    <w:rPr>
      <w:sz w:val="24"/>
      <w:szCs w:val="24"/>
    </w:rPr>
  </w:style>
  <w:style w:type="paragraph" w:customStyle="1" w:styleId="tl10ptPodaokraja">
    <w:name w:val="Štýl 10 pt Podľa okraja"/>
    <w:basedOn w:val="Normlny"/>
    <w:rsid w:val="00FF1EC6"/>
    <w:pPr>
      <w:keepNext/>
      <w:autoSpaceDE w:val="0"/>
      <w:autoSpaceDN w:val="0"/>
      <w:spacing w:before="0" w:beforeAutospacing="0" w:after="0" w:afterAutospacing="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8233">
      <w:bodyDiv w:val="1"/>
      <w:marLeft w:val="0"/>
      <w:marRight w:val="0"/>
      <w:marTop w:val="0"/>
      <w:marBottom w:val="0"/>
      <w:divBdr>
        <w:top w:val="none" w:sz="0" w:space="0" w:color="auto"/>
        <w:left w:val="none" w:sz="0" w:space="0" w:color="auto"/>
        <w:bottom w:val="none" w:sz="0" w:space="0" w:color="auto"/>
        <w:right w:val="none" w:sz="0" w:space="0" w:color="auto"/>
      </w:divBdr>
      <w:divsChild>
        <w:div w:id="287205423">
          <w:marLeft w:val="255"/>
          <w:marRight w:val="0"/>
          <w:marTop w:val="0"/>
          <w:marBottom w:val="0"/>
          <w:divBdr>
            <w:top w:val="none" w:sz="0" w:space="0" w:color="auto"/>
            <w:left w:val="none" w:sz="0" w:space="0" w:color="auto"/>
            <w:bottom w:val="none" w:sz="0" w:space="0" w:color="auto"/>
            <w:right w:val="none" w:sz="0" w:space="0" w:color="auto"/>
          </w:divBdr>
        </w:div>
      </w:divsChild>
    </w:div>
    <w:div w:id="60257821">
      <w:bodyDiv w:val="1"/>
      <w:marLeft w:val="0"/>
      <w:marRight w:val="0"/>
      <w:marTop w:val="0"/>
      <w:marBottom w:val="0"/>
      <w:divBdr>
        <w:top w:val="none" w:sz="0" w:space="0" w:color="auto"/>
        <w:left w:val="none" w:sz="0" w:space="0" w:color="auto"/>
        <w:bottom w:val="none" w:sz="0" w:space="0" w:color="auto"/>
        <w:right w:val="none" w:sz="0" w:space="0" w:color="auto"/>
      </w:divBdr>
    </w:div>
    <w:div w:id="122694922">
      <w:bodyDiv w:val="1"/>
      <w:marLeft w:val="0"/>
      <w:marRight w:val="0"/>
      <w:marTop w:val="0"/>
      <w:marBottom w:val="0"/>
      <w:divBdr>
        <w:top w:val="none" w:sz="0" w:space="0" w:color="auto"/>
        <w:left w:val="none" w:sz="0" w:space="0" w:color="auto"/>
        <w:bottom w:val="none" w:sz="0" w:space="0" w:color="auto"/>
        <w:right w:val="none" w:sz="0" w:space="0" w:color="auto"/>
      </w:divBdr>
    </w:div>
    <w:div w:id="164050621">
      <w:bodyDiv w:val="1"/>
      <w:marLeft w:val="0"/>
      <w:marRight w:val="0"/>
      <w:marTop w:val="0"/>
      <w:marBottom w:val="0"/>
      <w:divBdr>
        <w:top w:val="none" w:sz="0" w:space="0" w:color="auto"/>
        <w:left w:val="none" w:sz="0" w:space="0" w:color="auto"/>
        <w:bottom w:val="none" w:sz="0" w:space="0" w:color="auto"/>
        <w:right w:val="none" w:sz="0" w:space="0" w:color="auto"/>
      </w:divBdr>
      <w:divsChild>
        <w:div w:id="1234777245">
          <w:marLeft w:val="0"/>
          <w:marRight w:val="0"/>
          <w:marTop w:val="0"/>
          <w:marBottom w:val="0"/>
          <w:divBdr>
            <w:top w:val="none" w:sz="0" w:space="0" w:color="auto"/>
            <w:left w:val="none" w:sz="0" w:space="0" w:color="auto"/>
            <w:bottom w:val="none" w:sz="0" w:space="0" w:color="auto"/>
            <w:right w:val="none" w:sz="0" w:space="0" w:color="auto"/>
          </w:divBdr>
        </w:div>
      </w:divsChild>
    </w:div>
    <w:div w:id="166022172">
      <w:bodyDiv w:val="1"/>
      <w:marLeft w:val="0"/>
      <w:marRight w:val="0"/>
      <w:marTop w:val="0"/>
      <w:marBottom w:val="0"/>
      <w:divBdr>
        <w:top w:val="none" w:sz="0" w:space="0" w:color="auto"/>
        <w:left w:val="none" w:sz="0" w:space="0" w:color="auto"/>
        <w:bottom w:val="none" w:sz="0" w:space="0" w:color="auto"/>
        <w:right w:val="none" w:sz="0" w:space="0" w:color="auto"/>
      </w:divBdr>
      <w:divsChild>
        <w:div w:id="235432127">
          <w:marLeft w:val="0"/>
          <w:marRight w:val="0"/>
          <w:marTop w:val="0"/>
          <w:marBottom w:val="0"/>
          <w:divBdr>
            <w:top w:val="none" w:sz="0" w:space="0" w:color="auto"/>
            <w:left w:val="none" w:sz="0" w:space="0" w:color="auto"/>
            <w:bottom w:val="none" w:sz="0" w:space="0" w:color="auto"/>
            <w:right w:val="none" w:sz="0" w:space="0" w:color="auto"/>
          </w:divBdr>
        </w:div>
      </w:divsChild>
    </w:div>
    <w:div w:id="184825858">
      <w:bodyDiv w:val="1"/>
      <w:marLeft w:val="0"/>
      <w:marRight w:val="0"/>
      <w:marTop w:val="0"/>
      <w:marBottom w:val="0"/>
      <w:divBdr>
        <w:top w:val="none" w:sz="0" w:space="0" w:color="auto"/>
        <w:left w:val="none" w:sz="0" w:space="0" w:color="auto"/>
        <w:bottom w:val="none" w:sz="0" w:space="0" w:color="auto"/>
        <w:right w:val="none" w:sz="0" w:space="0" w:color="auto"/>
      </w:divBdr>
      <w:divsChild>
        <w:div w:id="577788728">
          <w:marLeft w:val="0"/>
          <w:marRight w:val="0"/>
          <w:marTop w:val="0"/>
          <w:marBottom w:val="0"/>
          <w:divBdr>
            <w:top w:val="none" w:sz="0" w:space="0" w:color="auto"/>
            <w:left w:val="none" w:sz="0" w:space="0" w:color="auto"/>
            <w:bottom w:val="none" w:sz="0" w:space="0" w:color="auto"/>
            <w:right w:val="none" w:sz="0" w:space="0" w:color="auto"/>
          </w:divBdr>
        </w:div>
      </w:divsChild>
    </w:div>
    <w:div w:id="211815303">
      <w:bodyDiv w:val="1"/>
      <w:marLeft w:val="0"/>
      <w:marRight w:val="0"/>
      <w:marTop w:val="0"/>
      <w:marBottom w:val="0"/>
      <w:divBdr>
        <w:top w:val="none" w:sz="0" w:space="0" w:color="auto"/>
        <w:left w:val="none" w:sz="0" w:space="0" w:color="auto"/>
        <w:bottom w:val="none" w:sz="0" w:space="0" w:color="auto"/>
        <w:right w:val="none" w:sz="0" w:space="0" w:color="auto"/>
      </w:divBdr>
      <w:divsChild>
        <w:div w:id="398598146">
          <w:marLeft w:val="0"/>
          <w:marRight w:val="225"/>
          <w:marTop w:val="0"/>
          <w:marBottom w:val="0"/>
          <w:divBdr>
            <w:top w:val="none" w:sz="0" w:space="0" w:color="auto"/>
            <w:left w:val="none" w:sz="0" w:space="0" w:color="auto"/>
            <w:bottom w:val="none" w:sz="0" w:space="0" w:color="auto"/>
            <w:right w:val="none" w:sz="0" w:space="0" w:color="auto"/>
          </w:divBdr>
        </w:div>
      </w:divsChild>
    </w:div>
    <w:div w:id="252934263">
      <w:marLeft w:val="0"/>
      <w:marRight w:val="0"/>
      <w:marTop w:val="0"/>
      <w:marBottom w:val="0"/>
      <w:divBdr>
        <w:top w:val="none" w:sz="0" w:space="0" w:color="auto"/>
        <w:left w:val="none" w:sz="0" w:space="0" w:color="auto"/>
        <w:bottom w:val="none" w:sz="0" w:space="0" w:color="auto"/>
        <w:right w:val="none" w:sz="0" w:space="0" w:color="auto"/>
      </w:divBdr>
    </w:div>
    <w:div w:id="252934266">
      <w:marLeft w:val="0"/>
      <w:marRight w:val="0"/>
      <w:marTop w:val="0"/>
      <w:marBottom w:val="0"/>
      <w:divBdr>
        <w:top w:val="none" w:sz="0" w:space="0" w:color="auto"/>
        <w:left w:val="none" w:sz="0" w:space="0" w:color="auto"/>
        <w:bottom w:val="none" w:sz="0" w:space="0" w:color="auto"/>
        <w:right w:val="none" w:sz="0" w:space="0" w:color="auto"/>
      </w:divBdr>
      <w:divsChild>
        <w:div w:id="252934285">
          <w:marLeft w:val="0"/>
          <w:marRight w:val="0"/>
          <w:marTop w:val="0"/>
          <w:marBottom w:val="0"/>
          <w:divBdr>
            <w:top w:val="none" w:sz="0" w:space="0" w:color="auto"/>
            <w:left w:val="none" w:sz="0" w:space="0" w:color="auto"/>
            <w:bottom w:val="none" w:sz="0" w:space="0" w:color="auto"/>
            <w:right w:val="none" w:sz="0" w:space="0" w:color="auto"/>
          </w:divBdr>
          <w:divsChild>
            <w:div w:id="252934282">
              <w:marLeft w:val="0"/>
              <w:marRight w:val="0"/>
              <w:marTop w:val="0"/>
              <w:marBottom w:val="0"/>
              <w:divBdr>
                <w:top w:val="none" w:sz="0" w:space="0" w:color="auto"/>
                <w:left w:val="none" w:sz="0" w:space="0" w:color="auto"/>
                <w:bottom w:val="none" w:sz="0" w:space="0" w:color="auto"/>
                <w:right w:val="none" w:sz="0" w:space="0" w:color="auto"/>
              </w:divBdr>
              <w:divsChild>
                <w:div w:id="252934288">
                  <w:marLeft w:val="0"/>
                  <w:marRight w:val="0"/>
                  <w:marTop w:val="0"/>
                  <w:marBottom w:val="0"/>
                  <w:divBdr>
                    <w:top w:val="none" w:sz="0" w:space="0" w:color="auto"/>
                    <w:left w:val="none" w:sz="0" w:space="0" w:color="auto"/>
                    <w:bottom w:val="none" w:sz="0" w:space="0" w:color="auto"/>
                    <w:right w:val="none" w:sz="0" w:space="0" w:color="auto"/>
                  </w:divBdr>
                  <w:divsChild>
                    <w:div w:id="252934268">
                      <w:marLeft w:val="1"/>
                      <w:marRight w:val="1"/>
                      <w:marTop w:val="0"/>
                      <w:marBottom w:val="0"/>
                      <w:divBdr>
                        <w:top w:val="none" w:sz="0" w:space="0" w:color="auto"/>
                        <w:left w:val="none" w:sz="0" w:space="0" w:color="auto"/>
                        <w:bottom w:val="none" w:sz="0" w:space="0" w:color="auto"/>
                        <w:right w:val="none" w:sz="0" w:space="0" w:color="auto"/>
                      </w:divBdr>
                      <w:divsChild>
                        <w:div w:id="252934291">
                          <w:marLeft w:val="0"/>
                          <w:marRight w:val="0"/>
                          <w:marTop w:val="0"/>
                          <w:marBottom w:val="0"/>
                          <w:divBdr>
                            <w:top w:val="none" w:sz="0" w:space="0" w:color="auto"/>
                            <w:left w:val="none" w:sz="0" w:space="0" w:color="auto"/>
                            <w:bottom w:val="none" w:sz="0" w:space="0" w:color="auto"/>
                            <w:right w:val="none" w:sz="0" w:space="0" w:color="auto"/>
                          </w:divBdr>
                          <w:divsChild>
                            <w:div w:id="252934270">
                              <w:marLeft w:val="0"/>
                              <w:marRight w:val="0"/>
                              <w:marTop w:val="0"/>
                              <w:marBottom w:val="360"/>
                              <w:divBdr>
                                <w:top w:val="none" w:sz="0" w:space="0" w:color="auto"/>
                                <w:left w:val="none" w:sz="0" w:space="0" w:color="auto"/>
                                <w:bottom w:val="none" w:sz="0" w:space="0" w:color="auto"/>
                                <w:right w:val="none" w:sz="0" w:space="0" w:color="auto"/>
                              </w:divBdr>
                              <w:divsChild>
                                <w:div w:id="252934281">
                                  <w:marLeft w:val="0"/>
                                  <w:marRight w:val="0"/>
                                  <w:marTop w:val="0"/>
                                  <w:marBottom w:val="0"/>
                                  <w:divBdr>
                                    <w:top w:val="none" w:sz="0" w:space="0" w:color="auto"/>
                                    <w:left w:val="none" w:sz="0" w:space="0" w:color="auto"/>
                                    <w:bottom w:val="none" w:sz="0" w:space="0" w:color="auto"/>
                                    <w:right w:val="none" w:sz="0" w:space="0" w:color="auto"/>
                                  </w:divBdr>
                                  <w:divsChild>
                                    <w:div w:id="252934264">
                                      <w:marLeft w:val="0"/>
                                      <w:marRight w:val="0"/>
                                      <w:marTop w:val="0"/>
                                      <w:marBottom w:val="0"/>
                                      <w:divBdr>
                                        <w:top w:val="none" w:sz="0" w:space="0" w:color="auto"/>
                                        <w:left w:val="none" w:sz="0" w:space="0" w:color="auto"/>
                                        <w:bottom w:val="none" w:sz="0" w:space="0" w:color="auto"/>
                                        <w:right w:val="none" w:sz="0" w:space="0" w:color="auto"/>
                                      </w:divBdr>
                                      <w:divsChild>
                                        <w:div w:id="252934265">
                                          <w:marLeft w:val="0"/>
                                          <w:marRight w:val="0"/>
                                          <w:marTop w:val="0"/>
                                          <w:marBottom w:val="0"/>
                                          <w:divBdr>
                                            <w:top w:val="none" w:sz="0" w:space="0" w:color="auto"/>
                                            <w:left w:val="none" w:sz="0" w:space="0" w:color="auto"/>
                                            <w:bottom w:val="none" w:sz="0" w:space="0" w:color="auto"/>
                                            <w:right w:val="none" w:sz="0" w:space="0" w:color="auto"/>
                                          </w:divBdr>
                                          <w:divsChild>
                                            <w:div w:id="252934284">
                                              <w:marLeft w:val="0"/>
                                              <w:marRight w:val="0"/>
                                              <w:marTop w:val="0"/>
                                              <w:marBottom w:val="0"/>
                                              <w:divBdr>
                                                <w:top w:val="none" w:sz="0" w:space="0" w:color="auto"/>
                                                <w:left w:val="none" w:sz="0" w:space="0" w:color="auto"/>
                                                <w:bottom w:val="none" w:sz="0" w:space="0" w:color="auto"/>
                                                <w:right w:val="none" w:sz="0" w:space="0" w:color="auto"/>
                                              </w:divBdr>
                                              <w:divsChild>
                                                <w:div w:id="2529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934271">
      <w:marLeft w:val="0"/>
      <w:marRight w:val="0"/>
      <w:marTop w:val="0"/>
      <w:marBottom w:val="0"/>
      <w:divBdr>
        <w:top w:val="none" w:sz="0" w:space="0" w:color="auto"/>
        <w:left w:val="none" w:sz="0" w:space="0" w:color="auto"/>
        <w:bottom w:val="none" w:sz="0" w:space="0" w:color="auto"/>
        <w:right w:val="none" w:sz="0" w:space="0" w:color="auto"/>
      </w:divBdr>
      <w:divsChild>
        <w:div w:id="252934272">
          <w:marLeft w:val="480"/>
          <w:marRight w:val="0"/>
          <w:marTop w:val="0"/>
          <w:marBottom w:val="0"/>
          <w:divBdr>
            <w:top w:val="none" w:sz="0" w:space="0" w:color="auto"/>
            <w:left w:val="none" w:sz="0" w:space="0" w:color="auto"/>
            <w:bottom w:val="none" w:sz="0" w:space="0" w:color="auto"/>
            <w:right w:val="none" w:sz="0" w:space="0" w:color="auto"/>
          </w:divBdr>
        </w:div>
        <w:div w:id="252934275">
          <w:marLeft w:val="480"/>
          <w:marRight w:val="0"/>
          <w:marTop w:val="0"/>
          <w:marBottom w:val="0"/>
          <w:divBdr>
            <w:top w:val="none" w:sz="0" w:space="0" w:color="auto"/>
            <w:left w:val="none" w:sz="0" w:space="0" w:color="auto"/>
            <w:bottom w:val="none" w:sz="0" w:space="0" w:color="auto"/>
            <w:right w:val="none" w:sz="0" w:space="0" w:color="auto"/>
          </w:divBdr>
        </w:div>
      </w:divsChild>
    </w:div>
    <w:div w:id="252934276">
      <w:marLeft w:val="0"/>
      <w:marRight w:val="0"/>
      <w:marTop w:val="0"/>
      <w:marBottom w:val="0"/>
      <w:divBdr>
        <w:top w:val="none" w:sz="0" w:space="0" w:color="auto"/>
        <w:left w:val="none" w:sz="0" w:space="0" w:color="auto"/>
        <w:bottom w:val="none" w:sz="0" w:space="0" w:color="auto"/>
        <w:right w:val="none" w:sz="0" w:space="0" w:color="auto"/>
      </w:divBdr>
      <w:divsChild>
        <w:div w:id="252934273">
          <w:marLeft w:val="480"/>
          <w:marRight w:val="0"/>
          <w:marTop w:val="0"/>
          <w:marBottom w:val="0"/>
          <w:divBdr>
            <w:top w:val="none" w:sz="0" w:space="0" w:color="auto"/>
            <w:left w:val="none" w:sz="0" w:space="0" w:color="auto"/>
            <w:bottom w:val="none" w:sz="0" w:space="0" w:color="auto"/>
            <w:right w:val="none" w:sz="0" w:space="0" w:color="auto"/>
          </w:divBdr>
        </w:div>
        <w:div w:id="252934274">
          <w:marLeft w:val="480"/>
          <w:marRight w:val="0"/>
          <w:marTop w:val="0"/>
          <w:marBottom w:val="0"/>
          <w:divBdr>
            <w:top w:val="none" w:sz="0" w:space="0" w:color="auto"/>
            <w:left w:val="none" w:sz="0" w:space="0" w:color="auto"/>
            <w:bottom w:val="none" w:sz="0" w:space="0" w:color="auto"/>
            <w:right w:val="none" w:sz="0" w:space="0" w:color="auto"/>
          </w:divBdr>
        </w:div>
      </w:divsChild>
    </w:div>
    <w:div w:id="252934278">
      <w:marLeft w:val="0"/>
      <w:marRight w:val="0"/>
      <w:marTop w:val="0"/>
      <w:marBottom w:val="0"/>
      <w:divBdr>
        <w:top w:val="none" w:sz="0" w:space="0" w:color="auto"/>
        <w:left w:val="none" w:sz="0" w:space="0" w:color="auto"/>
        <w:bottom w:val="none" w:sz="0" w:space="0" w:color="auto"/>
        <w:right w:val="none" w:sz="0" w:space="0" w:color="auto"/>
      </w:divBdr>
      <w:divsChild>
        <w:div w:id="252934267">
          <w:marLeft w:val="0"/>
          <w:marRight w:val="0"/>
          <w:marTop w:val="0"/>
          <w:marBottom w:val="0"/>
          <w:divBdr>
            <w:top w:val="none" w:sz="0" w:space="0" w:color="auto"/>
            <w:left w:val="none" w:sz="0" w:space="0" w:color="auto"/>
            <w:bottom w:val="none" w:sz="0" w:space="0" w:color="auto"/>
            <w:right w:val="none" w:sz="0" w:space="0" w:color="auto"/>
          </w:divBdr>
          <w:divsChild>
            <w:div w:id="252934292">
              <w:marLeft w:val="0"/>
              <w:marRight w:val="0"/>
              <w:marTop w:val="0"/>
              <w:marBottom w:val="0"/>
              <w:divBdr>
                <w:top w:val="none" w:sz="0" w:space="0" w:color="auto"/>
                <w:left w:val="none" w:sz="0" w:space="0" w:color="auto"/>
                <w:bottom w:val="none" w:sz="0" w:space="0" w:color="auto"/>
                <w:right w:val="none" w:sz="0" w:space="0" w:color="auto"/>
              </w:divBdr>
              <w:divsChild>
                <w:div w:id="252934277">
                  <w:marLeft w:val="0"/>
                  <w:marRight w:val="0"/>
                  <w:marTop w:val="0"/>
                  <w:marBottom w:val="0"/>
                  <w:divBdr>
                    <w:top w:val="none" w:sz="0" w:space="0" w:color="auto"/>
                    <w:left w:val="none" w:sz="0" w:space="0" w:color="auto"/>
                    <w:bottom w:val="none" w:sz="0" w:space="0" w:color="auto"/>
                    <w:right w:val="none" w:sz="0" w:space="0" w:color="auto"/>
                  </w:divBdr>
                  <w:divsChild>
                    <w:div w:id="252934280">
                      <w:marLeft w:val="1"/>
                      <w:marRight w:val="1"/>
                      <w:marTop w:val="0"/>
                      <w:marBottom w:val="0"/>
                      <w:divBdr>
                        <w:top w:val="none" w:sz="0" w:space="0" w:color="auto"/>
                        <w:left w:val="none" w:sz="0" w:space="0" w:color="auto"/>
                        <w:bottom w:val="none" w:sz="0" w:space="0" w:color="auto"/>
                        <w:right w:val="none" w:sz="0" w:space="0" w:color="auto"/>
                      </w:divBdr>
                      <w:divsChild>
                        <w:div w:id="252934287">
                          <w:marLeft w:val="0"/>
                          <w:marRight w:val="0"/>
                          <w:marTop w:val="0"/>
                          <w:marBottom w:val="0"/>
                          <w:divBdr>
                            <w:top w:val="none" w:sz="0" w:space="0" w:color="auto"/>
                            <w:left w:val="none" w:sz="0" w:space="0" w:color="auto"/>
                            <w:bottom w:val="none" w:sz="0" w:space="0" w:color="auto"/>
                            <w:right w:val="none" w:sz="0" w:space="0" w:color="auto"/>
                          </w:divBdr>
                          <w:divsChild>
                            <w:div w:id="252934290">
                              <w:marLeft w:val="0"/>
                              <w:marRight w:val="0"/>
                              <w:marTop w:val="0"/>
                              <w:marBottom w:val="360"/>
                              <w:divBdr>
                                <w:top w:val="none" w:sz="0" w:space="0" w:color="auto"/>
                                <w:left w:val="none" w:sz="0" w:space="0" w:color="auto"/>
                                <w:bottom w:val="none" w:sz="0" w:space="0" w:color="auto"/>
                                <w:right w:val="none" w:sz="0" w:space="0" w:color="auto"/>
                              </w:divBdr>
                              <w:divsChild>
                                <w:div w:id="252934269">
                                  <w:marLeft w:val="0"/>
                                  <w:marRight w:val="0"/>
                                  <w:marTop w:val="0"/>
                                  <w:marBottom w:val="0"/>
                                  <w:divBdr>
                                    <w:top w:val="none" w:sz="0" w:space="0" w:color="auto"/>
                                    <w:left w:val="none" w:sz="0" w:space="0" w:color="auto"/>
                                    <w:bottom w:val="none" w:sz="0" w:space="0" w:color="auto"/>
                                    <w:right w:val="none" w:sz="0" w:space="0" w:color="auto"/>
                                  </w:divBdr>
                                  <w:divsChild>
                                    <w:div w:id="252934293">
                                      <w:marLeft w:val="0"/>
                                      <w:marRight w:val="0"/>
                                      <w:marTop w:val="0"/>
                                      <w:marBottom w:val="0"/>
                                      <w:divBdr>
                                        <w:top w:val="none" w:sz="0" w:space="0" w:color="auto"/>
                                        <w:left w:val="none" w:sz="0" w:space="0" w:color="auto"/>
                                        <w:bottom w:val="none" w:sz="0" w:space="0" w:color="auto"/>
                                        <w:right w:val="none" w:sz="0" w:space="0" w:color="auto"/>
                                      </w:divBdr>
                                      <w:divsChild>
                                        <w:div w:id="252934283">
                                          <w:marLeft w:val="0"/>
                                          <w:marRight w:val="0"/>
                                          <w:marTop w:val="0"/>
                                          <w:marBottom w:val="0"/>
                                          <w:divBdr>
                                            <w:top w:val="none" w:sz="0" w:space="0" w:color="auto"/>
                                            <w:left w:val="none" w:sz="0" w:space="0" w:color="auto"/>
                                            <w:bottom w:val="none" w:sz="0" w:space="0" w:color="auto"/>
                                            <w:right w:val="none" w:sz="0" w:space="0" w:color="auto"/>
                                          </w:divBdr>
                                          <w:divsChild>
                                            <w:div w:id="252934279">
                                              <w:marLeft w:val="0"/>
                                              <w:marRight w:val="0"/>
                                              <w:marTop w:val="0"/>
                                              <w:marBottom w:val="0"/>
                                              <w:divBdr>
                                                <w:top w:val="none" w:sz="0" w:space="0" w:color="auto"/>
                                                <w:left w:val="none" w:sz="0" w:space="0" w:color="auto"/>
                                                <w:bottom w:val="none" w:sz="0" w:space="0" w:color="auto"/>
                                                <w:right w:val="none" w:sz="0" w:space="0" w:color="auto"/>
                                              </w:divBdr>
                                              <w:divsChild>
                                                <w:div w:id="2529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934294">
      <w:marLeft w:val="0"/>
      <w:marRight w:val="0"/>
      <w:marTop w:val="0"/>
      <w:marBottom w:val="0"/>
      <w:divBdr>
        <w:top w:val="none" w:sz="0" w:space="0" w:color="auto"/>
        <w:left w:val="none" w:sz="0" w:space="0" w:color="auto"/>
        <w:bottom w:val="none" w:sz="0" w:space="0" w:color="auto"/>
        <w:right w:val="none" w:sz="0" w:space="0" w:color="auto"/>
      </w:divBdr>
      <w:divsChild>
        <w:div w:id="252934295">
          <w:marLeft w:val="255"/>
          <w:marRight w:val="0"/>
          <w:marTop w:val="75"/>
          <w:marBottom w:val="0"/>
          <w:divBdr>
            <w:top w:val="none" w:sz="0" w:space="0" w:color="auto"/>
            <w:left w:val="none" w:sz="0" w:space="0" w:color="auto"/>
            <w:bottom w:val="none" w:sz="0" w:space="0" w:color="auto"/>
            <w:right w:val="none" w:sz="0" w:space="0" w:color="auto"/>
          </w:divBdr>
        </w:div>
        <w:div w:id="252934296">
          <w:marLeft w:val="255"/>
          <w:marRight w:val="0"/>
          <w:marTop w:val="75"/>
          <w:marBottom w:val="0"/>
          <w:divBdr>
            <w:top w:val="none" w:sz="0" w:space="0" w:color="auto"/>
            <w:left w:val="none" w:sz="0" w:space="0" w:color="auto"/>
            <w:bottom w:val="none" w:sz="0" w:space="0" w:color="auto"/>
            <w:right w:val="none" w:sz="0" w:space="0" w:color="auto"/>
          </w:divBdr>
        </w:div>
        <w:div w:id="252934299">
          <w:marLeft w:val="255"/>
          <w:marRight w:val="0"/>
          <w:marTop w:val="75"/>
          <w:marBottom w:val="0"/>
          <w:divBdr>
            <w:top w:val="none" w:sz="0" w:space="0" w:color="auto"/>
            <w:left w:val="none" w:sz="0" w:space="0" w:color="auto"/>
            <w:bottom w:val="none" w:sz="0" w:space="0" w:color="auto"/>
            <w:right w:val="none" w:sz="0" w:space="0" w:color="auto"/>
          </w:divBdr>
        </w:div>
        <w:div w:id="252934304">
          <w:marLeft w:val="255"/>
          <w:marRight w:val="0"/>
          <w:marTop w:val="75"/>
          <w:marBottom w:val="0"/>
          <w:divBdr>
            <w:top w:val="none" w:sz="0" w:space="0" w:color="auto"/>
            <w:left w:val="none" w:sz="0" w:space="0" w:color="auto"/>
            <w:bottom w:val="none" w:sz="0" w:space="0" w:color="auto"/>
            <w:right w:val="none" w:sz="0" w:space="0" w:color="auto"/>
          </w:divBdr>
        </w:div>
      </w:divsChild>
    </w:div>
    <w:div w:id="252934300">
      <w:marLeft w:val="0"/>
      <w:marRight w:val="0"/>
      <w:marTop w:val="0"/>
      <w:marBottom w:val="0"/>
      <w:divBdr>
        <w:top w:val="none" w:sz="0" w:space="0" w:color="auto"/>
        <w:left w:val="none" w:sz="0" w:space="0" w:color="auto"/>
        <w:bottom w:val="none" w:sz="0" w:space="0" w:color="auto"/>
        <w:right w:val="none" w:sz="0" w:space="0" w:color="auto"/>
      </w:divBdr>
    </w:div>
    <w:div w:id="252934301">
      <w:marLeft w:val="0"/>
      <w:marRight w:val="0"/>
      <w:marTop w:val="0"/>
      <w:marBottom w:val="0"/>
      <w:divBdr>
        <w:top w:val="none" w:sz="0" w:space="0" w:color="auto"/>
        <w:left w:val="none" w:sz="0" w:space="0" w:color="auto"/>
        <w:bottom w:val="none" w:sz="0" w:space="0" w:color="auto"/>
        <w:right w:val="none" w:sz="0" w:space="0" w:color="auto"/>
      </w:divBdr>
    </w:div>
    <w:div w:id="252934302">
      <w:marLeft w:val="0"/>
      <w:marRight w:val="0"/>
      <w:marTop w:val="0"/>
      <w:marBottom w:val="0"/>
      <w:divBdr>
        <w:top w:val="none" w:sz="0" w:space="0" w:color="auto"/>
        <w:left w:val="none" w:sz="0" w:space="0" w:color="auto"/>
        <w:bottom w:val="none" w:sz="0" w:space="0" w:color="auto"/>
        <w:right w:val="none" w:sz="0" w:space="0" w:color="auto"/>
      </w:divBdr>
      <w:divsChild>
        <w:div w:id="252934297">
          <w:marLeft w:val="255"/>
          <w:marRight w:val="0"/>
          <w:marTop w:val="75"/>
          <w:marBottom w:val="0"/>
          <w:divBdr>
            <w:top w:val="none" w:sz="0" w:space="0" w:color="auto"/>
            <w:left w:val="none" w:sz="0" w:space="0" w:color="auto"/>
            <w:bottom w:val="none" w:sz="0" w:space="0" w:color="auto"/>
            <w:right w:val="none" w:sz="0" w:space="0" w:color="auto"/>
          </w:divBdr>
        </w:div>
        <w:div w:id="252934298">
          <w:marLeft w:val="255"/>
          <w:marRight w:val="0"/>
          <w:marTop w:val="75"/>
          <w:marBottom w:val="0"/>
          <w:divBdr>
            <w:top w:val="none" w:sz="0" w:space="0" w:color="auto"/>
            <w:left w:val="none" w:sz="0" w:space="0" w:color="auto"/>
            <w:bottom w:val="none" w:sz="0" w:space="0" w:color="auto"/>
            <w:right w:val="none" w:sz="0" w:space="0" w:color="auto"/>
          </w:divBdr>
        </w:div>
      </w:divsChild>
    </w:div>
    <w:div w:id="252934303">
      <w:marLeft w:val="0"/>
      <w:marRight w:val="0"/>
      <w:marTop w:val="0"/>
      <w:marBottom w:val="0"/>
      <w:divBdr>
        <w:top w:val="none" w:sz="0" w:space="0" w:color="auto"/>
        <w:left w:val="none" w:sz="0" w:space="0" w:color="auto"/>
        <w:bottom w:val="none" w:sz="0" w:space="0" w:color="auto"/>
        <w:right w:val="none" w:sz="0" w:space="0" w:color="auto"/>
      </w:divBdr>
    </w:div>
    <w:div w:id="286159908">
      <w:bodyDiv w:val="1"/>
      <w:marLeft w:val="0"/>
      <w:marRight w:val="0"/>
      <w:marTop w:val="0"/>
      <w:marBottom w:val="0"/>
      <w:divBdr>
        <w:top w:val="none" w:sz="0" w:space="0" w:color="auto"/>
        <w:left w:val="none" w:sz="0" w:space="0" w:color="auto"/>
        <w:bottom w:val="none" w:sz="0" w:space="0" w:color="auto"/>
        <w:right w:val="none" w:sz="0" w:space="0" w:color="auto"/>
      </w:divBdr>
    </w:div>
    <w:div w:id="328796498">
      <w:bodyDiv w:val="1"/>
      <w:marLeft w:val="0"/>
      <w:marRight w:val="0"/>
      <w:marTop w:val="0"/>
      <w:marBottom w:val="0"/>
      <w:divBdr>
        <w:top w:val="none" w:sz="0" w:space="0" w:color="auto"/>
        <w:left w:val="none" w:sz="0" w:space="0" w:color="auto"/>
        <w:bottom w:val="none" w:sz="0" w:space="0" w:color="auto"/>
        <w:right w:val="none" w:sz="0" w:space="0" w:color="auto"/>
      </w:divBdr>
    </w:div>
    <w:div w:id="459035509">
      <w:bodyDiv w:val="1"/>
      <w:marLeft w:val="0"/>
      <w:marRight w:val="0"/>
      <w:marTop w:val="0"/>
      <w:marBottom w:val="0"/>
      <w:divBdr>
        <w:top w:val="none" w:sz="0" w:space="0" w:color="auto"/>
        <w:left w:val="none" w:sz="0" w:space="0" w:color="auto"/>
        <w:bottom w:val="none" w:sz="0" w:space="0" w:color="auto"/>
        <w:right w:val="none" w:sz="0" w:space="0" w:color="auto"/>
      </w:divBdr>
    </w:div>
    <w:div w:id="517041034">
      <w:bodyDiv w:val="1"/>
      <w:marLeft w:val="0"/>
      <w:marRight w:val="0"/>
      <w:marTop w:val="0"/>
      <w:marBottom w:val="0"/>
      <w:divBdr>
        <w:top w:val="none" w:sz="0" w:space="0" w:color="auto"/>
        <w:left w:val="none" w:sz="0" w:space="0" w:color="auto"/>
        <w:bottom w:val="none" w:sz="0" w:space="0" w:color="auto"/>
        <w:right w:val="none" w:sz="0" w:space="0" w:color="auto"/>
      </w:divBdr>
    </w:div>
    <w:div w:id="540439634">
      <w:bodyDiv w:val="1"/>
      <w:marLeft w:val="0"/>
      <w:marRight w:val="0"/>
      <w:marTop w:val="0"/>
      <w:marBottom w:val="0"/>
      <w:divBdr>
        <w:top w:val="none" w:sz="0" w:space="0" w:color="auto"/>
        <w:left w:val="none" w:sz="0" w:space="0" w:color="auto"/>
        <w:bottom w:val="none" w:sz="0" w:space="0" w:color="auto"/>
        <w:right w:val="none" w:sz="0" w:space="0" w:color="auto"/>
      </w:divBdr>
    </w:div>
    <w:div w:id="540558283">
      <w:bodyDiv w:val="1"/>
      <w:marLeft w:val="0"/>
      <w:marRight w:val="0"/>
      <w:marTop w:val="0"/>
      <w:marBottom w:val="0"/>
      <w:divBdr>
        <w:top w:val="none" w:sz="0" w:space="0" w:color="auto"/>
        <w:left w:val="none" w:sz="0" w:space="0" w:color="auto"/>
        <w:bottom w:val="none" w:sz="0" w:space="0" w:color="auto"/>
        <w:right w:val="none" w:sz="0" w:space="0" w:color="auto"/>
      </w:divBdr>
      <w:divsChild>
        <w:div w:id="1566836441">
          <w:marLeft w:val="255"/>
          <w:marRight w:val="0"/>
          <w:marTop w:val="0"/>
          <w:marBottom w:val="0"/>
          <w:divBdr>
            <w:top w:val="none" w:sz="0" w:space="0" w:color="auto"/>
            <w:left w:val="none" w:sz="0" w:space="0" w:color="auto"/>
            <w:bottom w:val="none" w:sz="0" w:space="0" w:color="auto"/>
            <w:right w:val="none" w:sz="0" w:space="0" w:color="auto"/>
          </w:divBdr>
        </w:div>
        <w:div w:id="1148664256">
          <w:marLeft w:val="255"/>
          <w:marRight w:val="0"/>
          <w:marTop w:val="0"/>
          <w:marBottom w:val="0"/>
          <w:divBdr>
            <w:top w:val="none" w:sz="0" w:space="0" w:color="auto"/>
            <w:left w:val="none" w:sz="0" w:space="0" w:color="auto"/>
            <w:bottom w:val="none" w:sz="0" w:space="0" w:color="auto"/>
            <w:right w:val="none" w:sz="0" w:space="0" w:color="auto"/>
          </w:divBdr>
        </w:div>
      </w:divsChild>
    </w:div>
    <w:div w:id="558398882">
      <w:bodyDiv w:val="1"/>
      <w:marLeft w:val="0"/>
      <w:marRight w:val="0"/>
      <w:marTop w:val="0"/>
      <w:marBottom w:val="0"/>
      <w:divBdr>
        <w:top w:val="none" w:sz="0" w:space="0" w:color="auto"/>
        <w:left w:val="none" w:sz="0" w:space="0" w:color="auto"/>
        <w:bottom w:val="none" w:sz="0" w:space="0" w:color="auto"/>
        <w:right w:val="none" w:sz="0" w:space="0" w:color="auto"/>
      </w:divBdr>
    </w:div>
    <w:div w:id="576944243">
      <w:bodyDiv w:val="1"/>
      <w:marLeft w:val="0"/>
      <w:marRight w:val="0"/>
      <w:marTop w:val="0"/>
      <w:marBottom w:val="0"/>
      <w:divBdr>
        <w:top w:val="none" w:sz="0" w:space="0" w:color="auto"/>
        <w:left w:val="none" w:sz="0" w:space="0" w:color="auto"/>
        <w:bottom w:val="none" w:sz="0" w:space="0" w:color="auto"/>
        <w:right w:val="none" w:sz="0" w:space="0" w:color="auto"/>
      </w:divBdr>
    </w:div>
    <w:div w:id="663706018">
      <w:bodyDiv w:val="1"/>
      <w:marLeft w:val="0"/>
      <w:marRight w:val="0"/>
      <w:marTop w:val="0"/>
      <w:marBottom w:val="0"/>
      <w:divBdr>
        <w:top w:val="none" w:sz="0" w:space="0" w:color="auto"/>
        <w:left w:val="none" w:sz="0" w:space="0" w:color="auto"/>
        <w:bottom w:val="none" w:sz="0" w:space="0" w:color="auto"/>
        <w:right w:val="none" w:sz="0" w:space="0" w:color="auto"/>
      </w:divBdr>
    </w:div>
    <w:div w:id="681778494">
      <w:bodyDiv w:val="1"/>
      <w:marLeft w:val="0"/>
      <w:marRight w:val="0"/>
      <w:marTop w:val="0"/>
      <w:marBottom w:val="0"/>
      <w:divBdr>
        <w:top w:val="none" w:sz="0" w:space="0" w:color="auto"/>
        <w:left w:val="none" w:sz="0" w:space="0" w:color="auto"/>
        <w:bottom w:val="none" w:sz="0" w:space="0" w:color="auto"/>
        <w:right w:val="none" w:sz="0" w:space="0" w:color="auto"/>
      </w:divBdr>
      <w:divsChild>
        <w:div w:id="306782234">
          <w:marLeft w:val="0"/>
          <w:marRight w:val="225"/>
          <w:marTop w:val="0"/>
          <w:marBottom w:val="0"/>
          <w:divBdr>
            <w:top w:val="none" w:sz="0" w:space="0" w:color="auto"/>
            <w:left w:val="none" w:sz="0" w:space="0" w:color="auto"/>
            <w:bottom w:val="none" w:sz="0" w:space="0" w:color="auto"/>
            <w:right w:val="none" w:sz="0" w:space="0" w:color="auto"/>
          </w:divBdr>
        </w:div>
      </w:divsChild>
    </w:div>
    <w:div w:id="708726362">
      <w:bodyDiv w:val="1"/>
      <w:marLeft w:val="0"/>
      <w:marRight w:val="0"/>
      <w:marTop w:val="0"/>
      <w:marBottom w:val="0"/>
      <w:divBdr>
        <w:top w:val="none" w:sz="0" w:space="0" w:color="auto"/>
        <w:left w:val="none" w:sz="0" w:space="0" w:color="auto"/>
        <w:bottom w:val="none" w:sz="0" w:space="0" w:color="auto"/>
        <w:right w:val="none" w:sz="0" w:space="0" w:color="auto"/>
      </w:divBdr>
    </w:div>
    <w:div w:id="771365969">
      <w:bodyDiv w:val="1"/>
      <w:marLeft w:val="0"/>
      <w:marRight w:val="0"/>
      <w:marTop w:val="0"/>
      <w:marBottom w:val="0"/>
      <w:divBdr>
        <w:top w:val="none" w:sz="0" w:space="0" w:color="auto"/>
        <w:left w:val="none" w:sz="0" w:space="0" w:color="auto"/>
        <w:bottom w:val="none" w:sz="0" w:space="0" w:color="auto"/>
        <w:right w:val="none" w:sz="0" w:space="0" w:color="auto"/>
      </w:divBdr>
    </w:div>
    <w:div w:id="850797337">
      <w:bodyDiv w:val="1"/>
      <w:marLeft w:val="0"/>
      <w:marRight w:val="0"/>
      <w:marTop w:val="0"/>
      <w:marBottom w:val="0"/>
      <w:divBdr>
        <w:top w:val="none" w:sz="0" w:space="0" w:color="auto"/>
        <w:left w:val="none" w:sz="0" w:space="0" w:color="auto"/>
        <w:bottom w:val="none" w:sz="0" w:space="0" w:color="auto"/>
        <w:right w:val="none" w:sz="0" w:space="0" w:color="auto"/>
      </w:divBdr>
      <w:divsChild>
        <w:div w:id="166406995">
          <w:marLeft w:val="0"/>
          <w:marRight w:val="225"/>
          <w:marTop w:val="0"/>
          <w:marBottom w:val="0"/>
          <w:divBdr>
            <w:top w:val="none" w:sz="0" w:space="0" w:color="auto"/>
            <w:left w:val="none" w:sz="0" w:space="0" w:color="auto"/>
            <w:bottom w:val="none" w:sz="0" w:space="0" w:color="auto"/>
            <w:right w:val="none" w:sz="0" w:space="0" w:color="auto"/>
          </w:divBdr>
        </w:div>
      </w:divsChild>
    </w:div>
    <w:div w:id="855078128">
      <w:bodyDiv w:val="1"/>
      <w:marLeft w:val="0"/>
      <w:marRight w:val="0"/>
      <w:marTop w:val="0"/>
      <w:marBottom w:val="0"/>
      <w:divBdr>
        <w:top w:val="none" w:sz="0" w:space="0" w:color="auto"/>
        <w:left w:val="none" w:sz="0" w:space="0" w:color="auto"/>
        <w:bottom w:val="none" w:sz="0" w:space="0" w:color="auto"/>
        <w:right w:val="none" w:sz="0" w:space="0" w:color="auto"/>
      </w:divBdr>
      <w:divsChild>
        <w:div w:id="1620642219">
          <w:marLeft w:val="0"/>
          <w:marRight w:val="0"/>
          <w:marTop w:val="0"/>
          <w:marBottom w:val="0"/>
          <w:divBdr>
            <w:top w:val="none" w:sz="0" w:space="0" w:color="auto"/>
            <w:left w:val="none" w:sz="0" w:space="0" w:color="auto"/>
            <w:bottom w:val="none" w:sz="0" w:space="0" w:color="auto"/>
            <w:right w:val="none" w:sz="0" w:space="0" w:color="auto"/>
          </w:divBdr>
          <w:divsChild>
            <w:div w:id="213740557">
              <w:marLeft w:val="0"/>
              <w:marRight w:val="0"/>
              <w:marTop w:val="0"/>
              <w:marBottom w:val="0"/>
              <w:divBdr>
                <w:top w:val="none" w:sz="0" w:space="0" w:color="auto"/>
                <w:left w:val="none" w:sz="0" w:space="0" w:color="auto"/>
                <w:bottom w:val="none" w:sz="0" w:space="0" w:color="auto"/>
                <w:right w:val="none" w:sz="0" w:space="0" w:color="auto"/>
              </w:divBdr>
              <w:divsChild>
                <w:div w:id="1760829277">
                  <w:marLeft w:val="0"/>
                  <w:marRight w:val="0"/>
                  <w:marTop w:val="0"/>
                  <w:marBottom w:val="0"/>
                  <w:divBdr>
                    <w:top w:val="none" w:sz="0" w:space="0" w:color="auto"/>
                    <w:left w:val="none" w:sz="0" w:space="0" w:color="auto"/>
                    <w:bottom w:val="none" w:sz="0" w:space="0" w:color="auto"/>
                    <w:right w:val="none" w:sz="0" w:space="0" w:color="auto"/>
                  </w:divBdr>
                </w:div>
                <w:div w:id="1095904678">
                  <w:marLeft w:val="0"/>
                  <w:marRight w:val="0"/>
                  <w:marTop w:val="0"/>
                  <w:marBottom w:val="0"/>
                  <w:divBdr>
                    <w:top w:val="none" w:sz="0" w:space="0" w:color="auto"/>
                    <w:left w:val="none" w:sz="0" w:space="0" w:color="auto"/>
                    <w:bottom w:val="none" w:sz="0" w:space="0" w:color="auto"/>
                    <w:right w:val="none" w:sz="0" w:space="0" w:color="auto"/>
                  </w:divBdr>
                  <w:divsChild>
                    <w:div w:id="1177235171">
                      <w:marLeft w:val="0"/>
                      <w:marRight w:val="0"/>
                      <w:marTop w:val="0"/>
                      <w:marBottom w:val="0"/>
                      <w:divBdr>
                        <w:top w:val="none" w:sz="0" w:space="0" w:color="auto"/>
                        <w:left w:val="none" w:sz="0" w:space="0" w:color="auto"/>
                        <w:bottom w:val="none" w:sz="0" w:space="0" w:color="auto"/>
                        <w:right w:val="none" w:sz="0" w:space="0" w:color="auto"/>
                      </w:divBdr>
                      <w:divsChild>
                        <w:div w:id="1221942491">
                          <w:marLeft w:val="0"/>
                          <w:marRight w:val="0"/>
                          <w:marTop w:val="0"/>
                          <w:marBottom w:val="0"/>
                          <w:divBdr>
                            <w:top w:val="none" w:sz="0" w:space="0" w:color="auto"/>
                            <w:left w:val="none" w:sz="0" w:space="0" w:color="auto"/>
                            <w:bottom w:val="none" w:sz="0" w:space="0" w:color="auto"/>
                            <w:right w:val="none" w:sz="0" w:space="0" w:color="auto"/>
                          </w:divBdr>
                        </w:div>
                        <w:div w:id="15825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66187">
                  <w:marLeft w:val="0"/>
                  <w:marRight w:val="0"/>
                  <w:marTop w:val="0"/>
                  <w:marBottom w:val="0"/>
                  <w:divBdr>
                    <w:top w:val="none" w:sz="0" w:space="0" w:color="auto"/>
                    <w:left w:val="none" w:sz="0" w:space="0" w:color="auto"/>
                    <w:bottom w:val="none" w:sz="0" w:space="0" w:color="auto"/>
                    <w:right w:val="none" w:sz="0" w:space="0" w:color="auto"/>
                  </w:divBdr>
                  <w:divsChild>
                    <w:div w:id="345517753">
                      <w:marLeft w:val="0"/>
                      <w:marRight w:val="0"/>
                      <w:marTop w:val="0"/>
                      <w:marBottom w:val="0"/>
                      <w:divBdr>
                        <w:top w:val="none" w:sz="0" w:space="0" w:color="auto"/>
                        <w:left w:val="none" w:sz="0" w:space="0" w:color="auto"/>
                        <w:bottom w:val="none" w:sz="0" w:space="0" w:color="auto"/>
                        <w:right w:val="none" w:sz="0" w:space="0" w:color="auto"/>
                      </w:divBdr>
                      <w:divsChild>
                        <w:div w:id="1198156639">
                          <w:marLeft w:val="0"/>
                          <w:marRight w:val="0"/>
                          <w:marTop w:val="0"/>
                          <w:marBottom w:val="0"/>
                          <w:divBdr>
                            <w:top w:val="none" w:sz="0" w:space="0" w:color="auto"/>
                            <w:left w:val="none" w:sz="0" w:space="0" w:color="auto"/>
                            <w:bottom w:val="none" w:sz="0" w:space="0" w:color="auto"/>
                            <w:right w:val="none" w:sz="0" w:space="0" w:color="auto"/>
                          </w:divBdr>
                        </w:div>
                        <w:div w:id="132986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5989">
                  <w:marLeft w:val="0"/>
                  <w:marRight w:val="0"/>
                  <w:marTop w:val="0"/>
                  <w:marBottom w:val="0"/>
                  <w:divBdr>
                    <w:top w:val="none" w:sz="0" w:space="0" w:color="auto"/>
                    <w:left w:val="none" w:sz="0" w:space="0" w:color="auto"/>
                    <w:bottom w:val="none" w:sz="0" w:space="0" w:color="auto"/>
                    <w:right w:val="none" w:sz="0" w:space="0" w:color="auto"/>
                  </w:divBdr>
                  <w:divsChild>
                    <w:div w:id="303045056">
                      <w:marLeft w:val="0"/>
                      <w:marRight w:val="0"/>
                      <w:marTop w:val="0"/>
                      <w:marBottom w:val="0"/>
                      <w:divBdr>
                        <w:top w:val="none" w:sz="0" w:space="0" w:color="auto"/>
                        <w:left w:val="none" w:sz="0" w:space="0" w:color="auto"/>
                        <w:bottom w:val="none" w:sz="0" w:space="0" w:color="auto"/>
                        <w:right w:val="none" w:sz="0" w:space="0" w:color="auto"/>
                      </w:divBdr>
                      <w:divsChild>
                        <w:div w:id="1208880449">
                          <w:marLeft w:val="0"/>
                          <w:marRight w:val="0"/>
                          <w:marTop w:val="0"/>
                          <w:marBottom w:val="0"/>
                          <w:divBdr>
                            <w:top w:val="none" w:sz="0" w:space="0" w:color="auto"/>
                            <w:left w:val="none" w:sz="0" w:space="0" w:color="auto"/>
                            <w:bottom w:val="none" w:sz="0" w:space="0" w:color="auto"/>
                            <w:right w:val="none" w:sz="0" w:space="0" w:color="auto"/>
                          </w:divBdr>
                        </w:div>
                        <w:div w:id="21078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6742">
                  <w:marLeft w:val="0"/>
                  <w:marRight w:val="0"/>
                  <w:marTop w:val="0"/>
                  <w:marBottom w:val="0"/>
                  <w:divBdr>
                    <w:top w:val="none" w:sz="0" w:space="0" w:color="auto"/>
                    <w:left w:val="none" w:sz="0" w:space="0" w:color="auto"/>
                    <w:bottom w:val="none" w:sz="0" w:space="0" w:color="auto"/>
                    <w:right w:val="none" w:sz="0" w:space="0" w:color="auto"/>
                  </w:divBdr>
                  <w:divsChild>
                    <w:div w:id="2146577324">
                      <w:marLeft w:val="0"/>
                      <w:marRight w:val="0"/>
                      <w:marTop w:val="0"/>
                      <w:marBottom w:val="0"/>
                      <w:divBdr>
                        <w:top w:val="none" w:sz="0" w:space="0" w:color="auto"/>
                        <w:left w:val="none" w:sz="0" w:space="0" w:color="auto"/>
                        <w:bottom w:val="none" w:sz="0" w:space="0" w:color="auto"/>
                        <w:right w:val="none" w:sz="0" w:space="0" w:color="auto"/>
                      </w:divBdr>
                      <w:divsChild>
                        <w:div w:id="696781198">
                          <w:marLeft w:val="0"/>
                          <w:marRight w:val="0"/>
                          <w:marTop w:val="0"/>
                          <w:marBottom w:val="0"/>
                          <w:divBdr>
                            <w:top w:val="none" w:sz="0" w:space="0" w:color="auto"/>
                            <w:left w:val="none" w:sz="0" w:space="0" w:color="auto"/>
                            <w:bottom w:val="none" w:sz="0" w:space="0" w:color="auto"/>
                            <w:right w:val="none" w:sz="0" w:space="0" w:color="auto"/>
                          </w:divBdr>
                        </w:div>
                        <w:div w:id="4155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4267">
                  <w:marLeft w:val="0"/>
                  <w:marRight w:val="0"/>
                  <w:marTop w:val="0"/>
                  <w:marBottom w:val="0"/>
                  <w:divBdr>
                    <w:top w:val="none" w:sz="0" w:space="0" w:color="auto"/>
                    <w:left w:val="none" w:sz="0" w:space="0" w:color="auto"/>
                    <w:bottom w:val="none" w:sz="0" w:space="0" w:color="auto"/>
                    <w:right w:val="none" w:sz="0" w:space="0" w:color="auto"/>
                  </w:divBdr>
                  <w:divsChild>
                    <w:div w:id="759957913">
                      <w:marLeft w:val="0"/>
                      <w:marRight w:val="0"/>
                      <w:marTop w:val="0"/>
                      <w:marBottom w:val="0"/>
                      <w:divBdr>
                        <w:top w:val="none" w:sz="0" w:space="0" w:color="auto"/>
                        <w:left w:val="none" w:sz="0" w:space="0" w:color="auto"/>
                        <w:bottom w:val="none" w:sz="0" w:space="0" w:color="auto"/>
                        <w:right w:val="none" w:sz="0" w:space="0" w:color="auto"/>
                      </w:divBdr>
                      <w:divsChild>
                        <w:div w:id="49379771">
                          <w:marLeft w:val="0"/>
                          <w:marRight w:val="0"/>
                          <w:marTop w:val="0"/>
                          <w:marBottom w:val="0"/>
                          <w:divBdr>
                            <w:top w:val="none" w:sz="0" w:space="0" w:color="auto"/>
                            <w:left w:val="none" w:sz="0" w:space="0" w:color="auto"/>
                            <w:bottom w:val="none" w:sz="0" w:space="0" w:color="auto"/>
                            <w:right w:val="none" w:sz="0" w:space="0" w:color="auto"/>
                          </w:divBdr>
                        </w:div>
                        <w:div w:id="7146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4431">
                  <w:marLeft w:val="0"/>
                  <w:marRight w:val="0"/>
                  <w:marTop w:val="0"/>
                  <w:marBottom w:val="0"/>
                  <w:divBdr>
                    <w:top w:val="none" w:sz="0" w:space="0" w:color="auto"/>
                    <w:left w:val="none" w:sz="0" w:space="0" w:color="auto"/>
                    <w:bottom w:val="none" w:sz="0" w:space="0" w:color="auto"/>
                    <w:right w:val="none" w:sz="0" w:space="0" w:color="auto"/>
                  </w:divBdr>
                  <w:divsChild>
                    <w:div w:id="1225024732">
                      <w:marLeft w:val="0"/>
                      <w:marRight w:val="0"/>
                      <w:marTop w:val="0"/>
                      <w:marBottom w:val="0"/>
                      <w:divBdr>
                        <w:top w:val="none" w:sz="0" w:space="0" w:color="auto"/>
                        <w:left w:val="none" w:sz="0" w:space="0" w:color="auto"/>
                        <w:bottom w:val="none" w:sz="0" w:space="0" w:color="auto"/>
                        <w:right w:val="none" w:sz="0" w:space="0" w:color="auto"/>
                      </w:divBdr>
                      <w:divsChild>
                        <w:div w:id="1146121052">
                          <w:marLeft w:val="0"/>
                          <w:marRight w:val="0"/>
                          <w:marTop w:val="0"/>
                          <w:marBottom w:val="0"/>
                          <w:divBdr>
                            <w:top w:val="none" w:sz="0" w:space="0" w:color="auto"/>
                            <w:left w:val="none" w:sz="0" w:space="0" w:color="auto"/>
                            <w:bottom w:val="none" w:sz="0" w:space="0" w:color="auto"/>
                            <w:right w:val="none" w:sz="0" w:space="0" w:color="auto"/>
                          </w:divBdr>
                        </w:div>
                        <w:div w:id="12172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0293">
                  <w:marLeft w:val="0"/>
                  <w:marRight w:val="0"/>
                  <w:marTop w:val="0"/>
                  <w:marBottom w:val="0"/>
                  <w:divBdr>
                    <w:top w:val="none" w:sz="0" w:space="0" w:color="auto"/>
                    <w:left w:val="none" w:sz="0" w:space="0" w:color="auto"/>
                    <w:bottom w:val="none" w:sz="0" w:space="0" w:color="auto"/>
                    <w:right w:val="none" w:sz="0" w:space="0" w:color="auto"/>
                  </w:divBdr>
                  <w:divsChild>
                    <w:div w:id="377974755">
                      <w:marLeft w:val="0"/>
                      <w:marRight w:val="0"/>
                      <w:marTop w:val="0"/>
                      <w:marBottom w:val="0"/>
                      <w:divBdr>
                        <w:top w:val="none" w:sz="0" w:space="0" w:color="auto"/>
                        <w:left w:val="none" w:sz="0" w:space="0" w:color="auto"/>
                        <w:bottom w:val="none" w:sz="0" w:space="0" w:color="auto"/>
                        <w:right w:val="none" w:sz="0" w:space="0" w:color="auto"/>
                      </w:divBdr>
                      <w:divsChild>
                        <w:div w:id="1925609500">
                          <w:marLeft w:val="0"/>
                          <w:marRight w:val="0"/>
                          <w:marTop w:val="0"/>
                          <w:marBottom w:val="0"/>
                          <w:divBdr>
                            <w:top w:val="none" w:sz="0" w:space="0" w:color="auto"/>
                            <w:left w:val="none" w:sz="0" w:space="0" w:color="auto"/>
                            <w:bottom w:val="none" w:sz="0" w:space="0" w:color="auto"/>
                            <w:right w:val="none" w:sz="0" w:space="0" w:color="auto"/>
                          </w:divBdr>
                        </w:div>
                        <w:div w:id="17757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3657">
                  <w:marLeft w:val="0"/>
                  <w:marRight w:val="0"/>
                  <w:marTop w:val="0"/>
                  <w:marBottom w:val="0"/>
                  <w:divBdr>
                    <w:top w:val="none" w:sz="0" w:space="0" w:color="auto"/>
                    <w:left w:val="none" w:sz="0" w:space="0" w:color="auto"/>
                    <w:bottom w:val="none" w:sz="0" w:space="0" w:color="auto"/>
                    <w:right w:val="none" w:sz="0" w:space="0" w:color="auto"/>
                  </w:divBdr>
                  <w:divsChild>
                    <w:div w:id="1601139513">
                      <w:marLeft w:val="0"/>
                      <w:marRight w:val="0"/>
                      <w:marTop w:val="0"/>
                      <w:marBottom w:val="0"/>
                      <w:divBdr>
                        <w:top w:val="none" w:sz="0" w:space="0" w:color="auto"/>
                        <w:left w:val="none" w:sz="0" w:space="0" w:color="auto"/>
                        <w:bottom w:val="none" w:sz="0" w:space="0" w:color="auto"/>
                        <w:right w:val="none" w:sz="0" w:space="0" w:color="auto"/>
                      </w:divBdr>
                      <w:divsChild>
                        <w:div w:id="443810682">
                          <w:marLeft w:val="0"/>
                          <w:marRight w:val="0"/>
                          <w:marTop w:val="0"/>
                          <w:marBottom w:val="0"/>
                          <w:divBdr>
                            <w:top w:val="none" w:sz="0" w:space="0" w:color="auto"/>
                            <w:left w:val="none" w:sz="0" w:space="0" w:color="auto"/>
                            <w:bottom w:val="none" w:sz="0" w:space="0" w:color="auto"/>
                            <w:right w:val="none" w:sz="0" w:space="0" w:color="auto"/>
                          </w:divBdr>
                        </w:div>
                        <w:div w:id="19444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85011">
          <w:marLeft w:val="0"/>
          <w:marRight w:val="0"/>
          <w:marTop w:val="0"/>
          <w:marBottom w:val="0"/>
          <w:divBdr>
            <w:top w:val="none" w:sz="0" w:space="0" w:color="auto"/>
            <w:left w:val="none" w:sz="0" w:space="0" w:color="auto"/>
            <w:bottom w:val="none" w:sz="0" w:space="0" w:color="auto"/>
            <w:right w:val="none" w:sz="0" w:space="0" w:color="auto"/>
          </w:divBdr>
          <w:divsChild>
            <w:div w:id="1049067166">
              <w:marLeft w:val="0"/>
              <w:marRight w:val="0"/>
              <w:marTop w:val="0"/>
              <w:marBottom w:val="0"/>
              <w:divBdr>
                <w:top w:val="none" w:sz="0" w:space="0" w:color="auto"/>
                <w:left w:val="none" w:sz="0" w:space="0" w:color="auto"/>
                <w:bottom w:val="none" w:sz="0" w:space="0" w:color="auto"/>
                <w:right w:val="none" w:sz="0" w:space="0" w:color="auto"/>
              </w:divBdr>
              <w:divsChild>
                <w:div w:id="1675107440">
                  <w:marLeft w:val="0"/>
                  <w:marRight w:val="0"/>
                  <w:marTop w:val="0"/>
                  <w:marBottom w:val="0"/>
                  <w:divBdr>
                    <w:top w:val="none" w:sz="0" w:space="0" w:color="auto"/>
                    <w:left w:val="none" w:sz="0" w:space="0" w:color="auto"/>
                    <w:bottom w:val="none" w:sz="0" w:space="0" w:color="auto"/>
                    <w:right w:val="none" w:sz="0" w:space="0" w:color="auto"/>
                  </w:divBdr>
                </w:div>
                <w:div w:id="379864827">
                  <w:marLeft w:val="0"/>
                  <w:marRight w:val="0"/>
                  <w:marTop w:val="0"/>
                  <w:marBottom w:val="0"/>
                  <w:divBdr>
                    <w:top w:val="none" w:sz="0" w:space="0" w:color="auto"/>
                    <w:left w:val="none" w:sz="0" w:space="0" w:color="auto"/>
                    <w:bottom w:val="none" w:sz="0" w:space="0" w:color="auto"/>
                    <w:right w:val="none" w:sz="0" w:space="0" w:color="auto"/>
                  </w:divBdr>
                </w:div>
                <w:div w:id="540943629">
                  <w:marLeft w:val="0"/>
                  <w:marRight w:val="0"/>
                  <w:marTop w:val="0"/>
                  <w:marBottom w:val="0"/>
                  <w:divBdr>
                    <w:top w:val="none" w:sz="0" w:space="0" w:color="auto"/>
                    <w:left w:val="none" w:sz="0" w:space="0" w:color="auto"/>
                    <w:bottom w:val="none" w:sz="0" w:space="0" w:color="auto"/>
                    <w:right w:val="none" w:sz="0" w:space="0" w:color="auto"/>
                  </w:divBdr>
                  <w:divsChild>
                    <w:div w:id="228425691">
                      <w:marLeft w:val="0"/>
                      <w:marRight w:val="0"/>
                      <w:marTop w:val="0"/>
                      <w:marBottom w:val="0"/>
                      <w:divBdr>
                        <w:top w:val="none" w:sz="0" w:space="0" w:color="auto"/>
                        <w:left w:val="none" w:sz="0" w:space="0" w:color="auto"/>
                        <w:bottom w:val="none" w:sz="0" w:space="0" w:color="auto"/>
                        <w:right w:val="none" w:sz="0" w:space="0" w:color="auto"/>
                      </w:divBdr>
                      <w:divsChild>
                        <w:div w:id="621227959">
                          <w:marLeft w:val="0"/>
                          <w:marRight w:val="0"/>
                          <w:marTop w:val="0"/>
                          <w:marBottom w:val="0"/>
                          <w:divBdr>
                            <w:top w:val="none" w:sz="0" w:space="0" w:color="auto"/>
                            <w:left w:val="none" w:sz="0" w:space="0" w:color="auto"/>
                            <w:bottom w:val="none" w:sz="0" w:space="0" w:color="auto"/>
                            <w:right w:val="none" w:sz="0" w:space="0" w:color="auto"/>
                          </w:divBdr>
                        </w:div>
                        <w:div w:id="4645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3799">
                  <w:marLeft w:val="0"/>
                  <w:marRight w:val="0"/>
                  <w:marTop w:val="0"/>
                  <w:marBottom w:val="0"/>
                  <w:divBdr>
                    <w:top w:val="none" w:sz="0" w:space="0" w:color="auto"/>
                    <w:left w:val="none" w:sz="0" w:space="0" w:color="auto"/>
                    <w:bottom w:val="none" w:sz="0" w:space="0" w:color="auto"/>
                    <w:right w:val="none" w:sz="0" w:space="0" w:color="auto"/>
                  </w:divBdr>
                  <w:divsChild>
                    <w:div w:id="398528357">
                      <w:marLeft w:val="0"/>
                      <w:marRight w:val="0"/>
                      <w:marTop w:val="0"/>
                      <w:marBottom w:val="0"/>
                      <w:divBdr>
                        <w:top w:val="none" w:sz="0" w:space="0" w:color="auto"/>
                        <w:left w:val="none" w:sz="0" w:space="0" w:color="auto"/>
                        <w:bottom w:val="none" w:sz="0" w:space="0" w:color="auto"/>
                        <w:right w:val="none" w:sz="0" w:space="0" w:color="auto"/>
                      </w:divBdr>
                      <w:divsChild>
                        <w:div w:id="161971183">
                          <w:marLeft w:val="0"/>
                          <w:marRight w:val="0"/>
                          <w:marTop w:val="0"/>
                          <w:marBottom w:val="0"/>
                          <w:divBdr>
                            <w:top w:val="none" w:sz="0" w:space="0" w:color="auto"/>
                            <w:left w:val="none" w:sz="0" w:space="0" w:color="auto"/>
                            <w:bottom w:val="none" w:sz="0" w:space="0" w:color="auto"/>
                            <w:right w:val="none" w:sz="0" w:space="0" w:color="auto"/>
                          </w:divBdr>
                        </w:div>
                        <w:div w:id="102124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63200">
                  <w:marLeft w:val="0"/>
                  <w:marRight w:val="0"/>
                  <w:marTop w:val="0"/>
                  <w:marBottom w:val="0"/>
                  <w:divBdr>
                    <w:top w:val="none" w:sz="0" w:space="0" w:color="auto"/>
                    <w:left w:val="none" w:sz="0" w:space="0" w:color="auto"/>
                    <w:bottom w:val="none" w:sz="0" w:space="0" w:color="auto"/>
                    <w:right w:val="none" w:sz="0" w:space="0" w:color="auto"/>
                  </w:divBdr>
                  <w:divsChild>
                    <w:div w:id="524440884">
                      <w:marLeft w:val="0"/>
                      <w:marRight w:val="0"/>
                      <w:marTop w:val="0"/>
                      <w:marBottom w:val="0"/>
                      <w:divBdr>
                        <w:top w:val="none" w:sz="0" w:space="0" w:color="auto"/>
                        <w:left w:val="none" w:sz="0" w:space="0" w:color="auto"/>
                        <w:bottom w:val="none" w:sz="0" w:space="0" w:color="auto"/>
                        <w:right w:val="none" w:sz="0" w:space="0" w:color="auto"/>
                      </w:divBdr>
                      <w:divsChild>
                        <w:div w:id="278993641">
                          <w:marLeft w:val="0"/>
                          <w:marRight w:val="0"/>
                          <w:marTop w:val="0"/>
                          <w:marBottom w:val="0"/>
                          <w:divBdr>
                            <w:top w:val="none" w:sz="0" w:space="0" w:color="auto"/>
                            <w:left w:val="none" w:sz="0" w:space="0" w:color="auto"/>
                            <w:bottom w:val="none" w:sz="0" w:space="0" w:color="auto"/>
                            <w:right w:val="none" w:sz="0" w:space="0" w:color="auto"/>
                          </w:divBdr>
                        </w:div>
                        <w:div w:id="16762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9252">
                  <w:marLeft w:val="0"/>
                  <w:marRight w:val="0"/>
                  <w:marTop w:val="0"/>
                  <w:marBottom w:val="0"/>
                  <w:divBdr>
                    <w:top w:val="none" w:sz="0" w:space="0" w:color="auto"/>
                    <w:left w:val="none" w:sz="0" w:space="0" w:color="auto"/>
                    <w:bottom w:val="none" w:sz="0" w:space="0" w:color="auto"/>
                    <w:right w:val="none" w:sz="0" w:space="0" w:color="auto"/>
                  </w:divBdr>
                  <w:divsChild>
                    <w:div w:id="1072389960">
                      <w:marLeft w:val="0"/>
                      <w:marRight w:val="0"/>
                      <w:marTop w:val="0"/>
                      <w:marBottom w:val="0"/>
                      <w:divBdr>
                        <w:top w:val="none" w:sz="0" w:space="0" w:color="auto"/>
                        <w:left w:val="none" w:sz="0" w:space="0" w:color="auto"/>
                        <w:bottom w:val="none" w:sz="0" w:space="0" w:color="auto"/>
                        <w:right w:val="none" w:sz="0" w:space="0" w:color="auto"/>
                      </w:divBdr>
                      <w:divsChild>
                        <w:div w:id="162673879">
                          <w:marLeft w:val="0"/>
                          <w:marRight w:val="0"/>
                          <w:marTop w:val="0"/>
                          <w:marBottom w:val="0"/>
                          <w:divBdr>
                            <w:top w:val="none" w:sz="0" w:space="0" w:color="auto"/>
                            <w:left w:val="none" w:sz="0" w:space="0" w:color="auto"/>
                            <w:bottom w:val="none" w:sz="0" w:space="0" w:color="auto"/>
                            <w:right w:val="none" w:sz="0" w:space="0" w:color="auto"/>
                          </w:divBdr>
                        </w:div>
                        <w:div w:id="8985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7633">
                  <w:marLeft w:val="0"/>
                  <w:marRight w:val="0"/>
                  <w:marTop w:val="0"/>
                  <w:marBottom w:val="0"/>
                  <w:divBdr>
                    <w:top w:val="none" w:sz="0" w:space="0" w:color="auto"/>
                    <w:left w:val="none" w:sz="0" w:space="0" w:color="auto"/>
                    <w:bottom w:val="none" w:sz="0" w:space="0" w:color="auto"/>
                    <w:right w:val="none" w:sz="0" w:space="0" w:color="auto"/>
                  </w:divBdr>
                  <w:divsChild>
                    <w:div w:id="366948652">
                      <w:marLeft w:val="0"/>
                      <w:marRight w:val="0"/>
                      <w:marTop w:val="0"/>
                      <w:marBottom w:val="0"/>
                      <w:divBdr>
                        <w:top w:val="none" w:sz="0" w:space="0" w:color="auto"/>
                        <w:left w:val="none" w:sz="0" w:space="0" w:color="auto"/>
                        <w:bottom w:val="none" w:sz="0" w:space="0" w:color="auto"/>
                        <w:right w:val="none" w:sz="0" w:space="0" w:color="auto"/>
                      </w:divBdr>
                      <w:divsChild>
                        <w:div w:id="1843617418">
                          <w:marLeft w:val="0"/>
                          <w:marRight w:val="0"/>
                          <w:marTop w:val="0"/>
                          <w:marBottom w:val="0"/>
                          <w:divBdr>
                            <w:top w:val="none" w:sz="0" w:space="0" w:color="auto"/>
                            <w:left w:val="none" w:sz="0" w:space="0" w:color="auto"/>
                            <w:bottom w:val="none" w:sz="0" w:space="0" w:color="auto"/>
                            <w:right w:val="none" w:sz="0" w:space="0" w:color="auto"/>
                          </w:divBdr>
                        </w:div>
                        <w:div w:id="21148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5819">
                  <w:marLeft w:val="0"/>
                  <w:marRight w:val="0"/>
                  <w:marTop w:val="0"/>
                  <w:marBottom w:val="0"/>
                  <w:divBdr>
                    <w:top w:val="none" w:sz="0" w:space="0" w:color="auto"/>
                    <w:left w:val="none" w:sz="0" w:space="0" w:color="auto"/>
                    <w:bottom w:val="none" w:sz="0" w:space="0" w:color="auto"/>
                    <w:right w:val="none" w:sz="0" w:space="0" w:color="auto"/>
                  </w:divBdr>
                  <w:divsChild>
                    <w:div w:id="1816750335">
                      <w:marLeft w:val="0"/>
                      <w:marRight w:val="0"/>
                      <w:marTop w:val="0"/>
                      <w:marBottom w:val="0"/>
                      <w:divBdr>
                        <w:top w:val="none" w:sz="0" w:space="0" w:color="auto"/>
                        <w:left w:val="none" w:sz="0" w:space="0" w:color="auto"/>
                        <w:bottom w:val="none" w:sz="0" w:space="0" w:color="auto"/>
                        <w:right w:val="none" w:sz="0" w:space="0" w:color="auto"/>
                      </w:divBdr>
                      <w:divsChild>
                        <w:div w:id="1284076097">
                          <w:marLeft w:val="0"/>
                          <w:marRight w:val="0"/>
                          <w:marTop w:val="0"/>
                          <w:marBottom w:val="0"/>
                          <w:divBdr>
                            <w:top w:val="none" w:sz="0" w:space="0" w:color="auto"/>
                            <w:left w:val="none" w:sz="0" w:space="0" w:color="auto"/>
                            <w:bottom w:val="none" w:sz="0" w:space="0" w:color="auto"/>
                            <w:right w:val="none" w:sz="0" w:space="0" w:color="auto"/>
                          </w:divBdr>
                        </w:div>
                        <w:div w:id="158348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54095">
                  <w:marLeft w:val="0"/>
                  <w:marRight w:val="0"/>
                  <w:marTop w:val="0"/>
                  <w:marBottom w:val="0"/>
                  <w:divBdr>
                    <w:top w:val="none" w:sz="0" w:space="0" w:color="auto"/>
                    <w:left w:val="none" w:sz="0" w:space="0" w:color="auto"/>
                    <w:bottom w:val="none" w:sz="0" w:space="0" w:color="auto"/>
                    <w:right w:val="none" w:sz="0" w:space="0" w:color="auto"/>
                  </w:divBdr>
                  <w:divsChild>
                    <w:div w:id="831413540">
                      <w:marLeft w:val="0"/>
                      <w:marRight w:val="0"/>
                      <w:marTop w:val="0"/>
                      <w:marBottom w:val="0"/>
                      <w:divBdr>
                        <w:top w:val="none" w:sz="0" w:space="0" w:color="auto"/>
                        <w:left w:val="none" w:sz="0" w:space="0" w:color="auto"/>
                        <w:bottom w:val="none" w:sz="0" w:space="0" w:color="auto"/>
                        <w:right w:val="none" w:sz="0" w:space="0" w:color="auto"/>
                      </w:divBdr>
                      <w:divsChild>
                        <w:div w:id="1633318072">
                          <w:marLeft w:val="0"/>
                          <w:marRight w:val="0"/>
                          <w:marTop w:val="0"/>
                          <w:marBottom w:val="0"/>
                          <w:divBdr>
                            <w:top w:val="none" w:sz="0" w:space="0" w:color="auto"/>
                            <w:left w:val="none" w:sz="0" w:space="0" w:color="auto"/>
                            <w:bottom w:val="none" w:sz="0" w:space="0" w:color="auto"/>
                            <w:right w:val="none" w:sz="0" w:space="0" w:color="auto"/>
                          </w:divBdr>
                        </w:div>
                        <w:div w:id="15989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49775">
          <w:marLeft w:val="0"/>
          <w:marRight w:val="0"/>
          <w:marTop w:val="0"/>
          <w:marBottom w:val="0"/>
          <w:divBdr>
            <w:top w:val="none" w:sz="0" w:space="0" w:color="auto"/>
            <w:left w:val="none" w:sz="0" w:space="0" w:color="auto"/>
            <w:bottom w:val="none" w:sz="0" w:space="0" w:color="auto"/>
            <w:right w:val="none" w:sz="0" w:space="0" w:color="auto"/>
          </w:divBdr>
          <w:divsChild>
            <w:div w:id="1505900695">
              <w:marLeft w:val="0"/>
              <w:marRight w:val="0"/>
              <w:marTop w:val="0"/>
              <w:marBottom w:val="0"/>
              <w:divBdr>
                <w:top w:val="none" w:sz="0" w:space="0" w:color="auto"/>
                <w:left w:val="none" w:sz="0" w:space="0" w:color="auto"/>
                <w:bottom w:val="none" w:sz="0" w:space="0" w:color="auto"/>
                <w:right w:val="none" w:sz="0" w:space="0" w:color="auto"/>
              </w:divBdr>
              <w:divsChild>
                <w:div w:id="2141529680">
                  <w:marLeft w:val="0"/>
                  <w:marRight w:val="0"/>
                  <w:marTop w:val="0"/>
                  <w:marBottom w:val="0"/>
                  <w:divBdr>
                    <w:top w:val="none" w:sz="0" w:space="0" w:color="auto"/>
                    <w:left w:val="none" w:sz="0" w:space="0" w:color="auto"/>
                    <w:bottom w:val="none" w:sz="0" w:space="0" w:color="auto"/>
                    <w:right w:val="none" w:sz="0" w:space="0" w:color="auto"/>
                  </w:divBdr>
                </w:div>
                <w:div w:id="13216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54511">
          <w:marLeft w:val="0"/>
          <w:marRight w:val="0"/>
          <w:marTop w:val="0"/>
          <w:marBottom w:val="0"/>
          <w:divBdr>
            <w:top w:val="none" w:sz="0" w:space="0" w:color="auto"/>
            <w:left w:val="none" w:sz="0" w:space="0" w:color="auto"/>
            <w:bottom w:val="none" w:sz="0" w:space="0" w:color="auto"/>
            <w:right w:val="none" w:sz="0" w:space="0" w:color="auto"/>
          </w:divBdr>
          <w:divsChild>
            <w:div w:id="654846007">
              <w:marLeft w:val="0"/>
              <w:marRight w:val="0"/>
              <w:marTop w:val="0"/>
              <w:marBottom w:val="0"/>
              <w:divBdr>
                <w:top w:val="none" w:sz="0" w:space="0" w:color="auto"/>
                <w:left w:val="none" w:sz="0" w:space="0" w:color="auto"/>
                <w:bottom w:val="none" w:sz="0" w:space="0" w:color="auto"/>
                <w:right w:val="none" w:sz="0" w:space="0" w:color="auto"/>
              </w:divBdr>
              <w:divsChild>
                <w:div w:id="162471557">
                  <w:marLeft w:val="0"/>
                  <w:marRight w:val="0"/>
                  <w:marTop w:val="0"/>
                  <w:marBottom w:val="0"/>
                  <w:divBdr>
                    <w:top w:val="none" w:sz="0" w:space="0" w:color="auto"/>
                    <w:left w:val="none" w:sz="0" w:space="0" w:color="auto"/>
                    <w:bottom w:val="none" w:sz="0" w:space="0" w:color="auto"/>
                    <w:right w:val="none" w:sz="0" w:space="0" w:color="auto"/>
                  </w:divBdr>
                </w:div>
                <w:div w:id="142633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91163">
      <w:bodyDiv w:val="1"/>
      <w:marLeft w:val="0"/>
      <w:marRight w:val="0"/>
      <w:marTop w:val="0"/>
      <w:marBottom w:val="0"/>
      <w:divBdr>
        <w:top w:val="none" w:sz="0" w:space="0" w:color="auto"/>
        <w:left w:val="none" w:sz="0" w:space="0" w:color="auto"/>
        <w:bottom w:val="none" w:sz="0" w:space="0" w:color="auto"/>
        <w:right w:val="none" w:sz="0" w:space="0" w:color="auto"/>
      </w:divBdr>
    </w:div>
    <w:div w:id="942029504">
      <w:bodyDiv w:val="1"/>
      <w:marLeft w:val="0"/>
      <w:marRight w:val="0"/>
      <w:marTop w:val="0"/>
      <w:marBottom w:val="0"/>
      <w:divBdr>
        <w:top w:val="none" w:sz="0" w:space="0" w:color="auto"/>
        <w:left w:val="none" w:sz="0" w:space="0" w:color="auto"/>
        <w:bottom w:val="none" w:sz="0" w:space="0" w:color="auto"/>
        <w:right w:val="none" w:sz="0" w:space="0" w:color="auto"/>
      </w:divBdr>
    </w:div>
    <w:div w:id="951472126">
      <w:bodyDiv w:val="1"/>
      <w:marLeft w:val="0"/>
      <w:marRight w:val="0"/>
      <w:marTop w:val="0"/>
      <w:marBottom w:val="0"/>
      <w:divBdr>
        <w:top w:val="none" w:sz="0" w:space="0" w:color="auto"/>
        <w:left w:val="none" w:sz="0" w:space="0" w:color="auto"/>
        <w:bottom w:val="none" w:sz="0" w:space="0" w:color="auto"/>
        <w:right w:val="none" w:sz="0" w:space="0" w:color="auto"/>
      </w:divBdr>
    </w:div>
    <w:div w:id="957298697">
      <w:bodyDiv w:val="1"/>
      <w:marLeft w:val="0"/>
      <w:marRight w:val="0"/>
      <w:marTop w:val="0"/>
      <w:marBottom w:val="0"/>
      <w:divBdr>
        <w:top w:val="none" w:sz="0" w:space="0" w:color="auto"/>
        <w:left w:val="none" w:sz="0" w:space="0" w:color="auto"/>
        <w:bottom w:val="none" w:sz="0" w:space="0" w:color="auto"/>
        <w:right w:val="none" w:sz="0" w:space="0" w:color="auto"/>
      </w:divBdr>
    </w:div>
    <w:div w:id="968362910">
      <w:bodyDiv w:val="1"/>
      <w:marLeft w:val="0"/>
      <w:marRight w:val="0"/>
      <w:marTop w:val="0"/>
      <w:marBottom w:val="0"/>
      <w:divBdr>
        <w:top w:val="none" w:sz="0" w:space="0" w:color="auto"/>
        <w:left w:val="none" w:sz="0" w:space="0" w:color="auto"/>
        <w:bottom w:val="none" w:sz="0" w:space="0" w:color="auto"/>
        <w:right w:val="none" w:sz="0" w:space="0" w:color="auto"/>
      </w:divBdr>
    </w:div>
    <w:div w:id="992491875">
      <w:bodyDiv w:val="1"/>
      <w:marLeft w:val="0"/>
      <w:marRight w:val="0"/>
      <w:marTop w:val="0"/>
      <w:marBottom w:val="0"/>
      <w:divBdr>
        <w:top w:val="none" w:sz="0" w:space="0" w:color="auto"/>
        <w:left w:val="none" w:sz="0" w:space="0" w:color="auto"/>
        <w:bottom w:val="none" w:sz="0" w:space="0" w:color="auto"/>
        <w:right w:val="none" w:sz="0" w:space="0" w:color="auto"/>
      </w:divBdr>
      <w:divsChild>
        <w:div w:id="125248472">
          <w:marLeft w:val="255"/>
          <w:marRight w:val="0"/>
          <w:marTop w:val="0"/>
          <w:marBottom w:val="0"/>
          <w:divBdr>
            <w:top w:val="none" w:sz="0" w:space="0" w:color="auto"/>
            <w:left w:val="none" w:sz="0" w:space="0" w:color="auto"/>
            <w:bottom w:val="none" w:sz="0" w:space="0" w:color="auto"/>
            <w:right w:val="none" w:sz="0" w:space="0" w:color="auto"/>
          </w:divBdr>
        </w:div>
        <w:div w:id="900945455">
          <w:marLeft w:val="255"/>
          <w:marRight w:val="0"/>
          <w:marTop w:val="0"/>
          <w:marBottom w:val="0"/>
          <w:divBdr>
            <w:top w:val="none" w:sz="0" w:space="0" w:color="auto"/>
            <w:left w:val="none" w:sz="0" w:space="0" w:color="auto"/>
            <w:bottom w:val="none" w:sz="0" w:space="0" w:color="auto"/>
            <w:right w:val="none" w:sz="0" w:space="0" w:color="auto"/>
          </w:divBdr>
        </w:div>
        <w:div w:id="1476219787">
          <w:marLeft w:val="255"/>
          <w:marRight w:val="0"/>
          <w:marTop w:val="0"/>
          <w:marBottom w:val="0"/>
          <w:divBdr>
            <w:top w:val="none" w:sz="0" w:space="0" w:color="auto"/>
            <w:left w:val="none" w:sz="0" w:space="0" w:color="auto"/>
            <w:bottom w:val="none" w:sz="0" w:space="0" w:color="auto"/>
            <w:right w:val="none" w:sz="0" w:space="0" w:color="auto"/>
          </w:divBdr>
        </w:div>
        <w:div w:id="513149255">
          <w:marLeft w:val="255"/>
          <w:marRight w:val="0"/>
          <w:marTop w:val="0"/>
          <w:marBottom w:val="0"/>
          <w:divBdr>
            <w:top w:val="none" w:sz="0" w:space="0" w:color="auto"/>
            <w:left w:val="none" w:sz="0" w:space="0" w:color="auto"/>
            <w:bottom w:val="none" w:sz="0" w:space="0" w:color="auto"/>
            <w:right w:val="none" w:sz="0" w:space="0" w:color="auto"/>
          </w:divBdr>
        </w:div>
        <w:div w:id="2145349314">
          <w:marLeft w:val="255"/>
          <w:marRight w:val="0"/>
          <w:marTop w:val="0"/>
          <w:marBottom w:val="0"/>
          <w:divBdr>
            <w:top w:val="none" w:sz="0" w:space="0" w:color="auto"/>
            <w:left w:val="none" w:sz="0" w:space="0" w:color="auto"/>
            <w:bottom w:val="none" w:sz="0" w:space="0" w:color="auto"/>
            <w:right w:val="none" w:sz="0" w:space="0" w:color="auto"/>
          </w:divBdr>
        </w:div>
        <w:div w:id="959262027">
          <w:marLeft w:val="255"/>
          <w:marRight w:val="0"/>
          <w:marTop w:val="0"/>
          <w:marBottom w:val="0"/>
          <w:divBdr>
            <w:top w:val="none" w:sz="0" w:space="0" w:color="auto"/>
            <w:left w:val="none" w:sz="0" w:space="0" w:color="auto"/>
            <w:bottom w:val="none" w:sz="0" w:space="0" w:color="auto"/>
            <w:right w:val="none" w:sz="0" w:space="0" w:color="auto"/>
          </w:divBdr>
        </w:div>
      </w:divsChild>
    </w:div>
    <w:div w:id="999045437">
      <w:bodyDiv w:val="1"/>
      <w:marLeft w:val="0"/>
      <w:marRight w:val="0"/>
      <w:marTop w:val="0"/>
      <w:marBottom w:val="0"/>
      <w:divBdr>
        <w:top w:val="none" w:sz="0" w:space="0" w:color="auto"/>
        <w:left w:val="none" w:sz="0" w:space="0" w:color="auto"/>
        <w:bottom w:val="none" w:sz="0" w:space="0" w:color="auto"/>
        <w:right w:val="none" w:sz="0" w:space="0" w:color="auto"/>
      </w:divBdr>
      <w:divsChild>
        <w:div w:id="851073038">
          <w:marLeft w:val="0"/>
          <w:marRight w:val="0"/>
          <w:marTop w:val="0"/>
          <w:marBottom w:val="0"/>
          <w:divBdr>
            <w:top w:val="none" w:sz="0" w:space="0" w:color="auto"/>
            <w:left w:val="none" w:sz="0" w:space="0" w:color="auto"/>
            <w:bottom w:val="none" w:sz="0" w:space="0" w:color="auto"/>
            <w:right w:val="none" w:sz="0" w:space="0" w:color="auto"/>
          </w:divBdr>
        </w:div>
      </w:divsChild>
    </w:div>
    <w:div w:id="1064569029">
      <w:bodyDiv w:val="1"/>
      <w:marLeft w:val="0"/>
      <w:marRight w:val="0"/>
      <w:marTop w:val="0"/>
      <w:marBottom w:val="0"/>
      <w:divBdr>
        <w:top w:val="none" w:sz="0" w:space="0" w:color="auto"/>
        <w:left w:val="none" w:sz="0" w:space="0" w:color="auto"/>
        <w:bottom w:val="none" w:sz="0" w:space="0" w:color="auto"/>
        <w:right w:val="none" w:sz="0" w:space="0" w:color="auto"/>
      </w:divBdr>
    </w:div>
    <w:div w:id="1175268415">
      <w:bodyDiv w:val="1"/>
      <w:marLeft w:val="0"/>
      <w:marRight w:val="0"/>
      <w:marTop w:val="0"/>
      <w:marBottom w:val="0"/>
      <w:divBdr>
        <w:top w:val="none" w:sz="0" w:space="0" w:color="auto"/>
        <w:left w:val="none" w:sz="0" w:space="0" w:color="auto"/>
        <w:bottom w:val="none" w:sz="0" w:space="0" w:color="auto"/>
        <w:right w:val="none" w:sz="0" w:space="0" w:color="auto"/>
      </w:divBdr>
    </w:div>
    <w:div w:id="1221936385">
      <w:bodyDiv w:val="1"/>
      <w:marLeft w:val="0"/>
      <w:marRight w:val="0"/>
      <w:marTop w:val="0"/>
      <w:marBottom w:val="0"/>
      <w:divBdr>
        <w:top w:val="none" w:sz="0" w:space="0" w:color="auto"/>
        <w:left w:val="none" w:sz="0" w:space="0" w:color="auto"/>
        <w:bottom w:val="none" w:sz="0" w:space="0" w:color="auto"/>
        <w:right w:val="none" w:sz="0" w:space="0" w:color="auto"/>
      </w:divBdr>
    </w:div>
    <w:div w:id="1313096792">
      <w:bodyDiv w:val="1"/>
      <w:marLeft w:val="0"/>
      <w:marRight w:val="0"/>
      <w:marTop w:val="0"/>
      <w:marBottom w:val="0"/>
      <w:divBdr>
        <w:top w:val="none" w:sz="0" w:space="0" w:color="auto"/>
        <w:left w:val="none" w:sz="0" w:space="0" w:color="auto"/>
        <w:bottom w:val="none" w:sz="0" w:space="0" w:color="auto"/>
        <w:right w:val="none" w:sz="0" w:space="0" w:color="auto"/>
      </w:divBdr>
    </w:div>
    <w:div w:id="1342049874">
      <w:bodyDiv w:val="1"/>
      <w:marLeft w:val="0"/>
      <w:marRight w:val="0"/>
      <w:marTop w:val="0"/>
      <w:marBottom w:val="0"/>
      <w:divBdr>
        <w:top w:val="none" w:sz="0" w:space="0" w:color="auto"/>
        <w:left w:val="none" w:sz="0" w:space="0" w:color="auto"/>
        <w:bottom w:val="none" w:sz="0" w:space="0" w:color="auto"/>
        <w:right w:val="none" w:sz="0" w:space="0" w:color="auto"/>
      </w:divBdr>
      <w:divsChild>
        <w:div w:id="2034762994">
          <w:marLeft w:val="0"/>
          <w:marRight w:val="0"/>
          <w:marTop w:val="0"/>
          <w:marBottom w:val="0"/>
          <w:divBdr>
            <w:top w:val="none" w:sz="0" w:space="0" w:color="auto"/>
            <w:left w:val="none" w:sz="0" w:space="0" w:color="auto"/>
            <w:bottom w:val="none" w:sz="0" w:space="0" w:color="auto"/>
            <w:right w:val="none" w:sz="0" w:space="0" w:color="auto"/>
          </w:divBdr>
          <w:divsChild>
            <w:div w:id="1982154175">
              <w:marLeft w:val="0"/>
              <w:marRight w:val="0"/>
              <w:marTop w:val="0"/>
              <w:marBottom w:val="0"/>
              <w:divBdr>
                <w:top w:val="none" w:sz="0" w:space="0" w:color="auto"/>
                <w:left w:val="none" w:sz="0" w:space="0" w:color="auto"/>
                <w:bottom w:val="none" w:sz="0" w:space="0" w:color="auto"/>
                <w:right w:val="none" w:sz="0" w:space="0" w:color="auto"/>
              </w:divBdr>
            </w:div>
            <w:div w:id="1002200911">
              <w:marLeft w:val="0"/>
              <w:marRight w:val="0"/>
              <w:marTop w:val="0"/>
              <w:marBottom w:val="0"/>
              <w:divBdr>
                <w:top w:val="none" w:sz="0" w:space="0" w:color="auto"/>
                <w:left w:val="none" w:sz="0" w:space="0" w:color="auto"/>
                <w:bottom w:val="none" w:sz="0" w:space="0" w:color="auto"/>
                <w:right w:val="none" w:sz="0" w:space="0" w:color="auto"/>
              </w:divBdr>
            </w:div>
            <w:div w:id="2133136785">
              <w:marLeft w:val="0"/>
              <w:marRight w:val="0"/>
              <w:marTop w:val="0"/>
              <w:marBottom w:val="0"/>
              <w:divBdr>
                <w:top w:val="none" w:sz="0" w:space="0" w:color="auto"/>
                <w:left w:val="none" w:sz="0" w:space="0" w:color="auto"/>
                <w:bottom w:val="none" w:sz="0" w:space="0" w:color="auto"/>
                <w:right w:val="none" w:sz="0" w:space="0" w:color="auto"/>
              </w:divBdr>
            </w:div>
          </w:divsChild>
        </w:div>
        <w:div w:id="894855533">
          <w:marLeft w:val="0"/>
          <w:marRight w:val="0"/>
          <w:marTop w:val="0"/>
          <w:marBottom w:val="0"/>
          <w:divBdr>
            <w:top w:val="none" w:sz="0" w:space="0" w:color="auto"/>
            <w:left w:val="none" w:sz="0" w:space="0" w:color="auto"/>
            <w:bottom w:val="none" w:sz="0" w:space="0" w:color="auto"/>
            <w:right w:val="none" w:sz="0" w:space="0" w:color="auto"/>
          </w:divBdr>
          <w:divsChild>
            <w:div w:id="998770039">
              <w:marLeft w:val="0"/>
              <w:marRight w:val="0"/>
              <w:marTop w:val="0"/>
              <w:marBottom w:val="0"/>
              <w:divBdr>
                <w:top w:val="none" w:sz="0" w:space="0" w:color="auto"/>
                <w:left w:val="none" w:sz="0" w:space="0" w:color="auto"/>
                <w:bottom w:val="none" w:sz="0" w:space="0" w:color="auto"/>
                <w:right w:val="none" w:sz="0" w:space="0" w:color="auto"/>
              </w:divBdr>
            </w:div>
          </w:divsChild>
        </w:div>
        <w:div w:id="870999339">
          <w:marLeft w:val="0"/>
          <w:marRight w:val="0"/>
          <w:marTop w:val="0"/>
          <w:marBottom w:val="0"/>
          <w:divBdr>
            <w:top w:val="none" w:sz="0" w:space="0" w:color="auto"/>
            <w:left w:val="none" w:sz="0" w:space="0" w:color="auto"/>
            <w:bottom w:val="none" w:sz="0" w:space="0" w:color="auto"/>
            <w:right w:val="none" w:sz="0" w:space="0" w:color="auto"/>
          </w:divBdr>
          <w:divsChild>
            <w:div w:id="724178425">
              <w:marLeft w:val="0"/>
              <w:marRight w:val="0"/>
              <w:marTop w:val="0"/>
              <w:marBottom w:val="0"/>
              <w:divBdr>
                <w:top w:val="none" w:sz="0" w:space="0" w:color="auto"/>
                <w:left w:val="none" w:sz="0" w:space="0" w:color="auto"/>
                <w:bottom w:val="none" w:sz="0" w:space="0" w:color="auto"/>
                <w:right w:val="none" w:sz="0" w:space="0" w:color="auto"/>
              </w:divBdr>
            </w:div>
            <w:div w:id="2087606113">
              <w:marLeft w:val="0"/>
              <w:marRight w:val="0"/>
              <w:marTop w:val="0"/>
              <w:marBottom w:val="0"/>
              <w:divBdr>
                <w:top w:val="none" w:sz="0" w:space="0" w:color="auto"/>
                <w:left w:val="none" w:sz="0" w:space="0" w:color="auto"/>
                <w:bottom w:val="none" w:sz="0" w:space="0" w:color="auto"/>
                <w:right w:val="none" w:sz="0" w:space="0" w:color="auto"/>
              </w:divBdr>
            </w:div>
          </w:divsChild>
        </w:div>
        <w:div w:id="2020236873">
          <w:marLeft w:val="0"/>
          <w:marRight w:val="0"/>
          <w:marTop w:val="0"/>
          <w:marBottom w:val="0"/>
          <w:divBdr>
            <w:top w:val="none" w:sz="0" w:space="0" w:color="auto"/>
            <w:left w:val="none" w:sz="0" w:space="0" w:color="auto"/>
            <w:bottom w:val="none" w:sz="0" w:space="0" w:color="auto"/>
            <w:right w:val="none" w:sz="0" w:space="0" w:color="auto"/>
          </w:divBdr>
          <w:divsChild>
            <w:div w:id="1328559231">
              <w:marLeft w:val="0"/>
              <w:marRight w:val="0"/>
              <w:marTop w:val="0"/>
              <w:marBottom w:val="0"/>
              <w:divBdr>
                <w:top w:val="none" w:sz="0" w:space="0" w:color="auto"/>
                <w:left w:val="none" w:sz="0" w:space="0" w:color="auto"/>
                <w:bottom w:val="none" w:sz="0" w:space="0" w:color="auto"/>
                <w:right w:val="none" w:sz="0" w:space="0" w:color="auto"/>
              </w:divBdr>
            </w:div>
          </w:divsChild>
        </w:div>
        <w:div w:id="43874909">
          <w:marLeft w:val="0"/>
          <w:marRight w:val="0"/>
          <w:marTop w:val="0"/>
          <w:marBottom w:val="0"/>
          <w:divBdr>
            <w:top w:val="none" w:sz="0" w:space="0" w:color="auto"/>
            <w:left w:val="none" w:sz="0" w:space="0" w:color="auto"/>
            <w:bottom w:val="none" w:sz="0" w:space="0" w:color="auto"/>
            <w:right w:val="none" w:sz="0" w:space="0" w:color="auto"/>
          </w:divBdr>
          <w:divsChild>
            <w:div w:id="1188835071">
              <w:marLeft w:val="0"/>
              <w:marRight w:val="0"/>
              <w:marTop w:val="0"/>
              <w:marBottom w:val="0"/>
              <w:divBdr>
                <w:top w:val="none" w:sz="0" w:space="0" w:color="auto"/>
                <w:left w:val="none" w:sz="0" w:space="0" w:color="auto"/>
                <w:bottom w:val="none" w:sz="0" w:space="0" w:color="auto"/>
                <w:right w:val="none" w:sz="0" w:space="0" w:color="auto"/>
              </w:divBdr>
            </w:div>
          </w:divsChild>
        </w:div>
        <w:div w:id="774133614">
          <w:marLeft w:val="0"/>
          <w:marRight w:val="0"/>
          <w:marTop w:val="0"/>
          <w:marBottom w:val="0"/>
          <w:divBdr>
            <w:top w:val="none" w:sz="0" w:space="0" w:color="auto"/>
            <w:left w:val="none" w:sz="0" w:space="0" w:color="auto"/>
            <w:bottom w:val="none" w:sz="0" w:space="0" w:color="auto"/>
            <w:right w:val="none" w:sz="0" w:space="0" w:color="auto"/>
          </w:divBdr>
          <w:divsChild>
            <w:div w:id="1601572189">
              <w:marLeft w:val="0"/>
              <w:marRight w:val="0"/>
              <w:marTop w:val="0"/>
              <w:marBottom w:val="0"/>
              <w:divBdr>
                <w:top w:val="none" w:sz="0" w:space="0" w:color="auto"/>
                <w:left w:val="none" w:sz="0" w:space="0" w:color="auto"/>
                <w:bottom w:val="none" w:sz="0" w:space="0" w:color="auto"/>
                <w:right w:val="none" w:sz="0" w:space="0" w:color="auto"/>
              </w:divBdr>
            </w:div>
          </w:divsChild>
        </w:div>
        <w:div w:id="1457678193">
          <w:marLeft w:val="0"/>
          <w:marRight w:val="0"/>
          <w:marTop w:val="0"/>
          <w:marBottom w:val="0"/>
          <w:divBdr>
            <w:top w:val="none" w:sz="0" w:space="0" w:color="auto"/>
            <w:left w:val="none" w:sz="0" w:space="0" w:color="auto"/>
            <w:bottom w:val="none" w:sz="0" w:space="0" w:color="auto"/>
            <w:right w:val="none" w:sz="0" w:space="0" w:color="auto"/>
          </w:divBdr>
          <w:divsChild>
            <w:div w:id="1268656150">
              <w:marLeft w:val="0"/>
              <w:marRight w:val="0"/>
              <w:marTop w:val="0"/>
              <w:marBottom w:val="0"/>
              <w:divBdr>
                <w:top w:val="none" w:sz="0" w:space="0" w:color="auto"/>
                <w:left w:val="none" w:sz="0" w:space="0" w:color="auto"/>
                <w:bottom w:val="none" w:sz="0" w:space="0" w:color="auto"/>
                <w:right w:val="none" w:sz="0" w:space="0" w:color="auto"/>
              </w:divBdr>
            </w:div>
          </w:divsChild>
        </w:div>
        <w:div w:id="608242275">
          <w:marLeft w:val="0"/>
          <w:marRight w:val="0"/>
          <w:marTop w:val="0"/>
          <w:marBottom w:val="0"/>
          <w:divBdr>
            <w:top w:val="none" w:sz="0" w:space="0" w:color="auto"/>
            <w:left w:val="none" w:sz="0" w:space="0" w:color="auto"/>
            <w:bottom w:val="none" w:sz="0" w:space="0" w:color="auto"/>
            <w:right w:val="none" w:sz="0" w:space="0" w:color="auto"/>
          </w:divBdr>
          <w:divsChild>
            <w:div w:id="200870487">
              <w:marLeft w:val="0"/>
              <w:marRight w:val="0"/>
              <w:marTop w:val="0"/>
              <w:marBottom w:val="0"/>
              <w:divBdr>
                <w:top w:val="none" w:sz="0" w:space="0" w:color="auto"/>
                <w:left w:val="none" w:sz="0" w:space="0" w:color="auto"/>
                <w:bottom w:val="none" w:sz="0" w:space="0" w:color="auto"/>
                <w:right w:val="none" w:sz="0" w:space="0" w:color="auto"/>
              </w:divBdr>
            </w:div>
          </w:divsChild>
        </w:div>
        <w:div w:id="1443106655">
          <w:marLeft w:val="0"/>
          <w:marRight w:val="0"/>
          <w:marTop w:val="0"/>
          <w:marBottom w:val="0"/>
          <w:divBdr>
            <w:top w:val="none" w:sz="0" w:space="0" w:color="auto"/>
            <w:left w:val="none" w:sz="0" w:space="0" w:color="auto"/>
            <w:bottom w:val="none" w:sz="0" w:space="0" w:color="auto"/>
            <w:right w:val="none" w:sz="0" w:space="0" w:color="auto"/>
          </w:divBdr>
          <w:divsChild>
            <w:div w:id="2139108645">
              <w:marLeft w:val="0"/>
              <w:marRight w:val="0"/>
              <w:marTop w:val="0"/>
              <w:marBottom w:val="0"/>
              <w:divBdr>
                <w:top w:val="none" w:sz="0" w:space="0" w:color="auto"/>
                <w:left w:val="none" w:sz="0" w:space="0" w:color="auto"/>
                <w:bottom w:val="none" w:sz="0" w:space="0" w:color="auto"/>
                <w:right w:val="none" w:sz="0" w:space="0" w:color="auto"/>
              </w:divBdr>
            </w:div>
          </w:divsChild>
        </w:div>
        <w:div w:id="2079787256">
          <w:marLeft w:val="0"/>
          <w:marRight w:val="0"/>
          <w:marTop w:val="0"/>
          <w:marBottom w:val="0"/>
          <w:divBdr>
            <w:top w:val="none" w:sz="0" w:space="0" w:color="auto"/>
            <w:left w:val="none" w:sz="0" w:space="0" w:color="auto"/>
            <w:bottom w:val="none" w:sz="0" w:space="0" w:color="auto"/>
            <w:right w:val="none" w:sz="0" w:space="0" w:color="auto"/>
          </w:divBdr>
          <w:divsChild>
            <w:div w:id="714938039">
              <w:marLeft w:val="0"/>
              <w:marRight w:val="0"/>
              <w:marTop w:val="0"/>
              <w:marBottom w:val="0"/>
              <w:divBdr>
                <w:top w:val="none" w:sz="0" w:space="0" w:color="auto"/>
                <w:left w:val="none" w:sz="0" w:space="0" w:color="auto"/>
                <w:bottom w:val="none" w:sz="0" w:space="0" w:color="auto"/>
                <w:right w:val="none" w:sz="0" w:space="0" w:color="auto"/>
              </w:divBdr>
            </w:div>
          </w:divsChild>
        </w:div>
        <w:div w:id="2012297758">
          <w:marLeft w:val="0"/>
          <w:marRight w:val="0"/>
          <w:marTop w:val="0"/>
          <w:marBottom w:val="0"/>
          <w:divBdr>
            <w:top w:val="none" w:sz="0" w:space="0" w:color="auto"/>
            <w:left w:val="none" w:sz="0" w:space="0" w:color="auto"/>
            <w:bottom w:val="none" w:sz="0" w:space="0" w:color="auto"/>
            <w:right w:val="none" w:sz="0" w:space="0" w:color="auto"/>
          </w:divBdr>
          <w:divsChild>
            <w:div w:id="218442978">
              <w:marLeft w:val="0"/>
              <w:marRight w:val="0"/>
              <w:marTop w:val="0"/>
              <w:marBottom w:val="0"/>
              <w:divBdr>
                <w:top w:val="none" w:sz="0" w:space="0" w:color="auto"/>
                <w:left w:val="none" w:sz="0" w:space="0" w:color="auto"/>
                <w:bottom w:val="none" w:sz="0" w:space="0" w:color="auto"/>
                <w:right w:val="none" w:sz="0" w:space="0" w:color="auto"/>
              </w:divBdr>
            </w:div>
          </w:divsChild>
        </w:div>
        <w:div w:id="760489313">
          <w:marLeft w:val="0"/>
          <w:marRight w:val="0"/>
          <w:marTop w:val="0"/>
          <w:marBottom w:val="0"/>
          <w:divBdr>
            <w:top w:val="none" w:sz="0" w:space="0" w:color="auto"/>
            <w:left w:val="none" w:sz="0" w:space="0" w:color="auto"/>
            <w:bottom w:val="none" w:sz="0" w:space="0" w:color="auto"/>
            <w:right w:val="none" w:sz="0" w:space="0" w:color="auto"/>
          </w:divBdr>
          <w:divsChild>
            <w:div w:id="627705377">
              <w:marLeft w:val="0"/>
              <w:marRight w:val="0"/>
              <w:marTop w:val="0"/>
              <w:marBottom w:val="0"/>
              <w:divBdr>
                <w:top w:val="none" w:sz="0" w:space="0" w:color="auto"/>
                <w:left w:val="none" w:sz="0" w:space="0" w:color="auto"/>
                <w:bottom w:val="none" w:sz="0" w:space="0" w:color="auto"/>
                <w:right w:val="none" w:sz="0" w:space="0" w:color="auto"/>
              </w:divBdr>
            </w:div>
          </w:divsChild>
        </w:div>
        <w:div w:id="1742016998">
          <w:marLeft w:val="0"/>
          <w:marRight w:val="0"/>
          <w:marTop w:val="0"/>
          <w:marBottom w:val="0"/>
          <w:divBdr>
            <w:top w:val="none" w:sz="0" w:space="0" w:color="auto"/>
            <w:left w:val="none" w:sz="0" w:space="0" w:color="auto"/>
            <w:bottom w:val="none" w:sz="0" w:space="0" w:color="auto"/>
            <w:right w:val="none" w:sz="0" w:space="0" w:color="auto"/>
          </w:divBdr>
          <w:divsChild>
            <w:div w:id="292905213">
              <w:marLeft w:val="0"/>
              <w:marRight w:val="0"/>
              <w:marTop w:val="0"/>
              <w:marBottom w:val="0"/>
              <w:divBdr>
                <w:top w:val="none" w:sz="0" w:space="0" w:color="auto"/>
                <w:left w:val="none" w:sz="0" w:space="0" w:color="auto"/>
                <w:bottom w:val="none" w:sz="0" w:space="0" w:color="auto"/>
                <w:right w:val="none" w:sz="0" w:space="0" w:color="auto"/>
              </w:divBdr>
            </w:div>
          </w:divsChild>
        </w:div>
        <w:div w:id="871962366">
          <w:marLeft w:val="0"/>
          <w:marRight w:val="0"/>
          <w:marTop w:val="0"/>
          <w:marBottom w:val="0"/>
          <w:divBdr>
            <w:top w:val="none" w:sz="0" w:space="0" w:color="auto"/>
            <w:left w:val="none" w:sz="0" w:space="0" w:color="auto"/>
            <w:bottom w:val="none" w:sz="0" w:space="0" w:color="auto"/>
            <w:right w:val="none" w:sz="0" w:space="0" w:color="auto"/>
          </w:divBdr>
          <w:divsChild>
            <w:div w:id="613752629">
              <w:marLeft w:val="0"/>
              <w:marRight w:val="0"/>
              <w:marTop w:val="0"/>
              <w:marBottom w:val="0"/>
              <w:divBdr>
                <w:top w:val="none" w:sz="0" w:space="0" w:color="auto"/>
                <w:left w:val="none" w:sz="0" w:space="0" w:color="auto"/>
                <w:bottom w:val="none" w:sz="0" w:space="0" w:color="auto"/>
                <w:right w:val="none" w:sz="0" w:space="0" w:color="auto"/>
              </w:divBdr>
            </w:div>
          </w:divsChild>
        </w:div>
        <w:div w:id="127364889">
          <w:marLeft w:val="0"/>
          <w:marRight w:val="0"/>
          <w:marTop w:val="0"/>
          <w:marBottom w:val="0"/>
          <w:divBdr>
            <w:top w:val="none" w:sz="0" w:space="0" w:color="auto"/>
            <w:left w:val="none" w:sz="0" w:space="0" w:color="auto"/>
            <w:bottom w:val="none" w:sz="0" w:space="0" w:color="auto"/>
            <w:right w:val="none" w:sz="0" w:space="0" w:color="auto"/>
          </w:divBdr>
          <w:divsChild>
            <w:div w:id="70012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0765">
      <w:bodyDiv w:val="1"/>
      <w:marLeft w:val="0"/>
      <w:marRight w:val="0"/>
      <w:marTop w:val="0"/>
      <w:marBottom w:val="0"/>
      <w:divBdr>
        <w:top w:val="none" w:sz="0" w:space="0" w:color="auto"/>
        <w:left w:val="none" w:sz="0" w:space="0" w:color="auto"/>
        <w:bottom w:val="none" w:sz="0" w:space="0" w:color="auto"/>
        <w:right w:val="none" w:sz="0" w:space="0" w:color="auto"/>
      </w:divBdr>
      <w:divsChild>
        <w:div w:id="850948057">
          <w:marLeft w:val="255"/>
          <w:marRight w:val="0"/>
          <w:marTop w:val="0"/>
          <w:marBottom w:val="0"/>
          <w:divBdr>
            <w:top w:val="none" w:sz="0" w:space="0" w:color="auto"/>
            <w:left w:val="none" w:sz="0" w:space="0" w:color="auto"/>
            <w:bottom w:val="none" w:sz="0" w:space="0" w:color="auto"/>
            <w:right w:val="none" w:sz="0" w:space="0" w:color="auto"/>
          </w:divBdr>
        </w:div>
      </w:divsChild>
    </w:div>
    <w:div w:id="1441795340">
      <w:bodyDiv w:val="1"/>
      <w:marLeft w:val="0"/>
      <w:marRight w:val="0"/>
      <w:marTop w:val="0"/>
      <w:marBottom w:val="0"/>
      <w:divBdr>
        <w:top w:val="none" w:sz="0" w:space="0" w:color="auto"/>
        <w:left w:val="none" w:sz="0" w:space="0" w:color="auto"/>
        <w:bottom w:val="none" w:sz="0" w:space="0" w:color="auto"/>
        <w:right w:val="none" w:sz="0" w:space="0" w:color="auto"/>
      </w:divBdr>
      <w:divsChild>
        <w:div w:id="1362902720">
          <w:marLeft w:val="255"/>
          <w:marRight w:val="0"/>
          <w:marTop w:val="0"/>
          <w:marBottom w:val="0"/>
          <w:divBdr>
            <w:top w:val="none" w:sz="0" w:space="0" w:color="auto"/>
            <w:left w:val="none" w:sz="0" w:space="0" w:color="auto"/>
            <w:bottom w:val="none" w:sz="0" w:space="0" w:color="auto"/>
            <w:right w:val="none" w:sz="0" w:space="0" w:color="auto"/>
          </w:divBdr>
        </w:div>
      </w:divsChild>
    </w:div>
    <w:div w:id="1466773419">
      <w:bodyDiv w:val="1"/>
      <w:marLeft w:val="0"/>
      <w:marRight w:val="0"/>
      <w:marTop w:val="0"/>
      <w:marBottom w:val="0"/>
      <w:divBdr>
        <w:top w:val="none" w:sz="0" w:space="0" w:color="auto"/>
        <w:left w:val="none" w:sz="0" w:space="0" w:color="auto"/>
        <w:bottom w:val="none" w:sz="0" w:space="0" w:color="auto"/>
        <w:right w:val="none" w:sz="0" w:space="0" w:color="auto"/>
      </w:divBdr>
      <w:divsChild>
        <w:div w:id="1700471339">
          <w:marLeft w:val="0"/>
          <w:marRight w:val="0"/>
          <w:marTop w:val="0"/>
          <w:marBottom w:val="0"/>
          <w:divBdr>
            <w:top w:val="none" w:sz="0" w:space="0" w:color="auto"/>
            <w:left w:val="none" w:sz="0" w:space="0" w:color="auto"/>
            <w:bottom w:val="none" w:sz="0" w:space="0" w:color="auto"/>
            <w:right w:val="none" w:sz="0" w:space="0" w:color="auto"/>
          </w:divBdr>
        </w:div>
      </w:divsChild>
    </w:div>
    <w:div w:id="1477454806">
      <w:bodyDiv w:val="1"/>
      <w:marLeft w:val="0"/>
      <w:marRight w:val="0"/>
      <w:marTop w:val="0"/>
      <w:marBottom w:val="0"/>
      <w:divBdr>
        <w:top w:val="none" w:sz="0" w:space="0" w:color="auto"/>
        <w:left w:val="none" w:sz="0" w:space="0" w:color="auto"/>
        <w:bottom w:val="none" w:sz="0" w:space="0" w:color="auto"/>
        <w:right w:val="none" w:sz="0" w:space="0" w:color="auto"/>
      </w:divBdr>
      <w:divsChild>
        <w:div w:id="1726250649">
          <w:marLeft w:val="0"/>
          <w:marRight w:val="0"/>
          <w:marTop w:val="0"/>
          <w:marBottom w:val="0"/>
          <w:divBdr>
            <w:top w:val="none" w:sz="0" w:space="0" w:color="auto"/>
            <w:left w:val="none" w:sz="0" w:space="0" w:color="auto"/>
            <w:bottom w:val="none" w:sz="0" w:space="0" w:color="auto"/>
            <w:right w:val="none" w:sz="0" w:space="0" w:color="auto"/>
          </w:divBdr>
        </w:div>
      </w:divsChild>
    </w:div>
    <w:div w:id="1483235313">
      <w:bodyDiv w:val="1"/>
      <w:marLeft w:val="0"/>
      <w:marRight w:val="0"/>
      <w:marTop w:val="0"/>
      <w:marBottom w:val="0"/>
      <w:divBdr>
        <w:top w:val="none" w:sz="0" w:space="0" w:color="auto"/>
        <w:left w:val="none" w:sz="0" w:space="0" w:color="auto"/>
        <w:bottom w:val="none" w:sz="0" w:space="0" w:color="auto"/>
        <w:right w:val="none" w:sz="0" w:space="0" w:color="auto"/>
      </w:divBdr>
    </w:div>
    <w:div w:id="1507986136">
      <w:bodyDiv w:val="1"/>
      <w:marLeft w:val="0"/>
      <w:marRight w:val="0"/>
      <w:marTop w:val="0"/>
      <w:marBottom w:val="0"/>
      <w:divBdr>
        <w:top w:val="none" w:sz="0" w:space="0" w:color="auto"/>
        <w:left w:val="none" w:sz="0" w:space="0" w:color="auto"/>
        <w:bottom w:val="none" w:sz="0" w:space="0" w:color="auto"/>
        <w:right w:val="none" w:sz="0" w:space="0" w:color="auto"/>
      </w:divBdr>
      <w:divsChild>
        <w:div w:id="208080108">
          <w:marLeft w:val="0"/>
          <w:marRight w:val="0"/>
          <w:marTop w:val="0"/>
          <w:marBottom w:val="0"/>
          <w:divBdr>
            <w:top w:val="none" w:sz="0" w:space="0" w:color="auto"/>
            <w:left w:val="none" w:sz="0" w:space="0" w:color="auto"/>
            <w:bottom w:val="none" w:sz="0" w:space="0" w:color="auto"/>
            <w:right w:val="none" w:sz="0" w:space="0" w:color="auto"/>
          </w:divBdr>
          <w:divsChild>
            <w:div w:id="794907651">
              <w:marLeft w:val="0"/>
              <w:marRight w:val="0"/>
              <w:marTop w:val="0"/>
              <w:marBottom w:val="0"/>
              <w:divBdr>
                <w:top w:val="none" w:sz="0" w:space="0" w:color="auto"/>
                <w:left w:val="none" w:sz="0" w:space="0" w:color="auto"/>
                <w:bottom w:val="none" w:sz="0" w:space="0" w:color="auto"/>
                <w:right w:val="none" w:sz="0" w:space="0" w:color="auto"/>
              </w:divBdr>
              <w:divsChild>
                <w:div w:id="98374394">
                  <w:marLeft w:val="0"/>
                  <w:marRight w:val="0"/>
                  <w:marTop w:val="0"/>
                  <w:marBottom w:val="0"/>
                  <w:divBdr>
                    <w:top w:val="none" w:sz="0" w:space="0" w:color="auto"/>
                    <w:left w:val="none" w:sz="0" w:space="0" w:color="auto"/>
                    <w:bottom w:val="none" w:sz="0" w:space="0" w:color="auto"/>
                    <w:right w:val="none" w:sz="0" w:space="0" w:color="auto"/>
                  </w:divBdr>
                </w:div>
                <w:div w:id="1711148268">
                  <w:marLeft w:val="0"/>
                  <w:marRight w:val="0"/>
                  <w:marTop w:val="0"/>
                  <w:marBottom w:val="0"/>
                  <w:divBdr>
                    <w:top w:val="none" w:sz="0" w:space="0" w:color="auto"/>
                    <w:left w:val="none" w:sz="0" w:space="0" w:color="auto"/>
                    <w:bottom w:val="none" w:sz="0" w:space="0" w:color="auto"/>
                    <w:right w:val="none" w:sz="0" w:space="0" w:color="auto"/>
                  </w:divBdr>
                  <w:divsChild>
                    <w:div w:id="3289761">
                      <w:marLeft w:val="0"/>
                      <w:marRight w:val="0"/>
                      <w:marTop w:val="0"/>
                      <w:marBottom w:val="0"/>
                      <w:divBdr>
                        <w:top w:val="none" w:sz="0" w:space="0" w:color="auto"/>
                        <w:left w:val="none" w:sz="0" w:space="0" w:color="auto"/>
                        <w:bottom w:val="none" w:sz="0" w:space="0" w:color="auto"/>
                        <w:right w:val="none" w:sz="0" w:space="0" w:color="auto"/>
                      </w:divBdr>
                      <w:divsChild>
                        <w:div w:id="60060947">
                          <w:marLeft w:val="0"/>
                          <w:marRight w:val="0"/>
                          <w:marTop w:val="0"/>
                          <w:marBottom w:val="0"/>
                          <w:divBdr>
                            <w:top w:val="none" w:sz="0" w:space="0" w:color="auto"/>
                            <w:left w:val="none" w:sz="0" w:space="0" w:color="auto"/>
                            <w:bottom w:val="none" w:sz="0" w:space="0" w:color="auto"/>
                            <w:right w:val="none" w:sz="0" w:space="0" w:color="auto"/>
                          </w:divBdr>
                        </w:div>
                        <w:div w:id="19597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7373">
                  <w:marLeft w:val="0"/>
                  <w:marRight w:val="0"/>
                  <w:marTop w:val="0"/>
                  <w:marBottom w:val="0"/>
                  <w:divBdr>
                    <w:top w:val="none" w:sz="0" w:space="0" w:color="auto"/>
                    <w:left w:val="none" w:sz="0" w:space="0" w:color="auto"/>
                    <w:bottom w:val="none" w:sz="0" w:space="0" w:color="auto"/>
                    <w:right w:val="none" w:sz="0" w:space="0" w:color="auto"/>
                  </w:divBdr>
                  <w:divsChild>
                    <w:div w:id="851644336">
                      <w:marLeft w:val="0"/>
                      <w:marRight w:val="0"/>
                      <w:marTop w:val="0"/>
                      <w:marBottom w:val="0"/>
                      <w:divBdr>
                        <w:top w:val="none" w:sz="0" w:space="0" w:color="auto"/>
                        <w:left w:val="none" w:sz="0" w:space="0" w:color="auto"/>
                        <w:bottom w:val="none" w:sz="0" w:space="0" w:color="auto"/>
                        <w:right w:val="none" w:sz="0" w:space="0" w:color="auto"/>
                      </w:divBdr>
                      <w:divsChild>
                        <w:div w:id="1352997960">
                          <w:marLeft w:val="0"/>
                          <w:marRight w:val="0"/>
                          <w:marTop w:val="0"/>
                          <w:marBottom w:val="0"/>
                          <w:divBdr>
                            <w:top w:val="none" w:sz="0" w:space="0" w:color="auto"/>
                            <w:left w:val="none" w:sz="0" w:space="0" w:color="auto"/>
                            <w:bottom w:val="none" w:sz="0" w:space="0" w:color="auto"/>
                            <w:right w:val="none" w:sz="0" w:space="0" w:color="auto"/>
                          </w:divBdr>
                        </w:div>
                        <w:div w:id="3243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9316">
                  <w:marLeft w:val="0"/>
                  <w:marRight w:val="0"/>
                  <w:marTop w:val="0"/>
                  <w:marBottom w:val="0"/>
                  <w:divBdr>
                    <w:top w:val="none" w:sz="0" w:space="0" w:color="auto"/>
                    <w:left w:val="none" w:sz="0" w:space="0" w:color="auto"/>
                    <w:bottom w:val="none" w:sz="0" w:space="0" w:color="auto"/>
                    <w:right w:val="none" w:sz="0" w:space="0" w:color="auto"/>
                  </w:divBdr>
                  <w:divsChild>
                    <w:div w:id="1539970512">
                      <w:marLeft w:val="0"/>
                      <w:marRight w:val="0"/>
                      <w:marTop w:val="0"/>
                      <w:marBottom w:val="0"/>
                      <w:divBdr>
                        <w:top w:val="none" w:sz="0" w:space="0" w:color="auto"/>
                        <w:left w:val="none" w:sz="0" w:space="0" w:color="auto"/>
                        <w:bottom w:val="none" w:sz="0" w:space="0" w:color="auto"/>
                        <w:right w:val="none" w:sz="0" w:space="0" w:color="auto"/>
                      </w:divBdr>
                      <w:divsChild>
                        <w:div w:id="1182403579">
                          <w:marLeft w:val="0"/>
                          <w:marRight w:val="0"/>
                          <w:marTop w:val="0"/>
                          <w:marBottom w:val="0"/>
                          <w:divBdr>
                            <w:top w:val="none" w:sz="0" w:space="0" w:color="auto"/>
                            <w:left w:val="none" w:sz="0" w:space="0" w:color="auto"/>
                            <w:bottom w:val="none" w:sz="0" w:space="0" w:color="auto"/>
                            <w:right w:val="none" w:sz="0" w:space="0" w:color="auto"/>
                          </w:divBdr>
                        </w:div>
                        <w:div w:id="9189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6046">
                  <w:marLeft w:val="0"/>
                  <w:marRight w:val="0"/>
                  <w:marTop w:val="0"/>
                  <w:marBottom w:val="0"/>
                  <w:divBdr>
                    <w:top w:val="none" w:sz="0" w:space="0" w:color="auto"/>
                    <w:left w:val="none" w:sz="0" w:space="0" w:color="auto"/>
                    <w:bottom w:val="none" w:sz="0" w:space="0" w:color="auto"/>
                    <w:right w:val="none" w:sz="0" w:space="0" w:color="auto"/>
                  </w:divBdr>
                  <w:divsChild>
                    <w:div w:id="552500811">
                      <w:marLeft w:val="0"/>
                      <w:marRight w:val="0"/>
                      <w:marTop w:val="0"/>
                      <w:marBottom w:val="0"/>
                      <w:divBdr>
                        <w:top w:val="none" w:sz="0" w:space="0" w:color="auto"/>
                        <w:left w:val="none" w:sz="0" w:space="0" w:color="auto"/>
                        <w:bottom w:val="none" w:sz="0" w:space="0" w:color="auto"/>
                        <w:right w:val="none" w:sz="0" w:space="0" w:color="auto"/>
                      </w:divBdr>
                      <w:divsChild>
                        <w:div w:id="1154683170">
                          <w:marLeft w:val="0"/>
                          <w:marRight w:val="0"/>
                          <w:marTop w:val="0"/>
                          <w:marBottom w:val="0"/>
                          <w:divBdr>
                            <w:top w:val="none" w:sz="0" w:space="0" w:color="auto"/>
                            <w:left w:val="none" w:sz="0" w:space="0" w:color="auto"/>
                            <w:bottom w:val="none" w:sz="0" w:space="0" w:color="auto"/>
                            <w:right w:val="none" w:sz="0" w:space="0" w:color="auto"/>
                          </w:divBdr>
                        </w:div>
                        <w:div w:id="122422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2317">
                  <w:marLeft w:val="0"/>
                  <w:marRight w:val="0"/>
                  <w:marTop w:val="0"/>
                  <w:marBottom w:val="0"/>
                  <w:divBdr>
                    <w:top w:val="none" w:sz="0" w:space="0" w:color="auto"/>
                    <w:left w:val="none" w:sz="0" w:space="0" w:color="auto"/>
                    <w:bottom w:val="none" w:sz="0" w:space="0" w:color="auto"/>
                    <w:right w:val="none" w:sz="0" w:space="0" w:color="auto"/>
                  </w:divBdr>
                  <w:divsChild>
                    <w:div w:id="1938245599">
                      <w:marLeft w:val="0"/>
                      <w:marRight w:val="0"/>
                      <w:marTop w:val="0"/>
                      <w:marBottom w:val="0"/>
                      <w:divBdr>
                        <w:top w:val="none" w:sz="0" w:space="0" w:color="auto"/>
                        <w:left w:val="none" w:sz="0" w:space="0" w:color="auto"/>
                        <w:bottom w:val="none" w:sz="0" w:space="0" w:color="auto"/>
                        <w:right w:val="none" w:sz="0" w:space="0" w:color="auto"/>
                      </w:divBdr>
                      <w:divsChild>
                        <w:div w:id="376514553">
                          <w:marLeft w:val="0"/>
                          <w:marRight w:val="0"/>
                          <w:marTop w:val="0"/>
                          <w:marBottom w:val="0"/>
                          <w:divBdr>
                            <w:top w:val="none" w:sz="0" w:space="0" w:color="auto"/>
                            <w:left w:val="none" w:sz="0" w:space="0" w:color="auto"/>
                            <w:bottom w:val="none" w:sz="0" w:space="0" w:color="auto"/>
                            <w:right w:val="none" w:sz="0" w:space="0" w:color="auto"/>
                          </w:divBdr>
                        </w:div>
                        <w:div w:id="136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4288">
                  <w:marLeft w:val="0"/>
                  <w:marRight w:val="0"/>
                  <w:marTop w:val="0"/>
                  <w:marBottom w:val="0"/>
                  <w:divBdr>
                    <w:top w:val="none" w:sz="0" w:space="0" w:color="auto"/>
                    <w:left w:val="none" w:sz="0" w:space="0" w:color="auto"/>
                    <w:bottom w:val="none" w:sz="0" w:space="0" w:color="auto"/>
                    <w:right w:val="none" w:sz="0" w:space="0" w:color="auto"/>
                  </w:divBdr>
                  <w:divsChild>
                    <w:div w:id="1961762375">
                      <w:marLeft w:val="0"/>
                      <w:marRight w:val="0"/>
                      <w:marTop w:val="0"/>
                      <w:marBottom w:val="0"/>
                      <w:divBdr>
                        <w:top w:val="none" w:sz="0" w:space="0" w:color="auto"/>
                        <w:left w:val="none" w:sz="0" w:space="0" w:color="auto"/>
                        <w:bottom w:val="none" w:sz="0" w:space="0" w:color="auto"/>
                        <w:right w:val="none" w:sz="0" w:space="0" w:color="auto"/>
                      </w:divBdr>
                      <w:divsChild>
                        <w:div w:id="1027868716">
                          <w:marLeft w:val="0"/>
                          <w:marRight w:val="0"/>
                          <w:marTop w:val="0"/>
                          <w:marBottom w:val="0"/>
                          <w:divBdr>
                            <w:top w:val="none" w:sz="0" w:space="0" w:color="auto"/>
                            <w:left w:val="none" w:sz="0" w:space="0" w:color="auto"/>
                            <w:bottom w:val="none" w:sz="0" w:space="0" w:color="auto"/>
                            <w:right w:val="none" w:sz="0" w:space="0" w:color="auto"/>
                          </w:divBdr>
                        </w:div>
                        <w:div w:id="627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7195">
                  <w:marLeft w:val="0"/>
                  <w:marRight w:val="0"/>
                  <w:marTop w:val="0"/>
                  <w:marBottom w:val="0"/>
                  <w:divBdr>
                    <w:top w:val="none" w:sz="0" w:space="0" w:color="auto"/>
                    <w:left w:val="none" w:sz="0" w:space="0" w:color="auto"/>
                    <w:bottom w:val="none" w:sz="0" w:space="0" w:color="auto"/>
                    <w:right w:val="none" w:sz="0" w:space="0" w:color="auto"/>
                  </w:divBdr>
                  <w:divsChild>
                    <w:div w:id="1783376384">
                      <w:marLeft w:val="0"/>
                      <w:marRight w:val="0"/>
                      <w:marTop w:val="0"/>
                      <w:marBottom w:val="0"/>
                      <w:divBdr>
                        <w:top w:val="none" w:sz="0" w:space="0" w:color="auto"/>
                        <w:left w:val="none" w:sz="0" w:space="0" w:color="auto"/>
                        <w:bottom w:val="none" w:sz="0" w:space="0" w:color="auto"/>
                        <w:right w:val="none" w:sz="0" w:space="0" w:color="auto"/>
                      </w:divBdr>
                      <w:divsChild>
                        <w:div w:id="1987853274">
                          <w:marLeft w:val="0"/>
                          <w:marRight w:val="0"/>
                          <w:marTop w:val="0"/>
                          <w:marBottom w:val="0"/>
                          <w:divBdr>
                            <w:top w:val="none" w:sz="0" w:space="0" w:color="auto"/>
                            <w:left w:val="none" w:sz="0" w:space="0" w:color="auto"/>
                            <w:bottom w:val="none" w:sz="0" w:space="0" w:color="auto"/>
                            <w:right w:val="none" w:sz="0" w:space="0" w:color="auto"/>
                          </w:divBdr>
                        </w:div>
                        <w:div w:id="807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51948">
                  <w:marLeft w:val="0"/>
                  <w:marRight w:val="0"/>
                  <w:marTop w:val="0"/>
                  <w:marBottom w:val="0"/>
                  <w:divBdr>
                    <w:top w:val="none" w:sz="0" w:space="0" w:color="auto"/>
                    <w:left w:val="none" w:sz="0" w:space="0" w:color="auto"/>
                    <w:bottom w:val="none" w:sz="0" w:space="0" w:color="auto"/>
                    <w:right w:val="none" w:sz="0" w:space="0" w:color="auto"/>
                  </w:divBdr>
                  <w:divsChild>
                    <w:div w:id="478157917">
                      <w:marLeft w:val="0"/>
                      <w:marRight w:val="0"/>
                      <w:marTop w:val="0"/>
                      <w:marBottom w:val="0"/>
                      <w:divBdr>
                        <w:top w:val="none" w:sz="0" w:space="0" w:color="auto"/>
                        <w:left w:val="none" w:sz="0" w:space="0" w:color="auto"/>
                        <w:bottom w:val="none" w:sz="0" w:space="0" w:color="auto"/>
                        <w:right w:val="none" w:sz="0" w:space="0" w:color="auto"/>
                      </w:divBdr>
                      <w:divsChild>
                        <w:div w:id="87308551">
                          <w:marLeft w:val="0"/>
                          <w:marRight w:val="0"/>
                          <w:marTop w:val="0"/>
                          <w:marBottom w:val="0"/>
                          <w:divBdr>
                            <w:top w:val="none" w:sz="0" w:space="0" w:color="auto"/>
                            <w:left w:val="none" w:sz="0" w:space="0" w:color="auto"/>
                            <w:bottom w:val="none" w:sz="0" w:space="0" w:color="auto"/>
                            <w:right w:val="none" w:sz="0" w:space="0" w:color="auto"/>
                          </w:divBdr>
                        </w:div>
                        <w:div w:id="13181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85357">
          <w:marLeft w:val="0"/>
          <w:marRight w:val="0"/>
          <w:marTop w:val="0"/>
          <w:marBottom w:val="0"/>
          <w:divBdr>
            <w:top w:val="none" w:sz="0" w:space="0" w:color="auto"/>
            <w:left w:val="none" w:sz="0" w:space="0" w:color="auto"/>
            <w:bottom w:val="none" w:sz="0" w:space="0" w:color="auto"/>
            <w:right w:val="none" w:sz="0" w:space="0" w:color="auto"/>
          </w:divBdr>
          <w:divsChild>
            <w:div w:id="957948452">
              <w:marLeft w:val="0"/>
              <w:marRight w:val="0"/>
              <w:marTop w:val="0"/>
              <w:marBottom w:val="0"/>
              <w:divBdr>
                <w:top w:val="none" w:sz="0" w:space="0" w:color="auto"/>
                <w:left w:val="none" w:sz="0" w:space="0" w:color="auto"/>
                <w:bottom w:val="none" w:sz="0" w:space="0" w:color="auto"/>
                <w:right w:val="none" w:sz="0" w:space="0" w:color="auto"/>
              </w:divBdr>
              <w:divsChild>
                <w:div w:id="1338731085">
                  <w:marLeft w:val="0"/>
                  <w:marRight w:val="0"/>
                  <w:marTop w:val="0"/>
                  <w:marBottom w:val="0"/>
                  <w:divBdr>
                    <w:top w:val="none" w:sz="0" w:space="0" w:color="auto"/>
                    <w:left w:val="none" w:sz="0" w:space="0" w:color="auto"/>
                    <w:bottom w:val="none" w:sz="0" w:space="0" w:color="auto"/>
                    <w:right w:val="none" w:sz="0" w:space="0" w:color="auto"/>
                  </w:divBdr>
                </w:div>
                <w:div w:id="978148084">
                  <w:marLeft w:val="0"/>
                  <w:marRight w:val="0"/>
                  <w:marTop w:val="0"/>
                  <w:marBottom w:val="0"/>
                  <w:divBdr>
                    <w:top w:val="none" w:sz="0" w:space="0" w:color="auto"/>
                    <w:left w:val="none" w:sz="0" w:space="0" w:color="auto"/>
                    <w:bottom w:val="none" w:sz="0" w:space="0" w:color="auto"/>
                    <w:right w:val="none" w:sz="0" w:space="0" w:color="auto"/>
                  </w:divBdr>
                </w:div>
                <w:div w:id="590041135">
                  <w:marLeft w:val="0"/>
                  <w:marRight w:val="0"/>
                  <w:marTop w:val="0"/>
                  <w:marBottom w:val="0"/>
                  <w:divBdr>
                    <w:top w:val="none" w:sz="0" w:space="0" w:color="auto"/>
                    <w:left w:val="none" w:sz="0" w:space="0" w:color="auto"/>
                    <w:bottom w:val="none" w:sz="0" w:space="0" w:color="auto"/>
                    <w:right w:val="none" w:sz="0" w:space="0" w:color="auto"/>
                  </w:divBdr>
                  <w:divsChild>
                    <w:div w:id="978268965">
                      <w:marLeft w:val="0"/>
                      <w:marRight w:val="0"/>
                      <w:marTop w:val="0"/>
                      <w:marBottom w:val="0"/>
                      <w:divBdr>
                        <w:top w:val="none" w:sz="0" w:space="0" w:color="auto"/>
                        <w:left w:val="none" w:sz="0" w:space="0" w:color="auto"/>
                        <w:bottom w:val="none" w:sz="0" w:space="0" w:color="auto"/>
                        <w:right w:val="none" w:sz="0" w:space="0" w:color="auto"/>
                      </w:divBdr>
                      <w:divsChild>
                        <w:div w:id="1706635827">
                          <w:marLeft w:val="0"/>
                          <w:marRight w:val="0"/>
                          <w:marTop w:val="0"/>
                          <w:marBottom w:val="0"/>
                          <w:divBdr>
                            <w:top w:val="none" w:sz="0" w:space="0" w:color="auto"/>
                            <w:left w:val="none" w:sz="0" w:space="0" w:color="auto"/>
                            <w:bottom w:val="none" w:sz="0" w:space="0" w:color="auto"/>
                            <w:right w:val="none" w:sz="0" w:space="0" w:color="auto"/>
                          </w:divBdr>
                        </w:div>
                        <w:div w:id="15747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2788">
                  <w:marLeft w:val="0"/>
                  <w:marRight w:val="0"/>
                  <w:marTop w:val="0"/>
                  <w:marBottom w:val="0"/>
                  <w:divBdr>
                    <w:top w:val="none" w:sz="0" w:space="0" w:color="auto"/>
                    <w:left w:val="none" w:sz="0" w:space="0" w:color="auto"/>
                    <w:bottom w:val="none" w:sz="0" w:space="0" w:color="auto"/>
                    <w:right w:val="none" w:sz="0" w:space="0" w:color="auto"/>
                  </w:divBdr>
                  <w:divsChild>
                    <w:div w:id="574702525">
                      <w:marLeft w:val="0"/>
                      <w:marRight w:val="0"/>
                      <w:marTop w:val="0"/>
                      <w:marBottom w:val="0"/>
                      <w:divBdr>
                        <w:top w:val="none" w:sz="0" w:space="0" w:color="auto"/>
                        <w:left w:val="none" w:sz="0" w:space="0" w:color="auto"/>
                        <w:bottom w:val="none" w:sz="0" w:space="0" w:color="auto"/>
                        <w:right w:val="none" w:sz="0" w:space="0" w:color="auto"/>
                      </w:divBdr>
                      <w:divsChild>
                        <w:div w:id="1056397477">
                          <w:marLeft w:val="0"/>
                          <w:marRight w:val="0"/>
                          <w:marTop w:val="0"/>
                          <w:marBottom w:val="0"/>
                          <w:divBdr>
                            <w:top w:val="none" w:sz="0" w:space="0" w:color="auto"/>
                            <w:left w:val="none" w:sz="0" w:space="0" w:color="auto"/>
                            <w:bottom w:val="none" w:sz="0" w:space="0" w:color="auto"/>
                            <w:right w:val="none" w:sz="0" w:space="0" w:color="auto"/>
                          </w:divBdr>
                        </w:div>
                        <w:div w:id="15987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0280">
                  <w:marLeft w:val="0"/>
                  <w:marRight w:val="0"/>
                  <w:marTop w:val="0"/>
                  <w:marBottom w:val="0"/>
                  <w:divBdr>
                    <w:top w:val="none" w:sz="0" w:space="0" w:color="auto"/>
                    <w:left w:val="none" w:sz="0" w:space="0" w:color="auto"/>
                    <w:bottom w:val="none" w:sz="0" w:space="0" w:color="auto"/>
                    <w:right w:val="none" w:sz="0" w:space="0" w:color="auto"/>
                  </w:divBdr>
                  <w:divsChild>
                    <w:div w:id="655037255">
                      <w:marLeft w:val="0"/>
                      <w:marRight w:val="0"/>
                      <w:marTop w:val="0"/>
                      <w:marBottom w:val="0"/>
                      <w:divBdr>
                        <w:top w:val="none" w:sz="0" w:space="0" w:color="auto"/>
                        <w:left w:val="none" w:sz="0" w:space="0" w:color="auto"/>
                        <w:bottom w:val="none" w:sz="0" w:space="0" w:color="auto"/>
                        <w:right w:val="none" w:sz="0" w:space="0" w:color="auto"/>
                      </w:divBdr>
                      <w:divsChild>
                        <w:div w:id="472988128">
                          <w:marLeft w:val="0"/>
                          <w:marRight w:val="0"/>
                          <w:marTop w:val="0"/>
                          <w:marBottom w:val="0"/>
                          <w:divBdr>
                            <w:top w:val="none" w:sz="0" w:space="0" w:color="auto"/>
                            <w:left w:val="none" w:sz="0" w:space="0" w:color="auto"/>
                            <w:bottom w:val="none" w:sz="0" w:space="0" w:color="auto"/>
                            <w:right w:val="none" w:sz="0" w:space="0" w:color="auto"/>
                          </w:divBdr>
                        </w:div>
                        <w:div w:id="13314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2364">
                  <w:marLeft w:val="0"/>
                  <w:marRight w:val="0"/>
                  <w:marTop w:val="0"/>
                  <w:marBottom w:val="0"/>
                  <w:divBdr>
                    <w:top w:val="none" w:sz="0" w:space="0" w:color="auto"/>
                    <w:left w:val="none" w:sz="0" w:space="0" w:color="auto"/>
                    <w:bottom w:val="none" w:sz="0" w:space="0" w:color="auto"/>
                    <w:right w:val="none" w:sz="0" w:space="0" w:color="auto"/>
                  </w:divBdr>
                  <w:divsChild>
                    <w:div w:id="942301575">
                      <w:marLeft w:val="0"/>
                      <w:marRight w:val="0"/>
                      <w:marTop w:val="0"/>
                      <w:marBottom w:val="0"/>
                      <w:divBdr>
                        <w:top w:val="none" w:sz="0" w:space="0" w:color="auto"/>
                        <w:left w:val="none" w:sz="0" w:space="0" w:color="auto"/>
                        <w:bottom w:val="none" w:sz="0" w:space="0" w:color="auto"/>
                        <w:right w:val="none" w:sz="0" w:space="0" w:color="auto"/>
                      </w:divBdr>
                      <w:divsChild>
                        <w:div w:id="828598042">
                          <w:marLeft w:val="0"/>
                          <w:marRight w:val="0"/>
                          <w:marTop w:val="0"/>
                          <w:marBottom w:val="0"/>
                          <w:divBdr>
                            <w:top w:val="none" w:sz="0" w:space="0" w:color="auto"/>
                            <w:left w:val="none" w:sz="0" w:space="0" w:color="auto"/>
                            <w:bottom w:val="none" w:sz="0" w:space="0" w:color="auto"/>
                            <w:right w:val="none" w:sz="0" w:space="0" w:color="auto"/>
                          </w:divBdr>
                        </w:div>
                        <w:div w:id="21163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1684">
                  <w:marLeft w:val="0"/>
                  <w:marRight w:val="0"/>
                  <w:marTop w:val="0"/>
                  <w:marBottom w:val="0"/>
                  <w:divBdr>
                    <w:top w:val="none" w:sz="0" w:space="0" w:color="auto"/>
                    <w:left w:val="none" w:sz="0" w:space="0" w:color="auto"/>
                    <w:bottom w:val="none" w:sz="0" w:space="0" w:color="auto"/>
                    <w:right w:val="none" w:sz="0" w:space="0" w:color="auto"/>
                  </w:divBdr>
                  <w:divsChild>
                    <w:div w:id="1773043429">
                      <w:marLeft w:val="0"/>
                      <w:marRight w:val="0"/>
                      <w:marTop w:val="0"/>
                      <w:marBottom w:val="0"/>
                      <w:divBdr>
                        <w:top w:val="none" w:sz="0" w:space="0" w:color="auto"/>
                        <w:left w:val="none" w:sz="0" w:space="0" w:color="auto"/>
                        <w:bottom w:val="none" w:sz="0" w:space="0" w:color="auto"/>
                        <w:right w:val="none" w:sz="0" w:space="0" w:color="auto"/>
                      </w:divBdr>
                      <w:divsChild>
                        <w:div w:id="95175445">
                          <w:marLeft w:val="0"/>
                          <w:marRight w:val="0"/>
                          <w:marTop w:val="0"/>
                          <w:marBottom w:val="0"/>
                          <w:divBdr>
                            <w:top w:val="none" w:sz="0" w:space="0" w:color="auto"/>
                            <w:left w:val="none" w:sz="0" w:space="0" w:color="auto"/>
                            <w:bottom w:val="none" w:sz="0" w:space="0" w:color="auto"/>
                            <w:right w:val="none" w:sz="0" w:space="0" w:color="auto"/>
                          </w:divBdr>
                        </w:div>
                        <w:div w:id="36911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32249">
                  <w:marLeft w:val="0"/>
                  <w:marRight w:val="0"/>
                  <w:marTop w:val="0"/>
                  <w:marBottom w:val="0"/>
                  <w:divBdr>
                    <w:top w:val="none" w:sz="0" w:space="0" w:color="auto"/>
                    <w:left w:val="none" w:sz="0" w:space="0" w:color="auto"/>
                    <w:bottom w:val="none" w:sz="0" w:space="0" w:color="auto"/>
                    <w:right w:val="none" w:sz="0" w:space="0" w:color="auto"/>
                  </w:divBdr>
                  <w:divsChild>
                    <w:div w:id="1938366426">
                      <w:marLeft w:val="0"/>
                      <w:marRight w:val="0"/>
                      <w:marTop w:val="0"/>
                      <w:marBottom w:val="0"/>
                      <w:divBdr>
                        <w:top w:val="none" w:sz="0" w:space="0" w:color="auto"/>
                        <w:left w:val="none" w:sz="0" w:space="0" w:color="auto"/>
                        <w:bottom w:val="none" w:sz="0" w:space="0" w:color="auto"/>
                        <w:right w:val="none" w:sz="0" w:space="0" w:color="auto"/>
                      </w:divBdr>
                      <w:divsChild>
                        <w:div w:id="1048458402">
                          <w:marLeft w:val="0"/>
                          <w:marRight w:val="0"/>
                          <w:marTop w:val="0"/>
                          <w:marBottom w:val="0"/>
                          <w:divBdr>
                            <w:top w:val="none" w:sz="0" w:space="0" w:color="auto"/>
                            <w:left w:val="none" w:sz="0" w:space="0" w:color="auto"/>
                            <w:bottom w:val="none" w:sz="0" w:space="0" w:color="auto"/>
                            <w:right w:val="none" w:sz="0" w:space="0" w:color="auto"/>
                          </w:divBdr>
                        </w:div>
                        <w:div w:id="9488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8445">
                  <w:marLeft w:val="0"/>
                  <w:marRight w:val="0"/>
                  <w:marTop w:val="0"/>
                  <w:marBottom w:val="0"/>
                  <w:divBdr>
                    <w:top w:val="none" w:sz="0" w:space="0" w:color="auto"/>
                    <w:left w:val="none" w:sz="0" w:space="0" w:color="auto"/>
                    <w:bottom w:val="none" w:sz="0" w:space="0" w:color="auto"/>
                    <w:right w:val="none" w:sz="0" w:space="0" w:color="auto"/>
                  </w:divBdr>
                  <w:divsChild>
                    <w:div w:id="1184398162">
                      <w:marLeft w:val="0"/>
                      <w:marRight w:val="0"/>
                      <w:marTop w:val="0"/>
                      <w:marBottom w:val="0"/>
                      <w:divBdr>
                        <w:top w:val="none" w:sz="0" w:space="0" w:color="auto"/>
                        <w:left w:val="none" w:sz="0" w:space="0" w:color="auto"/>
                        <w:bottom w:val="none" w:sz="0" w:space="0" w:color="auto"/>
                        <w:right w:val="none" w:sz="0" w:space="0" w:color="auto"/>
                      </w:divBdr>
                      <w:divsChild>
                        <w:div w:id="87386539">
                          <w:marLeft w:val="0"/>
                          <w:marRight w:val="0"/>
                          <w:marTop w:val="0"/>
                          <w:marBottom w:val="0"/>
                          <w:divBdr>
                            <w:top w:val="none" w:sz="0" w:space="0" w:color="auto"/>
                            <w:left w:val="none" w:sz="0" w:space="0" w:color="auto"/>
                            <w:bottom w:val="none" w:sz="0" w:space="0" w:color="auto"/>
                            <w:right w:val="none" w:sz="0" w:space="0" w:color="auto"/>
                          </w:divBdr>
                        </w:div>
                        <w:div w:id="19296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97681">
          <w:marLeft w:val="0"/>
          <w:marRight w:val="0"/>
          <w:marTop w:val="0"/>
          <w:marBottom w:val="0"/>
          <w:divBdr>
            <w:top w:val="none" w:sz="0" w:space="0" w:color="auto"/>
            <w:left w:val="none" w:sz="0" w:space="0" w:color="auto"/>
            <w:bottom w:val="none" w:sz="0" w:space="0" w:color="auto"/>
            <w:right w:val="none" w:sz="0" w:space="0" w:color="auto"/>
          </w:divBdr>
          <w:divsChild>
            <w:div w:id="1477184375">
              <w:marLeft w:val="0"/>
              <w:marRight w:val="0"/>
              <w:marTop w:val="0"/>
              <w:marBottom w:val="0"/>
              <w:divBdr>
                <w:top w:val="none" w:sz="0" w:space="0" w:color="auto"/>
                <w:left w:val="none" w:sz="0" w:space="0" w:color="auto"/>
                <w:bottom w:val="none" w:sz="0" w:space="0" w:color="auto"/>
                <w:right w:val="none" w:sz="0" w:space="0" w:color="auto"/>
              </w:divBdr>
              <w:divsChild>
                <w:div w:id="331225584">
                  <w:marLeft w:val="0"/>
                  <w:marRight w:val="0"/>
                  <w:marTop w:val="0"/>
                  <w:marBottom w:val="0"/>
                  <w:divBdr>
                    <w:top w:val="none" w:sz="0" w:space="0" w:color="auto"/>
                    <w:left w:val="none" w:sz="0" w:space="0" w:color="auto"/>
                    <w:bottom w:val="none" w:sz="0" w:space="0" w:color="auto"/>
                    <w:right w:val="none" w:sz="0" w:space="0" w:color="auto"/>
                  </w:divBdr>
                </w:div>
                <w:div w:id="3793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78194">
          <w:marLeft w:val="0"/>
          <w:marRight w:val="0"/>
          <w:marTop w:val="0"/>
          <w:marBottom w:val="0"/>
          <w:divBdr>
            <w:top w:val="none" w:sz="0" w:space="0" w:color="auto"/>
            <w:left w:val="none" w:sz="0" w:space="0" w:color="auto"/>
            <w:bottom w:val="none" w:sz="0" w:space="0" w:color="auto"/>
            <w:right w:val="none" w:sz="0" w:space="0" w:color="auto"/>
          </w:divBdr>
          <w:divsChild>
            <w:div w:id="580068278">
              <w:marLeft w:val="0"/>
              <w:marRight w:val="0"/>
              <w:marTop w:val="0"/>
              <w:marBottom w:val="0"/>
              <w:divBdr>
                <w:top w:val="none" w:sz="0" w:space="0" w:color="auto"/>
                <w:left w:val="none" w:sz="0" w:space="0" w:color="auto"/>
                <w:bottom w:val="none" w:sz="0" w:space="0" w:color="auto"/>
                <w:right w:val="none" w:sz="0" w:space="0" w:color="auto"/>
              </w:divBdr>
              <w:divsChild>
                <w:div w:id="1794404720">
                  <w:marLeft w:val="0"/>
                  <w:marRight w:val="0"/>
                  <w:marTop w:val="0"/>
                  <w:marBottom w:val="0"/>
                  <w:divBdr>
                    <w:top w:val="none" w:sz="0" w:space="0" w:color="auto"/>
                    <w:left w:val="none" w:sz="0" w:space="0" w:color="auto"/>
                    <w:bottom w:val="none" w:sz="0" w:space="0" w:color="auto"/>
                    <w:right w:val="none" w:sz="0" w:space="0" w:color="auto"/>
                  </w:divBdr>
                </w:div>
                <w:div w:id="20199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0464">
      <w:bodyDiv w:val="1"/>
      <w:marLeft w:val="0"/>
      <w:marRight w:val="0"/>
      <w:marTop w:val="0"/>
      <w:marBottom w:val="0"/>
      <w:divBdr>
        <w:top w:val="none" w:sz="0" w:space="0" w:color="auto"/>
        <w:left w:val="none" w:sz="0" w:space="0" w:color="auto"/>
        <w:bottom w:val="none" w:sz="0" w:space="0" w:color="auto"/>
        <w:right w:val="none" w:sz="0" w:space="0" w:color="auto"/>
      </w:divBdr>
      <w:divsChild>
        <w:div w:id="933128108">
          <w:marLeft w:val="0"/>
          <w:marRight w:val="0"/>
          <w:marTop w:val="0"/>
          <w:marBottom w:val="0"/>
          <w:divBdr>
            <w:top w:val="none" w:sz="0" w:space="0" w:color="auto"/>
            <w:left w:val="none" w:sz="0" w:space="0" w:color="auto"/>
            <w:bottom w:val="none" w:sz="0" w:space="0" w:color="auto"/>
            <w:right w:val="none" w:sz="0" w:space="0" w:color="auto"/>
          </w:divBdr>
        </w:div>
        <w:div w:id="122118890">
          <w:marLeft w:val="0"/>
          <w:marRight w:val="0"/>
          <w:marTop w:val="0"/>
          <w:marBottom w:val="0"/>
          <w:divBdr>
            <w:top w:val="none" w:sz="0" w:space="0" w:color="auto"/>
            <w:left w:val="none" w:sz="0" w:space="0" w:color="auto"/>
            <w:bottom w:val="none" w:sz="0" w:space="0" w:color="auto"/>
            <w:right w:val="none" w:sz="0" w:space="0" w:color="auto"/>
          </w:divBdr>
          <w:divsChild>
            <w:div w:id="1354068516">
              <w:marLeft w:val="0"/>
              <w:marRight w:val="0"/>
              <w:marTop w:val="0"/>
              <w:marBottom w:val="0"/>
              <w:divBdr>
                <w:top w:val="none" w:sz="0" w:space="0" w:color="auto"/>
                <w:left w:val="none" w:sz="0" w:space="0" w:color="auto"/>
                <w:bottom w:val="none" w:sz="0" w:space="0" w:color="auto"/>
                <w:right w:val="none" w:sz="0" w:space="0" w:color="auto"/>
              </w:divBdr>
              <w:divsChild>
                <w:div w:id="1636179255">
                  <w:marLeft w:val="0"/>
                  <w:marRight w:val="0"/>
                  <w:marTop w:val="0"/>
                  <w:marBottom w:val="0"/>
                  <w:divBdr>
                    <w:top w:val="none" w:sz="0" w:space="0" w:color="auto"/>
                    <w:left w:val="none" w:sz="0" w:space="0" w:color="auto"/>
                    <w:bottom w:val="none" w:sz="0" w:space="0" w:color="auto"/>
                    <w:right w:val="none" w:sz="0" w:space="0" w:color="auto"/>
                  </w:divBdr>
                </w:div>
                <w:div w:id="1666318909">
                  <w:marLeft w:val="0"/>
                  <w:marRight w:val="0"/>
                  <w:marTop w:val="0"/>
                  <w:marBottom w:val="0"/>
                  <w:divBdr>
                    <w:top w:val="none" w:sz="0" w:space="0" w:color="auto"/>
                    <w:left w:val="none" w:sz="0" w:space="0" w:color="auto"/>
                    <w:bottom w:val="none" w:sz="0" w:space="0" w:color="auto"/>
                    <w:right w:val="none" w:sz="0" w:space="0" w:color="auto"/>
                  </w:divBdr>
                </w:div>
                <w:div w:id="453134027">
                  <w:marLeft w:val="0"/>
                  <w:marRight w:val="0"/>
                  <w:marTop w:val="0"/>
                  <w:marBottom w:val="0"/>
                  <w:divBdr>
                    <w:top w:val="none" w:sz="0" w:space="0" w:color="auto"/>
                    <w:left w:val="none" w:sz="0" w:space="0" w:color="auto"/>
                    <w:bottom w:val="none" w:sz="0" w:space="0" w:color="auto"/>
                    <w:right w:val="none" w:sz="0" w:space="0" w:color="auto"/>
                  </w:divBdr>
                  <w:divsChild>
                    <w:div w:id="1346053000">
                      <w:marLeft w:val="0"/>
                      <w:marRight w:val="0"/>
                      <w:marTop w:val="0"/>
                      <w:marBottom w:val="0"/>
                      <w:divBdr>
                        <w:top w:val="none" w:sz="0" w:space="0" w:color="auto"/>
                        <w:left w:val="none" w:sz="0" w:space="0" w:color="auto"/>
                        <w:bottom w:val="none" w:sz="0" w:space="0" w:color="auto"/>
                        <w:right w:val="none" w:sz="0" w:space="0" w:color="auto"/>
                      </w:divBdr>
                      <w:divsChild>
                        <w:div w:id="1667901130">
                          <w:marLeft w:val="0"/>
                          <w:marRight w:val="0"/>
                          <w:marTop w:val="0"/>
                          <w:marBottom w:val="0"/>
                          <w:divBdr>
                            <w:top w:val="none" w:sz="0" w:space="0" w:color="auto"/>
                            <w:left w:val="none" w:sz="0" w:space="0" w:color="auto"/>
                            <w:bottom w:val="none" w:sz="0" w:space="0" w:color="auto"/>
                            <w:right w:val="none" w:sz="0" w:space="0" w:color="auto"/>
                          </w:divBdr>
                        </w:div>
                        <w:div w:id="9603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45122">
                  <w:marLeft w:val="0"/>
                  <w:marRight w:val="0"/>
                  <w:marTop w:val="0"/>
                  <w:marBottom w:val="0"/>
                  <w:divBdr>
                    <w:top w:val="none" w:sz="0" w:space="0" w:color="auto"/>
                    <w:left w:val="none" w:sz="0" w:space="0" w:color="auto"/>
                    <w:bottom w:val="none" w:sz="0" w:space="0" w:color="auto"/>
                    <w:right w:val="none" w:sz="0" w:space="0" w:color="auto"/>
                  </w:divBdr>
                  <w:divsChild>
                    <w:div w:id="173302155">
                      <w:marLeft w:val="0"/>
                      <w:marRight w:val="0"/>
                      <w:marTop w:val="0"/>
                      <w:marBottom w:val="0"/>
                      <w:divBdr>
                        <w:top w:val="none" w:sz="0" w:space="0" w:color="auto"/>
                        <w:left w:val="none" w:sz="0" w:space="0" w:color="auto"/>
                        <w:bottom w:val="none" w:sz="0" w:space="0" w:color="auto"/>
                        <w:right w:val="none" w:sz="0" w:space="0" w:color="auto"/>
                      </w:divBdr>
                      <w:divsChild>
                        <w:div w:id="1732340390">
                          <w:marLeft w:val="0"/>
                          <w:marRight w:val="0"/>
                          <w:marTop w:val="0"/>
                          <w:marBottom w:val="0"/>
                          <w:divBdr>
                            <w:top w:val="none" w:sz="0" w:space="0" w:color="auto"/>
                            <w:left w:val="none" w:sz="0" w:space="0" w:color="auto"/>
                            <w:bottom w:val="none" w:sz="0" w:space="0" w:color="auto"/>
                            <w:right w:val="none" w:sz="0" w:space="0" w:color="auto"/>
                          </w:divBdr>
                        </w:div>
                        <w:div w:id="2031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258589">
          <w:marLeft w:val="0"/>
          <w:marRight w:val="0"/>
          <w:marTop w:val="0"/>
          <w:marBottom w:val="0"/>
          <w:divBdr>
            <w:top w:val="none" w:sz="0" w:space="0" w:color="auto"/>
            <w:left w:val="none" w:sz="0" w:space="0" w:color="auto"/>
            <w:bottom w:val="none" w:sz="0" w:space="0" w:color="auto"/>
            <w:right w:val="none" w:sz="0" w:space="0" w:color="auto"/>
          </w:divBdr>
          <w:divsChild>
            <w:div w:id="126319590">
              <w:marLeft w:val="0"/>
              <w:marRight w:val="0"/>
              <w:marTop w:val="0"/>
              <w:marBottom w:val="0"/>
              <w:divBdr>
                <w:top w:val="none" w:sz="0" w:space="0" w:color="auto"/>
                <w:left w:val="none" w:sz="0" w:space="0" w:color="auto"/>
                <w:bottom w:val="none" w:sz="0" w:space="0" w:color="auto"/>
                <w:right w:val="none" w:sz="0" w:space="0" w:color="auto"/>
              </w:divBdr>
              <w:divsChild>
                <w:div w:id="1405837294">
                  <w:marLeft w:val="0"/>
                  <w:marRight w:val="0"/>
                  <w:marTop w:val="0"/>
                  <w:marBottom w:val="0"/>
                  <w:divBdr>
                    <w:top w:val="none" w:sz="0" w:space="0" w:color="auto"/>
                    <w:left w:val="none" w:sz="0" w:space="0" w:color="auto"/>
                    <w:bottom w:val="none" w:sz="0" w:space="0" w:color="auto"/>
                    <w:right w:val="none" w:sz="0" w:space="0" w:color="auto"/>
                  </w:divBdr>
                </w:div>
                <w:div w:id="1301962751">
                  <w:marLeft w:val="0"/>
                  <w:marRight w:val="0"/>
                  <w:marTop w:val="0"/>
                  <w:marBottom w:val="0"/>
                  <w:divBdr>
                    <w:top w:val="none" w:sz="0" w:space="0" w:color="auto"/>
                    <w:left w:val="none" w:sz="0" w:space="0" w:color="auto"/>
                    <w:bottom w:val="none" w:sz="0" w:space="0" w:color="auto"/>
                    <w:right w:val="none" w:sz="0" w:space="0" w:color="auto"/>
                  </w:divBdr>
                </w:div>
                <w:div w:id="1713066974">
                  <w:marLeft w:val="0"/>
                  <w:marRight w:val="0"/>
                  <w:marTop w:val="0"/>
                  <w:marBottom w:val="0"/>
                  <w:divBdr>
                    <w:top w:val="none" w:sz="0" w:space="0" w:color="auto"/>
                    <w:left w:val="none" w:sz="0" w:space="0" w:color="auto"/>
                    <w:bottom w:val="none" w:sz="0" w:space="0" w:color="auto"/>
                    <w:right w:val="none" w:sz="0" w:space="0" w:color="auto"/>
                  </w:divBdr>
                  <w:divsChild>
                    <w:div w:id="957100542">
                      <w:marLeft w:val="0"/>
                      <w:marRight w:val="0"/>
                      <w:marTop w:val="0"/>
                      <w:marBottom w:val="0"/>
                      <w:divBdr>
                        <w:top w:val="none" w:sz="0" w:space="0" w:color="auto"/>
                        <w:left w:val="none" w:sz="0" w:space="0" w:color="auto"/>
                        <w:bottom w:val="none" w:sz="0" w:space="0" w:color="auto"/>
                        <w:right w:val="none" w:sz="0" w:space="0" w:color="auto"/>
                      </w:divBdr>
                      <w:divsChild>
                        <w:div w:id="1579367410">
                          <w:marLeft w:val="0"/>
                          <w:marRight w:val="0"/>
                          <w:marTop w:val="0"/>
                          <w:marBottom w:val="0"/>
                          <w:divBdr>
                            <w:top w:val="none" w:sz="0" w:space="0" w:color="auto"/>
                            <w:left w:val="none" w:sz="0" w:space="0" w:color="auto"/>
                            <w:bottom w:val="none" w:sz="0" w:space="0" w:color="auto"/>
                            <w:right w:val="none" w:sz="0" w:space="0" w:color="auto"/>
                          </w:divBdr>
                        </w:div>
                        <w:div w:id="104910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506">
                  <w:marLeft w:val="0"/>
                  <w:marRight w:val="0"/>
                  <w:marTop w:val="0"/>
                  <w:marBottom w:val="0"/>
                  <w:divBdr>
                    <w:top w:val="none" w:sz="0" w:space="0" w:color="auto"/>
                    <w:left w:val="none" w:sz="0" w:space="0" w:color="auto"/>
                    <w:bottom w:val="none" w:sz="0" w:space="0" w:color="auto"/>
                    <w:right w:val="none" w:sz="0" w:space="0" w:color="auto"/>
                  </w:divBdr>
                  <w:divsChild>
                    <w:div w:id="1439444692">
                      <w:marLeft w:val="0"/>
                      <w:marRight w:val="0"/>
                      <w:marTop w:val="0"/>
                      <w:marBottom w:val="0"/>
                      <w:divBdr>
                        <w:top w:val="none" w:sz="0" w:space="0" w:color="auto"/>
                        <w:left w:val="none" w:sz="0" w:space="0" w:color="auto"/>
                        <w:bottom w:val="none" w:sz="0" w:space="0" w:color="auto"/>
                        <w:right w:val="none" w:sz="0" w:space="0" w:color="auto"/>
                      </w:divBdr>
                      <w:divsChild>
                        <w:div w:id="360127177">
                          <w:marLeft w:val="0"/>
                          <w:marRight w:val="0"/>
                          <w:marTop w:val="0"/>
                          <w:marBottom w:val="0"/>
                          <w:divBdr>
                            <w:top w:val="none" w:sz="0" w:space="0" w:color="auto"/>
                            <w:left w:val="none" w:sz="0" w:space="0" w:color="auto"/>
                            <w:bottom w:val="none" w:sz="0" w:space="0" w:color="auto"/>
                            <w:right w:val="none" w:sz="0" w:space="0" w:color="auto"/>
                          </w:divBdr>
                        </w:div>
                        <w:div w:id="6093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2833">
                  <w:marLeft w:val="0"/>
                  <w:marRight w:val="0"/>
                  <w:marTop w:val="0"/>
                  <w:marBottom w:val="0"/>
                  <w:divBdr>
                    <w:top w:val="none" w:sz="0" w:space="0" w:color="auto"/>
                    <w:left w:val="none" w:sz="0" w:space="0" w:color="auto"/>
                    <w:bottom w:val="none" w:sz="0" w:space="0" w:color="auto"/>
                    <w:right w:val="none" w:sz="0" w:space="0" w:color="auto"/>
                  </w:divBdr>
                  <w:divsChild>
                    <w:div w:id="1816214976">
                      <w:marLeft w:val="0"/>
                      <w:marRight w:val="0"/>
                      <w:marTop w:val="0"/>
                      <w:marBottom w:val="0"/>
                      <w:divBdr>
                        <w:top w:val="none" w:sz="0" w:space="0" w:color="auto"/>
                        <w:left w:val="none" w:sz="0" w:space="0" w:color="auto"/>
                        <w:bottom w:val="none" w:sz="0" w:space="0" w:color="auto"/>
                        <w:right w:val="none" w:sz="0" w:space="0" w:color="auto"/>
                      </w:divBdr>
                      <w:divsChild>
                        <w:div w:id="1338921814">
                          <w:marLeft w:val="0"/>
                          <w:marRight w:val="0"/>
                          <w:marTop w:val="0"/>
                          <w:marBottom w:val="0"/>
                          <w:divBdr>
                            <w:top w:val="none" w:sz="0" w:space="0" w:color="auto"/>
                            <w:left w:val="none" w:sz="0" w:space="0" w:color="auto"/>
                            <w:bottom w:val="none" w:sz="0" w:space="0" w:color="auto"/>
                            <w:right w:val="none" w:sz="0" w:space="0" w:color="auto"/>
                          </w:divBdr>
                        </w:div>
                        <w:div w:id="409691230">
                          <w:marLeft w:val="0"/>
                          <w:marRight w:val="0"/>
                          <w:marTop w:val="0"/>
                          <w:marBottom w:val="0"/>
                          <w:divBdr>
                            <w:top w:val="none" w:sz="0" w:space="0" w:color="auto"/>
                            <w:left w:val="none" w:sz="0" w:space="0" w:color="auto"/>
                            <w:bottom w:val="none" w:sz="0" w:space="0" w:color="auto"/>
                            <w:right w:val="none" w:sz="0" w:space="0" w:color="auto"/>
                          </w:divBdr>
                        </w:div>
                        <w:div w:id="789015261">
                          <w:marLeft w:val="0"/>
                          <w:marRight w:val="0"/>
                          <w:marTop w:val="0"/>
                          <w:marBottom w:val="0"/>
                          <w:divBdr>
                            <w:top w:val="none" w:sz="0" w:space="0" w:color="auto"/>
                            <w:left w:val="none" w:sz="0" w:space="0" w:color="auto"/>
                            <w:bottom w:val="none" w:sz="0" w:space="0" w:color="auto"/>
                            <w:right w:val="none" w:sz="0" w:space="0" w:color="auto"/>
                          </w:divBdr>
                          <w:divsChild>
                            <w:div w:id="1886065299">
                              <w:marLeft w:val="0"/>
                              <w:marRight w:val="0"/>
                              <w:marTop w:val="0"/>
                              <w:marBottom w:val="0"/>
                              <w:divBdr>
                                <w:top w:val="none" w:sz="0" w:space="0" w:color="auto"/>
                                <w:left w:val="none" w:sz="0" w:space="0" w:color="auto"/>
                                <w:bottom w:val="none" w:sz="0" w:space="0" w:color="auto"/>
                                <w:right w:val="none" w:sz="0" w:space="0" w:color="auto"/>
                              </w:divBdr>
                              <w:divsChild>
                                <w:div w:id="562446182">
                                  <w:marLeft w:val="0"/>
                                  <w:marRight w:val="0"/>
                                  <w:marTop w:val="0"/>
                                  <w:marBottom w:val="0"/>
                                  <w:divBdr>
                                    <w:top w:val="none" w:sz="0" w:space="0" w:color="auto"/>
                                    <w:left w:val="none" w:sz="0" w:space="0" w:color="auto"/>
                                    <w:bottom w:val="none" w:sz="0" w:space="0" w:color="auto"/>
                                    <w:right w:val="none" w:sz="0" w:space="0" w:color="auto"/>
                                  </w:divBdr>
                                </w:div>
                                <w:div w:id="11645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60950">
                          <w:marLeft w:val="0"/>
                          <w:marRight w:val="0"/>
                          <w:marTop w:val="0"/>
                          <w:marBottom w:val="0"/>
                          <w:divBdr>
                            <w:top w:val="none" w:sz="0" w:space="0" w:color="auto"/>
                            <w:left w:val="none" w:sz="0" w:space="0" w:color="auto"/>
                            <w:bottom w:val="none" w:sz="0" w:space="0" w:color="auto"/>
                            <w:right w:val="none" w:sz="0" w:space="0" w:color="auto"/>
                          </w:divBdr>
                          <w:divsChild>
                            <w:div w:id="1225213511">
                              <w:marLeft w:val="0"/>
                              <w:marRight w:val="0"/>
                              <w:marTop w:val="0"/>
                              <w:marBottom w:val="0"/>
                              <w:divBdr>
                                <w:top w:val="none" w:sz="0" w:space="0" w:color="auto"/>
                                <w:left w:val="none" w:sz="0" w:space="0" w:color="auto"/>
                                <w:bottom w:val="none" w:sz="0" w:space="0" w:color="auto"/>
                                <w:right w:val="none" w:sz="0" w:space="0" w:color="auto"/>
                              </w:divBdr>
                              <w:divsChild>
                                <w:div w:id="1323848053">
                                  <w:marLeft w:val="0"/>
                                  <w:marRight w:val="0"/>
                                  <w:marTop w:val="0"/>
                                  <w:marBottom w:val="0"/>
                                  <w:divBdr>
                                    <w:top w:val="none" w:sz="0" w:space="0" w:color="auto"/>
                                    <w:left w:val="none" w:sz="0" w:space="0" w:color="auto"/>
                                    <w:bottom w:val="none" w:sz="0" w:space="0" w:color="auto"/>
                                    <w:right w:val="none" w:sz="0" w:space="0" w:color="auto"/>
                                  </w:divBdr>
                                </w:div>
                                <w:div w:id="510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6342">
                          <w:marLeft w:val="0"/>
                          <w:marRight w:val="0"/>
                          <w:marTop w:val="0"/>
                          <w:marBottom w:val="0"/>
                          <w:divBdr>
                            <w:top w:val="none" w:sz="0" w:space="0" w:color="auto"/>
                            <w:left w:val="none" w:sz="0" w:space="0" w:color="auto"/>
                            <w:bottom w:val="none" w:sz="0" w:space="0" w:color="auto"/>
                            <w:right w:val="none" w:sz="0" w:space="0" w:color="auto"/>
                          </w:divBdr>
                          <w:divsChild>
                            <w:div w:id="376664244">
                              <w:marLeft w:val="0"/>
                              <w:marRight w:val="0"/>
                              <w:marTop w:val="0"/>
                              <w:marBottom w:val="0"/>
                              <w:divBdr>
                                <w:top w:val="none" w:sz="0" w:space="0" w:color="auto"/>
                                <w:left w:val="none" w:sz="0" w:space="0" w:color="auto"/>
                                <w:bottom w:val="none" w:sz="0" w:space="0" w:color="auto"/>
                                <w:right w:val="none" w:sz="0" w:space="0" w:color="auto"/>
                              </w:divBdr>
                              <w:divsChild>
                                <w:div w:id="1122071475">
                                  <w:marLeft w:val="0"/>
                                  <w:marRight w:val="0"/>
                                  <w:marTop w:val="0"/>
                                  <w:marBottom w:val="0"/>
                                  <w:divBdr>
                                    <w:top w:val="none" w:sz="0" w:space="0" w:color="auto"/>
                                    <w:left w:val="none" w:sz="0" w:space="0" w:color="auto"/>
                                    <w:bottom w:val="none" w:sz="0" w:space="0" w:color="auto"/>
                                    <w:right w:val="none" w:sz="0" w:space="0" w:color="auto"/>
                                  </w:divBdr>
                                </w:div>
                                <w:div w:id="13381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2213">
                          <w:marLeft w:val="0"/>
                          <w:marRight w:val="0"/>
                          <w:marTop w:val="0"/>
                          <w:marBottom w:val="0"/>
                          <w:divBdr>
                            <w:top w:val="none" w:sz="0" w:space="0" w:color="auto"/>
                            <w:left w:val="none" w:sz="0" w:space="0" w:color="auto"/>
                            <w:bottom w:val="none" w:sz="0" w:space="0" w:color="auto"/>
                            <w:right w:val="none" w:sz="0" w:space="0" w:color="auto"/>
                          </w:divBdr>
                          <w:divsChild>
                            <w:div w:id="2025400341">
                              <w:marLeft w:val="0"/>
                              <w:marRight w:val="0"/>
                              <w:marTop w:val="0"/>
                              <w:marBottom w:val="0"/>
                              <w:divBdr>
                                <w:top w:val="none" w:sz="0" w:space="0" w:color="auto"/>
                                <w:left w:val="none" w:sz="0" w:space="0" w:color="auto"/>
                                <w:bottom w:val="none" w:sz="0" w:space="0" w:color="auto"/>
                                <w:right w:val="none" w:sz="0" w:space="0" w:color="auto"/>
                              </w:divBdr>
                              <w:divsChild>
                                <w:div w:id="997684275">
                                  <w:marLeft w:val="0"/>
                                  <w:marRight w:val="0"/>
                                  <w:marTop w:val="0"/>
                                  <w:marBottom w:val="0"/>
                                  <w:divBdr>
                                    <w:top w:val="none" w:sz="0" w:space="0" w:color="auto"/>
                                    <w:left w:val="none" w:sz="0" w:space="0" w:color="auto"/>
                                    <w:bottom w:val="none" w:sz="0" w:space="0" w:color="auto"/>
                                    <w:right w:val="none" w:sz="0" w:space="0" w:color="auto"/>
                                  </w:divBdr>
                                </w:div>
                                <w:div w:id="18359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5430">
                  <w:marLeft w:val="0"/>
                  <w:marRight w:val="0"/>
                  <w:marTop w:val="0"/>
                  <w:marBottom w:val="0"/>
                  <w:divBdr>
                    <w:top w:val="none" w:sz="0" w:space="0" w:color="auto"/>
                    <w:left w:val="none" w:sz="0" w:space="0" w:color="auto"/>
                    <w:bottom w:val="none" w:sz="0" w:space="0" w:color="auto"/>
                    <w:right w:val="none" w:sz="0" w:space="0" w:color="auto"/>
                  </w:divBdr>
                  <w:divsChild>
                    <w:div w:id="1125582884">
                      <w:marLeft w:val="0"/>
                      <w:marRight w:val="0"/>
                      <w:marTop w:val="0"/>
                      <w:marBottom w:val="0"/>
                      <w:divBdr>
                        <w:top w:val="none" w:sz="0" w:space="0" w:color="auto"/>
                        <w:left w:val="none" w:sz="0" w:space="0" w:color="auto"/>
                        <w:bottom w:val="none" w:sz="0" w:space="0" w:color="auto"/>
                        <w:right w:val="none" w:sz="0" w:space="0" w:color="auto"/>
                      </w:divBdr>
                      <w:divsChild>
                        <w:div w:id="1957369786">
                          <w:marLeft w:val="0"/>
                          <w:marRight w:val="0"/>
                          <w:marTop w:val="0"/>
                          <w:marBottom w:val="0"/>
                          <w:divBdr>
                            <w:top w:val="none" w:sz="0" w:space="0" w:color="auto"/>
                            <w:left w:val="none" w:sz="0" w:space="0" w:color="auto"/>
                            <w:bottom w:val="none" w:sz="0" w:space="0" w:color="auto"/>
                            <w:right w:val="none" w:sz="0" w:space="0" w:color="auto"/>
                          </w:divBdr>
                        </w:div>
                        <w:div w:id="14401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5767">
                  <w:marLeft w:val="0"/>
                  <w:marRight w:val="0"/>
                  <w:marTop w:val="0"/>
                  <w:marBottom w:val="0"/>
                  <w:divBdr>
                    <w:top w:val="none" w:sz="0" w:space="0" w:color="auto"/>
                    <w:left w:val="none" w:sz="0" w:space="0" w:color="auto"/>
                    <w:bottom w:val="none" w:sz="0" w:space="0" w:color="auto"/>
                    <w:right w:val="none" w:sz="0" w:space="0" w:color="auto"/>
                  </w:divBdr>
                  <w:divsChild>
                    <w:div w:id="1855868">
                      <w:marLeft w:val="0"/>
                      <w:marRight w:val="0"/>
                      <w:marTop w:val="0"/>
                      <w:marBottom w:val="0"/>
                      <w:divBdr>
                        <w:top w:val="none" w:sz="0" w:space="0" w:color="auto"/>
                        <w:left w:val="none" w:sz="0" w:space="0" w:color="auto"/>
                        <w:bottom w:val="none" w:sz="0" w:space="0" w:color="auto"/>
                        <w:right w:val="none" w:sz="0" w:space="0" w:color="auto"/>
                      </w:divBdr>
                      <w:divsChild>
                        <w:div w:id="767849305">
                          <w:marLeft w:val="0"/>
                          <w:marRight w:val="0"/>
                          <w:marTop w:val="0"/>
                          <w:marBottom w:val="0"/>
                          <w:divBdr>
                            <w:top w:val="none" w:sz="0" w:space="0" w:color="auto"/>
                            <w:left w:val="none" w:sz="0" w:space="0" w:color="auto"/>
                            <w:bottom w:val="none" w:sz="0" w:space="0" w:color="auto"/>
                            <w:right w:val="none" w:sz="0" w:space="0" w:color="auto"/>
                          </w:divBdr>
                        </w:div>
                        <w:div w:id="13428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3288">
                  <w:marLeft w:val="0"/>
                  <w:marRight w:val="0"/>
                  <w:marTop w:val="0"/>
                  <w:marBottom w:val="0"/>
                  <w:divBdr>
                    <w:top w:val="none" w:sz="0" w:space="0" w:color="auto"/>
                    <w:left w:val="none" w:sz="0" w:space="0" w:color="auto"/>
                    <w:bottom w:val="none" w:sz="0" w:space="0" w:color="auto"/>
                    <w:right w:val="none" w:sz="0" w:space="0" w:color="auto"/>
                  </w:divBdr>
                  <w:divsChild>
                    <w:div w:id="1570532709">
                      <w:marLeft w:val="0"/>
                      <w:marRight w:val="0"/>
                      <w:marTop w:val="0"/>
                      <w:marBottom w:val="0"/>
                      <w:divBdr>
                        <w:top w:val="none" w:sz="0" w:space="0" w:color="auto"/>
                        <w:left w:val="none" w:sz="0" w:space="0" w:color="auto"/>
                        <w:bottom w:val="none" w:sz="0" w:space="0" w:color="auto"/>
                        <w:right w:val="none" w:sz="0" w:space="0" w:color="auto"/>
                      </w:divBdr>
                      <w:divsChild>
                        <w:div w:id="235168717">
                          <w:marLeft w:val="0"/>
                          <w:marRight w:val="0"/>
                          <w:marTop w:val="0"/>
                          <w:marBottom w:val="0"/>
                          <w:divBdr>
                            <w:top w:val="none" w:sz="0" w:space="0" w:color="auto"/>
                            <w:left w:val="none" w:sz="0" w:space="0" w:color="auto"/>
                            <w:bottom w:val="none" w:sz="0" w:space="0" w:color="auto"/>
                            <w:right w:val="none" w:sz="0" w:space="0" w:color="auto"/>
                          </w:divBdr>
                        </w:div>
                        <w:div w:id="16934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352">
                  <w:marLeft w:val="0"/>
                  <w:marRight w:val="0"/>
                  <w:marTop w:val="0"/>
                  <w:marBottom w:val="0"/>
                  <w:divBdr>
                    <w:top w:val="none" w:sz="0" w:space="0" w:color="auto"/>
                    <w:left w:val="none" w:sz="0" w:space="0" w:color="auto"/>
                    <w:bottom w:val="none" w:sz="0" w:space="0" w:color="auto"/>
                    <w:right w:val="none" w:sz="0" w:space="0" w:color="auto"/>
                  </w:divBdr>
                  <w:divsChild>
                    <w:div w:id="866717770">
                      <w:marLeft w:val="0"/>
                      <w:marRight w:val="0"/>
                      <w:marTop w:val="0"/>
                      <w:marBottom w:val="0"/>
                      <w:divBdr>
                        <w:top w:val="none" w:sz="0" w:space="0" w:color="auto"/>
                        <w:left w:val="none" w:sz="0" w:space="0" w:color="auto"/>
                        <w:bottom w:val="none" w:sz="0" w:space="0" w:color="auto"/>
                        <w:right w:val="none" w:sz="0" w:space="0" w:color="auto"/>
                      </w:divBdr>
                      <w:divsChild>
                        <w:div w:id="1921137672">
                          <w:marLeft w:val="0"/>
                          <w:marRight w:val="0"/>
                          <w:marTop w:val="0"/>
                          <w:marBottom w:val="0"/>
                          <w:divBdr>
                            <w:top w:val="none" w:sz="0" w:space="0" w:color="auto"/>
                            <w:left w:val="none" w:sz="0" w:space="0" w:color="auto"/>
                            <w:bottom w:val="none" w:sz="0" w:space="0" w:color="auto"/>
                            <w:right w:val="none" w:sz="0" w:space="0" w:color="auto"/>
                          </w:divBdr>
                        </w:div>
                        <w:div w:id="7335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93859">
                  <w:marLeft w:val="0"/>
                  <w:marRight w:val="0"/>
                  <w:marTop w:val="0"/>
                  <w:marBottom w:val="0"/>
                  <w:divBdr>
                    <w:top w:val="none" w:sz="0" w:space="0" w:color="auto"/>
                    <w:left w:val="none" w:sz="0" w:space="0" w:color="auto"/>
                    <w:bottom w:val="none" w:sz="0" w:space="0" w:color="auto"/>
                    <w:right w:val="none" w:sz="0" w:space="0" w:color="auto"/>
                  </w:divBdr>
                  <w:divsChild>
                    <w:div w:id="1726954861">
                      <w:marLeft w:val="0"/>
                      <w:marRight w:val="0"/>
                      <w:marTop w:val="0"/>
                      <w:marBottom w:val="0"/>
                      <w:divBdr>
                        <w:top w:val="none" w:sz="0" w:space="0" w:color="auto"/>
                        <w:left w:val="none" w:sz="0" w:space="0" w:color="auto"/>
                        <w:bottom w:val="none" w:sz="0" w:space="0" w:color="auto"/>
                        <w:right w:val="none" w:sz="0" w:space="0" w:color="auto"/>
                      </w:divBdr>
                      <w:divsChild>
                        <w:div w:id="2033264204">
                          <w:marLeft w:val="0"/>
                          <w:marRight w:val="0"/>
                          <w:marTop w:val="0"/>
                          <w:marBottom w:val="0"/>
                          <w:divBdr>
                            <w:top w:val="none" w:sz="0" w:space="0" w:color="auto"/>
                            <w:left w:val="none" w:sz="0" w:space="0" w:color="auto"/>
                            <w:bottom w:val="none" w:sz="0" w:space="0" w:color="auto"/>
                            <w:right w:val="none" w:sz="0" w:space="0" w:color="auto"/>
                          </w:divBdr>
                        </w:div>
                        <w:div w:id="1417286285">
                          <w:marLeft w:val="0"/>
                          <w:marRight w:val="0"/>
                          <w:marTop w:val="0"/>
                          <w:marBottom w:val="0"/>
                          <w:divBdr>
                            <w:top w:val="none" w:sz="0" w:space="0" w:color="auto"/>
                            <w:left w:val="none" w:sz="0" w:space="0" w:color="auto"/>
                            <w:bottom w:val="none" w:sz="0" w:space="0" w:color="auto"/>
                            <w:right w:val="none" w:sz="0" w:space="0" w:color="auto"/>
                          </w:divBdr>
                        </w:div>
                        <w:div w:id="567497458">
                          <w:marLeft w:val="0"/>
                          <w:marRight w:val="0"/>
                          <w:marTop w:val="0"/>
                          <w:marBottom w:val="0"/>
                          <w:divBdr>
                            <w:top w:val="none" w:sz="0" w:space="0" w:color="auto"/>
                            <w:left w:val="none" w:sz="0" w:space="0" w:color="auto"/>
                            <w:bottom w:val="none" w:sz="0" w:space="0" w:color="auto"/>
                            <w:right w:val="none" w:sz="0" w:space="0" w:color="auto"/>
                          </w:divBdr>
                          <w:divsChild>
                            <w:div w:id="721245327">
                              <w:marLeft w:val="0"/>
                              <w:marRight w:val="0"/>
                              <w:marTop w:val="0"/>
                              <w:marBottom w:val="0"/>
                              <w:divBdr>
                                <w:top w:val="none" w:sz="0" w:space="0" w:color="auto"/>
                                <w:left w:val="none" w:sz="0" w:space="0" w:color="auto"/>
                                <w:bottom w:val="none" w:sz="0" w:space="0" w:color="auto"/>
                                <w:right w:val="none" w:sz="0" w:space="0" w:color="auto"/>
                              </w:divBdr>
                              <w:divsChild>
                                <w:div w:id="827357540">
                                  <w:marLeft w:val="0"/>
                                  <w:marRight w:val="0"/>
                                  <w:marTop w:val="0"/>
                                  <w:marBottom w:val="0"/>
                                  <w:divBdr>
                                    <w:top w:val="none" w:sz="0" w:space="0" w:color="auto"/>
                                    <w:left w:val="none" w:sz="0" w:space="0" w:color="auto"/>
                                    <w:bottom w:val="none" w:sz="0" w:space="0" w:color="auto"/>
                                    <w:right w:val="none" w:sz="0" w:space="0" w:color="auto"/>
                                  </w:divBdr>
                                </w:div>
                                <w:div w:id="6204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8490">
                          <w:marLeft w:val="0"/>
                          <w:marRight w:val="0"/>
                          <w:marTop w:val="0"/>
                          <w:marBottom w:val="0"/>
                          <w:divBdr>
                            <w:top w:val="none" w:sz="0" w:space="0" w:color="auto"/>
                            <w:left w:val="none" w:sz="0" w:space="0" w:color="auto"/>
                            <w:bottom w:val="none" w:sz="0" w:space="0" w:color="auto"/>
                            <w:right w:val="none" w:sz="0" w:space="0" w:color="auto"/>
                          </w:divBdr>
                          <w:divsChild>
                            <w:div w:id="390468987">
                              <w:marLeft w:val="0"/>
                              <w:marRight w:val="0"/>
                              <w:marTop w:val="0"/>
                              <w:marBottom w:val="0"/>
                              <w:divBdr>
                                <w:top w:val="none" w:sz="0" w:space="0" w:color="auto"/>
                                <w:left w:val="none" w:sz="0" w:space="0" w:color="auto"/>
                                <w:bottom w:val="none" w:sz="0" w:space="0" w:color="auto"/>
                                <w:right w:val="none" w:sz="0" w:space="0" w:color="auto"/>
                              </w:divBdr>
                              <w:divsChild>
                                <w:div w:id="646205134">
                                  <w:marLeft w:val="0"/>
                                  <w:marRight w:val="0"/>
                                  <w:marTop w:val="0"/>
                                  <w:marBottom w:val="0"/>
                                  <w:divBdr>
                                    <w:top w:val="none" w:sz="0" w:space="0" w:color="auto"/>
                                    <w:left w:val="none" w:sz="0" w:space="0" w:color="auto"/>
                                    <w:bottom w:val="none" w:sz="0" w:space="0" w:color="auto"/>
                                    <w:right w:val="none" w:sz="0" w:space="0" w:color="auto"/>
                                  </w:divBdr>
                                </w:div>
                                <w:div w:id="14021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827">
                          <w:marLeft w:val="0"/>
                          <w:marRight w:val="0"/>
                          <w:marTop w:val="0"/>
                          <w:marBottom w:val="0"/>
                          <w:divBdr>
                            <w:top w:val="none" w:sz="0" w:space="0" w:color="auto"/>
                            <w:left w:val="none" w:sz="0" w:space="0" w:color="auto"/>
                            <w:bottom w:val="none" w:sz="0" w:space="0" w:color="auto"/>
                            <w:right w:val="none" w:sz="0" w:space="0" w:color="auto"/>
                          </w:divBdr>
                          <w:divsChild>
                            <w:div w:id="243733642">
                              <w:marLeft w:val="0"/>
                              <w:marRight w:val="0"/>
                              <w:marTop w:val="0"/>
                              <w:marBottom w:val="0"/>
                              <w:divBdr>
                                <w:top w:val="none" w:sz="0" w:space="0" w:color="auto"/>
                                <w:left w:val="none" w:sz="0" w:space="0" w:color="auto"/>
                                <w:bottom w:val="none" w:sz="0" w:space="0" w:color="auto"/>
                                <w:right w:val="none" w:sz="0" w:space="0" w:color="auto"/>
                              </w:divBdr>
                              <w:divsChild>
                                <w:div w:id="706493801">
                                  <w:marLeft w:val="0"/>
                                  <w:marRight w:val="0"/>
                                  <w:marTop w:val="0"/>
                                  <w:marBottom w:val="0"/>
                                  <w:divBdr>
                                    <w:top w:val="none" w:sz="0" w:space="0" w:color="auto"/>
                                    <w:left w:val="none" w:sz="0" w:space="0" w:color="auto"/>
                                    <w:bottom w:val="none" w:sz="0" w:space="0" w:color="auto"/>
                                    <w:right w:val="none" w:sz="0" w:space="0" w:color="auto"/>
                                  </w:divBdr>
                                </w:div>
                                <w:div w:id="18346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0184">
                          <w:marLeft w:val="0"/>
                          <w:marRight w:val="0"/>
                          <w:marTop w:val="0"/>
                          <w:marBottom w:val="0"/>
                          <w:divBdr>
                            <w:top w:val="none" w:sz="0" w:space="0" w:color="auto"/>
                            <w:left w:val="none" w:sz="0" w:space="0" w:color="auto"/>
                            <w:bottom w:val="none" w:sz="0" w:space="0" w:color="auto"/>
                            <w:right w:val="none" w:sz="0" w:space="0" w:color="auto"/>
                          </w:divBdr>
                          <w:divsChild>
                            <w:div w:id="197164597">
                              <w:marLeft w:val="0"/>
                              <w:marRight w:val="0"/>
                              <w:marTop w:val="0"/>
                              <w:marBottom w:val="0"/>
                              <w:divBdr>
                                <w:top w:val="none" w:sz="0" w:space="0" w:color="auto"/>
                                <w:left w:val="none" w:sz="0" w:space="0" w:color="auto"/>
                                <w:bottom w:val="none" w:sz="0" w:space="0" w:color="auto"/>
                                <w:right w:val="none" w:sz="0" w:space="0" w:color="auto"/>
                              </w:divBdr>
                              <w:divsChild>
                                <w:div w:id="1167132507">
                                  <w:marLeft w:val="0"/>
                                  <w:marRight w:val="0"/>
                                  <w:marTop w:val="0"/>
                                  <w:marBottom w:val="0"/>
                                  <w:divBdr>
                                    <w:top w:val="none" w:sz="0" w:space="0" w:color="auto"/>
                                    <w:left w:val="none" w:sz="0" w:space="0" w:color="auto"/>
                                    <w:bottom w:val="none" w:sz="0" w:space="0" w:color="auto"/>
                                    <w:right w:val="none" w:sz="0" w:space="0" w:color="auto"/>
                                  </w:divBdr>
                                </w:div>
                                <w:div w:id="9996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858838">
                  <w:marLeft w:val="0"/>
                  <w:marRight w:val="0"/>
                  <w:marTop w:val="0"/>
                  <w:marBottom w:val="0"/>
                  <w:divBdr>
                    <w:top w:val="none" w:sz="0" w:space="0" w:color="auto"/>
                    <w:left w:val="none" w:sz="0" w:space="0" w:color="auto"/>
                    <w:bottom w:val="none" w:sz="0" w:space="0" w:color="auto"/>
                    <w:right w:val="none" w:sz="0" w:space="0" w:color="auto"/>
                  </w:divBdr>
                  <w:divsChild>
                    <w:div w:id="372775981">
                      <w:marLeft w:val="0"/>
                      <w:marRight w:val="0"/>
                      <w:marTop w:val="0"/>
                      <w:marBottom w:val="0"/>
                      <w:divBdr>
                        <w:top w:val="none" w:sz="0" w:space="0" w:color="auto"/>
                        <w:left w:val="none" w:sz="0" w:space="0" w:color="auto"/>
                        <w:bottom w:val="none" w:sz="0" w:space="0" w:color="auto"/>
                        <w:right w:val="none" w:sz="0" w:space="0" w:color="auto"/>
                      </w:divBdr>
                      <w:divsChild>
                        <w:div w:id="957569422">
                          <w:marLeft w:val="0"/>
                          <w:marRight w:val="0"/>
                          <w:marTop w:val="0"/>
                          <w:marBottom w:val="0"/>
                          <w:divBdr>
                            <w:top w:val="none" w:sz="0" w:space="0" w:color="auto"/>
                            <w:left w:val="none" w:sz="0" w:space="0" w:color="auto"/>
                            <w:bottom w:val="none" w:sz="0" w:space="0" w:color="auto"/>
                            <w:right w:val="none" w:sz="0" w:space="0" w:color="auto"/>
                          </w:divBdr>
                        </w:div>
                        <w:div w:id="99877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1385">
                  <w:marLeft w:val="0"/>
                  <w:marRight w:val="0"/>
                  <w:marTop w:val="0"/>
                  <w:marBottom w:val="0"/>
                  <w:divBdr>
                    <w:top w:val="none" w:sz="0" w:space="0" w:color="auto"/>
                    <w:left w:val="none" w:sz="0" w:space="0" w:color="auto"/>
                    <w:bottom w:val="none" w:sz="0" w:space="0" w:color="auto"/>
                    <w:right w:val="none" w:sz="0" w:space="0" w:color="auto"/>
                  </w:divBdr>
                  <w:divsChild>
                    <w:div w:id="86776991">
                      <w:marLeft w:val="0"/>
                      <w:marRight w:val="0"/>
                      <w:marTop w:val="0"/>
                      <w:marBottom w:val="0"/>
                      <w:divBdr>
                        <w:top w:val="none" w:sz="0" w:space="0" w:color="auto"/>
                        <w:left w:val="none" w:sz="0" w:space="0" w:color="auto"/>
                        <w:bottom w:val="none" w:sz="0" w:space="0" w:color="auto"/>
                        <w:right w:val="none" w:sz="0" w:space="0" w:color="auto"/>
                      </w:divBdr>
                      <w:divsChild>
                        <w:div w:id="1507669422">
                          <w:marLeft w:val="0"/>
                          <w:marRight w:val="0"/>
                          <w:marTop w:val="0"/>
                          <w:marBottom w:val="0"/>
                          <w:divBdr>
                            <w:top w:val="none" w:sz="0" w:space="0" w:color="auto"/>
                            <w:left w:val="none" w:sz="0" w:space="0" w:color="auto"/>
                            <w:bottom w:val="none" w:sz="0" w:space="0" w:color="auto"/>
                            <w:right w:val="none" w:sz="0" w:space="0" w:color="auto"/>
                          </w:divBdr>
                        </w:div>
                        <w:div w:id="2131851103">
                          <w:marLeft w:val="0"/>
                          <w:marRight w:val="0"/>
                          <w:marTop w:val="0"/>
                          <w:marBottom w:val="0"/>
                          <w:divBdr>
                            <w:top w:val="none" w:sz="0" w:space="0" w:color="auto"/>
                            <w:left w:val="none" w:sz="0" w:space="0" w:color="auto"/>
                            <w:bottom w:val="none" w:sz="0" w:space="0" w:color="auto"/>
                            <w:right w:val="none" w:sz="0" w:space="0" w:color="auto"/>
                          </w:divBdr>
                        </w:div>
                        <w:div w:id="639456956">
                          <w:marLeft w:val="0"/>
                          <w:marRight w:val="0"/>
                          <w:marTop w:val="0"/>
                          <w:marBottom w:val="0"/>
                          <w:divBdr>
                            <w:top w:val="none" w:sz="0" w:space="0" w:color="auto"/>
                            <w:left w:val="none" w:sz="0" w:space="0" w:color="auto"/>
                            <w:bottom w:val="none" w:sz="0" w:space="0" w:color="auto"/>
                            <w:right w:val="none" w:sz="0" w:space="0" w:color="auto"/>
                          </w:divBdr>
                          <w:divsChild>
                            <w:div w:id="1249509604">
                              <w:marLeft w:val="0"/>
                              <w:marRight w:val="0"/>
                              <w:marTop w:val="0"/>
                              <w:marBottom w:val="0"/>
                              <w:divBdr>
                                <w:top w:val="none" w:sz="0" w:space="0" w:color="auto"/>
                                <w:left w:val="none" w:sz="0" w:space="0" w:color="auto"/>
                                <w:bottom w:val="none" w:sz="0" w:space="0" w:color="auto"/>
                                <w:right w:val="none" w:sz="0" w:space="0" w:color="auto"/>
                              </w:divBdr>
                              <w:divsChild>
                                <w:div w:id="523596895">
                                  <w:marLeft w:val="0"/>
                                  <w:marRight w:val="0"/>
                                  <w:marTop w:val="0"/>
                                  <w:marBottom w:val="0"/>
                                  <w:divBdr>
                                    <w:top w:val="none" w:sz="0" w:space="0" w:color="auto"/>
                                    <w:left w:val="none" w:sz="0" w:space="0" w:color="auto"/>
                                    <w:bottom w:val="none" w:sz="0" w:space="0" w:color="auto"/>
                                    <w:right w:val="none" w:sz="0" w:space="0" w:color="auto"/>
                                  </w:divBdr>
                                </w:div>
                                <w:div w:id="3429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69812">
                          <w:marLeft w:val="0"/>
                          <w:marRight w:val="0"/>
                          <w:marTop w:val="0"/>
                          <w:marBottom w:val="0"/>
                          <w:divBdr>
                            <w:top w:val="none" w:sz="0" w:space="0" w:color="auto"/>
                            <w:left w:val="none" w:sz="0" w:space="0" w:color="auto"/>
                            <w:bottom w:val="none" w:sz="0" w:space="0" w:color="auto"/>
                            <w:right w:val="none" w:sz="0" w:space="0" w:color="auto"/>
                          </w:divBdr>
                          <w:divsChild>
                            <w:div w:id="2130929080">
                              <w:marLeft w:val="0"/>
                              <w:marRight w:val="0"/>
                              <w:marTop w:val="0"/>
                              <w:marBottom w:val="0"/>
                              <w:divBdr>
                                <w:top w:val="none" w:sz="0" w:space="0" w:color="auto"/>
                                <w:left w:val="none" w:sz="0" w:space="0" w:color="auto"/>
                                <w:bottom w:val="none" w:sz="0" w:space="0" w:color="auto"/>
                                <w:right w:val="none" w:sz="0" w:space="0" w:color="auto"/>
                              </w:divBdr>
                              <w:divsChild>
                                <w:div w:id="463155832">
                                  <w:marLeft w:val="0"/>
                                  <w:marRight w:val="0"/>
                                  <w:marTop w:val="0"/>
                                  <w:marBottom w:val="0"/>
                                  <w:divBdr>
                                    <w:top w:val="none" w:sz="0" w:space="0" w:color="auto"/>
                                    <w:left w:val="none" w:sz="0" w:space="0" w:color="auto"/>
                                    <w:bottom w:val="none" w:sz="0" w:space="0" w:color="auto"/>
                                    <w:right w:val="none" w:sz="0" w:space="0" w:color="auto"/>
                                  </w:divBdr>
                                </w:div>
                                <w:div w:id="7268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3497">
                          <w:marLeft w:val="0"/>
                          <w:marRight w:val="0"/>
                          <w:marTop w:val="0"/>
                          <w:marBottom w:val="0"/>
                          <w:divBdr>
                            <w:top w:val="none" w:sz="0" w:space="0" w:color="auto"/>
                            <w:left w:val="none" w:sz="0" w:space="0" w:color="auto"/>
                            <w:bottom w:val="none" w:sz="0" w:space="0" w:color="auto"/>
                            <w:right w:val="none" w:sz="0" w:space="0" w:color="auto"/>
                          </w:divBdr>
                          <w:divsChild>
                            <w:div w:id="2088307591">
                              <w:marLeft w:val="0"/>
                              <w:marRight w:val="0"/>
                              <w:marTop w:val="0"/>
                              <w:marBottom w:val="0"/>
                              <w:divBdr>
                                <w:top w:val="none" w:sz="0" w:space="0" w:color="auto"/>
                                <w:left w:val="none" w:sz="0" w:space="0" w:color="auto"/>
                                <w:bottom w:val="none" w:sz="0" w:space="0" w:color="auto"/>
                                <w:right w:val="none" w:sz="0" w:space="0" w:color="auto"/>
                              </w:divBdr>
                              <w:divsChild>
                                <w:div w:id="1852063649">
                                  <w:marLeft w:val="0"/>
                                  <w:marRight w:val="0"/>
                                  <w:marTop w:val="0"/>
                                  <w:marBottom w:val="0"/>
                                  <w:divBdr>
                                    <w:top w:val="none" w:sz="0" w:space="0" w:color="auto"/>
                                    <w:left w:val="none" w:sz="0" w:space="0" w:color="auto"/>
                                    <w:bottom w:val="none" w:sz="0" w:space="0" w:color="auto"/>
                                    <w:right w:val="none" w:sz="0" w:space="0" w:color="auto"/>
                                  </w:divBdr>
                                </w:div>
                                <w:div w:id="2811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79958">
                          <w:marLeft w:val="0"/>
                          <w:marRight w:val="0"/>
                          <w:marTop w:val="0"/>
                          <w:marBottom w:val="0"/>
                          <w:divBdr>
                            <w:top w:val="none" w:sz="0" w:space="0" w:color="auto"/>
                            <w:left w:val="none" w:sz="0" w:space="0" w:color="auto"/>
                            <w:bottom w:val="none" w:sz="0" w:space="0" w:color="auto"/>
                            <w:right w:val="none" w:sz="0" w:space="0" w:color="auto"/>
                          </w:divBdr>
                          <w:divsChild>
                            <w:div w:id="435754613">
                              <w:marLeft w:val="0"/>
                              <w:marRight w:val="0"/>
                              <w:marTop w:val="0"/>
                              <w:marBottom w:val="0"/>
                              <w:divBdr>
                                <w:top w:val="none" w:sz="0" w:space="0" w:color="auto"/>
                                <w:left w:val="none" w:sz="0" w:space="0" w:color="auto"/>
                                <w:bottom w:val="none" w:sz="0" w:space="0" w:color="auto"/>
                                <w:right w:val="none" w:sz="0" w:space="0" w:color="auto"/>
                              </w:divBdr>
                              <w:divsChild>
                                <w:div w:id="1669793617">
                                  <w:marLeft w:val="0"/>
                                  <w:marRight w:val="0"/>
                                  <w:marTop w:val="0"/>
                                  <w:marBottom w:val="0"/>
                                  <w:divBdr>
                                    <w:top w:val="none" w:sz="0" w:space="0" w:color="auto"/>
                                    <w:left w:val="none" w:sz="0" w:space="0" w:color="auto"/>
                                    <w:bottom w:val="none" w:sz="0" w:space="0" w:color="auto"/>
                                    <w:right w:val="none" w:sz="0" w:space="0" w:color="auto"/>
                                  </w:divBdr>
                                </w:div>
                                <w:div w:id="10269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381862">
                  <w:marLeft w:val="0"/>
                  <w:marRight w:val="0"/>
                  <w:marTop w:val="0"/>
                  <w:marBottom w:val="0"/>
                  <w:divBdr>
                    <w:top w:val="none" w:sz="0" w:space="0" w:color="auto"/>
                    <w:left w:val="none" w:sz="0" w:space="0" w:color="auto"/>
                    <w:bottom w:val="none" w:sz="0" w:space="0" w:color="auto"/>
                    <w:right w:val="none" w:sz="0" w:space="0" w:color="auto"/>
                  </w:divBdr>
                  <w:divsChild>
                    <w:div w:id="220335329">
                      <w:marLeft w:val="0"/>
                      <w:marRight w:val="0"/>
                      <w:marTop w:val="0"/>
                      <w:marBottom w:val="0"/>
                      <w:divBdr>
                        <w:top w:val="none" w:sz="0" w:space="0" w:color="auto"/>
                        <w:left w:val="none" w:sz="0" w:space="0" w:color="auto"/>
                        <w:bottom w:val="none" w:sz="0" w:space="0" w:color="auto"/>
                        <w:right w:val="none" w:sz="0" w:space="0" w:color="auto"/>
                      </w:divBdr>
                      <w:divsChild>
                        <w:div w:id="1850753404">
                          <w:marLeft w:val="0"/>
                          <w:marRight w:val="0"/>
                          <w:marTop w:val="0"/>
                          <w:marBottom w:val="0"/>
                          <w:divBdr>
                            <w:top w:val="none" w:sz="0" w:space="0" w:color="auto"/>
                            <w:left w:val="none" w:sz="0" w:space="0" w:color="auto"/>
                            <w:bottom w:val="none" w:sz="0" w:space="0" w:color="auto"/>
                            <w:right w:val="none" w:sz="0" w:space="0" w:color="auto"/>
                          </w:divBdr>
                        </w:div>
                        <w:div w:id="1221941558">
                          <w:marLeft w:val="0"/>
                          <w:marRight w:val="0"/>
                          <w:marTop w:val="0"/>
                          <w:marBottom w:val="0"/>
                          <w:divBdr>
                            <w:top w:val="none" w:sz="0" w:space="0" w:color="auto"/>
                            <w:left w:val="none" w:sz="0" w:space="0" w:color="auto"/>
                            <w:bottom w:val="none" w:sz="0" w:space="0" w:color="auto"/>
                            <w:right w:val="none" w:sz="0" w:space="0" w:color="auto"/>
                          </w:divBdr>
                        </w:div>
                        <w:div w:id="115834828">
                          <w:marLeft w:val="0"/>
                          <w:marRight w:val="0"/>
                          <w:marTop w:val="0"/>
                          <w:marBottom w:val="0"/>
                          <w:divBdr>
                            <w:top w:val="none" w:sz="0" w:space="0" w:color="auto"/>
                            <w:left w:val="none" w:sz="0" w:space="0" w:color="auto"/>
                            <w:bottom w:val="none" w:sz="0" w:space="0" w:color="auto"/>
                            <w:right w:val="none" w:sz="0" w:space="0" w:color="auto"/>
                          </w:divBdr>
                          <w:divsChild>
                            <w:div w:id="1092429253">
                              <w:marLeft w:val="0"/>
                              <w:marRight w:val="0"/>
                              <w:marTop w:val="0"/>
                              <w:marBottom w:val="0"/>
                              <w:divBdr>
                                <w:top w:val="none" w:sz="0" w:space="0" w:color="auto"/>
                                <w:left w:val="none" w:sz="0" w:space="0" w:color="auto"/>
                                <w:bottom w:val="none" w:sz="0" w:space="0" w:color="auto"/>
                                <w:right w:val="none" w:sz="0" w:space="0" w:color="auto"/>
                              </w:divBdr>
                              <w:divsChild>
                                <w:div w:id="434323634">
                                  <w:marLeft w:val="0"/>
                                  <w:marRight w:val="0"/>
                                  <w:marTop w:val="0"/>
                                  <w:marBottom w:val="0"/>
                                  <w:divBdr>
                                    <w:top w:val="none" w:sz="0" w:space="0" w:color="auto"/>
                                    <w:left w:val="none" w:sz="0" w:space="0" w:color="auto"/>
                                    <w:bottom w:val="none" w:sz="0" w:space="0" w:color="auto"/>
                                    <w:right w:val="none" w:sz="0" w:space="0" w:color="auto"/>
                                  </w:divBdr>
                                </w:div>
                                <w:div w:id="21305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02693">
                          <w:marLeft w:val="0"/>
                          <w:marRight w:val="0"/>
                          <w:marTop w:val="0"/>
                          <w:marBottom w:val="0"/>
                          <w:divBdr>
                            <w:top w:val="none" w:sz="0" w:space="0" w:color="auto"/>
                            <w:left w:val="none" w:sz="0" w:space="0" w:color="auto"/>
                            <w:bottom w:val="none" w:sz="0" w:space="0" w:color="auto"/>
                            <w:right w:val="none" w:sz="0" w:space="0" w:color="auto"/>
                          </w:divBdr>
                          <w:divsChild>
                            <w:div w:id="916789894">
                              <w:marLeft w:val="0"/>
                              <w:marRight w:val="0"/>
                              <w:marTop w:val="0"/>
                              <w:marBottom w:val="0"/>
                              <w:divBdr>
                                <w:top w:val="none" w:sz="0" w:space="0" w:color="auto"/>
                                <w:left w:val="none" w:sz="0" w:space="0" w:color="auto"/>
                                <w:bottom w:val="none" w:sz="0" w:space="0" w:color="auto"/>
                                <w:right w:val="none" w:sz="0" w:space="0" w:color="auto"/>
                              </w:divBdr>
                              <w:divsChild>
                                <w:div w:id="1763721946">
                                  <w:marLeft w:val="0"/>
                                  <w:marRight w:val="0"/>
                                  <w:marTop w:val="0"/>
                                  <w:marBottom w:val="0"/>
                                  <w:divBdr>
                                    <w:top w:val="none" w:sz="0" w:space="0" w:color="auto"/>
                                    <w:left w:val="none" w:sz="0" w:space="0" w:color="auto"/>
                                    <w:bottom w:val="none" w:sz="0" w:space="0" w:color="auto"/>
                                    <w:right w:val="none" w:sz="0" w:space="0" w:color="auto"/>
                                  </w:divBdr>
                                </w:div>
                                <w:div w:id="9456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63344">
                          <w:marLeft w:val="0"/>
                          <w:marRight w:val="0"/>
                          <w:marTop w:val="0"/>
                          <w:marBottom w:val="0"/>
                          <w:divBdr>
                            <w:top w:val="none" w:sz="0" w:space="0" w:color="auto"/>
                            <w:left w:val="none" w:sz="0" w:space="0" w:color="auto"/>
                            <w:bottom w:val="none" w:sz="0" w:space="0" w:color="auto"/>
                            <w:right w:val="none" w:sz="0" w:space="0" w:color="auto"/>
                          </w:divBdr>
                          <w:divsChild>
                            <w:div w:id="309991172">
                              <w:marLeft w:val="0"/>
                              <w:marRight w:val="0"/>
                              <w:marTop w:val="0"/>
                              <w:marBottom w:val="0"/>
                              <w:divBdr>
                                <w:top w:val="none" w:sz="0" w:space="0" w:color="auto"/>
                                <w:left w:val="none" w:sz="0" w:space="0" w:color="auto"/>
                                <w:bottom w:val="none" w:sz="0" w:space="0" w:color="auto"/>
                                <w:right w:val="none" w:sz="0" w:space="0" w:color="auto"/>
                              </w:divBdr>
                              <w:divsChild>
                                <w:div w:id="1582330382">
                                  <w:marLeft w:val="0"/>
                                  <w:marRight w:val="0"/>
                                  <w:marTop w:val="0"/>
                                  <w:marBottom w:val="0"/>
                                  <w:divBdr>
                                    <w:top w:val="none" w:sz="0" w:space="0" w:color="auto"/>
                                    <w:left w:val="none" w:sz="0" w:space="0" w:color="auto"/>
                                    <w:bottom w:val="none" w:sz="0" w:space="0" w:color="auto"/>
                                    <w:right w:val="none" w:sz="0" w:space="0" w:color="auto"/>
                                  </w:divBdr>
                                </w:div>
                                <w:div w:id="7278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80864">
                  <w:marLeft w:val="0"/>
                  <w:marRight w:val="0"/>
                  <w:marTop w:val="0"/>
                  <w:marBottom w:val="0"/>
                  <w:divBdr>
                    <w:top w:val="none" w:sz="0" w:space="0" w:color="auto"/>
                    <w:left w:val="none" w:sz="0" w:space="0" w:color="auto"/>
                    <w:bottom w:val="none" w:sz="0" w:space="0" w:color="auto"/>
                    <w:right w:val="none" w:sz="0" w:space="0" w:color="auto"/>
                  </w:divBdr>
                  <w:divsChild>
                    <w:div w:id="1523282713">
                      <w:marLeft w:val="0"/>
                      <w:marRight w:val="0"/>
                      <w:marTop w:val="0"/>
                      <w:marBottom w:val="0"/>
                      <w:divBdr>
                        <w:top w:val="none" w:sz="0" w:space="0" w:color="auto"/>
                        <w:left w:val="none" w:sz="0" w:space="0" w:color="auto"/>
                        <w:bottom w:val="none" w:sz="0" w:space="0" w:color="auto"/>
                        <w:right w:val="none" w:sz="0" w:space="0" w:color="auto"/>
                      </w:divBdr>
                      <w:divsChild>
                        <w:div w:id="220334316">
                          <w:marLeft w:val="0"/>
                          <w:marRight w:val="0"/>
                          <w:marTop w:val="0"/>
                          <w:marBottom w:val="0"/>
                          <w:divBdr>
                            <w:top w:val="none" w:sz="0" w:space="0" w:color="auto"/>
                            <w:left w:val="none" w:sz="0" w:space="0" w:color="auto"/>
                            <w:bottom w:val="none" w:sz="0" w:space="0" w:color="auto"/>
                            <w:right w:val="none" w:sz="0" w:space="0" w:color="auto"/>
                          </w:divBdr>
                        </w:div>
                        <w:div w:id="16403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11881">
                  <w:marLeft w:val="0"/>
                  <w:marRight w:val="0"/>
                  <w:marTop w:val="0"/>
                  <w:marBottom w:val="0"/>
                  <w:divBdr>
                    <w:top w:val="none" w:sz="0" w:space="0" w:color="auto"/>
                    <w:left w:val="none" w:sz="0" w:space="0" w:color="auto"/>
                    <w:bottom w:val="none" w:sz="0" w:space="0" w:color="auto"/>
                    <w:right w:val="none" w:sz="0" w:space="0" w:color="auto"/>
                  </w:divBdr>
                  <w:divsChild>
                    <w:div w:id="104933679">
                      <w:marLeft w:val="0"/>
                      <w:marRight w:val="0"/>
                      <w:marTop w:val="0"/>
                      <w:marBottom w:val="0"/>
                      <w:divBdr>
                        <w:top w:val="none" w:sz="0" w:space="0" w:color="auto"/>
                        <w:left w:val="none" w:sz="0" w:space="0" w:color="auto"/>
                        <w:bottom w:val="none" w:sz="0" w:space="0" w:color="auto"/>
                        <w:right w:val="none" w:sz="0" w:space="0" w:color="auto"/>
                      </w:divBdr>
                      <w:divsChild>
                        <w:div w:id="571622009">
                          <w:marLeft w:val="0"/>
                          <w:marRight w:val="0"/>
                          <w:marTop w:val="0"/>
                          <w:marBottom w:val="0"/>
                          <w:divBdr>
                            <w:top w:val="none" w:sz="0" w:space="0" w:color="auto"/>
                            <w:left w:val="none" w:sz="0" w:space="0" w:color="auto"/>
                            <w:bottom w:val="none" w:sz="0" w:space="0" w:color="auto"/>
                            <w:right w:val="none" w:sz="0" w:space="0" w:color="auto"/>
                          </w:divBdr>
                        </w:div>
                        <w:div w:id="92530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1605">
                  <w:marLeft w:val="0"/>
                  <w:marRight w:val="0"/>
                  <w:marTop w:val="0"/>
                  <w:marBottom w:val="0"/>
                  <w:divBdr>
                    <w:top w:val="none" w:sz="0" w:space="0" w:color="auto"/>
                    <w:left w:val="none" w:sz="0" w:space="0" w:color="auto"/>
                    <w:bottom w:val="none" w:sz="0" w:space="0" w:color="auto"/>
                    <w:right w:val="none" w:sz="0" w:space="0" w:color="auto"/>
                  </w:divBdr>
                  <w:divsChild>
                    <w:div w:id="1428430759">
                      <w:marLeft w:val="0"/>
                      <w:marRight w:val="0"/>
                      <w:marTop w:val="0"/>
                      <w:marBottom w:val="0"/>
                      <w:divBdr>
                        <w:top w:val="none" w:sz="0" w:space="0" w:color="auto"/>
                        <w:left w:val="none" w:sz="0" w:space="0" w:color="auto"/>
                        <w:bottom w:val="none" w:sz="0" w:space="0" w:color="auto"/>
                        <w:right w:val="none" w:sz="0" w:space="0" w:color="auto"/>
                      </w:divBdr>
                      <w:divsChild>
                        <w:div w:id="970935570">
                          <w:marLeft w:val="0"/>
                          <w:marRight w:val="0"/>
                          <w:marTop w:val="0"/>
                          <w:marBottom w:val="0"/>
                          <w:divBdr>
                            <w:top w:val="none" w:sz="0" w:space="0" w:color="auto"/>
                            <w:left w:val="none" w:sz="0" w:space="0" w:color="auto"/>
                            <w:bottom w:val="none" w:sz="0" w:space="0" w:color="auto"/>
                            <w:right w:val="none" w:sz="0" w:space="0" w:color="auto"/>
                          </w:divBdr>
                        </w:div>
                        <w:div w:id="13246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70672">
                  <w:marLeft w:val="0"/>
                  <w:marRight w:val="0"/>
                  <w:marTop w:val="0"/>
                  <w:marBottom w:val="0"/>
                  <w:divBdr>
                    <w:top w:val="none" w:sz="0" w:space="0" w:color="auto"/>
                    <w:left w:val="none" w:sz="0" w:space="0" w:color="auto"/>
                    <w:bottom w:val="none" w:sz="0" w:space="0" w:color="auto"/>
                    <w:right w:val="none" w:sz="0" w:space="0" w:color="auto"/>
                  </w:divBdr>
                  <w:divsChild>
                    <w:div w:id="1771662733">
                      <w:marLeft w:val="0"/>
                      <w:marRight w:val="0"/>
                      <w:marTop w:val="0"/>
                      <w:marBottom w:val="0"/>
                      <w:divBdr>
                        <w:top w:val="none" w:sz="0" w:space="0" w:color="auto"/>
                        <w:left w:val="none" w:sz="0" w:space="0" w:color="auto"/>
                        <w:bottom w:val="none" w:sz="0" w:space="0" w:color="auto"/>
                        <w:right w:val="none" w:sz="0" w:space="0" w:color="auto"/>
                      </w:divBdr>
                      <w:divsChild>
                        <w:div w:id="2039088344">
                          <w:marLeft w:val="0"/>
                          <w:marRight w:val="0"/>
                          <w:marTop w:val="0"/>
                          <w:marBottom w:val="0"/>
                          <w:divBdr>
                            <w:top w:val="none" w:sz="0" w:space="0" w:color="auto"/>
                            <w:left w:val="none" w:sz="0" w:space="0" w:color="auto"/>
                            <w:bottom w:val="none" w:sz="0" w:space="0" w:color="auto"/>
                            <w:right w:val="none" w:sz="0" w:space="0" w:color="auto"/>
                          </w:divBdr>
                        </w:div>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01042">
                  <w:marLeft w:val="0"/>
                  <w:marRight w:val="0"/>
                  <w:marTop w:val="0"/>
                  <w:marBottom w:val="0"/>
                  <w:divBdr>
                    <w:top w:val="none" w:sz="0" w:space="0" w:color="auto"/>
                    <w:left w:val="none" w:sz="0" w:space="0" w:color="auto"/>
                    <w:bottom w:val="none" w:sz="0" w:space="0" w:color="auto"/>
                    <w:right w:val="none" w:sz="0" w:space="0" w:color="auto"/>
                  </w:divBdr>
                  <w:divsChild>
                    <w:div w:id="1254508046">
                      <w:marLeft w:val="0"/>
                      <w:marRight w:val="0"/>
                      <w:marTop w:val="0"/>
                      <w:marBottom w:val="0"/>
                      <w:divBdr>
                        <w:top w:val="none" w:sz="0" w:space="0" w:color="auto"/>
                        <w:left w:val="none" w:sz="0" w:space="0" w:color="auto"/>
                        <w:bottom w:val="none" w:sz="0" w:space="0" w:color="auto"/>
                        <w:right w:val="none" w:sz="0" w:space="0" w:color="auto"/>
                      </w:divBdr>
                      <w:divsChild>
                        <w:div w:id="1912230966">
                          <w:marLeft w:val="0"/>
                          <w:marRight w:val="0"/>
                          <w:marTop w:val="0"/>
                          <w:marBottom w:val="0"/>
                          <w:divBdr>
                            <w:top w:val="none" w:sz="0" w:space="0" w:color="auto"/>
                            <w:left w:val="none" w:sz="0" w:space="0" w:color="auto"/>
                            <w:bottom w:val="none" w:sz="0" w:space="0" w:color="auto"/>
                            <w:right w:val="none" w:sz="0" w:space="0" w:color="auto"/>
                          </w:divBdr>
                        </w:div>
                        <w:div w:id="11297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713658">
      <w:bodyDiv w:val="1"/>
      <w:marLeft w:val="0"/>
      <w:marRight w:val="0"/>
      <w:marTop w:val="0"/>
      <w:marBottom w:val="0"/>
      <w:divBdr>
        <w:top w:val="none" w:sz="0" w:space="0" w:color="auto"/>
        <w:left w:val="none" w:sz="0" w:space="0" w:color="auto"/>
        <w:bottom w:val="none" w:sz="0" w:space="0" w:color="auto"/>
        <w:right w:val="none" w:sz="0" w:space="0" w:color="auto"/>
      </w:divBdr>
      <w:divsChild>
        <w:div w:id="2120447581">
          <w:marLeft w:val="0"/>
          <w:marRight w:val="0"/>
          <w:marTop w:val="0"/>
          <w:marBottom w:val="0"/>
          <w:divBdr>
            <w:top w:val="none" w:sz="0" w:space="0" w:color="auto"/>
            <w:left w:val="none" w:sz="0" w:space="0" w:color="auto"/>
            <w:bottom w:val="none" w:sz="0" w:space="0" w:color="auto"/>
            <w:right w:val="none" w:sz="0" w:space="0" w:color="auto"/>
          </w:divBdr>
          <w:divsChild>
            <w:div w:id="1907955633">
              <w:marLeft w:val="0"/>
              <w:marRight w:val="0"/>
              <w:marTop w:val="0"/>
              <w:marBottom w:val="0"/>
              <w:divBdr>
                <w:top w:val="none" w:sz="0" w:space="0" w:color="auto"/>
                <w:left w:val="none" w:sz="0" w:space="0" w:color="auto"/>
                <w:bottom w:val="none" w:sz="0" w:space="0" w:color="auto"/>
                <w:right w:val="none" w:sz="0" w:space="0" w:color="auto"/>
              </w:divBdr>
              <w:divsChild>
                <w:div w:id="1532765429">
                  <w:marLeft w:val="0"/>
                  <w:marRight w:val="0"/>
                  <w:marTop w:val="0"/>
                  <w:marBottom w:val="0"/>
                  <w:divBdr>
                    <w:top w:val="none" w:sz="0" w:space="0" w:color="auto"/>
                    <w:left w:val="none" w:sz="0" w:space="0" w:color="auto"/>
                    <w:bottom w:val="none" w:sz="0" w:space="0" w:color="auto"/>
                    <w:right w:val="none" w:sz="0" w:space="0" w:color="auto"/>
                  </w:divBdr>
                </w:div>
                <w:div w:id="2132551971">
                  <w:marLeft w:val="0"/>
                  <w:marRight w:val="0"/>
                  <w:marTop w:val="0"/>
                  <w:marBottom w:val="0"/>
                  <w:divBdr>
                    <w:top w:val="none" w:sz="0" w:space="0" w:color="auto"/>
                    <w:left w:val="none" w:sz="0" w:space="0" w:color="auto"/>
                    <w:bottom w:val="none" w:sz="0" w:space="0" w:color="auto"/>
                    <w:right w:val="none" w:sz="0" w:space="0" w:color="auto"/>
                  </w:divBdr>
                  <w:divsChild>
                    <w:div w:id="1075317540">
                      <w:marLeft w:val="0"/>
                      <w:marRight w:val="0"/>
                      <w:marTop w:val="0"/>
                      <w:marBottom w:val="0"/>
                      <w:divBdr>
                        <w:top w:val="none" w:sz="0" w:space="0" w:color="auto"/>
                        <w:left w:val="none" w:sz="0" w:space="0" w:color="auto"/>
                        <w:bottom w:val="none" w:sz="0" w:space="0" w:color="auto"/>
                        <w:right w:val="none" w:sz="0" w:space="0" w:color="auto"/>
                      </w:divBdr>
                      <w:divsChild>
                        <w:div w:id="1367292800">
                          <w:marLeft w:val="0"/>
                          <w:marRight w:val="0"/>
                          <w:marTop w:val="0"/>
                          <w:marBottom w:val="0"/>
                          <w:divBdr>
                            <w:top w:val="none" w:sz="0" w:space="0" w:color="auto"/>
                            <w:left w:val="none" w:sz="0" w:space="0" w:color="auto"/>
                            <w:bottom w:val="none" w:sz="0" w:space="0" w:color="auto"/>
                            <w:right w:val="none" w:sz="0" w:space="0" w:color="auto"/>
                          </w:divBdr>
                        </w:div>
                        <w:div w:id="7573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65013">
                  <w:marLeft w:val="0"/>
                  <w:marRight w:val="0"/>
                  <w:marTop w:val="0"/>
                  <w:marBottom w:val="0"/>
                  <w:divBdr>
                    <w:top w:val="none" w:sz="0" w:space="0" w:color="auto"/>
                    <w:left w:val="none" w:sz="0" w:space="0" w:color="auto"/>
                    <w:bottom w:val="none" w:sz="0" w:space="0" w:color="auto"/>
                    <w:right w:val="none" w:sz="0" w:space="0" w:color="auto"/>
                  </w:divBdr>
                  <w:divsChild>
                    <w:div w:id="1590309453">
                      <w:marLeft w:val="0"/>
                      <w:marRight w:val="0"/>
                      <w:marTop w:val="0"/>
                      <w:marBottom w:val="0"/>
                      <w:divBdr>
                        <w:top w:val="none" w:sz="0" w:space="0" w:color="auto"/>
                        <w:left w:val="none" w:sz="0" w:space="0" w:color="auto"/>
                        <w:bottom w:val="none" w:sz="0" w:space="0" w:color="auto"/>
                        <w:right w:val="none" w:sz="0" w:space="0" w:color="auto"/>
                      </w:divBdr>
                      <w:divsChild>
                        <w:div w:id="928998297">
                          <w:marLeft w:val="0"/>
                          <w:marRight w:val="0"/>
                          <w:marTop w:val="0"/>
                          <w:marBottom w:val="0"/>
                          <w:divBdr>
                            <w:top w:val="none" w:sz="0" w:space="0" w:color="auto"/>
                            <w:left w:val="none" w:sz="0" w:space="0" w:color="auto"/>
                            <w:bottom w:val="none" w:sz="0" w:space="0" w:color="auto"/>
                            <w:right w:val="none" w:sz="0" w:space="0" w:color="auto"/>
                          </w:divBdr>
                        </w:div>
                        <w:div w:id="20805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7408">
                  <w:marLeft w:val="0"/>
                  <w:marRight w:val="0"/>
                  <w:marTop w:val="0"/>
                  <w:marBottom w:val="0"/>
                  <w:divBdr>
                    <w:top w:val="none" w:sz="0" w:space="0" w:color="auto"/>
                    <w:left w:val="none" w:sz="0" w:space="0" w:color="auto"/>
                    <w:bottom w:val="none" w:sz="0" w:space="0" w:color="auto"/>
                    <w:right w:val="none" w:sz="0" w:space="0" w:color="auto"/>
                  </w:divBdr>
                  <w:divsChild>
                    <w:div w:id="1157068852">
                      <w:marLeft w:val="0"/>
                      <w:marRight w:val="0"/>
                      <w:marTop w:val="0"/>
                      <w:marBottom w:val="0"/>
                      <w:divBdr>
                        <w:top w:val="none" w:sz="0" w:space="0" w:color="auto"/>
                        <w:left w:val="none" w:sz="0" w:space="0" w:color="auto"/>
                        <w:bottom w:val="none" w:sz="0" w:space="0" w:color="auto"/>
                        <w:right w:val="none" w:sz="0" w:space="0" w:color="auto"/>
                      </w:divBdr>
                      <w:divsChild>
                        <w:div w:id="595990111">
                          <w:marLeft w:val="0"/>
                          <w:marRight w:val="0"/>
                          <w:marTop w:val="0"/>
                          <w:marBottom w:val="0"/>
                          <w:divBdr>
                            <w:top w:val="none" w:sz="0" w:space="0" w:color="auto"/>
                            <w:left w:val="none" w:sz="0" w:space="0" w:color="auto"/>
                            <w:bottom w:val="none" w:sz="0" w:space="0" w:color="auto"/>
                            <w:right w:val="none" w:sz="0" w:space="0" w:color="auto"/>
                          </w:divBdr>
                        </w:div>
                        <w:div w:id="10420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83190">
                  <w:marLeft w:val="0"/>
                  <w:marRight w:val="0"/>
                  <w:marTop w:val="0"/>
                  <w:marBottom w:val="0"/>
                  <w:divBdr>
                    <w:top w:val="none" w:sz="0" w:space="0" w:color="auto"/>
                    <w:left w:val="none" w:sz="0" w:space="0" w:color="auto"/>
                    <w:bottom w:val="none" w:sz="0" w:space="0" w:color="auto"/>
                    <w:right w:val="none" w:sz="0" w:space="0" w:color="auto"/>
                  </w:divBdr>
                  <w:divsChild>
                    <w:div w:id="1396121552">
                      <w:marLeft w:val="0"/>
                      <w:marRight w:val="0"/>
                      <w:marTop w:val="0"/>
                      <w:marBottom w:val="0"/>
                      <w:divBdr>
                        <w:top w:val="none" w:sz="0" w:space="0" w:color="auto"/>
                        <w:left w:val="none" w:sz="0" w:space="0" w:color="auto"/>
                        <w:bottom w:val="none" w:sz="0" w:space="0" w:color="auto"/>
                        <w:right w:val="none" w:sz="0" w:space="0" w:color="auto"/>
                      </w:divBdr>
                      <w:divsChild>
                        <w:div w:id="1229612656">
                          <w:marLeft w:val="0"/>
                          <w:marRight w:val="0"/>
                          <w:marTop w:val="0"/>
                          <w:marBottom w:val="0"/>
                          <w:divBdr>
                            <w:top w:val="none" w:sz="0" w:space="0" w:color="auto"/>
                            <w:left w:val="none" w:sz="0" w:space="0" w:color="auto"/>
                            <w:bottom w:val="none" w:sz="0" w:space="0" w:color="auto"/>
                            <w:right w:val="none" w:sz="0" w:space="0" w:color="auto"/>
                          </w:divBdr>
                        </w:div>
                        <w:div w:id="1415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1387">
                  <w:marLeft w:val="0"/>
                  <w:marRight w:val="0"/>
                  <w:marTop w:val="0"/>
                  <w:marBottom w:val="0"/>
                  <w:divBdr>
                    <w:top w:val="none" w:sz="0" w:space="0" w:color="auto"/>
                    <w:left w:val="none" w:sz="0" w:space="0" w:color="auto"/>
                    <w:bottom w:val="none" w:sz="0" w:space="0" w:color="auto"/>
                    <w:right w:val="none" w:sz="0" w:space="0" w:color="auto"/>
                  </w:divBdr>
                  <w:divsChild>
                    <w:div w:id="1985423271">
                      <w:marLeft w:val="0"/>
                      <w:marRight w:val="0"/>
                      <w:marTop w:val="0"/>
                      <w:marBottom w:val="0"/>
                      <w:divBdr>
                        <w:top w:val="none" w:sz="0" w:space="0" w:color="auto"/>
                        <w:left w:val="none" w:sz="0" w:space="0" w:color="auto"/>
                        <w:bottom w:val="none" w:sz="0" w:space="0" w:color="auto"/>
                        <w:right w:val="none" w:sz="0" w:space="0" w:color="auto"/>
                      </w:divBdr>
                      <w:divsChild>
                        <w:div w:id="1711026838">
                          <w:marLeft w:val="0"/>
                          <w:marRight w:val="0"/>
                          <w:marTop w:val="0"/>
                          <w:marBottom w:val="0"/>
                          <w:divBdr>
                            <w:top w:val="none" w:sz="0" w:space="0" w:color="auto"/>
                            <w:left w:val="none" w:sz="0" w:space="0" w:color="auto"/>
                            <w:bottom w:val="none" w:sz="0" w:space="0" w:color="auto"/>
                            <w:right w:val="none" w:sz="0" w:space="0" w:color="auto"/>
                          </w:divBdr>
                        </w:div>
                        <w:div w:id="996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59883">
                  <w:marLeft w:val="0"/>
                  <w:marRight w:val="0"/>
                  <w:marTop w:val="0"/>
                  <w:marBottom w:val="0"/>
                  <w:divBdr>
                    <w:top w:val="none" w:sz="0" w:space="0" w:color="auto"/>
                    <w:left w:val="none" w:sz="0" w:space="0" w:color="auto"/>
                    <w:bottom w:val="none" w:sz="0" w:space="0" w:color="auto"/>
                    <w:right w:val="none" w:sz="0" w:space="0" w:color="auto"/>
                  </w:divBdr>
                  <w:divsChild>
                    <w:div w:id="257100790">
                      <w:marLeft w:val="0"/>
                      <w:marRight w:val="0"/>
                      <w:marTop w:val="0"/>
                      <w:marBottom w:val="0"/>
                      <w:divBdr>
                        <w:top w:val="none" w:sz="0" w:space="0" w:color="auto"/>
                        <w:left w:val="none" w:sz="0" w:space="0" w:color="auto"/>
                        <w:bottom w:val="none" w:sz="0" w:space="0" w:color="auto"/>
                        <w:right w:val="none" w:sz="0" w:space="0" w:color="auto"/>
                      </w:divBdr>
                      <w:divsChild>
                        <w:div w:id="1014309909">
                          <w:marLeft w:val="0"/>
                          <w:marRight w:val="0"/>
                          <w:marTop w:val="0"/>
                          <w:marBottom w:val="0"/>
                          <w:divBdr>
                            <w:top w:val="none" w:sz="0" w:space="0" w:color="auto"/>
                            <w:left w:val="none" w:sz="0" w:space="0" w:color="auto"/>
                            <w:bottom w:val="none" w:sz="0" w:space="0" w:color="auto"/>
                            <w:right w:val="none" w:sz="0" w:space="0" w:color="auto"/>
                          </w:divBdr>
                        </w:div>
                        <w:div w:id="12953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7264">
                  <w:marLeft w:val="0"/>
                  <w:marRight w:val="0"/>
                  <w:marTop w:val="0"/>
                  <w:marBottom w:val="0"/>
                  <w:divBdr>
                    <w:top w:val="none" w:sz="0" w:space="0" w:color="auto"/>
                    <w:left w:val="none" w:sz="0" w:space="0" w:color="auto"/>
                    <w:bottom w:val="none" w:sz="0" w:space="0" w:color="auto"/>
                    <w:right w:val="none" w:sz="0" w:space="0" w:color="auto"/>
                  </w:divBdr>
                  <w:divsChild>
                    <w:div w:id="1442456931">
                      <w:marLeft w:val="0"/>
                      <w:marRight w:val="0"/>
                      <w:marTop w:val="0"/>
                      <w:marBottom w:val="0"/>
                      <w:divBdr>
                        <w:top w:val="none" w:sz="0" w:space="0" w:color="auto"/>
                        <w:left w:val="none" w:sz="0" w:space="0" w:color="auto"/>
                        <w:bottom w:val="none" w:sz="0" w:space="0" w:color="auto"/>
                        <w:right w:val="none" w:sz="0" w:space="0" w:color="auto"/>
                      </w:divBdr>
                      <w:divsChild>
                        <w:div w:id="234899739">
                          <w:marLeft w:val="0"/>
                          <w:marRight w:val="0"/>
                          <w:marTop w:val="0"/>
                          <w:marBottom w:val="0"/>
                          <w:divBdr>
                            <w:top w:val="none" w:sz="0" w:space="0" w:color="auto"/>
                            <w:left w:val="none" w:sz="0" w:space="0" w:color="auto"/>
                            <w:bottom w:val="none" w:sz="0" w:space="0" w:color="auto"/>
                            <w:right w:val="none" w:sz="0" w:space="0" w:color="auto"/>
                          </w:divBdr>
                        </w:div>
                        <w:div w:id="7355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6759">
                  <w:marLeft w:val="0"/>
                  <w:marRight w:val="0"/>
                  <w:marTop w:val="0"/>
                  <w:marBottom w:val="0"/>
                  <w:divBdr>
                    <w:top w:val="none" w:sz="0" w:space="0" w:color="auto"/>
                    <w:left w:val="none" w:sz="0" w:space="0" w:color="auto"/>
                    <w:bottom w:val="none" w:sz="0" w:space="0" w:color="auto"/>
                    <w:right w:val="none" w:sz="0" w:space="0" w:color="auto"/>
                  </w:divBdr>
                  <w:divsChild>
                    <w:div w:id="1037504637">
                      <w:marLeft w:val="0"/>
                      <w:marRight w:val="0"/>
                      <w:marTop w:val="0"/>
                      <w:marBottom w:val="0"/>
                      <w:divBdr>
                        <w:top w:val="none" w:sz="0" w:space="0" w:color="auto"/>
                        <w:left w:val="none" w:sz="0" w:space="0" w:color="auto"/>
                        <w:bottom w:val="none" w:sz="0" w:space="0" w:color="auto"/>
                        <w:right w:val="none" w:sz="0" w:space="0" w:color="auto"/>
                      </w:divBdr>
                      <w:divsChild>
                        <w:div w:id="789862549">
                          <w:marLeft w:val="0"/>
                          <w:marRight w:val="0"/>
                          <w:marTop w:val="0"/>
                          <w:marBottom w:val="0"/>
                          <w:divBdr>
                            <w:top w:val="none" w:sz="0" w:space="0" w:color="auto"/>
                            <w:left w:val="none" w:sz="0" w:space="0" w:color="auto"/>
                            <w:bottom w:val="none" w:sz="0" w:space="0" w:color="auto"/>
                            <w:right w:val="none" w:sz="0" w:space="0" w:color="auto"/>
                          </w:divBdr>
                        </w:div>
                        <w:div w:id="201984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449432">
          <w:marLeft w:val="0"/>
          <w:marRight w:val="0"/>
          <w:marTop w:val="0"/>
          <w:marBottom w:val="0"/>
          <w:divBdr>
            <w:top w:val="none" w:sz="0" w:space="0" w:color="auto"/>
            <w:left w:val="none" w:sz="0" w:space="0" w:color="auto"/>
            <w:bottom w:val="none" w:sz="0" w:space="0" w:color="auto"/>
            <w:right w:val="none" w:sz="0" w:space="0" w:color="auto"/>
          </w:divBdr>
          <w:divsChild>
            <w:div w:id="292752882">
              <w:marLeft w:val="0"/>
              <w:marRight w:val="0"/>
              <w:marTop w:val="0"/>
              <w:marBottom w:val="0"/>
              <w:divBdr>
                <w:top w:val="none" w:sz="0" w:space="0" w:color="auto"/>
                <w:left w:val="none" w:sz="0" w:space="0" w:color="auto"/>
                <w:bottom w:val="none" w:sz="0" w:space="0" w:color="auto"/>
                <w:right w:val="none" w:sz="0" w:space="0" w:color="auto"/>
              </w:divBdr>
              <w:divsChild>
                <w:div w:id="2092895852">
                  <w:marLeft w:val="0"/>
                  <w:marRight w:val="0"/>
                  <w:marTop w:val="0"/>
                  <w:marBottom w:val="0"/>
                  <w:divBdr>
                    <w:top w:val="none" w:sz="0" w:space="0" w:color="auto"/>
                    <w:left w:val="none" w:sz="0" w:space="0" w:color="auto"/>
                    <w:bottom w:val="none" w:sz="0" w:space="0" w:color="auto"/>
                    <w:right w:val="none" w:sz="0" w:space="0" w:color="auto"/>
                  </w:divBdr>
                </w:div>
                <w:div w:id="1278442789">
                  <w:marLeft w:val="0"/>
                  <w:marRight w:val="0"/>
                  <w:marTop w:val="0"/>
                  <w:marBottom w:val="0"/>
                  <w:divBdr>
                    <w:top w:val="none" w:sz="0" w:space="0" w:color="auto"/>
                    <w:left w:val="none" w:sz="0" w:space="0" w:color="auto"/>
                    <w:bottom w:val="none" w:sz="0" w:space="0" w:color="auto"/>
                    <w:right w:val="none" w:sz="0" w:space="0" w:color="auto"/>
                  </w:divBdr>
                </w:div>
                <w:div w:id="532691533">
                  <w:marLeft w:val="0"/>
                  <w:marRight w:val="0"/>
                  <w:marTop w:val="0"/>
                  <w:marBottom w:val="0"/>
                  <w:divBdr>
                    <w:top w:val="none" w:sz="0" w:space="0" w:color="auto"/>
                    <w:left w:val="none" w:sz="0" w:space="0" w:color="auto"/>
                    <w:bottom w:val="none" w:sz="0" w:space="0" w:color="auto"/>
                    <w:right w:val="none" w:sz="0" w:space="0" w:color="auto"/>
                  </w:divBdr>
                  <w:divsChild>
                    <w:div w:id="276912872">
                      <w:marLeft w:val="0"/>
                      <w:marRight w:val="0"/>
                      <w:marTop w:val="0"/>
                      <w:marBottom w:val="0"/>
                      <w:divBdr>
                        <w:top w:val="none" w:sz="0" w:space="0" w:color="auto"/>
                        <w:left w:val="none" w:sz="0" w:space="0" w:color="auto"/>
                        <w:bottom w:val="none" w:sz="0" w:space="0" w:color="auto"/>
                        <w:right w:val="none" w:sz="0" w:space="0" w:color="auto"/>
                      </w:divBdr>
                      <w:divsChild>
                        <w:div w:id="691421690">
                          <w:marLeft w:val="0"/>
                          <w:marRight w:val="0"/>
                          <w:marTop w:val="0"/>
                          <w:marBottom w:val="0"/>
                          <w:divBdr>
                            <w:top w:val="none" w:sz="0" w:space="0" w:color="auto"/>
                            <w:left w:val="none" w:sz="0" w:space="0" w:color="auto"/>
                            <w:bottom w:val="none" w:sz="0" w:space="0" w:color="auto"/>
                            <w:right w:val="none" w:sz="0" w:space="0" w:color="auto"/>
                          </w:divBdr>
                        </w:div>
                        <w:div w:id="7905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623">
                  <w:marLeft w:val="0"/>
                  <w:marRight w:val="0"/>
                  <w:marTop w:val="0"/>
                  <w:marBottom w:val="0"/>
                  <w:divBdr>
                    <w:top w:val="none" w:sz="0" w:space="0" w:color="auto"/>
                    <w:left w:val="none" w:sz="0" w:space="0" w:color="auto"/>
                    <w:bottom w:val="none" w:sz="0" w:space="0" w:color="auto"/>
                    <w:right w:val="none" w:sz="0" w:space="0" w:color="auto"/>
                  </w:divBdr>
                  <w:divsChild>
                    <w:div w:id="1028409740">
                      <w:marLeft w:val="0"/>
                      <w:marRight w:val="0"/>
                      <w:marTop w:val="0"/>
                      <w:marBottom w:val="0"/>
                      <w:divBdr>
                        <w:top w:val="none" w:sz="0" w:space="0" w:color="auto"/>
                        <w:left w:val="none" w:sz="0" w:space="0" w:color="auto"/>
                        <w:bottom w:val="none" w:sz="0" w:space="0" w:color="auto"/>
                        <w:right w:val="none" w:sz="0" w:space="0" w:color="auto"/>
                      </w:divBdr>
                      <w:divsChild>
                        <w:div w:id="811680129">
                          <w:marLeft w:val="0"/>
                          <w:marRight w:val="0"/>
                          <w:marTop w:val="0"/>
                          <w:marBottom w:val="0"/>
                          <w:divBdr>
                            <w:top w:val="none" w:sz="0" w:space="0" w:color="auto"/>
                            <w:left w:val="none" w:sz="0" w:space="0" w:color="auto"/>
                            <w:bottom w:val="none" w:sz="0" w:space="0" w:color="auto"/>
                            <w:right w:val="none" w:sz="0" w:space="0" w:color="auto"/>
                          </w:divBdr>
                        </w:div>
                        <w:div w:id="2949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4941">
                  <w:marLeft w:val="0"/>
                  <w:marRight w:val="0"/>
                  <w:marTop w:val="0"/>
                  <w:marBottom w:val="0"/>
                  <w:divBdr>
                    <w:top w:val="none" w:sz="0" w:space="0" w:color="auto"/>
                    <w:left w:val="none" w:sz="0" w:space="0" w:color="auto"/>
                    <w:bottom w:val="none" w:sz="0" w:space="0" w:color="auto"/>
                    <w:right w:val="none" w:sz="0" w:space="0" w:color="auto"/>
                  </w:divBdr>
                  <w:divsChild>
                    <w:div w:id="918827119">
                      <w:marLeft w:val="0"/>
                      <w:marRight w:val="0"/>
                      <w:marTop w:val="0"/>
                      <w:marBottom w:val="0"/>
                      <w:divBdr>
                        <w:top w:val="none" w:sz="0" w:space="0" w:color="auto"/>
                        <w:left w:val="none" w:sz="0" w:space="0" w:color="auto"/>
                        <w:bottom w:val="none" w:sz="0" w:space="0" w:color="auto"/>
                        <w:right w:val="none" w:sz="0" w:space="0" w:color="auto"/>
                      </w:divBdr>
                      <w:divsChild>
                        <w:div w:id="1813861105">
                          <w:marLeft w:val="0"/>
                          <w:marRight w:val="0"/>
                          <w:marTop w:val="0"/>
                          <w:marBottom w:val="0"/>
                          <w:divBdr>
                            <w:top w:val="none" w:sz="0" w:space="0" w:color="auto"/>
                            <w:left w:val="none" w:sz="0" w:space="0" w:color="auto"/>
                            <w:bottom w:val="none" w:sz="0" w:space="0" w:color="auto"/>
                            <w:right w:val="none" w:sz="0" w:space="0" w:color="auto"/>
                          </w:divBdr>
                        </w:div>
                        <w:div w:id="39080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9930">
                  <w:marLeft w:val="0"/>
                  <w:marRight w:val="0"/>
                  <w:marTop w:val="0"/>
                  <w:marBottom w:val="0"/>
                  <w:divBdr>
                    <w:top w:val="none" w:sz="0" w:space="0" w:color="auto"/>
                    <w:left w:val="none" w:sz="0" w:space="0" w:color="auto"/>
                    <w:bottom w:val="none" w:sz="0" w:space="0" w:color="auto"/>
                    <w:right w:val="none" w:sz="0" w:space="0" w:color="auto"/>
                  </w:divBdr>
                  <w:divsChild>
                    <w:div w:id="832065213">
                      <w:marLeft w:val="0"/>
                      <w:marRight w:val="0"/>
                      <w:marTop w:val="0"/>
                      <w:marBottom w:val="0"/>
                      <w:divBdr>
                        <w:top w:val="none" w:sz="0" w:space="0" w:color="auto"/>
                        <w:left w:val="none" w:sz="0" w:space="0" w:color="auto"/>
                        <w:bottom w:val="none" w:sz="0" w:space="0" w:color="auto"/>
                        <w:right w:val="none" w:sz="0" w:space="0" w:color="auto"/>
                      </w:divBdr>
                      <w:divsChild>
                        <w:div w:id="582570733">
                          <w:marLeft w:val="0"/>
                          <w:marRight w:val="0"/>
                          <w:marTop w:val="0"/>
                          <w:marBottom w:val="0"/>
                          <w:divBdr>
                            <w:top w:val="none" w:sz="0" w:space="0" w:color="auto"/>
                            <w:left w:val="none" w:sz="0" w:space="0" w:color="auto"/>
                            <w:bottom w:val="none" w:sz="0" w:space="0" w:color="auto"/>
                            <w:right w:val="none" w:sz="0" w:space="0" w:color="auto"/>
                          </w:divBdr>
                        </w:div>
                        <w:div w:id="21029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5819">
                  <w:marLeft w:val="0"/>
                  <w:marRight w:val="0"/>
                  <w:marTop w:val="0"/>
                  <w:marBottom w:val="0"/>
                  <w:divBdr>
                    <w:top w:val="none" w:sz="0" w:space="0" w:color="auto"/>
                    <w:left w:val="none" w:sz="0" w:space="0" w:color="auto"/>
                    <w:bottom w:val="none" w:sz="0" w:space="0" w:color="auto"/>
                    <w:right w:val="none" w:sz="0" w:space="0" w:color="auto"/>
                  </w:divBdr>
                  <w:divsChild>
                    <w:div w:id="78331455">
                      <w:marLeft w:val="0"/>
                      <w:marRight w:val="0"/>
                      <w:marTop w:val="0"/>
                      <w:marBottom w:val="0"/>
                      <w:divBdr>
                        <w:top w:val="none" w:sz="0" w:space="0" w:color="auto"/>
                        <w:left w:val="none" w:sz="0" w:space="0" w:color="auto"/>
                        <w:bottom w:val="none" w:sz="0" w:space="0" w:color="auto"/>
                        <w:right w:val="none" w:sz="0" w:space="0" w:color="auto"/>
                      </w:divBdr>
                      <w:divsChild>
                        <w:div w:id="106898690">
                          <w:marLeft w:val="0"/>
                          <w:marRight w:val="0"/>
                          <w:marTop w:val="0"/>
                          <w:marBottom w:val="0"/>
                          <w:divBdr>
                            <w:top w:val="none" w:sz="0" w:space="0" w:color="auto"/>
                            <w:left w:val="none" w:sz="0" w:space="0" w:color="auto"/>
                            <w:bottom w:val="none" w:sz="0" w:space="0" w:color="auto"/>
                            <w:right w:val="none" w:sz="0" w:space="0" w:color="auto"/>
                          </w:divBdr>
                        </w:div>
                        <w:div w:id="10689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2645">
                  <w:marLeft w:val="0"/>
                  <w:marRight w:val="0"/>
                  <w:marTop w:val="0"/>
                  <w:marBottom w:val="0"/>
                  <w:divBdr>
                    <w:top w:val="none" w:sz="0" w:space="0" w:color="auto"/>
                    <w:left w:val="none" w:sz="0" w:space="0" w:color="auto"/>
                    <w:bottom w:val="none" w:sz="0" w:space="0" w:color="auto"/>
                    <w:right w:val="none" w:sz="0" w:space="0" w:color="auto"/>
                  </w:divBdr>
                  <w:divsChild>
                    <w:div w:id="2002196505">
                      <w:marLeft w:val="0"/>
                      <w:marRight w:val="0"/>
                      <w:marTop w:val="0"/>
                      <w:marBottom w:val="0"/>
                      <w:divBdr>
                        <w:top w:val="none" w:sz="0" w:space="0" w:color="auto"/>
                        <w:left w:val="none" w:sz="0" w:space="0" w:color="auto"/>
                        <w:bottom w:val="none" w:sz="0" w:space="0" w:color="auto"/>
                        <w:right w:val="none" w:sz="0" w:space="0" w:color="auto"/>
                      </w:divBdr>
                      <w:divsChild>
                        <w:div w:id="1710571179">
                          <w:marLeft w:val="0"/>
                          <w:marRight w:val="0"/>
                          <w:marTop w:val="0"/>
                          <w:marBottom w:val="0"/>
                          <w:divBdr>
                            <w:top w:val="none" w:sz="0" w:space="0" w:color="auto"/>
                            <w:left w:val="none" w:sz="0" w:space="0" w:color="auto"/>
                            <w:bottom w:val="none" w:sz="0" w:space="0" w:color="auto"/>
                            <w:right w:val="none" w:sz="0" w:space="0" w:color="auto"/>
                          </w:divBdr>
                        </w:div>
                        <w:div w:id="12920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51130">
                  <w:marLeft w:val="0"/>
                  <w:marRight w:val="0"/>
                  <w:marTop w:val="0"/>
                  <w:marBottom w:val="0"/>
                  <w:divBdr>
                    <w:top w:val="none" w:sz="0" w:space="0" w:color="auto"/>
                    <w:left w:val="none" w:sz="0" w:space="0" w:color="auto"/>
                    <w:bottom w:val="none" w:sz="0" w:space="0" w:color="auto"/>
                    <w:right w:val="none" w:sz="0" w:space="0" w:color="auto"/>
                  </w:divBdr>
                  <w:divsChild>
                    <w:div w:id="13388954">
                      <w:marLeft w:val="0"/>
                      <w:marRight w:val="0"/>
                      <w:marTop w:val="0"/>
                      <w:marBottom w:val="0"/>
                      <w:divBdr>
                        <w:top w:val="none" w:sz="0" w:space="0" w:color="auto"/>
                        <w:left w:val="none" w:sz="0" w:space="0" w:color="auto"/>
                        <w:bottom w:val="none" w:sz="0" w:space="0" w:color="auto"/>
                        <w:right w:val="none" w:sz="0" w:space="0" w:color="auto"/>
                      </w:divBdr>
                      <w:divsChild>
                        <w:div w:id="245113615">
                          <w:marLeft w:val="0"/>
                          <w:marRight w:val="0"/>
                          <w:marTop w:val="0"/>
                          <w:marBottom w:val="0"/>
                          <w:divBdr>
                            <w:top w:val="none" w:sz="0" w:space="0" w:color="auto"/>
                            <w:left w:val="none" w:sz="0" w:space="0" w:color="auto"/>
                            <w:bottom w:val="none" w:sz="0" w:space="0" w:color="auto"/>
                            <w:right w:val="none" w:sz="0" w:space="0" w:color="auto"/>
                          </w:divBdr>
                        </w:div>
                        <w:div w:id="212553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20">
          <w:marLeft w:val="0"/>
          <w:marRight w:val="0"/>
          <w:marTop w:val="0"/>
          <w:marBottom w:val="0"/>
          <w:divBdr>
            <w:top w:val="none" w:sz="0" w:space="0" w:color="auto"/>
            <w:left w:val="none" w:sz="0" w:space="0" w:color="auto"/>
            <w:bottom w:val="none" w:sz="0" w:space="0" w:color="auto"/>
            <w:right w:val="none" w:sz="0" w:space="0" w:color="auto"/>
          </w:divBdr>
          <w:divsChild>
            <w:div w:id="1116800691">
              <w:marLeft w:val="0"/>
              <w:marRight w:val="0"/>
              <w:marTop w:val="0"/>
              <w:marBottom w:val="0"/>
              <w:divBdr>
                <w:top w:val="none" w:sz="0" w:space="0" w:color="auto"/>
                <w:left w:val="none" w:sz="0" w:space="0" w:color="auto"/>
                <w:bottom w:val="none" w:sz="0" w:space="0" w:color="auto"/>
                <w:right w:val="none" w:sz="0" w:space="0" w:color="auto"/>
              </w:divBdr>
              <w:divsChild>
                <w:div w:id="415636655">
                  <w:marLeft w:val="0"/>
                  <w:marRight w:val="0"/>
                  <w:marTop w:val="0"/>
                  <w:marBottom w:val="0"/>
                  <w:divBdr>
                    <w:top w:val="none" w:sz="0" w:space="0" w:color="auto"/>
                    <w:left w:val="none" w:sz="0" w:space="0" w:color="auto"/>
                    <w:bottom w:val="none" w:sz="0" w:space="0" w:color="auto"/>
                    <w:right w:val="none" w:sz="0" w:space="0" w:color="auto"/>
                  </w:divBdr>
                </w:div>
                <w:div w:id="18213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6353">
          <w:marLeft w:val="0"/>
          <w:marRight w:val="0"/>
          <w:marTop w:val="0"/>
          <w:marBottom w:val="0"/>
          <w:divBdr>
            <w:top w:val="none" w:sz="0" w:space="0" w:color="auto"/>
            <w:left w:val="none" w:sz="0" w:space="0" w:color="auto"/>
            <w:bottom w:val="none" w:sz="0" w:space="0" w:color="auto"/>
            <w:right w:val="none" w:sz="0" w:space="0" w:color="auto"/>
          </w:divBdr>
          <w:divsChild>
            <w:div w:id="758256120">
              <w:marLeft w:val="0"/>
              <w:marRight w:val="0"/>
              <w:marTop w:val="0"/>
              <w:marBottom w:val="0"/>
              <w:divBdr>
                <w:top w:val="none" w:sz="0" w:space="0" w:color="auto"/>
                <w:left w:val="none" w:sz="0" w:space="0" w:color="auto"/>
                <w:bottom w:val="none" w:sz="0" w:space="0" w:color="auto"/>
                <w:right w:val="none" w:sz="0" w:space="0" w:color="auto"/>
              </w:divBdr>
              <w:divsChild>
                <w:div w:id="1049918725">
                  <w:marLeft w:val="0"/>
                  <w:marRight w:val="0"/>
                  <w:marTop w:val="0"/>
                  <w:marBottom w:val="0"/>
                  <w:divBdr>
                    <w:top w:val="none" w:sz="0" w:space="0" w:color="auto"/>
                    <w:left w:val="none" w:sz="0" w:space="0" w:color="auto"/>
                    <w:bottom w:val="none" w:sz="0" w:space="0" w:color="auto"/>
                    <w:right w:val="none" w:sz="0" w:space="0" w:color="auto"/>
                  </w:divBdr>
                </w:div>
                <w:div w:id="15983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04680">
      <w:bodyDiv w:val="1"/>
      <w:marLeft w:val="0"/>
      <w:marRight w:val="0"/>
      <w:marTop w:val="0"/>
      <w:marBottom w:val="0"/>
      <w:divBdr>
        <w:top w:val="none" w:sz="0" w:space="0" w:color="auto"/>
        <w:left w:val="none" w:sz="0" w:space="0" w:color="auto"/>
        <w:bottom w:val="none" w:sz="0" w:space="0" w:color="auto"/>
        <w:right w:val="none" w:sz="0" w:space="0" w:color="auto"/>
      </w:divBdr>
      <w:divsChild>
        <w:div w:id="1673028084">
          <w:marLeft w:val="0"/>
          <w:marRight w:val="0"/>
          <w:marTop w:val="0"/>
          <w:marBottom w:val="0"/>
          <w:divBdr>
            <w:top w:val="none" w:sz="0" w:space="0" w:color="auto"/>
            <w:left w:val="none" w:sz="0" w:space="0" w:color="auto"/>
            <w:bottom w:val="none" w:sz="0" w:space="0" w:color="auto"/>
            <w:right w:val="none" w:sz="0" w:space="0" w:color="auto"/>
          </w:divBdr>
        </w:div>
        <w:div w:id="453526902">
          <w:marLeft w:val="0"/>
          <w:marRight w:val="0"/>
          <w:marTop w:val="0"/>
          <w:marBottom w:val="0"/>
          <w:divBdr>
            <w:top w:val="none" w:sz="0" w:space="0" w:color="auto"/>
            <w:left w:val="none" w:sz="0" w:space="0" w:color="auto"/>
            <w:bottom w:val="none" w:sz="0" w:space="0" w:color="auto"/>
            <w:right w:val="none" w:sz="0" w:space="0" w:color="auto"/>
          </w:divBdr>
          <w:divsChild>
            <w:div w:id="1009139233">
              <w:marLeft w:val="0"/>
              <w:marRight w:val="0"/>
              <w:marTop w:val="0"/>
              <w:marBottom w:val="0"/>
              <w:divBdr>
                <w:top w:val="none" w:sz="0" w:space="0" w:color="auto"/>
                <w:left w:val="none" w:sz="0" w:space="0" w:color="auto"/>
                <w:bottom w:val="none" w:sz="0" w:space="0" w:color="auto"/>
                <w:right w:val="none" w:sz="0" w:space="0" w:color="auto"/>
              </w:divBdr>
              <w:divsChild>
                <w:div w:id="1851026848">
                  <w:marLeft w:val="0"/>
                  <w:marRight w:val="0"/>
                  <w:marTop w:val="0"/>
                  <w:marBottom w:val="0"/>
                  <w:divBdr>
                    <w:top w:val="none" w:sz="0" w:space="0" w:color="auto"/>
                    <w:left w:val="none" w:sz="0" w:space="0" w:color="auto"/>
                    <w:bottom w:val="none" w:sz="0" w:space="0" w:color="auto"/>
                    <w:right w:val="none" w:sz="0" w:space="0" w:color="auto"/>
                  </w:divBdr>
                </w:div>
                <w:div w:id="758334946">
                  <w:marLeft w:val="0"/>
                  <w:marRight w:val="0"/>
                  <w:marTop w:val="0"/>
                  <w:marBottom w:val="0"/>
                  <w:divBdr>
                    <w:top w:val="none" w:sz="0" w:space="0" w:color="auto"/>
                    <w:left w:val="none" w:sz="0" w:space="0" w:color="auto"/>
                    <w:bottom w:val="none" w:sz="0" w:space="0" w:color="auto"/>
                    <w:right w:val="none" w:sz="0" w:space="0" w:color="auto"/>
                  </w:divBdr>
                </w:div>
                <w:div w:id="2107312133">
                  <w:marLeft w:val="0"/>
                  <w:marRight w:val="0"/>
                  <w:marTop w:val="0"/>
                  <w:marBottom w:val="0"/>
                  <w:divBdr>
                    <w:top w:val="none" w:sz="0" w:space="0" w:color="auto"/>
                    <w:left w:val="none" w:sz="0" w:space="0" w:color="auto"/>
                    <w:bottom w:val="none" w:sz="0" w:space="0" w:color="auto"/>
                    <w:right w:val="none" w:sz="0" w:space="0" w:color="auto"/>
                  </w:divBdr>
                  <w:divsChild>
                    <w:div w:id="1136531214">
                      <w:marLeft w:val="0"/>
                      <w:marRight w:val="0"/>
                      <w:marTop w:val="0"/>
                      <w:marBottom w:val="0"/>
                      <w:divBdr>
                        <w:top w:val="none" w:sz="0" w:space="0" w:color="auto"/>
                        <w:left w:val="none" w:sz="0" w:space="0" w:color="auto"/>
                        <w:bottom w:val="none" w:sz="0" w:space="0" w:color="auto"/>
                        <w:right w:val="none" w:sz="0" w:space="0" w:color="auto"/>
                      </w:divBdr>
                      <w:divsChild>
                        <w:div w:id="56897842">
                          <w:marLeft w:val="0"/>
                          <w:marRight w:val="0"/>
                          <w:marTop w:val="0"/>
                          <w:marBottom w:val="0"/>
                          <w:divBdr>
                            <w:top w:val="none" w:sz="0" w:space="0" w:color="auto"/>
                            <w:left w:val="none" w:sz="0" w:space="0" w:color="auto"/>
                            <w:bottom w:val="none" w:sz="0" w:space="0" w:color="auto"/>
                            <w:right w:val="none" w:sz="0" w:space="0" w:color="auto"/>
                          </w:divBdr>
                        </w:div>
                        <w:div w:id="17528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22838">
                  <w:marLeft w:val="0"/>
                  <w:marRight w:val="0"/>
                  <w:marTop w:val="0"/>
                  <w:marBottom w:val="0"/>
                  <w:divBdr>
                    <w:top w:val="none" w:sz="0" w:space="0" w:color="auto"/>
                    <w:left w:val="none" w:sz="0" w:space="0" w:color="auto"/>
                    <w:bottom w:val="none" w:sz="0" w:space="0" w:color="auto"/>
                    <w:right w:val="none" w:sz="0" w:space="0" w:color="auto"/>
                  </w:divBdr>
                  <w:divsChild>
                    <w:div w:id="1878815102">
                      <w:marLeft w:val="0"/>
                      <w:marRight w:val="0"/>
                      <w:marTop w:val="0"/>
                      <w:marBottom w:val="0"/>
                      <w:divBdr>
                        <w:top w:val="none" w:sz="0" w:space="0" w:color="auto"/>
                        <w:left w:val="none" w:sz="0" w:space="0" w:color="auto"/>
                        <w:bottom w:val="none" w:sz="0" w:space="0" w:color="auto"/>
                        <w:right w:val="none" w:sz="0" w:space="0" w:color="auto"/>
                      </w:divBdr>
                      <w:divsChild>
                        <w:div w:id="922840679">
                          <w:marLeft w:val="0"/>
                          <w:marRight w:val="0"/>
                          <w:marTop w:val="0"/>
                          <w:marBottom w:val="0"/>
                          <w:divBdr>
                            <w:top w:val="none" w:sz="0" w:space="0" w:color="auto"/>
                            <w:left w:val="none" w:sz="0" w:space="0" w:color="auto"/>
                            <w:bottom w:val="none" w:sz="0" w:space="0" w:color="auto"/>
                            <w:right w:val="none" w:sz="0" w:space="0" w:color="auto"/>
                          </w:divBdr>
                        </w:div>
                        <w:div w:id="21305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509403">
          <w:marLeft w:val="0"/>
          <w:marRight w:val="0"/>
          <w:marTop w:val="0"/>
          <w:marBottom w:val="0"/>
          <w:divBdr>
            <w:top w:val="none" w:sz="0" w:space="0" w:color="auto"/>
            <w:left w:val="none" w:sz="0" w:space="0" w:color="auto"/>
            <w:bottom w:val="none" w:sz="0" w:space="0" w:color="auto"/>
            <w:right w:val="none" w:sz="0" w:space="0" w:color="auto"/>
          </w:divBdr>
          <w:divsChild>
            <w:div w:id="252519313">
              <w:marLeft w:val="0"/>
              <w:marRight w:val="0"/>
              <w:marTop w:val="0"/>
              <w:marBottom w:val="0"/>
              <w:divBdr>
                <w:top w:val="none" w:sz="0" w:space="0" w:color="auto"/>
                <w:left w:val="none" w:sz="0" w:space="0" w:color="auto"/>
                <w:bottom w:val="none" w:sz="0" w:space="0" w:color="auto"/>
                <w:right w:val="none" w:sz="0" w:space="0" w:color="auto"/>
              </w:divBdr>
              <w:divsChild>
                <w:div w:id="1704939811">
                  <w:marLeft w:val="0"/>
                  <w:marRight w:val="0"/>
                  <w:marTop w:val="0"/>
                  <w:marBottom w:val="0"/>
                  <w:divBdr>
                    <w:top w:val="none" w:sz="0" w:space="0" w:color="auto"/>
                    <w:left w:val="none" w:sz="0" w:space="0" w:color="auto"/>
                    <w:bottom w:val="none" w:sz="0" w:space="0" w:color="auto"/>
                    <w:right w:val="none" w:sz="0" w:space="0" w:color="auto"/>
                  </w:divBdr>
                </w:div>
                <w:div w:id="1053113563">
                  <w:marLeft w:val="0"/>
                  <w:marRight w:val="0"/>
                  <w:marTop w:val="0"/>
                  <w:marBottom w:val="0"/>
                  <w:divBdr>
                    <w:top w:val="none" w:sz="0" w:space="0" w:color="auto"/>
                    <w:left w:val="none" w:sz="0" w:space="0" w:color="auto"/>
                    <w:bottom w:val="none" w:sz="0" w:space="0" w:color="auto"/>
                    <w:right w:val="none" w:sz="0" w:space="0" w:color="auto"/>
                  </w:divBdr>
                </w:div>
                <w:div w:id="973683827">
                  <w:marLeft w:val="0"/>
                  <w:marRight w:val="0"/>
                  <w:marTop w:val="0"/>
                  <w:marBottom w:val="0"/>
                  <w:divBdr>
                    <w:top w:val="none" w:sz="0" w:space="0" w:color="auto"/>
                    <w:left w:val="none" w:sz="0" w:space="0" w:color="auto"/>
                    <w:bottom w:val="none" w:sz="0" w:space="0" w:color="auto"/>
                    <w:right w:val="none" w:sz="0" w:space="0" w:color="auto"/>
                  </w:divBdr>
                  <w:divsChild>
                    <w:div w:id="943877266">
                      <w:marLeft w:val="0"/>
                      <w:marRight w:val="0"/>
                      <w:marTop w:val="0"/>
                      <w:marBottom w:val="0"/>
                      <w:divBdr>
                        <w:top w:val="none" w:sz="0" w:space="0" w:color="auto"/>
                        <w:left w:val="none" w:sz="0" w:space="0" w:color="auto"/>
                        <w:bottom w:val="none" w:sz="0" w:space="0" w:color="auto"/>
                        <w:right w:val="none" w:sz="0" w:space="0" w:color="auto"/>
                      </w:divBdr>
                      <w:divsChild>
                        <w:div w:id="1013918198">
                          <w:marLeft w:val="0"/>
                          <w:marRight w:val="0"/>
                          <w:marTop w:val="0"/>
                          <w:marBottom w:val="0"/>
                          <w:divBdr>
                            <w:top w:val="none" w:sz="0" w:space="0" w:color="auto"/>
                            <w:left w:val="none" w:sz="0" w:space="0" w:color="auto"/>
                            <w:bottom w:val="none" w:sz="0" w:space="0" w:color="auto"/>
                            <w:right w:val="none" w:sz="0" w:space="0" w:color="auto"/>
                          </w:divBdr>
                        </w:div>
                        <w:div w:id="12598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7028">
                  <w:marLeft w:val="0"/>
                  <w:marRight w:val="0"/>
                  <w:marTop w:val="0"/>
                  <w:marBottom w:val="0"/>
                  <w:divBdr>
                    <w:top w:val="none" w:sz="0" w:space="0" w:color="auto"/>
                    <w:left w:val="none" w:sz="0" w:space="0" w:color="auto"/>
                    <w:bottom w:val="none" w:sz="0" w:space="0" w:color="auto"/>
                    <w:right w:val="none" w:sz="0" w:space="0" w:color="auto"/>
                  </w:divBdr>
                  <w:divsChild>
                    <w:div w:id="1118521785">
                      <w:marLeft w:val="0"/>
                      <w:marRight w:val="0"/>
                      <w:marTop w:val="0"/>
                      <w:marBottom w:val="0"/>
                      <w:divBdr>
                        <w:top w:val="none" w:sz="0" w:space="0" w:color="auto"/>
                        <w:left w:val="none" w:sz="0" w:space="0" w:color="auto"/>
                        <w:bottom w:val="none" w:sz="0" w:space="0" w:color="auto"/>
                        <w:right w:val="none" w:sz="0" w:space="0" w:color="auto"/>
                      </w:divBdr>
                      <w:divsChild>
                        <w:div w:id="588737062">
                          <w:marLeft w:val="0"/>
                          <w:marRight w:val="0"/>
                          <w:marTop w:val="0"/>
                          <w:marBottom w:val="0"/>
                          <w:divBdr>
                            <w:top w:val="none" w:sz="0" w:space="0" w:color="auto"/>
                            <w:left w:val="none" w:sz="0" w:space="0" w:color="auto"/>
                            <w:bottom w:val="none" w:sz="0" w:space="0" w:color="auto"/>
                            <w:right w:val="none" w:sz="0" w:space="0" w:color="auto"/>
                          </w:divBdr>
                        </w:div>
                        <w:div w:id="15790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6192">
                  <w:marLeft w:val="0"/>
                  <w:marRight w:val="0"/>
                  <w:marTop w:val="0"/>
                  <w:marBottom w:val="0"/>
                  <w:divBdr>
                    <w:top w:val="none" w:sz="0" w:space="0" w:color="auto"/>
                    <w:left w:val="none" w:sz="0" w:space="0" w:color="auto"/>
                    <w:bottom w:val="none" w:sz="0" w:space="0" w:color="auto"/>
                    <w:right w:val="none" w:sz="0" w:space="0" w:color="auto"/>
                  </w:divBdr>
                  <w:divsChild>
                    <w:div w:id="160464457">
                      <w:marLeft w:val="0"/>
                      <w:marRight w:val="0"/>
                      <w:marTop w:val="0"/>
                      <w:marBottom w:val="0"/>
                      <w:divBdr>
                        <w:top w:val="none" w:sz="0" w:space="0" w:color="auto"/>
                        <w:left w:val="none" w:sz="0" w:space="0" w:color="auto"/>
                        <w:bottom w:val="none" w:sz="0" w:space="0" w:color="auto"/>
                        <w:right w:val="none" w:sz="0" w:space="0" w:color="auto"/>
                      </w:divBdr>
                      <w:divsChild>
                        <w:div w:id="980622149">
                          <w:marLeft w:val="0"/>
                          <w:marRight w:val="0"/>
                          <w:marTop w:val="0"/>
                          <w:marBottom w:val="0"/>
                          <w:divBdr>
                            <w:top w:val="none" w:sz="0" w:space="0" w:color="auto"/>
                            <w:left w:val="none" w:sz="0" w:space="0" w:color="auto"/>
                            <w:bottom w:val="none" w:sz="0" w:space="0" w:color="auto"/>
                            <w:right w:val="none" w:sz="0" w:space="0" w:color="auto"/>
                          </w:divBdr>
                        </w:div>
                        <w:div w:id="836307586">
                          <w:marLeft w:val="0"/>
                          <w:marRight w:val="0"/>
                          <w:marTop w:val="0"/>
                          <w:marBottom w:val="0"/>
                          <w:divBdr>
                            <w:top w:val="none" w:sz="0" w:space="0" w:color="auto"/>
                            <w:left w:val="none" w:sz="0" w:space="0" w:color="auto"/>
                            <w:bottom w:val="none" w:sz="0" w:space="0" w:color="auto"/>
                            <w:right w:val="none" w:sz="0" w:space="0" w:color="auto"/>
                          </w:divBdr>
                        </w:div>
                        <w:div w:id="687414009">
                          <w:marLeft w:val="0"/>
                          <w:marRight w:val="0"/>
                          <w:marTop w:val="0"/>
                          <w:marBottom w:val="0"/>
                          <w:divBdr>
                            <w:top w:val="none" w:sz="0" w:space="0" w:color="auto"/>
                            <w:left w:val="none" w:sz="0" w:space="0" w:color="auto"/>
                            <w:bottom w:val="none" w:sz="0" w:space="0" w:color="auto"/>
                            <w:right w:val="none" w:sz="0" w:space="0" w:color="auto"/>
                          </w:divBdr>
                          <w:divsChild>
                            <w:div w:id="2130201039">
                              <w:marLeft w:val="0"/>
                              <w:marRight w:val="0"/>
                              <w:marTop w:val="0"/>
                              <w:marBottom w:val="0"/>
                              <w:divBdr>
                                <w:top w:val="none" w:sz="0" w:space="0" w:color="auto"/>
                                <w:left w:val="none" w:sz="0" w:space="0" w:color="auto"/>
                                <w:bottom w:val="none" w:sz="0" w:space="0" w:color="auto"/>
                                <w:right w:val="none" w:sz="0" w:space="0" w:color="auto"/>
                              </w:divBdr>
                              <w:divsChild>
                                <w:div w:id="989670341">
                                  <w:marLeft w:val="0"/>
                                  <w:marRight w:val="0"/>
                                  <w:marTop w:val="0"/>
                                  <w:marBottom w:val="0"/>
                                  <w:divBdr>
                                    <w:top w:val="none" w:sz="0" w:space="0" w:color="auto"/>
                                    <w:left w:val="none" w:sz="0" w:space="0" w:color="auto"/>
                                    <w:bottom w:val="none" w:sz="0" w:space="0" w:color="auto"/>
                                    <w:right w:val="none" w:sz="0" w:space="0" w:color="auto"/>
                                  </w:divBdr>
                                </w:div>
                                <w:div w:id="72040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8066">
                          <w:marLeft w:val="0"/>
                          <w:marRight w:val="0"/>
                          <w:marTop w:val="0"/>
                          <w:marBottom w:val="0"/>
                          <w:divBdr>
                            <w:top w:val="none" w:sz="0" w:space="0" w:color="auto"/>
                            <w:left w:val="none" w:sz="0" w:space="0" w:color="auto"/>
                            <w:bottom w:val="none" w:sz="0" w:space="0" w:color="auto"/>
                            <w:right w:val="none" w:sz="0" w:space="0" w:color="auto"/>
                          </w:divBdr>
                          <w:divsChild>
                            <w:div w:id="776486668">
                              <w:marLeft w:val="0"/>
                              <w:marRight w:val="0"/>
                              <w:marTop w:val="0"/>
                              <w:marBottom w:val="0"/>
                              <w:divBdr>
                                <w:top w:val="none" w:sz="0" w:space="0" w:color="auto"/>
                                <w:left w:val="none" w:sz="0" w:space="0" w:color="auto"/>
                                <w:bottom w:val="none" w:sz="0" w:space="0" w:color="auto"/>
                                <w:right w:val="none" w:sz="0" w:space="0" w:color="auto"/>
                              </w:divBdr>
                              <w:divsChild>
                                <w:div w:id="1223712259">
                                  <w:marLeft w:val="0"/>
                                  <w:marRight w:val="0"/>
                                  <w:marTop w:val="0"/>
                                  <w:marBottom w:val="0"/>
                                  <w:divBdr>
                                    <w:top w:val="none" w:sz="0" w:space="0" w:color="auto"/>
                                    <w:left w:val="none" w:sz="0" w:space="0" w:color="auto"/>
                                    <w:bottom w:val="none" w:sz="0" w:space="0" w:color="auto"/>
                                    <w:right w:val="none" w:sz="0" w:space="0" w:color="auto"/>
                                  </w:divBdr>
                                </w:div>
                                <w:div w:id="10965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4474">
                          <w:marLeft w:val="0"/>
                          <w:marRight w:val="0"/>
                          <w:marTop w:val="0"/>
                          <w:marBottom w:val="0"/>
                          <w:divBdr>
                            <w:top w:val="none" w:sz="0" w:space="0" w:color="auto"/>
                            <w:left w:val="none" w:sz="0" w:space="0" w:color="auto"/>
                            <w:bottom w:val="none" w:sz="0" w:space="0" w:color="auto"/>
                            <w:right w:val="none" w:sz="0" w:space="0" w:color="auto"/>
                          </w:divBdr>
                          <w:divsChild>
                            <w:div w:id="540240418">
                              <w:marLeft w:val="0"/>
                              <w:marRight w:val="0"/>
                              <w:marTop w:val="0"/>
                              <w:marBottom w:val="0"/>
                              <w:divBdr>
                                <w:top w:val="none" w:sz="0" w:space="0" w:color="auto"/>
                                <w:left w:val="none" w:sz="0" w:space="0" w:color="auto"/>
                                <w:bottom w:val="none" w:sz="0" w:space="0" w:color="auto"/>
                                <w:right w:val="none" w:sz="0" w:space="0" w:color="auto"/>
                              </w:divBdr>
                              <w:divsChild>
                                <w:div w:id="1571966546">
                                  <w:marLeft w:val="0"/>
                                  <w:marRight w:val="0"/>
                                  <w:marTop w:val="0"/>
                                  <w:marBottom w:val="0"/>
                                  <w:divBdr>
                                    <w:top w:val="none" w:sz="0" w:space="0" w:color="auto"/>
                                    <w:left w:val="none" w:sz="0" w:space="0" w:color="auto"/>
                                    <w:bottom w:val="none" w:sz="0" w:space="0" w:color="auto"/>
                                    <w:right w:val="none" w:sz="0" w:space="0" w:color="auto"/>
                                  </w:divBdr>
                                </w:div>
                                <w:div w:id="12417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8549">
                          <w:marLeft w:val="0"/>
                          <w:marRight w:val="0"/>
                          <w:marTop w:val="0"/>
                          <w:marBottom w:val="0"/>
                          <w:divBdr>
                            <w:top w:val="none" w:sz="0" w:space="0" w:color="auto"/>
                            <w:left w:val="none" w:sz="0" w:space="0" w:color="auto"/>
                            <w:bottom w:val="none" w:sz="0" w:space="0" w:color="auto"/>
                            <w:right w:val="none" w:sz="0" w:space="0" w:color="auto"/>
                          </w:divBdr>
                          <w:divsChild>
                            <w:div w:id="1964656094">
                              <w:marLeft w:val="0"/>
                              <w:marRight w:val="0"/>
                              <w:marTop w:val="0"/>
                              <w:marBottom w:val="0"/>
                              <w:divBdr>
                                <w:top w:val="none" w:sz="0" w:space="0" w:color="auto"/>
                                <w:left w:val="none" w:sz="0" w:space="0" w:color="auto"/>
                                <w:bottom w:val="none" w:sz="0" w:space="0" w:color="auto"/>
                                <w:right w:val="none" w:sz="0" w:space="0" w:color="auto"/>
                              </w:divBdr>
                              <w:divsChild>
                                <w:div w:id="1487550307">
                                  <w:marLeft w:val="0"/>
                                  <w:marRight w:val="0"/>
                                  <w:marTop w:val="0"/>
                                  <w:marBottom w:val="0"/>
                                  <w:divBdr>
                                    <w:top w:val="none" w:sz="0" w:space="0" w:color="auto"/>
                                    <w:left w:val="none" w:sz="0" w:space="0" w:color="auto"/>
                                    <w:bottom w:val="none" w:sz="0" w:space="0" w:color="auto"/>
                                    <w:right w:val="none" w:sz="0" w:space="0" w:color="auto"/>
                                  </w:divBdr>
                                </w:div>
                                <w:div w:id="14994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93690">
                  <w:marLeft w:val="0"/>
                  <w:marRight w:val="0"/>
                  <w:marTop w:val="0"/>
                  <w:marBottom w:val="0"/>
                  <w:divBdr>
                    <w:top w:val="none" w:sz="0" w:space="0" w:color="auto"/>
                    <w:left w:val="none" w:sz="0" w:space="0" w:color="auto"/>
                    <w:bottom w:val="none" w:sz="0" w:space="0" w:color="auto"/>
                    <w:right w:val="none" w:sz="0" w:space="0" w:color="auto"/>
                  </w:divBdr>
                  <w:divsChild>
                    <w:div w:id="734470544">
                      <w:marLeft w:val="0"/>
                      <w:marRight w:val="0"/>
                      <w:marTop w:val="0"/>
                      <w:marBottom w:val="0"/>
                      <w:divBdr>
                        <w:top w:val="none" w:sz="0" w:space="0" w:color="auto"/>
                        <w:left w:val="none" w:sz="0" w:space="0" w:color="auto"/>
                        <w:bottom w:val="none" w:sz="0" w:space="0" w:color="auto"/>
                        <w:right w:val="none" w:sz="0" w:space="0" w:color="auto"/>
                      </w:divBdr>
                      <w:divsChild>
                        <w:div w:id="1632056238">
                          <w:marLeft w:val="0"/>
                          <w:marRight w:val="0"/>
                          <w:marTop w:val="0"/>
                          <w:marBottom w:val="0"/>
                          <w:divBdr>
                            <w:top w:val="none" w:sz="0" w:space="0" w:color="auto"/>
                            <w:left w:val="none" w:sz="0" w:space="0" w:color="auto"/>
                            <w:bottom w:val="none" w:sz="0" w:space="0" w:color="auto"/>
                            <w:right w:val="none" w:sz="0" w:space="0" w:color="auto"/>
                          </w:divBdr>
                        </w:div>
                        <w:div w:id="6568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6298">
                  <w:marLeft w:val="0"/>
                  <w:marRight w:val="0"/>
                  <w:marTop w:val="0"/>
                  <w:marBottom w:val="0"/>
                  <w:divBdr>
                    <w:top w:val="none" w:sz="0" w:space="0" w:color="auto"/>
                    <w:left w:val="none" w:sz="0" w:space="0" w:color="auto"/>
                    <w:bottom w:val="none" w:sz="0" w:space="0" w:color="auto"/>
                    <w:right w:val="none" w:sz="0" w:space="0" w:color="auto"/>
                  </w:divBdr>
                  <w:divsChild>
                    <w:div w:id="9187416">
                      <w:marLeft w:val="0"/>
                      <w:marRight w:val="0"/>
                      <w:marTop w:val="0"/>
                      <w:marBottom w:val="0"/>
                      <w:divBdr>
                        <w:top w:val="none" w:sz="0" w:space="0" w:color="auto"/>
                        <w:left w:val="none" w:sz="0" w:space="0" w:color="auto"/>
                        <w:bottom w:val="none" w:sz="0" w:space="0" w:color="auto"/>
                        <w:right w:val="none" w:sz="0" w:space="0" w:color="auto"/>
                      </w:divBdr>
                      <w:divsChild>
                        <w:div w:id="1454908738">
                          <w:marLeft w:val="0"/>
                          <w:marRight w:val="0"/>
                          <w:marTop w:val="0"/>
                          <w:marBottom w:val="0"/>
                          <w:divBdr>
                            <w:top w:val="none" w:sz="0" w:space="0" w:color="auto"/>
                            <w:left w:val="none" w:sz="0" w:space="0" w:color="auto"/>
                            <w:bottom w:val="none" w:sz="0" w:space="0" w:color="auto"/>
                            <w:right w:val="none" w:sz="0" w:space="0" w:color="auto"/>
                          </w:divBdr>
                        </w:div>
                        <w:div w:id="15321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13601">
                  <w:marLeft w:val="0"/>
                  <w:marRight w:val="0"/>
                  <w:marTop w:val="0"/>
                  <w:marBottom w:val="0"/>
                  <w:divBdr>
                    <w:top w:val="none" w:sz="0" w:space="0" w:color="auto"/>
                    <w:left w:val="none" w:sz="0" w:space="0" w:color="auto"/>
                    <w:bottom w:val="none" w:sz="0" w:space="0" w:color="auto"/>
                    <w:right w:val="none" w:sz="0" w:space="0" w:color="auto"/>
                  </w:divBdr>
                  <w:divsChild>
                    <w:div w:id="500315369">
                      <w:marLeft w:val="0"/>
                      <w:marRight w:val="0"/>
                      <w:marTop w:val="0"/>
                      <w:marBottom w:val="0"/>
                      <w:divBdr>
                        <w:top w:val="none" w:sz="0" w:space="0" w:color="auto"/>
                        <w:left w:val="none" w:sz="0" w:space="0" w:color="auto"/>
                        <w:bottom w:val="none" w:sz="0" w:space="0" w:color="auto"/>
                        <w:right w:val="none" w:sz="0" w:space="0" w:color="auto"/>
                      </w:divBdr>
                      <w:divsChild>
                        <w:div w:id="1213153713">
                          <w:marLeft w:val="0"/>
                          <w:marRight w:val="0"/>
                          <w:marTop w:val="0"/>
                          <w:marBottom w:val="0"/>
                          <w:divBdr>
                            <w:top w:val="none" w:sz="0" w:space="0" w:color="auto"/>
                            <w:left w:val="none" w:sz="0" w:space="0" w:color="auto"/>
                            <w:bottom w:val="none" w:sz="0" w:space="0" w:color="auto"/>
                            <w:right w:val="none" w:sz="0" w:space="0" w:color="auto"/>
                          </w:divBdr>
                        </w:div>
                        <w:div w:id="10757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682">
                  <w:marLeft w:val="0"/>
                  <w:marRight w:val="0"/>
                  <w:marTop w:val="0"/>
                  <w:marBottom w:val="0"/>
                  <w:divBdr>
                    <w:top w:val="none" w:sz="0" w:space="0" w:color="auto"/>
                    <w:left w:val="none" w:sz="0" w:space="0" w:color="auto"/>
                    <w:bottom w:val="none" w:sz="0" w:space="0" w:color="auto"/>
                    <w:right w:val="none" w:sz="0" w:space="0" w:color="auto"/>
                  </w:divBdr>
                  <w:divsChild>
                    <w:div w:id="694119487">
                      <w:marLeft w:val="0"/>
                      <w:marRight w:val="0"/>
                      <w:marTop w:val="0"/>
                      <w:marBottom w:val="0"/>
                      <w:divBdr>
                        <w:top w:val="none" w:sz="0" w:space="0" w:color="auto"/>
                        <w:left w:val="none" w:sz="0" w:space="0" w:color="auto"/>
                        <w:bottom w:val="none" w:sz="0" w:space="0" w:color="auto"/>
                        <w:right w:val="none" w:sz="0" w:space="0" w:color="auto"/>
                      </w:divBdr>
                      <w:divsChild>
                        <w:div w:id="1749956240">
                          <w:marLeft w:val="0"/>
                          <w:marRight w:val="0"/>
                          <w:marTop w:val="0"/>
                          <w:marBottom w:val="0"/>
                          <w:divBdr>
                            <w:top w:val="none" w:sz="0" w:space="0" w:color="auto"/>
                            <w:left w:val="none" w:sz="0" w:space="0" w:color="auto"/>
                            <w:bottom w:val="none" w:sz="0" w:space="0" w:color="auto"/>
                            <w:right w:val="none" w:sz="0" w:space="0" w:color="auto"/>
                          </w:divBdr>
                        </w:div>
                        <w:div w:id="15579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7480">
                  <w:marLeft w:val="0"/>
                  <w:marRight w:val="0"/>
                  <w:marTop w:val="0"/>
                  <w:marBottom w:val="0"/>
                  <w:divBdr>
                    <w:top w:val="none" w:sz="0" w:space="0" w:color="auto"/>
                    <w:left w:val="none" w:sz="0" w:space="0" w:color="auto"/>
                    <w:bottom w:val="none" w:sz="0" w:space="0" w:color="auto"/>
                    <w:right w:val="none" w:sz="0" w:space="0" w:color="auto"/>
                  </w:divBdr>
                  <w:divsChild>
                    <w:div w:id="1522552615">
                      <w:marLeft w:val="0"/>
                      <w:marRight w:val="0"/>
                      <w:marTop w:val="0"/>
                      <w:marBottom w:val="0"/>
                      <w:divBdr>
                        <w:top w:val="none" w:sz="0" w:space="0" w:color="auto"/>
                        <w:left w:val="none" w:sz="0" w:space="0" w:color="auto"/>
                        <w:bottom w:val="none" w:sz="0" w:space="0" w:color="auto"/>
                        <w:right w:val="none" w:sz="0" w:space="0" w:color="auto"/>
                      </w:divBdr>
                      <w:divsChild>
                        <w:div w:id="1756053707">
                          <w:marLeft w:val="0"/>
                          <w:marRight w:val="0"/>
                          <w:marTop w:val="0"/>
                          <w:marBottom w:val="0"/>
                          <w:divBdr>
                            <w:top w:val="none" w:sz="0" w:space="0" w:color="auto"/>
                            <w:left w:val="none" w:sz="0" w:space="0" w:color="auto"/>
                            <w:bottom w:val="none" w:sz="0" w:space="0" w:color="auto"/>
                            <w:right w:val="none" w:sz="0" w:space="0" w:color="auto"/>
                          </w:divBdr>
                        </w:div>
                        <w:div w:id="1220551580">
                          <w:marLeft w:val="0"/>
                          <w:marRight w:val="0"/>
                          <w:marTop w:val="0"/>
                          <w:marBottom w:val="0"/>
                          <w:divBdr>
                            <w:top w:val="none" w:sz="0" w:space="0" w:color="auto"/>
                            <w:left w:val="none" w:sz="0" w:space="0" w:color="auto"/>
                            <w:bottom w:val="none" w:sz="0" w:space="0" w:color="auto"/>
                            <w:right w:val="none" w:sz="0" w:space="0" w:color="auto"/>
                          </w:divBdr>
                        </w:div>
                        <w:div w:id="309017359">
                          <w:marLeft w:val="0"/>
                          <w:marRight w:val="0"/>
                          <w:marTop w:val="0"/>
                          <w:marBottom w:val="0"/>
                          <w:divBdr>
                            <w:top w:val="none" w:sz="0" w:space="0" w:color="auto"/>
                            <w:left w:val="none" w:sz="0" w:space="0" w:color="auto"/>
                            <w:bottom w:val="none" w:sz="0" w:space="0" w:color="auto"/>
                            <w:right w:val="none" w:sz="0" w:space="0" w:color="auto"/>
                          </w:divBdr>
                          <w:divsChild>
                            <w:div w:id="922646270">
                              <w:marLeft w:val="0"/>
                              <w:marRight w:val="0"/>
                              <w:marTop w:val="0"/>
                              <w:marBottom w:val="0"/>
                              <w:divBdr>
                                <w:top w:val="none" w:sz="0" w:space="0" w:color="auto"/>
                                <w:left w:val="none" w:sz="0" w:space="0" w:color="auto"/>
                                <w:bottom w:val="none" w:sz="0" w:space="0" w:color="auto"/>
                                <w:right w:val="none" w:sz="0" w:space="0" w:color="auto"/>
                              </w:divBdr>
                              <w:divsChild>
                                <w:div w:id="712002386">
                                  <w:marLeft w:val="0"/>
                                  <w:marRight w:val="0"/>
                                  <w:marTop w:val="0"/>
                                  <w:marBottom w:val="0"/>
                                  <w:divBdr>
                                    <w:top w:val="none" w:sz="0" w:space="0" w:color="auto"/>
                                    <w:left w:val="none" w:sz="0" w:space="0" w:color="auto"/>
                                    <w:bottom w:val="none" w:sz="0" w:space="0" w:color="auto"/>
                                    <w:right w:val="none" w:sz="0" w:space="0" w:color="auto"/>
                                  </w:divBdr>
                                </w:div>
                                <w:div w:id="5260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6059">
                          <w:marLeft w:val="0"/>
                          <w:marRight w:val="0"/>
                          <w:marTop w:val="0"/>
                          <w:marBottom w:val="0"/>
                          <w:divBdr>
                            <w:top w:val="none" w:sz="0" w:space="0" w:color="auto"/>
                            <w:left w:val="none" w:sz="0" w:space="0" w:color="auto"/>
                            <w:bottom w:val="none" w:sz="0" w:space="0" w:color="auto"/>
                            <w:right w:val="none" w:sz="0" w:space="0" w:color="auto"/>
                          </w:divBdr>
                          <w:divsChild>
                            <w:div w:id="15933422">
                              <w:marLeft w:val="0"/>
                              <w:marRight w:val="0"/>
                              <w:marTop w:val="0"/>
                              <w:marBottom w:val="0"/>
                              <w:divBdr>
                                <w:top w:val="none" w:sz="0" w:space="0" w:color="auto"/>
                                <w:left w:val="none" w:sz="0" w:space="0" w:color="auto"/>
                                <w:bottom w:val="none" w:sz="0" w:space="0" w:color="auto"/>
                                <w:right w:val="none" w:sz="0" w:space="0" w:color="auto"/>
                              </w:divBdr>
                              <w:divsChild>
                                <w:div w:id="1413118623">
                                  <w:marLeft w:val="0"/>
                                  <w:marRight w:val="0"/>
                                  <w:marTop w:val="0"/>
                                  <w:marBottom w:val="0"/>
                                  <w:divBdr>
                                    <w:top w:val="none" w:sz="0" w:space="0" w:color="auto"/>
                                    <w:left w:val="none" w:sz="0" w:space="0" w:color="auto"/>
                                    <w:bottom w:val="none" w:sz="0" w:space="0" w:color="auto"/>
                                    <w:right w:val="none" w:sz="0" w:space="0" w:color="auto"/>
                                  </w:divBdr>
                                </w:div>
                                <w:div w:id="12434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71454">
                          <w:marLeft w:val="0"/>
                          <w:marRight w:val="0"/>
                          <w:marTop w:val="0"/>
                          <w:marBottom w:val="0"/>
                          <w:divBdr>
                            <w:top w:val="none" w:sz="0" w:space="0" w:color="auto"/>
                            <w:left w:val="none" w:sz="0" w:space="0" w:color="auto"/>
                            <w:bottom w:val="none" w:sz="0" w:space="0" w:color="auto"/>
                            <w:right w:val="none" w:sz="0" w:space="0" w:color="auto"/>
                          </w:divBdr>
                          <w:divsChild>
                            <w:div w:id="2139030441">
                              <w:marLeft w:val="0"/>
                              <w:marRight w:val="0"/>
                              <w:marTop w:val="0"/>
                              <w:marBottom w:val="0"/>
                              <w:divBdr>
                                <w:top w:val="none" w:sz="0" w:space="0" w:color="auto"/>
                                <w:left w:val="none" w:sz="0" w:space="0" w:color="auto"/>
                                <w:bottom w:val="none" w:sz="0" w:space="0" w:color="auto"/>
                                <w:right w:val="none" w:sz="0" w:space="0" w:color="auto"/>
                              </w:divBdr>
                              <w:divsChild>
                                <w:div w:id="270554524">
                                  <w:marLeft w:val="0"/>
                                  <w:marRight w:val="0"/>
                                  <w:marTop w:val="0"/>
                                  <w:marBottom w:val="0"/>
                                  <w:divBdr>
                                    <w:top w:val="none" w:sz="0" w:space="0" w:color="auto"/>
                                    <w:left w:val="none" w:sz="0" w:space="0" w:color="auto"/>
                                    <w:bottom w:val="none" w:sz="0" w:space="0" w:color="auto"/>
                                    <w:right w:val="none" w:sz="0" w:space="0" w:color="auto"/>
                                  </w:divBdr>
                                </w:div>
                                <w:div w:id="170617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7160">
                          <w:marLeft w:val="0"/>
                          <w:marRight w:val="0"/>
                          <w:marTop w:val="0"/>
                          <w:marBottom w:val="0"/>
                          <w:divBdr>
                            <w:top w:val="none" w:sz="0" w:space="0" w:color="auto"/>
                            <w:left w:val="none" w:sz="0" w:space="0" w:color="auto"/>
                            <w:bottom w:val="none" w:sz="0" w:space="0" w:color="auto"/>
                            <w:right w:val="none" w:sz="0" w:space="0" w:color="auto"/>
                          </w:divBdr>
                          <w:divsChild>
                            <w:div w:id="1469736999">
                              <w:marLeft w:val="0"/>
                              <w:marRight w:val="0"/>
                              <w:marTop w:val="0"/>
                              <w:marBottom w:val="0"/>
                              <w:divBdr>
                                <w:top w:val="none" w:sz="0" w:space="0" w:color="auto"/>
                                <w:left w:val="none" w:sz="0" w:space="0" w:color="auto"/>
                                <w:bottom w:val="none" w:sz="0" w:space="0" w:color="auto"/>
                                <w:right w:val="none" w:sz="0" w:space="0" w:color="auto"/>
                              </w:divBdr>
                              <w:divsChild>
                                <w:div w:id="863638560">
                                  <w:marLeft w:val="0"/>
                                  <w:marRight w:val="0"/>
                                  <w:marTop w:val="0"/>
                                  <w:marBottom w:val="0"/>
                                  <w:divBdr>
                                    <w:top w:val="none" w:sz="0" w:space="0" w:color="auto"/>
                                    <w:left w:val="none" w:sz="0" w:space="0" w:color="auto"/>
                                    <w:bottom w:val="none" w:sz="0" w:space="0" w:color="auto"/>
                                    <w:right w:val="none" w:sz="0" w:space="0" w:color="auto"/>
                                  </w:divBdr>
                                </w:div>
                                <w:div w:id="4922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6749">
                  <w:marLeft w:val="0"/>
                  <w:marRight w:val="0"/>
                  <w:marTop w:val="0"/>
                  <w:marBottom w:val="0"/>
                  <w:divBdr>
                    <w:top w:val="none" w:sz="0" w:space="0" w:color="auto"/>
                    <w:left w:val="none" w:sz="0" w:space="0" w:color="auto"/>
                    <w:bottom w:val="none" w:sz="0" w:space="0" w:color="auto"/>
                    <w:right w:val="none" w:sz="0" w:space="0" w:color="auto"/>
                  </w:divBdr>
                  <w:divsChild>
                    <w:div w:id="1126505607">
                      <w:marLeft w:val="0"/>
                      <w:marRight w:val="0"/>
                      <w:marTop w:val="0"/>
                      <w:marBottom w:val="0"/>
                      <w:divBdr>
                        <w:top w:val="none" w:sz="0" w:space="0" w:color="auto"/>
                        <w:left w:val="none" w:sz="0" w:space="0" w:color="auto"/>
                        <w:bottom w:val="none" w:sz="0" w:space="0" w:color="auto"/>
                        <w:right w:val="none" w:sz="0" w:space="0" w:color="auto"/>
                      </w:divBdr>
                      <w:divsChild>
                        <w:div w:id="1398355787">
                          <w:marLeft w:val="0"/>
                          <w:marRight w:val="0"/>
                          <w:marTop w:val="0"/>
                          <w:marBottom w:val="0"/>
                          <w:divBdr>
                            <w:top w:val="none" w:sz="0" w:space="0" w:color="auto"/>
                            <w:left w:val="none" w:sz="0" w:space="0" w:color="auto"/>
                            <w:bottom w:val="none" w:sz="0" w:space="0" w:color="auto"/>
                            <w:right w:val="none" w:sz="0" w:space="0" w:color="auto"/>
                          </w:divBdr>
                        </w:div>
                        <w:div w:id="10589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48474">
                  <w:marLeft w:val="0"/>
                  <w:marRight w:val="0"/>
                  <w:marTop w:val="0"/>
                  <w:marBottom w:val="0"/>
                  <w:divBdr>
                    <w:top w:val="none" w:sz="0" w:space="0" w:color="auto"/>
                    <w:left w:val="none" w:sz="0" w:space="0" w:color="auto"/>
                    <w:bottom w:val="none" w:sz="0" w:space="0" w:color="auto"/>
                    <w:right w:val="none" w:sz="0" w:space="0" w:color="auto"/>
                  </w:divBdr>
                  <w:divsChild>
                    <w:div w:id="524558307">
                      <w:marLeft w:val="0"/>
                      <w:marRight w:val="0"/>
                      <w:marTop w:val="0"/>
                      <w:marBottom w:val="0"/>
                      <w:divBdr>
                        <w:top w:val="none" w:sz="0" w:space="0" w:color="auto"/>
                        <w:left w:val="none" w:sz="0" w:space="0" w:color="auto"/>
                        <w:bottom w:val="none" w:sz="0" w:space="0" w:color="auto"/>
                        <w:right w:val="none" w:sz="0" w:space="0" w:color="auto"/>
                      </w:divBdr>
                      <w:divsChild>
                        <w:div w:id="1200438074">
                          <w:marLeft w:val="0"/>
                          <w:marRight w:val="0"/>
                          <w:marTop w:val="0"/>
                          <w:marBottom w:val="0"/>
                          <w:divBdr>
                            <w:top w:val="none" w:sz="0" w:space="0" w:color="auto"/>
                            <w:left w:val="none" w:sz="0" w:space="0" w:color="auto"/>
                            <w:bottom w:val="none" w:sz="0" w:space="0" w:color="auto"/>
                            <w:right w:val="none" w:sz="0" w:space="0" w:color="auto"/>
                          </w:divBdr>
                        </w:div>
                        <w:div w:id="1123185107">
                          <w:marLeft w:val="0"/>
                          <w:marRight w:val="0"/>
                          <w:marTop w:val="0"/>
                          <w:marBottom w:val="0"/>
                          <w:divBdr>
                            <w:top w:val="none" w:sz="0" w:space="0" w:color="auto"/>
                            <w:left w:val="none" w:sz="0" w:space="0" w:color="auto"/>
                            <w:bottom w:val="none" w:sz="0" w:space="0" w:color="auto"/>
                            <w:right w:val="none" w:sz="0" w:space="0" w:color="auto"/>
                          </w:divBdr>
                        </w:div>
                        <w:div w:id="1830904055">
                          <w:marLeft w:val="0"/>
                          <w:marRight w:val="0"/>
                          <w:marTop w:val="0"/>
                          <w:marBottom w:val="0"/>
                          <w:divBdr>
                            <w:top w:val="none" w:sz="0" w:space="0" w:color="auto"/>
                            <w:left w:val="none" w:sz="0" w:space="0" w:color="auto"/>
                            <w:bottom w:val="none" w:sz="0" w:space="0" w:color="auto"/>
                            <w:right w:val="none" w:sz="0" w:space="0" w:color="auto"/>
                          </w:divBdr>
                          <w:divsChild>
                            <w:div w:id="1668557603">
                              <w:marLeft w:val="0"/>
                              <w:marRight w:val="0"/>
                              <w:marTop w:val="0"/>
                              <w:marBottom w:val="0"/>
                              <w:divBdr>
                                <w:top w:val="none" w:sz="0" w:space="0" w:color="auto"/>
                                <w:left w:val="none" w:sz="0" w:space="0" w:color="auto"/>
                                <w:bottom w:val="none" w:sz="0" w:space="0" w:color="auto"/>
                                <w:right w:val="none" w:sz="0" w:space="0" w:color="auto"/>
                              </w:divBdr>
                              <w:divsChild>
                                <w:div w:id="1556698728">
                                  <w:marLeft w:val="0"/>
                                  <w:marRight w:val="0"/>
                                  <w:marTop w:val="0"/>
                                  <w:marBottom w:val="0"/>
                                  <w:divBdr>
                                    <w:top w:val="none" w:sz="0" w:space="0" w:color="auto"/>
                                    <w:left w:val="none" w:sz="0" w:space="0" w:color="auto"/>
                                    <w:bottom w:val="none" w:sz="0" w:space="0" w:color="auto"/>
                                    <w:right w:val="none" w:sz="0" w:space="0" w:color="auto"/>
                                  </w:divBdr>
                                </w:div>
                                <w:div w:id="210838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4948">
                          <w:marLeft w:val="0"/>
                          <w:marRight w:val="0"/>
                          <w:marTop w:val="0"/>
                          <w:marBottom w:val="0"/>
                          <w:divBdr>
                            <w:top w:val="none" w:sz="0" w:space="0" w:color="auto"/>
                            <w:left w:val="none" w:sz="0" w:space="0" w:color="auto"/>
                            <w:bottom w:val="none" w:sz="0" w:space="0" w:color="auto"/>
                            <w:right w:val="none" w:sz="0" w:space="0" w:color="auto"/>
                          </w:divBdr>
                          <w:divsChild>
                            <w:div w:id="1780100769">
                              <w:marLeft w:val="0"/>
                              <w:marRight w:val="0"/>
                              <w:marTop w:val="0"/>
                              <w:marBottom w:val="0"/>
                              <w:divBdr>
                                <w:top w:val="none" w:sz="0" w:space="0" w:color="auto"/>
                                <w:left w:val="none" w:sz="0" w:space="0" w:color="auto"/>
                                <w:bottom w:val="none" w:sz="0" w:space="0" w:color="auto"/>
                                <w:right w:val="none" w:sz="0" w:space="0" w:color="auto"/>
                              </w:divBdr>
                              <w:divsChild>
                                <w:div w:id="350691969">
                                  <w:marLeft w:val="0"/>
                                  <w:marRight w:val="0"/>
                                  <w:marTop w:val="0"/>
                                  <w:marBottom w:val="0"/>
                                  <w:divBdr>
                                    <w:top w:val="none" w:sz="0" w:space="0" w:color="auto"/>
                                    <w:left w:val="none" w:sz="0" w:space="0" w:color="auto"/>
                                    <w:bottom w:val="none" w:sz="0" w:space="0" w:color="auto"/>
                                    <w:right w:val="none" w:sz="0" w:space="0" w:color="auto"/>
                                  </w:divBdr>
                                </w:div>
                                <w:div w:id="13124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4199">
                          <w:marLeft w:val="0"/>
                          <w:marRight w:val="0"/>
                          <w:marTop w:val="0"/>
                          <w:marBottom w:val="0"/>
                          <w:divBdr>
                            <w:top w:val="none" w:sz="0" w:space="0" w:color="auto"/>
                            <w:left w:val="none" w:sz="0" w:space="0" w:color="auto"/>
                            <w:bottom w:val="none" w:sz="0" w:space="0" w:color="auto"/>
                            <w:right w:val="none" w:sz="0" w:space="0" w:color="auto"/>
                          </w:divBdr>
                          <w:divsChild>
                            <w:div w:id="1661343632">
                              <w:marLeft w:val="0"/>
                              <w:marRight w:val="0"/>
                              <w:marTop w:val="0"/>
                              <w:marBottom w:val="0"/>
                              <w:divBdr>
                                <w:top w:val="none" w:sz="0" w:space="0" w:color="auto"/>
                                <w:left w:val="none" w:sz="0" w:space="0" w:color="auto"/>
                                <w:bottom w:val="none" w:sz="0" w:space="0" w:color="auto"/>
                                <w:right w:val="none" w:sz="0" w:space="0" w:color="auto"/>
                              </w:divBdr>
                              <w:divsChild>
                                <w:div w:id="174812847">
                                  <w:marLeft w:val="0"/>
                                  <w:marRight w:val="0"/>
                                  <w:marTop w:val="0"/>
                                  <w:marBottom w:val="0"/>
                                  <w:divBdr>
                                    <w:top w:val="none" w:sz="0" w:space="0" w:color="auto"/>
                                    <w:left w:val="none" w:sz="0" w:space="0" w:color="auto"/>
                                    <w:bottom w:val="none" w:sz="0" w:space="0" w:color="auto"/>
                                    <w:right w:val="none" w:sz="0" w:space="0" w:color="auto"/>
                                  </w:divBdr>
                                </w:div>
                                <w:div w:id="15671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5874">
                          <w:marLeft w:val="0"/>
                          <w:marRight w:val="0"/>
                          <w:marTop w:val="0"/>
                          <w:marBottom w:val="0"/>
                          <w:divBdr>
                            <w:top w:val="none" w:sz="0" w:space="0" w:color="auto"/>
                            <w:left w:val="none" w:sz="0" w:space="0" w:color="auto"/>
                            <w:bottom w:val="none" w:sz="0" w:space="0" w:color="auto"/>
                            <w:right w:val="none" w:sz="0" w:space="0" w:color="auto"/>
                          </w:divBdr>
                          <w:divsChild>
                            <w:div w:id="2136824352">
                              <w:marLeft w:val="0"/>
                              <w:marRight w:val="0"/>
                              <w:marTop w:val="0"/>
                              <w:marBottom w:val="0"/>
                              <w:divBdr>
                                <w:top w:val="none" w:sz="0" w:space="0" w:color="auto"/>
                                <w:left w:val="none" w:sz="0" w:space="0" w:color="auto"/>
                                <w:bottom w:val="none" w:sz="0" w:space="0" w:color="auto"/>
                                <w:right w:val="none" w:sz="0" w:space="0" w:color="auto"/>
                              </w:divBdr>
                              <w:divsChild>
                                <w:div w:id="829366639">
                                  <w:marLeft w:val="0"/>
                                  <w:marRight w:val="0"/>
                                  <w:marTop w:val="0"/>
                                  <w:marBottom w:val="0"/>
                                  <w:divBdr>
                                    <w:top w:val="none" w:sz="0" w:space="0" w:color="auto"/>
                                    <w:left w:val="none" w:sz="0" w:space="0" w:color="auto"/>
                                    <w:bottom w:val="none" w:sz="0" w:space="0" w:color="auto"/>
                                    <w:right w:val="none" w:sz="0" w:space="0" w:color="auto"/>
                                  </w:divBdr>
                                </w:div>
                                <w:div w:id="8487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0212">
                  <w:marLeft w:val="0"/>
                  <w:marRight w:val="0"/>
                  <w:marTop w:val="0"/>
                  <w:marBottom w:val="0"/>
                  <w:divBdr>
                    <w:top w:val="none" w:sz="0" w:space="0" w:color="auto"/>
                    <w:left w:val="none" w:sz="0" w:space="0" w:color="auto"/>
                    <w:bottom w:val="none" w:sz="0" w:space="0" w:color="auto"/>
                    <w:right w:val="none" w:sz="0" w:space="0" w:color="auto"/>
                  </w:divBdr>
                  <w:divsChild>
                    <w:div w:id="1607618939">
                      <w:marLeft w:val="0"/>
                      <w:marRight w:val="0"/>
                      <w:marTop w:val="0"/>
                      <w:marBottom w:val="0"/>
                      <w:divBdr>
                        <w:top w:val="none" w:sz="0" w:space="0" w:color="auto"/>
                        <w:left w:val="none" w:sz="0" w:space="0" w:color="auto"/>
                        <w:bottom w:val="none" w:sz="0" w:space="0" w:color="auto"/>
                        <w:right w:val="none" w:sz="0" w:space="0" w:color="auto"/>
                      </w:divBdr>
                      <w:divsChild>
                        <w:div w:id="901906710">
                          <w:marLeft w:val="0"/>
                          <w:marRight w:val="0"/>
                          <w:marTop w:val="0"/>
                          <w:marBottom w:val="0"/>
                          <w:divBdr>
                            <w:top w:val="none" w:sz="0" w:space="0" w:color="auto"/>
                            <w:left w:val="none" w:sz="0" w:space="0" w:color="auto"/>
                            <w:bottom w:val="none" w:sz="0" w:space="0" w:color="auto"/>
                            <w:right w:val="none" w:sz="0" w:space="0" w:color="auto"/>
                          </w:divBdr>
                        </w:div>
                        <w:div w:id="945693556">
                          <w:marLeft w:val="0"/>
                          <w:marRight w:val="0"/>
                          <w:marTop w:val="0"/>
                          <w:marBottom w:val="0"/>
                          <w:divBdr>
                            <w:top w:val="none" w:sz="0" w:space="0" w:color="auto"/>
                            <w:left w:val="none" w:sz="0" w:space="0" w:color="auto"/>
                            <w:bottom w:val="none" w:sz="0" w:space="0" w:color="auto"/>
                            <w:right w:val="none" w:sz="0" w:space="0" w:color="auto"/>
                          </w:divBdr>
                        </w:div>
                        <w:div w:id="1491407790">
                          <w:marLeft w:val="0"/>
                          <w:marRight w:val="0"/>
                          <w:marTop w:val="0"/>
                          <w:marBottom w:val="0"/>
                          <w:divBdr>
                            <w:top w:val="none" w:sz="0" w:space="0" w:color="auto"/>
                            <w:left w:val="none" w:sz="0" w:space="0" w:color="auto"/>
                            <w:bottom w:val="none" w:sz="0" w:space="0" w:color="auto"/>
                            <w:right w:val="none" w:sz="0" w:space="0" w:color="auto"/>
                          </w:divBdr>
                          <w:divsChild>
                            <w:div w:id="1246115122">
                              <w:marLeft w:val="0"/>
                              <w:marRight w:val="0"/>
                              <w:marTop w:val="0"/>
                              <w:marBottom w:val="0"/>
                              <w:divBdr>
                                <w:top w:val="none" w:sz="0" w:space="0" w:color="auto"/>
                                <w:left w:val="none" w:sz="0" w:space="0" w:color="auto"/>
                                <w:bottom w:val="none" w:sz="0" w:space="0" w:color="auto"/>
                                <w:right w:val="none" w:sz="0" w:space="0" w:color="auto"/>
                              </w:divBdr>
                              <w:divsChild>
                                <w:div w:id="751201353">
                                  <w:marLeft w:val="0"/>
                                  <w:marRight w:val="0"/>
                                  <w:marTop w:val="0"/>
                                  <w:marBottom w:val="0"/>
                                  <w:divBdr>
                                    <w:top w:val="none" w:sz="0" w:space="0" w:color="auto"/>
                                    <w:left w:val="none" w:sz="0" w:space="0" w:color="auto"/>
                                    <w:bottom w:val="none" w:sz="0" w:space="0" w:color="auto"/>
                                    <w:right w:val="none" w:sz="0" w:space="0" w:color="auto"/>
                                  </w:divBdr>
                                </w:div>
                                <w:div w:id="14707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39652">
                          <w:marLeft w:val="0"/>
                          <w:marRight w:val="0"/>
                          <w:marTop w:val="0"/>
                          <w:marBottom w:val="0"/>
                          <w:divBdr>
                            <w:top w:val="none" w:sz="0" w:space="0" w:color="auto"/>
                            <w:left w:val="none" w:sz="0" w:space="0" w:color="auto"/>
                            <w:bottom w:val="none" w:sz="0" w:space="0" w:color="auto"/>
                            <w:right w:val="none" w:sz="0" w:space="0" w:color="auto"/>
                          </w:divBdr>
                          <w:divsChild>
                            <w:div w:id="1534726577">
                              <w:marLeft w:val="0"/>
                              <w:marRight w:val="0"/>
                              <w:marTop w:val="0"/>
                              <w:marBottom w:val="0"/>
                              <w:divBdr>
                                <w:top w:val="none" w:sz="0" w:space="0" w:color="auto"/>
                                <w:left w:val="none" w:sz="0" w:space="0" w:color="auto"/>
                                <w:bottom w:val="none" w:sz="0" w:space="0" w:color="auto"/>
                                <w:right w:val="none" w:sz="0" w:space="0" w:color="auto"/>
                              </w:divBdr>
                              <w:divsChild>
                                <w:div w:id="28534802">
                                  <w:marLeft w:val="0"/>
                                  <w:marRight w:val="0"/>
                                  <w:marTop w:val="0"/>
                                  <w:marBottom w:val="0"/>
                                  <w:divBdr>
                                    <w:top w:val="none" w:sz="0" w:space="0" w:color="auto"/>
                                    <w:left w:val="none" w:sz="0" w:space="0" w:color="auto"/>
                                    <w:bottom w:val="none" w:sz="0" w:space="0" w:color="auto"/>
                                    <w:right w:val="none" w:sz="0" w:space="0" w:color="auto"/>
                                  </w:divBdr>
                                </w:div>
                                <w:div w:id="6633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924">
                          <w:marLeft w:val="0"/>
                          <w:marRight w:val="0"/>
                          <w:marTop w:val="0"/>
                          <w:marBottom w:val="0"/>
                          <w:divBdr>
                            <w:top w:val="none" w:sz="0" w:space="0" w:color="auto"/>
                            <w:left w:val="none" w:sz="0" w:space="0" w:color="auto"/>
                            <w:bottom w:val="none" w:sz="0" w:space="0" w:color="auto"/>
                            <w:right w:val="none" w:sz="0" w:space="0" w:color="auto"/>
                          </w:divBdr>
                          <w:divsChild>
                            <w:div w:id="1078208995">
                              <w:marLeft w:val="0"/>
                              <w:marRight w:val="0"/>
                              <w:marTop w:val="0"/>
                              <w:marBottom w:val="0"/>
                              <w:divBdr>
                                <w:top w:val="none" w:sz="0" w:space="0" w:color="auto"/>
                                <w:left w:val="none" w:sz="0" w:space="0" w:color="auto"/>
                                <w:bottom w:val="none" w:sz="0" w:space="0" w:color="auto"/>
                                <w:right w:val="none" w:sz="0" w:space="0" w:color="auto"/>
                              </w:divBdr>
                              <w:divsChild>
                                <w:div w:id="660160329">
                                  <w:marLeft w:val="0"/>
                                  <w:marRight w:val="0"/>
                                  <w:marTop w:val="0"/>
                                  <w:marBottom w:val="0"/>
                                  <w:divBdr>
                                    <w:top w:val="none" w:sz="0" w:space="0" w:color="auto"/>
                                    <w:left w:val="none" w:sz="0" w:space="0" w:color="auto"/>
                                    <w:bottom w:val="none" w:sz="0" w:space="0" w:color="auto"/>
                                    <w:right w:val="none" w:sz="0" w:space="0" w:color="auto"/>
                                  </w:divBdr>
                                </w:div>
                                <w:div w:id="19449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18325">
                  <w:marLeft w:val="0"/>
                  <w:marRight w:val="0"/>
                  <w:marTop w:val="0"/>
                  <w:marBottom w:val="0"/>
                  <w:divBdr>
                    <w:top w:val="none" w:sz="0" w:space="0" w:color="auto"/>
                    <w:left w:val="none" w:sz="0" w:space="0" w:color="auto"/>
                    <w:bottom w:val="none" w:sz="0" w:space="0" w:color="auto"/>
                    <w:right w:val="none" w:sz="0" w:space="0" w:color="auto"/>
                  </w:divBdr>
                  <w:divsChild>
                    <w:div w:id="989945075">
                      <w:marLeft w:val="0"/>
                      <w:marRight w:val="0"/>
                      <w:marTop w:val="0"/>
                      <w:marBottom w:val="0"/>
                      <w:divBdr>
                        <w:top w:val="none" w:sz="0" w:space="0" w:color="auto"/>
                        <w:left w:val="none" w:sz="0" w:space="0" w:color="auto"/>
                        <w:bottom w:val="none" w:sz="0" w:space="0" w:color="auto"/>
                        <w:right w:val="none" w:sz="0" w:space="0" w:color="auto"/>
                      </w:divBdr>
                      <w:divsChild>
                        <w:div w:id="1737588456">
                          <w:marLeft w:val="0"/>
                          <w:marRight w:val="0"/>
                          <w:marTop w:val="0"/>
                          <w:marBottom w:val="0"/>
                          <w:divBdr>
                            <w:top w:val="none" w:sz="0" w:space="0" w:color="auto"/>
                            <w:left w:val="none" w:sz="0" w:space="0" w:color="auto"/>
                            <w:bottom w:val="none" w:sz="0" w:space="0" w:color="auto"/>
                            <w:right w:val="none" w:sz="0" w:space="0" w:color="auto"/>
                          </w:divBdr>
                        </w:div>
                        <w:div w:id="9007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23">
                  <w:marLeft w:val="0"/>
                  <w:marRight w:val="0"/>
                  <w:marTop w:val="0"/>
                  <w:marBottom w:val="0"/>
                  <w:divBdr>
                    <w:top w:val="none" w:sz="0" w:space="0" w:color="auto"/>
                    <w:left w:val="none" w:sz="0" w:space="0" w:color="auto"/>
                    <w:bottom w:val="none" w:sz="0" w:space="0" w:color="auto"/>
                    <w:right w:val="none" w:sz="0" w:space="0" w:color="auto"/>
                  </w:divBdr>
                  <w:divsChild>
                    <w:div w:id="103815630">
                      <w:marLeft w:val="0"/>
                      <w:marRight w:val="0"/>
                      <w:marTop w:val="0"/>
                      <w:marBottom w:val="0"/>
                      <w:divBdr>
                        <w:top w:val="none" w:sz="0" w:space="0" w:color="auto"/>
                        <w:left w:val="none" w:sz="0" w:space="0" w:color="auto"/>
                        <w:bottom w:val="none" w:sz="0" w:space="0" w:color="auto"/>
                        <w:right w:val="none" w:sz="0" w:space="0" w:color="auto"/>
                      </w:divBdr>
                      <w:divsChild>
                        <w:div w:id="1411543140">
                          <w:marLeft w:val="0"/>
                          <w:marRight w:val="0"/>
                          <w:marTop w:val="0"/>
                          <w:marBottom w:val="0"/>
                          <w:divBdr>
                            <w:top w:val="none" w:sz="0" w:space="0" w:color="auto"/>
                            <w:left w:val="none" w:sz="0" w:space="0" w:color="auto"/>
                            <w:bottom w:val="none" w:sz="0" w:space="0" w:color="auto"/>
                            <w:right w:val="none" w:sz="0" w:space="0" w:color="auto"/>
                          </w:divBdr>
                        </w:div>
                        <w:div w:id="12170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99494">
                  <w:marLeft w:val="0"/>
                  <w:marRight w:val="0"/>
                  <w:marTop w:val="0"/>
                  <w:marBottom w:val="0"/>
                  <w:divBdr>
                    <w:top w:val="none" w:sz="0" w:space="0" w:color="auto"/>
                    <w:left w:val="none" w:sz="0" w:space="0" w:color="auto"/>
                    <w:bottom w:val="none" w:sz="0" w:space="0" w:color="auto"/>
                    <w:right w:val="none" w:sz="0" w:space="0" w:color="auto"/>
                  </w:divBdr>
                  <w:divsChild>
                    <w:div w:id="1458985891">
                      <w:marLeft w:val="0"/>
                      <w:marRight w:val="0"/>
                      <w:marTop w:val="0"/>
                      <w:marBottom w:val="0"/>
                      <w:divBdr>
                        <w:top w:val="none" w:sz="0" w:space="0" w:color="auto"/>
                        <w:left w:val="none" w:sz="0" w:space="0" w:color="auto"/>
                        <w:bottom w:val="none" w:sz="0" w:space="0" w:color="auto"/>
                        <w:right w:val="none" w:sz="0" w:space="0" w:color="auto"/>
                      </w:divBdr>
                      <w:divsChild>
                        <w:div w:id="1618757979">
                          <w:marLeft w:val="0"/>
                          <w:marRight w:val="0"/>
                          <w:marTop w:val="0"/>
                          <w:marBottom w:val="0"/>
                          <w:divBdr>
                            <w:top w:val="none" w:sz="0" w:space="0" w:color="auto"/>
                            <w:left w:val="none" w:sz="0" w:space="0" w:color="auto"/>
                            <w:bottom w:val="none" w:sz="0" w:space="0" w:color="auto"/>
                            <w:right w:val="none" w:sz="0" w:space="0" w:color="auto"/>
                          </w:divBdr>
                        </w:div>
                        <w:div w:id="11435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478">
                  <w:marLeft w:val="0"/>
                  <w:marRight w:val="0"/>
                  <w:marTop w:val="0"/>
                  <w:marBottom w:val="0"/>
                  <w:divBdr>
                    <w:top w:val="none" w:sz="0" w:space="0" w:color="auto"/>
                    <w:left w:val="none" w:sz="0" w:space="0" w:color="auto"/>
                    <w:bottom w:val="none" w:sz="0" w:space="0" w:color="auto"/>
                    <w:right w:val="none" w:sz="0" w:space="0" w:color="auto"/>
                  </w:divBdr>
                  <w:divsChild>
                    <w:div w:id="871724749">
                      <w:marLeft w:val="0"/>
                      <w:marRight w:val="0"/>
                      <w:marTop w:val="0"/>
                      <w:marBottom w:val="0"/>
                      <w:divBdr>
                        <w:top w:val="none" w:sz="0" w:space="0" w:color="auto"/>
                        <w:left w:val="none" w:sz="0" w:space="0" w:color="auto"/>
                        <w:bottom w:val="none" w:sz="0" w:space="0" w:color="auto"/>
                        <w:right w:val="none" w:sz="0" w:space="0" w:color="auto"/>
                      </w:divBdr>
                      <w:divsChild>
                        <w:div w:id="1675959036">
                          <w:marLeft w:val="0"/>
                          <w:marRight w:val="0"/>
                          <w:marTop w:val="0"/>
                          <w:marBottom w:val="0"/>
                          <w:divBdr>
                            <w:top w:val="none" w:sz="0" w:space="0" w:color="auto"/>
                            <w:left w:val="none" w:sz="0" w:space="0" w:color="auto"/>
                            <w:bottom w:val="none" w:sz="0" w:space="0" w:color="auto"/>
                            <w:right w:val="none" w:sz="0" w:space="0" w:color="auto"/>
                          </w:divBdr>
                        </w:div>
                        <w:div w:id="11260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456">
                  <w:marLeft w:val="0"/>
                  <w:marRight w:val="0"/>
                  <w:marTop w:val="0"/>
                  <w:marBottom w:val="0"/>
                  <w:divBdr>
                    <w:top w:val="none" w:sz="0" w:space="0" w:color="auto"/>
                    <w:left w:val="none" w:sz="0" w:space="0" w:color="auto"/>
                    <w:bottom w:val="none" w:sz="0" w:space="0" w:color="auto"/>
                    <w:right w:val="none" w:sz="0" w:space="0" w:color="auto"/>
                  </w:divBdr>
                  <w:divsChild>
                    <w:div w:id="1147553293">
                      <w:marLeft w:val="0"/>
                      <w:marRight w:val="0"/>
                      <w:marTop w:val="0"/>
                      <w:marBottom w:val="0"/>
                      <w:divBdr>
                        <w:top w:val="none" w:sz="0" w:space="0" w:color="auto"/>
                        <w:left w:val="none" w:sz="0" w:space="0" w:color="auto"/>
                        <w:bottom w:val="none" w:sz="0" w:space="0" w:color="auto"/>
                        <w:right w:val="none" w:sz="0" w:space="0" w:color="auto"/>
                      </w:divBdr>
                      <w:divsChild>
                        <w:div w:id="1083990457">
                          <w:marLeft w:val="0"/>
                          <w:marRight w:val="0"/>
                          <w:marTop w:val="0"/>
                          <w:marBottom w:val="0"/>
                          <w:divBdr>
                            <w:top w:val="none" w:sz="0" w:space="0" w:color="auto"/>
                            <w:left w:val="none" w:sz="0" w:space="0" w:color="auto"/>
                            <w:bottom w:val="none" w:sz="0" w:space="0" w:color="auto"/>
                            <w:right w:val="none" w:sz="0" w:space="0" w:color="auto"/>
                          </w:divBdr>
                        </w:div>
                        <w:div w:id="4403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711908">
      <w:bodyDiv w:val="1"/>
      <w:marLeft w:val="0"/>
      <w:marRight w:val="0"/>
      <w:marTop w:val="0"/>
      <w:marBottom w:val="0"/>
      <w:divBdr>
        <w:top w:val="none" w:sz="0" w:space="0" w:color="auto"/>
        <w:left w:val="none" w:sz="0" w:space="0" w:color="auto"/>
        <w:bottom w:val="none" w:sz="0" w:space="0" w:color="auto"/>
        <w:right w:val="none" w:sz="0" w:space="0" w:color="auto"/>
      </w:divBdr>
      <w:divsChild>
        <w:div w:id="186792383">
          <w:marLeft w:val="0"/>
          <w:marRight w:val="0"/>
          <w:marTop w:val="0"/>
          <w:marBottom w:val="0"/>
          <w:divBdr>
            <w:top w:val="none" w:sz="0" w:space="0" w:color="auto"/>
            <w:left w:val="none" w:sz="0" w:space="0" w:color="auto"/>
            <w:bottom w:val="none" w:sz="0" w:space="0" w:color="auto"/>
            <w:right w:val="none" w:sz="0" w:space="0" w:color="auto"/>
          </w:divBdr>
        </w:div>
      </w:divsChild>
    </w:div>
    <w:div w:id="1746368498">
      <w:bodyDiv w:val="1"/>
      <w:marLeft w:val="0"/>
      <w:marRight w:val="0"/>
      <w:marTop w:val="0"/>
      <w:marBottom w:val="0"/>
      <w:divBdr>
        <w:top w:val="none" w:sz="0" w:space="0" w:color="auto"/>
        <w:left w:val="none" w:sz="0" w:space="0" w:color="auto"/>
        <w:bottom w:val="none" w:sz="0" w:space="0" w:color="auto"/>
        <w:right w:val="none" w:sz="0" w:space="0" w:color="auto"/>
      </w:divBdr>
      <w:divsChild>
        <w:div w:id="1603682129">
          <w:marLeft w:val="0"/>
          <w:marRight w:val="0"/>
          <w:marTop w:val="0"/>
          <w:marBottom w:val="0"/>
          <w:divBdr>
            <w:top w:val="none" w:sz="0" w:space="0" w:color="auto"/>
            <w:left w:val="none" w:sz="0" w:space="0" w:color="auto"/>
            <w:bottom w:val="none" w:sz="0" w:space="0" w:color="auto"/>
            <w:right w:val="none" w:sz="0" w:space="0" w:color="auto"/>
          </w:divBdr>
          <w:divsChild>
            <w:div w:id="1165824657">
              <w:marLeft w:val="0"/>
              <w:marRight w:val="0"/>
              <w:marTop w:val="0"/>
              <w:marBottom w:val="0"/>
              <w:divBdr>
                <w:top w:val="none" w:sz="0" w:space="0" w:color="auto"/>
                <w:left w:val="none" w:sz="0" w:space="0" w:color="auto"/>
                <w:bottom w:val="none" w:sz="0" w:space="0" w:color="auto"/>
                <w:right w:val="none" w:sz="0" w:space="0" w:color="auto"/>
              </w:divBdr>
              <w:divsChild>
                <w:div w:id="446655587">
                  <w:marLeft w:val="0"/>
                  <w:marRight w:val="0"/>
                  <w:marTop w:val="0"/>
                  <w:marBottom w:val="0"/>
                  <w:divBdr>
                    <w:top w:val="none" w:sz="0" w:space="0" w:color="auto"/>
                    <w:left w:val="none" w:sz="0" w:space="0" w:color="auto"/>
                    <w:bottom w:val="none" w:sz="0" w:space="0" w:color="auto"/>
                    <w:right w:val="none" w:sz="0" w:space="0" w:color="auto"/>
                  </w:divBdr>
                </w:div>
                <w:div w:id="428352354">
                  <w:marLeft w:val="0"/>
                  <w:marRight w:val="0"/>
                  <w:marTop w:val="0"/>
                  <w:marBottom w:val="0"/>
                  <w:divBdr>
                    <w:top w:val="none" w:sz="0" w:space="0" w:color="auto"/>
                    <w:left w:val="none" w:sz="0" w:space="0" w:color="auto"/>
                    <w:bottom w:val="none" w:sz="0" w:space="0" w:color="auto"/>
                    <w:right w:val="none" w:sz="0" w:space="0" w:color="auto"/>
                  </w:divBdr>
                  <w:divsChild>
                    <w:div w:id="1010718243">
                      <w:marLeft w:val="0"/>
                      <w:marRight w:val="0"/>
                      <w:marTop w:val="0"/>
                      <w:marBottom w:val="0"/>
                      <w:divBdr>
                        <w:top w:val="none" w:sz="0" w:space="0" w:color="auto"/>
                        <w:left w:val="none" w:sz="0" w:space="0" w:color="auto"/>
                        <w:bottom w:val="none" w:sz="0" w:space="0" w:color="auto"/>
                        <w:right w:val="none" w:sz="0" w:space="0" w:color="auto"/>
                      </w:divBdr>
                      <w:divsChild>
                        <w:div w:id="670568550">
                          <w:marLeft w:val="0"/>
                          <w:marRight w:val="0"/>
                          <w:marTop w:val="0"/>
                          <w:marBottom w:val="0"/>
                          <w:divBdr>
                            <w:top w:val="none" w:sz="0" w:space="0" w:color="auto"/>
                            <w:left w:val="none" w:sz="0" w:space="0" w:color="auto"/>
                            <w:bottom w:val="none" w:sz="0" w:space="0" w:color="auto"/>
                            <w:right w:val="none" w:sz="0" w:space="0" w:color="auto"/>
                          </w:divBdr>
                        </w:div>
                        <w:div w:id="4867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77869">
                  <w:marLeft w:val="0"/>
                  <w:marRight w:val="0"/>
                  <w:marTop w:val="0"/>
                  <w:marBottom w:val="0"/>
                  <w:divBdr>
                    <w:top w:val="none" w:sz="0" w:space="0" w:color="auto"/>
                    <w:left w:val="none" w:sz="0" w:space="0" w:color="auto"/>
                    <w:bottom w:val="none" w:sz="0" w:space="0" w:color="auto"/>
                    <w:right w:val="none" w:sz="0" w:space="0" w:color="auto"/>
                  </w:divBdr>
                  <w:divsChild>
                    <w:div w:id="1682047048">
                      <w:marLeft w:val="0"/>
                      <w:marRight w:val="0"/>
                      <w:marTop w:val="0"/>
                      <w:marBottom w:val="0"/>
                      <w:divBdr>
                        <w:top w:val="none" w:sz="0" w:space="0" w:color="auto"/>
                        <w:left w:val="none" w:sz="0" w:space="0" w:color="auto"/>
                        <w:bottom w:val="none" w:sz="0" w:space="0" w:color="auto"/>
                        <w:right w:val="none" w:sz="0" w:space="0" w:color="auto"/>
                      </w:divBdr>
                      <w:divsChild>
                        <w:div w:id="1873617167">
                          <w:marLeft w:val="0"/>
                          <w:marRight w:val="0"/>
                          <w:marTop w:val="0"/>
                          <w:marBottom w:val="0"/>
                          <w:divBdr>
                            <w:top w:val="none" w:sz="0" w:space="0" w:color="auto"/>
                            <w:left w:val="none" w:sz="0" w:space="0" w:color="auto"/>
                            <w:bottom w:val="none" w:sz="0" w:space="0" w:color="auto"/>
                            <w:right w:val="none" w:sz="0" w:space="0" w:color="auto"/>
                          </w:divBdr>
                        </w:div>
                        <w:div w:id="15398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6176">
                  <w:marLeft w:val="0"/>
                  <w:marRight w:val="0"/>
                  <w:marTop w:val="0"/>
                  <w:marBottom w:val="0"/>
                  <w:divBdr>
                    <w:top w:val="none" w:sz="0" w:space="0" w:color="auto"/>
                    <w:left w:val="none" w:sz="0" w:space="0" w:color="auto"/>
                    <w:bottom w:val="none" w:sz="0" w:space="0" w:color="auto"/>
                    <w:right w:val="none" w:sz="0" w:space="0" w:color="auto"/>
                  </w:divBdr>
                  <w:divsChild>
                    <w:div w:id="253173342">
                      <w:marLeft w:val="0"/>
                      <w:marRight w:val="0"/>
                      <w:marTop w:val="0"/>
                      <w:marBottom w:val="0"/>
                      <w:divBdr>
                        <w:top w:val="none" w:sz="0" w:space="0" w:color="auto"/>
                        <w:left w:val="none" w:sz="0" w:space="0" w:color="auto"/>
                        <w:bottom w:val="none" w:sz="0" w:space="0" w:color="auto"/>
                        <w:right w:val="none" w:sz="0" w:space="0" w:color="auto"/>
                      </w:divBdr>
                      <w:divsChild>
                        <w:div w:id="1683821542">
                          <w:marLeft w:val="0"/>
                          <w:marRight w:val="0"/>
                          <w:marTop w:val="0"/>
                          <w:marBottom w:val="0"/>
                          <w:divBdr>
                            <w:top w:val="none" w:sz="0" w:space="0" w:color="auto"/>
                            <w:left w:val="none" w:sz="0" w:space="0" w:color="auto"/>
                            <w:bottom w:val="none" w:sz="0" w:space="0" w:color="auto"/>
                            <w:right w:val="none" w:sz="0" w:space="0" w:color="auto"/>
                          </w:divBdr>
                        </w:div>
                        <w:div w:id="18092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144">
                  <w:marLeft w:val="0"/>
                  <w:marRight w:val="0"/>
                  <w:marTop w:val="0"/>
                  <w:marBottom w:val="0"/>
                  <w:divBdr>
                    <w:top w:val="none" w:sz="0" w:space="0" w:color="auto"/>
                    <w:left w:val="none" w:sz="0" w:space="0" w:color="auto"/>
                    <w:bottom w:val="none" w:sz="0" w:space="0" w:color="auto"/>
                    <w:right w:val="none" w:sz="0" w:space="0" w:color="auto"/>
                  </w:divBdr>
                  <w:divsChild>
                    <w:div w:id="1974021196">
                      <w:marLeft w:val="0"/>
                      <w:marRight w:val="0"/>
                      <w:marTop w:val="0"/>
                      <w:marBottom w:val="0"/>
                      <w:divBdr>
                        <w:top w:val="none" w:sz="0" w:space="0" w:color="auto"/>
                        <w:left w:val="none" w:sz="0" w:space="0" w:color="auto"/>
                        <w:bottom w:val="none" w:sz="0" w:space="0" w:color="auto"/>
                        <w:right w:val="none" w:sz="0" w:space="0" w:color="auto"/>
                      </w:divBdr>
                      <w:divsChild>
                        <w:div w:id="937568650">
                          <w:marLeft w:val="0"/>
                          <w:marRight w:val="0"/>
                          <w:marTop w:val="0"/>
                          <w:marBottom w:val="0"/>
                          <w:divBdr>
                            <w:top w:val="none" w:sz="0" w:space="0" w:color="auto"/>
                            <w:left w:val="none" w:sz="0" w:space="0" w:color="auto"/>
                            <w:bottom w:val="none" w:sz="0" w:space="0" w:color="auto"/>
                            <w:right w:val="none" w:sz="0" w:space="0" w:color="auto"/>
                          </w:divBdr>
                        </w:div>
                        <w:div w:id="7093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1289">
                  <w:marLeft w:val="0"/>
                  <w:marRight w:val="0"/>
                  <w:marTop w:val="0"/>
                  <w:marBottom w:val="0"/>
                  <w:divBdr>
                    <w:top w:val="none" w:sz="0" w:space="0" w:color="auto"/>
                    <w:left w:val="none" w:sz="0" w:space="0" w:color="auto"/>
                    <w:bottom w:val="none" w:sz="0" w:space="0" w:color="auto"/>
                    <w:right w:val="none" w:sz="0" w:space="0" w:color="auto"/>
                  </w:divBdr>
                  <w:divsChild>
                    <w:div w:id="408767835">
                      <w:marLeft w:val="0"/>
                      <w:marRight w:val="0"/>
                      <w:marTop w:val="0"/>
                      <w:marBottom w:val="0"/>
                      <w:divBdr>
                        <w:top w:val="none" w:sz="0" w:space="0" w:color="auto"/>
                        <w:left w:val="none" w:sz="0" w:space="0" w:color="auto"/>
                        <w:bottom w:val="none" w:sz="0" w:space="0" w:color="auto"/>
                        <w:right w:val="none" w:sz="0" w:space="0" w:color="auto"/>
                      </w:divBdr>
                      <w:divsChild>
                        <w:div w:id="352151526">
                          <w:marLeft w:val="0"/>
                          <w:marRight w:val="0"/>
                          <w:marTop w:val="0"/>
                          <w:marBottom w:val="0"/>
                          <w:divBdr>
                            <w:top w:val="none" w:sz="0" w:space="0" w:color="auto"/>
                            <w:left w:val="none" w:sz="0" w:space="0" w:color="auto"/>
                            <w:bottom w:val="none" w:sz="0" w:space="0" w:color="auto"/>
                            <w:right w:val="none" w:sz="0" w:space="0" w:color="auto"/>
                          </w:divBdr>
                        </w:div>
                        <w:div w:id="3252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3581">
                  <w:marLeft w:val="0"/>
                  <w:marRight w:val="0"/>
                  <w:marTop w:val="0"/>
                  <w:marBottom w:val="0"/>
                  <w:divBdr>
                    <w:top w:val="none" w:sz="0" w:space="0" w:color="auto"/>
                    <w:left w:val="none" w:sz="0" w:space="0" w:color="auto"/>
                    <w:bottom w:val="none" w:sz="0" w:space="0" w:color="auto"/>
                    <w:right w:val="none" w:sz="0" w:space="0" w:color="auto"/>
                  </w:divBdr>
                  <w:divsChild>
                    <w:div w:id="1741635468">
                      <w:marLeft w:val="0"/>
                      <w:marRight w:val="0"/>
                      <w:marTop w:val="0"/>
                      <w:marBottom w:val="0"/>
                      <w:divBdr>
                        <w:top w:val="none" w:sz="0" w:space="0" w:color="auto"/>
                        <w:left w:val="none" w:sz="0" w:space="0" w:color="auto"/>
                        <w:bottom w:val="none" w:sz="0" w:space="0" w:color="auto"/>
                        <w:right w:val="none" w:sz="0" w:space="0" w:color="auto"/>
                      </w:divBdr>
                      <w:divsChild>
                        <w:div w:id="66343697">
                          <w:marLeft w:val="0"/>
                          <w:marRight w:val="0"/>
                          <w:marTop w:val="0"/>
                          <w:marBottom w:val="0"/>
                          <w:divBdr>
                            <w:top w:val="none" w:sz="0" w:space="0" w:color="auto"/>
                            <w:left w:val="none" w:sz="0" w:space="0" w:color="auto"/>
                            <w:bottom w:val="none" w:sz="0" w:space="0" w:color="auto"/>
                            <w:right w:val="none" w:sz="0" w:space="0" w:color="auto"/>
                          </w:divBdr>
                        </w:div>
                        <w:div w:id="12208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2807">
                  <w:marLeft w:val="0"/>
                  <w:marRight w:val="0"/>
                  <w:marTop w:val="0"/>
                  <w:marBottom w:val="0"/>
                  <w:divBdr>
                    <w:top w:val="none" w:sz="0" w:space="0" w:color="auto"/>
                    <w:left w:val="none" w:sz="0" w:space="0" w:color="auto"/>
                    <w:bottom w:val="none" w:sz="0" w:space="0" w:color="auto"/>
                    <w:right w:val="none" w:sz="0" w:space="0" w:color="auto"/>
                  </w:divBdr>
                  <w:divsChild>
                    <w:div w:id="695734289">
                      <w:marLeft w:val="0"/>
                      <w:marRight w:val="0"/>
                      <w:marTop w:val="0"/>
                      <w:marBottom w:val="0"/>
                      <w:divBdr>
                        <w:top w:val="none" w:sz="0" w:space="0" w:color="auto"/>
                        <w:left w:val="none" w:sz="0" w:space="0" w:color="auto"/>
                        <w:bottom w:val="none" w:sz="0" w:space="0" w:color="auto"/>
                        <w:right w:val="none" w:sz="0" w:space="0" w:color="auto"/>
                      </w:divBdr>
                      <w:divsChild>
                        <w:div w:id="655496517">
                          <w:marLeft w:val="0"/>
                          <w:marRight w:val="0"/>
                          <w:marTop w:val="0"/>
                          <w:marBottom w:val="0"/>
                          <w:divBdr>
                            <w:top w:val="none" w:sz="0" w:space="0" w:color="auto"/>
                            <w:left w:val="none" w:sz="0" w:space="0" w:color="auto"/>
                            <w:bottom w:val="none" w:sz="0" w:space="0" w:color="auto"/>
                            <w:right w:val="none" w:sz="0" w:space="0" w:color="auto"/>
                          </w:divBdr>
                        </w:div>
                        <w:div w:id="19639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5640">
                  <w:marLeft w:val="0"/>
                  <w:marRight w:val="0"/>
                  <w:marTop w:val="0"/>
                  <w:marBottom w:val="0"/>
                  <w:divBdr>
                    <w:top w:val="none" w:sz="0" w:space="0" w:color="auto"/>
                    <w:left w:val="none" w:sz="0" w:space="0" w:color="auto"/>
                    <w:bottom w:val="none" w:sz="0" w:space="0" w:color="auto"/>
                    <w:right w:val="none" w:sz="0" w:space="0" w:color="auto"/>
                  </w:divBdr>
                  <w:divsChild>
                    <w:div w:id="1884515153">
                      <w:marLeft w:val="0"/>
                      <w:marRight w:val="0"/>
                      <w:marTop w:val="0"/>
                      <w:marBottom w:val="0"/>
                      <w:divBdr>
                        <w:top w:val="none" w:sz="0" w:space="0" w:color="auto"/>
                        <w:left w:val="none" w:sz="0" w:space="0" w:color="auto"/>
                        <w:bottom w:val="none" w:sz="0" w:space="0" w:color="auto"/>
                        <w:right w:val="none" w:sz="0" w:space="0" w:color="auto"/>
                      </w:divBdr>
                      <w:divsChild>
                        <w:div w:id="594482333">
                          <w:marLeft w:val="0"/>
                          <w:marRight w:val="0"/>
                          <w:marTop w:val="0"/>
                          <w:marBottom w:val="0"/>
                          <w:divBdr>
                            <w:top w:val="none" w:sz="0" w:space="0" w:color="auto"/>
                            <w:left w:val="none" w:sz="0" w:space="0" w:color="auto"/>
                            <w:bottom w:val="none" w:sz="0" w:space="0" w:color="auto"/>
                            <w:right w:val="none" w:sz="0" w:space="0" w:color="auto"/>
                          </w:divBdr>
                        </w:div>
                        <w:div w:id="13997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1328">
          <w:marLeft w:val="0"/>
          <w:marRight w:val="0"/>
          <w:marTop w:val="0"/>
          <w:marBottom w:val="0"/>
          <w:divBdr>
            <w:top w:val="none" w:sz="0" w:space="0" w:color="auto"/>
            <w:left w:val="none" w:sz="0" w:space="0" w:color="auto"/>
            <w:bottom w:val="none" w:sz="0" w:space="0" w:color="auto"/>
            <w:right w:val="none" w:sz="0" w:space="0" w:color="auto"/>
          </w:divBdr>
          <w:divsChild>
            <w:div w:id="1524903153">
              <w:marLeft w:val="0"/>
              <w:marRight w:val="0"/>
              <w:marTop w:val="0"/>
              <w:marBottom w:val="0"/>
              <w:divBdr>
                <w:top w:val="none" w:sz="0" w:space="0" w:color="auto"/>
                <w:left w:val="none" w:sz="0" w:space="0" w:color="auto"/>
                <w:bottom w:val="none" w:sz="0" w:space="0" w:color="auto"/>
                <w:right w:val="none" w:sz="0" w:space="0" w:color="auto"/>
              </w:divBdr>
              <w:divsChild>
                <w:div w:id="805665282">
                  <w:marLeft w:val="0"/>
                  <w:marRight w:val="0"/>
                  <w:marTop w:val="0"/>
                  <w:marBottom w:val="0"/>
                  <w:divBdr>
                    <w:top w:val="none" w:sz="0" w:space="0" w:color="auto"/>
                    <w:left w:val="none" w:sz="0" w:space="0" w:color="auto"/>
                    <w:bottom w:val="none" w:sz="0" w:space="0" w:color="auto"/>
                    <w:right w:val="none" w:sz="0" w:space="0" w:color="auto"/>
                  </w:divBdr>
                </w:div>
                <w:div w:id="1443187198">
                  <w:marLeft w:val="0"/>
                  <w:marRight w:val="0"/>
                  <w:marTop w:val="0"/>
                  <w:marBottom w:val="0"/>
                  <w:divBdr>
                    <w:top w:val="none" w:sz="0" w:space="0" w:color="auto"/>
                    <w:left w:val="none" w:sz="0" w:space="0" w:color="auto"/>
                    <w:bottom w:val="none" w:sz="0" w:space="0" w:color="auto"/>
                    <w:right w:val="none" w:sz="0" w:space="0" w:color="auto"/>
                  </w:divBdr>
                </w:div>
                <w:div w:id="1142575152">
                  <w:marLeft w:val="0"/>
                  <w:marRight w:val="0"/>
                  <w:marTop w:val="0"/>
                  <w:marBottom w:val="0"/>
                  <w:divBdr>
                    <w:top w:val="none" w:sz="0" w:space="0" w:color="auto"/>
                    <w:left w:val="none" w:sz="0" w:space="0" w:color="auto"/>
                    <w:bottom w:val="none" w:sz="0" w:space="0" w:color="auto"/>
                    <w:right w:val="none" w:sz="0" w:space="0" w:color="auto"/>
                  </w:divBdr>
                  <w:divsChild>
                    <w:div w:id="295796677">
                      <w:marLeft w:val="0"/>
                      <w:marRight w:val="0"/>
                      <w:marTop w:val="0"/>
                      <w:marBottom w:val="0"/>
                      <w:divBdr>
                        <w:top w:val="none" w:sz="0" w:space="0" w:color="auto"/>
                        <w:left w:val="none" w:sz="0" w:space="0" w:color="auto"/>
                        <w:bottom w:val="none" w:sz="0" w:space="0" w:color="auto"/>
                        <w:right w:val="none" w:sz="0" w:space="0" w:color="auto"/>
                      </w:divBdr>
                      <w:divsChild>
                        <w:div w:id="1024091933">
                          <w:marLeft w:val="0"/>
                          <w:marRight w:val="0"/>
                          <w:marTop w:val="0"/>
                          <w:marBottom w:val="0"/>
                          <w:divBdr>
                            <w:top w:val="none" w:sz="0" w:space="0" w:color="auto"/>
                            <w:left w:val="none" w:sz="0" w:space="0" w:color="auto"/>
                            <w:bottom w:val="none" w:sz="0" w:space="0" w:color="auto"/>
                            <w:right w:val="none" w:sz="0" w:space="0" w:color="auto"/>
                          </w:divBdr>
                        </w:div>
                        <w:div w:id="19273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75869">
                  <w:marLeft w:val="0"/>
                  <w:marRight w:val="0"/>
                  <w:marTop w:val="0"/>
                  <w:marBottom w:val="0"/>
                  <w:divBdr>
                    <w:top w:val="none" w:sz="0" w:space="0" w:color="auto"/>
                    <w:left w:val="none" w:sz="0" w:space="0" w:color="auto"/>
                    <w:bottom w:val="none" w:sz="0" w:space="0" w:color="auto"/>
                    <w:right w:val="none" w:sz="0" w:space="0" w:color="auto"/>
                  </w:divBdr>
                  <w:divsChild>
                    <w:div w:id="873154574">
                      <w:marLeft w:val="0"/>
                      <w:marRight w:val="0"/>
                      <w:marTop w:val="0"/>
                      <w:marBottom w:val="0"/>
                      <w:divBdr>
                        <w:top w:val="none" w:sz="0" w:space="0" w:color="auto"/>
                        <w:left w:val="none" w:sz="0" w:space="0" w:color="auto"/>
                        <w:bottom w:val="none" w:sz="0" w:space="0" w:color="auto"/>
                        <w:right w:val="none" w:sz="0" w:space="0" w:color="auto"/>
                      </w:divBdr>
                      <w:divsChild>
                        <w:div w:id="1612083715">
                          <w:marLeft w:val="0"/>
                          <w:marRight w:val="0"/>
                          <w:marTop w:val="0"/>
                          <w:marBottom w:val="0"/>
                          <w:divBdr>
                            <w:top w:val="none" w:sz="0" w:space="0" w:color="auto"/>
                            <w:left w:val="none" w:sz="0" w:space="0" w:color="auto"/>
                            <w:bottom w:val="none" w:sz="0" w:space="0" w:color="auto"/>
                            <w:right w:val="none" w:sz="0" w:space="0" w:color="auto"/>
                          </w:divBdr>
                        </w:div>
                        <w:div w:id="19595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38505">
                  <w:marLeft w:val="0"/>
                  <w:marRight w:val="0"/>
                  <w:marTop w:val="0"/>
                  <w:marBottom w:val="0"/>
                  <w:divBdr>
                    <w:top w:val="none" w:sz="0" w:space="0" w:color="auto"/>
                    <w:left w:val="none" w:sz="0" w:space="0" w:color="auto"/>
                    <w:bottom w:val="none" w:sz="0" w:space="0" w:color="auto"/>
                    <w:right w:val="none" w:sz="0" w:space="0" w:color="auto"/>
                  </w:divBdr>
                  <w:divsChild>
                    <w:div w:id="1526020766">
                      <w:marLeft w:val="0"/>
                      <w:marRight w:val="0"/>
                      <w:marTop w:val="0"/>
                      <w:marBottom w:val="0"/>
                      <w:divBdr>
                        <w:top w:val="none" w:sz="0" w:space="0" w:color="auto"/>
                        <w:left w:val="none" w:sz="0" w:space="0" w:color="auto"/>
                        <w:bottom w:val="none" w:sz="0" w:space="0" w:color="auto"/>
                        <w:right w:val="none" w:sz="0" w:space="0" w:color="auto"/>
                      </w:divBdr>
                      <w:divsChild>
                        <w:div w:id="2097357117">
                          <w:marLeft w:val="0"/>
                          <w:marRight w:val="0"/>
                          <w:marTop w:val="0"/>
                          <w:marBottom w:val="0"/>
                          <w:divBdr>
                            <w:top w:val="none" w:sz="0" w:space="0" w:color="auto"/>
                            <w:left w:val="none" w:sz="0" w:space="0" w:color="auto"/>
                            <w:bottom w:val="none" w:sz="0" w:space="0" w:color="auto"/>
                            <w:right w:val="none" w:sz="0" w:space="0" w:color="auto"/>
                          </w:divBdr>
                        </w:div>
                        <w:div w:id="9100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0226">
                  <w:marLeft w:val="0"/>
                  <w:marRight w:val="0"/>
                  <w:marTop w:val="0"/>
                  <w:marBottom w:val="0"/>
                  <w:divBdr>
                    <w:top w:val="none" w:sz="0" w:space="0" w:color="auto"/>
                    <w:left w:val="none" w:sz="0" w:space="0" w:color="auto"/>
                    <w:bottom w:val="none" w:sz="0" w:space="0" w:color="auto"/>
                    <w:right w:val="none" w:sz="0" w:space="0" w:color="auto"/>
                  </w:divBdr>
                  <w:divsChild>
                    <w:div w:id="595282917">
                      <w:marLeft w:val="0"/>
                      <w:marRight w:val="0"/>
                      <w:marTop w:val="0"/>
                      <w:marBottom w:val="0"/>
                      <w:divBdr>
                        <w:top w:val="none" w:sz="0" w:space="0" w:color="auto"/>
                        <w:left w:val="none" w:sz="0" w:space="0" w:color="auto"/>
                        <w:bottom w:val="none" w:sz="0" w:space="0" w:color="auto"/>
                        <w:right w:val="none" w:sz="0" w:space="0" w:color="auto"/>
                      </w:divBdr>
                      <w:divsChild>
                        <w:div w:id="911700084">
                          <w:marLeft w:val="0"/>
                          <w:marRight w:val="0"/>
                          <w:marTop w:val="0"/>
                          <w:marBottom w:val="0"/>
                          <w:divBdr>
                            <w:top w:val="none" w:sz="0" w:space="0" w:color="auto"/>
                            <w:left w:val="none" w:sz="0" w:space="0" w:color="auto"/>
                            <w:bottom w:val="none" w:sz="0" w:space="0" w:color="auto"/>
                            <w:right w:val="none" w:sz="0" w:space="0" w:color="auto"/>
                          </w:divBdr>
                        </w:div>
                        <w:div w:id="8080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155">
                  <w:marLeft w:val="0"/>
                  <w:marRight w:val="0"/>
                  <w:marTop w:val="0"/>
                  <w:marBottom w:val="0"/>
                  <w:divBdr>
                    <w:top w:val="none" w:sz="0" w:space="0" w:color="auto"/>
                    <w:left w:val="none" w:sz="0" w:space="0" w:color="auto"/>
                    <w:bottom w:val="none" w:sz="0" w:space="0" w:color="auto"/>
                    <w:right w:val="none" w:sz="0" w:space="0" w:color="auto"/>
                  </w:divBdr>
                  <w:divsChild>
                    <w:div w:id="102119379">
                      <w:marLeft w:val="0"/>
                      <w:marRight w:val="0"/>
                      <w:marTop w:val="0"/>
                      <w:marBottom w:val="0"/>
                      <w:divBdr>
                        <w:top w:val="none" w:sz="0" w:space="0" w:color="auto"/>
                        <w:left w:val="none" w:sz="0" w:space="0" w:color="auto"/>
                        <w:bottom w:val="none" w:sz="0" w:space="0" w:color="auto"/>
                        <w:right w:val="none" w:sz="0" w:space="0" w:color="auto"/>
                      </w:divBdr>
                      <w:divsChild>
                        <w:div w:id="1204172250">
                          <w:marLeft w:val="0"/>
                          <w:marRight w:val="0"/>
                          <w:marTop w:val="0"/>
                          <w:marBottom w:val="0"/>
                          <w:divBdr>
                            <w:top w:val="none" w:sz="0" w:space="0" w:color="auto"/>
                            <w:left w:val="none" w:sz="0" w:space="0" w:color="auto"/>
                            <w:bottom w:val="none" w:sz="0" w:space="0" w:color="auto"/>
                            <w:right w:val="none" w:sz="0" w:space="0" w:color="auto"/>
                          </w:divBdr>
                        </w:div>
                        <w:div w:id="4765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83823">
                  <w:marLeft w:val="0"/>
                  <w:marRight w:val="0"/>
                  <w:marTop w:val="0"/>
                  <w:marBottom w:val="0"/>
                  <w:divBdr>
                    <w:top w:val="none" w:sz="0" w:space="0" w:color="auto"/>
                    <w:left w:val="none" w:sz="0" w:space="0" w:color="auto"/>
                    <w:bottom w:val="none" w:sz="0" w:space="0" w:color="auto"/>
                    <w:right w:val="none" w:sz="0" w:space="0" w:color="auto"/>
                  </w:divBdr>
                  <w:divsChild>
                    <w:div w:id="1345355439">
                      <w:marLeft w:val="0"/>
                      <w:marRight w:val="0"/>
                      <w:marTop w:val="0"/>
                      <w:marBottom w:val="0"/>
                      <w:divBdr>
                        <w:top w:val="none" w:sz="0" w:space="0" w:color="auto"/>
                        <w:left w:val="none" w:sz="0" w:space="0" w:color="auto"/>
                        <w:bottom w:val="none" w:sz="0" w:space="0" w:color="auto"/>
                        <w:right w:val="none" w:sz="0" w:space="0" w:color="auto"/>
                      </w:divBdr>
                      <w:divsChild>
                        <w:div w:id="735318398">
                          <w:marLeft w:val="0"/>
                          <w:marRight w:val="0"/>
                          <w:marTop w:val="0"/>
                          <w:marBottom w:val="0"/>
                          <w:divBdr>
                            <w:top w:val="none" w:sz="0" w:space="0" w:color="auto"/>
                            <w:left w:val="none" w:sz="0" w:space="0" w:color="auto"/>
                            <w:bottom w:val="none" w:sz="0" w:space="0" w:color="auto"/>
                            <w:right w:val="none" w:sz="0" w:space="0" w:color="auto"/>
                          </w:divBdr>
                        </w:div>
                        <w:div w:id="6676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59141">
                  <w:marLeft w:val="0"/>
                  <w:marRight w:val="0"/>
                  <w:marTop w:val="0"/>
                  <w:marBottom w:val="0"/>
                  <w:divBdr>
                    <w:top w:val="none" w:sz="0" w:space="0" w:color="auto"/>
                    <w:left w:val="none" w:sz="0" w:space="0" w:color="auto"/>
                    <w:bottom w:val="none" w:sz="0" w:space="0" w:color="auto"/>
                    <w:right w:val="none" w:sz="0" w:space="0" w:color="auto"/>
                  </w:divBdr>
                  <w:divsChild>
                    <w:div w:id="718240295">
                      <w:marLeft w:val="0"/>
                      <w:marRight w:val="0"/>
                      <w:marTop w:val="0"/>
                      <w:marBottom w:val="0"/>
                      <w:divBdr>
                        <w:top w:val="none" w:sz="0" w:space="0" w:color="auto"/>
                        <w:left w:val="none" w:sz="0" w:space="0" w:color="auto"/>
                        <w:bottom w:val="none" w:sz="0" w:space="0" w:color="auto"/>
                        <w:right w:val="none" w:sz="0" w:space="0" w:color="auto"/>
                      </w:divBdr>
                      <w:divsChild>
                        <w:div w:id="1445267241">
                          <w:marLeft w:val="0"/>
                          <w:marRight w:val="0"/>
                          <w:marTop w:val="0"/>
                          <w:marBottom w:val="0"/>
                          <w:divBdr>
                            <w:top w:val="none" w:sz="0" w:space="0" w:color="auto"/>
                            <w:left w:val="none" w:sz="0" w:space="0" w:color="auto"/>
                            <w:bottom w:val="none" w:sz="0" w:space="0" w:color="auto"/>
                            <w:right w:val="none" w:sz="0" w:space="0" w:color="auto"/>
                          </w:divBdr>
                        </w:div>
                        <w:div w:id="75709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043040">
          <w:marLeft w:val="0"/>
          <w:marRight w:val="0"/>
          <w:marTop w:val="0"/>
          <w:marBottom w:val="0"/>
          <w:divBdr>
            <w:top w:val="none" w:sz="0" w:space="0" w:color="auto"/>
            <w:left w:val="none" w:sz="0" w:space="0" w:color="auto"/>
            <w:bottom w:val="none" w:sz="0" w:space="0" w:color="auto"/>
            <w:right w:val="none" w:sz="0" w:space="0" w:color="auto"/>
          </w:divBdr>
          <w:divsChild>
            <w:div w:id="936407537">
              <w:marLeft w:val="0"/>
              <w:marRight w:val="0"/>
              <w:marTop w:val="0"/>
              <w:marBottom w:val="0"/>
              <w:divBdr>
                <w:top w:val="none" w:sz="0" w:space="0" w:color="auto"/>
                <w:left w:val="none" w:sz="0" w:space="0" w:color="auto"/>
                <w:bottom w:val="none" w:sz="0" w:space="0" w:color="auto"/>
                <w:right w:val="none" w:sz="0" w:space="0" w:color="auto"/>
              </w:divBdr>
              <w:divsChild>
                <w:div w:id="718939305">
                  <w:marLeft w:val="0"/>
                  <w:marRight w:val="0"/>
                  <w:marTop w:val="0"/>
                  <w:marBottom w:val="0"/>
                  <w:divBdr>
                    <w:top w:val="none" w:sz="0" w:space="0" w:color="auto"/>
                    <w:left w:val="none" w:sz="0" w:space="0" w:color="auto"/>
                    <w:bottom w:val="none" w:sz="0" w:space="0" w:color="auto"/>
                    <w:right w:val="none" w:sz="0" w:space="0" w:color="auto"/>
                  </w:divBdr>
                </w:div>
                <w:div w:id="18764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6021">
          <w:marLeft w:val="0"/>
          <w:marRight w:val="0"/>
          <w:marTop w:val="0"/>
          <w:marBottom w:val="0"/>
          <w:divBdr>
            <w:top w:val="none" w:sz="0" w:space="0" w:color="auto"/>
            <w:left w:val="none" w:sz="0" w:space="0" w:color="auto"/>
            <w:bottom w:val="none" w:sz="0" w:space="0" w:color="auto"/>
            <w:right w:val="none" w:sz="0" w:space="0" w:color="auto"/>
          </w:divBdr>
          <w:divsChild>
            <w:div w:id="749734453">
              <w:marLeft w:val="0"/>
              <w:marRight w:val="0"/>
              <w:marTop w:val="0"/>
              <w:marBottom w:val="0"/>
              <w:divBdr>
                <w:top w:val="none" w:sz="0" w:space="0" w:color="auto"/>
                <w:left w:val="none" w:sz="0" w:space="0" w:color="auto"/>
                <w:bottom w:val="none" w:sz="0" w:space="0" w:color="auto"/>
                <w:right w:val="none" w:sz="0" w:space="0" w:color="auto"/>
              </w:divBdr>
              <w:divsChild>
                <w:div w:id="508252609">
                  <w:marLeft w:val="0"/>
                  <w:marRight w:val="0"/>
                  <w:marTop w:val="0"/>
                  <w:marBottom w:val="0"/>
                  <w:divBdr>
                    <w:top w:val="none" w:sz="0" w:space="0" w:color="auto"/>
                    <w:left w:val="none" w:sz="0" w:space="0" w:color="auto"/>
                    <w:bottom w:val="none" w:sz="0" w:space="0" w:color="auto"/>
                    <w:right w:val="none" w:sz="0" w:space="0" w:color="auto"/>
                  </w:divBdr>
                </w:div>
                <w:div w:id="20043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36849">
      <w:bodyDiv w:val="1"/>
      <w:marLeft w:val="0"/>
      <w:marRight w:val="0"/>
      <w:marTop w:val="0"/>
      <w:marBottom w:val="0"/>
      <w:divBdr>
        <w:top w:val="none" w:sz="0" w:space="0" w:color="auto"/>
        <w:left w:val="none" w:sz="0" w:space="0" w:color="auto"/>
        <w:bottom w:val="none" w:sz="0" w:space="0" w:color="auto"/>
        <w:right w:val="none" w:sz="0" w:space="0" w:color="auto"/>
      </w:divBdr>
    </w:div>
    <w:div w:id="1858154845">
      <w:bodyDiv w:val="1"/>
      <w:marLeft w:val="0"/>
      <w:marRight w:val="0"/>
      <w:marTop w:val="0"/>
      <w:marBottom w:val="0"/>
      <w:divBdr>
        <w:top w:val="none" w:sz="0" w:space="0" w:color="auto"/>
        <w:left w:val="none" w:sz="0" w:space="0" w:color="auto"/>
        <w:bottom w:val="none" w:sz="0" w:space="0" w:color="auto"/>
        <w:right w:val="none" w:sz="0" w:space="0" w:color="auto"/>
      </w:divBdr>
      <w:divsChild>
        <w:div w:id="142546375">
          <w:marLeft w:val="0"/>
          <w:marRight w:val="0"/>
          <w:marTop w:val="0"/>
          <w:marBottom w:val="0"/>
          <w:divBdr>
            <w:top w:val="none" w:sz="0" w:space="0" w:color="auto"/>
            <w:left w:val="none" w:sz="0" w:space="0" w:color="auto"/>
            <w:bottom w:val="none" w:sz="0" w:space="0" w:color="auto"/>
            <w:right w:val="none" w:sz="0" w:space="0" w:color="auto"/>
          </w:divBdr>
        </w:div>
      </w:divsChild>
    </w:div>
    <w:div w:id="1874995589">
      <w:bodyDiv w:val="1"/>
      <w:marLeft w:val="0"/>
      <w:marRight w:val="0"/>
      <w:marTop w:val="0"/>
      <w:marBottom w:val="0"/>
      <w:divBdr>
        <w:top w:val="none" w:sz="0" w:space="0" w:color="auto"/>
        <w:left w:val="none" w:sz="0" w:space="0" w:color="auto"/>
        <w:bottom w:val="none" w:sz="0" w:space="0" w:color="auto"/>
        <w:right w:val="none" w:sz="0" w:space="0" w:color="auto"/>
      </w:divBdr>
      <w:divsChild>
        <w:div w:id="77606446">
          <w:marLeft w:val="0"/>
          <w:marRight w:val="0"/>
          <w:marTop w:val="0"/>
          <w:marBottom w:val="0"/>
          <w:divBdr>
            <w:top w:val="none" w:sz="0" w:space="0" w:color="auto"/>
            <w:left w:val="none" w:sz="0" w:space="0" w:color="auto"/>
            <w:bottom w:val="none" w:sz="0" w:space="0" w:color="auto"/>
            <w:right w:val="none" w:sz="0" w:space="0" w:color="auto"/>
          </w:divBdr>
        </w:div>
      </w:divsChild>
    </w:div>
    <w:div w:id="1901092103">
      <w:bodyDiv w:val="1"/>
      <w:marLeft w:val="0"/>
      <w:marRight w:val="0"/>
      <w:marTop w:val="0"/>
      <w:marBottom w:val="0"/>
      <w:divBdr>
        <w:top w:val="none" w:sz="0" w:space="0" w:color="auto"/>
        <w:left w:val="none" w:sz="0" w:space="0" w:color="auto"/>
        <w:bottom w:val="none" w:sz="0" w:space="0" w:color="auto"/>
        <w:right w:val="none" w:sz="0" w:space="0" w:color="auto"/>
      </w:divBdr>
    </w:div>
    <w:div w:id="2069914278">
      <w:bodyDiv w:val="1"/>
      <w:marLeft w:val="0"/>
      <w:marRight w:val="0"/>
      <w:marTop w:val="0"/>
      <w:marBottom w:val="0"/>
      <w:divBdr>
        <w:top w:val="none" w:sz="0" w:space="0" w:color="auto"/>
        <w:left w:val="none" w:sz="0" w:space="0" w:color="auto"/>
        <w:bottom w:val="none" w:sz="0" w:space="0" w:color="auto"/>
        <w:right w:val="none" w:sz="0" w:space="0" w:color="auto"/>
      </w:divBdr>
    </w:div>
    <w:div w:id="2070221464">
      <w:bodyDiv w:val="1"/>
      <w:marLeft w:val="0"/>
      <w:marRight w:val="0"/>
      <w:marTop w:val="0"/>
      <w:marBottom w:val="0"/>
      <w:divBdr>
        <w:top w:val="none" w:sz="0" w:space="0" w:color="auto"/>
        <w:left w:val="none" w:sz="0" w:space="0" w:color="auto"/>
        <w:bottom w:val="none" w:sz="0" w:space="0" w:color="auto"/>
        <w:right w:val="none" w:sz="0" w:space="0" w:color="auto"/>
      </w:divBdr>
      <w:divsChild>
        <w:div w:id="1262223960">
          <w:marLeft w:val="0"/>
          <w:marRight w:val="0"/>
          <w:marTop w:val="120"/>
          <w:marBottom w:val="0"/>
          <w:divBdr>
            <w:top w:val="none" w:sz="0" w:space="0" w:color="auto"/>
            <w:left w:val="none" w:sz="0" w:space="0" w:color="auto"/>
            <w:bottom w:val="none" w:sz="0" w:space="0" w:color="auto"/>
            <w:right w:val="none" w:sz="0" w:space="0" w:color="auto"/>
          </w:divBdr>
        </w:div>
        <w:div w:id="1920291922">
          <w:marLeft w:val="0"/>
          <w:marRight w:val="0"/>
          <w:marTop w:val="0"/>
          <w:marBottom w:val="0"/>
          <w:divBdr>
            <w:top w:val="none" w:sz="0" w:space="0" w:color="auto"/>
            <w:left w:val="none" w:sz="0" w:space="0" w:color="auto"/>
            <w:bottom w:val="none" w:sz="0" w:space="0" w:color="auto"/>
            <w:right w:val="none" w:sz="0" w:space="0" w:color="auto"/>
          </w:divBdr>
        </w:div>
      </w:divsChild>
    </w:div>
    <w:div w:id="2126654680">
      <w:bodyDiv w:val="1"/>
      <w:marLeft w:val="0"/>
      <w:marRight w:val="0"/>
      <w:marTop w:val="0"/>
      <w:marBottom w:val="0"/>
      <w:divBdr>
        <w:top w:val="none" w:sz="0" w:space="0" w:color="auto"/>
        <w:left w:val="none" w:sz="0" w:space="0" w:color="auto"/>
        <w:bottom w:val="none" w:sz="0" w:space="0" w:color="auto"/>
        <w:right w:val="none" w:sz="0" w:space="0" w:color="auto"/>
      </w:divBdr>
      <w:divsChild>
        <w:div w:id="2111781028">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5225</Words>
  <Characters>29785</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34941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Horvath Milan</cp:lastModifiedBy>
  <cp:revision>2</cp:revision>
  <cp:lastPrinted>2024-08-08T10:23:00Z</cp:lastPrinted>
  <dcterms:created xsi:type="dcterms:W3CDTF">2025-05-05T13:44:00Z</dcterms:created>
  <dcterms:modified xsi:type="dcterms:W3CDTF">2025-05-05T13:44:00Z</dcterms:modified>
</cp:coreProperties>
</file>