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54780" w:rsidRPr="00E54780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E54780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E54780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</w:pPr>
          </w:p>
          <w:p w:rsidR="00FA6570" w:rsidRPr="00E54780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517E06" w:rsidRPr="00E54780" w:rsidRDefault="003C2773" w:rsidP="004357B3">
            <w:pPr>
              <w:tabs>
                <w:tab w:val="left" w:pos="3686"/>
              </w:tabs>
            </w:pPr>
            <w:r w:rsidRPr="00E54780">
              <w:rPr>
                <w:szCs w:val="24"/>
              </w:rPr>
              <w:t>Materiál</w:t>
            </w:r>
            <w:r w:rsidRPr="00E54780">
              <w:t xml:space="preserve"> n</w:t>
            </w:r>
            <w:r w:rsidR="00517E06" w:rsidRPr="00E54780">
              <w:t xml:space="preserve">a rokovanie </w:t>
            </w:r>
          </w:p>
          <w:p w:rsidR="00517E06" w:rsidRPr="00E54780" w:rsidRDefault="00517E06" w:rsidP="004357B3">
            <w:pPr>
              <w:tabs>
                <w:tab w:val="left" w:pos="3686"/>
              </w:tabs>
            </w:pPr>
            <w:r w:rsidRPr="00E54780">
              <w:t>Národnej rady Slovenskej republiky</w:t>
            </w:r>
          </w:p>
        </w:tc>
        <w:tc>
          <w:tcPr>
            <w:tcW w:w="4606" w:type="dxa"/>
          </w:tcPr>
          <w:p w:rsidR="00517E06" w:rsidRPr="00FE2A1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FE2A1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FE2A1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FE2A16" w:rsidRDefault="00517E06" w:rsidP="00FE2A16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FE2A16">
              <w:rPr>
                <w:szCs w:val="24"/>
              </w:rPr>
              <w:t xml:space="preserve">                                   </w:t>
            </w:r>
            <w:r w:rsidRPr="00FE2A16">
              <w:t xml:space="preserve">Číslo: </w:t>
            </w:r>
            <w:r w:rsidR="00E54780" w:rsidRPr="00FE2A16">
              <w:t>UV-</w:t>
            </w:r>
            <w:r w:rsidR="00FE2A16">
              <w:t>13630/2025</w:t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FE2A16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FE2A16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E54780" w:rsidRPr="00E54780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FE2A16" w:rsidRDefault="00FE2A16" w:rsidP="00B80DEC">
            <w:pPr>
              <w:jc w:val="center"/>
              <w:rPr>
                <w:b/>
              </w:rPr>
            </w:pPr>
            <w:r>
              <w:rPr>
                <w:b/>
              </w:rPr>
              <w:t>815</w:t>
            </w:r>
            <w:bookmarkStart w:id="0" w:name="_GoBack"/>
            <w:bookmarkEnd w:id="0"/>
          </w:p>
          <w:p w:rsidR="00517E06" w:rsidRPr="00FE2A16" w:rsidRDefault="00517E06" w:rsidP="004357B3">
            <w:pPr>
              <w:jc w:val="center"/>
              <w:rPr>
                <w:b/>
              </w:rPr>
            </w:pPr>
          </w:p>
          <w:p w:rsidR="00517E06" w:rsidRPr="00FE2A16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 w:rsidRPr="00FE2A16">
              <w:rPr>
                <w:b/>
                <w:smallCaps/>
                <w:sz w:val="28"/>
                <w:szCs w:val="28"/>
              </w:rPr>
              <w:t>vládny návrh</w:t>
            </w:r>
          </w:p>
          <w:p w:rsidR="00517E06" w:rsidRPr="00FE2A16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FE2A16" w:rsidRDefault="00517E06" w:rsidP="004357B3">
            <w:pPr>
              <w:tabs>
                <w:tab w:val="left" w:pos="3686"/>
              </w:tabs>
              <w:jc w:val="center"/>
            </w:pPr>
            <w:r w:rsidRPr="00FE2A16">
              <w:rPr>
                <w:b/>
              </w:rPr>
              <w:t>Zákon,</w:t>
            </w:r>
            <w:r w:rsidRPr="00FE2A16">
              <w:t xml:space="preserve"> </w:t>
            </w:r>
          </w:p>
          <w:p w:rsidR="00517E06" w:rsidRPr="00FE2A1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FE2A16" w:rsidRDefault="009D4C9B" w:rsidP="009E48BA">
            <w:pPr>
              <w:jc w:val="center"/>
              <w:rPr>
                <w:b/>
              </w:rPr>
            </w:pPr>
            <w:r w:rsidRPr="00FE2A16">
              <w:rPr>
                <w:rFonts w:ascii="Times" w:hAnsi="Times" w:cs="Times"/>
                <w:b/>
                <w:bCs/>
                <w:sz w:val="25"/>
                <w:szCs w:val="25"/>
              </w:rPr>
              <w:t>ktorým sa mení a dopĺňa zákon č. 7/2005 Z. z. o konkurze a reštrukturalizácii a o zmene a doplnení niektorých zákonov v znení neskorších predpisov a ktorým sa menia a dopĺňajú niektoré zákony</w:t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E54780">
              <w:rPr>
                <w:b/>
              </w:rPr>
              <w:t xml:space="preserve">Návrh uznesenia: </w:t>
            </w:r>
          </w:p>
          <w:p w:rsidR="00517E06" w:rsidRPr="00E54780" w:rsidRDefault="00517E06" w:rsidP="004357B3">
            <w:pPr>
              <w:tabs>
                <w:tab w:val="left" w:pos="3686"/>
              </w:tabs>
            </w:pPr>
          </w:p>
          <w:p w:rsidR="003C2773" w:rsidRPr="00E54780" w:rsidRDefault="00517E06" w:rsidP="003C2773">
            <w:pPr>
              <w:tabs>
                <w:tab w:val="left" w:pos="3686"/>
              </w:tabs>
            </w:pPr>
            <w:r w:rsidRPr="00E54780">
              <w:t xml:space="preserve">Národná rada Slovenskej republiky            </w:t>
            </w:r>
            <w:r w:rsidRPr="00E54780">
              <w:rPr>
                <w:b/>
              </w:rPr>
              <w:t>schvaľuje</w:t>
            </w:r>
            <w:r w:rsidRPr="00E54780">
              <w:t xml:space="preserve"> </w:t>
            </w:r>
          </w:p>
          <w:p w:rsidR="00517E06" w:rsidRPr="00E54780" w:rsidRDefault="00517E06" w:rsidP="009D4C9B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E54780">
              <w:rPr>
                <w:sz w:val="22"/>
                <w:szCs w:val="22"/>
              </w:rPr>
              <w:t>vládny návrh zákona</w:t>
            </w:r>
            <w:r w:rsidR="0006073E" w:rsidRPr="00E54780">
              <w:rPr>
                <w:sz w:val="22"/>
                <w:szCs w:val="22"/>
              </w:rPr>
              <w:t>,</w:t>
            </w:r>
            <w:r w:rsidR="009D4C9B">
              <w:rPr>
                <w:sz w:val="22"/>
                <w:szCs w:val="22"/>
              </w:rPr>
              <w:t xml:space="preserve"> </w:t>
            </w:r>
            <w:r w:rsidR="009D4C9B" w:rsidRPr="009D4C9B">
              <w:rPr>
                <w:sz w:val="22"/>
                <w:szCs w:val="22"/>
              </w:rPr>
              <w:t>ktorým sa mení a dopĺňa zákon č. 7/2005 Z. z. o konkurze a reštrukturalizácii a o zmene a doplnení niektorých zákonov v znení neskorších predpisov a ktorým sa menia a dopĺňajú niektoré zákony</w:t>
            </w:r>
            <w:r w:rsidRPr="00E54780">
              <w:rPr>
                <w:sz w:val="22"/>
                <w:szCs w:val="22"/>
              </w:rPr>
              <w:tab/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E54780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E54780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E54780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E54780">
              <w:rPr>
                <w:b/>
                <w:u w:val="single"/>
              </w:rPr>
              <w:t xml:space="preserve">Predkladá: </w:t>
            </w:r>
          </w:p>
          <w:p w:rsidR="00517E06" w:rsidRPr="00E54780" w:rsidRDefault="0006073E" w:rsidP="004357B3">
            <w:pPr>
              <w:tabs>
                <w:tab w:val="left" w:pos="3686"/>
              </w:tabs>
              <w:rPr>
                <w:b/>
              </w:rPr>
            </w:pPr>
            <w:r w:rsidRPr="00E54780">
              <w:rPr>
                <w:b/>
              </w:rPr>
              <w:t>R</w:t>
            </w:r>
            <w:r w:rsidR="00B26967" w:rsidRPr="00E54780">
              <w:rPr>
                <w:b/>
              </w:rPr>
              <w:t>o</w:t>
            </w:r>
            <w:r w:rsidRPr="00E54780">
              <w:rPr>
                <w:b/>
              </w:rPr>
              <w:t>bert Fico</w:t>
            </w:r>
            <w:r w:rsidR="00517E06" w:rsidRPr="00E54780">
              <w:rPr>
                <w:b/>
              </w:rPr>
              <w:t xml:space="preserve"> </w:t>
            </w:r>
          </w:p>
          <w:p w:rsidR="00517E06" w:rsidRPr="00E54780" w:rsidRDefault="00517E06" w:rsidP="004357B3">
            <w:pPr>
              <w:tabs>
                <w:tab w:val="left" w:pos="3686"/>
              </w:tabs>
            </w:pPr>
            <w:r w:rsidRPr="00E54780">
              <w:t xml:space="preserve">predseda vlády Slovenskej republiky            </w:t>
            </w:r>
          </w:p>
          <w:p w:rsidR="00FA6570" w:rsidRPr="00E54780" w:rsidRDefault="00FA6570" w:rsidP="004357B3">
            <w:pPr>
              <w:tabs>
                <w:tab w:val="left" w:pos="3686"/>
              </w:tabs>
            </w:pPr>
          </w:p>
          <w:p w:rsidR="00F7347C" w:rsidRPr="00E54780" w:rsidRDefault="00F7347C" w:rsidP="004357B3">
            <w:pPr>
              <w:tabs>
                <w:tab w:val="left" w:pos="3686"/>
              </w:tabs>
            </w:pPr>
          </w:p>
          <w:p w:rsidR="003853EE" w:rsidRPr="00E54780" w:rsidRDefault="003853EE" w:rsidP="004357B3">
            <w:pPr>
              <w:tabs>
                <w:tab w:val="left" w:pos="3686"/>
              </w:tabs>
            </w:pPr>
          </w:p>
          <w:p w:rsidR="003853EE" w:rsidRPr="00E54780" w:rsidRDefault="003853EE" w:rsidP="004357B3">
            <w:pPr>
              <w:tabs>
                <w:tab w:val="left" w:pos="3686"/>
              </w:tabs>
            </w:pPr>
          </w:p>
          <w:p w:rsidR="00F7347C" w:rsidRPr="00E54780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E54780" w:rsidRPr="00E54780" w:rsidTr="004357B3">
        <w:trPr>
          <w:cantSplit/>
        </w:trPr>
        <w:tc>
          <w:tcPr>
            <w:tcW w:w="9212" w:type="dxa"/>
            <w:gridSpan w:val="2"/>
          </w:tcPr>
          <w:p w:rsidR="00517E06" w:rsidRPr="00E54780" w:rsidRDefault="00517E06" w:rsidP="009E48BA">
            <w:pPr>
              <w:tabs>
                <w:tab w:val="left" w:pos="3686"/>
              </w:tabs>
              <w:jc w:val="center"/>
            </w:pPr>
            <w:r w:rsidRPr="00E54780">
              <w:t>Bratislav</w:t>
            </w:r>
            <w:r w:rsidR="00FA6570" w:rsidRPr="00E54780">
              <w:t xml:space="preserve">a </w:t>
            </w:r>
            <w:r w:rsidR="009D4C9B">
              <w:t>máj</w:t>
            </w:r>
            <w:r w:rsidR="005C201E" w:rsidRPr="00E54780">
              <w:t xml:space="preserve"> </w:t>
            </w:r>
            <w:r w:rsidRPr="00E54780">
              <w:t>202</w:t>
            </w:r>
            <w:r w:rsidR="009D4C9B">
              <w:t>5</w:t>
            </w:r>
          </w:p>
        </w:tc>
      </w:tr>
    </w:tbl>
    <w:p w:rsidR="006024EB" w:rsidRPr="00E54780" w:rsidRDefault="00AD0D76" w:rsidP="00E54780"/>
    <w:sectPr w:rsidR="006024EB" w:rsidRPr="00E54780" w:rsidSect="00E5478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76" w:rsidRDefault="00AD0D76" w:rsidP="00247CC9">
      <w:r>
        <w:separator/>
      </w:r>
    </w:p>
  </w:endnote>
  <w:endnote w:type="continuationSeparator" w:id="0">
    <w:p w:rsidR="00AD0D76" w:rsidRDefault="00AD0D76" w:rsidP="0024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76" w:rsidRDefault="00AD0D76" w:rsidP="00247CC9">
      <w:r>
        <w:separator/>
      </w:r>
    </w:p>
  </w:footnote>
  <w:footnote w:type="continuationSeparator" w:id="0">
    <w:p w:rsidR="00AD0D76" w:rsidRDefault="00AD0D76" w:rsidP="0024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045212"/>
    <w:rsid w:val="0006073E"/>
    <w:rsid w:val="001017A8"/>
    <w:rsid w:val="00125B29"/>
    <w:rsid w:val="00157364"/>
    <w:rsid w:val="00173047"/>
    <w:rsid w:val="00195C5B"/>
    <w:rsid w:val="00247CC9"/>
    <w:rsid w:val="002A70AD"/>
    <w:rsid w:val="003853EE"/>
    <w:rsid w:val="003C2773"/>
    <w:rsid w:val="00402980"/>
    <w:rsid w:val="00517E06"/>
    <w:rsid w:val="005C201E"/>
    <w:rsid w:val="00616C5E"/>
    <w:rsid w:val="0070302F"/>
    <w:rsid w:val="00793A98"/>
    <w:rsid w:val="0086017C"/>
    <w:rsid w:val="008670AE"/>
    <w:rsid w:val="008E1087"/>
    <w:rsid w:val="009D4C9B"/>
    <w:rsid w:val="009E48BA"/>
    <w:rsid w:val="00AD0D76"/>
    <w:rsid w:val="00AF49E3"/>
    <w:rsid w:val="00B12101"/>
    <w:rsid w:val="00B26967"/>
    <w:rsid w:val="00B80DEC"/>
    <w:rsid w:val="00BF06C9"/>
    <w:rsid w:val="00C906C1"/>
    <w:rsid w:val="00D53D14"/>
    <w:rsid w:val="00D95D27"/>
    <w:rsid w:val="00E54780"/>
    <w:rsid w:val="00E6701E"/>
    <w:rsid w:val="00EB485F"/>
    <w:rsid w:val="00F7347C"/>
    <w:rsid w:val="00FA6570"/>
    <w:rsid w:val="00FE2A16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76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2025-05-07T05:13:00Z</dcterms:created>
  <dcterms:modified xsi:type="dcterms:W3CDTF">2025-05-07T05:13:00Z</dcterms:modified>
</cp:coreProperties>
</file>