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339" w:rsidRDefault="000E233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0E2339" w:rsidRDefault="000117A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NÁRODNÁ RADA SLOVENSKEJ REPUBLIKY</w:t>
      </w:r>
    </w:p>
    <w:p w:rsidR="000E2339" w:rsidRDefault="000117A3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IX. VOLEBNÉ OBDOBIE</w:t>
      </w:r>
    </w:p>
    <w:p w:rsidR="000E2339" w:rsidRDefault="000E233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E2339" w:rsidRDefault="000E233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E2339" w:rsidRDefault="000117A3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Návrh</w:t>
      </w:r>
    </w:p>
    <w:p w:rsidR="000E2339" w:rsidRDefault="000E233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E2339" w:rsidRDefault="000E233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2339" w:rsidRDefault="000117A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UZNESENIE</w:t>
      </w:r>
    </w:p>
    <w:p w:rsidR="000E2339" w:rsidRDefault="000117A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NÁRODNEJ RADY SLOVENSKEJ REPUBLIKY</w:t>
      </w:r>
    </w:p>
    <w:p w:rsidR="000E2339" w:rsidRDefault="000E233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E2339" w:rsidRDefault="000117A3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z … 2025</w:t>
      </w:r>
    </w:p>
    <w:p w:rsidR="000E2339" w:rsidRDefault="000E233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2339" w:rsidRDefault="000E233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2339" w:rsidRDefault="000117A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 zmrazeniu platov poslancov a poslankýň Národnej rady Slovenskej republiky</w:t>
      </w:r>
    </w:p>
    <w:p w:rsidR="000E2339" w:rsidRDefault="000E233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2339" w:rsidRDefault="000E233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2339" w:rsidRDefault="000E233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2339" w:rsidRDefault="000117A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Národná rada Slovenskej republiky</w:t>
      </w:r>
    </w:p>
    <w:p w:rsidR="000E2339" w:rsidRDefault="000E233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2339" w:rsidRDefault="000117A3">
      <w:pPr>
        <w:numPr>
          <w:ilvl w:val="0"/>
          <w:numId w:val="1"/>
        </w:num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ukladá predsedovi Národnej rady Slovenskej republiky</w:t>
      </w:r>
    </w:p>
    <w:p w:rsidR="000E2339" w:rsidRDefault="000117A3">
      <w:pPr>
        <w:shd w:val="clear" w:color="auto" w:fill="FFFFFF"/>
        <w:spacing w:before="240" w:after="24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povinnosť predložiť návrh systému zmrazenia platov poslancov a poslankýň Národnej rady Slovenskej republiky, ktorý bude obsahovať konkrétny návrh opatrení, ktoré výrazne prispejú ku konsolidácii verejných financií;</w:t>
      </w:r>
    </w:p>
    <w:p w:rsidR="000E2339" w:rsidRDefault="000117A3">
      <w:pPr>
        <w:numPr>
          <w:ilvl w:val="0"/>
          <w:numId w:val="1"/>
        </w:num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zaväzuje predsedu Národnej rady Slovenske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j republiky</w:t>
      </w:r>
    </w:p>
    <w:p w:rsidR="000E2339" w:rsidRDefault="000117A3">
      <w:pPr>
        <w:shd w:val="clear" w:color="auto" w:fill="FFFFFF"/>
        <w:spacing w:before="240" w:after="240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predložiť takýto návrh uvedený v bode A najneskôr do 30. júna 2025;</w:t>
      </w:r>
    </w:p>
    <w:p w:rsidR="000E2339" w:rsidRDefault="000117A3">
      <w:pPr>
        <w:numPr>
          <w:ilvl w:val="0"/>
          <w:numId w:val="1"/>
        </w:num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vyzýva Ministerstvo financií Slovenskej republiky</w:t>
      </w:r>
    </w:p>
    <w:p w:rsidR="000E2339" w:rsidRDefault="000117A3">
      <w:pPr>
        <w:shd w:val="clear" w:color="auto" w:fill="FFFFFF"/>
        <w:spacing w:before="240" w:after="24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identifikáciu a prípravu šetriacich opatrení v ďalších oblastiach, ako sú napríklad rôzne doživotné renty, paušálne náhrad</w:t>
      </w:r>
      <w:r>
        <w:rPr>
          <w:rFonts w:ascii="Times New Roman" w:eastAsia="Times New Roman" w:hAnsi="Times New Roman" w:cs="Times New Roman"/>
          <w:sz w:val="24"/>
          <w:szCs w:val="24"/>
        </w:rPr>
        <w:t>y a iné platové výhody verejných funkcionárov.</w:t>
      </w:r>
    </w:p>
    <w:p w:rsidR="000E2339" w:rsidRDefault="000E2339">
      <w:pPr>
        <w:shd w:val="clear" w:color="auto" w:fill="FFFFFF"/>
        <w:spacing w:before="240" w:after="24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2339" w:rsidRDefault="000E23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2339" w:rsidRDefault="000E23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2339" w:rsidRDefault="000E23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2339" w:rsidRDefault="000E23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2339" w:rsidRDefault="000E23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2339" w:rsidRDefault="000E23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2339" w:rsidRDefault="000117A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Bratislava apríl 2025</w:t>
      </w:r>
    </w:p>
    <w:p w:rsidR="000E2339" w:rsidRDefault="000117A3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Odôvodnenie návrhu na prijatie uznesenia Národnej rady Slovenskej republiky k zmrazeniu platov poslancov a poslankýň Národnej rady Slovenskej republiky</w:t>
      </w:r>
    </w:p>
    <w:p w:rsidR="000E2339" w:rsidRDefault="000117A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Slovenská republika v súčasn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osti prechádza výraznou ekonomickou konsolidáciou, ktorá negatívne ovplyvňuje životy občanov a firiem. V tejto situácii je každoročné automatické zvyšovanie platov poslancov a poslankýň Národnej rady Slovenskej republiky a naviazaných náhrad neprimerané 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ťažko obhájiteľné, najmä vzhľadom na očakávania, ktoré občania majú od svojich volených zástupcov. </w:t>
      </w:r>
    </w:p>
    <w:p w:rsidR="000E2339" w:rsidRDefault="000E233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2339" w:rsidRDefault="000117A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Vzhľadom na vývoj inflácie a jej dopad na priemerné mzdy je potrebné tento proces upraviť.</w:t>
      </w:r>
    </w:p>
    <w:p w:rsidR="000E2339" w:rsidRDefault="000E233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2339" w:rsidRDefault="000E233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2339" w:rsidRDefault="000E233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2339" w:rsidRDefault="000E233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2339" w:rsidRDefault="000E233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2339" w:rsidRDefault="000E233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2339" w:rsidRDefault="000E233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2339" w:rsidRDefault="000E233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2339" w:rsidRDefault="000E233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2339" w:rsidRDefault="000E233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2339" w:rsidRDefault="000E23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E2339" w:rsidRDefault="000E23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E2339" w:rsidRDefault="000E23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E2339" w:rsidRDefault="000E23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E2339" w:rsidRDefault="000E23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E2339" w:rsidRDefault="000E23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E2339" w:rsidRDefault="000E23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E2339" w:rsidRDefault="000E23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E2339" w:rsidRDefault="000E23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E2339" w:rsidRDefault="000E23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E2339" w:rsidRDefault="000E23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E2339" w:rsidRDefault="000E23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E2339" w:rsidRDefault="000E23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E2339" w:rsidRDefault="000E23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E2339" w:rsidRDefault="000E23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E2339" w:rsidRDefault="000E23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E2339" w:rsidRDefault="000E23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E2339" w:rsidRDefault="000E23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E2339" w:rsidRDefault="000E23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E2339" w:rsidRDefault="000E23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E2339" w:rsidRDefault="000E23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E2339" w:rsidRDefault="000E2339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E233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421D5"/>
    <w:multiLevelType w:val="multilevel"/>
    <w:tmpl w:val="52CE109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339"/>
    <w:rsid w:val="000117A3"/>
    <w:rsid w:val="000E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E8862-373B-4216-A357-21DCA3D3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Gašparíková, Jarmila</dc:creator>
  <cp:lastModifiedBy>Gašparíková, Jarmila</cp:lastModifiedBy>
  <cp:revision>2</cp:revision>
  <dcterms:created xsi:type="dcterms:W3CDTF">2025-04-10T08:48:00Z</dcterms:created>
  <dcterms:modified xsi:type="dcterms:W3CDTF">2025-04-10T08:48:00Z</dcterms:modified>
</cp:coreProperties>
</file>