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1C5F2C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1C5F2C" w:rsidR="007239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45</w:t>
      </w:r>
      <w:r w:rsidRPr="001C5F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1C5F2C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1C5F2C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1C5F2C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1C5F2C" w:rsidR="0072393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1C5F2C" w:rsidR="001C5F2C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KNR-VHZ-4381/2025-</w:t>
      </w:r>
      <w:r w:rsidRPr="001C5F2C" w:rsidR="00D03DE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3</w:t>
      </w:r>
    </w:p>
    <w:p w:rsidR="00CB15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25011D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1C5F2C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1C5F2C" w:rsidR="001C5F2C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159</w:t>
      </w:r>
    </w:p>
    <w:p w:rsidR="00EA5DC2" w:rsidRPr="001C5F2C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1C5F2C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1C5F2C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5F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1C5F2C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5F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1306A1" w:rsidRPr="00F9575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5F2C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1C5F2C" w:rsidR="00065B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C5F2C" w:rsidR="00892B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1C5F2C" w:rsidR="00A220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C5F2C" w:rsidR="00445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1C5F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850C30" w:rsidRPr="00585166" w:rsidP="00A31275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  <w:r w:rsidRPr="0058516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58516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85166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</w:t>
      </w:r>
      <w:r w:rsidR="008919A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F200AA" w:rsidR="00F200A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222/2022 Z. z. o štátnej podpore nájomného bývania a o zmene a doplnení niektorých zákonov v znení neskorších predpisov a ktorým sa menia a dopĺňa</w:t>
      </w:r>
      <w:r w:rsidR="00892B4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jú niektoré zákony </w:t>
      </w:r>
      <w:r w:rsidRPr="001306A1"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</w:t>
      </w:r>
      <w:r w:rsidRPr="001306A1" w:rsidR="001306A1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tlač </w:t>
      </w:r>
      <w:r w:rsidR="00892B43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797</w:t>
      </w:r>
      <w:r w:rsidRPr="001306A1" w:rsidR="00130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850C30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0E112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</w:p>
    <w:p w:rsidR="005242C8" w:rsidRPr="007A4361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E477B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>zákona</w:t>
      </w:r>
      <w:r w:rsidR="008919A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, </w:t>
      </w:r>
      <w:r w:rsidRPr="00F200AA" w:rsidR="00F200AA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ktorým sa mení a dopĺňa zákon č. 222/2022 Z. z. o štátnej podpore nájomného bývania a o zmene a doplnení niektorých zákonov v znení neskorších predpisov a ktorým sa menia a dopĺňajú niektoré zákony</w:t>
      </w:r>
      <w:r w:rsidR="00892B43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306A1"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(</w:t>
      </w:r>
      <w:r w:rsidRPr="001306A1" w:rsidR="001306A1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 xml:space="preserve">tlač </w:t>
      </w:r>
      <w:r w:rsidR="00892B43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797</w:t>
      </w:r>
      <w:r w:rsidRPr="001306A1" w:rsidR="001306A1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)</w:t>
      </w:r>
      <w:r w:rsidRPr="00063297" w:rsidR="00F9575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FD6103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FD6103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25011D" w:rsidRPr="0025011D" w:rsidP="0025011D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i/>
          <w:color w:val="auto"/>
          <w:szCs w:val="20"/>
          <w:rtl w:val="0"/>
          <w:cs w:val="0"/>
          <w:lang w:val="cs-CZ" w:eastAsia="sk-SK" w:bidi="ar-SA"/>
        </w:rPr>
      </w:pPr>
      <w:r w:rsidRPr="0058516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cs-CZ" w:eastAsia="sk-SK" w:bidi="ar-SA"/>
        </w:rPr>
        <w:t>zákona</w:t>
      </w:r>
      <w:r w:rsidR="008919AD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cs-CZ" w:eastAsia="sk-SK" w:bidi="ar-SA"/>
        </w:rPr>
        <w:t xml:space="preserve">, </w:t>
      </w:r>
      <w:r w:rsidRPr="00F200AA" w:rsidR="00F200AA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ktorým sa mení a dopĺňa zákon č. 222/2022 Z. z. o štátnej podpore nájomného bývania a o zmene a doplnení niektorých zákonov v znení neskorších predpisov a ktorým sa menia a dopĺňajú niektoré zákony</w:t>
      </w:r>
      <w:r w:rsidR="00892B43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306A1"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(</w:t>
      </w:r>
      <w:r w:rsidRPr="001306A1" w:rsidR="001306A1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tlač </w:t>
      </w:r>
      <w:r w:rsidR="00892B43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797</w:t>
      </w:r>
      <w:r w:rsidRPr="001306A1" w:rsidR="001306A1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)</w:t>
      </w:r>
      <w:r w:rsidR="00F30934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13706" w:rsidR="00F30934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schváliť</w:t>
      </w:r>
      <w:r w:rsidRPr="0025011D">
        <w:rPr>
          <w:rFonts w:ascii="AT*Toronto" w:eastAsia="Times New Roman" w:hAnsi="AT*Toronto" w:cs="Times New Roman" w:hint="cs"/>
          <w:bCs/>
          <w:i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E21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242C8" w:rsidRPr="001C5F2C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1C5F2C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RPr="00F95756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5F2C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1C5F2C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1C5F2C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1C5F2C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1C5F2C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C5F2C" w:rsidR="00892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                 </w:t>
      </w:r>
      <w:r w:rsidRPr="001C5F2C" w:rsidR="00C71D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C5F2C" w:rsidR="00892B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1C5F2C" w:rsidR="005B63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C5F2C" w:rsidR="00445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1C5F2C" w:rsidR="00130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1C5F2C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výsledkami rokovania </w:t>
      </w:r>
      <w:r w:rsidR="004C71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Ústavnoprávneho výboru Národnej rady Slovenskej republiky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7E4DBE" w:rsidRPr="005E69E3" w:rsidP="00B5287E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="00130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="004C71B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130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="004C71B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9623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8919A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Jaroslava Mega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AE22F0" w:rsidRPr="00B5287E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</w:t>
      </w:r>
      <w:r w:rsidRPr="00B5287E" w:rsidR="000632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AE22F0" w:rsidRPr="00A00DCE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</w:p>
    <w:p w:rsidR="008460E4" w:rsidRPr="00BC127D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2D6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8875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</w:t>
      </w:r>
      <w:r w:rsidRPr="002220F6" w:rsidR="002501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B5287E" w:rsidR="0025011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</w:t>
      </w:r>
      <w:r w:rsidR="008875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 v.r.</w:t>
      </w:r>
    </w:p>
    <w:p w:rsidR="008460E4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2D64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Igor </w:t>
      </w:r>
      <w:r w:rsidRPr="002D6430" w:rsidR="002D643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Š i m k o</w:t>
        <w:tab/>
      </w:r>
      <w:r w:rsidRPr="0025011D" w:rsidR="002501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501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</w:t>
      </w:r>
      <w:r w:rsidRPr="00A00DCE" w:rsidR="002501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 w:rsidR="002501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 w:rsidR="002501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A37172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66052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overovateľ</w:t>
      </w:r>
      <w:r w:rsidRPr="007F3CEC" w:rsidR="008460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D77A9E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0000000000000000000"/>
    <w:charset w:val="EE"/>
    <w:family w:val="roman"/>
    <w:pitch w:val="variable"/>
  </w:font>
  <w:font w:name="@MS Gothic">
    <w:panose1 w:val="00000000000000000000"/>
    <w:charset w:val="80"/>
    <w:family w:val="modern"/>
    <w:pitch w:val="fixed"/>
  </w:font>
  <w:font w:name="@SimSun">
    <w:panose1 w:val="00000000000000000000"/>
    <w:charset w:val="86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Lucida Sans">
    <w:panose1 w:val="00000000000000000000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2D6430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24D25"/>
    <w:multiLevelType w:val="hybridMultilevel"/>
    <w:tmpl w:val="60287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7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0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2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3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FF96B49"/>
    <w:multiLevelType w:val="multilevel"/>
    <w:tmpl w:val="1C703C2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17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8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0">
    <w:nsid w:val="57146A31"/>
    <w:multiLevelType w:val="multilevel"/>
    <w:tmpl w:val="43DE28F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8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21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1"/>
  </w:num>
  <w:num w:numId="2">
    <w:abstractNumId w:val="1"/>
  </w:num>
  <w:num w:numId="3">
    <w:abstractNumId w:val="26"/>
  </w:num>
  <w:num w:numId="4">
    <w:abstractNumId w:val="25"/>
  </w:num>
  <w:num w:numId="5">
    <w:abstractNumId w:val="18"/>
  </w:num>
  <w:num w:numId="6">
    <w:abstractNumId w:val="2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2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 w:numId="17">
    <w:abstractNumId w:val="19"/>
  </w:num>
  <w:num w:numId="18">
    <w:abstractNumId w:val="17"/>
  </w:num>
  <w:num w:numId="19">
    <w:abstractNumId w:val="10"/>
  </w:num>
  <w:num w:numId="20">
    <w:abstractNumId w:val="28"/>
  </w:num>
  <w:num w:numId="21">
    <w:abstractNumId w:val="7"/>
  </w:num>
  <w:num w:numId="22">
    <w:abstractNumId w:val="13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6"/>
  </w:num>
  <w:num w:numId="29">
    <w:abstractNumId w:val="23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198</TotalTime>
  <Pages>1</Pages>
  <Words>344</Words>
  <Characters>1966</Characters>
  <Application>Microsoft Office Word</Application>
  <DocSecurity>0</DocSecurity>
  <Lines>0</Lines>
  <Paragraphs>0</Paragraphs>
  <ScaleCrop>false</ScaleCrop>
  <Company>Kancelaria NR SR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Birova, Katarina</cp:lastModifiedBy>
  <cp:revision>120</cp:revision>
  <cp:lastPrinted>2025-04-10T14:45:00Z</cp:lastPrinted>
  <dcterms:created xsi:type="dcterms:W3CDTF">2018-05-23T14:46:00Z</dcterms:created>
  <dcterms:modified xsi:type="dcterms:W3CDTF">2025-04-10T14:46:00Z</dcterms:modified>
</cp:coreProperties>
</file>