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658E" w14:textId="3922743E" w:rsidR="00CA66A3" w:rsidRPr="00E1537A" w:rsidRDefault="00CA66A3" w:rsidP="00CA66A3">
      <w:pPr>
        <w:pBdr>
          <w:bottom w:val="single" w:sz="4" w:space="1" w:color="auto"/>
        </w:pBdr>
        <w:spacing w:after="0"/>
        <w:jc w:val="center"/>
        <w:rPr>
          <w:rFonts w:ascii="Cambria" w:hAnsi="Cambria" w:cs="Times New Roman"/>
          <w:sz w:val="28"/>
          <w:szCs w:val="28"/>
        </w:rPr>
      </w:pPr>
      <w:r w:rsidRPr="00E1537A">
        <w:rPr>
          <w:rFonts w:ascii="Cambria" w:hAnsi="Cambria" w:cs="Times New Roman"/>
          <w:sz w:val="28"/>
          <w:szCs w:val="28"/>
        </w:rPr>
        <w:t xml:space="preserve">ÚRAD NA OCHRANU OZNAMOVATEĽOV </w:t>
      </w:r>
    </w:p>
    <w:p w14:paraId="4174B92D" w14:textId="77777777" w:rsidR="00CA66A3" w:rsidRDefault="00CA66A3" w:rsidP="00CA66A3">
      <w:pPr>
        <w:spacing w:after="0"/>
        <w:rPr>
          <w:rFonts w:ascii="Cambria" w:hAnsi="Cambria" w:cs="Times New Roman"/>
        </w:rPr>
      </w:pPr>
    </w:p>
    <w:p w14:paraId="3EBEAEE7" w14:textId="6E1F62D2" w:rsidR="00AF103A" w:rsidRPr="00742AE4" w:rsidRDefault="006223CC" w:rsidP="00C56CE7">
      <w:pPr>
        <w:spacing w:after="0"/>
        <w:rPr>
          <w:rFonts w:ascii="Cambria" w:hAnsi="Cambria" w:cs="Times New Roman"/>
        </w:rPr>
      </w:pPr>
      <w:r w:rsidRPr="00742AE4">
        <w:rPr>
          <w:rFonts w:ascii="Cambria" w:hAnsi="Cambria" w:cs="Times New Roman"/>
        </w:rPr>
        <w:t xml:space="preserve">Materiál na rokovanie </w:t>
      </w:r>
    </w:p>
    <w:p w14:paraId="48CF65D1" w14:textId="2F112CDD" w:rsidR="006223CC" w:rsidRDefault="006223CC" w:rsidP="00C56CE7">
      <w:pPr>
        <w:spacing w:after="0"/>
        <w:rPr>
          <w:rFonts w:ascii="Cambria" w:hAnsi="Cambria" w:cs="Times New Roman"/>
        </w:rPr>
      </w:pPr>
      <w:r w:rsidRPr="00742AE4">
        <w:rPr>
          <w:rFonts w:ascii="Cambria" w:hAnsi="Cambria" w:cs="Times New Roman"/>
        </w:rPr>
        <w:t xml:space="preserve">Národnej rady Slovenskej republiky </w:t>
      </w:r>
    </w:p>
    <w:p w14:paraId="47E27CEF" w14:textId="77777777" w:rsidR="004A34BE" w:rsidRDefault="004A34BE" w:rsidP="00C56CE7">
      <w:pPr>
        <w:spacing w:after="0"/>
        <w:rPr>
          <w:rFonts w:ascii="Cambria" w:hAnsi="Cambria" w:cs="Times New Roman"/>
        </w:rPr>
      </w:pPr>
    </w:p>
    <w:p w14:paraId="61F34C75" w14:textId="77777777" w:rsidR="004A34BE" w:rsidRDefault="004A34BE" w:rsidP="00C56CE7">
      <w:pPr>
        <w:spacing w:after="0"/>
        <w:rPr>
          <w:rFonts w:ascii="Cambria" w:hAnsi="Cambria" w:cs="Times New Roman"/>
        </w:rPr>
      </w:pPr>
    </w:p>
    <w:p w14:paraId="3824CA57" w14:textId="77777777" w:rsidR="004A34BE" w:rsidRDefault="004A34BE" w:rsidP="00C56CE7">
      <w:pPr>
        <w:spacing w:after="0"/>
        <w:rPr>
          <w:rFonts w:ascii="Cambria" w:hAnsi="Cambria" w:cs="Times New Roman"/>
        </w:rPr>
      </w:pPr>
    </w:p>
    <w:p w14:paraId="70693704" w14:textId="77777777" w:rsidR="00E1537A" w:rsidRDefault="00E1537A" w:rsidP="00C56CE7">
      <w:pPr>
        <w:spacing w:after="0"/>
        <w:rPr>
          <w:rFonts w:ascii="Cambria" w:hAnsi="Cambria" w:cs="Times New Roman"/>
        </w:rPr>
      </w:pPr>
    </w:p>
    <w:p w14:paraId="1A37950C" w14:textId="77777777" w:rsidR="004A34BE" w:rsidRPr="00742AE4" w:rsidRDefault="004A34BE" w:rsidP="00C56CE7">
      <w:pPr>
        <w:spacing w:after="0"/>
        <w:rPr>
          <w:rFonts w:ascii="Cambria" w:hAnsi="Cambria" w:cs="Times New Roman"/>
        </w:rPr>
      </w:pPr>
    </w:p>
    <w:p w14:paraId="3A514B2F" w14:textId="77777777" w:rsidR="00482A2F" w:rsidRDefault="00482A2F" w:rsidP="00C56CE7">
      <w:pPr>
        <w:jc w:val="center"/>
        <w:rPr>
          <w:rFonts w:ascii="Cambria" w:hAnsi="Cambria" w:cs="Times New Roman"/>
          <w:b/>
          <w:bCs/>
          <w:sz w:val="28"/>
          <w:szCs w:val="28"/>
        </w:rPr>
      </w:pPr>
    </w:p>
    <w:p w14:paraId="706C44E8" w14:textId="6D59394C" w:rsidR="00742AE4" w:rsidRPr="00482A2F" w:rsidRDefault="00FB774C" w:rsidP="00C56CE7">
      <w:pPr>
        <w:jc w:val="center"/>
        <w:rPr>
          <w:rFonts w:ascii="Cambria" w:hAnsi="Cambria" w:cs="Times New Roman"/>
          <w:b/>
          <w:bCs/>
          <w:sz w:val="32"/>
          <w:szCs w:val="32"/>
        </w:rPr>
      </w:pPr>
      <w:r>
        <w:rPr>
          <w:rFonts w:ascii="Cambria" w:hAnsi="Cambria" w:cs="Times New Roman"/>
          <w:b/>
          <w:bCs/>
          <w:sz w:val="32"/>
          <w:szCs w:val="32"/>
        </w:rPr>
        <w:t>764</w:t>
      </w:r>
    </w:p>
    <w:p w14:paraId="1273D43A" w14:textId="5FF55F11" w:rsidR="008D3182" w:rsidRPr="00742AE4" w:rsidRDefault="006223CC" w:rsidP="00664E16">
      <w:pPr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42AE4">
        <w:rPr>
          <w:rFonts w:ascii="Cambria" w:hAnsi="Cambria" w:cs="Times New Roman"/>
          <w:b/>
          <w:bCs/>
          <w:sz w:val="28"/>
          <w:szCs w:val="28"/>
        </w:rPr>
        <w:t>Spr</w:t>
      </w:r>
      <w:r w:rsidR="00DE4C6F" w:rsidRPr="00742AE4">
        <w:rPr>
          <w:rFonts w:ascii="Cambria" w:hAnsi="Cambria" w:cs="Times New Roman"/>
          <w:b/>
          <w:bCs/>
          <w:sz w:val="28"/>
          <w:szCs w:val="28"/>
        </w:rPr>
        <w:t>á</w:t>
      </w:r>
      <w:r w:rsidRPr="00742AE4">
        <w:rPr>
          <w:rFonts w:ascii="Cambria" w:hAnsi="Cambria" w:cs="Times New Roman"/>
          <w:b/>
          <w:bCs/>
          <w:sz w:val="28"/>
          <w:szCs w:val="28"/>
        </w:rPr>
        <w:t xml:space="preserve">va o činnosti </w:t>
      </w:r>
      <w:r w:rsidR="008D3182" w:rsidRPr="00742AE4">
        <w:rPr>
          <w:rFonts w:ascii="Cambria" w:hAnsi="Cambria" w:cs="Times New Roman"/>
          <w:b/>
          <w:bCs/>
          <w:sz w:val="28"/>
          <w:szCs w:val="28"/>
        </w:rPr>
        <w:t>Úradu na ochranu oznamovateľov</w:t>
      </w:r>
    </w:p>
    <w:p w14:paraId="00A17FC7" w14:textId="4D148ABF" w:rsidR="008D3182" w:rsidRPr="00742AE4" w:rsidRDefault="008D3182" w:rsidP="00C56CE7">
      <w:pPr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42AE4">
        <w:rPr>
          <w:rFonts w:ascii="Cambria" w:hAnsi="Cambria" w:cs="Times New Roman"/>
          <w:b/>
          <w:bCs/>
          <w:sz w:val="28"/>
          <w:szCs w:val="28"/>
        </w:rPr>
        <w:t xml:space="preserve">za rok </w:t>
      </w:r>
      <w:r w:rsidR="00AA444A">
        <w:rPr>
          <w:rFonts w:ascii="Cambria" w:hAnsi="Cambria" w:cs="Times New Roman"/>
          <w:b/>
          <w:bCs/>
          <w:sz w:val="28"/>
          <w:szCs w:val="28"/>
        </w:rPr>
        <w:t>202</w:t>
      </w:r>
      <w:r w:rsidR="00EE74CD">
        <w:rPr>
          <w:rFonts w:ascii="Cambria" w:hAnsi="Cambria" w:cs="Times New Roman"/>
          <w:b/>
          <w:bCs/>
          <w:sz w:val="28"/>
          <w:szCs w:val="28"/>
        </w:rPr>
        <w:t>4</w:t>
      </w:r>
    </w:p>
    <w:p w14:paraId="45009CD3" w14:textId="3F4CA5CD" w:rsidR="008D3182" w:rsidRPr="00742AE4" w:rsidRDefault="008D3182" w:rsidP="00DB011C">
      <w:pPr>
        <w:pBdr>
          <w:bottom w:val="single" w:sz="4" w:space="1" w:color="auto"/>
        </w:pBdr>
        <w:jc w:val="both"/>
        <w:rPr>
          <w:rFonts w:ascii="Cambria" w:hAnsi="Cambria" w:cs="Times New Roman"/>
          <w:i/>
          <w:iCs/>
        </w:rPr>
      </w:pPr>
      <w:r w:rsidRPr="00742AE4">
        <w:rPr>
          <w:rFonts w:ascii="Cambria" w:hAnsi="Cambria" w:cs="Times New Roman"/>
          <w:i/>
          <w:iCs/>
          <w:sz w:val="24"/>
          <w:szCs w:val="24"/>
        </w:rPr>
        <w:t xml:space="preserve">podľa </w:t>
      </w:r>
      <w:r w:rsidR="00DE4C6F" w:rsidRPr="00742AE4">
        <w:rPr>
          <w:rFonts w:ascii="Cambria" w:hAnsi="Cambria" w:cs="Times New Roman"/>
          <w:i/>
          <w:iCs/>
        </w:rPr>
        <w:t>§ 13 ods. 13 zákona č. 54/2019 Z. z. o ochrane oznamovateľov protispoločenskej činnosti</w:t>
      </w:r>
      <w:r w:rsidR="00DB011C">
        <w:rPr>
          <w:rFonts w:ascii="Cambria" w:hAnsi="Cambria" w:cs="Times New Roman"/>
          <w:i/>
          <w:iCs/>
        </w:rPr>
        <w:t xml:space="preserve">     </w:t>
      </w:r>
      <w:r w:rsidR="00DE4C6F" w:rsidRPr="00742AE4">
        <w:rPr>
          <w:rFonts w:ascii="Cambria" w:hAnsi="Cambria" w:cs="Times New Roman"/>
          <w:i/>
          <w:iCs/>
        </w:rPr>
        <w:t xml:space="preserve"> </w:t>
      </w:r>
      <w:r w:rsidR="00DB011C">
        <w:rPr>
          <w:rFonts w:ascii="Cambria" w:hAnsi="Cambria" w:cs="Times New Roman"/>
          <w:i/>
          <w:iCs/>
        </w:rPr>
        <w:t xml:space="preserve">       </w:t>
      </w:r>
      <w:r w:rsidR="00DE4C6F" w:rsidRPr="00742AE4">
        <w:rPr>
          <w:rFonts w:ascii="Cambria" w:hAnsi="Cambria" w:cs="Times New Roman"/>
          <w:i/>
          <w:iCs/>
        </w:rPr>
        <w:t>a o zmene a doplnení niektorých zákonov</w:t>
      </w:r>
    </w:p>
    <w:p w14:paraId="59D0F724" w14:textId="77777777" w:rsidR="00DE4C6F" w:rsidRPr="00742AE4" w:rsidRDefault="00DE4C6F" w:rsidP="008D3182">
      <w:pPr>
        <w:rPr>
          <w:rFonts w:ascii="Cambria" w:hAnsi="Cambria" w:cs="Times New Roman"/>
        </w:rPr>
      </w:pPr>
    </w:p>
    <w:p w14:paraId="644B513C" w14:textId="77777777" w:rsidR="004A34BE" w:rsidRDefault="004A34BE" w:rsidP="00D67CB1">
      <w:pPr>
        <w:spacing w:after="0"/>
        <w:ind w:left="5664"/>
        <w:rPr>
          <w:rFonts w:ascii="Cambria" w:hAnsi="Cambria" w:cs="Times New Roman"/>
          <w:b/>
          <w:bCs/>
          <w:sz w:val="20"/>
          <w:szCs w:val="20"/>
          <w:u w:val="single"/>
        </w:rPr>
      </w:pPr>
    </w:p>
    <w:p w14:paraId="7AB41E73" w14:textId="77777777" w:rsidR="004A34BE" w:rsidRDefault="004A34BE" w:rsidP="00D67CB1">
      <w:pPr>
        <w:spacing w:after="0"/>
        <w:ind w:left="5664"/>
        <w:rPr>
          <w:rFonts w:ascii="Cambria" w:hAnsi="Cambria" w:cs="Times New Roman"/>
          <w:b/>
          <w:bCs/>
          <w:sz w:val="20"/>
          <w:szCs w:val="20"/>
          <w:u w:val="single"/>
        </w:rPr>
      </w:pPr>
    </w:p>
    <w:p w14:paraId="25986AE6" w14:textId="77777777" w:rsidR="004A34BE" w:rsidRDefault="004A34BE" w:rsidP="00D67CB1">
      <w:pPr>
        <w:spacing w:after="0"/>
        <w:ind w:left="5664"/>
        <w:rPr>
          <w:rFonts w:ascii="Cambria" w:hAnsi="Cambria" w:cs="Times New Roman"/>
          <w:b/>
          <w:bCs/>
          <w:sz w:val="20"/>
          <w:szCs w:val="20"/>
          <w:u w:val="single"/>
        </w:rPr>
      </w:pPr>
    </w:p>
    <w:p w14:paraId="1E4BC8E3" w14:textId="77777777" w:rsidR="004A34BE" w:rsidRDefault="004A34BE" w:rsidP="00D67CB1">
      <w:pPr>
        <w:spacing w:after="0"/>
        <w:ind w:left="5664"/>
        <w:rPr>
          <w:rFonts w:ascii="Cambria" w:hAnsi="Cambria" w:cs="Times New Roman"/>
          <w:b/>
          <w:bCs/>
          <w:sz w:val="20"/>
          <w:szCs w:val="20"/>
          <w:u w:val="single"/>
        </w:rPr>
      </w:pPr>
    </w:p>
    <w:p w14:paraId="2E792A29" w14:textId="77777777" w:rsidR="004A34BE" w:rsidRDefault="004A34BE" w:rsidP="00D67CB1">
      <w:pPr>
        <w:spacing w:after="0"/>
        <w:ind w:left="5664"/>
        <w:rPr>
          <w:rFonts w:ascii="Cambria" w:hAnsi="Cambria" w:cs="Times New Roman"/>
          <w:b/>
          <w:bCs/>
          <w:sz w:val="20"/>
          <w:szCs w:val="20"/>
          <w:u w:val="single"/>
        </w:rPr>
      </w:pPr>
    </w:p>
    <w:p w14:paraId="0A76F782" w14:textId="77777777" w:rsidR="004A34BE" w:rsidRDefault="004A34BE" w:rsidP="00D67CB1">
      <w:pPr>
        <w:spacing w:after="0"/>
        <w:ind w:left="5664"/>
        <w:rPr>
          <w:rFonts w:ascii="Cambria" w:hAnsi="Cambria" w:cs="Times New Roman"/>
          <w:b/>
          <w:bCs/>
          <w:sz w:val="20"/>
          <w:szCs w:val="20"/>
          <w:u w:val="single"/>
        </w:rPr>
      </w:pPr>
    </w:p>
    <w:p w14:paraId="0F3C096A" w14:textId="77777777" w:rsidR="004A34BE" w:rsidRDefault="004A34BE" w:rsidP="00D67CB1">
      <w:pPr>
        <w:spacing w:after="0"/>
        <w:ind w:left="5664"/>
        <w:rPr>
          <w:rFonts w:ascii="Cambria" w:hAnsi="Cambria" w:cs="Times New Roman"/>
          <w:b/>
          <w:bCs/>
          <w:sz w:val="20"/>
          <w:szCs w:val="20"/>
          <w:u w:val="single"/>
        </w:rPr>
      </w:pPr>
    </w:p>
    <w:p w14:paraId="3C2C2A21" w14:textId="2546A254" w:rsidR="00DE4C6F" w:rsidRPr="00D67CB1" w:rsidRDefault="00DE4C6F" w:rsidP="00D67CB1">
      <w:pPr>
        <w:spacing w:after="0"/>
        <w:ind w:left="5664"/>
        <w:rPr>
          <w:rFonts w:ascii="Cambria" w:hAnsi="Cambria" w:cs="Times New Roman"/>
          <w:b/>
          <w:bCs/>
          <w:sz w:val="20"/>
          <w:szCs w:val="20"/>
          <w:u w:val="single"/>
        </w:rPr>
      </w:pPr>
      <w:r w:rsidRPr="00D67CB1">
        <w:rPr>
          <w:rFonts w:ascii="Cambria" w:hAnsi="Cambria" w:cs="Times New Roman"/>
          <w:b/>
          <w:bCs/>
          <w:sz w:val="20"/>
          <w:szCs w:val="20"/>
          <w:u w:val="single"/>
        </w:rPr>
        <w:t>Návrh uznesenia</w:t>
      </w:r>
    </w:p>
    <w:p w14:paraId="5C38F7CF" w14:textId="77777777" w:rsidR="004A34BE" w:rsidRDefault="004A34BE" w:rsidP="00D67CB1">
      <w:pPr>
        <w:spacing w:after="0"/>
        <w:ind w:left="5664"/>
        <w:rPr>
          <w:rFonts w:ascii="Cambria" w:hAnsi="Cambria" w:cs="Times New Roman"/>
          <w:sz w:val="20"/>
          <w:szCs w:val="20"/>
        </w:rPr>
      </w:pPr>
    </w:p>
    <w:p w14:paraId="1FEEF98D" w14:textId="155E42E5" w:rsidR="00DE4C6F" w:rsidRPr="00D67CB1" w:rsidRDefault="00DE4C6F" w:rsidP="00D67CB1">
      <w:pPr>
        <w:spacing w:after="0"/>
        <w:ind w:left="5664"/>
        <w:rPr>
          <w:rFonts w:ascii="Cambria" w:hAnsi="Cambria" w:cs="Times New Roman"/>
          <w:sz w:val="20"/>
          <w:szCs w:val="20"/>
        </w:rPr>
      </w:pPr>
      <w:r w:rsidRPr="00D67CB1">
        <w:rPr>
          <w:rFonts w:ascii="Cambria" w:hAnsi="Cambria" w:cs="Times New Roman"/>
          <w:sz w:val="20"/>
          <w:szCs w:val="20"/>
        </w:rPr>
        <w:t xml:space="preserve">Národná rada Slovenskej republiky </w:t>
      </w:r>
    </w:p>
    <w:p w14:paraId="4102E72D" w14:textId="77777777" w:rsidR="004A34BE" w:rsidRDefault="004A34BE" w:rsidP="00D67CB1">
      <w:pPr>
        <w:spacing w:after="0"/>
        <w:ind w:left="5664"/>
        <w:rPr>
          <w:rFonts w:ascii="Cambria" w:hAnsi="Cambria" w:cs="Times New Roman"/>
          <w:sz w:val="20"/>
          <w:szCs w:val="20"/>
        </w:rPr>
      </w:pPr>
    </w:p>
    <w:p w14:paraId="7FAF8108" w14:textId="1087B3A1" w:rsidR="00DE4C6F" w:rsidRPr="004A34BE" w:rsidRDefault="00DE4C6F" w:rsidP="00D67CB1">
      <w:pPr>
        <w:spacing w:after="0"/>
        <w:ind w:left="5664"/>
        <w:rPr>
          <w:rFonts w:ascii="Cambria" w:hAnsi="Cambria" w:cs="Times New Roman"/>
          <w:b/>
          <w:bCs/>
          <w:sz w:val="20"/>
          <w:szCs w:val="20"/>
        </w:rPr>
      </w:pPr>
      <w:r w:rsidRPr="004A34BE">
        <w:rPr>
          <w:rFonts w:ascii="Cambria" w:hAnsi="Cambria" w:cs="Times New Roman"/>
          <w:b/>
          <w:bCs/>
          <w:sz w:val="20"/>
          <w:szCs w:val="20"/>
        </w:rPr>
        <w:t xml:space="preserve">Berie na vedomie </w:t>
      </w:r>
    </w:p>
    <w:p w14:paraId="64D93FFC" w14:textId="77777777" w:rsidR="004A34BE" w:rsidRDefault="004A34BE" w:rsidP="00D67CB1">
      <w:pPr>
        <w:spacing w:after="0"/>
        <w:ind w:left="5664"/>
        <w:rPr>
          <w:rFonts w:ascii="Cambria" w:hAnsi="Cambria" w:cs="Times New Roman"/>
          <w:sz w:val="20"/>
          <w:szCs w:val="20"/>
        </w:rPr>
      </w:pPr>
    </w:p>
    <w:p w14:paraId="779913F6" w14:textId="46C58A3E" w:rsidR="00C56CE7" w:rsidRPr="00D67CB1" w:rsidRDefault="00C56CE7" w:rsidP="004A34BE">
      <w:pPr>
        <w:spacing w:after="0"/>
        <w:ind w:left="5664"/>
        <w:rPr>
          <w:rFonts w:ascii="Cambria" w:hAnsi="Cambria" w:cs="Times New Roman"/>
          <w:sz w:val="20"/>
          <w:szCs w:val="20"/>
        </w:rPr>
      </w:pPr>
      <w:r w:rsidRPr="00D67CB1">
        <w:rPr>
          <w:rFonts w:ascii="Cambria" w:hAnsi="Cambria" w:cs="Times New Roman"/>
          <w:sz w:val="20"/>
          <w:szCs w:val="20"/>
        </w:rPr>
        <w:t xml:space="preserve">Správa o činnosti Úradu na ochranu oznamovateľov za </w:t>
      </w:r>
      <w:r w:rsidRPr="00AA444A">
        <w:rPr>
          <w:rFonts w:ascii="Cambria" w:hAnsi="Cambria" w:cs="Times New Roman"/>
          <w:sz w:val="20"/>
          <w:szCs w:val="20"/>
        </w:rPr>
        <w:t>rok</w:t>
      </w:r>
      <w:r w:rsidR="00AA444A">
        <w:rPr>
          <w:rFonts w:ascii="Cambria" w:hAnsi="Cambria" w:cs="Times New Roman"/>
          <w:sz w:val="20"/>
          <w:szCs w:val="20"/>
        </w:rPr>
        <w:t xml:space="preserve"> 202</w:t>
      </w:r>
      <w:r w:rsidR="00EE74CD">
        <w:rPr>
          <w:rFonts w:ascii="Cambria" w:hAnsi="Cambria" w:cs="Times New Roman"/>
          <w:sz w:val="20"/>
          <w:szCs w:val="20"/>
        </w:rPr>
        <w:t>4</w:t>
      </w:r>
    </w:p>
    <w:p w14:paraId="333E0C21" w14:textId="77777777" w:rsidR="00A66738" w:rsidRDefault="00A66738" w:rsidP="00D67CB1">
      <w:pPr>
        <w:spacing w:after="0"/>
        <w:rPr>
          <w:rFonts w:ascii="Cambria" w:hAnsi="Cambria" w:cs="Times New Roman"/>
          <w:b/>
          <w:bCs/>
        </w:rPr>
      </w:pPr>
    </w:p>
    <w:p w14:paraId="3CB30510" w14:textId="77777777" w:rsidR="004058D9" w:rsidRDefault="004058D9" w:rsidP="00D67CB1">
      <w:pPr>
        <w:spacing w:after="0"/>
        <w:rPr>
          <w:rFonts w:ascii="Cambria" w:hAnsi="Cambria" w:cs="Times New Roman"/>
          <w:b/>
          <w:bCs/>
        </w:rPr>
      </w:pPr>
    </w:p>
    <w:p w14:paraId="108D01E5" w14:textId="77777777" w:rsidR="00A66738" w:rsidRDefault="00A66738" w:rsidP="00D67CB1">
      <w:pPr>
        <w:spacing w:after="0"/>
        <w:rPr>
          <w:rFonts w:ascii="Cambria" w:hAnsi="Cambria" w:cs="Times New Roman"/>
          <w:b/>
          <w:bCs/>
        </w:rPr>
      </w:pPr>
    </w:p>
    <w:p w14:paraId="0391186B" w14:textId="0C8E57A1" w:rsidR="00C56CE7" w:rsidRPr="004A34BE" w:rsidRDefault="00C56CE7" w:rsidP="00D67CB1">
      <w:pPr>
        <w:spacing w:after="0"/>
        <w:rPr>
          <w:rFonts w:ascii="Cambria" w:hAnsi="Cambria" w:cs="Times New Roman"/>
          <w:b/>
          <w:bCs/>
        </w:rPr>
      </w:pPr>
      <w:r w:rsidRPr="004A34BE">
        <w:rPr>
          <w:rFonts w:ascii="Cambria" w:hAnsi="Cambria" w:cs="Times New Roman"/>
          <w:b/>
          <w:bCs/>
        </w:rPr>
        <w:t>Predkladá</w:t>
      </w:r>
    </w:p>
    <w:p w14:paraId="15B16552" w14:textId="09C8DB14" w:rsidR="00C56CE7" w:rsidRPr="00742AE4" w:rsidRDefault="00C56CE7" w:rsidP="00D67CB1">
      <w:pPr>
        <w:spacing w:after="0"/>
        <w:rPr>
          <w:rFonts w:ascii="Cambria" w:hAnsi="Cambria" w:cs="Times New Roman"/>
        </w:rPr>
      </w:pPr>
      <w:r w:rsidRPr="00742AE4">
        <w:rPr>
          <w:rFonts w:ascii="Cambria" w:hAnsi="Cambria" w:cs="Times New Roman"/>
        </w:rPr>
        <w:t xml:space="preserve">Zuzana Dlugošová </w:t>
      </w:r>
      <w:r w:rsidR="003608B3">
        <w:rPr>
          <w:rFonts w:ascii="Cambria" w:hAnsi="Cambria" w:cs="Times New Roman"/>
        </w:rPr>
        <w:t>v. r.</w:t>
      </w:r>
    </w:p>
    <w:p w14:paraId="0873EF5C" w14:textId="04C25752" w:rsidR="000F400C" w:rsidRDefault="00C56CE7" w:rsidP="004A34BE">
      <w:pPr>
        <w:spacing w:after="0"/>
        <w:rPr>
          <w:rFonts w:ascii="Cambria" w:hAnsi="Cambria" w:cs="Times New Roman"/>
        </w:rPr>
      </w:pPr>
      <w:r w:rsidRPr="00742AE4">
        <w:rPr>
          <w:rFonts w:ascii="Cambria" w:hAnsi="Cambria" w:cs="Times New Roman"/>
        </w:rPr>
        <w:t>Predsedníčka Úradu na ochranu</w:t>
      </w:r>
      <w:r w:rsidR="00822D74">
        <w:rPr>
          <w:rFonts w:ascii="Cambria" w:hAnsi="Cambria" w:cs="Times New Roman"/>
        </w:rPr>
        <w:t xml:space="preserve"> </w:t>
      </w:r>
      <w:r w:rsidRPr="00742AE4">
        <w:rPr>
          <w:rFonts w:ascii="Cambria" w:hAnsi="Cambria" w:cs="Times New Roman"/>
        </w:rPr>
        <w:t xml:space="preserve">oznamovateľov </w:t>
      </w:r>
    </w:p>
    <w:p w14:paraId="122DEDDC" w14:textId="77777777" w:rsidR="009506FB" w:rsidRDefault="009506FB" w:rsidP="004A34BE">
      <w:pPr>
        <w:spacing w:after="0"/>
        <w:rPr>
          <w:rFonts w:ascii="Cambria" w:hAnsi="Cambria" w:cs="Times New Roman"/>
        </w:rPr>
      </w:pPr>
    </w:p>
    <w:p w14:paraId="1F9A46B9" w14:textId="77777777" w:rsidR="009506FB" w:rsidRDefault="009506FB" w:rsidP="004A34BE">
      <w:pPr>
        <w:spacing w:after="0"/>
        <w:rPr>
          <w:rFonts w:ascii="Cambria" w:hAnsi="Cambria" w:cs="Times New Roman"/>
        </w:rPr>
      </w:pPr>
    </w:p>
    <w:p w14:paraId="1E712D6C" w14:textId="77777777" w:rsidR="009506FB" w:rsidRDefault="009506FB" w:rsidP="004A34BE">
      <w:pPr>
        <w:spacing w:after="0"/>
        <w:rPr>
          <w:rFonts w:ascii="Cambria" w:hAnsi="Cambria" w:cs="Times New Roman"/>
        </w:rPr>
      </w:pPr>
    </w:p>
    <w:p w14:paraId="0A2FD00A" w14:textId="77777777" w:rsidR="009506FB" w:rsidRDefault="009506FB" w:rsidP="004A34BE">
      <w:pPr>
        <w:spacing w:after="0"/>
        <w:rPr>
          <w:rFonts w:ascii="Cambria" w:hAnsi="Cambria" w:cs="Times New Roman"/>
        </w:rPr>
      </w:pPr>
    </w:p>
    <w:p w14:paraId="50FA518D" w14:textId="77777777" w:rsidR="004058D9" w:rsidRDefault="004058D9" w:rsidP="004A34BE">
      <w:pPr>
        <w:spacing w:after="0"/>
        <w:rPr>
          <w:rFonts w:ascii="Cambria" w:hAnsi="Cambria" w:cs="Times New Roman"/>
        </w:rPr>
      </w:pPr>
    </w:p>
    <w:p w14:paraId="6F5099CF" w14:textId="77777777" w:rsidR="004058D9" w:rsidRDefault="004058D9" w:rsidP="004A34BE">
      <w:pPr>
        <w:spacing w:after="0"/>
        <w:rPr>
          <w:rFonts w:ascii="Cambria" w:hAnsi="Cambria" w:cs="Times New Roman"/>
        </w:rPr>
      </w:pPr>
    </w:p>
    <w:p w14:paraId="43467173" w14:textId="77777777" w:rsidR="004058D9" w:rsidRDefault="004058D9" w:rsidP="004A34BE">
      <w:pPr>
        <w:spacing w:after="0"/>
        <w:rPr>
          <w:rFonts w:ascii="Cambria" w:hAnsi="Cambria" w:cs="Times New Roman"/>
        </w:rPr>
      </w:pPr>
    </w:p>
    <w:p w14:paraId="0EC67AC1" w14:textId="77777777" w:rsidR="004058D9" w:rsidRDefault="004058D9" w:rsidP="004A34BE">
      <w:pPr>
        <w:spacing w:after="0"/>
        <w:rPr>
          <w:rFonts w:ascii="Cambria" w:hAnsi="Cambria" w:cs="Times New Roman"/>
        </w:rPr>
      </w:pPr>
    </w:p>
    <w:p w14:paraId="284DC58A" w14:textId="1814BF7F" w:rsidR="00735F5F" w:rsidRPr="00482A2F" w:rsidRDefault="009506FB" w:rsidP="00735F5F">
      <w:pPr>
        <w:spacing w:after="0"/>
        <w:jc w:val="center"/>
        <w:rPr>
          <w:rFonts w:ascii="Cambria" w:hAnsi="Cambria" w:cs="Times New Roman"/>
          <w:b/>
          <w:bCs/>
        </w:rPr>
      </w:pPr>
      <w:r w:rsidRPr="00482A2F">
        <w:rPr>
          <w:rFonts w:ascii="Cambria" w:hAnsi="Cambria" w:cs="Times New Roman"/>
          <w:b/>
          <w:bCs/>
        </w:rPr>
        <w:t>Brat</w:t>
      </w:r>
      <w:r w:rsidR="00822D74">
        <w:rPr>
          <w:rFonts w:ascii="Cambria" w:hAnsi="Cambria" w:cs="Times New Roman"/>
          <w:b/>
          <w:bCs/>
        </w:rPr>
        <w:t>islava</w:t>
      </w:r>
      <w:r w:rsidR="004058D9">
        <w:rPr>
          <w:rFonts w:ascii="Cambria" w:hAnsi="Cambria" w:cs="Times New Roman"/>
          <w:b/>
          <w:bCs/>
        </w:rPr>
        <w:t>,</w:t>
      </w:r>
      <w:r w:rsidR="00822D74">
        <w:rPr>
          <w:rFonts w:ascii="Cambria" w:hAnsi="Cambria" w:cs="Times New Roman"/>
          <w:b/>
          <w:bCs/>
        </w:rPr>
        <w:t xml:space="preserve"> marec 202</w:t>
      </w:r>
      <w:r w:rsidR="00EE74CD">
        <w:rPr>
          <w:rFonts w:ascii="Cambria" w:hAnsi="Cambria" w:cs="Times New Roman"/>
          <w:b/>
          <w:bCs/>
        </w:rPr>
        <w:t>5</w:t>
      </w:r>
    </w:p>
    <w:sectPr w:rsidR="00735F5F" w:rsidRPr="00482A2F" w:rsidSect="00827A6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7A9F" w14:textId="77777777" w:rsidR="000C4FF0" w:rsidRDefault="000C4FF0" w:rsidP="00B659C9">
      <w:pPr>
        <w:spacing w:after="0" w:line="240" w:lineRule="auto"/>
      </w:pPr>
      <w:r>
        <w:separator/>
      </w:r>
    </w:p>
  </w:endnote>
  <w:endnote w:type="continuationSeparator" w:id="0">
    <w:p w14:paraId="5CBB1AE4" w14:textId="77777777" w:rsidR="000C4FF0" w:rsidRDefault="000C4FF0" w:rsidP="00B6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F3AE0" w14:textId="77777777" w:rsidR="000C4FF0" w:rsidRDefault="000C4FF0" w:rsidP="00B659C9">
      <w:pPr>
        <w:spacing w:after="0" w:line="240" w:lineRule="auto"/>
      </w:pPr>
      <w:r>
        <w:separator/>
      </w:r>
    </w:p>
  </w:footnote>
  <w:footnote w:type="continuationSeparator" w:id="0">
    <w:p w14:paraId="66A83471" w14:textId="77777777" w:rsidR="000C4FF0" w:rsidRDefault="000C4FF0" w:rsidP="00B65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2D"/>
    <w:rsid w:val="00027F40"/>
    <w:rsid w:val="000C4FF0"/>
    <w:rsid w:val="000F400C"/>
    <w:rsid w:val="001745A4"/>
    <w:rsid w:val="002713BD"/>
    <w:rsid w:val="003608B3"/>
    <w:rsid w:val="003F16BC"/>
    <w:rsid w:val="004058D9"/>
    <w:rsid w:val="00454238"/>
    <w:rsid w:val="00464A01"/>
    <w:rsid w:val="00482A2F"/>
    <w:rsid w:val="004A34BE"/>
    <w:rsid w:val="004D22EB"/>
    <w:rsid w:val="0051312D"/>
    <w:rsid w:val="005A6FAB"/>
    <w:rsid w:val="006223CC"/>
    <w:rsid w:val="0063102D"/>
    <w:rsid w:val="00664E16"/>
    <w:rsid w:val="00735F5F"/>
    <w:rsid w:val="00742AE4"/>
    <w:rsid w:val="00822D74"/>
    <w:rsid w:val="00827A62"/>
    <w:rsid w:val="00834F1E"/>
    <w:rsid w:val="00863B82"/>
    <w:rsid w:val="008D3182"/>
    <w:rsid w:val="008F2AE4"/>
    <w:rsid w:val="0090678B"/>
    <w:rsid w:val="00917E66"/>
    <w:rsid w:val="009506FB"/>
    <w:rsid w:val="00964EC1"/>
    <w:rsid w:val="009A5E07"/>
    <w:rsid w:val="00A24F58"/>
    <w:rsid w:val="00A6274F"/>
    <w:rsid w:val="00A66738"/>
    <w:rsid w:val="00AA444A"/>
    <w:rsid w:val="00AF103A"/>
    <w:rsid w:val="00B35421"/>
    <w:rsid w:val="00B659C9"/>
    <w:rsid w:val="00B941F6"/>
    <w:rsid w:val="00BC3F00"/>
    <w:rsid w:val="00C56CE7"/>
    <w:rsid w:val="00C75042"/>
    <w:rsid w:val="00C87FC6"/>
    <w:rsid w:val="00CA66A3"/>
    <w:rsid w:val="00D40A66"/>
    <w:rsid w:val="00D67CB1"/>
    <w:rsid w:val="00DB011C"/>
    <w:rsid w:val="00DC1834"/>
    <w:rsid w:val="00DC19B7"/>
    <w:rsid w:val="00DD50BB"/>
    <w:rsid w:val="00DE4C6F"/>
    <w:rsid w:val="00E1537A"/>
    <w:rsid w:val="00EE74CD"/>
    <w:rsid w:val="00EF5F89"/>
    <w:rsid w:val="00F50FAC"/>
    <w:rsid w:val="00F62A88"/>
    <w:rsid w:val="00FA22E7"/>
    <w:rsid w:val="00FB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3343"/>
  <w15:chartTrackingRefBased/>
  <w15:docId w15:val="{3FFCD12C-3D74-464B-9E32-15160052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9C9"/>
  </w:style>
  <w:style w:type="paragraph" w:styleId="Footer">
    <w:name w:val="footer"/>
    <w:basedOn w:val="Normal"/>
    <w:link w:val="FooterChar"/>
    <w:uiPriority w:val="99"/>
    <w:unhideWhenUsed/>
    <w:rsid w:val="00B65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863b63-842c-48f0-b656-7ed758329286">
      <Terms xmlns="http://schemas.microsoft.com/office/infopath/2007/PartnerControls"/>
    </lcf76f155ced4ddcb4097134ff3c332f>
    <TaxCatchAll xmlns="7a9aff60-88e3-457b-9e9f-a6cba0e38f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5260FBF5EAF740AB8445CAAFEFC7A3" ma:contentTypeVersion="17" ma:contentTypeDescription="Umožňuje vytvoriť nový dokument." ma:contentTypeScope="" ma:versionID="a002fa05ea3718f824e3bb60d641c3f8">
  <xsd:schema xmlns:xsd="http://www.w3.org/2001/XMLSchema" xmlns:xs="http://www.w3.org/2001/XMLSchema" xmlns:p="http://schemas.microsoft.com/office/2006/metadata/properties" xmlns:ns2="d0863b63-842c-48f0-b656-7ed758329286" xmlns:ns3="7a9aff60-88e3-457b-9e9f-a6cba0e38fd5" targetNamespace="http://schemas.microsoft.com/office/2006/metadata/properties" ma:root="true" ma:fieldsID="a9619907c7c8b2427c37d97c9ddc2e88" ns2:_="" ns3:_="">
    <xsd:import namespace="d0863b63-842c-48f0-b656-7ed758329286"/>
    <xsd:import namespace="7a9aff60-88e3-457b-9e9f-a6cba0e38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3b63-842c-48f0-b656-7ed758329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3274774b-5bc3-48fa-b242-33ad00cb2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aff60-88e3-457b-9e9f-a6cba0e38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a758e74-8054-4597-82ec-150e97afdd60}" ma:internalName="TaxCatchAll" ma:showField="CatchAllData" ma:web="7a9aff60-88e3-457b-9e9f-a6cba0e38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5EA46-A360-480A-A2A5-5EFBAB0905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0DC41-D25A-4540-908A-8E1AD6D3236A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7a9aff60-88e3-457b-9e9f-a6cba0e38fd5"/>
    <ds:schemaRef ds:uri="http://purl.org/dc/dcmitype/"/>
    <ds:schemaRef ds:uri="http://purl.org/dc/terms/"/>
    <ds:schemaRef ds:uri="http://schemas.openxmlformats.org/package/2006/metadata/core-properties"/>
    <ds:schemaRef ds:uri="d0863b63-842c-48f0-b656-7ed75832928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54CA9ED-CDA5-46D9-8CA4-21199C355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63b63-842c-48f0-b656-7ed758329286"/>
    <ds:schemaRef ds:uri="7a9aff60-88e3-457b-9e9f-a6cba0e38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fcb348-009f-498d-8e5c-7272ca33d14e}" enabled="0" method="" siteId="{93fcb348-009f-498d-8e5c-7272ca33d1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Budajová</dc:creator>
  <cp:keywords/>
  <dc:description/>
  <cp:lastModifiedBy>Ivana Bystrická</cp:lastModifiedBy>
  <cp:revision>2</cp:revision>
  <cp:lastPrinted>2025-03-26T09:27:00Z</cp:lastPrinted>
  <dcterms:created xsi:type="dcterms:W3CDTF">2025-03-26T09:32:00Z</dcterms:created>
  <dcterms:modified xsi:type="dcterms:W3CDTF">2025-03-26T09:32:00Z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0x010100765260FBF5EAF740AB8445CAAFEFC7A3</vt:lpwstr>
  </property>
  <property fmtid="{D5CDD505-2E9C-101B-9397-08002B2CF9AE}" pid="3" name="MediaServiceImageTags">
    <vt:lpwstr/>
  </property>
</Properties>
</file>