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7363C2" w:rsidRDefault="001459B2" w:rsidP="007363C2">
      <w:pPr>
        <w:spacing w:after="24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7363C2">
        <w:rPr>
          <w:rFonts w:ascii="Garamond" w:hAnsi="Garamond"/>
          <w:sz w:val="24"/>
          <w:szCs w:val="24"/>
        </w:rPr>
        <w:t>KNR-VLPNM-3862/2025</w:t>
      </w:r>
    </w:p>
    <w:p w:rsidR="001459B2" w:rsidRDefault="00E34A96" w:rsidP="007363C2">
      <w:pPr>
        <w:spacing w:after="240"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680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E34A96" w:rsidRPr="00681D71" w:rsidRDefault="001459B2" w:rsidP="00681D71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 w:cs="Times New Roman"/>
          <w:b/>
          <w:bCs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C04B0">
        <w:rPr>
          <w:rFonts w:ascii="Garamond" w:hAnsi="Garamond" w:cs="Times New Roman"/>
          <w:b/>
          <w:bCs/>
          <w:sz w:val="24"/>
          <w:szCs w:val="24"/>
        </w:rPr>
        <w:t>n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>ávrh</w:t>
      </w:r>
      <w:r w:rsidR="006C04B0">
        <w:rPr>
          <w:rFonts w:ascii="Garamond" w:hAnsi="Garamond" w:cs="Times New Roman"/>
          <w:b/>
          <w:bCs/>
          <w:sz w:val="24"/>
          <w:szCs w:val="24"/>
        </w:rPr>
        <w:t>u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E34A96" w:rsidRPr="00E34A96">
        <w:rPr>
          <w:rFonts w:ascii="Garamond" w:hAnsi="Garamond" w:cs="Times New Roman"/>
          <w:b/>
          <w:bCs/>
          <w:sz w:val="24"/>
          <w:szCs w:val="24"/>
        </w:rPr>
        <w:t xml:space="preserve"> poslancov Národnej rady Slovenskej republiky Zuzany ŠTEVULOVEJ, Ingrid KOSOVEJ, Ireny BIHARIOVEJ a Viliama TANKÓA na prijatie uznesenia Národnej rady Slovenskej republiky ku krivdám spôsobeným rómskej národnostnej menšine </w:t>
      </w:r>
      <w:proofErr w:type="spellStart"/>
      <w:r w:rsidR="00E34A96" w:rsidRPr="00E34A96">
        <w:rPr>
          <w:rFonts w:ascii="Garamond" w:hAnsi="Garamond" w:cs="Times New Roman"/>
          <w:b/>
          <w:bCs/>
          <w:sz w:val="24"/>
          <w:szCs w:val="24"/>
        </w:rPr>
        <w:t>protipandemickými</w:t>
      </w:r>
      <w:proofErr w:type="spellEnd"/>
      <w:r w:rsidR="00E34A96" w:rsidRPr="00E34A96">
        <w:rPr>
          <w:rFonts w:ascii="Garamond" w:hAnsi="Garamond" w:cs="Times New Roman"/>
          <w:b/>
          <w:bCs/>
          <w:sz w:val="24"/>
          <w:szCs w:val="24"/>
        </w:rPr>
        <w:t xml:space="preserve"> opatreniami počas pandémie Covid-19</w:t>
      </w:r>
      <w:r w:rsidR="00E34A96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9668B" w:rsidRPr="00724976">
        <w:rPr>
          <w:rFonts w:ascii="Garamond" w:hAnsi="Garamond"/>
          <w:b/>
          <w:bCs/>
          <w:sz w:val="24"/>
          <w:szCs w:val="24"/>
        </w:rPr>
        <w:t>(</w:t>
      </w:r>
      <w:r w:rsidR="00E574DE">
        <w:rPr>
          <w:rFonts w:ascii="Garamond" w:hAnsi="Garamond"/>
          <w:b/>
          <w:sz w:val="24"/>
          <w:szCs w:val="24"/>
        </w:rPr>
        <w:t xml:space="preserve">tlač </w:t>
      </w:r>
      <w:r w:rsidR="00E34A96">
        <w:rPr>
          <w:rFonts w:ascii="Garamond" w:hAnsi="Garamond"/>
          <w:b/>
          <w:sz w:val="24"/>
          <w:szCs w:val="24"/>
        </w:rPr>
        <w:t>680</w:t>
      </w:r>
      <w:r w:rsidR="0029668B" w:rsidRPr="00724976">
        <w:rPr>
          <w:rFonts w:ascii="Garamond" w:hAnsi="Garamond"/>
          <w:b/>
          <w:sz w:val="24"/>
          <w:szCs w:val="24"/>
        </w:rPr>
        <w:t>)</w:t>
      </w:r>
      <w:r w:rsidR="0029668B">
        <w:rPr>
          <w:rFonts w:ascii="Garamond" w:hAnsi="Garamond"/>
          <w:b/>
          <w:sz w:val="24"/>
          <w:szCs w:val="24"/>
        </w:rPr>
        <w:t>.</w:t>
      </w:r>
    </w:p>
    <w:p w:rsidR="007363C2" w:rsidRDefault="007363C2" w:rsidP="00E34A96">
      <w:pP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E34A96" w:rsidRPr="00E34A96" w:rsidRDefault="001459B2" w:rsidP="00E34A96">
      <w:pPr>
        <w:spacing w:line="276" w:lineRule="auto"/>
        <w:ind w:firstLine="708"/>
        <w:rPr>
          <w:rFonts w:ascii="Garamond" w:hAnsi="Garamond"/>
          <w:b/>
          <w:bCs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821D0" w:rsidRPr="001C738D">
        <w:rPr>
          <w:rFonts w:ascii="Garamond" w:hAnsi="Garamond"/>
          <w:bCs/>
          <w:sz w:val="24"/>
          <w:szCs w:val="24"/>
        </w:rPr>
        <w:t xml:space="preserve">návrhu </w:t>
      </w:r>
      <w:r w:rsidR="00E34A96" w:rsidRPr="00E34A96">
        <w:rPr>
          <w:rFonts w:ascii="Garamond" w:hAnsi="Garamond"/>
          <w:bCs/>
          <w:sz w:val="24"/>
          <w:szCs w:val="24"/>
        </w:rPr>
        <w:t xml:space="preserve">poslancov Národnej rady Slovenskej republiky Zuzany ŠTEVULOVEJ, Ingrid KOSOVEJ, Ireny BIHARIOVEJ a Viliama TANKÓA na prijatie uznesenia Národnej rady Slovenskej republiky ku krivdám spôsobeným rómskej národnostnej menšine </w:t>
      </w:r>
      <w:proofErr w:type="spellStart"/>
      <w:r w:rsidR="00E34A96" w:rsidRPr="00E34A96">
        <w:rPr>
          <w:rFonts w:ascii="Garamond" w:hAnsi="Garamond"/>
          <w:bCs/>
          <w:sz w:val="24"/>
          <w:szCs w:val="24"/>
        </w:rPr>
        <w:t>protipandemickými</w:t>
      </w:r>
      <w:proofErr w:type="spellEnd"/>
      <w:r w:rsidR="00E34A96" w:rsidRPr="00E34A96">
        <w:rPr>
          <w:rFonts w:ascii="Garamond" w:hAnsi="Garamond"/>
          <w:bCs/>
          <w:sz w:val="24"/>
          <w:szCs w:val="24"/>
        </w:rPr>
        <w:t xml:space="preserve"> opatreniami počas pandémie Covid-19 (tlač 680).</w:t>
      </w:r>
    </w:p>
    <w:p w:rsidR="001459B2" w:rsidRPr="003923B9" w:rsidRDefault="001459B2" w:rsidP="003A1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>P</w:t>
      </w:r>
      <w:r w:rsidR="000821D0" w:rsidRPr="003923B9">
        <w:rPr>
          <w:rFonts w:ascii="Garamond" w:hAnsi="Garamond" w:cs="Times New Roman"/>
          <w:sz w:val="24"/>
          <w:szCs w:val="24"/>
        </w:rPr>
        <w:t>od</w:t>
      </w:r>
      <w:r w:rsidR="001C738D" w:rsidRPr="003923B9">
        <w:rPr>
          <w:rFonts w:ascii="Garamond" w:hAnsi="Garamond" w:cs="Times New Roman"/>
          <w:sz w:val="24"/>
          <w:szCs w:val="24"/>
        </w:rPr>
        <w:t>p</w:t>
      </w:r>
      <w:r w:rsidRPr="003923B9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E34A96">
        <w:rPr>
          <w:rFonts w:ascii="Garamond" w:hAnsi="Garamond" w:cs="Times New Roman"/>
          <w:b/>
          <w:sz w:val="24"/>
          <w:szCs w:val="24"/>
        </w:rPr>
        <w:t>704</w:t>
      </w:r>
      <w:r w:rsidRPr="003923B9">
        <w:rPr>
          <w:rFonts w:ascii="Garamond" w:hAnsi="Garamond" w:cs="Times New Roman"/>
          <w:sz w:val="24"/>
          <w:szCs w:val="24"/>
        </w:rPr>
        <w:t xml:space="preserve"> z </w:t>
      </w:r>
      <w:r w:rsidR="00E574DE">
        <w:rPr>
          <w:rFonts w:ascii="Garamond" w:hAnsi="Garamond" w:cs="Times New Roman"/>
          <w:sz w:val="24"/>
          <w:szCs w:val="24"/>
        </w:rPr>
        <w:t>2</w:t>
      </w:r>
      <w:r w:rsidR="00E34A96">
        <w:rPr>
          <w:rFonts w:ascii="Garamond" w:hAnsi="Garamond" w:cs="Times New Roman"/>
          <w:sz w:val="24"/>
          <w:szCs w:val="24"/>
        </w:rPr>
        <w:t>0</w:t>
      </w:r>
      <w:r w:rsidRPr="003923B9">
        <w:rPr>
          <w:rFonts w:ascii="Garamond" w:hAnsi="Garamond" w:cs="Times New Roman"/>
          <w:sz w:val="24"/>
          <w:szCs w:val="24"/>
        </w:rPr>
        <w:t xml:space="preserve">. </w:t>
      </w:r>
      <w:r w:rsidR="00E34A96">
        <w:rPr>
          <w:rFonts w:ascii="Garamond" w:hAnsi="Garamond" w:cs="Times New Roman"/>
          <w:sz w:val="24"/>
          <w:szCs w:val="24"/>
        </w:rPr>
        <w:t>januára</w:t>
      </w:r>
      <w:r w:rsidR="000821D0" w:rsidRPr="003923B9">
        <w:rPr>
          <w:rFonts w:ascii="Garamond" w:hAnsi="Garamond" w:cs="Times New Roman"/>
          <w:sz w:val="24"/>
          <w:szCs w:val="24"/>
        </w:rPr>
        <w:t xml:space="preserve"> </w:t>
      </w:r>
      <w:r w:rsidRPr="003923B9">
        <w:rPr>
          <w:rFonts w:ascii="Garamond" w:hAnsi="Garamond" w:cs="Times New Roman"/>
          <w:sz w:val="24"/>
          <w:szCs w:val="24"/>
        </w:rPr>
        <w:t>202</w:t>
      </w:r>
      <w:r w:rsidR="00E34A96">
        <w:rPr>
          <w:rFonts w:ascii="Garamond" w:hAnsi="Garamond" w:cs="Times New Roman"/>
          <w:sz w:val="24"/>
          <w:szCs w:val="24"/>
        </w:rPr>
        <w:t>5</w:t>
      </w:r>
      <w:r w:rsidRPr="003923B9">
        <w:rPr>
          <w:rFonts w:ascii="Garamond" w:hAnsi="Garamond" w:cs="Times New Roman"/>
          <w:sz w:val="24"/>
          <w:szCs w:val="24"/>
        </w:rPr>
        <w:t xml:space="preserve">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677EF2" w:rsidRDefault="00677EF2" w:rsidP="00677EF2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Gestorský výbor o návrhu uznesenia Národnej rady SR rokoval na svojej 31. schôdzi dňa 24. marca 2025, avšak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neprijal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uznesenie,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keďže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návrh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uznesenia výboru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nezískal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súhlas nadpolovičnej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väčšiny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prítomných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poslancov a poslankýň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podľa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§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52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ods.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4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zákona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o rokovacom poriadku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Národnej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rady Slovenskej</w:t>
      </w:r>
      <w:r>
        <w:rPr>
          <w:rStyle w:val="awspan"/>
          <w:rFonts w:ascii="Garamond" w:hAnsi="Garamond"/>
          <w:spacing w:val="50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republiky.</w:t>
      </w:r>
    </w:p>
    <w:p w:rsidR="001459B2" w:rsidRDefault="001459B2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3923B9"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lastRenderedPageBreak/>
        <w:t>PRÍLOHA</w:t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0821D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0821D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IX. volebné obdobie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0821D0" w:rsidRDefault="00435368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z .......</w:t>
      </w:r>
      <w:r w:rsidR="00CB3AFB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="00E574DE">
        <w:rPr>
          <w:rFonts w:ascii="Garamond" w:hAnsi="Garamond" w:cs="Times New Roman"/>
          <w:color w:val="000000"/>
          <w:sz w:val="24"/>
          <w:szCs w:val="24"/>
          <w:lang w:eastAsia="sk-SK"/>
        </w:rPr>
        <w:t>2025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E34A96" w:rsidRPr="00E34A96" w:rsidRDefault="00E34A96" w:rsidP="00E34A96">
      <w:pPr>
        <w:jc w:val="center"/>
        <w:rPr>
          <w:rFonts w:ascii="Garamond" w:hAnsi="Garamond" w:cs="Times New Roman"/>
          <w:sz w:val="24"/>
          <w:szCs w:val="24"/>
        </w:rPr>
      </w:pPr>
      <w:r w:rsidRPr="00E34A96">
        <w:rPr>
          <w:rFonts w:ascii="Garamond" w:hAnsi="Garamond" w:cs="Times New Roman"/>
          <w:color w:val="000000"/>
          <w:sz w:val="24"/>
          <w:szCs w:val="24"/>
        </w:rPr>
        <w:t>k</w:t>
      </w:r>
      <w:r w:rsidRPr="00E34A96">
        <w:rPr>
          <w:rFonts w:ascii="Garamond" w:hAnsi="Garamond" w:cs="Times New Roman"/>
          <w:sz w:val="24"/>
          <w:szCs w:val="24"/>
        </w:rPr>
        <w:t xml:space="preserve">u krivdám spôsobeným rómskej národnostnej menšine </w:t>
      </w:r>
      <w:proofErr w:type="spellStart"/>
      <w:r w:rsidRPr="00E34A96">
        <w:rPr>
          <w:rFonts w:ascii="Garamond" w:hAnsi="Garamond" w:cs="Times New Roman"/>
          <w:sz w:val="24"/>
          <w:szCs w:val="24"/>
        </w:rPr>
        <w:t>protipandemickými</w:t>
      </w:r>
      <w:proofErr w:type="spellEnd"/>
      <w:r w:rsidRPr="00E34A96">
        <w:rPr>
          <w:rFonts w:ascii="Garamond" w:hAnsi="Garamond" w:cs="Times New Roman"/>
          <w:sz w:val="24"/>
          <w:szCs w:val="24"/>
        </w:rPr>
        <w:t xml:space="preserve"> opatreniami počas pandémie Covid-19</w:t>
      </w:r>
    </w:p>
    <w:p w:rsidR="00E34A96" w:rsidRPr="00E34A96" w:rsidRDefault="00E34A96" w:rsidP="00E34A96">
      <w:pPr>
        <w:jc w:val="center"/>
        <w:rPr>
          <w:rFonts w:ascii="Garamond" w:hAnsi="Garamond" w:cs="Times New Roman"/>
          <w:sz w:val="24"/>
          <w:szCs w:val="24"/>
        </w:rPr>
      </w:pPr>
    </w:p>
    <w:p w:rsidR="00E34A96" w:rsidRPr="00E34A96" w:rsidRDefault="00E34A96" w:rsidP="00E34A96">
      <w:pPr>
        <w:rPr>
          <w:rFonts w:ascii="Garamond" w:hAnsi="Garamond" w:cs="Times New Roman"/>
          <w:b/>
          <w:sz w:val="24"/>
          <w:szCs w:val="24"/>
        </w:rPr>
      </w:pPr>
    </w:p>
    <w:p w:rsidR="00E34A96" w:rsidRPr="00E34A96" w:rsidRDefault="00E34A96" w:rsidP="00E34A96">
      <w:pPr>
        <w:jc w:val="center"/>
        <w:rPr>
          <w:rFonts w:ascii="Garamond" w:hAnsi="Garamond" w:cs="Times New Roman"/>
          <w:b/>
          <w:color w:val="000000"/>
          <w:sz w:val="24"/>
          <w:szCs w:val="24"/>
        </w:rPr>
      </w:pPr>
      <w:r w:rsidRPr="00E34A96">
        <w:rPr>
          <w:rFonts w:ascii="Garamond" w:hAnsi="Garamond" w:cs="Times New Roman"/>
          <w:b/>
          <w:color w:val="000000"/>
          <w:sz w:val="24"/>
          <w:szCs w:val="24"/>
        </w:rPr>
        <w:t>Národná rada Slovenskej republiky</w:t>
      </w:r>
    </w:p>
    <w:p w:rsidR="00E34A96" w:rsidRPr="00E34A96" w:rsidRDefault="00E34A96" w:rsidP="00E34A96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E34A96" w:rsidRPr="00E34A96" w:rsidRDefault="00E34A96" w:rsidP="00E34A96">
      <w:pPr>
        <w:rPr>
          <w:rFonts w:ascii="Garamond" w:hAnsi="Garamond" w:cs="Times New Roman"/>
          <w:b/>
          <w:color w:val="000000"/>
          <w:sz w:val="24"/>
          <w:szCs w:val="24"/>
        </w:rPr>
      </w:pPr>
    </w:p>
    <w:p w:rsidR="00E34A96" w:rsidRPr="00E34A96" w:rsidRDefault="00E34A96" w:rsidP="00E34A96">
      <w:pPr>
        <w:numPr>
          <w:ilvl w:val="0"/>
          <w:numId w:val="15"/>
        </w:numPr>
        <w:spacing w:before="240" w:line="276" w:lineRule="auto"/>
        <w:rPr>
          <w:rFonts w:ascii="Garamond" w:eastAsia="Times" w:hAnsi="Garamond" w:cs="Times"/>
          <w:sz w:val="24"/>
          <w:szCs w:val="24"/>
        </w:rPr>
      </w:pPr>
      <w:r w:rsidRPr="00E34A96">
        <w:rPr>
          <w:rFonts w:ascii="Garamond" w:hAnsi="Garamond" w:cs="Times New Roman"/>
          <w:b/>
          <w:sz w:val="24"/>
          <w:szCs w:val="24"/>
        </w:rPr>
        <w:t>vyjadruje presvedčenie,</w:t>
      </w:r>
    </w:p>
    <w:p w:rsidR="00E34A96" w:rsidRPr="00E34A96" w:rsidRDefault="00E34A96" w:rsidP="00E34A96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Garamond" w:hAnsi="Garamond" w:cs="Times New Roman"/>
          <w:sz w:val="24"/>
          <w:szCs w:val="24"/>
        </w:rPr>
      </w:pPr>
      <w:r w:rsidRPr="00E34A96">
        <w:rPr>
          <w:rFonts w:ascii="Garamond" w:hAnsi="Garamond" w:cs="Times New Roman"/>
          <w:sz w:val="24"/>
          <w:szCs w:val="24"/>
        </w:rPr>
        <w:t>že každá osoba bez ohľadu na svoj sociálny alebo etnický pôvod má právo na rovnaký prístup k zdravotnej starostlivosti, informáciám a ochrane pred šírením nákazy v období krízy;</w:t>
      </w:r>
    </w:p>
    <w:p w:rsidR="00E34A96" w:rsidRPr="00E34A96" w:rsidRDefault="00E34A96" w:rsidP="00E34A9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Garamond" w:eastAsia="Times" w:hAnsi="Garamond" w:cs="Times"/>
          <w:b/>
          <w:color w:val="000000"/>
          <w:sz w:val="24"/>
          <w:szCs w:val="24"/>
        </w:rPr>
      </w:pPr>
      <w:r w:rsidRPr="00E34A96">
        <w:rPr>
          <w:rFonts w:ascii="Garamond" w:eastAsia="Times" w:hAnsi="Garamond" w:cs="Times"/>
          <w:b/>
          <w:color w:val="000000"/>
          <w:sz w:val="24"/>
          <w:szCs w:val="24"/>
        </w:rPr>
        <w:t>os</w:t>
      </w:r>
      <w:r>
        <w:rPr>
          <w:rFonts w:ascii="Garamond" w:eastAsia="Times" w:hAnsi="Garamond" w:cs="Times"/>
          <w:b/>
          <w:sz w:val="24"/>
          <w:szCs w:val="24"/>
        </w:rPr>
        <w:t>pravedlňuje sa</w:t>
      </w:r>
    </w:p>
    <w:p w:rsidR="00E34A96" w:rsidRPr="00E34A96" w:rsidRDefault="00E34A96" w:rsidP="00E34A96">
      <w:pPr>
        <w:spacing w:before="240" w:line="276" w:lineRule="auto"/>
        <w:rPr>
          <w:rFonts w:ascii="Garamond" w:eastAsia="Times" w:hAnsi="Garamond" w:cs="Times"/>
          <w:sz w:val="24"/>
          <w:szCs w:val="24"/>
        </w:rPr>
      </w:pPr>
      <w:r w:rsidRPr="00E34A96">
        <w:rPr>
          <w:rFonts w:ascii="Garamond" w:eastAsia="Times" w:hAnsi="Garamond" w:cs="Times"/>
          <w:sz w:val="24"/>
          <w:szCs w:val="24"/>
        </w:rPr>
        <w:t xml:space="preserve">za selektívne opatrenia zacielené na zraniteľné skupiny obyvateľstva počas pandémie Covid-19 </w:t>
      </w:r>
      <w:r w:rsidRPr="00E34A96">
        <w:rPr>
          <w:rFonts w:ascii="Garamond" w:eastAsia="Times" w:hAnsi="Garamond" w:cs="Times"/>
          <w:color w:val="000000"/>
          <w:sz w:val="24"/>
          <w:szCs w:val="24"/>
        </w:rPr>
        <w:t xml:space="preserve"> </w:t>
      </w:r>
      <w:r w:rsidRPr="00E34A96">
        <w:rPr>
          <w:rFonts w:ascii="Garamond" w:eastAsia="Times" w:hAnsi="Garamond" w:cs="Times"/>
          <w:sz w:val="24"/>
          <w:szCs w:val="24"/>
        </w:rPr>
        <w:t>v podobe uvalenia karant</w:t>
      </w:r>
      <w:r w:rsidR="00677EF2">
        <w:rPr>
          <w:rFonts w:ascii="Garamond" w:eastAsia="Times" w:hAnsi="Garamond" w:cs="Times"/>
          <w:sz w:val="24"/>
          <w:szCs w:val="24"/>
        </w:rPr>
        <w:t xml:space="preserve">ény na obyvateľov a obyvateľky </w:t>
      </w:r>
      <w:bookmarkStart w:id="0" w:name="_GoBack"/>
      <w:bookmarkEnd w:id="0"/>
      <w:r w:rsidRPr="00E34A96">
        <w:rPr>
          <w:rFonts w:ascii="Garamond" w:eastAsia="Times" w:hAnsi="Garamond" w:cs="Times"/>
          <w:sz w:val="24"/>
          <w:szCs w:val="24"/>
        </w:rPr>
        <w:t xml:space="preserve">marginalizovaných rómskych komunít, ktoré boli zavedené bez uváženia menej reštriktívnych alternatív a ktoré viedli k prehĺbeniu diskriminácie a </w:t>
      </w:r>
      <w:proofErr w:type="spellStart"/>
      <w:r w:rsidRPr="00E34A96">
        <w:rPr>
          <w:rFonts w:ascii="Garamond" w:eastAsia="Times" w:hAnsi="Garamond" w:cs="Times"/>
          <w:sz w:val="24"/>
          <w:szCs w:val="24"/>
        </w:rPr>
        <w:t>stigmatizácie</w:t>
      </w:r>
      <w:proofErr w:type="spellEnd"/>
      <w:r w:rsidRPr="00E34A96">
        <w:rPr>
          <w:rFonts w:ascii="Garamond" w:eastAsia="Times" w:hAnsi="Garamond" w:cs="Times"/>
          <w:sz w:val="24"/>
          <w:szCs w:val="24"/>
        </w:rPr>
        <w:t xml:space="preserve"> Rómov a Rómok na Slovensku</w:t>
      </w:r>
      <w:r w:rsidRPr="00E34A96">
        <w:rPr>
          <w:rFonts w:ascii="Garamond" w:hAnsi="Garamond" w:cs="Times New Roman"/>
          <w:sz w:val="24"/>
          <w:szCs w:val="24"/>
        </w:rPr>
        <w:t>;</w:t>
      </w:r>
      <w:r w:rsidRPr="00E34A96">
        <w:rPr>
          <w:rFonts w:ascii="Garamond" w:eastAsia="Times" w:hAnsi="Garamond" w:cs="Times"/>
          <w:sz w:val="24"/>
          <w:szCs w:val="24"/>
        </w:rPr>
        <w:t xml:space="preserve"> </w:t>
      </w:r>
    </w:p>
    <w:p w:rsidR="00E34A96" w:rsidRPr="00E34A96" w:rsidRDefault="00E34A96" w:rsidP="00E34A96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Garamond" w:hAnsi="Garamond" w:cs="Times New Roman"/>
          <w:b/>
          <w:sz w:val="24"/>
          <w:szCs w:val="24"/>
        </w:rPr>
      </w:pPr>
      <w:r w:rsidRPr="00E34A96">
        <w:rPr>
          <w:rFonts w:ascii="Garamond" w:hAnsi="Garamond" w:cs="Times New Roman"/>
          <w:b/>
          <w:sz w:val="24"/>
          <w:szCs w:val="24"/>
        </w:rPr>
        <w:t xml:space="preserve">     C. </w:t>
      </w:r>
      <w:r w:rsidRPr="00E34A96">
        <w:rPr>
          <w:rFonts w:ascii="Garamond" w:hAnsi="Garamond" w:cs="Times New Roman"/>
          <w:b/>
          <w:color w:val="000000"/>
          <w:sz w:val="24"/>
          <w:szCs w:val="24"/>
        </w:rPr>
        <w:t xml:space="preserve">vyzýva vládu Slovenskej republiky, </w:t>
      </w:r>
    </w:p>
    <w:p w:rsidR="00E34A96" w:rsidRPr="00E34A96" w:rsidRDefault="00E34A96" w:rsidP="00E34A96">
      <w:pPr>
        <w:spacing w:before="240" w:line="276" w:lineRule="auto"/>
        <w:rPr>
          <w:rFonts w:ascii="Garamond" w:hAnsi="Garamond" w:cs="Times New Roman"/>
          <w:sz w:val="24"/>
          <w:szCs w:val="24"/>
        </w:rPr>
      </w:pPr>
      <w:r w:rsidRPr="00E34A96">
        <w:rPr>
          <w:rFonts w:ascii="Garamond" w:hAnsi="Garamond" w:cs="Times New Roman"/>
          <w:sz w:val="24"/>
          <w:szCs w:val="24"/>
        </w:rPr>
        <w:t>aby pri zavádzaní opatrení zacielených na rómske komunity zabezpečila, aby každé budúce opatrenie zohľadňovalo špecifické potreby a životné podmienky týchto komunít;</w:t>
      </w:r>
    </w:p>
    <w:p w:rsidR="00E34A96" w:rsidRPr="00E34A96" w:rsidRDefault="00E34A96" w:rsidP="00E34A96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E34A96">
        <w:rPr>
          <w:rFonts w:ascii="Garamond" w:hAnsi="Garamond" w:cs="Times New Roman"/>
          <w:b/>
          <w:sz w:val="24"/>
          <w:szCs w:val="24"/>
        </w:rPr>
        <w:t xml:space="preserve">       D. </w:t>
      </w:r>
      <w:r w:rsidRPr="00E34A96">
        <w:rPr>
          <w:rFonts w:ascii="Garamond" w:hAnsi="Garamond" w:cs="Times New Roman"/>
          <w:b/>
          <w:color w:val="000000"/>
          <w:sz w:val="24"/>
          <w:szCs w:val="24"/>
        </w:rPr>
        <w:t xml:space="preserve">vyzýva ministra </w:t>
      </w:r>
      <w:r w:rsidRPr="00E34A96">
        <w:rPr>
          <w:rFonts w:ascii="Garamond" w:hAnsi="Garamond" w:cs="Times New Roman"/>
          <w:b/>
          <w:sz w:val="24"/>
          <w:szCs w:val="24"/>
        </w:rPr>
        <w:t>zdravotníctva</w:t>
      </w:r>
      <w:r w:rsidRPr="00E34A96">
        <w:rPr>
          <w:rFonts w:ascii="Garamond" w:hAnsi="Garamond" w:cs="Times New Roman"/>
          <w:b/>
          <w:color w:val="000000"/>
          <w:sz w:val="24"/>
          <w:szCs w:val="24"/>
        </w:rPr>
        <w:t xml:space="preserve"> a ministra </w:t>
      </w:r>
      <w:r w:rsidRPr="00E34A96">
        <w:rPr>
          <w:rFonts w:ascii="Garamond" w:hAnsi="Garamond" w:cs="Times New Roman"/>
          <w:b/>
          <w:sz w:val="24"/>
          <w:szCs w:val="24"/>
        </w:rPr>
        <w:t>vnútra</w:t>
      </w:r>
      <w:r w:rsidRPr="00E34A96">
        <w:rPr>
          <w:rFonts w:ascii="Garamond" w:hAnsi="Garamond" w:cs="Times New Roman"/>
          <w:b/>
          <w:color w:val="000000"/>
          <w:sz w:val="24"/>
          <w:szCs w:val="24"/>
        </w:rPr>
        <w:t>,</w:t>
      </w:r>
    </w:p>
    <w:p w:rsidR="00E34A96" w:rsidRPr="00E34A96" w:rsidRDefault="00E34A96" w:rsidP="00E34A96">
      <w:pPr>
        <w:spacing w:before="240" w:line="276" w:lineRule="auto"/>
        <w:rPr>
          <w:rFonts w:ascii="Garamond" w:hAnsi="Garamond" w:cs="Times New Roman"/>
          <w:sz w:val="24"/>
          <w:szCs w:val="24"/>
        </w:rPr>
      </w:pPr>
      <w:r w:rsidRPr="00E34A96">
        <w:rPr>
          <w:rFonts w:ascii="Garamond" w:hAnsi="Garamond" w:cs="Times New Roman"/>
          <w:sz w:val="24"/>
          <w:szCs w:val="24"/>
        </w:rPr>
        <w:t>aby zabezpečili rovnaký prístup k zdravotnej starostlivosti a informáciám pre všetkých obyvateľov a obyvateľky bez rozdielu a zaviedli opatrenia na podporu hygieny a zdravotného zabezpečenia v marginalizovaných komunitách;</w:t>
      </w:r>
    </w:p>
    <w:p w:rsidR="00E34A96" w:rsidRPr="00E34A96" w:rsidRDefault="00E34A96" w:rsidP="00E34A96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E34A96">
        <w:rPr>
          <w:rFonts w:ascii="Garamond" w:hAnsi="Garamond" w:cs="Times New Roman"/>
          <w:b/>
          <w:sz w:val="24"/>
          <w:szCs w:val="24"/>
        </w:rPr>
        <w:t xml:space="preserve">      E. </w:t>
      </w:r>
      <w:r w:rsidRPr="00E34A96">
        <w:rPr>
          <w:rFonts w:ascii="Garamond" w:hAnsi="Garamond" w:cs="Times New Roman"/>
          <w:b/>
          <w:color w:val="000000"/>
          <w:sz w:val="24"/>
          <w:szCs w:val="24"/>
        </w:rPr>
        <w:t>vyzýva politikov a političky naprieč c</w:t>
      </w:r>
      <w:r w:rsidRPr="00E34A96">
        <w:rPr>
          <w:rFonts w:ascii="Garamond" w:hAnsi="Garamond" w:cs="Times New Roman"/>
          <w:b/>
          <w:sz w:val="24"/>
          <w:szCs w:val="24"/>
        </w:rPr>
        <w:t>elým</w:t>
      </w:r>
      <w:r w:rsidRPr="00E34A96">
        <w:rPr>
          <w:rFonts w:ascii="Garamond" w:hAnsi="Garamond" w:cs="Times New Roman"/>
          <w:b/>
          <w:color w:val="000000"/>
          <w:sz w:val="24"/>
          <w:szCs w:val="24"/>
        </w:rPr>
        <w:t xml:space="preserve"> politickým spektrom, </w:t>
      </w:r>
    </w:p>
    <w:p w:rsidR="00E34A96" w:rsidRPr="00E34A96" w:rsidRDefault="00E34A96" w:rsidP="00E34A96">
      <w:pPr>
        <w:spacing w:before="240" w:line="276" w:lineRule="auto"/>
        <w:rPr>
          <w:rFonts w:ascii="Garamond" w:hAnsi="Garamond" w:cs="Times New Roman"/>
          <w:sz w:val="24"/>
          <w:szCs w:val="24"/>
        </w:rPr>
      </w:pPr>
      <w:bookmarkStart w:id="1" w:name="_heading=h.gjdgxs" w:colFirst="0" w:colLast="0"/>
      <w:bookmarkEnd w:id="1"/>
      <w:r w:rsidRPr="00E34A96">
        <w:rPr>
          <w:rFonts w:ascii="Garamond" w:hAnsi="Garamond" w:cs="Times New Roman"/>
          <w:sz w:val="24"/>
          <w:szCs w:val="24"/>
        </w:rPr>
        <w:lastRenderedPageBreak/>
        <w:t xml:space="preserve">aby vo svojich prejavoch a konaniach nepodporovali </w:t>
      </w:r>
      <w:proofErr w:type="spellStart"/>
      <w:r w:rsidRPr="00E34A96">
        <w:rPr>
          <w:rFonts w:ascii="Garamond" w:hAnsi="Garamond" w:cs="Times New Roman"/>
          <w:sz w:val="24"/>
          <w:szCs w:val="24"/>
        </w:rPr>
        <w:t>stigmatizáciu</w:t>
      </w:r>
      <w:proofErr w:type="spellEnd"/>
      <w:r w:rsidRPr="00E34A96">
        <w:rPr>
          <w:rFonts w:ascii="Garamond" w:hAnsi="Garamond" w:cs="Times New Roman"/>
          <w:sz w:val="24"/>
          <w:szCs w:val="24"/>
        </w:rPr>
        <w:t xml:space="preserve"> alebo nenávistnú rétoriku voči akýmkoľvek skupinám obyvateľstva a prispievali k budovaniu tolerantnej a </w:t>
      </w:r>
      <w:proofErr w:type="spellStart"/>
      <w:r w:rsidRPr="00E34A96">
        <w:rPr>
          <w:rFonts w:ascii="Garamond" w:hAnsi="Garamond" w:cs="Times New Roman"/>
          <w:sz w:val="24"/>
          <w:szCs w:val="24"/>
        </w:rPr>
        <w:t>inkluzívnej</w:t>
      </w:r>
      <w:proofErr w:type="spellEnd"/>
      <w:r w:rsidRPr="00E34A96">
        <w:rPr>
          <w:rFonts w:ascii="Garamond" w:hAnsi="Garamond" w:cs="Times New Roman"/>
          <w:sz w:val="24"/>
          <w:szCs w:val="24"/>
        </w:rPr>
        <w:t xml:space="preserve"> spoločnosti. </w:t>
      </w:r>
    </w:p>
    <w:p w:rsidR="007A1839" w:rsidRPr="00E34A96" w:rsidRDefault="007A1839" w:rsidP="00E34A96">
      <w:pPr>
        <w:tabs>
          <w:tab w:val="left" w:pos="1095"/>
        </w:tabs>
        <w:spacing w:before="120" w:line="276" w:lineRule="auto"/>
        <w:jc w:val="center"/>
        <w:rPr>
          <w:rFonts w:ascii="Garamond" w:hAnsi="Garamond" w:cs="Times New Roman"/>
          <w:sz w:val="24"/>
          <w:szCs w:val="24"/>
        </w:rPr>
      </w:pPr>
    </w:p>
    <w:sectPr w:rsidR="007A1839" w:rsidRPr="00E3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3CC"/>
    <w:multiLevelType w:val="hybridMultilevel"/>
    <w:tmpl w:val="0748A03E"/>
    <w:lvl w:ilvl="0" w:tplc="F7C020AE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78E"/>
    <w:multiLevelType w:val="multilevel"/>
    <w:tmpl w:val="119E38C6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B2CEF"/>
    <w:multiLevelType w:val="hybridMultilevel"/>
    <w:tmpl w:val="4918915E"/>
    <w:lvl w:ilvl="0" w:tplc="BF64DC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C3E15"/>
    <w:multiLevelType w:val="hybridMultilevel"/>
    <w:tmpl w:val="958ECC7C"/>
    <w:lvl w:ilvl="0" w:tplc="7CBEF6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532ED"/>
    <w:multiLevelType w:val="multilevel"/>
    <w:tmpl w:val="F0D26DCC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5790781"/>
    <w:multiLevelType w:val="multilevel"/>
    <w:tmpl w:val="5E0A3E1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C0D99"/>
    <w:multiLevelType w:val="multilevel"/>
    <w:tmpl w:val="C85878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25036"/>
    <w:multiLevelType w:val="hybridMultilevel"/>
    <w:tmpl w:val="C11014D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B3419F"/>
    <w:multiLevelType w:val="hybridMultilevel"/>
    <w:tmpl w:val="3A9E2004"/>
    <w:lvl w:ilvl="0" w:tplc="F1F03A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13"/>
  </w:num>
  <w:num w:numId="8">
    <w:abstractNumId w:val="3"/>
  </w:num>
  <w:num w:numId="9">
    <w:abstractNumId w:val="8"/>
  </w:num>
  <w:num w:numId="10">
    <w:abstractNumId w:val="12"/>
  </w:num>
  <w:num w:numId="11">
    <w:abstractNumId w:val="4"/>
  </w:num>
  <w:num w:numId="12">
    <w:abstractNumId w:val="14"/>
  </w:num>
  <w:num w:numId="13">
    <w:abstractNumId w:val="0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821D0"/>
    <w:rsid w:val="001459B2"/>
    <w:rsid w:val="001C738D"/>
    <w:rsid w:val="0029668B"/>
    <w:rsid w:val="003300A0"/>
    <w:rsid w:val="00333D27"/>
    <w:rsid w:val="003923B9"/>
    <w:rsid w:val="003A1D6E"/>
    <w:rsid w:val="00435368"/>
    <w:rsid w:val="004A64B9"/>
    <w:rsid w:val="005B0174"/>
    <w:rsid w:val="005B3CC1"/>
    <w:rsid w:val="006010AE"/>
    <w:rsid w:val="00677EF2"/>
    <w:rsid w:val="00681D71"/>
    <w:rsid w:val="006C04B0"/>
    <w:rsid w:val="007363C2"/>
    <w:rsid w:val="007A1839"/>
    <w:rsid w:val="007A48F0"/>
    <w:rsid w:val="007D1942"/>
    <w:rsid w:val="00842F2A"/>
    <w:rsid w:val="00875EA1"/>
    <w:rsid w:val="008C0F26"/>
    <w:rsid w:val="00A84599"/>
    <w:rsid w:val="00B173FA"/>
    <w:rsid w:val="00B7135F"/>
    <w:rsid w:val="00C333BA"/>
    <w:rsid w:val="00CB3AFB"/>
    <w:rsid w:val="00D43768"/>
    <w:rsid w:val="00D53C42"/>
    <w:rsid w:val="00E34A96"/>
    <w:rsid w:val="00E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064F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1459B2"/>
    <w:pPr>
      <w:ind w:left="720"/>
      <w:contextualSpacing/>
    </w:pPr>
  </w:style>
  <w:style w:type="character" w:customStyle="1" w:styleId="awspan">
    <w:name w:val="awspan"/>
    <w:basedOn w:val="Predvolenpsmoodseku"/>
    <w:rsid w:val="008C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19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027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636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436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14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228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949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79714258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7</cp:revision>
  <dcterms:created xsi:type="dcterms:W3CDTF">2025-01-29T08:38:00Z</dcterms:created>
  <dcterms:modified xsi:type="dcterms:W3CDTF">2025-03-25T06:42:00Z</dcterms:modified>
</cp:coreProperties>
</file>