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05188F" w14:textId="77777777"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N Á R O D N Á   R A D A    S L O V E N S K E J   R E P U B L I KY</w:t>
      </w:r>
    </w:p>
    <w:p w14:paraId="168BF274" w14:textId="77777777" w:rsidR="00047446" w:rsidRDefault="00047446" w:rsidP="00EE5E59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___________________________________________________________________</w:t>
      </w:r>
    </w:p>
    <w:p w14:paraId="11E11114" w14:textId="77777777"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14:paraId="0258E3F1" w14:textId="77777777" w:rsidR="00047446" w:rsidRDefault="00047446" w:rsidP="00047446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I</w:t>
      </w:r>
      <w:r w:rsidR="00331D41">
        <w:rPr>
          <w:rFonts w:ascii="Arial" w:hAnsi="Arial" w:cs="Arial"/>
          <w:b/>
          <w:sz w:val="24"/>
        </w:rPr>
        <w:t>X</w:t>
      </w:r>
      <w:r>
        <w:rPr>
          <w:rFonts w:ascii="Arial" w:hAnsi="Arial" w:cs="Arial"/>
          <w:b/>
          <w:sz w:val="24"/>
        </w:rPr>
        <w:t>. volebné obdobie</w:t>
      </w:r>
    </w:p>
    <w:p w14:paraId="272D4674" w14:textId="77777777" w:rsidR="003805DF" w:rsidRDefault="003805DF" w:rsidP="003805DF">
      <w:pPr>
        <w:rPr>
          <w:rFonts w:ascii="Arial" w:hAnsi="Arial" w:cs="Arial"/>
          <w:b/>
          <w:sz w:val="24"/>
        </w:rPr>
      </w:pPr>
    </w:p>
    <w:p w14:paraId="0EF4A8F0" w14:textId="74114D5E" w:rsidR="00047446" w:rsidRDefault="00664EA1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Číslo: KNR-ODOS-3054/2025</w:t>
      </w:r>
      <w:r>
        <w:rPr>
          <w:rFonts w:ascii="Arial" w:hAnsi="Arial" w:cs="Arial"/>
          <w:sz w:val="24"/>
        </w:rPr>
        <w:t>-</w:t>
      </w:r>
      <w:r w:rsidR="00430A59">
        <w:rPr>
          <w:rFonts w:ascii="Arial" w:hAnsi="Arial" w:cs="Arial"/>
          <w:sz w:val="24"/>
        </w:rPr>
        <w:t>21</w:t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  <w:r w:rsidR="003E2B0C">
        <w:rPr>
          <w:rFonts w:ascii="Arial" w:hAnsi="Arial" w:cs="Arial"/>
          <w:sz w:val="24"/>
        </w:rPr>
        <w:tab/>
      </w:r>
    </w:p>
    <w:p w14:paraId="5B01ACAB" w14:textId="77777777" w:rsidR="00EC28A5" w:rsidRPr="00331D41" w:rsidRDefault="00EC28A5" w:rsidP="003805DF">
      <w:pPr>
        <w:rPr>
          <w:rFonts w:ascii="Arial" w:hAnsi="Arial" w:cs="Arial"/>
          <w:sz w:val="24"/>
          <w:highlight w:val="yellow"/>
        </w:rPr>
      </w:pPr>
      <w:r>
        <w:rPr>
          <w:rFonts w:ascii="Arial" w:hAnsi="Arial" w:cs="Arial"/>
          <w:sz w:val="24"/>
        </w:rPr>
        <w:tab/>
      </w:r>
    </w:p>
    <w:p w14:paraId="6A49FFC6" w14:textId="77777777" w:rsidR="008C0F1D" w:rsidRDefault="00B319EC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33E63F19" w14:textId="77777777" w:rsidR="008222B6" w:rsidRDefault="00331D41" w:rsidP="003805DF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</w:p>
    <w:p w14:paraId="230F78B4" w14:textId="77777777"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14:paraId="239643F8" w14:textId="08A0C5D4" w:rsidR="00047446" w:rsidRPr="00664EA1" w:rsidRDefault="00664EA1" w:rsidP="00047446">
      <w:pPr>
        <w:jc w:val="center"/>
        <w:rPr>
          <w:rFonts w:ascii="Arial" w:hAnsi="Arial" w:cs="Arial"/>
          <w:b/>
          <w:sz w:val="40"/>
          <w:szCs w:val="40"/>
        </w:rPr>
      </w:pPr>
      <w:r w:rsidRPr="00664EA1">
        <w:rPr>
          <w:rFonts w:ascii="Arial" w:hAnsi="Arial" w:cs="Arial"/>
          <w:b/>
          <w:sz w:val="40"/>
          <w:szCs w:val="40"/>
        </w:rPr>
        <w:t>778</w:t>
      </w:r>
    </w:p>
    <w:p w14:paraId="43FD8E7E" w14:textId="77777777" w:rsidR="00047446" w:rsidRDefault="00047446" w:rsidP="00047446">
      <w:pPr>
        <w:jc w:val="center"/>
        <w:rPr>
          <w:rFonts w:ascii="Arial" w:hAnsi="Arial" w:cs="Arial"/>
          <w:b/>
          <w:sz w:val="24"/>
        </w:rPr>
      </w:pPr>
    </w:p>
    <w:p w14:paraId="71504180" w14:textId="77777777" w:rsidR="00047446" w:rsidRPr="003805DF" w:rsidRDefault="00047446" w:rsidP="00047446">
      <w:pPr>
        <w:pStyle w:val="Nadpis3"/>
        <w:rPr>
          <w:b/>
        </w:rPr>
      </w:pPr>
      <w:r w:rsidRPr="003805DF">
        <w:rPr>
          <w:b/>
        </w:rPr>
        <w:t>N á v r h</w:t>
      </w:r>
    </w:p>
    <w:p w14:paraId="2EEDC183" w14:textId="77777777" w:rsidR="00047446" w:rsidRDefault="00047446" w:rsidP="00047446">
      <w:pPr>
        <w:rPr>
          <w:rFonts w:ascii="Arial" w:hAnsi="Arial" w:cs="Arial"/>
          <w:b/>
          <w:sz w:val="24"/>
        </w:rPr>
      </w:pPr>
    </w:p>
    <w:p w14:paraId="72259BB9" w14:textId="77777777" w:rsidR="00047446" w:rsidRPr="00F42A5B" w:rsidRDefault="00047446" w:rsidP="00331D41">
      <w:pPr>
        <w:pBdr>
          <w:bottom w:val="single" w:sz="12" w:space="1" w:color="auto"/>
        </w:pBdr>
        <w:jc w:val="both"/>
        <w:rPr>
          <w:rFonts w:ascii="Arial" w:hAnsi="Arial" w:cs="Arial"/>
          <w:b/>
          <w:szCs w:val="22"/>
        </w:rPr>
      </w:pPr>
      <w:r w:rsidRPr="00F42A5B">
        <w:rPr>
          <w:rFonts w:ascii="Arial" w:hAnsi="Arial" w:cs="Arial"/>
          <w:b/>
          <w:szCs w:val="22"/>
        </w:rPr>
        <w:t xml:space="preserve">na </w:t>
      </w:r>
      <w:r w:rsidR="003805DF" w:rsidRPr="00F42A5B">
        <w:rPr>
          <w:rFonts w:ascii="Arial" w:hAnsi="Arial" w:cs="Arial"/>
          <w:b/>
          <w:szCs w:val="22"/>
        </w:rPr>
        <w:t xml:space="preserve">zmeny v zložení výborov Národnej rady </w:t>
      </w:r>
      <w:r w:rsidR="006A00E6">
        <w:rPr>
          <w:rFonts w:ascii="Arial" w:hAnsi="Arial" w:cs="Arial"/>
          <w:b/>
          <w:szCs w:val="22"/>
        </w:rPr>
        <w:t xml:space="preserve">Slovenskej republiky </w:t>
      </w:r>
      <w:r w:rsidR="008C0F1D" w:rsidRPr="00F42A5B">
        <w:rPr>
          <w:rFonts w:ascii="Arial" w:hAnsi="Arial" w:cs="Arial"/>
          <w:b/>
          <w:szCs w:val="22"/>
        </w:rPr>
        <w:t>a</w:t>
      </w:r>
      <w:r w:rsidR="006A00E6">
        <w:rPr>
          <w:rFonts w:ascii="Arial" w:hAnsi="Arial" w:cs="Arial"/>
          <w:b/>
          <w:szCs w:val="22"/>
        </w:rPr>
        <w:t xml:space="preserve"> vymenovanie </w:t>
      </w:r>
      <w:r w:rsidR="00331D41">
        <w:rPr>
          <w:rFonts w:ascii="Arial" w:hAnsi="Arial" w:cs="Arial"/>
          <w:b/>
          <w:szCs w:val="22"/>
        </w:rPr>
        <w:t xml:space="preserve">člena </w:t>
      </w:r>
      <w:r w:rsidR="008C0F1D" w:rsidRPr="00F42A5B">
        <w:rPr>
          <w:rFonts w:ascii="Arial" w:hAnsi="Arial" w:cs="Arial"/>
          <w:b/>
          <w:szCs w:val="22"/>
        </w:rPr>
        <w:t>stálej delegácie</w:t>
      </w:r>
      <w:r w:rsidR="00331D41">
        <w:rPr>
          <w:rFonts w:ascii="Arial" w:hAnsi="Arial" w:cs="Arial"/>
          <w:b/>
          <w:szCs w:val="22"/>
        </w:rPr>
        <w:t xml:space="preserve"> </w:t>
      </w:r>
      <w:r w:rsidR="008C0F1D" w:rsidRPr="00F42A5B">
        <w:rPr>
          <w:rFonts w:ascii="Arial" w:hAnsi="Arial" w:cs="Arial"/>
          <w:b/>
          <w:szCs w:val="22"/>
        </w:rPr>
        <w:t>Národnej rady Slovenskej republiky</w:t>
      </w:r>
      <w:r w:rsidR="00331D41">
        <w:rPr>
          <w:rFonts w:ascii="Arial" w:hAnsi="Arial" w:cs="Arial"/>
          <w:b/>
          <w:szCs w:val="22"/>
        </w:rPr>
        <w:t xml:space="preserve"> </w:t>
      </w:r>
    </w:p>
    <w:p w14:paraId="27D3FFF2" w14:textId="77777777" w:rsidR="000E457A" w:rsidRPr="00F42A5B" w:rsidRDefault="000E457A" w:rsidP="00EE5E59">
      <w:pPr>
        <w:pBdr>
          <w:bottom w:val="single" w:sz="12" w:space="1" w:color="auto"/>
        </w:pBdr>
        <w:jc w:val="center"/>
        <w:rPr>
          <w:rFonts w:ascii="Arial" w:hAnsi="Arial" w:cs="Arial"/>
          <w:b/>
          <w:szCs w:val="22"/>
        </w:rPr>
      </w:pPr>
    </w:p>
    <w:p w14:paraId="0B0EA495" w14:textId="77777777" w:rsidR="003805DF" w:rsidRDefault="003805DF" w:rsidP="003805DF">
      <w:pPr>
        <w:jc w:val="center"/>
        <w:rPr>
          <w:rFonts w:ascii="Arial" w:hAnsi="Arial" w:cs="Arial"/>
          <w:b/>
          <w:sz w:val="24"/>
        </w:rPr>
      </w:pPr>
    </w:p>
    <w:p w14:paraId="4BCCAE69" w14:textId="77777777" w:rsidR="006233A0" w:rsidRDefault="006233A0" w:rsidP="003805DF">
      <w:pPr>
        <w:jc w:val="center"/>
        <w:rPr>
          <w:rFonts w:ascii="Arial" w:hAnsi="Arial" w:cs="Arial"/>
          <w:b/>
          <w:sz w:val="24"/>
        </w:rPr>
      </w:pPr>
    </w:p>
    <w:p w14:paraId="064BDA86" w14:textId="77777777" w:rsidR="003805DF" w:rsidRPr="00480284" w:rsidRDefault="003805DF" w:rsidP="003805D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</w:rPr>
        <w:tab/>
      </w:r>
      <w:r w:rsidRPr="00480284">
        <w:rPr>
          <w:rFonts w:ascii="Arial" w:hAnsi="Arial" w:cs="Arial"/>
          <w:b/>
          <w:sz w:val="28"/>
          <w:szCs w:val="28"/>
        </w:rPr>
        <w:t>Národná rada Slovenskej republiky</w:t>
      </w:r>
    </w:p>
    <w:p w14:paraId="270AFB22" w14:textId="77777777" w:rsidR="006309C8" w:rsidRDefault="006309C8" w:rsidP="00995A55">
      <w:pPr>
        <w:jc w:val="both"/>
        <w:rPr>
          <w:rFonts w:ascii="Arial" w:hAnsi="Arial" w:cs="Arial"/>
          <w:szCs w:val="22"/>
        </w:rPr>
      </w:pPr>
    </w:p>
    <w:p w14:paraId="5A2150E4" w14:textId="77777777" w:rsidR="00B70B08" w:rsidRDefault="00B70B08" w:rsidP="00995A55">
      <w:pPr>
        <w:jc w:val="both"/>
        <w:rPr>
          <w:rFonts w:ascii="Arial" w:hAnsi="Arial" w:cs="Arial"/>
          <w:szCs w:val="22"/>
        </w:rPr>
      </w:pPr>
    </w:p>
    <w:p w14:paraId="4B29259A" w14:textId="77777777" w:rsidR="006309C8" w:rsidRPr="00F42A5B" w:rsidRDefault="006309C8" w:rsidP="008C0F1D">
      <w:pPr>
        <w:ind w:firstLine="708"/>
        <w:jc w:val="both"/>
        <w:rPr>
          <w:rFonts w:ascii="Arial" w:hAnsi="Arial" w:cs="Arial"/>
          <w:szCs w:val="22"/>
        </w:rPr>
      </w:pPr>
      <w:r w:rsidRPr="00A915BB">
        <w:rPr>
          <w:rFonts w:ascii="Arial" w:hAnsi="Arial" w:cs="Arial"/>
          <w:szCs w:val="22"/>
        </w:rPr>
        <w:t>pod</w:t>
      </w:r>
      <w:r w:rsidRPr="00A915BB">
        <w:rPr>
          <w:rFonts w:ascii="Arial" w:hAnsi="Arial" w:cs="Arial" w:hint="eastAsia"/>
          <w:szCs w:val="22"/>
        </w:rPr>
        <w:t>ľ</w:t>
      </w:r>
      <w:r w:rsidR="00995A55" w:rsidRPr="00A915BB">
        <w:rPr>
          <w:rFonts w:ascii="Arial" w:hAnsi="Arial" w:cs="Arial"/>
          <w:szCs w:val="22"/>
        </w:rPr>
        <w:t xml:space="preserve">a § 2 ods. 3 písm. b), </w:t>
      </w:r>
      <w:r w:rsidR="007A02D9">
        <w:rPr>
          <w:rFonts w:ascii="Arial" w:hAnsi="Arial" w:cs="Arial"/>
          <w:szCs w:val="22"/>
        </w:rPr>
        <w:t xml:space="preserve">§ 58a ods. 1 a 2 a </w:t>
      </w:r>
      <w:r w:rsidRPr="00A915BB">
        <w:rPr>
          <w:rFonts w:ascii="Arial" w:hAnsi="Arial" w:cs="Arial"/>
          <w:szCs w:val="22"/>
        </w:rPr>
        <w:t>§ 60 ods. 1 a 2 zákona</w:t>
      </w:r>
      <w:r w:rsidRPr="006309C8">
        <w:rPr>
          <w:rFonts w:ascii="Arial" w:hAnsi="Arial" w:cs="Arial"/>
          <w:szCs w:val="22"/>
        </w:rPr>
        <w:t xml:space="preserve"> Národnej rady Slovenskej republiky </w:t>
      </w:r>
      <w:r w:rsidRPr="006309C8">
        <w:rPr>
          <w:rFonts w:ascii="Arial" w:hAnsi="Arial" w:cs="Arial" w:hint="eastAsia"/>
          <w:szCs w:val="22"/>
        </w:rPr>
        <w:t>č</w:t>
      </w:r>
      <w:r w:rsidRPr="006309C8">
        <w:rPr>
          <w:rFonts w:ascii="Arial" w:hAnsi="Arial" w:cs="Arial"/>
          <w:szCs w:val="22"/>
        </w:rPr>
        <w:t>. 350/1996 Z. z. o rokovacom poriadku Národnej rady Slovenskej republiky v znení neskorších predpisov, § 6 zákona Národnej rady Slove</w:t>
      </w:r>
      <w:r w:rsidR="00995A55">
        <w:rPr>
          <w:rFonts w:ascii="Arial" w:hAnsi="Arial" w:cs="Arial"/>
          <w:szCs w:val="22"/>
        </w:rPr>
        <w:t xml:space="preserve">nskej republiky </w:t>
      </w:r>
      <w:r w:rsidR="007A02D9">
        <w:rPr>
          <w:rFonts w:ascii="Arial" w:hAnsi="Arial" w:cs="Arial"/>
          <w:szCs w:val="22"/>
        </w:rPr>
        <w:t xml:space="preserve">            </w:t>
      </w:r>
      <w:r w:rsidRPr="006309C8">
        <w:rPr>
          <w:rFonts w:ascii="Arial" w:hAnsi="Arial" w:cs="Arial" w:hint="eastAsia"/>
          <w:szCs w:val="22"/>
        </w:rPr>
        <w:t>č</w:t>
      </w:r>
      <w:r w:rsidRPr="006309C8">
        <w:rPr>
          <w:rFonts w:ascii="Arial" w:hAnsi="Arial" w:cs="Arial"/>
          <w:szCs w:val="22"/>
        </w:rPr>
        <w:t>. 46/1993 Z. z. o Slovenskej informa</w:t>
      </w:r>
      <w:r w:rsidRPr="006309C8">
        <w:rPr>
          <w:rFonts w:ascii="Arial" w:hAnsi="Arial" w:cs="Arial" w:hint="eastAsia"/>
          <w:szCs w:val="22"/>
        </w:rPr>
        <w:t>č</w:t>
      </w:r>
      <w:r w:rsidR="00A260B7">
        <w:rPr>
          <w:rFonts w:ascii="Arial" w:hAnsi="Arial" w:cs="Arial"/>
          <w:szCs w:val="22"/>
        </w:rPr>
        <w:t>nej službe</w:t>
      </w:r>
      <w:r w:rsidR="007A02D9">
        <w:rPr>
          <w:rFonts w:ascii="Arial" w:hAnsi="Arial" w:cs="Arial"/>
          <w:szCs w:val="22"/>
        </w:rPr>
        <w:t xml:space="preserve"> </w:t>
      </w:r>
      <w:r w:rsidR="00B70B08">
        <w:rPr>
          <w:rFonts w:ascii="Arial" w:hAnsi="Arial" w:cs="Arial"/>
          <w:szCs w:val="22"/>
        </w:rPr>
        <w:t xml:space="preserve">v znení neskorších predpisov </w:t>
      </w:r>
      <w:r w:rsidR="00A260B7">
        <w:rPr>
          <w:rFonts w:ascii="Arial" w:hAnsi="Arial" w:cs="Arial"/>
          <w:szCs w:val="22"/>
        </w:rPr>
        <w:t>a</w:t>
      </w:r>
      <w:r w:rsidR="00F56C77">
        <w:rPr>
          <w:rFonts w:ascii="Arial" w:hAnsi="Arial" w:cs="Arial"/>
          <w:szCs w:val="22"/>
        </w:rPr>
        <w:t xml:space="preserve"> </w:t>
      </w:r>
      <w:r w:rsidRPr="00FF187A">
        <w:rPr>
          <w:rFonts w:ascii="Arial" w:hAnsi="Arial" w:cs="Arial" w:hint="eastAsia"/>
          <w:szCs w:val="22"/>
        </w:rPr>
        <w:t>č</w:t>
      </w:r>
      <w:r w:rsidR="007A02D9">
        <w:rPr>
          <w:rFonts w:ascii="Arial" w:hAnsi="Arial" w:cs="Arial"/>
          <w:szCs w:val="22"/>
        </w:rPr>
        <w:t xml:space="preserve">l. 2 ods. 1 </w:t>
      </w:r>
      <w:r w:rsidRPr="00FF187A">
        <w:rPr>
          <w:rFonts w:ascii="Arial" w:hAnsi="Arial" w:cs="Arial"/>
          <w:szCs w:val="22"/>
        </w:rPr>
        <w:t>ústavného zákona</w:t>
      </w:r>
      <w:r w:rsidR="00FF187A">
        <w:rPr>
          <w:rFonts w:ascii="Arial" w:hAnsi="Arial" w:cs="Arial"/>
          <w:szCs w:val="22"/>
        </w:rPr>
        <w:t xml:space="preserve"> </w:t>
      </w:r>
      <w:r w:rsidRPr="00FF187A">
        <w:rPr>
          <w:rFonts w:ascii="Arial" w:hAnsi="Arial" w:cs="Arial" w:hint="eastAsia"/>
          <w:szCs w:val="22"/>
        </w:rPr>
        <w:t>č</w:t>
      </w:r>
      <w:r w:rsidRPr="00FF187A">
        <w:rPr>
          <w:rFonts w:ascii="Arial" w:hAnsi="Arial" w:cs="Arial"/>
          <w:szCs w:val="22"/>
        </w:rPr>
        <w:t xml:space="preserve">. 254/2006 Z. z. o zriadení a </w:t>
      </w:r>
      <w:r w:rsidRPr="00FF187A">
        <w:rPr>
          <w:rFonts w:ascii="Arial" w:hAnsi="Arial" w:cs="Arial" w:hint="eastAsia"/>
          <w:szCs w:val="22"/>
        </w:rPr>
        <w:t>č</w:t>
      </w:r>
      <w:r w:rsidRPr="00FF187A">
        <w:rPr>
          <w:rFonts w:ascii="Arial" w:hAnsi="Arial" w:cs="Arial"/>
          <w:szCs w:val="22"/>
        </w:rPr>
        <w:t>innosti výboru Národnej rady Slovenskej republiky na preskúmavanie rozhodnutí Národného bezpe</w:t>
      </w:r>
      <w:r w:rsidRPr="00FF187A">
        <w:rPr>
          <w:rFonts w:ascii="Arial" w:hAnsi="Arial" w:cs="Arial" w:hint="eastAsia"/>
          <w:szCs w:val="22"/>
        </w:rPr>
        <w:t>č</w:t>
      </w:r>
      <w:r w:rsidR="00995A55" w:rsidRPr="00FF187A">
        <w:rPr>
          <w:rFonts w:ascii="Arial" w:hAnsi="Arial" w:cs="Arial"/>
          <w:szCs w:val="22"/>
        </w:rPr>
        <w:t>nostného úradu</w:t>
      </w:r>
    </w:p>
    <w:p w14:paraId="04945892" w14:textId="77777777" w:rsidR="003805DF" w:rsidRPr="00F42A5B" w:rsidRDefault="003805DF" w:rsidP="003805DF">
      <w:pPr>
        <w:jc w:val="both"/>
        <w:rPr>
          <w:rFonts w:ascii="Arial" w:hAnsi="Arial" w:cs="Arial"/>
          <w:szCs w:val="22"/>
        </w:rPr>
      </w:pPr>
    </w:p>
    <w:p w14:paraId="4A16816D" w14:textId="77777777" w:rsidR="00047446" w:rsidRPr="00F42A5B" w:rsidRDefault="003805DF" w:rsidP="008C0F1D">
      <w:pPr>
        <w:ind w:firstLine="465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na návrh </w:t>
      </w:r>
      <w:r w:rsidR="000E457A" w:rsidRPr="00F42A5B">
        <w:rPr>
          <w:rFonts w:ascii="Arial" w:hAnsi="Arial" w:cs="Arial"/>
          <w:szCs w:val="22"/>
        </w:rPr>
        <w:t>poslancov –</w:t>
      </w:r>
      <w:r w:rsidR="00480284" w:rsidRPr="00F42A5B">
        <w:rPr>
          <w:rFonts w:ascii="Arial" w:hAnsi="Arial" w:cs="Arial"/>
          <w:szCs w:val="22"/>
        </w:rPr>
        <w:t xml:space="preserve"> členov Klubu poslancov Národnej rady Slovenskej republiky </w:t>
      </w:r>
      <w:r w:rsidR="000E457A" w:rsidRPr="00F42A5B">
        <w:rPr>
          <w:rFonts w:ascii="Arial" w:hAnsi="Arial" w:cs="Arial"/>
          <w:szCs w:val="22"/>
        </w:rPr>
        <w:t xml:space="preserve">za </w:t>
      </w:r>
      <w:r w:rsidR="00FF187A">
        <w:rPr>
          <w:rFonts w:ascii="Arial" w:hAnsi="Arial" w:cs="Arial"/>
          <w:szCs w:val="22"/>
        </w:rPr>
        <w:t>stranu HLAS</w:t>
      </w:r>
      <w:r w:rsidR="00FF187A" w:rsidRPr="00F42A5B">
        <w:rPr>
          <w:rFonts w:ascii="Arial" w:hAnsi="Arial" w:cs="Arial"/>
          <w:szCs w:val="22"/>
        </w:rPr>
        <w:t xml:space="preserve"> - sociálna demokracia</w:t>
      </w:r>
    </w:p>
    <w:p w14:paraId="087A297A" w14:textId="4E697941" w:rsidR="00BE7831" w:rsidRDefault="00BE7831" w:rsidP="00430A59">
      <w:pPr>
        <w:jc w:val="both"/>
        <w:rPr>
          <w:rFonts w:ascii="Arial" w:hAnsi="Arial" w:cs="Arial"/>
          <w:szCs w:val="22"/>
        </w:rPr>
      </w:pPr>
    </w:p>
    <w:p w14:paraId="5195E5D1" w14:textId="77777777" w:rsidR="00BE7831" w:rsidRPr="00F42A5B" w:rsidRDefault="00BE7831" w:rsidP="00DA771B">
      <w:pPr>
        <w:jc w:val="both"/>
        <w:rPr>
          <w:rFonts w:ascii="Arial" w:hAnsi="Arial" w:cs="Arial"/>
          <w:szCs w:val="22"/>
        </w:rPr>
      </w:pPr>
    </w:p>
    <w:p w14:paraId="597E872F" w14:textId="271CFE81" w:rsidR="007E620C" w:rsidRDefault="00430A59" w:rsidP="007E620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 </w:t>
      </w:r>
      <w:r w:rsidR="007E620C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E620C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> </w:t>
      </w:r>
      <w:r w:rsidR="007E620C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 </w:t>
      </w:r>
      <w:r w:rsidR="007E620C">
        <w:rPr>
          <w:rFonts w:ascii="Arial" w:hAnsi="Arial" w:cs="Arial"/>
          <w:b/>
          <w:sz w:val="28"/>
          <w:szCs w:val="28"/>
        </w:rPr>
        <w:t>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E620C">
        <w:rPr>
          <w:rFonts w:ascii="Arial" w:hAnsi="Arial" w:cs="Arial"/>
          <w:b/>
          <w:sz w:val="28"/>
          <w:szCs w:val="28"/>
        </w:rPr>
        <w:t>á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E620C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7E620C">
        <w:rPr>
          <w:rFonts w:ascii="Arial" w:hAnsi="Arial" w:cs="Arial"/>
          <w:b/>
          <w:sz w:val="28"/>
          <w:szCs w:val="28"/>
        </w:rPr>
        <w:t>a</w:t>
      </w:r>
    </w:p>
    <w:p w14:paraId="300ADE3B" w14:textId="77777777" w:rsidR="007E620C" w:rsidRDefault="007E620C" w:rsidP="007E620C">
      <w:pPr>
        <w:pStyle w:val="Odsekzoznamu"/>
        <w:ind w:left="1069"/>
        <w:jc w:val="both"/>
        <w:rPr>
          <w:rFonts w:ascii="Arial" w:hAnsi="Arial" w:cs="Arial"/>
          <w:b/>
          <w:sz w:val="28"/>
          <w:szCs w:val="28"/>
        </w:rPr>
      </w:pPr>
    </w:p>
    <w:p w14:paraId="09CF9410" w14:textId="2153F6D6" w:rsidR="007E620C" w:rsidRPr="007E620C" w:rsidRDefault="007E620C" w:rsidP="007E620C">
      <w:pPr>
        <w:pStyle w:val="Odsekzoznamu"/>
        <w:ind w:left="1134"/>
        <w:jc w:val="both"/>
        <w:rPr>
          <w:rFonts w:ascii="Arial" w:hAnsi="Arial" w:cs="Arial"/>
          <w:b/>
          <w:szCs w:val="22"/>
        </w:rPr>
      </w:pPr>
      <w:r w:rsidRPr="007E620C">
        <w:rPr>
          <w:rFonts w:ascii="Arial" w:hAnsi="Arial" w:cs="Arial"/>
          <w:bCs/>
          <w:szCs w:val="22"/>
        </w:rPr>
        <w:t xml:space="preserve">poslanca </w:t>
      </w:r>
      <w:r w:rsidRPr="007E620C">
        <w:rPr>
          <w:rFonts w:ascii="Arial" w:hAnsi="Arial" w:cs="Arial"/>
          <w:b/>
          <w:szCs w:val="22"/>
        </w:rPr>
        <w:t>Richarda Eliáša</w:t>
      </w:r>
      <w:r w:rsidRPr="007E620C">
        <w:rPr>
          <w:rFonts w:ascii="Arial" w:hAnsi="Arial" w:cs="Arial"/>
          <w:b/>
          <w:szCs w:val="22"/>
        </w:rPr>
        <w:tab/>
      </w:r>
      <w:r w:rsidRPr="007E620C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 w:rsidRPr="007E620C">
        <w:rPr>
          <w:rFonts w:ascii="Arial" w:hAnsi="Arial" w:cs="Arial"/>
          <w:b/>
          <w:szCs w:val="22"/>
        </w:rPr>
        <w:t>(HLAS)</w:t>
      </w:r>
    </w:p>
    <w:p w14:paraId="4B4672FC" w14:textId="1E5C523D" w:rsidR="007E620C" w:rsidRPr="007E620C" w:rsidRDefault="007E620C" w:rsidP="007E620C">
      <w:pPr>
        <w:pStyle w:val="Odsekzoznamu"/>
        <w:ind w:left="1134"/>
        <w:jc w:val="both"/>
        <w:rPr>
          <w:rFonts w:ascii="Arial" w:hAnsi="Arial" w:cs="Arial"/>
          <w:bCs/>
          <w:szCs w:val="22"/>
        </w:rPr>
      </w:pPr>
      <w:r w:rsidRPr="007E620C">
        <w:rPr>
          <w:rFonts w:ascii="Arial" w:hAnsi="Arial" w:cs="Arial"/>
          <w:bCs/>
          <w:szCs w:val="22"/>
        </w:rPr>
        <w:t>z funkcie člena Výboru Národnej rady Slovenskej republiky pre nezlučiteľnosť funkcií</w:t>
      </w:r>
      <w:r w:rsidR="00430A59">
        <w:rPr>
          <w:rFonts w:ascii="Arial" w:hAnsi="Arial" w:cs="Arial"/>
          <w:bCs/>
          <w:szCs w:val="22"/>
        </w:rPr>
        <w:t>;</w:t>
      </w:r>
    </w:p>
    <w:p w14:paraId="09F13157" w14:textId="77777777" w:rsidR="007E620C" w:rsidRDefault="007E620C" w:rsidP="007E620C">
      <w:pPr>
        <w:pStyle w:val="Odsekzoznamu"/>
        <w:ind w:left="1069"/>
        <w:jc w:val="both"/>
        <w:rPr>
          <w:rFonts w:ascii="Arial" w:hAnsi="Arial" w:cs="Arial"/>
          <w:b/>
          <w:sz w:val="28"/>
          <w:szCs w:val="28"/>
        </w:rPr>
      </w:pPr>
    </w:p>
    <w:p w14:paraId="7E9E5B1D" w14:textId="422A3428" w:rsidR="00EE5E59" w:rsidRPr="007E620C" w:rsidRDefault="00C42A97" w:rsidP="007E620C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8"/>
          <w:szCs w:val="28"/>
        </w:rPr>
      </w:pPr>
      <w:r w:rsidRPr="007E620C">
        <w:rPr>
          <w:rFonts w:ascii="Arial" w:hAnsi="Arial" w:cs="Arial"/>
          <w:b/>
          <w:sz w:val="28"/>
          <w:szCs w:val="28"/>
        </w:rPr>
        <w:t xml:space="preserve"> </w:t>
      </w:r>
      <w:r w:rsidR="00EE5E59" w:rsidRPr="007E620C">
        <w:rPr>
          <w:rFonts w:ascii="Arial" w:hAnsi="Arial" w:cs="Arial"/>
          <w:b/>
          <w:sz w:val="28"/>
          <w:szCs w:val="28"/>
        </w:rPr>
        <w:t>v</w:t>
      </w:r>
      <w:r w:rsidR="00480284" w:rsidRPr="007E620C">
        <w:rPr>
          <w:rFonts w:ascii="Arial" w:hAnsi="Arial" w:cs="Arial"/>
          <w:b/>
          <w:sz w:val="28"/>
          <w:szCs w:val="28"/>
        </w:rPr>
        <w:t xml:space="preserve"> </w:t>
      </w:r>
      <w:r w:rsidR="00EE5E59" w:rsidRPr="007E620C">
        <w:rPr>
          <w:rFonts w:ascii="Arial" w:hAnsi="Arial" w:cs="Arial"/>
          <w:b/>
          <w:sz w:val="28"/>
          <w:szCs w:val="28"/>
        </w:rPr>
        <w:t>o</w:t>
      </w:r>
      <w:r w:rsidR="00480284" w:rsidRPr="007E620C">
        <w:rPr>
          <w:rFonts w:ascii="Arial" w:hAnsi="Arial" w:cs="Arial"/>
          <w:b/>
          <w:sz w:val="28"/>
          <w:szCs w:val="28"/>
        </w:rPr>
        <w:t xml:space="preserve"> </w:t>
      </w:r>
      <w:r w:rsidR="00EE5E59" w:rsidRPr="007E620C">
        <w:rPr>
          <w:rFonts w:ascii="Arial" w:hAnsi="Arial" w:cs="Arial"/>
          <w:b/>
          <w:sz w:val="28"/>
          <w:szCs w:val="28"/>
        </w:rPr>
        <w:t>l</w:t>
      </w:r>
      <w:r w:rsidR="00773129" w:rsidRPr="007E620C">
        <w:rPr>
          <w:rFonts w:ascii="Arial" w:hAnsi="Arial" w:cs="Arial"/>
          <w:b/>
          <w:sz w:val="28"/>
          <w:szCs w:val="28"/>
        </w:rPr>
        <w:t xml:space="preserve"> </w:t>
      </w:r>
      <w:r w:rsidR="00EE5E59" w:rsidRPr="007E620C">
        <w:rPr>
          <w:rFonts w:ascii="Arial" w:hAnsi="Arial" w:cs="Arial"/>
          <w:b/>
          <w:sz w:val="28"/>
          <w:szCs w:val="28"/>
        </w:rPr>
        <w:t>í</w:t>
      </w:r>
    </w:p>
    <w:p w14:paraId="1C1A5FB9" w14:textId="77777777" w:rsidR="00213160" w:rsidRPr="00213160" w:rsidRDefault="00213160" w:rsidP="00213160">
      <w:pPr>
        <w:jc w:val="both"/>
        <w:rPr>
          <w:rFonts w:ascii="Arial" w:hAnsi="Arial" w:cs="Arial"/>
          <w:b/>
          <w:szCs w:val="22"/>
        </w:rPr>
      </w:pPr>
    </w:p>
    <w:p w14:paraId="0C1D2069" w14:textId="1DB17045" w:rsidR="007E620C" w:rsidRPr="00F42A5B" w:rsidRDefault="007E620C" w:rsidP="007E620C">
      <w:pPr>
        <w:ind w:left="1134"/>
        <w:jc w:val="both"/>
        <w:rPr>
          <w:rFonts w:ascii="Arial" w:hAnsi="Arial" w:cs="Arial"/>
          <w:b/>
          <w:szCs w:val="22"/>
        </w:rPr>
      </w:pPr>
      <w:r w:rsidRPr="0091195D">
        <w:rPr>
          <w:rFonts w:ascii="Arial" w:hAnsi="Arial" w:cs="Arial"/>
          <w:szCs w:val="22"/>
        </w:rPr>
        <w:t>poslanca</w:t>
      </w:r>
      <w:r w:rsidRPr="00F42A5B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Jána Hrubého</w:t>
      </w:r>
      <w:r w:rsidRPr="00F42A5B">
        <w:rPr>
          <w:rFonts w:ascii="Arial" w:hAnsi="Arial" w:cs="Arial"/>
          <w:b/>
          <w:szCs w:val="22"/>
        </w:rPr>
        <w:t xml:space="preserve"> </w:t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(HLAS</w:t>
      </w:r>
      <w:r w:rsidRPr="00213160">
        <w:rPr>
          <w:rFonts w:ascii="Arial" w:hAnsi="Arial" w:cs="Arial"/>
          <w:b/>
          <w:szCs w:val="22"/>
        </w:rPr>
        <w:t>)</w:t>
      </w:r>
    </w:p>
    <w:p w14:paraId="54712353" w14:textId="68F26C51" w:rsidR="007E620C" w:rsidRDefault="007E620C" w:rsidP="007E620C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za člena </w:t>
      </w:r>
      <w:r>
        <w:rPr>
          <w:rFonts w:ascii="Arial" w:hAnsi="Arial" w:cs="Arial"/>
          <w:szCs w:val="22"/>
        </w:rPr>
        <w:t>V</w:t>
      </w:r>
      <w:r w:rsidRPr="00F42A5B">
        <w:rPr>
          <w:rFonts w:ascii="Arial" w:hAnsi="Arial" w:cs="Arial"/>
          <w:szCs w:val="22"/>
        </w:rPr>
        <w:t>ýboru Národne</w:t>
      </w:r>
      <w:r>
        <w:rPr>
          <w:rFonts w:ascii="Arial" w:hAnsi="Arial" w:cs="Arial"/>
          <w:szCs w:val="22"/>
        </w:rPr>
        <w:t>j rady Slovenskej republiky pre nezlučiteľnosť funkcií,</w:t>
      </w:r>
    </w:p>
    <w:p w14:paraId="52CD39BF" w14:textId="62E1D109" w:rsidR="007E620C" w:rsidRDefault="007E620C" w:rsidP="00213160">
      <w:pPr>
        <w:ind w:left="113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 </w:t>
      </w:r>
    </w:p>
    <w:p w14:paraId="3AD6FD2C" w14:textId="2D312E62" w:rsidR="005E3802" w:rsidRPr="00F42A5B" w:rsidRDefault="00A27948" w:rsidP="00213160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poslankyňu </w:t>
      </w:r>
      <w:r>
        <w:rPr>
          <w:rFonts w:ascii="Arial" w:hAnsi="Arial" w:cs="Arial"/>
          <w:b/>
          <w:szCs w:val="22"/>
        </w:rPr>
        <w:t>Zdenku Mačicovú</w:t>
      </w:r>
      <w:r w:rsidR="00AC1F70" w:rsidRPr="00AC1F70">
        <w:rPr>
          <w:rFonts w:ascii="Arial" w:hAnsi="Arial" w:cs="Arial"/>
          <w:szCs w:val="22"/>
        </w:rPr>
        <w:tab/>
      </w:r>
      <w:r w:rsidR="00AC1F70" w:rsidRPr="00AC1F70">
        <w:rPr>
          <w:rFonts w:ascii="Arial" w:hAnsi="Arial" w:cs="Arial"/>
          <w:szCs w:val="22"/>
        </w:rPr>
        <w:tab/>
      </w:r>
      <w:r w:rsidR="00AC1F70" w:rsidRPr="00AC1F70">
        <w:rPr>
          <w:rFonts w:ascii="Arial" w:hAnsi="Arial" w:cs="Arial"/>
          <w:szCs w:val="22"/>
        </w:rPr>
        <w:tab/>
      </w:r>
      <w:r>
        <w:rPr>
          <w:rFonts w:ascii="Arial" w:hAnsi="Arial" w:cs="Arial"/>
          <w:b/>
          <w:szCs w:val="22"/>
        </w:rPr>
        <w:t>(HLAS</w:t>
      </w:r>
      <w:r w:rsidR="00AC1F70" w:rsidRPr="00213160">
        <w:rPr>
          <w:rFonts w:ascii="Arial" w:hAnsi="Arial" w:cs="Arial"/>
          <w:b/>
          <w:szCs w:val="22"/>
        </w:rPr>
        <w:t>)</w:t>
      </w:r>
    </w:p>
    <w:p w14:paraId="64BB46F7" w14:textId="77777777" w:rsidR="005E3802" w:rsidRPr="00F42A5B" w:rsidRDefault="00A27948" w:rsidP="00213160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>za členku</w:t>
      </w:r>
      <w:r w:rsidR="005E3802" w:rsidRPr="00F42A5B">
        <w:rPr>
          <w:rFonts w:ascii="Arial" w:hAnsi="Arial" w:cs="Arial"/>
          <w:szCs w:val="22"/>
        </w:rPr>
        <w:t xml:space="preserve"> </w:t>
      </w:r>
      <w:r w:rsidRPr="00A27948">
        <w:rPr>
          <w:rFonts w:ascii="Arial" w:hAnsi="Arial" w:cs="Arial"/>
          <w:szCs w:val="22"/>
        </w:rPr>
        <w:t>Výboru Národnej rady Slovenskej republiky pre financie a rozpo</w:t>
      </w:r>
      <w:r w:rsidRPr="00A27948">
        <w:rPr>
          <w:rFonts w:ascii="Arial" w:hAnsi="Arial" w:cs="Arial" w:hint="eastAsia"/>
          <w:szCs w:val="22"/>
        </w:rPr>
        <w:t>č</w:t>
      </w:r>
      <w:r w:rsidRPr="00A27948">
        <w:rPr>
          <w:rFonts w:ascii="Arial" w:hAnsi="Arial" w:cs="Arial"/>
          <w:szCs w:val="22"/>
        </w:rPr>
        <w:t>et,</w:t>
      </w:r>
      <w:r>
        <w:rPr>
          <w:rFonts w:ascii="Arial" w:hAnsi="Arial" w:cs="Arial"/>
          <w:szCs w:val="22"/>
        </w:rPr>
        <w:t xml:space="preserve"> </w:t>
      </w:r>
    </w:p>
    <w:p w14:paraId="7F9E6498" w14:textId="77777777" w:rsidR="00213160" w:rsidRDefault="00213160" w:rsidP="00A915BB">
      <w:pPr>
        <w:jc w:val="both"/>
        <w:rPr>
          <w:rFonts w:ascii="Arial" w:hAnsi="Arial" w:cs="Arial"/>
          <w:szCs w:val="22"/>
        </w:rPr>
      </w:pPr>
    </w:p>
    <w:p w14:paraId="7A860683" w14:textId="77777777" w:rsidR="008222B6" w:rsidRPr="00F42A5B" w:rsidRDefault="008222B6" w:rsidP="00B319EC">
      <w:pPr>
        <w:ind w:left="1134"/>
        <w:jc w:val="both"/>
        <w:rPr>
          <w:rFonts w:ascii="Arial" w:hAnsi="Arial" w:cs="Arial"/>
          <w:b/>
          <w:szCs w:val="22"/>
        </w:rPr>
      </w:pPr>
      <w:r w:rsidRPr="0091195D">
        <w:rPr>
          <w:rFonts w:ascii="Arial" w:hAnsi="Arial" w:cs="Arial"/>
          <w:szCs w:val="22"/>
        </w:rPr>
        <w:t>poslanca</w:t>
      </w:r>
      <w:r w:rsidRPr="00F42A5B">
        <w:rPr>
          <w:rFonts w:ascii="Arial" w:hAnsi="Arial" w:cs="Arial"/>
          <w:b/>
          <w:szCs w:val="22"/>
        </w:rPr>
        <w:t xml:space="preserve"> </w:t>
      </w:r>
      <w:r w:rsidR="00A27948">
        <w:rPr>
          <w:rFonts w:ascii="Arial" w:hAnsi="Arial" w:cs="Arial"/>
          <w:b/>
          <w:szCs w:val="22"/>
        </w:rPr>
        <w:t>Richarda Eliáša</w:t>
      </w:r>
      <w:r w:rsidRPr="00F42A5B">
        <w:rPr>
          <w:rFonts w:ascii="Arial" w:hAnsi="Arial" w:cs="Arial"/>
          <w:b/>
          <w:szCs w:val="22"/>
        </w:rPr>
        <w:t xml:space="preserve"> </w:t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 w:rsidR="00A27948">
        <w:rPr>
          <w:rFonts w:ascii="Arial" w:hAnsi="Arial" w:cs="Arial"/>
          <w:b/>
          <w:szCs w:val="22"/>
        </w:rPr>
        <w:t>(HLAS</w:t>
      </w:r>
      <w:r w:rsidR="00213160" w:rsidRPr="00213160">
        <w:rPr>
          <w:rFonts w:ascii="Arial" w:hAnsi="Arial" w:cs="Arial"/>
          <w:b/>
          <w:szCs w:val="22"/>
        </w:rPr>
        <w:t>)</w:t>
      </w:r>
    </w:p>
    <w:p w14:paraId="02B4D3FE" w14:textId="77777777" w:rsidR="008222B6" w:rsidRDefault="008222B6" w:rsidP="00B319EC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za člena </w:t>
      </w:r>
      <w:r w:rsidR="00A27948">
        <w:rPr>
          <w:rFonts w:ascii="Arial" w:hAnsi="Arial" w:cs="Arial"/>
          <w:szCs w:val="22"/>
        </w:rPr>
        <w:t>V</w:t>
      </w:r>
      <w:r w:rsidR="00A27948" w:rsidRPr="00F42A5B">
        <w:rPr>
          <w:rFonts w:ascii="Arial" w:hAnsi="Arial" w:cs="Arial"/>
          <w:szCs w:val="22"/>
        </w:rPr>
        <w:t>ýboru Národne</w:t>
      </w:r>
      <w:r w:rsidR="00A27948">
        <w:rPr>
          <w:rFonts w:ascii="Arial" w:hAnsi="Arial" w:cs="Arial"/>
          <w:szCs w:val="22"/>
        </w:rPr>
        <w:t>j rady Slovenskej republiky pre zdravotníctvo</w:t>
      </w:r>
      <w:r w:rsidR="00B319EC">
        <w:rPr>
          <w:rFonts w:ascii="Arial" w:hAnsi="Arial" w:cs="Arial"/>
          <w:szCs w:val="22"/>
        </w:rPr>
        <w:t>,</w:t>
      </w:r>
    </w:p>
    <w:p w14:paraId="6E356940" w14:textId="56CBAA8D" w:rsidR="00B319EC" w:rsidRDefault="00B319EC" w:rsidP="00B319EC">
      <w:pPr>
        <w:ind w:left="1134"/>
        <w:jc w:val="both"/>
        <w:rPr>
          <w:rFonts w:ascii="Arial" w:hAnsi="Arial" w:cs="Arial"/>
          <w:szCs w:val="22"/>
        </w:rPr>
      </w:pPr>
    </w:p>
    <w:p w14:paraId="5E5ACC7F" w14:textId="77777777" w:rsidR="00430A59" w:rsidRDefault="00430A59" w:rsidP="00B319EC">
      <w:pPr>
        <w:ind w:left="1134"/>
        <w:jc w:val="both"/>
        <w:rPr>
          <w:rFonts w:ascii="Arial" w:hAnsi="Arial" w:cs="Arial"/>
          <w:szCs w:val="22"/>
        </w:rPr>
      </w:pPr>
    </w:p>
    <w:p w14:paraId="12139C04" w14:textId="77777777" w:rsidR="00B319EC" w:rsidRPr="00F42A5B" w:rsidRDefault="00B319EC" w:rsidP="00B319EC">
      <w:pPr>
        <w:ind w:left="1134"/>
        <w:jc w:val="both"/>
        <w:rPr>
          <w:rFonts w:ascii="Arial" w:hAnsi="Arial" w:cs="Arial"/>
          <w:b/>
          <w:szCs w:val="22"/>
        </w:rPr>
      </w:pPr>
      <w:r w:rsidRPr="0091195D">
        <w:rPr>
          <w:rFonts w:ascii="Arial" w:hAnsi="Arial" w:cs="Arial"/>
          <w:szCs w:val="22"/>
        </w:rPr>
        <w:t>poslanca</w:t>
      </w:r>
      <w:r w:rsidRPr="00F42A5B">
        <w:rPr>
          <w:rFonts w:ascii="Arial" w:hAnsi="Arial" w:cs="Arial"/>
          <w:b/>
          <w:szCs w:val="22"/>
        </w:rPr>
        <w:t xml:space="preserve"> </w:t>
      </w:r>
      <w:r w:rsidR="00A27948">
        <w:rPr>
          <w:rFonts w:ascii="Arial" w:hAnsi="Arial" w:cs="Arial"/>
          <w:b/>
          <w:szCs w:val="22"/>
        </w:rPr>
        <w:t>Petra Kalivodu</w:t>
      </w:r>
      <w:r w:rsidRPr="00F42A5B">
        <w:rPr>
          <w:rFonts w:ascii="Arial" w:hAnsi="Arial" w:cs="Arial"/>
          <w:b/>
          <w:szCs w:val="22"/>
        </w:rPr>
        <w:t xml:space="preserve"> </w:t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(HLAS</w:t>
      </w:r>
      <w:r w:rsidRPr="00213160">
        <w:rPr>
          <w:rFonts w:ascii="Arial" w:hAnsi="Arial" w:cs="Arial"/>
          <w:b/>
          <w:szCs w:val="22"/>
        </w:rPr>
        <w:t>)</w:t>
      </w:r>
    </w:p>
    <w:p w14:paraId="1554EEE4" w14:textId="77777777" w:rsidR="00B319EC" w:rsidRDefault="00B319EC" w:rsidP="00B319EC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>za člena</w:t>
      </w:r>
      <w:r>
        <w:rPr>
          <w:rFonts w:ascii="Arial" w:hAnsi="Arial" w:cs="Arial"/>
          <w:szCs w:val="22"/>
        </w:rPr>
        <w:t xml:space="preserve"> Výboru Národnej rady Slovenskej republiky pre obranu a bezpečnosť,    </w:t>
      </w:r>
    </w:p>
    <w:p w14:paraId="765D6576" w14:textId="77777777" w:rsidR="003C7610" w:rsidRDefault="003C7610" w:rsidP="00B319EC">
      <w:pPr>
        <w:ind w:left="1134"/>
        <w:jc w:val="both"/>
        <w:rPr>
          <w:rFonts w:ascii="Arial" w:hAnsi="Arial" w:cs="Arial"/>
          <w:szCs w:val="22"/>
        </w:rPr>
      </w:pPr>
    </w:p>
    <w:p w14:paraId="780A4864" w14:textId="77777777" w:rsidR="003C7610" w:rsidRDefault="003C7610" w:rsidP="00B319EC">
      <w:pPr>
        <w:ind w:left="113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poslankyňu </w:t>
      </w:r>
      <w:r w:rsidR="00A27948">
        <w:rPr>
          <w:rFonts w:ascii="Arial" w:hAnsi="Arial" w:cs="Arial"/>
          <w:b/>
          <w:szCs w:val="22"/>
        </w:rPr>
        <w:t>Paulu Puškárovú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(HLAS</w:t>
      </w:r>
      <w:r w:rsidRPr="00213160">
        <w:rPr>
          <w:rFonts w:ascii="Arial" w:hAnsi="Arial" w:cs="Arial"/>
          <w:b/>
          <w:szCs w:val="22"/>
        </w:rPr>
        <w:t>)</w:t>
      </w:r>
    </w:p>
    <w:p w14:paraId="3D880D27" w14:textId="77777777" w:rsidR="003C7610" w:rsidRDefault="003C7610" w:rsidP="003C7610">
      <w:pPr>
        <w:ind w:left="1134"/>
        <w:jc w:val="both"/>
        <w:rPr>
          <w:rFonts w:ascii="Arial" w:hAnsi="Arial" w:cs="Arial"/>
          <w:szCs w:val="22"/>
        </w:rPr>
      </w:pPr>
      <w:r w:rsidRPr="003C7610">
        <w:rPr>
          <w:rFonts w:ascii="Arial" w:hAnsi="Arial" w:cs="Arial"/>
          <w:szCs w:val="22"/>
        </w:rPr>
        <w:t>za členku</w:t>
      </w:r>
      <w:r>
        <w:rPr>
          <w:rFonts w:ascii="Arial" w:hAnsi="Arial" w:cs="Arial"/>
          <w:b/>
          <w:szCs w:val="22"/>
        </w:rPr>
        <w:t xml:space="preserve"> </w:t>
      </w:r>
      <w:r w:rsidR="00A27948" w:rsidRPr="00A27948">
        <w:rPr>
          <w:rFonts w:ascii="Arial" w:hAnsi="Arial" w:cs="Arial"/>
          <w:szCs w:val="22"/>
        </w:rPr>
        <w:t>Zahraničného</w:t>
      </w:r>
      <w:r w:rsidR="00A27948">
        <w:rPr>
          <w:rFonts w:ascii="Arial" w:hAnsi="Arial" w:cs="Arial"/>
          <w:b/>
          <w:szCs w:val="22"/>
        </w:rPr>
        <w:t xml:space="preserve"> </w:t>
      </w:r>
      <w:r w:rsidR="00A27948">
        <w:rPr>
          <w:rFonts w:ascii="Arial" w:hAnsi="Arial" w:cs="Arial"/>
          <w:szCs w:val="22"/>
        </w:rPr>
        <w:t>v</w:t>
      </w:r>
      <w:r w:rsidRPr="00F42A5B">
        <w:rPr>
          <w:rFonts w:ascii="Arial" w:hAnsi="Arial" w:cs="Arial"/>
          <w:szCs w:val="22"/>
        </w:rPr>
        <w:t>ýboru Národne</w:t>
      </w:r>
      <w:r>
        <w:rPr>
          <w:rFonts w:ascii="Arial" w:hAnsi="Arial" w:cs="Arial"/>
          <w:szCs w:val="22"/>
        </w:rPr>
        <w:t>j rady Slovenskej republ</w:t>
      </w:r>
      <w:r w:rsidR="00A27948">
        <w:rPr>
          <w:rFonts w:ascii="Arial" w:hAnsi="Arial" w:cs="Arial"/>
          <w:szCs w:val="22"/>
        </w:rPr>
        <w:t>iky,</w:t>
      </w:r>
    </w:p>
    <w:p w14:paraId="276D6F81" w14:textId="77777777" w:rsidR="00A27948" w:rsidRDefault="00A27948" w:rsidP="003C7610">
      <w:pPr>
        <w:ind w:left="1134"/>
        <w:jc w:val="both"/>
        <w:rPr>
          <w:rFonts w:ascii="Arial" w:hAnsi="Arial" w:cs="Arial"/>
          <w:szCs w:val="22"/>
        </w:rPr>
      </w:pPr>
    </w:p>
    <w:p w14:paraId="2C5B75A4" w14:textId="77777777" w:rsidR="00B95F0E" w:rsidRPr="00F42A5B" w:rsidRDefault="00B95F0E" w:rsidP="00B95F0E">
      <w:pPr>
        <w:ind w:left="1134"/>
        <w:jc w:val="both"/>
        <w:rPr>
          <w:rFonts w:ascii="Arial" w:hAnsi="Arial" w:cs="Arial"/>
          <w:b/>
          <w:szCs w:val="22"/>
        </w:rPr>
      </w:pPr>
      <w:r w:rsidRPr="0091195D">
        <w:rPr>
          <w:rFonts w:ascii="Arial" w:hAnsi="Arial" w:cs="Arial"/>
          <w:szCs w:val="22"/>
        </w:rPr>
        <w:t>poslanca</w:t>
      </w:r>
      <w:r w:rsidRPr="00F42A5B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Petra Slyška</w:t>
      </w:r>
      <w:r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 xml:space="preserve"> </w:t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(HLAS</w:t>
      </w:r>
      <w:r w:rsidRPr="00213160">
        <w:rPr>
          <w:rFonts w:ascii="Arial" w:hAnsi="Arial" w:cs="Arial"/>
          <w:b/>
          <w:szCs w:val="22"/>
        </w:rPr>
        <w:t>)</w:t>
      </w:r>
    </w:p>
    <w:p w14:paraId="4BBCDCE2" w14:textId="77777777" w:rsidR="00B95F0E" w:rsidRDefault="00B95F0E" w:rsidP="00B95F0E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 xml:space="preserve">za </w:t>
      </w:r>
      <w:r>
        <w:rPr>
          <w:rFonts w:ascii="Arial" w:hAnsi="Arial" w:cs="Arial"/>
          <w:szCs w:val="22"/>
        </w:rPr>
        <w:t xml:space="preserve">náhradného </w:t>
      </w:r>
      <w:r w:rsidRPr="00F42A5B">
        <w:rPr>
          <w:rFonts w:ascii="Arial" w:hAnsi="Arial" w:cs="Arial"/>
          <w:szCs w:val="22"/>
        </w:rPr>
        <w:t>člena</w:t>
      </w:r>
      <w:r>
        <w:rPr>
          <w:rFonts w:ascii="Arial" w:hAnsi="Arial" w:cs="Arial"/>
          <w:szCs w:val="22"/>
        </w:rPr>
        <w:t xml:space="preserve"> Výboru Národnej rady Slovenskej republiky pre európske záležitosti</w:t>
      </w:r>
      <w:r w:rsidR="00460FED">
        <w:rPr>
          <w:rFonts w:ascii="Arial" w:hAnsi="Arial" w:cs="Arial"/>
          <w:szCs w:val="22"/>
        </w:rPr>
        <w:t xml:space="preserve"> za poslanca Dušana Tittela</w:t>
      </w:r>
      <w:r>
        <w:rPr>
          <w:rFonts w:ascii="Arial" w:hAnsi="Arial" w:cs="Arial"/>
          <w:szCs w:val="22"/>
        </w:rPr>
        <w:t>,</w:t>
      </w:r>
      <w:bookmarkStart w:id="0" w:name="_GoBack"/>
      <w:bookmarkEnd w:id="0"/>
    </w:p>
    <w:p w14:paraId="2772AECF" w14:textId="77777777" w:rsidR="00B95F0E" w:rsidRDefault="00B95F0E" w:rsidP="00B95F0E">
      <w:pPr>
        <w:ind w:left="1134"/>
        <w:jc w:val="both"/>
        <w:rPr>
          <w:rFonts w:ascii="Arial" w:hAnsi="Arial" w:cs="Arial"/>
          <w:szCs w:val="22"/>
        </w:rPr>
      </w:pPr>
    </w:p>
    <w:p w14:paraId="75A8F378" w14:textId="77777777" w:rsidR="00B95F0E" w:rsidRPr="00F42A5B" w:rsidRDefault="00B95F0E" w:rsidP="00B95F0E">
      <w:pPr>
        <w:ind w:left="1134"/>
        <w:jc w:val="both"/>
        <w:rPr>
          <w:rFonts w:ascii="Arial" w:hAnsi="Arial" w:cs="Arial"/>
          <w:b/>
          <w:szCs w:val="22"/>
        </w:rPr>
      </w:pPr>
      <w:r w:rsidRPr="0091195D">
        <w:rPr>
          <w:rFonts w:ascii="Arial" w:hAnsi="Arial" w:cs="Arial"/>
          <w:szCs w:val="22"/>
        </w:rPr>
        <w:t>poslanca</w:t>
      </w:r>
      <w:r w:rsidRPr="00F42A5B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Michala Barteka</w:t>
      </w:r>
      <w:r w:rsidRPr="00F42A5B">
        <w:rPr>
          <w:rFonts w:ascii="Arial" w:hAnsi="Arial" w:cs="Arial"/>
          <w:b/>
          <w:szCs w:val="22"/>
        </w:rPr>
        <w:t xml:space="preserve"> </w:t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 w:rsidRPr="00F42A5B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>(HLAS</w:t>
      </w:r>
      <w:r w:rsidRPr="00213160">
        <w:rPr>
          <w:rFonts w:ascii="Arial" w:hAnsi="Arial" w:cs="Arial"/>
          <w:b/>
          <w:szCs w:val="22"/>
        </w:rPr>
        <w:t>)</w:t>
      </w:r>
    </w:p>
    <w:p w14:paraId="6D912C3D" w14:textId="77777777" w:rsidR="00B95F0E" w:rsidRDefault="00B95F0E" w:rsidP="00B95F0E">
      <w:pPr>
        <w:ind w:left="1134"/>
        <w:jc w:val="both"/>
        <w:rPr>
          <w:rFonts w:ascii="Arial" w:hAnsi="Arial" w:cs="Arial"/>
          <w:szCs w:val="22"/>
        </w:rPr>
      </w:pPr>
      <w:r w:rsidRPr="00F42A5B">
        <w:rPr>
          <w:rFonts w:ascii="Arial" w:hAnsi="Arial" w:cs="Arial"/>
          <w:szCs w:val="22"/>
        </w:rPr>
        <w:t>za člena</w:t>
      </w:r>
      <w:r>
        <w:rPr>
          <w:rFonts w:ascii="Arial" w:hAnsi="Arial" w:cs="Arial"/>
          <w:szCs w:val="22"/>
        </w:rPr>
        <w:t xml:space="preserve"> Osobitného kontrolného výboru Národnej rady Slovenskej republiky na kontrolu činnosti Slovenskej informačnej služby,</w:t>
      </w:r>
    </w:p>
    <w:p w14:paraId="755B24DB" w14:textId="77777777" w:rsidR="00B95F0E" w:rsidRDefault="00B95F0E" w:rsidP="00B95F0E">
      <w:pPr>
        <w:ind w:left="113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</w:t>
      </w:r>
    </w:p>
    <w:p w14:paraId="44A1D9C6" w14:textId="77777777" w:rsidR="00B95F0E" w:rsidRDefault="00B95F0E" w:rsidP="00B95F0E">
      <w:pPr>
        <w:ind w:left="1134"/>
        <w:jc w:val="both"/>
        <w:rPr>
          <w:rFonts w:ascii="Arial" w:hAnsi="Arial" w:cs="Arial"/>
          <w:b/>
          <w:szCs w:val="22"/>
        </w:rPr>
      </w:pPr>
      <w:r w:rsidRPr="00A915BB">
        <w:rPr>
          <w:rFonts w:ascii="Arial" w:hAnsi="Arial" w:cs="Arial"/>
          <w:szCs w:val="22"/>
        </w:rPr>
        <w:t xml:space="preserve">poslanca </w:t>
      </w:r>
      <w:r>
        <w:rPr>
          <w:rFonts w:ascii="Arial" w:hAnsi="Arial" w:cs="Arial"/>
          <w:b/>
          <w:szCs w:val="22"/>
        </w:rPr>
        <w:t>Igora Šimka</w:t>
      </w:r>
      <w:r>
        <w:rPr>
          <w:rFonts w:ascii="Arial" w:hAnsi="Arial" w:cs="Arial"/>
          <w:b/>
          <w:szCs w:val="22"/>
        </w:rPr>
        <w:tab/>
        <w:t xml:space="preserve"> </w:t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ab/>
        <w:t>(HLAS)</w:t>
      </w:r>
    </w:p>
    <w:p w14:paraId="102C5048" w14:textId="77777777" w:rsidR="00B95F0E" w:rsidRDefault="00B95F0E" w:rsidP="00B95F0E">
      <w:pPr>
        <w:ind w:left="113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 člena Výboru Národnej rady Slovenskej republiky na preskúmavanie rozhodnutí Národného bezpečnostného úradu;   </w:t>
      </w:r>
    </w:p>
    <w:p w14:paraId="0F109B59" w14:textId="77777777" w:rsidR="008222B6" w:rsidRPr="00213160" w:rsidRDefault="008222B6" w:rsidP="00B95F0E">
      <w:pPr>
        <w:jc w:val="both"/>
        <w:rPr>
          <w:rFonts w:ascii="Arial" w:hAnsi="Arial" w:cs="Arial"/>
          <w:szCs w:val="22"/>
        </w:rPr>
      </w:pPr>
    </w:p>
    <w:p w14:paraId="0B2459DC" w14:textId="77777777" w:rsidR="003F3D5F" w:rsidRPr="00213160" w:rsidRDefault="003F3D5F" w:rsidP="003F3D5F">
      <w:pPr>
        <w:ind w:left="1065" w:hanging="356"/>
        <w:jc w:val="both"/>
        <w:rPr>
          <w:rFonts w:ascii="Arial" w:hAnsi="Arial" w:cs="Arial"/>
          <w:szCs w:val="22"/>
        </w:rPr>
      </w:pPr>
    </w:p>
    <w:p w14:paraId="0C980D10" w14:textId="393C03C5" w:rsidR="00DA771B" w:rsidRPr="00480284" w:rsidRDefault="00430A59" w:rsidP="00480284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</w:t>
      </w:r>
      <w:r w:rsidR="00480284" w:rsidRPr="00480284">
        <w:rPr>
          <w:rFonts w:ascii="Arial" w:hAnsi="Arial" w:cs="Arial"/>
          <w:b/>
          <w:sz w:val="28"/>
          <w:szCs w:val="28"/>
        </w:rPr>
        <w:t>. v y m e n ú v a</w:t>
      </w:r>
    </w:p>
    <w:p w14:paraId="4039E4DF" w14:textId="77777777" w:rsidR="00213160" w:rsidRPr="00213160" w:rsidRDefault="00213160" w:rsidP="00773129">
      <w:pPr>
        <w:jc w:val="both"/>
        <w:rPr>
          <w:rFonts w:ascii="Arial" w:hAnsi="Arial" w:cs="Arial"/>
          <w:szCs w:val="22"/>
        </w:rPr>
      </w:pPr>
    </w:p>
    <w:p w14:paraId="080E127C" w14:textId="77777777" w:rsidR="0091195D" w:rsidRDefault="00A915BB" w:rsidP="00213160">
      <w:pPr>
        <w:ind w:left="1134"/>
        <w:jc w:val="both"/>
        <w:rPr>
          <w:rFonts w:ascii="Arial" w:hAnsi="Arial" w:cs="Arial"/>
          <w:b/>
          <w:szCs w:val="22"/>
        </w:rPr>
      </w:pPr>
      <w:r w:rsidRPr="00A915BB">
        <w:rPr>
          <w:rFonts w:ascii="Arial" w:hAnsi="Arial" w:cs="Arial"/>
          <w:szCs w:val="22"/>
        </w:rPr>
        <w:t>poslanca</w:t>
      </w:r>
      <w:r w:rsidR="00F42A5B" w:rsidRPr="00A915BB">
        <w:rPr>
          <w:rFonts w:ascii="Arial" w:hAnsi="Arial" w:cs="Arial"/>
          <w:szCs w:val="22"/>
        </w:rPr>
        <w:t xml:space="preserve"> </w:t>
      </w:r>
      <w:r w:rsidR="007A02D9">
        <w:rPr>
          <w:rFonts w:ascii="Arial" w:hAnsi="Arial" w:cs="Arial"/>
          <w:b/>
          <w:szCs w:val="22"/>
        </w:rPr>
        <w:t>Igora Šimka</w:t>
      </w:r>
      <w:r w:rsidR="007A02D9">
        <w:rPr>
          <w:rFonts w:ascii="Arial" w:hAnsi="Arial" w:cs="Arial"/>
          <w:b/>
          <w:szCs w:val="22"/>
        </w:rPr>
        <w:tab/>
      </w:r>
      <w:r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ab/>
      </w:r>
      <w:r w:rsidR="00213160">
        <w:rPr>
          <w:rFonts w:ascii="Arial" w:hAnsi="Arial" w:cs="Arial"/>
          <w:b/>
          <w:szCs w:val="22"/>
        </w:rPr>
        <w:tab/>
      </w:r>
      <w:r w:rsidR="00213160">
        <w:rPr>
          <w:rFonts w:ascii="Arial" w:hAnsi="Arial" w:cs="Arial"/>
          <w:b/>
          <w:szCs w:val="22"/>
        </w:rPr>
        <w:tab/>
        <w:t>(HLAS</w:t>
      </w:r>
      <w:r w:rsidR="0091195D">
        <w:rPr>
          <w:rFonts w:ascii="Arial" w:hAnsi="Arial" w:cs="Arial"/>
          <w:b/>
          <w:szCs w:val="22"/>
        </w:rPr>
        <w:t>)</w:t>
      </w:r>
    </w:p>
    <w:p w14:paraId="1EE7DFDD" w14:textId="77777777" w:rsidR="00EE5E59" w:rsidRPr="00F42A5B" w:rsidRDefault="007A02D9" w:rsidP="00213160">
      <w:pPr>
        <w:ind w:left="113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 </w:t>
      </w:r>
      <w:r w:rsidR="00A915BB">
        <w:rPr>
          <w:rFonts w:ascii="Arial" w:hAnsi="Arial" w:cs="Arial"/>
          <w:szCs w:val="22"/>
        </w:rPr>
        <w:t>člena</w:t>
      </w:r>
      <w:r w:rsidR="00F42A5B" w:rsidRPr="00F42A5B">
        <w:rPr>
          <w:rFonts w:ascii="Arial" w:hAnsi="Arial" w:cs="Arial"/>
          <w:szCs w:val="22"/>
        </w:rPr>
        <w:t xml:space="preserve"> Stálej delegácie Národn</w:t>
      </w:r>
      <w:r w:rsidR="0091195D">
        <w:rPr>
          <w:rFonts w:ascii="Arial" w:hAnsi="Arial" w:cs="Arial"/>
          <w:szCs w:val="22"/>
        </w:rPr>
        <w:t>ej rady Slovenskej republiky v P</w:t>
      </w:r>
      <w:r w:rsidR="00F42A5B" w:rsidRPr="00F42A5B">
        <w:rPr>
          <w:rFonts w:ascii="Arial" w:hAnsi="Arial" w:cs="Arial"/>
          <w:szCs w:val="22"/>
        </w:rPr>
        <w:t xml:space="preserve">arlamentnom zhromaždení NATO. </w:t>
      </w:r>
    </w:p>
    <w:p w14:paraId="4083D955" w14:textId="77777777" w:rsidR="00EE5E59" w:rsidRPr="00F42A5B" w:rsidRDefault="00EE5E59" w:rsidP="00EE5E59">
      <w:pPr>
        <w:ind w:left="1065" w:hanging="356"/>
        <w:jc w:val="both"/>
        <w:rPr>
          <w:rFonts w:ascii="Arial" w:hAnsi="Arial" w:cs="Arial"/>
          <w:szCs w:val="22"/>
        </w:rPr>
      </w:pPr>
    </w:p>
    <w:p w14:paraId="1D3566A0" w14:textId="77777777" w:rsidR="00D8510E" w:rsidRPr="00F42A5B" w:rsidRDefault="00D8510E" w:rsidP="00EE5E59">
      <w:pPr>
        <w:ind w:left="1065" w:hanging="356"/>
        <w:jc w:val="both"/>
        <w:rPr>
          <w:rFonts w:ascii="Arial" w:hAnsi="Arial" w:cs="Arial"/>
          <w:szCs w:val="22"/>
        </w:rPr>
      </w:pPr>
    </w:p>
    <w:p w14:paraId="24AECC50" w14:textId="77777777" w:rsidR="003F3D5F" w:rsidRDefault="003F3D5F" w:rsidP="00B319EC">
      <w:pPr>
        <w:jc w:val="both"/>
        <w:rPr>
          <w:rFonts w:ascii="Arial" w:hAnsi="Arial" w:cs="Arial"/>
          <w:sz w:val="24"/>
        </w:rPr>
      </w:pPr>
    </w:p>
    <w:p w14:paraId="64619974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78B0F167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5FBEFDAA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1AA9598A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48E5DE5E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072D18B5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35A637A0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4D4E736C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2C6BD1DB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2726BF7A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69037F6F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20F785CF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538A7061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6E1250BD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3AAE428D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77386F5F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153A1107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31015261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23A78834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22EA6D8C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465EF828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2798D897" w14:textId="77777777" w:rsidR="007F4EB6" w:rsidRDefault="007F4EB6" w:rsidP="00B319EC">
      <w:pPr>
        <w:jc w:val="both"/>
        <w:rPr>
          <w:rFonts w:ascii="Arial" w:hAnsi="Arial" w:cs="Arial"/>
          <w:sz w:val="24"/>
        </w:rPr>
      </w:pPr>
    </w:p>
    <w:p w14:paraId="60E0D7C7" w14:textId="77777777" w:rsidR="003F3D5F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14:paraId="2CC2C868" w14:textId="77777777" w:rsidR="003F3D5F" w:rsidRDefault="003F3D5F" w:rsidP="00EE5E59">
      <w:pPr>
        <w:ind w:left="1065" w:hanging="356"/>
        <w:jc w:val="both"/>
        <w:rPr>
          <w:rFonts w:ascii="Arial" w:hAnsi="Arial" w:cs="Arial"/>
          <w:sz w:val="24"/>
        </w:rPr>
      </w:pPr>
    </w:p>
    <w:p w14:paraId="478F12D3" w14:textId="22311C8E" w:rsidR="00047446" w:rsidRPr="00B70B08" w:rsidRDefault="00773129" w:rsidP="00E20727">
      <w:pPr>
        <w:jc w:val="center"/>
        <w:rPr>
          <w:rFonts w:ascii="Arial" w:hAnsi="Arial" w:cs="Arial"/>
          <w:szCs w:val="22"/>
        </w:rPr>
      </w:pPr>
      <w:r w:rsidRPr="00B70B08">
        <w:rPr>
          <w:rFonts w:ascii="Arial" w:hAnsi="Arial" w:cs="Arial"/>
          <w:szCs w:val="22"/>
        </w:rPr>
        <w:t xml:space="preserve">Bratislava </w:t>
      </w:r>
      <w:r w:rsidR="007F4EB6">
        <w:rPr>
          <w:rFonts w:ascii="Arial" w:hAnsi="Arial" w:cs="Arial"/>
          <w:szCs w:val="22"/>
        </w:rPr>
        <w:t>marec</w:t>
      </w:r>
      <w:r w:rsidR="006A00E6" w:rsidRPr="00B70B08">
        <w:rPr>
          <w:rFonts w:ascii="Arial" w:hAnsi="Arial" w:cs="Arial"/>
          <w:szCs w:val="22"/>
        </w:rPr>
        <w:t xml:space="preserve"> 2025</w:t>
      </w:r>
    </w:p>
    <w:sectPr w:rsidR="00047446" w:rsidRPr="00B70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915A6" w14:textId="77777777" w:rsidR="00C4240B" w:rsidRDefault="00C4240B" w:rsidP="003E25AE">
      <w:r>
        <w:separator/>
      </w:r>
    </w:p>
  </w:endnote>
  <w:endnote w:type="continuationSeparator" w:id="0">
    <w:p w14:paraId="1B5582D2" w14:textId="77777777" w:rsidR="00C4240B" w:rsidRDefault="00C4240B" w:rsidP="003E2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Switzerlan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37BD5" w14:textId="77777777" w:rsidR="00C4240B" w:rsidRDefault="00C4240B" w:rsidP="003E25AE">
      <w:r>
        <w:separator/>
      </w:r>
    </w:p>
  </w:footnote>
  <w:footnote w:type="continuationSeparator" w:id="0">
    <w:p w14:paraId="61DF15CE" w14:textId="77777777" w:rsidR="00C4240B" w:rsidRDefault="00C4240B" w:rsidP="003E2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F13"/>
    <w:multiLevelType w:val="hybridMultilevel"/>
    <w:tmpl w:val="37C049A6"/>
    <w:lvl w:ilvl="0" w:tplc="817619A4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C102E6E">
      <w:start w:val="1"/>
      <w:numFmt w:val="decimal"/>
      <w:lvlText w:val="%2."/>
      <w:lvlJc w:val="left"/>
      <w:pPr>
        <w:tabs>
          <w:tab w:val="num" w:pos="2838"/>
        </w:tabs>
        <w:ind w:left="2838" w:hanging="141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5DA3092"/>
    <w:multiLevelType w:val="hybridMultilevel"/>
    <w:tmpl w:val="BAB2D2D4"/>
    <w:lvl w:ilvl="0" w:tplc="B5DE7E7C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45"/>
    <w:rsid w:val="00024C82"/>
    <w:rsid w:val="00035BF7"/>
    <w:rsid w:val="00047446"/>
    <w:rsid w:val="000B0040"/>
    <w:rsid w:val="000E457A"/>
    <w:rsid w:val="000E5F5C"/>
    <w:rsid w:val="000E7D9A"/>
    <w:rsid w:val="000F21DF"/>
    <w:rsid w:val="001B3791"/>
    <w:rsid w:val="001E18C8"/>
    <w:rsid w:val="00213160"/>
    <w:rsid w:val="002205F1"/>
    <w:rsid w:val="00234686"/>
    <w:rsid w:val="00276545"/>
    <w:rsid w:val="002B5E71"/>
    <w:rsid w:val="00331D41"/>
    <w:rsid w:val="00377E28"/>
    <w:rsid w:val="003805DF"/>
    <w:rsid w:val="003C7610"/>
    <w:rsid w:val="003D3B88"/>
    <w:rsid w:val="003E25AE"/>
    <w:rsid w:val="003E2B0C"/>
    <w:rsid w:val="003F3D5F"/>
    <w:rsid w:val="003F44E2"/>
    <w:rsid w:val="00430A59"/>
    <w:rsid w:val="00460FED"/>
    <w:rsid w:val="00480284"/>
    <w:rsid w:val="004B3FBD"/>
    <w:rsid w:val="004B7A2D"/>
    <w:rsid w:val="004D01FA"/>
    <w:rsid w:val="00506375"/>
    <w:rsid w:val="00544BA0"/>
    <w:rsid w:val="005E3802"/>
    <w:rsid w:val="006233A0"/>
    <w:rsid w:val="006309C8"/>
    <w:rsid w:val="0064316B"/>
    <w:rsid w:val="00664EA1"/>
    <w:rsid w:val="006A00E6"/>
    <w:rsid w:val="006A6AA9"/>
    <w:rsid w:val="006B5E97"/>
    <w:rsid w:val="00710DFB"/>
    <w:rsid w:val="00725493"/>
    <w:rsid w:val="00773129"/>
    <w:rsid w:val="007A02D9"/>
    <w:rsid w:val="007E620C"/>
    <w:rsid w:val="007F4EB6"/>
    <w:rsid w:val="008222B6"/>
    <w:rsid w:val="008454DE"/>
    <w:rsid w:val="0085785F"/>
    <w:rsid w:val="008C0F1D"/>
    <w:rsid w:val="008C414B"/>
    <w:rsid w:val="0091195D"/>
    <w:rsid w:val="00926D5E"/>
    <w:rsid w:val="0092794D"/>
    <w:rsid w:val="009412CC"/>
    <w:rsid w:val="00987039"/>
    <w:rsid w:val="00995A55"/>
    <w:rsid w:val="00A15CE6"/>
    <w:rsid w:val="00A260B7"/>
    <w:rsid w:val="00A27948"/>
    <w:rsid w:val="00A915BB"/>
    <w:rsid w:val="00AC1F70"/>
    <w:rsid w:val="00AE1AD1"/>
    <w:rsid w:val="00B319EC"/>
    <w:rsid w:val="00B55BE7"/>
    <w:rsid w:val="00B70B08"/>
    <w:rsid w:val="00B95F0E"/>
    <w:rsid w:val="00BD408D"/>
    <w:rsid w:val="00BE7831"/>
    <w:rsid w:val="00BF62EA"/>
    <w:rsid w:val="00C05358"/>
    <w:rsid w:val="00C25E08"/>
    <w:rsid w:val="00C4240B"/>
    <w:rsid w:val="00C42A97"/>
    <w:rsid w:val="00C47568"/>
    <w:rsid w:val="00C80267"/>
    <w:rsid w:val="00CF4646"/>
    <w:rsid w:val="00CF77E5"/>
    <w:rsid w:val="00D8510E"/>
    <w:rsid w:val="00DA771B"/>
    <w:rsid w:val="00E20727"/>
    <w:rsid w:val="00E25001"/>
    <w:rsid w:val="00E34E98"/>
    <w:rsid w:val="00E660FE"/>
    <w:rsid w:val="00E7160E"/>
    <w:rsid w:val="00EC28A5"/>
    <w:rsid w:val="00EE5E59"/>
    <w:rsid w:val="00F42A5B"/>
    <w:rsid w:val="00F56C77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5DCBB"/>
  <w15:chartTrackingRefBased/>
  <w15:docId w15:val="{45E66449-6C06-4600-9FD2-B102413C3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47446"/>
    <w:pPr>
      <w:spacing w:after="0" w:line="240" w:lineRule="auto"/>
    </w:pPr>
    <w:rPr>
      <w:rFonts w:ascii="AT*Switzerland" w:eastAsia="Times New Roman" w:hAnsi="AT*Switzerland" w:cs="Times New Roman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47446"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47446"/>
    <w:rPr>
      <w:rFonts w:ascii="Arial" w:eastAsia="Times New Roman" w:hAnsi="Arial" w:cs="Arial"/>
      <w:sz w:val="32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A97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E25A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5AE"/>
    <w:rPr>
      <w:rFonts w:ascii="AT*Switzerland" w:eastAsia="Times New Roman" w:hAnsi="AT*Switzerland" w:cs="Times New Roman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25A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5AE"/>
    <w:rPr>
      <w:rFonts w:ascii="AT*Switzerland" w:eastAsia="Times New Roman" w:hAnsi="AT*Switzerland" w:cs="Times New Roman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7E6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Katrinič Forišová, Lívia, Mgr.</dc:creator>
  <cp:keywords/>
  <dc:description/>
  <cp:lastModifiedBy>Katrinič Forišová, Lívia, Mgr.</cp:lastModifiedBy>
  <cp:revision>3</cp:revision>
  <cp:lastPrinted>2025-03-24T12:05:00Z</cp:lastPrinted>
  <dcterms:created xsi:type="dcterms:W3CDTF">2025-03-24T13:01:00Z</dcterms:created>
  <dcterms:modified xsi:type="dcterms:W3CDTF">2025-03-24T13:16:00Z</dcterms:modified>
</cp:coreProperties>
</file>