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EE00" w14:textId="77777777" w:rsidR="003A399F" w:rsidRDefault="003A399F" w:rsidP="003A399F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D1A536F" w14:textId="77777777" w:rsidR="003A399F" w:rsidRDefault="003A399F" w:rsidP="003A399F">
      <w:pPr>
        <w:rPr>
          <w:b/>
        </w:rPr>
      </w:pPr>
      <w:r>
        <w:rPr>
          <w:b/>
        </w:rPr>
        <w:t>NÁRODNEJ RADY SLOVENSKEJ REPUBLIKY</w:t>
      </w:r>
    </w:p>
    <w:p w14:paraId="25FFB692" w14:textId="77777777" w:rsidR="003A399F" w:rsidRDefault="003A399F" w:rsidP="003A399F">
      <w:pPr>
        <w:rPr>
          <w:b/>
        </w:rPr>
      </w:pPr>
    </w:p>
    <w:p w14:paraId="5E0BD295" w14:textId="5E295B95" w:rsidR="003A399F" w:rsidRDefault="003A399F" w:rsidP="003A399F">
      <w:pPr>
        <w:ind w:left="4955" w:firstLine="709"/>
      </w:pPr>
      <w:r>
        <w:t>7</w:t>
      </w:r>
      <w:r w:rsidR="004A4BFE">
        <w:t>9.</w:t>
      </w:r>
      <w:r>
        <w:t xml:space="preserve"> schôdza</w:t>
      </w:r>
    </w:p>
    <w:p w14:paraId="069A8C47" w14:textId="762DC0EE" w:rsidR="003A399F" w:rsidRDefault="003A399F" w:rsidP="003A399F">
      <w:pPr>
        <w:ind w:left="4956" w:firstLine="708"/>
      </w:pPr>
      <w:r>
        <w:t>Č.: KNR-UPV-</w:t>
      </w:r>
      <w:r w:rsidR="004A4BFE">
        <w:t>4049</w:t>
      </w:r>
      <w:r>
        <w:t>/2025-</w:t>
      </w:r>
      <w:r w:rsidR="00FA0117">
        <w:t>7</w:t>
      </w:r>
    </w:p>
    <w:p w14:paraId="720433B7" w14:textId="77777777" w:rsidR="003A399F" w:rsidRDefault="003A399F" w:rsidP="003A399F">
      <w:pPr>
        <w:pStyle w:val="Bezriadkovania"/>
      </w:pPr>
    </w:p>
    <w:p w14:paraId="2640EEF7" w14:textId="20711485" w:rsidR="003A399F" w:rsidRDefault="00880E35" w:rsidP="003A399F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268</w:t>
      </w:r>
    </w:p>
    <w:p w14:paraId="241C3A65" w14:textId="77777777" w:rsidR="003A399F" w:rsidRDefault="003A399F" w:rsidP="003A399F">
      <w:pPr>
        <w:jc w:val="center"/>
        <w:rPr>
          <w:b/>
        </w:rPr>
      </w:pPr>
      <w:r>
        <w:rPr>
          <w:b/>
        </w:rPr>
        <w:t xml:space="preserve">U z n e s e n i e </w:t>
      </w:r>
    </w:p>
    <w:p w14:paraId="69F9052A" w14:textId="77777777" w:rsidR="003A399F" w:rsidRDefault="003A399F" w:rsidP="003A399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147F93F" w14:textId="6FA9D389" w:rsidR="003A399F" w:rsidRDefault="003A399F" w:rsidP="003A399F">
      <w:pPr>
        <w:jc w:val="center"/>
        <w:rPr>
          <w:b/>
        </w:rPr>
      </w:pPr>
      <w:r>
        <w:rPr>
          <w:b/>
        </w:rPr>
        <w:t>z</w:t>
      </w:r>
      <w:r w:rsidR="004A4BFE">
        <w:rPr>
          <w:b/>
        </w:rPr>
        <w:t> 20.</w:t>
      </w:r>
      <w:r>
        <w:rPr>
          <w:b/>
        </w:rPr>
        <w:t xml:space="preserve"> marca 2025</w:t>
      </w:r>
    </w:p>
    <w:p w14:paraId="1131A953" w14:textId="77777777" w:rsidR="003A399F" w:rsidRDefault="003A399F" w:rsidP="003A399F">
      <w:pPr>
        <w:tabs>
          <w:tab w:val="left" w:pos="284"/>
          <w:tab w:val="left" w:pos="3402"/>
          <w:tab w:val="left" w:pos="3828"/>
        </w:tabs>
        <w:jc w:val="both"/>
      </w:pPr>
    </w:p>
    <w:p w14:paraId="39399AE9" w14:textId="6055BDD6" w:rsidR="003A399F" w:rsidRDefault="003A399F" w:rsidP="003A399F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>k </w:t>
      </w:r>
      <w:r>
        <w:rPr>
          <w:shd w:val="clear" w:color="auto" w:fill="FFFFFF"/>
        </w:rPr>
        <w:t xml:space="preserve">návrhu poslancov Národnej rady Slovenskej republiky Romana MICHELKA, Andreja DANKA a Adama LUČANSKÉHO na vydanie zákona, ktorým sa mení a dopĺňa </w:t>
      </w:r>
      <w:r w:rsidR="00004764">
        <w:rPr>
          <w:b/>
          <w:shd w:val="clear" w:color="auto" w:fill="FFFFFF"/>
        </w:rPr>
        <w:t xml:space="preserve">zákon </w:t>
      </w:r>
      <w:r>
        <w:rPr>
          <w:b/>
          <w:shd w:val="clear" w:color="auto" w:fill="FFFFFF"/>
        </w:rPr>
        <w:t xml:space="preserve">č. </w:t>
      </w:r>
      <w:r w:rsidR="00004764">
        <w:rPr>
          <w:b/>
          <w:shd w:val="clear" w:color="auto" w:fill="FFFFFF"/>
        </w:rPr>
        <w:t> </w:t>
      </w:r>
      <w:r>
        <w:rPr>
          <w:b/>
          <w:shd w:val="clear" w:color="auto" w:fill="FFFFFF"/>
        </w:rPr>
        <w:t>265/2022 Z. z. o vydavateľoch publikácií a o registri v oblasti médií a   audiovízie</w:t>
      </w:r>
      <w:r>
        <w:rPr>
          <w:shd w:val="clear" w:color="auto" w:fill="FFFFFF"/>
        </w:rPr>
        <w:t xml:space="preserve"> a o zmene a doplnení niektorých zákonov (zákon o publikáciách) – tlač 344</w:t>
      </w:r>
    </w:p>
    <w:p w14:paraId="71F8BA9A" w14:textId="77777777" w:rsidR="003A399F" w:rsidRDefault="003A399F" w:rsidP="003A399F">
      <w:pPr>
        <w:tabs>
          <w:tab w:val="left" w:pos="284"/>
          <w:tab w:val="left" w:pos="3402"/>
          <w:tab w:val="left" w:pos="3828"/>
        </w:tabs>
        <w:jc w:val="both"/>
      </w:pPr>
    </w:p>
    <w:p w14:paraId="6E1B9D9A" w14:textId="77777777" w:rsidR="003A399F" w:rsidRDefault="003A399F" w:rsidP="003A399F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347A204C" w14:textId="77777777" w:rsidR="003A399F" w:rsidRDefault="003A399F" w:rsidP="003A399F">
      <w:pPr>
        <w:tabs>
          <w:tab w:val="left" w:pos="851"/>
          <w:tab w:val="left" w:pos="993"/>
        </w:tabs>
        <w:jc w:val="both"/>
        <w:rPr>
          <w:b/>
        </w:rPr>
      </w:pPr>
    </w:p>
    <w:p w14:paraId="4C35C71F" w14:textId="77777777" w:rsidR="003A399F" w:rsidRDefault="003A399F" w:rsidP="003A399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4624BCFD" w14:textId="77777777" w:rsidR="003A399F" w:rsidRDefault="003A399F" w:rsidP="003A399F">
      <w:pPr>
        <w:tabs>
          <w:tab w:val="left" w:pos="284"/>
          <w:tab w:val="left" w:pos="851"/>
          <w:tab w:val="left" w:pos="1276"/>
        </w:tabs>
        <w:jc w:val="both"/>
      </w:pPr>
    </w:p>
    <w:p w14:paraId="0A730FC1" w14:textId="354D4A03" w:rsidR="003A399F" w:rsidRDefault="003A399F" w:rsidP="003A399F">
      <w:pPr>
        <w:tabs>
          <w:tab w:val="left" w:pos="284"/>
          <w:tab w:val="left" w:pos="1276"/>
          <w:tab w:val="left" w:pos="3828"/>
        </w:tabs>
        <w:jc w:val="both"/>
        <w:rPr>
          <w:shd w:val="clear" w:color="auto" w:fill="FFFFFF"/>
        </w:rPr>
      </w:pPr>
      <w:r>
        <w:tab/>
      </w:r>
      <w:r>
        <w:tab/>
        <w:t xml:space="preserve">s návrhom </w:t>
      </w:r>
      <w:r>
        <w:rPr>
          <w:shd w:val="clear" w:color="auto" w:fill="FFFFFF"/>
        </w:rPr>
        <w:t xml:space="preserve">poslancov Národnej rady Slovenskej republiky Romana MICHELKA, Andreja DANKA a Adama LUČANSKÉHO na vydanie zákona, ktorým sa mení a dopĺňa zákon č. 265/2022 Z. z. o vydavateľoch publikácií a o registri </w:t>
      </w:r>
      <w:r w:rsidR="00004764">
        <w:rPr>
          <w:shd w:val="clear" w:color="auto" w:fill="FFFFFF"/>
        </w:rPr>
        <w:t>v oblasti médií a audiovízie a  </w:t>
      </w:r>
      <w:r>
        <w:rPr>
          <w:shd w:val="clear" w:color="auto" w:fill="FFFFFF"/>
        </w:rPr>
        <w:t xml:space="preserve">o </w:t>
      </w:r>
      <w:r w:rsidR="00004764">
        <w:rPr>
          <w:shd w:val="clear" w:color="auto" w:fill="FFFFFF"/>
        </w:rPr>
        <w:t> </w:t>
      </w:r>
      <w:r>
        <w:rPr>
          <w:shd w:val="clear" w:color="auto" w:fill="FFFFFF"/>
        </w:rPr>
        <w:t>zmene a doplnení niektorých zákonov (zákon o publikáciách) – tlač 344</w:t>
      </w:r>
      <w:r>
        <w:rPr>
          <w:rFonts w:cs="Arial"/>
          <w:noProof/>
        </w:rPr>
        <w:t>;</w:t>
      </w:r>
    </w:p>
    <w:p w14:paraId="7B300A6B" w14:textId="77777777" w:rsidR="003A399F" w:rsidRDefault="003A399F" w:rsidP="003A399F">
      <w:pPr>
        <w:tabs>
          <w:tab w:val="left" w:pos="1276"/>
        </w:tabs>
        <w:jc w:val="both"/>
      </w:pPr>
    </w:p>
    <w:p w14:paraId="7D0CAA9F" w14:textId="77777777" w:rsidR="003A399F" w:rsidRDefault="003A399F" w:rsidP="003A399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69FA8A6C" w14:textId="77777777" w:rsidR="003A399F" w:rsidRDefault="003A399F" w:rsidP="003A399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B9D4A65" w14:textId="77777777" w:rsidR="003A399F" w:rsidRDefault="003A399F" w:rsidP="003A399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C3BD383" w14:textId="77777777" w:rsidR="003A399F" w:rsidRDefault="003A399F" w:rsidP="003A399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E2E4C17" w14:textId="67C69B74" w:rsidR="003A399F" w:rsidRDefault="003A399F" w:rsidP="003A399F">
      <w:pPr>
        <w:jc w:val="both"/>
        <w:rPr>
          <w:shd w:val="clear" w:color="auto" w:fill="FFFFFF"/>
        </w:rPr>
      </w:pPr>
      <w:r>
        <w:rPr>
          <w:rFonts w:cs="Arial"/>
          <w:noProof/>
        </w:rPr>
        <w:tab/>
        <w:t xml:space="preserve">         návrh </w:t>
      </w:r>
      <w:r>
        <w:rPr>
          <w:shd w:val="clear" w:color="auto" w:fill="FFFFFF"/>
        </w:rPr>
        <w:t xml:space="preserve">poslancov Národnej rady Slovenskej republiky Romana MICHELKA, Andreja DANKA a Adama LUČANSKÉHO na vydanie zákona, ktorým sa mení a dopĺňa zákon č. 265/2022 Z. z. o vydavateľoch publikácií a o registri </w:t>
      </w:r>
      <w:r w:rsidR="00004764">
        <w:rPr>
          <w:shd w:val="clear" w:color="auto" w:fill="FFFFFF"/>
        </w:rPr>
        <w:t>v oblasti médií a audiovízie a  </w:t>
      </w:r>
      <w:r>
        <w:rPr>
          <w:shd w:val="clear" w:color="auto" w:fill="FFFFFF"/>
        </w:rPr>
        <w:t xml:space="preserve">o </w:t>
      </w:r>
      <w:r w:rsidR="00004764">
        <w:rPr>
          <w:shd w:val="clear" w:color="auto" w:fill="FFFFFF"/>
        </w:rPr>
        <w:t> </w:t>
      </w:r>
      <w:r>
        <w:rPr>
          <w:shd w:val="clear" w:color="auto" w:fill="FFFFFF"/>
        </w:rPr>
        <w:t xml:space="preserve">zmene a doplnení niektorých zákonov (zákon o publikáciách) – tlač 344 </w:t>
      </w:r>
      <w:r>
        <w:rPr>
          <w:b/>
          <w:bCs/>
        </w:rPr>
        <w:t>schváliť</w:t>
      </w:r>
      <w:r w:rsidR="00004764">
        <w:t xml:space="preserve"> </w:t>
      </w:r>
      <w:r>
        <w:rPr>
          <w:bCs/>
        </w:rPr>
        <w:t xml:space="preserve">so </w:t>
      </w:r>
      <w:r w:rsidR="00004764">
        <w:rPr>
          <w:bCs/>
        </w:rPr>
        <w:t> </w:t>
      </w:r>
      <w:r>
        <w:rPr>
          <w:bCs/>
        </w:rPr>
        <w:t>zmenami a doplnkami uvedenými v  prílohe tohto uznesenia;</w:t>
      </w:r>
    </w:p>
    <w:p w14:paraId="6129DFCD" w14:textId="77777777" w:rsidR="003A399F" w:rsidRDefault="003A399F" w:rsidP="003A399F">
      <w:pPr>
        <w:tabs>
          <w:tab w:val="left" w:pos="1276"/>
        </w:tabs>
        <w:jc w:val="both"/>
        <w:rPr>
          <w:i/>
        </w:rPr>
      </w:pPr>
    </w:p>
    <w:p w14:paraId="1E7BA653" w14:textId="77777777" w:rsidR="003A399F" w:rsidRDefault="003A399F" w:rsidP="003A399F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08A87262" w14:textId="77777777" w:rsidR="003A399F" w:rsidRDefault="003A399F" w:rsidP="003A399F">
      <w:pPr>
        <w:pStyle w:val="Zkladntext"/>
        <w:tabs>
          <w:tab w:val="left" w:pos="1134"/>
          <w:tab w:val="left" w:pos="1276"/>
        </w:tabs>
      </w:pPr>
      <w:r>
        <w:tab/>
      </w:r>
    </w:p>
    <w:p w14:paraId="4138BDDE" w14:textId="77777777" w:rsidR="003A399F" w:rsidRDefault="003A399F" w:rsidP="003A399F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38D8C431" w14:textId="77777777" w:rsidR="003A399F" w:rsidRDefault="003A399F" w:rsidP="003A399F">
      <w:pPr>
        <w:pStyle w:val="Bezriadkovania"/>
      </w:pPr>
    </w:p>
    <w:p w14:paraId="6EEB5DC5" w14:textId="77777777" w:rsidR="003A399F" w:rsidRDefault="003A399F" w:rsidP="003A399F">
      <w:pPr>
        <w:pStyle w:val="Zkladntext"/>
        <w:tabs>
          <w:tab w:val="left" w:pos="1134"/>
          <w:tab w:val="left" w:pos="1276"/>
        </w:tabs>
      </w:pPr>
      <w:r>
        <w:tab/>
        <w:t xml:space="preserve">  predložiť stanovisko výboru k uvedenému návrhu zákona predsedovi gestorského Výboru Národnej rady Slovenskej republiky pre kultúru a médiá.</w:t>
      </w:r>
    </w:p>
    <w:p w14:paraId="567943D4" w14:textId="77777777" w:rsidR="003A399F" w:rsidRDefault="003A399F" w:rsidP="003A399F">
      <w:pPr>
        <w:pStyle w:val="Zkladntext"/>
        <w:tabs>
          <w:tab w:val="left" w:pos="1134"/>
          <w:tab w:val="left" w:pos="1276"/>
        </w:tabs>
      </w:pPr>
    </w:p>
    <w:p w14:paraId="052C0033" w14:textId="77777777" w:rsidR="003A399F" w:rsidRDefault="003A399F" w:rsidP="003A399F">
      <w:pPr>
        <w:jc w:val="both"/>
      </w:pPr>
    </w:p>
    <w:p w14:paraId="04105263" w14:textId="77777777" w:rsidR="003A399F" w:rsidRDefault="003A399F" w:rsidP="003A399F">
      <w:pPr>
        <w:jc w:val="both"/>
      </w:pPr>
    </w:p>
    <w:p w14:paraId="013559BD" w14:textId="77777777" w:rsidR="003A399F" w:rsidRDefault="003A399F" w:rsidP="003A399F">
      <w:pPr>
        <w:jc w:val="both"/>
      </w:pPr>
    </w:p>
    <w:p w14:paraId="76C05CDB" w14:textId="77777777" w:rsidR="003A399F" w:rsidRDefault="003A399F" w:rsidP="003A39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4CB73C6A" w14:textId="77777777" w:rsidR="003A399F" w:rsidRDefault="003A399F" w:rsidP="003A399F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2C958174" w14:textId="77777777" w:rsidR="003A399F" w:rsidRDefault="003A399F" w:rsidP="003A399F">
      <w:pPr>
        <w:tabs>
          <w:tab w:val="left" w:pos="1021"/>
        </w:tabs>
        <w:jc w:val="both"/>
      </w:pPr>
      <w:r>
        <w:t>overovatelia výboru:</w:t>
      </w:r>
    </w:p>
    <w:p w14:paraId="7E941BE6" w14:textId="77777777" w:rsidR="003A399F" w:rsidRDefault="003A399F" w:rsidP="003A399F">
      <w:r>
        <w:t>Štefan Gašparovič</w:t>
      </w:r>
    </w:p>
    <w:p w14:paraId="12FF41D1" w14:textId="77777777" w:rsidR="003A399F" w:rsidRDefault="003A399F" w:rsidP="003A399F">
      <w:r>
        <w:t xml:space="preserve">Branislav Vančo </w:t>
      </w:r>
    </w:p>
    <w:p w14:paraId="658C9AC2" w14:textId="77777777" w:rsidR="003A399F" w:rsidRDefault="003A399F" w:rsidP="003A399F">
      <w:pPr>
        <w:pStyle w:val="Nadpis2"/>
        <w:tabs>
          <w:tab w:val="left" w:pos="8222"/>
        </w:tabs>
        <w:jc w:val="left"/>
      </w:pPr>
      <w:r>
        <w:lastRenderedPageBreak/>
        <w:t>P r í l o h a</w:t>
      </w:r>
    </w:p>
    <w:p w14:paraId="5E19E848" w14:textId="77777777" w:rsidR="003A399F" w:rsidRDefault="003A399F" w:rsidP="003A399F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22F0E9E6" w14:textId="03F5A1F1" w:rsidR="003A399F" w:rsidRDefault="003A399F" w:rsidP="003A399F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4A4BFE">
        <w:rPr>
          <w:b/>
        </w:rPr>
        <w:t>26</w:t>
      </w:r>
      <w:r w:rsidR="00FA0117">
        <w:rPr>
          <w:b/>
        </w:rPr>
        <w:t>8</w:t>
      </w:r>
    </w:p>
    <w:p w14:paraId="0F49EAEF" w14:textId="47CCD810" w:rsidR="003A399F" w:rsidRDefault="003A399F" w:rsidP="003A399F">
      <w:pPr>
        <w:ind w:left="4253" w:firstLine="708"/>
        <w:jc w:val="both"/>
        <w:rPr>
          <w:b/>
        </w:rPr>
      </w:pPr>
      <w:r>
        <w:rPr>
          <w:b/>
        </w:rPr>
        <w:t>z </w:t>
      </w:r>
      <w:r w:rsidR="004A4BFE">
        <w:rPr>
          <w:b/>
        </w:rPr>
        <w:t>20</w:t>
      </w:r>
      <w:r>
        <w:rPr>
          <w:b/>
        </w:rPr>
        <w:t>. marca 2025</w:t>
      </w:r>
    </w:p>
    <w:p w14:paraId="21C68627" w14:textId="77777777" w:rsidR="003A399F" w:rsidRDefault="003A399F" w:rsidP="003A399F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14:paraId="581549E7" w14:textId="77777777" w:rsidR="003A399F" w:rsidRDefault="003A399F" w:rsidP="003A399F">
      <w:pPr>
        <w:jc w:val="center"/>
        <w:rPr>
          <w:lang w:eastAsia="en-US"/>
        </w:rPr>
      </w:pPr>
    </w:p>
    <w:p w14:paraId="43C1048D" w14:textId="77777777" w:rsidR="003A399F" w:rsidRDefault="003A399F" w:rsidP="003A399F">
      <w:pPr>
        <w:jc w:val="center"/>
        <w:rPr>
          <w:lang w:eastAsia="en-US"/>
        </w:rPr>
      </w:pPr>
    </w:p>
    <w:p w14:paraId="5ED862B2" w14:textId="77777777" w:rsidR="003A399F" w:rsidRDefault="003A399F" w:rsidP="003A399F">
      <w:pPr>
        <w:rPr>
          <w:lang w:eastAsia="en-US"/>
        </w:rPr>
      </w:pPr>
    </w:p>
    <w:p w14:paraId="2E4F3FD3" w14:textId="77777777" w:rsidR="003A399F" w:rsidRDefault="003A399F" w:rsidP="003A399F">
      <w:pPr>
        <w:rPr>
          <w:lang w:eastAsia="en-US"/>
        </w:rPr>
      </w:pPr>
    </w:p>
    <w:p w14:paraId="3150507A" w14:textId="77777777" w:rsidR="003A399F" w:rsidRDefault="003A399F" w:rsidP="003A399F">
      <w:pPr>
        <w:pStyle w:val="Nadpis2"/>
        <w:ind w:left="0" w:firstLine="0"/>
        <w:jc w:val="center"/>
      </w:pPr>
      <w:r>
        <w:t>Pozmeňujúce a doplňujúce návrhy</w:t>
      </w:r>
    </w:p>
    <w:p w14:paraId="712C3574" w14:textId="77777777" w:rsidR="003A399F" w:rsidRDefault="003A399F" w:rsidP="003A399F">
      <w:pPr>
        <w:tabs>
          <w:tab w:val="left" w:pos="1021"/>
        </w:tabs>
        <w:jc w:val="both"/>
        <w:rPr>
          <w:b/>
        </w:rPr>
      </w:pPr>
    </w:p>
    <w:p w14:paraId="480B9AE0" w14:textId="77777777" w:rsidR="003A399F" w:rsidRDefault="003A399F" w:rsidP="003A399F">
      <w:pPr>
        <w:rPr>
          <w:b/>
        </w:rPr>
      </w:pPr>
    </w:p>
    <w:p w14:paraId="00416769" w14:textId="5804C71D" w:rsidR="003A399F" w:rsidRDefault="003A399F" w:rsidP="003A399F">
      <w:pPr>
        <w:jc w:val="both"/>
        <w:rPr>
          <w:b/>
        </w:rPr>
      </w:pPr>
      <w:r>
        <w:rPr>
          <w:b/>
        </w:rPr>
        <w:t xml:space="preserve">k návrhu poslancov Národnej rady Slovenskej republiky Romana MICHELKA, Andreja DANKA a Adama LUČANSKÉHO na vydanie zákona, ktorým sa mení a dopĺňa zákon č. 265/2022 Z. z. o vydavateľoch publikácií a o registri </w:t>
      </w:r>
      <w:r w:rsidR="00004764">
        <w:rPr>
          <w:b/>
        </w:rPr>
        <w:t>v oblasti médií a audiovízie a  </w:t>
      </w:r>
      <w:r>
        <w:rPr>
          <w:b/>
        </w:rPr>
        <w:t xml:space="preserve">o </w:t>
      </w:r>
      <w:r w:rsidR="00004764">
        <w:rPr>
          <w:b/>
        </w:rPr>
        <w:t> </w:t>
      </w:r>
      <w:r>
        <w:rPr>
          <w:b/>
        </w:rPr>
        <w:t>zmene a doplnení niektorých zákonov (zákon o publikáciách) – tlač 344</w:t>
      </w:r>
    </w:p>
    <w:p w14:paraId="4A5792A7" w14:textId="77777777" w:rsidR="008F763E" w:rsidRDefault="008F763E" w:rsidP="003A399F">
      <w:pPr>
        <w:jc w:val="both"/>
        <w:rPr>
          <w:b/>
        </w:rPr>
      </w:pPr>
    </w:p>
    <w:p w14:paraId="6828C710" w14:textId="77777777" w:rsidR="003A399F" w:rsidRDefault="003A399F" w:rsidP="003A399F">
      <w:pPr>
        <w:jc w:val="both"/>
      </w:pPr>
      <w:r>
        <w:rPr>
          <w:shd w:val="clear" w:color="auto" w:fill="FFFFFF"/>
        </w:rPr>
        <w:t>___________________________________________________________________________</w:t>
      </w:r>
    </w:p>
    <w:p w14:paraId="7F69992F" w14:textId="4831EC71" w:rsidR="003A399F" w:rsidRDefault="003A399F" w:rsidP="003A399F"/>
    <w:p w14:paraId="3E488C62" w14:textId="77777777" w:rsidR="008F763E" w:rsidRDefault="008F763E" w:rsidP="003A399F">
      <w:bookmarkStart w:id="1" w:name="_GoBack"/>
      <w:bookmarkEnd w:id="1"/>
    </w:p>
    <w:p w14:paraId="1126AFA4" w14:textId="77777777" w:rsidR="003A399F" w:rsidRDefault="003A399F" w:rsidP="003A399F"/>
    <w:p w14:paraId="142CDAF5" w14:textId="77777777" w:rsidR="003A399F" w:rsidRDefault="003A399F" w:rsidP="003A399F">
      <w:pPr>
        <w:spacing w:line="360" w:lineRule="auto"/>
        <w:jc w:val="both"/>
      </w:pPr>
      <w:r>
        <w:t>1. V čl. I sa v § 8 ods. 2 slová „predmetného skutkového tvrdenia“ nahrádzajú slovami „nepravdivého alebo neúplného skutkového tvrdenia podľa odseku 1“.</w:t>
      </w:r>
      <w:r>
        <w:tab/>
      </w:r>
      <w:r>
        <w:tab/>
      </w:r>
      <w:r>
        <w:tab/>
      </w:r>
      <w:r>
        <w:tab/>
      </w:r>
      <w:r>
        <w:tab/>
      </w:r>
    </w:p>
    <w:p w14:paraId="17D89B35" w14:textId="77777777" w:rsidR="003A399F" w:rsidRDefault="003A399F" w:rsidP="003A399F">
      <w:pPr>
        <w:ind w:left="4820"/>
        <w:jc w:val="both"/>
      </w:pPr>
      <w:r>
        <w:t>Legislatívno-technická úprava za účelom dodržania zákonom zavedenej terminológie v súlade s čl. 4 Legislatívnych pravidiel tvorby zákonov č. 19/1997 Z. z.</w:t>
      </w:r>
    </w:p>
    <w:p w14:paraId="6BC70E8D" w14:textId="77777777" w:rsidR="003A399F" w:rsidRDefault="003A399F" w:rsidP="003A399F">
      <w:pPr>
        <w:spacing w:line="360" w:lineRule="auto"/>
        <w:jc w:val="both"/>
      </w:pPr>
    </w:p>
    <w:p w14:paraId="4E86304E" w14:textId="77777777" w:rsidR="003A399F" w:rsidRDefault="003A399F" w:rsidP="003A399F">
      <w:pPr>
        <w:spacing w:line="360" w:lineRule="auto"/>
        <w:jc w:val="both"/>
      </w:pPr>
      <w:r>
        <w:t>2. V čl. I sa v § 8 ods. 4 písm. c) pred slová „dobrej povesti“ vkladá slovo „do“.</w:t>
      </w:r>
    </w:p>
    <w:p w14:paraId="0CF80E8F" w14:textId="77777777" w:rsidR="003A399F" w:rsidRDefault="003A399F" w:rsidP="003A399F">
      <w:pPr>
        <w:ind w:left="4820"/>
        <w:jc w:val="both"/>
      </w:pPr>
      <w:r>
        <w:t>Legislatívno-technická úprava za účelom dodržania zákonom zavedenej terminológie v súlade s čl. 4 Legislatívnych pravidiel tvorby zákonov č. 19/1997 Z. z.</w:t>
      </w:r>
    </w:p>
    <w:p w14:paraId="23533ED8" w14:textId="77777777" w:rsidR="003A399F" w:rsidRDefault="003A399F" w:rsidP="003A399F">
      <w:pPr>
        <w:spacing w:line="360" w:lineRule="auto"/>
        <w:jc w:val="both"/>
      </w:pPr>
    </w:p>
    <w:p w14:paraId="4B9EB577" w14:textId="77777777" w:rsidR="003A399F" w:rsidRDefault="003A399F" w:rsidP="003A399F">
      <w:pPr>
        <w:spacing w:line="360" w:lineRule="auto"/>
        <w:jc w:val="both"/>
      </w:pPr>
      <w:r>
        <w:t>3. V čl. I § 8 ods. 6 sa spojka „a“ za slovom „tvrdenie“ nahrádza čiarkou.</w:t>
      </w:r>
    </w:p>
    <w:p w14:paraId="22A47DA2" w14:textId="231E0653" w:rsidR="003A399F" w:rsidRDefault="003A399F" w:rsidP="003A399F">
      <w:pPr>
        <w:ind w:left="4820"/>
        <w:jc w:val="both"/>
      </w:pPr>
      <w:r>
        <w:t xml:space="preserve">Legislatívno-technická úprava v súlade s bodom 5 </w:t>
      </w:r>
      <w:proofErr w:type="spellStart"/>
      <w:r>
        <w:t>Legislatívnotechnických</w:t>
      </w:r>
      <w:proofErr w:type="spellEnd"/>
      <w:r>
        <w:t xml:space="preserve"> pokynov.</w:t>
      </w:r>
    </w:p>
    <w:bookmarkEnd w:id="0"/>
    <w:p w14:paraId="1B747CCE" w14:textId="77777777" w:rsidR="003A399F" w:rsidRDefault="003A399F" w:rsidP="003A399F">
      <w:pPr>
        <w:spacing w:line="360" w:lineRule="auto"/>
        <w:jc w:val="both"/>
      </w:pPr>
    </w:p>
    <w:sectPr w:rsidR="003A399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496E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EC5917"/>
    <w:multiLevelType w:val="hybridMultilevel"/>
    <w:tmpl w:val="3FB6A89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05683B"/>
    <w:multiLevelType w:val="hybridMultilevel"/>
    <w:tmpl w:val="34644E24"/>
    <w:lvl w:ilvl="0" w:tplc="9620B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63C7"/>
    <w:multiLevelType w:val="hybridMultilevel"/>
    <w:tmpl w:val="038C5688"/>
    <w:lvl w:ilvl="0" w:tplc="37F4F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6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4764"/>
    <w:rsid w:val="00013802"/>
    <w:rsid w:val="000148AC"/>
    <w:rsid w:val="00026256"/>
    <w:rsid w:val="00026947"/>
    <w:rsid w:val="00032D35"/>
    <w:rsid w:val="00036654"/>
    <w:rsid w:val="00057EDA"/>
    <w:rsid w:val="000622DC"/>
    <w:rsid w:val="0007423F"/>
    <w:rsid w:val="000A0E0D"/>
    <w:rsid w:val="000A6016"/>
    <w:rsid w:val="000B4E0D"/>
    <w:rsid w:val="000C092C"/>
    <w:rsid w:val="000C2227"/>
    <w:rsid w:val="000C3393"/>
    <w:rsid w:val="000D0351"/>
    <w:rsid w:val="000D505C"/>
    <w:rsid w:val="000E174A"/>
    <w:rsid w:val="000F6F19"/>
    <w:rsid w:val="00107AA7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D6D"/>
    <w:rsid w:val="001A5EDA"/>
    <w:rsid w:val="001A6FD1"/>
    <w:rsid w:val="001B0A2E"/>
    <w:rsid w:val="001B3AED"/>
    <w:rsid w:val="001B6B54"/>
    <w:rsid w:val="001C650A"/>
    <w:rsid w:val="001D141C"/>
    <w:rsid w:val="001D7A2B"/>
    <w:rsid w:val="001E0FDE"/>
    <w:rsid w:val="001E4C05"/>
    <w:rsid w:val="00201EA0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A72B2"/>
    <w:rsid w:val="002B39A7"/>
    <w:rsid w:val="002B61DB"/>
    <w:rsid w:val="002B76E5"/>
    <w:rsid w:val="002C3C2F"/>
    <w:rsid w:val="002D6A6C"/>
    <w:rsid w:val="003028AD"/>
    <w:rsid w:val="00307D40"/>
    <w:rsid w:val="0031096C"/>
    <w:rsid w:val="00363809"/>
    <w:rsid w:val="0038595A"/>
    <w:rsid w:val="00390FCA"/>
    <w:rsid w:val="003A08AC"/>
    <w:rsid w:val="003A399F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11273"/>
    <w:rsid w:val="0041196E"/>
    <w:rsid w:val="00425116"/>
    <w:rsid w:val="00426966"/>
    <w:rsid w:val="00435CBB"/>
    <w:rsid w:val="004533F7"/>
    <w:rsid w:val="00485DEB"/>
    <w:rsid w:val="004A4BFE"/>
    <w:rsid w:val="004B476C"/>
    <w:rsid w:val="004C4F94"/>
    <w:rsid w:val="004C6382"/>
    <w:rsid w:val="004E6345"/>
    <w:rsid w:val="004F572F"/>
    <w:rsid w:val="00522BC4"/>
    <w:rsid w:val="005247F5"/>
    <w:rsid w:val="0053250A"/>
    <w:rsid w:val="00536349"/>
    <w:rsid w:val="0054340C"/>
    <w:rsid w:val="005512EC"/>
    <w:rsid w:val="00551A91"/>
    <w:rsid w:val="00553129"/>
    <w:rsid w:val="005610A4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2236B"/>
    <w:rsid w:val="00647C69"/>
    <w:rsid w:val="00654F58"/>
    <w:rsid w:val="00664898"/>
    <w:rsid w:val="006678BC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03EA"/>
    <w:rsid w:val="007E610C"/>
    <w:rsid w:val="00801592"/>
    <w:rsid w:val="00802759"/>
    <w:rsid w:val="00805829"/>
    <w:rsid w:val="00827307"/>
    <w:rsid w:val="008321DB"/>
    <w:rsid w:val="008417F5"/>
    <w:rsid w:val="008455A7"/>
    <w:rsid w:val="00847A78"/>
    <w:rsid w:val="00852247"/>
    <w:rsid w:val="00872EDE"/>
    <w:rsid w:val="00880E35"/>
    <w:rsid w:val="00880FB3"/>
    <w:rsid w:val="00881083"/>
    <w:rsid w:val="008815FC"/>
    <w:rsid w:val="008C1D92"/>
    <w:rsid w:val="008D249C"/>
    <w:rsid w:val="008D7E05"/>
    <w:rsid w:val="008F2718"/>
    <w:rsid w:val="008F763E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1B7D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9F4868"/>
    <w:rsid w:val="00A05EFD"/>
    <w:rsid w:val="00A13810"/>
    <w:rsid w:val="00A26D2A"/>
    <w:rsid w:val="00A31C26"/>
    <w:rsid w:val="00A44CB4"/>
    <w:rsid w:val="00A56E1E"/>
    <w:rsid w:val="00A755AD"/>
    <w:rsid w:val="00A80412"/>
    <w:rsid w:val="00A851D3"/>
    <w:rsid w:val="00AA3E6B"/>
    <w:rsid w:val="00AB1A71"/>
    <w:rsid w:val="00AB6420"/>
    <w:rsid w:val="00AB6969"/>
    <w:rsid w:val="00AC34B0"/>
    <w:rsid w:val="00AC65E8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45D1"/>
    <w:rsid w:val="00BA5D0A"/>
    <w:rsid w:val="00BB29B3"/>
    <w:rsid w:val="00BC1C98"/>
    <w:rsid w:val="00BD5E48"/>
    <w:rsid w:val="00BE02E4"/>
    <w:rsid w:val="00BE0D8A"/>
    <w:rsid w:val="00BF65C1"/>
    <w:rsid w:val="00C10EEA"/>
    <w:rsid w:val="00C4621B"/>
    <w:rsid w:val="00C5014C"/>
    <w:rsid w:val="00C539CE"/>
    <w:rsid w:val="00C56A7B"/>
    <w:rsid w:val="00C573DF"/>
    <w:rsid w:val="00C621A5"/>
    <w:rsid w:val="00C82487"/>
    <w:rsid w:val="00C84E7F"/>
    <w:rsid w:val="00C87A03"/>
    <w:rsid w:val="00CC0A94"/>
    <w:rsid w:val="00CC7534"/>
    <w:rsid w:val="00CD23B7"/>
    <w:rsid w:val="00CD76B2"/>
    <w:rsid w:val="00CF53B8"/>
    <w:rsid w:val="00D07A2D"/>
    <w:rsid w:val="00D129B4"/>
    <w:rsid w:val="00D21A79"/>
    <w:rsid w:val="00D22BDF"/>
    <w:rsid w:val="00D24ED8"/>
    <w:rsid w:val="00D26C98"/>
    <w:rsid w:val="00D3302C"/>
    <w:rsid w:val="00D33BB8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3EEA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14860"/>
    <w:rsid w:val="00F31B94"/>
    <w:rsid w:val="00F36EFC"/>
    <w:rsid w:val="00F44053"/>
    <w:rsid w:val="00F65FB3"/>
    <w:rsid w:val="00F67AF7"/>
    <w:rsid w:val="00F77BDC"/>
    <w:rsid w:val="00F77F33"/>
    <w:rsid w:val="00F83145"/>
    <w:rsid w:val="00F97029"/>
    <w:rsid w:val="00FA0117"/>
    <w:rsid w:val="00FA16A6"/>
    <w:rsid w:val="00FB2E3C"/>
    <w:rsid w:val="00FC1C78"/>
    <w:rsid w:val="00FE7ABC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xxmsonormal">
    <w:name w:val="x_x_msonormal"/>
    <w:basedOn w:val="Normlny"/>
    <w:rsid w:val="001A5D6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130</cp:revision>
  <cp:lastPrinted>2025-03-20T07:07:00Z</cp:lastPrinted>
  <dcterms:created xsi:type="dcterms:W3CDTF">2023-03-28T09:22:00Z</dcterms:created>
  <dcterms:modified xsi:type="dcterms:W3CDTF">2025-03-20T14:31:00Z</dcterms:modified>
</cp:coreProperties>
</file>