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400D75">
        <w:rPr>
          <w:sz w:val="22"/>
          <w:szCs w:val="22"/>
        </w:rPr>
        <w:t>40</w:t>
      </w:r>
      <w:r w:rsidR="006B76BE">
        <w:rPr>
          <w:sz w:val="22"/>
          <w:szCs w:val="22"/>
        </w:rPr>
        <w:t>18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6B76BE" w:rsidP="00456E37">
      <w:pPr>
        <w:pStyle w:val="rozhodnutia"/>
      </w:pPr>
      <w:r>
        <w:t>769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>vládny návrh zákona, ktorým sa mení a dopĺňa zákon č. 55/2017 Z. z. o štátnej službe a o zmene a doplnení niektorých zákonov v znení neskorších predpisov a ktorým sa menia a dopĺňajú niektoré zákony</w:t>
      </w:r>
      <w:r w:rsidR="006B76BE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8709C0">
        <w:rPr>
          <w:rFonts w:cs="Arial"/>
          <w:noProof/>
          <w:sz w:val="22"/>
          <w:lang w:val="sk-SK"/>
        </w:rPr>
        <w:t>7</w:t>
      </w:r>
      <w:r w:rsidR="0068771D">
        <w:rPr>
          <w:rFonts w:cs="Arial"/>
          <w:noProof/>
          <w:sz w:val="22"/>
          <w:lang w:val="sk-SK"/>
        </w:rPr>
        <w:t>3</w:t>
      </w:r>
      <w:r w:rsidR="006B76BE">
        <w:rPr>
          <w:rFonts w:cs="Arial"/>
          <w:noProof/>
          <w:sz w:val="22"/>
          <w:lang w:val="sk-SK"/>
        </w:rPr>
        <w:t>2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25526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marca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B76BE" w:rsidRDefault="00305670" w:rsidP="00612A2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:rsidR="00324B87" w:rsidRDefault="006B76BE" w:rsidP="00612A2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sociálne veci </w:t>
      </w:r>
      <w:r w:rsidR="00324B87">
        <w:rPr>
          <w:rFonts w:ascii="Arial" w:hAnsi="Arial" w:cs="Arial"/>
          <w:sz w:val="22"/>
          <w:szCs w:val="22"/>
        </w:rPr>
        <w:t>a</w:t>
      </w:r>
    </w:p>
    <w:p w:rsidR="009A4FBD" w:rsidRDefault="00324B87" w:rsidP="00974236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B76BE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324B87">
        <w:rPr>
          <w:rFonts w:ascii="Arial" w:hAnsi="Arial" w:cs="Arial"/>
          <w:sz w:val="22"/>
          <w:szCs w:val="22"/>
        </w:rPr>
        <w:t>V</w:t>
      </w:r>
      <w:r w:rsidR="00D010C7">
        <w:rPr>
          <w:rFonts w:ascii="Arial" w:hAnsi="Arial" w:cs="Arial"/>
          <w:sz w:val="22"/>
          <w:szCs w:val="22"/>
        </w:rPr>
        <w:t>ýbor Národnej rady Sloven</w:t>
      </w:r>
      <w:r w:rsidR="009253A5">
        <w:rPr>
          <w:rFonts w:ascii="Arial" w:hAnsi="Arial" w:cs="Arial"/>
          <w:sz w:val="22"/>
          <w:szCs w:val="22"/>
        </w:rPr>
        <w:t>skej republiky</w:t>
      </w:r>
      <w:r w:rsidR="00324B87">
        <w:rPr>
          <w:rFonts w:ascii="Arial" w:hAnsi="Arial" w:cs="Arial"/>
          <w:sz w:val="22"/>
          <w:szCs w:val="22"/>
        </w:rPr>
        <w:t xml:space="preserve"> pre</w:t>
      </w:r>
      <w:r w:rsidR="00324B87" w:rsidRPr="00324B87">
        <w:rPr>
          <w:rFonts w:ascii="Arial" w:hAnsi="Arial" w:cs="Arial"/>
          <w:sz w:val="22"/>
          <w:szCs w:val="22"/>
        </w:rPr>
        <w:t xml:space="preserve"> </w:t>
      </w:r>
      <w:r w:rsidR="006B76BE">
        <w:rPr>
          <w:rFonts w:ascii="Arial" w:hAnsi="Arial" w:cs="Arial"/>
          <w:sz w:val="22"/>
          <w:szCs w:val="22"/>
        </w:rPr>
        <w:t>sociálne veci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B76B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6EC8"/>
    <w:rsid w:val="0006545E"/>
    <w:rsid w:val="0008043A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21CA9"/>
    <w:rsid w:val="009253A5"/>
    <w:rsid w:val="009362BA"/>
    <w:rsid w:val="009365D8"/>
    <w:rsid w:val="00950FFF"/>
    <w:rsid w:val="009701A7"/>
    <w:rsid w:val="00974236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6559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1A36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0273-741A-4F6B-AF3D-59AB00DE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2025-03-10T10:14:00Z</cp:lastPrinted>
  <dcterms:created xsi:type="dcterms:W3CDTF">2025-03-10T10:18:00Z</dcterms:created>
  <dcterms:modified xsi:type="dcterms:W3CDTF">2025-03-10T10:19:00Z</dcterms:modified>
</cp:coreProperties>
</file>