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A785" w14:textId="77777777" w:rsidR="00D41641" w:rsidRPr="00D41641" w:rsidRDefault="00D41641" w:rsidP="00D41641">
      <w:pPr>
        <w:spacing w:after="0" w:line="240" w:lineRule="auto"/>
        <w:jc w:val="center"/>
        <w:rPr>
          <w:rFonts w:ascii="Times New Roman" w:eastAsia="Times New Roman" w:hAnsi="Times New Roman" w:cs="Times New Roman"/>
          <w:b/>
          <w:sz w:val="28"/>
          <w:szCs w:val="28"/>
          <w:lang w:eastAsia="sk-SK"/>
        </w:rPr>
      </w:pPr>
      <w:r w:rsidRPr="00D41641">
        <w:rPr>
          <w:rFonts w:ascii="Times New Roman" w:eastAsia="Times New Roman" w:hAnsi="Times New Roman" w:cs="Times New Roman"/>
          <w:b/>
          <w:color w:val="000000"/>
          <w:sz w:val="28"/>
          <w:szCs w:val="28"/>
          <w:lang w:eastAsia="sk-SK"/>
        </w:rPr>
        <w:t>N Á R O D N Á   R A D A   S L O V E N S K E J   R E P U B L I K Y</w:t>
      </w:r>
    </w:p>
    <w:p w14:paraId="73E28D61" w14:textId="1A12C3B1" w:rsidR="00D41641" w:rsidRPr="00D41641" w:rsidRDefault="00D41641" w:rsidP="00D41641">
      <w:pPr>
        <w:pBdr>
          <w:bottom w:val="single" w:sz="12" w:space="1" w:color="auto"/>
        </w:pBd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6"/>
          <w:szCs w:val="26"/>
          <w:lang w:eastAsia="sk-SK"/>
        </w:rPr>
        <w:t>IX</w:t>
      </w:r>
      <w:r w:rsidRPr="00D41641">
        <w:rPr>
          <w:rFonts w:ascii="Times New Roman" w:eastAsia="Times New Roman" w:hAnsi="Times New Roman" w:cs="Times New Roman"/>
          <w:color w:val="000000"/>
          <w:sz w:val="26"/>
          <w:szCs w:val="26"/>
          <w:lang w:eastAsia="sk-SK"/>
        </w:rPr>
        <w:t>. volebné obdobie</w:t>
      </w:r>
    </w:p>
    <w:p w14:paraId="5556AA03" w14:textId="77777777" w:rsidR="00D41641" w:rsidRPr="00D41641" w:rsidRDefault="00D41641" w:rsidP="00D41641">
      <w:pPr>
        <w:spacing w:after="0" w:line="240" w:lineRule="auto"/>
        <w:rPr>
          <w:rFonts w:ascii="Times New Roman" w:eastAsia="Times New Roman" w:hAnsi="Times New Roman" w:cs="Times New Roman"/>
          <w:color w:val="000000"/>
          <w:sz w:val="24"/>
          <w:szCs w:val="24"/>
          <w:lang w:eastAsia="sk-SK"/>
        </w:rPr>
      </w:pPr>
    </w:p>
    <w:p w14:paraId="78C524F4" w14:textId="77777777" w:rsidR="00D41641" w:rsidRPr="00D41641" w:rsidRDefault="00D41641" w:rsidP="00D41641">
      <w:pPr>
        <w:spacing w:after="0" w:line="240" w:lineRule="auto"/>
        <w:rPr>
          <w:rFonts w:ascii="Times New Roman" w:eastAsia="Times New Roman" w:hAnsi="Times New Roman" w:cs="Times New Roman"/>
          <w:color w:val="000000"/>
          <w:sz w:val="24"/>
          <w:szCs w:val="24"/>
          <w:lang w:eastAsia="sk-SK"/>
        </w:rPr>
      </w:pPr>
    </w:p>
    <w:p w14:paraId="3E27AC1D" w14:textId="77777777" w:rsidR="00D41641" w:rsidRPr="00D41641" w:rsidRDefault="00D41641" w:rsidP="00D41641">
      <w:pPr>
        <w:spacing w:after="0" w:line="240" w:lineRule="auto"/>
        <w:jc w:val="center"/>
        <w:rPr>
          <w:rFonts w:ascii="Times New Roman" w:eastAsia="Times New Roman" w:hAnsi="Times New Roman" w:cs="Times New Roman"/>
          <w:sz w:val="24"/>
          <w:szCs w:val="24"/>
          <w:lang w:eastAsia="sk-SK"/>
        </w:rPr>
      </w:pPr>
    </w:p>
    <w:p w14:paraId="13029799" w14:textId="5F23107A" w:rsidR="00D41641" w:rsidRPr="00D41641" w:rsidRDefault="00D41641" w:rsidP="00D41641">
      <w:pPr>
        <w:spacing w:after="0" w:line="240" w:lineRule="auto"/>
        <w:jc w:val="center"/>
        <w:rPr>
          <w:rFonts w:ascii="Times New Roman" w:eastAsia="Times New Roman" w:hAnsi="Times New Roman" w:cs="Times New Roman"/>
          <w:b/>
          <w:color w:val="000000"/>
          <w:sz w:val="28"/>
          <w:szCs w:val="28"/>
          <w:lang w:eastAsia="sk-SK"/>
        </w:rPr>
      </w:pPr>
      <w:r>
        <w:rPr>
          <w:rFonts w:ascii="Times New Roman" w:eastAsia="Times New Roman" w:hAnsi="Times New Roman" w:cs="Times New Roman"/>
          <w:b/>
          <w:color w:val="000000"/>
          <w:sz w:val="28"/>
          <w:szCs w:val="28"/>
          <w:lang w:eastAsia="sk-SK"/>
        </w:rPr>
        <w:t>716</w:t>
      </w:r>
    </w:p>
    <w:p w14:paraId="657E91DC" w14:textId="77777777" w:rsidR="00D41641" w:rsidRPr="00D41641" w:rsidRDefault="00D41641" w:rsidP="00D41641">
      <w:pPr>
        <w:spacing w:after="0" w:line="240" w:lineRule="auto"/>
        <w:rPr>
          <w:rFonts w:ascii="Times New Roman" w:eastAsia="Times New Roman" w:hAnsi="Times New Roman" w:cs="Times New Roman"/>
          <w:color w:val="000000"/>
          <w:sz w:val="28"/>
          <w:szCs w:val="28"/>
          <w:lang w:eastAsia="sk-SK"/>
        </w:rPr>
      </w:pPr>
    </w:p>
    <w:p w14:paraId="43AE977D" w14:textId="77777777" w:rsidR="00D41641" w:rsidRPr="00D41641" w:rsidRDefault="00D41641" w:rsidP="00D41641">
      <w:pPr>
        <w:spacing w:after="0" w:line="240" w:lineRule="auto"/>
        <w:rPr>
          <w:rFonts w:ascii="Times New Roman" w:eastAsia="Times New Roman" w:hAnsi="Times New Roman" w:cs="Times New Roman"/>
          <w:color w:val="000000"/>
          <w:sz w:val="28"/>
          <w:szCs w:val="28"/>
          <w:lang w:eastAsia="sk-SK"/>
        </w:rPr>
      </w:pPr>
    </w:p>
    <w:p w14:paraId="1BF665D6" w14:textId="77777777" w:rsidR="00D41641" w:rsidRPr="00D41641" w:rsidRDefault="00D41641" w:rsidP="00D41641">
      <w:pPr>
        <w:spacing w:after="0" w:line="240" w:lineRule="auto"/>
        <w:jc w:val="center"/>
        <w:rPr>
          <w:rFonts w:ascii="Times New Roman" w:eastAsia="Times New Roman" w:hAnsi="Times New Roman" w:cs="Times New Roman"/>
          <w:b/>
          <w:color w:val="000000"/>
          <w:sz w:val="28"/>
          <w:szCs w:val="28"/>
          <w:lang w:eastAsia="sk-SK"/>
        </w:rPr>
      </w:pPr>
      <w:r w:rsidRPr="00D41641">
        <w:rPr>
          <w:rFonts w:ascii="Times New Roman" w:eastAsia="Times New Roman" w:hAnsi="Times New Roman" w:cs="Times New Roman"/>
          <w:b/>
          <w:color w:val="000000"/>
          <w:sz w:val="28"/>
          <w:szCs w:val="28"/>
          <w:lang w:eastAsia="sk-SK"/>
        </w:rPr>
        <w:t>VLÁDNY NÁVRH</w:t>
      </w:r>
    </w:p>
    <w:p w14:paraId="56AD8AE6" w14:textId="77777777" w:rsidR="00D41641" w:rsidRPr="00D41641" w:rsidRDefault="00D41641" w:rsidP="00D41641">
      <w:pPr>
        <w:spacing w:after="0" w:line="240" w:lineRule="auto"/>
        <w:rPr>
          <w:rFonts w:ascii="Times New Roman" w:eastAsia="Times New Roman" w:hAnsi="Times New Roman" w:cs="Times New Roman"/>
          <w:sz w:val="24"/>
          <w:szCs w:val="24"/>
          <w:lang w:eastAsia="sk-SK"/>
        </w:rPr>
      </w:pPr>
    </w:p>
    <w:p w14:paraId="5AB67052" w14:textId="77777777" w:rsidR="00D41641" w:rsidRPr="00D41641" w:rsidRDefault="00D41641" w:rsidP="00D41641">
      <w:pPr>
        <w:autoSpaceDE w:val="0"/>
        <w:autoSpaceDN w:val="0"/>
        <w:adjustRightInd w:val="0"/>
        <w:spacing w:after="0" w:line="240" w:lineRule="auto"/>
        <w:jc w:val="center"/>
        <w:rPr>
          <w:rFonts w:ascii="Times New Roman" w:eastAsia="Times New Roman" w:hAnsi="Times New Roman" w:cs="Times New Roman"/>
          <w:b/>
          <w:sz w:val="24"/>
          <w:szCs w:val="24"/>
        </w:rPr>
      </w:pPr>
    </w:p>
    <w:p w14:paraId="23FFE0AB" w14:textId="77777777" w:rsidR="00D41641" w:rsidRPr="00D41641" w:rsidRDefault="00D41641" w:rsidP="00D41641">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D41641">
        <w:rPr>
          <w:rFonts w:ascii="Times New Roman" w:eastAsia="Times New Roman" w:hAnsi="Times New Roman" w:cs="Times New Roman"/>
          <w:b/>
          <w:sz w:val="24"/>
          <w:szCs w:val="24"/>
        </w:rPr>
        <w:t>ZÁKON</w:t>
      </w:r>
    </w:p>
    <w:p w14:paraId="2A5AC2A9" w14:textId="77777777" w:rsidR="00D41641" w:rsidRPr="00D41641" w:rsidRDefault="00D41641" w:rsidP="00D41641">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76EA8C42" w14:textId="4126D9B3" w:rsidR="00D41641" w:rsidRPr="00D41641" w:rsidRDefault="00D41641" w:rsidP="00D41641">
      <w:pPr>
        <w:widowControl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lang w:eastAsia="sk-SK"/>
        </w:rPr>
      </w:pPr>
      <w:r w:rsidRPr="00D41641">
        <w:rPr>
          <w:rFonts w:ascii="Times New Roman" w:eastAsia="Times New Roman" w:hAnsi="Times New Roman" w:cs="Times New Roman"/>
          <w:sz w:val="24"/>
          <w:szCs w:val="24"/>
          <w:lang w:eastAsia="sk-SK"/>
        </w:rPr>
        <w:t>z ...</w:t>
      </w:r>
      <w:r w:rsidR="00AD2C5D">
        <w:rPr>
          <w:rFonts w:ascii="Times New Roman" w:eastAsia="Times New Roman" w:hAnsi="Times New Roman" w:cs="Times New Roman"/>
          <w:sz w:val="24"/>
          <w:szCs w:val="24"/>
          <w:lang w:eastAsia="sk-SK"/>
        </w:rPr>
        <w:t>..</w:t>
      </w:r>
      <w:r w:rsidRPr="00D41641">
        <w:rPr>
          <w:rFonts w:ascii="Times New Roman" w:eastAsia="Times New Roman" w:hAnsi="Times New Roman" w:cs="Times New Roman"/>
          <w:sz w:val="24"/>
          <w:szCs w:val="24"/>
          <w:lang w:eastAsia="sk-SK"/>
        </w:rPr>
        <w:t xml:space="preserve"> 202</w:t>
      </w:r>
      <w:r>
        <w:rPr>
          <w:rFonts w:ascii="Times New Roman" w:eastAsia="Times New Roman" w:hAnsi="Times New Roman" w:cs="Times New Roman"/>
          <w:sz w:val="24"/>
          <w:szCs w:val="24"/>
          <w:lang w:eastAsia="sk-SK"/>
        </w:rPr>
        <w:t>5</w:t>
      </w:r>
      <w:r w:rsidRPr="00D41641">
        <w:rPr>
          <w:rFonts w:ascii="Times New Roman" w:eastAsia="Times New Roman" w:hAnsi="Times New Roman" w:cs="Times New Roman"/>
          <w:sz w:val="24"/>
          <w:szCs w:val="24"/>
          <w:lang w:eastAsia="sk-SK"/>
        </w:rPr>
        <w:t>,</w:t>
      </w:r>
    </w:p>
    <w:p w14:paraId="1F13A907" w14:textId="77777777" w:rsidR="00D41641" w:rsidRPr="00D41641" w:rsidRDefault="00D41641" w:rsidP="00D41641">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eastAsia="sk-SK"/>
        </w:rPr>
      </w:pPr>
    </w:p>
    <w:p w14:paraId="50483E7E" w14:textId="0058693A" w:rsidR="00D41641" w:rsidRPr="00D41641" w:rsidRDefault="00D41641" w:rsidP="00D41641">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eastAsia="sk-SK"/>
        </w:rPr>
      </w:pPr>
      <w:r w:rsidRPr="00D41641">
        <w:rPr>
          <w:rFonts w:ascii="Times New Roman" w:eastAsia="Times New Roman" w:hAnsi="Times New Roman" w:cs="Times New Roman"/>
          <w:b/>
          <w:sz w:val="24"/>
          <w:szCs w:val="24"/>
          <w:lang w:eastAsia="sk-SK"/>
        </w:rPr>
        <w:t>o niektorých opatreniach na zvýšenie odolnosti Slovenskej republiky v oblasti obrany a</w:t>
      </w:r>
      <w:r>
        <w:rPr>
          <w:rFonts w:ascii="Times New Roman" w:eastAsia="Times New Roman" w:hAnsi="Times New Roman" w:cs="Times New Roman"/>
          <w:b/>
          <w:sz w:val="24"/>
          <w:szCs w:val="24"/>
          <w:lang w:eastAsia="sk-SK"/>
        </w:rPr>
        <w:t> </w:t>
      </w:r>
      <w:r w:rsidRPr="00D41641">
        <w:rPr>
          <w:rFonts w:ascii="Times New Roman" w:eastAsia="Times New Roman" w:hAnsi="Times New Roman" w:cs="Times New Roman"/>
          <w:b/>
          <w:sz w:val="24"/>
          <w:szCs w:val="24"/>
          <w:lang w:eastAsia="sk-SK"/>
        </w:rPr>
        <w:t xml:space="preserve">bezpečnosti, o brannej povinnosti a o zmene a doplnení niektorých zákonov </w:t>
      </w:r>
    </w:p>
    <w:p w14:paraId="194C05D1" w14:textId="77777777" w:rsidR="00D37973" w:rsidRPr="00D41641" w:rsidRDefault="00D37973" w:rsidP="00D37973">
      <w:pPr>
        <w:autoSpaceDE w:val="0"/>
        <w:autoSpaceDN w:val="0"/>
        <w:adjustRightInd w:val="0"/>
        <w:spacing w:after="0" w:line="240" w:lineRule="auto"/>
        <w:jc w:val="center"/>
        <w:rPr>
          <w:rFonts w:ascii="Times New Roman" w:hAnsi="Times New Roman" w:cs="Times New Roman"/>
          <w:b/>
          <w:bCs/>
          <w:sz w:val="24"/>
          <w:szCs w:val="24"/>
        </w:rPr>
      </w:pPr>
    </w:p>
    <w:p w14:paraId="39F40232" w14:textId="77777777" w:rsidR="00D37973" w:rsidRPr="00D41641" w:rsidRDefault="00D37973" w:rsidP="00D37973">
      <w:pPr>
        <w:spacing w:after="0"/>
        <w:jc w:val="center"/>
        <w:rPr>
          <w:rFonts w:ascii="Times New Roman" w:hAnsi="Times New Roman" w:cs="Times New Roman"/>
        </w:rPr>
      </w:pPr>
    </w:p>
    <w:p w14:paraId="6105015E" w14:textId="77777777" w:rsidR="00D37973" w:rsidRPr="00807E4A" w:rsidRDefault="00D37973" w:rsidP="00AD2C5D">
      <w:pPr>
        <w:autoSpaceDE w:val="0"/>
        <w:autoSpaceDN w:val="0"/>
        <w:adjustRightInd w:val="0"/>
        <w:spacing w:after="0" w:line="240" w:lineRule="auto"/>
        <w:ind w:firstLine="709"/>
        <w:rPr>
          <w:rFonts w:ascii="Times New Roman" w:hAnsi="Times New Roman" w:cs="Times New Roman"/>
          <w:sz w:val="24"/>
          <w:szCs w:val="24"/>
        </w:rPr>
      </w:pPr>
      <w:r w:rsidRPr="00807E4A">
        <w:rPr>
          <w:rFonts w:ascii="Times New Roman" w:hAnsi="Times New Roman" w:cs="Times New Roman"/>
          <w:sz w:val="24"/>
          <w:szCs w:val="24"/>
        </w:rPr>
        <w:t>Národná rada Slovenskej republiky sa uzniesla na tomto zákone:</w:t>
      </w:r>
    </w:p>
    <w:p w14:paraId="18125EC0" w14:textId="77777777" w:rsidR="00D37973" w:rsidRPr="00D41641" w:rsidRDefault="00D37973" w:rsidP="00D37973">
      <w:pPr>
        <w:autoSpaceDE w:val="0"/>
        <w:autoSpaceDN w:val="0"/>
        <w:adjustRightInd w:val="0"/>
        <w:spacing w:after="0" w:line="240" w:lineRule="auto"/>
        <w:ind w:firstLine="708"/>
        <w:rPr>
          <w:rFonts w:ascii="Times New Roman" w:hAnsi="Times New Roman" w:cs="Times New Roman"/>
        </w:rPr>
      </w:pPr>
    </w:p>
    <w:p w14:paraId="13C998EF" w14:textId="77777777" w:rsidR="00D37973" w:rsidRPr="00D41641" w:rsidRDefault="00D37973" w:rsidP="00D37973">
      <w:pPr>
        <w:autoSpaceDE w:val="0"/>
        <w:autoSpaceDN w:val="0"/>
        <w:adjustRightInd w:val="0"/>
        <w:spacing w:after="0" w:line="240" w:lineRule="auto"/>
        <w:jc w:val="center"/>
        <w:rPr>
          <w:rFonts w:ascii="Times New Roman" w:hAnsi="Times New Roman" w:cs="Times New Roman"/>
          <w:b/>
          <w:bCs/>
          <w:sz w:val="24"/>
          <w:szCs w:val="24"/>
        </w:rPr>
      </w:pPr>
      <w:r w:rsidRPr="00D41641">
        <w:rPr>
          <w:rFonts w:ascii="Times New Roman" w:hAnsi="Times New Roman" w:cs="Times New Roman"/>
          <w:b/>
          <w:bCs/>
          <w:sz w:val="24"/>
          <w:szCs w:val="24"/>
        </w:rPr>
        <w:t>Čl. I</w:t>
      </w:r>
    </w:p>
    <w:p w14:paraId="37FCD09B" w14:textId="77777777" w:rsidR="00D37973" w:rsidRPr="00D41641" w:rsidRDefault="00D37973" w:rsidP="00D37973">
      <w:pPr>
        <w:autoSpaceDE w:val="0"/>
        <w:autoSpaceDN w:val="0"/>
        <w:adjustRightInd w:val="0"/>
        <w:spacing w:after="0" w:line="240" w:lineRule="auto"/>
        <w:jc w:val="center"/>
        <w:rPr>
          <w:rFonts w:ascii="Times New Roman" w:hAnsi="Times New Roman" w:cs="Times New Roman"/>
          <w:b/>
          <w:bCs/>
        </w:rPr>
      </w:pPr>
    </w:p>
    <w:p w14:paraId="78DBA498" w14:textId="77777777" w:rsidR="00D37973" w:rsidRPr="00807E4A" w:rsidRDefault="00D37973" w:rsidP="00D37973">
      <w:pPr>
        <w:autoSpaceDE w:val="0"/>
        <w:autoSpaceDN w:val="0"/>
        <w:adjustRightInd w:val="0"/>
        <w:spacing w:after="0" w:line="240" w:lineRule="auto"/>
        <w:jc w:val="center"/>
        <w:rPr>
          <w:rFonts w:ascii="Times New Roman" w:hAnsi="Times New Roman" w:cs="Times New Roman"/>
          <w:b/>
          <w:bCs/>
          <w:sz w:val="28"/>
          <w:szCs w:val="28"/>
        </w:rPr>
      </w:pPr>
      <w:r w:rsidRPr="00807E4A">
        <w:rPr>
          <w:rFonts w:ascii="Times New Roman" w:hAnsi="Times New Roman" w:cs="Times New Roman"/>
          <w:b/>
          <w:bCs/>
          <w:sz w:val="28"/>
          <w:szCs w:val="28"/>
        </w:rPr>
        <w:t>PRVÁ ČASŤ</w:t>
      </w:r>
    </w:p>
    <w:p w14:paraId="1D4656B4" w14:textId="77777777" w:rsidR="00D37973" w:rsidRPr="00807E4A" w:rsidRDefault="00D37973" w:rsidP="00D37973">
      <w:pPr>
        <w:autoSpaceDE w:val="0"/>
        <w:autoSpaceDN w:val="0"/>
        <w:adjustRightInd w:val="0"/>
        <w:spacing w:after="0" w:line="240" w:lineRule="auto"/>
        <w:jc w:val="center"/>
        <w:rPr>
          <w:rFonts w:ascii="Times New Roman" w:hAnsi="Times New Roman" w:cs="Times New Roman"/>
          <w:b/>
          <w:bCs/>
          <w:sz w:val="28"/>
          <w:szCs w:val="28"/>
        </w:rPr>
      </w:pPr>
      <w:r w:rsidRPr="00807E4A">
        <w:rPr>
          <w:rFonts w:ascii="Times New Roman" w:hAnsi="Times New Roman" w:cs="Times New Roman"/>
          <w:b/>
          <w:bCs/>
          <w:sz w:val="28"/>
          <w:szCs w:val="28"/>
        </w:rPr>
        <w:t>ZÁKLADNÉ USTANOVENIA</w:t>
      </w:r>
    </w:p>
    <w:p w14:paraId="2E78F80E" w14:textId="77777777" w:rsidR="00D37973" w:rsidRPr="00E322B8" w:rsidRDefault="00D37973" w:rsidP="00D37973">
      <w:pPr>
        <w:spacing w:after="0"/>
        <w:jc w:val="center"/>
        <w:rPr>
          <w:rFonts w:ascii="Times New Roman" w:hAnsi="Times New Roman" w:cs="Times New Roman"/>
          <w:sz w:val="24"/>
          <w:szCs w:val="24"/>
        </w:rPr>
      </w:pPr>
    </w:p>
    <w:p w14:paraId="71D1018E" w14:textId="77777777" w:rsidR="00D37973" w:rsidRPr="00807E4A" w:rsidRDefault="00D37973" w:rsidP="00D37973">
      <w:pPr>
        <w:autoSpaceDE w:val="0"/>
        <w:autoSpaceDN w:val="0"/>
        <w:adjustRightInd w:val="0"/>
        <w:spacing w:after="0" w:line="240" w:lineRule="auto"/>
        <w:jc w:val="center"/>
        <w:rPr>
          <w:rFonts w:ascii="Times New Roman" w:hAnsi="Times New Roman" w:cs="Times New Roman"/>
          <w:b/>
          <w:bCs/>
          <w:sz w:val="24"/>
          <w:szCs w:val="24"/>
        </w:rPr>
      </w:pPr>
      <w:r w:rsidRPr="00807E4A">
        <w:rPr>
          <w:rFonts w:ascii="Times New Roman" w:hAnsi="Times New Roman" w:cs="Times New Roman"/>
          <w:b/>
          <w:bCs/>
          <w:sz w:val="24"/>
          <w:szCs w:val="24"/>
        </w:rPr>
        <w:t>§ 1</w:t>
      </w:r>
    </w:p>
    <w:p w14:paraId="7A35A7EF" w14:textId="77777777" w:rsidR="00D37973" w:rsidRPr="00807E4A" w:rsidRDefault="00D37973" w:rsidP="00D37973">
      <w:pPr>
        <w:autoSpaceDE w:val="0"/>
        <w:autoSpaceDN w:val="0"/>
        <w:adjustRightInd w:val="0"/>
        <w:spacing w:after="0" w:line="240" w:lineRule="auto"/>
        <w:jc w:val="center"/>
        <w:rPr>
          <w:rFonts w:ascii="Times New Roman" w:hAnsi="Times New Roman" w:cs="Times New Roman"/>
          <w:b/>
          <w:bCs/>
          <w:sz w:val="24"/>
          <w:szCs w:val="24"/>
        </w:rPr>
      </w:pPr>
      <w:r w:rsidRPr="00807E4A">
        <w:rPr>
          <w:rFonts w:ascii="Times New Roman" w:hAnsi="Times New Roman" w:cs="Times New Roman"/>
          <w:b/>
          <w:bCs/>
          <w:sz w:val="24"/>
          <w:szCs w:val="24"/>
        </w:rPr>
        <w:t>Predmet zákona</w:t>
      </w:r>
    </w:p>
    <w:p w14:paraId="777865B2" w14:textId="77777777" w:rsidR="00D37973" w:rsidRPr="00807E4A" w:rsidRDefault="00D37973" w:rsidP="00D37973">
      <w:pPr>
        <w:autoSpaceDE w:val="0"/>
        <w:autoSpaceDN w:val="0"/>
        <w:adjustRightInd w:val="0"/>
        <w:spacing w:after="0" w:line="240" w:lineRule="auto"/>
        <w:jc w:val="center"/>
        <w:rPr>
          <w:rFonts w:ascii="Times New Roman" w:hAnsi="Times New Roman" w:cs="Times New Roman"/>
          <w:b/>
          <w:bCs/>
          <w:sz w:val="24"/>
          <w:szCs w:val="24"/>
        </w:rPr>
      </w:pPr>
    </w:p>
    <w:p w14:paraId="60E250D4" w14:textId="317806E8" w:rsidR="00D37973" w:rsidRPr="00807E4A" w:rsidRDefault="003047E3" w:rsidP="00D3797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D37973" w:rsidRPr="00807E4A">
        <w:rPr>
          <w:rFonts w:ascii="Times New Roman" w:hAnsi="Times New Roman" w:cs="Times New Roman"/>
          <w:sz w:val="24"/>
          <w:szCs w:val="24"/>
        </w:rPr>
        <w:t xml:space="preserve">Tento zákon upravuje niektoré opatrenia </w:t>
      </w:r>
      <w:bookmarkStart w:id="0" w:name="_Hlk186968925"/>
      <w:r w:rsidR="00D37973" w:rsidRPr="00807E4A">
        <w:rPr>
          <w:rFonts w:ascii="Times New Roman" w:eastAsia="Times New Roman" w:hAnsi="Times New Roman" w:cs="Times New Roman"/>
          <w:sz w:val="24"/>
          <w:szCs w:val="24"/>
          <w:lang w:eastAsia="sk-SK"/>
        </w:rPr>
        <w:t xml:space="preserve">na zvýšenie odolnosti Slovenskej republiky </w:t>
      </w:r>
      <w:r w:rsidR="00D37973" w:rsidRPr="00807E4A">
        <w:rPr>
          <w:rFonts w:ascii="Times New Roman" w:hAnsi="Times New Roman" w:cs="Times New Roman"/>
          <w:sz w:val="24"/>
          <w:szCs w:val="24"/>
        </w:rPr>
        <w:t>v</w:t>
      </w:r>
      <w:r w:rsidR="00D37973">
        <w:rPr>
          <w:rFonts w:ascii="Times New Roman" w:hAnsi="Times New Roman" w:cs="Times New Roman"/>
          <w:sz w:val="24"/>
          <w:szCs w:val="24"/>
        </w:rPr>
        <w:t> </w:t>
      </w:r>
      <w:r w:rsidR="00D37973" w:rsidRPr="00807E4A">
        <w:rPr>
          <w:rFonts w:ascii="Times New Roman" w:hAnsi="Times New Roman" w:cs="Times New Roman"/>
          <w:sz w:val="24"/>
          <w:szCs w:val="24"/>
        </w:rPr>
        <w:t>oblasti obrany a bezpečnosti, vytváranie</w:t>
      </w:r>
      <w:r w:rsidR="00D37973" w:rsidRPr="005B5C7B">
        <w:rPr>
          <w:rFonts w:ascii="Times New Roman" w:hAnsi="Times New Roman" w:cs="Times New Roman"/>
          <w:sz w:val="24"/>
          <w:szCs w:val="24"/>
        </w:rPr>
        <w:t xml:space="preserve"> </w:t>
      </w:r>
      <w:r w:rsidR="00D37973" w:rsidRPr="00807E4A">
        <w:rPr>
          <w:rFonts w:ascii="Times New Roman" w:hAnsi="Times New Roman" w:cs="Times New Roman"/>
          <w:sz w:val="24"/>
          <w:szCs w:val="24"/>
        </w:rPr>
        <w:t>Národných obranných síl, prípravu a</w:t>
      </w:r>
      <w:r w:rsidR="00D37973">
        <w:rPr>
          <w:rFonts w:ascii="Times New Roman" w:hAnsi="Times New Roman" w:cs="Times New Roman"/>
          <w:sz w:val="24"/>
          <w:szCs w:val="24"/>
        </w:rPr>
        <w:t> </w:t>
      </w:r>
      <w:r w:rsidR="00D37973" w:rsidRPr="00807E4A">
        <w:rPr>
          <w:rFonts w:ascii="Times New Roman" w:hAnsi="Times New Roman" w:cs="Times New Roman"/>
          <w:sz w:val="24"/>
          <w:szCs w:val="24"/>
        </w:rPr>
        <w:t>použitie</w:t>
      </w:r>
      <w:r w:rsidR="00D37973">
        <w:rPr>
          <w:rFonts w:ascii="Times New Roman" w:hAnsi="Times New Roman" w:cs="Times New Roman"/>
          <w:sz w:val="24"/>
          <w:szCs w:val="24"/>
        </w:rPr>
        <w:t xml:space="preserve"> vojakov v zálohe</w:t>
      </w:r>
      <w:r w:rsidR="00D37973" w:rsidRPr="00807E4A">
        <w:rPr>
          <w:rFonts w:ascii="Times New Roman" w:hAnsi="Times New Roman" w:cs="Times New Roman"/>
          <w:sz w:val="24"/>
          <w:szCs w:val="24"/>
        </w:rPr>
        <w:t>, činnosť Žandárskeho zboru a brannú povinnosť</w:t>
      </w:r>
      <w:bookmarkEnd w:id="0"/>
      <w:r w:rsidR="00D37973" w:rsidRPr="00807E4A">
        <w:rPr>
          <w:rFonts w:ascii="Times New Roman" w:hAnsi="Times New Roman" w:cs="Times New Roman"/>
          <w:sz w:val="24"/>
          <w:szCs w:val="24"/>
        </w:rPr>
        <w:t>.</w:t>
      </w:r>
    </w:p>
    <w:p w14:paraId="596A46EB" w14:textId="77777777" w:rsidR="003047E3" w:rsidRDefault="003047E3" w:rsidP="003047E3">
      <w:pPr>
        <w:spacing w:after="0" w:line="240" w:lineRule="auto"/>
        <w:ind w:firstLine="708"/>
        <w:jc w:val="both"/>
        <w:rPr>
          <w:rFonts w:ascii="Times New Roman" w:eastAsia="Times New Roman" w:hAnsi="Times New Roman" w:cs="Times New Roman"/>
          <w:sz w:val="24"/>
          <w:szCs w:val="24"/>
          <w:lang w:eastAsia="sk-SK"/>
        </w:rPr>
      </w:pPr>
    </w:p>
    <w:p w14:paraId="7A248ACE" w14:textId="4A23B8D3" w:rsidR="003047E3" w:rsidRPr="00807E4A" w:rsidRDefault="003047E3" w:rsidP="003047E3">
      <w:pPr>
        <w:spacing w:after="0" w:line="240" w:lineRule="auto"/>
        <w:ind w:firstLine="708"/>
        <w:jc w:val="both"/>
        <w:rPr>
          <w:rFonts w:ascii="Times New Roman" w:eastAsia="Times New Roman" w:hAnsi="Times New Roman" w:cs="Times New Roman"/>
          <w:sz w:val="24"/>
          <w:szCs w:val="24"/>
          <w:lang w:eastAsia="sk-SK"/>
        </w:rPr>
      </w:pPr>
      <w:r w:rsidRPr="00807E4A">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w:t>
      </w:r>
      <w:r w:rsidRPr="00807E4A">
        <w:rPr>
          <w:rFonts w:ascii="Times New Roman" w:eastAsia="Times New Roman" w:hAnsi="Times New Roman" w:cs="Times New Roman"/>
          <w:sz w:val="24"/>
          <w:szCs w:val="24"/>
          <w:lang w:eastAsia="sk-SK"/>
        </w:rPr>
        <w:t xml:space="preserve">) Niektorými opatreniami na zvýšenie odolnosti Slovenskej republiky </w:t>
      </w:r>
      <w:bookmarkStart w:id="1" w:name="_Hlk186969252"/>
      <w:r w:rsidRPr="00807E4A">
        <w:rPr>
          <w:rFonts w:ascii="Times New Roman" w:hAnsi="Times New Roman" w:cs="Times New Roman"/>
          <w:sz w:val="24"/>
          <w:szCs w:val="24"/>
        </w:rPr>
        <w:t>v oblasti obrany a bezpečnosti</w:t>
      </w:r>
      <w:bookmarkEnd w:id="1"/>
      <w:r w:rsidRPr="00807E4A">
        <w:rPr>
          <w:rFonts w:ascii="Times New Roman" w:eastAsia="Times New Roman" w:hAnsi="Times New Roman" w:cs="Times New Roman"/>
          <w:sz w:val="24"/>
          <w:szCs w:val="24"/>
          <w:lang w:eastAsia="sk-SK"/>
        </w:rPr>
        <w:t xml:space="preserve"> sú</w:t>
      </w:r>
      <w:r w:rsidR="0062353D">
        <w:rPr>
          <w:rFonts w:ascii="Times New Roman" w:eastAsia="Times New Roman" w:hAnsi="Times New Roman" w:cs="Times New Roman"/>
          <w:sz w:val="24"/>
          <w:szCs w:val="24"/>
          <w:lang w:eastAsia="sk-SK"/>
        </w:rPr>
        <w:t xml:space="preserve"> na účely tohto zákona</w:t>
      </w:r>
    </w:p>
    <w:p w14:paraId="66EE0562" w14:textId="77777777" w:rsidR="003047E3" w:rsidRPr="00807E4A" w:rsidRDefault="003047E3" w:rsidP="003047E3">
      <w:pPr>
        <w:pStyle w:val="Odsekzoznamu"/>
        <w:numPr>
          <w:ilvl w:val="0"/>
          <w:numId w:val="1"/>
        </w:numPr>
        <w:spacing w:after="0" w:line="240" w:lineRule="auto"/>
        <w:ind w:left="426" w:hanging="426"/>
        <w:jc w:val="both"/>
        <w:rPr>
          <w:rFonts w:ascii="Times New Roman" w:eastAsia="Times New Roman" w:hAnsi="Times New Roman" w:cs="Times New Roman"/>
          <w:sz w:val="24"/>
          <w:szCs w:val="24"/>
          <w:lang w:eastAsia="sk-SK"/>
        </w:rPr>
      </w:pPr>
      <w:r w:rsidRPr="00807E4A">
        <w:rPr>
          <w:rFonts w:ascii="Times New Roman" w:eastAsia="Times New Roman" w:hAnsi="Times New Roman" w:cs="Times New Roman"/>
          <w:sz w:val="24"/>
          <w:szCs w:val="24"/>
          <w:lang w:eastAsia="sk-SK"/>
        </w:rPr>
        <w:t>vytváranie, udržiavanie a navyšovanie kapacít ozbrojených síl Slovenskej republiky (ďalej len „ozbrojené sily“), ktoré sa majú použiť na plnenie úloh ozbrojených síl v období krízovej situácie</w:t>
      </w:r>
      <w:r>
        <w:rPr>
          <w:rStyle w:val="Odkaznapoznmkupodiarou"/>
          <w:rFonts w:ascii="Times New Roman" w:eastAsia="Times New Roman" w:hAnsi="Times New Roman" w:cs="Times New Roman"/>
          <w:sz w:val="24"/>
          <w:szCs w:val="24"/>
          <w:lang w:eastAsia="sk-SK"/>
        </w:rPr>
        <w:footnoteReference w:id="1"/>
      </w:r>
      <w:r>
        <w:rPr>
          <w:rFonts w:ascii="Times New Roman" w:eastAsia="Times New Roman" w:hAnsi="Times New Roman" w:cs="Times New Roman"/>
          <w:sz w:val="24"/>
          <w:szCs w:val="24"/>
          <w:lang w:eastAsia="sk-SK"/>
        </w:rPr>
        <w:t>)</w:t>
      </w:r>
      <w:r w:rsidRPr="00807E4A">
        <w:rPr>
          <w:rFonts w:ascii="Times New Roman" w:eastAsia="Times New Roman" w:hAnsi="Times New Roman" w:cs="Times New Roman"/>
          <w:sz w:val="24"/>
          <w:szCs w:val="24"/>
          <w:lang w:eastAsia="sk-SK"/>
        </w:rPr>
        <w:t xml:space="preserve"> v rozsahu ustanovenom týmto zákonom,</w:t>
      </w:r>
    </w:p>
    <w:p w14:paraId="545166E1" w14:textId="77777777" w:rsidR="003047E3" w:rsidRPr="00807E4A" w:rsidRDefault="003047E3" w:rsidP="003047E3">
      <w:pPr>
        <w:pStyle w:val="Odsekzoznamu"/>
        <w:numPr>
          <w:ilvl w:val="0"/>
          <w:numId w:val="1"/>
        </w:numPr>
        <w:spacing w:after="0" w:line="240" w:lineRule="auto"/>
        <w:ind w:left="426" w:hanging="426"/>
        <w:jc w:val="both"/>
        <w:rPr>
          <w:rFonts w:ascii="Times New Roman" w:eastAsia="Times New Roman" w:hAnsi="Times New Roman" w:cs="Times New Roman"/>
          <w:sz w:val="24"/>
          <w:szCs w:val="24"/>
          <w:lang w:eastAsia="sk-SK"/>
        </w:rPr>
      </w:pPr>
      <w:r w:rsidRPr="00807E4A">
        <w:rPr>
          <w:rFonts w:ascii="Times New Roman" w:eastAsia="Times New Roman" w:hAnsi="Times New Roman" w:cs="Times New Roman"/>
          <w:sz w:val="24"/>
          <w:szCs w:val="24"/>
          <w:lang w:eastAsia="sk-SK"/>
        </w:rPr>
        <w:t>plnenie úloh Vojenskej polície podľa osobitného predpisu</w:t>
      </w:r>
      <w:r>
        <w:rPr>
          <w:rStyle w:val="Odkaznapoznmkupodiarou"/>
          <w:rFonts w:ascii="Times New Roman" w:eastAsia="Times New Roman" w:hAnsi="Times New Roman" w:cs="Times New Roman"/>
          <w:sz w:val="24"/>
          <w:szCs w:val="24"/>
          <w:lang w:eastAsia="sk-SK"/>
        </w:rPr>
        <w:footnoteReference w:id="2"/>
      </w:r>
      <w:r w:rsidRPr="00807E4A">
        <w:rPr>
          <w:rFonts w:ascii="Times New Roman" w:eastAsia="Times New Roman" w:hAnsi="Times New Roman" w:cs="Times New Roman"/>
          <w:sz w:val="24"/>
          <w:szCs w:val="24"/>
          <w:lang w:eastAsia="sk-SK"/>
        </w:rPr>
        <w:t xml:space="preserve">) a úloh Žandárskeho zboru v rozsahu ustanovenom týmto zákonom s cieľom </w:t>
      </w:r>
      <w:r>
        <w:rPr>
          <w:rFonts w:ascii="Times New Roman" w:eastAsia="Times New Roman" w:hAnsi="Times New Roman" w:cs="Times New Roman"/>
          <w:sz w:val="24"/>
          <w:szCs w:val="24"/>
          <w:lang w:eastAsia="sk-SK"/>
        </w:rPr>
        <w:t>podporovať</w:t>
      </w:r>
      <w:r w:rsidRPr="00807E4A">
        <w:rPr>
          <w:rFonts w:ascii="Times New Roman" w:eastAsia="Times New Roman" w:hAnsi="Times New Roman" w:cs="Times New Roman"/>
          <w:sz w:val="24"/>
          <w:szCs w:val="24"/>
          <w:lang w:eastAsia="sk-SK"/>
        </w:rPr>
        <w:t xml:space="preserve"> Policajn</w:t>
      </w:r>
      <w:r>
        <w:rPr>
          <w:rFonts w:ascii="Times New Roman" w:eastAsia="Times New Roman" w:hAnsi="Times New Roman" w:cs="Times New Roman"/>
          <w:sz w:val="24"/>
          <w:szCs w:val="24"/>
          <w:lang w:eastAsia="sk-SK"/>
        </w:rPr>
        <w:t>ý</w:t>
      </w:r>
      <w:r w:rsidRPr="00807E4A">
        <w:rPr>
          <w:rFonts w:ascii="Times New Roman" w:eastAsia="Times New Roman" w:hAnsi="Times New Roman" w:cs="Times New Roman"/>
          <w:sz w:val="24"/>
          <w:szCs w:val="24"/>
          <w:lang w:eastAsia="sk-SK"/>
        </w:rPr>
        <w:t xml:space="preserve"> zbor najmä pri zabezpečovaní verejného poriadku,</w:t>
      </w:r>
      <w:r>
        <w:rPr>
          <w:rStyle w:val="Odkaznapoznmkupodiarou"/>
          <w:rFonts w:ascii="Times New Roman" w:eastAsia="Times New Roman" w:hAnsi="Times New Roman" w:cs="Times New Roman"/>
          <w:sz w:val="24"/>
          <w:szCs w:val="24"/>
          <w:lang w:eastAsia="sk-SK"/>
        </w:rPr>
        <w:footnoteReference w:id="3"/>
      </w:r>
      <w:r w:rsidRPr="0026226E">
        <w:rPr>
          <w:rFonts w:ascii="Times New Roman" w:eastAsia="Times New Roman" w:hAnsi="Times New Roman" w:cs="Times New Roman"/>
          <w:sz w:val="24"/>
          <w:szCs w:val="24"/>
          <w:lang w:eastAsia="sk-SK"/>
        </w:rPr>
        <w:t>)</w:t>
      </w:r>
    </w:p>
    <w:p w14:paraId="51E49D41" w14:textId="77777777" w:rsidR="003047E3" w:rsidRPr="00807E4A" w:rsidRDefault="003047E3" w:rsidP="003047E3">
      <w:pPr>
        <w:pStyle w:val="Odsekzoznamu"/>
        <w:numPr>
          <w:ilvl w:val="0"/>
          <w:numId w:val="1"/>
        </w:numPr>
        <w:spacing w:after="0" w:line="240" w:lineRule="auto"/>
        <w:ind w:left="426" w:hanging="426"/>
        <w:jc w:val="both"/>
        <w:rPr>
          <w:rFonts w:ascii="Times New Roman" w:eastAsia="Times New Roman" w:hAnsi="Times New Roman" w:cs="Times New Roman"/>
          <w:sz w:val="24"/>
          <w:szCs w:val="24"/>
          <w:lang w:eastAsia="sk-SK"/>
        </w:rPr>
      </w:pPr>
      <w:r w:rsidRPr="00807E4A">
        <w:rPr>
          <w:rFonts w:ascii="Times New Roman" w:eastAsia="Times New Roman" w:hAnsi="Times New Roman" w:cs="Times New Roman"/>
          <w:sz w:val="24"/>
          <w:szCs w:val="24"/>
          <w:lang w:eastAsia="sk-SK"/>
        </w:rPr>
        <w:t>realizácia opatrení na prípravu obyvateľstva na obranu štátu.</w:t>
      </w:r>
    </w:p>
    <w:p w14:paraId="6543B5E5" w14:textId="77777777" w:rsidR="00D37973" w:rsidRPr="00807E4A" w:rsidRDefault="00D37973" w:rsidP="00D37973">
      <w:pPr>
        <w:autoSpaceDE w:val="0"/>
        <w:autoSpaceDN w:val="0"/>
        <w:adjustRightInd w:val="0"/>
        <w:spacing w:after="0" w:line="240" w:lineRule="auto"/>
        <w:jc w:val="both"/>
        <w:rPr>
          <w:rFonts w:ascii="Times New Roman" w:hAnsi="Times New Roman" w:cs="Times New Roman"/>
          <w:b/>
          <w:bCs/>
          <w:sz w:val="24"/>
          <w:szCs w:val="24"/>
        </w:rPr>
      </w:pPr>
    </w:p>
    <w:p w14:paraId="71A60D12" w14:textId="77777777" w:rsidR="00D37973" w:rsidRPr="00807E4A" w:rsidRDefault="00D37973" w:rsidP="00D37973">
      <w:pPr>
        <w:spacing w:after="0" w:line="240" w:lineRule="auto"/>
        <w:jc w:val="center"/>
        <w:rPr>
          <w:rFonts w:ascii="Times New Roman" w:eastAsia="Times New Roman" w:hAnsi="Times New Roman" w:cs="Times New Roman"/>
          <w:b/>
          <w:sz w:val="24"/>
          <w:szCs w:val="24"/>
          <w:lang w:eastAsia="sk-SK"/>
        </w:rPr>
      </w:pPr>
      <w:r w:rsidRPr="00807E4A">
        <w:rPr>
          <w:rFonts w:ascii="Times New Roman" w:eastAsia="Times New Roman" w:hAnsi="Times New Roman" w:cs="Times New Roman"/>
          <w:b/>
          <w:sz w:val="24"/>
          <w:szCs w:val="24"/>
          <w:lang w:eastAsia="sk-SK"/>
        </w:rPr>
        <w:t>§ 2</w:t>
      </w:r>
    </w:p>
    <w:p w14:paraId="0A50678D" w14:textId="77777777" w:rsidR="00D37973" w:rsidRPr="00807E4A" w:rsidRDefault="00D37973" w:rsidP="00D37973">
      <w:pPr>
        <w:spacing w:after="0" w:line="240" w:lineRule="auto"/>
        <w:jc w:val="center"/>
        <w:rPr>
          <w:rFonts w:ascii="Times New Roman" w:eastAsia="Times New Roman" w:hAnsi="Times New Roman" w:cs="Times New Roman"/>
          <w:b/>
          <w:sz w:val="24"/>
          <w:szCs w:val="24"/>
          <w:lang w:eastAsia="sk-SK"/>
        </w:rPr>
      </w:pPr>
      <w:r w:rsidRPr="00807E4A">
        <w:rPr>
          <w:rFonts w:ascii="Times New Roman" w:eastAsia="Times New Roman" w:hAnsi="Times New Roman" w:cs="Times New Roman"/>
          <w:b/>
          <w:sz w:val="24"/>
          <w:szCs w:val="24"/>
          <w:lang w:eastAsia="sk-SK"/>
        </w:rPr>
        <w:t>Vymedzenie základných pojmov</w:t>
      </w:r>
    </w:p>
    <w:p w14:paraId="2D57201C" w14:textId="77777777" w:rsidR="00D37973" w:rsidRPr="00807E4A" w:rsidRDefault="00D37973" w:rsidP="00D37973">
      <w:pPr>
        <w:spacing w:after="0" w:line="240" w:lineRule="auto"/>
        <w:jc w:val="both"/>
        <w:rPr>
          <w:rFonts w:ascii="Times New Roman" w:eastAsia="Times New Roman" w:hAnsi="Times New Roman" w:cs="Times New Roman"/>
          <w:color w:val="00B050"/>
          <w:sz w:val="28"/>
          <w:szCs w:val="28"/>
          <w:lang w:eastAsia="sk-SK"/>
        </w:rPr>
      </w:pPr>
    </w:p>
    <w:p w14:paraId="027796BC" w14:textId="2C525221" w:rsidR="00D37973" w:rsidRPr="009E5143"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9E5143">
        <w:rPr>
          <w:rFonts w:ascii="Times New Roman" w:eastAsia="Times New Roman" w:hAnsi="Times New Roman" w:cs="Times New Roman"/>
          <w:sz w:val="24"/>
          <w:szCs w:val="24"/>
          <w:lang w:eastAsia="sk-SK"/>
        </w:rPr>
        <w:t>(</w:t>
      </w:r>
      <w:r w:rsidR="003D52CD">
        <w:rPr>
          <w:rFonts w:ascii="Times New Roman" w:eastAsia="Times New Roman" w:hAnsi="Times New Roman" w:cs="Times New Roman"/>
          <w:sz w:val="24"/>
          <w:szCs w:val="24"/>
          <w:lang w:eastAsia="sk-SK"/>
        </w:rPr>
        <w:t>1</w:t>
      </w:r>
      <w:r w:rsidRPr="00A222FF">
        <w:rPr>
          <w:rFonts w:ascii="Times New Roman" w:eastAsia="Times New Roman" w:hAnsi="Times New Roman" w:cs="Times New Roman"/>
          <w:sz w:val="24"/>
          <w:szCs w:val="24"/>
          <w:lang w:eastAsia="sk-SK"/>
        </w:rPr>
        <w:t>) Na účely tohto zákona sa rozumie</w:t>
      </w:r>
    </w:p>
    <w:p w14:paraId="40DE657E" w14:textId="77777777" w:rsidR="00D37973" w:rsidRPr="004A6AF1" w:rsidRDefault="00D37973" w:rsidP="00D37973">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 xml:space="preserve">registrovaným občanom </w:t>
      </w:r>
    </w:p>
    <w:p w14:paraId="2EE85949" w14:textId="2EDA3038" w:rsidR="00D37973" w:rsidRPr="004A6AF1"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štátny občan Slovenskej republiky (ďalej len „občan“),</w:t>
      </w:r>
      <w:r>
        <w:rPr>
          <w:rStyle w:val="Odkaznapoznmkupodiarou"/>
          <w:rFonts w:ascii="Times New Roman" w:eastAsia="Times New Roman" w:hAnsi="Times New Roman" w:cs="Times New Roman"/>
          <w:sz w:val="24"/>
          <w:szCs w:val="24"/>
          <w:lang w:eastAsia="sk-SK"/>
        </w:rPr>
        <w:footnoteReference w:id="4"/>
      </w:r>
      <w:r>
        <w:rPr>
          <w:rFonts w:ascii="Times New Roman" w:eastAsia="Times New Roman" w:hAnsi="Times New Roman" w:cs="Times New Roman"/>
          <w:sz w:val="24"/>
          <w:szCs w:val="24"/>
          <w:lang w:eastAsia="sk-SK"/>
        </w:rPr>
        <w:t>)</w:t>
      </w:r>
      <w:r w:rsidRPr="004A6AF1">
        <w:rPr>
          <w:rFonts w:ascii="Times New Roman" w:eastAsia="Times New Roman" w:hAnsi="Times New Roman" w:cs="Times New Roman"/>
          <w:sz w:val="24"/>
          <w:szCs w:val="24"/>
          <w:lang w:eastAsia="sk-SK"/>
        </w:rPr>
        <w:t xml:space="preserve"> ktorému vznikla branná povinnosť a</w:t>
      </w:r>
      <w:r w:rsidR="00492672">
        <w:rPr>
          <w:rFonts w:ascii="Times New Roman" w:eastAsia="Times New Roman" w:hAnsi="Times New Roman" w:cs="Times New Roman"/>
          <w:sz w:val="24"/>
          <w:szCs w:val="24"/>
          <w:lang w:eastAsia="sk-SK"/>
        </w:rPr>
        <w:t xml:space="preserve"> ktorý</w:t>
      </w:r>
      <w:r w:rsidRPr="004A6AF1">
        <w:rPr>
          <w:rFonts w:ascii="Times New Roman" w:eastAsia="Times New Roman" w:hAnsi="Times New Roman" w:cs="Times New Roman"/>
          <w:sz w:val="24"/>
          <w:szCs w:val="24"/>
          <w:lang w:eastAsia="sk-SK"/>
        </w:rPr>
        <w:t> je zaradený do registra registrovaných občanov,</w:t>
      </w:r>
    </w:p>
    <w:p w14:paraId="22B60D14" w14:textId="18B58F7B" w:rsidR="00D37973" w:rsidRPr="004A6AF1"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 xml:space="preserve">občan, </w:t>
      </w:r>
      <w:bookmarkStart w:id="2" w:name="_Hlk186969882"/>
      <w:r w:rsidRPr="004A6AF1">
        <w:rPr>
          <w:rFonts w:ascii="Times New Roman" w:eastAsia="Times New Roman" w:hAnsi="Times New Roman" w:cs="Times New Roman"/>
          <w:sz w:val="24"/>
          <w:szCs w:val="24"/>
          <w:lang w:eastAsia="sk-SK"/>
        </w:rPr>
        <w:t>o ktorom správny orgán pri zápise na pravidelný odvod alebo</w:t>
      </w:r>
      <w:r>
        <w:rPr>
          <w:rFonts w:ascii="Times New Roman" w:eastAsia="Times New Roman" w:hAnsi="Times New Roman" w:cs="Times New Roman"/>
          <w:sz w:val="24"/>
          <w:szCs w:val="24"/>
          <w:lang w:eastAsia="sk-SK"/>
        </w:rPr>
        <w:t xml:space="preserve"> pri</w:t>
      </w:r>
      <w:r w:rsidRPr="004A6AF1">
        <w:rPr>
          <w:rFonts w:ascii="Times New Roman" w:eastAsia="Times New Roman" w:hAnsi="Times New Roman" w:cs="Times New Roman"/>
          <w:sz w:val="24"/>
          <w:szCs w:val="24"/>
          <w:lang w:eastAsia="sk-SK"/>
        </w:rPr>
        <w:t xml:space="preserve"> odvode vykonanom pred účinnosťou tohto zákona rozhodol, že je celkom neschopný na vojenskú činnú službu, trvale nespôsobilý vykonať vojenskú službu</w:t>
      </w:r>
      <w:r w:rsidRPr="004A6AF1">
        <w:rPr>
          <w:rFonts w:ascii="Times New Roman" w:eastAsia="Times New Roman" w:hAnsi="Times New Roman" w:cs="Times New Roman"/>
          <w:sz w:val="24"/>
          <w:szCs w:val="24"/>
          <w:vertAlign w:val="superscript"/>
          <w:lang w:eastAsia="sk-SK"/>
        </w:rPr>
        <w:t xml:space="preserve"> </w:t>
      </w:r>
      <w:r w:rsidRPr="004A6AF1">
        <w:rPr>
          <w:rFonts w:ascii="Times New Roman" w:eastAsia="Times New Roman" w:hAnsi="Times New Roman" w:cs="Times New Roman"/>
          <w:sz w:val="24"/>
          <w:szCs w:val="24"/>
          <w:lang w:eastAsia="sk-SK"/>
        </w:rPr>
        <w:t>alebo trvale nespôsobilý vykonať povinnú vojenskú službu</w:t>
      </w:r>
      <w:bookmarkEnd w:id="2"/>
      <w:r w:rsidRPr="004A6AF1">
        <w:rPr>
          <w:rFonts w:ascii="Times New Roman" w:eastAsia="Times New Roman" w:hAnsi="Times New Roman" w:cs="Times New Roman"/>
          <w:sz w:val="24"/>
          <w:szCs w:val="24"/>
          <w:lang w:eastAsia="sk-SK"/>
        </w:rPr>
        <w:t xml:space="preserve"> (ďalej len „neodvedený občan“), ktorému vznikla branná povinnosť na základe rozhodnutia vydaného podľa § 52 ods. 1</w:t>
      </w:r>
      <w:r>
        <w:rPr>
          <w:rFonts w:ascii="Times New Roman" w:eastAsia="Times New Roman" w:hAnsi="Times New Roman" w:cs="Times New Roman"/>
          <w:sz w:val="24"/>
          <w:szCs w:val="24"/>
          <w:lang w:eastAsia="sk-SK"/>
        </w:rPr>
        <w:t>4</w:t>
      </w:r>
      <w:r w:rsidRPr="004A6AF1">
        <w:rPr>
          <w:rFonts w:ascii="Times New Roman" w:eastAsia="Times New Roman" w:hAnsi="Times New Roman" w:cs="Times New Roman"/>
          <w:sz w:val="24"/>
          <w:szCs w:val="24"/>
          <w:lang w:eastAsia="sk-SK"/>
        </w:rPr>
        <w:t xml:space="preserve"> a </w:t>
      </w:r>
      <w:r w:rsidR="00492672">
        <w:rPr>
          <w:rFonts w:ascii="Times New Roman" w:eastAsia="Times New Roman" w:hAnsi="Times New Roman" w:cs="Times New Roman"/>
          <w:sz w:val="24"/>
          <w:szCs w:val="24"/>
          <w:lang w:eastAsia="sk-SK"/>
        </w:rPr>
        <w:t>ktorý</w:t>
      </w:r>
      <w:r w:rsidR="00492672" w:rsidRPr="004A6AF1">
        <w:rPr>
          <w:rFonts w:ascii="Times New Roman" w:eastAsia="Times New Roman" w:hAnsi="Times New Roman" w:cs="Times New Roman"/>
          <w:sz w:val="24"/>
          <w:szCs w:val="24"/>
          <w:lang w:eastAsia="sk-SK"/>
        </w:rPr>
        <w:t xml:space="preserve">  </w:t>
      </w:r>
      <w:r w:rsidRPr="004A6AF1">
        <w:rPr>
          <w:rFonts w:ascii="Times New Roman" w:eastAsia="Times New Roman" w:hAnsi="Times New Roman" w:cs="Times New Roman"/>
          <w:sz w:val="24"/>
          <w:szCs w:val="24"/>
          <w:lang w:eastAsia="sk-SK"/>
        </w:rPr>
        <w:t>je zaradený do registra registrovaných občanov,</w:t>
      </w:r>
    </w:p>
    <w:p w14:paraId="3D207DA6" w14:textId="0399D5CA" w:rsidR="00D37973" w:rsidRPr="004A6AF1"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 xml:space="preserve">cudzinec, ktorý dobrovoľne prevzal brannú povinnosť podľa § 46 ods. </w:t>
      </w:r>
      <w:r>
        <w:rPr>
          <w:rFonts w:ascii="Times New Roman" w:eastAsia="Times New Roman" w:hAnsi="Times New Roman" w:cs="Times New Roman"/>
          <w:sz w:val="24"/>
          <w:szCs w:val="24"/>
          <w:lang w:eastAsia="sk-SK"/>
        </w:rPr>
        <w:t>4</w:t>
      </w:r>
      <w:r w:rsidRPr="004A6AF1">
        <w:rPr>
          <w:rFonts w:ascii="Times New Roman" w:eastAsia="Times New Roman" w:hAnsi="Times New Roman" w:cs="Times New Roman"/>
          <w:sz w:val="24"/>
          <w:szCs w:val="24"/>
          <w:lang w:eastAsia="sk-SK"/>
        </w:rPr>
        <w:t xml:space="preserve"> a</w:t>
      </w:r>
      <w:r w:rsidR="00492672">
        <w:rPr>
          <w:rFonts w:ascii="Times New Roman" w:eastAsia="Times New Roman" w:hAnsi="Times New Roman" w:cs="Times New Roman"/>
          <w:sz w:val="24"/>
          <w:szCs w:val="24"/>
          <w:lang w:eastAsia="sk-SK"/>
        </w:rPr>
        <w:t xml:space="preserve"> ktorý </w:t>
      </w:r>
      <w:r w:rsidRPr="004A6AF1">
        <w:rPr>
          <w:rFonts w:ascii="Times New Roman" w:eastAsia="Times New Roman" w:hAnsi="Times New Roman" w:cs="Times New Roman"/>
          <w:sz w:val="24"/>
          <w:szCs w:val="24"/>
          <w:lang w:eastAsia="sk-SK"/>
        </w:rPr>
        <w:t xml:space="preserve">je zaradený do registra registrovaných občanov, </w:t>
      </w:r>
    </w:p>
    <w:p w14:paraId="22812ACA" w14:textId="77777777" w:rsidR="00D37973" w:rsidRPr="004A6AF1" w:rsidRDefault="00D37973" w:rsidP="00D37973">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vojakom v zálohe vojak operačných záloh, vojak pohotovostných záloh, vojak branných záloh a vojak ostatných záloh,</w:t>
      </w:r>
    </w:p>
    <w:p w14:paraId="505346EC" w14:textId="77777777" w:rsidR="00D37973" w:rsidRPr="004A6AF1" w:rsidRDefault="00D37973" w:rsidP="00D37973">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vojakom operačných záloh</w:t>
      </w:r>
    </w:p>
    <w:p w14:paraId="25D4A6C6" w14:textId="045A580D" w:rsidR="00D37973" w:rsidRPr="004A6AF1"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 xml:space="preserve">občan, </w:t>
      </w:r>
      <w:r>
        <w:rPr>
          <w:rFonts w:ascii="Times New Roman" w:eastAsia="Times New Roman" w:hAnsi="Times New Roman" w:cs="Times New Roman"/>
          <w:sz w:val="24"/>
          <w:szCs w:val="24"/>
          <w:lang w:eastAsia="sk-SK"/>
        </w:rPr>
        <w:t xml:space="preserve">ktorého </w:t>
      </w:r>
      <w:bookmarkStart w:id="3" w:name="_Hlk186970256"/>
      <w:r>
        <w:rPr>
          <w:rFonts w:ascii="Times New Roman" w:eastAsia="Times New Roman" w:hAnsi="Times New Roman" w:cs="Times New Roman"/>
          <w:sz w:val="24"/>
          <w:szCs w:val="24"/>
          <w:lang w:eastAsia="sk-SK"/>
        </w:rPr>
        <w:t>štátna služba</w:t>
      </w:r>
      <w:r w:rsidRPr="004A6AF1">
        <w:rPr>
          <w:rFonts w:ascii="Times New Roman" w:eastAsia="Times New Roman" w:hAnsi="Times New Roman" w:cs="Times New Roman"/>
          <w:sz w:val="24"/>
          <w:szCs w:val="24"/>
          <w:lang w:eastAsia="sk-SK"/>
        </w:rPr>
        <w:t xml:space="preserve"> profesionálneho vojaka</w:t>
      </w:r>
      <w:r>
        <w:rPr>
          <w:rFonts w:ascii="Times New Roman" w:eastAsia="Times New Roman" w:hAnsi="Times New Roman" w:cs="Times New Roman"/>
          <w:sz w:val="24"/>
          <w:szCs w:val="24"/>
          <w:lang w:eastAsia="sk-SK"/>
        </w:rPr>
        <w:t xml:space="preserve"> skončila prepustením zo služobného pomeru</w:t>
      </w:r>
      <w:bookmarkEnd w:id="3"/>
      <w:r>
        <w:rPr>
          <w:rFonts w:ascii="Times New Roman" w:eastAsia="Times New Roman" w:hAnsi="Times New Roman" w:cs="Times New Roman"/>
          <w:sz w:val="24"/>
          <w:szCs w:val="24"/>
          <w:lang w:eastAsia="sk-SK"/>
        </w:rPr>
        <w:t xml:space="preserve"> podľa osobitného predpisu</w:t>
      </w:r>
      <w:r w:rsidR="0026226E">
        <w:rPr>
          <w:rFonts w:ascii="Times New Roman" w:eastAsia="Times New Roman" w:hAnsi="Times New Roman" w:cs="Times New Roman"/>
          <w:sz w:val="24"/>
          <w:szCs w:val="24"/>
          <w:lang w:eastAsia="sk-SK"/>
        </w:rPr>
        <w:t>,</w:t>
      </w:r>
      <w:r>
        <w:rPr>
          <w:rStyle w:val="Odkaznapoznmkupodiarou"/>
          <w:rFonts w:ascii="Times New Roman" w:eastAsia="Times New Roman" w:hAnsi="Times New Roman" w:cs="Times New Roman"/>
          <w:sz w:val="24"/>
          <w:szCs w:val="24"/>
          <w:lang w:eastAsia="sk-SK"/>
        </w:rPr>
        <w:footnoteReference w:id="5"/>
      </w:r>
      <w:r>
        <w:rPr>
          <w:rFonts w:ascii="Times New Roman" w:eastAsia="Times New Roman" w:hAnsi="Times New Roman" w:cs="Times New Roman"/>
          <w:sz w:val="24"/>
          <w:szCs w:val="24"/>
          <w:lang w:eastAsia="sk-SK"/>
        </w:rPr>
        <w:t>)</w:t>
      </w:r>
      <w:r w:rsidRPr="004A6AF1">
        <w:rPr>
          <w:rFonts w:ascii="Times New Roman" w:eastAsia="Times New Roman" w:hAnsi="Times New Roman" w:cs="Times New Roman"/>
          <w:sz w:val="24"/>
          <w:szCs w:val="24"/>
          <w:lang w:eastAsia="sk-SK"/>
        </w:rPr>
        <w:t xml:space="preserve"> branná povinnosť mu trvá a </w:t>
      </w:r>
      <w:r w:rsidR="00492672">
        <w:rPr>
          <w:rFonts w:ascii="Times New Roman" w:eastAsia="Times New Roman" w:hAnsi="Times New Roman" w:cs="Times New Roman"/>
          <w:sz w:val="24"/>
          <w:szCs w:val="24"/>
          <w:lang w:eastAsia="sk-SK"/>
        </w:rPr>
        <w:t>ktorý</w:t>
      </w:r>
      <w:r w:rsidR="00492672" w:rsidRPr="004A6AF1">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je</w:t>
      </w:r>
      <w:r w:rsidRPr="004A6AF1">
        <w:rPr>
          <w:rFonts w:ascii="Times New Roman" w:eastAsia="Times New Roman" w:hAnsi="Times New Roman" w:cs="Times New Roman"/>
          <w:sz w:val="24"/>
          <w:szCs w:val="24"/>
          <w:lang w:eastAsia="sk-SK"/>
        </w:rPr>
        <w:t xml:space="preserve"> podľa § </w:t>
      </w:r>
      <w:r>
        <w:rPr>
          <w:rFonts w:ascii="Times New Roman" w:eastAsia="Times New Roman" w:hAnsi="Times New Roman" w:cs="Times New Roman"/>
          <w:sz w:val="24"/>
          <w:szCs w:val="24"/>
          <w:lang w:eastAsia="sk-SK"/>
        </w:rPr>
        <w:t>4</w:t>
      </w:r>
      <w:r w:rsidRPr="004A6AF1">
        <w:rPr>
          <w:rFonts w:ascii="Times New Roman" w:eastAsia="Times New Roman" w:hAnsi="Times New Roman" w:cs="Times New Roman"/>
          <w:sz w:val="24"/>
          <w:szCs w:val="24"/>
          <w:lang w:eastAsia="sk-SK"/>
        </w:rPr>
        <w:t xml:space="preserve"> ods. 3 zaradený do operačných záloh,</w:t>
      </w:r>
    </w:p>
    <w:p w14:paraId="6A0EC801" w14:textId="74BA97FF" w:rsidR="00D37973" w:rsidRPr="004A6AF1"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občan, ktorý skončil dobrovoľnú vojenskú prípravu</w:t>
      </w:r>
      <w:r w:rsidR="0026226E">
        <w:rPr>
          <w:rFonts w:ascii="Times New Roman" w:eastAsia="Times New Roman" w:hAnsi="Times New Roman" w:cs="Times New Roman"/>
          <w:sz w:val="24"/>
          <w:szCs w:val="24"/>
          <w:lang w:eastAsia="sk-SK"/>
        </w:rPr>
        <w:t>,</w:t>
      </w:r>
      <w:r>
        <w:rPr>
          <w:rStyle w:val="Odkaznapoznmkupodiarou"/>
          <w:rFonts w:ascii="Times New Roman" w:eastAsia="Times New Roman" w:hAnsi="Times New Roman" w:cs="Times New Roman"/>
          <w:sz w:val="24"/>
          <w:szCs w:val="24"/>
          <w:lang w:eastAsia="sk-SK"/>
        </w:rPr>
        <w:footnoteReference w:id="6"/>
      </w:r>
      <w:r>
        <w:rPr>
          <w:rFonts w:ascii="Times New Roman" w:eastAsia="Times New Roman" w:hAnsi="Times New Roman" w:cs="Times New Roman"/>
          <w:sz w:val="24"/>
          <w:szCs w:val="24"/>
          <w:lang w:eastAsia="sk-SK"/>
        </w:rPr>
        <w:t>)</w:t>
      </w:r>
      <w:r w:rsidRPr="004A6AF1">
        <w:rPr>
          <w:rFonts w:ascii="Times New Roman" w:eastAsia="Times New Roman" w:hAnsi="Times New Roman" w:cs="Times New Roman"/>
          <w:sz w:val="24"/>
          <w:szCs w:val="24"/>
          <w:lang w:eastAsia="sk-SK"/>
        </w:rPr>
        <w:t> branná povinnosť mu trvá a </w:t>
      </w:r>
      <w:r w:rsidR="00492672">
        <w:rPr>
          <w:rFonts w:ascii="Times New Roman" w:eastAsia="Times New Roman" w:hAnsi="Times New Roman" w:cs="Times New Roman"/>
          <w:sz w:val="24"/>
          <w:szCs w:val="24"/>
          <w:lang w:eastAsia="sk-SK"/>
        </w:rPr>
        <w:t>ktorý</w:t>
      </w:r>
      <w:r w:rsidR="00492672" w:rsidRPr="004A6AF1">
        <w:rPr>
          <w:rFonts w:ascii="Times New Roman" w:eastAsia="Times New Roman" w:hAnsi="Times New Roman" w:cs="Times New Roman"/>
          <w:sz w:val="24"/>
          <w:szCs w:val="24"/>
          <w:lang w:eastAsia="sk-SK"/>
        </w:rPr>
        <w:t xml:space="preserve"> </w:t>
      </w:r>
      <w:r w:rsidRPr="004A6AF1">
        <w:rPr>
          <w:rFonts w:ascii="Times New Roman" w:eastAsia="Times New Roman" w:hAnsi="Times New Roman" w:cs="Times New Roman"/>
          <w:sz w:val="24"/>
          <w:szCs w:val="24"/>
          <w:lang w:eastAsia="sk-SK"/>
        </w:rPr>
        <w:t>uzatvoril dohodu o zaradení do operačných záloh,</w:t>
      </w:r>
    </w:p>
    <w:p w14:paraId="541BB28B" w14:textId="23E1C3A8" w:rsidR="00D37973" w:rsidRPr="004A6AF1"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 xml:space="preserve">občan, ktorý vykonal mimoriadnu službu, branná povinnosť mu trvá a </w:t>
      </w:r>
      <w:r w:rsidR="00492672">
        <w:rPr>
          <w:rFonts w:ascii="Times New Roman" w:eastAsia="Times New Roman" w:hAnsi="Times New Roman" w:cs="Times New Roman"/>
          <w:sz w:val="24"/>
          <w:szCs w:val="24"/>
          <w:lang w:eastAsia="sk-SK"/>
        </w:rPr>
        <w:t>ktorý</w:t>
      </w:r>
      <w:r w:rsidR="00492672" w:rsidRPr="004A6AF1">
        <w:rPr>
          <w:rFonts w:ascii="Times New Roman" w:eastAsia="Times New Roman" w:hAnsi="Times New Roman" w:cs="Times New Roman"/>
          <w:sz w:val="24"/>
          <w:szCs w:val="24"/>
          <w:lang w:eastAsia="sk-SK"/>
        </w:rPr>
        <w:t xml:space="preserve"> </w:t>
      </w:r>
      <w:r w:rsidRPr="004A6AF1">
        <w:rPr>
          <w:rFonts w:ascii="Times New Roman" w:eastAsia="Times New Roman" w:hAnsi="Times New Roman" w:cs="Times New Roman"/>
          <w:sz w:val="24"/>
          <w:szCs w:val="24"/>
          <w:lang w:eastAsia="sk-SK"/>
        </w:rPr>
        <w:t>uzatvoril dohodu o zaradení do operačných záloh,</w:t>
      </w:r>
    </w:p>
    <w:p w14:paraId="459D52B7" w14:textId="6EDFD670" w:rsidR="00D37973" w:rsidRPr="004A6AF1"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 xml:space="preserve">občan, ktorý skončil služobný pomer </w:t>
      </w:r>
      <w:bookmarkStart w:id="4" w:name="_Hlk186971351"/>
      <w:r w:rsidRPr="004A6AF1">
        <w:rPr>
          <w:rFonts w:ascii="Times New Roman" w:eastAsia="Times New Roman" w:hAnsi="Times New Roman" w:cs="Times New Roman"/>
          <w:sz w:val="24"/>
          <w:szCs w:val="24"/>
          <w:lang w:eastAsia="sk-SK"/>
        </w:rPr>
        <w:t>príslušníka Policajného zboru, Zboru väzenskej a justičnej stráže, Hasičského a záchranného zboru, Horskej záchrannej služby alebo Národného bezpečnostného úradu</w:t>
      </w:r>
      <w:bookmarkEnd w:id="4"/>
      <w:r>
        <w:rPr>
          <w:rFonts w:ascii="Times New Roman" w:eastAsia="Times New Roman" w:hAnsi="Times New Roman" w:cs="Times New Roman"/>
          <w:sz w:val="24"/>
          <w:szCs w:val="24"/>
          <w:lang w:eastAsia="sk-SK"/>
        </w:rPr>
        <w:t xml:space="preserve"> </w:t>
      </w:r>
      <w:r w:rsidRPr="000C1B1D">
        <w:rPr>
          <w:rFonts w:ascii="Times New Roman" w:eastAsia="Times New Roman" w:hAnsi="Times New Roman" w:cs="Times New Roman"/>
          <w:sz w:val="24"/>
          <w:szCs w:val="24"/>
          <w:lang w:eastAsia="sk-SK"/>
        </w:rPr>
        <w:t>(ďalej len „príslušník zboru“)</w:t>
      </w:r>
      <w:r w:rsidRPr="004A6AF1">
        <w:rPr>
          <w:rFonts w:ascii="Times New Roman" w:eastAsia="Times New Roman" w:hAnsi="Times New Roman" w:cs="Times New Roman"/>
          <w:sz w:val="24"/>
          <w:szCs w:val="24"/>
          <w:lang w:eastAsia="sk-SK"/>
        </w:rPr>
        <w:t>, branná povinnosť mu trvá a </w:t>
      </w:r>
      <w:r w:rsidR="00492672">
        <w:rPr>
          <w:rFonts w:ascii="Times New Roman" w:eastAsia="Times New Roman" w:hAnsi="Times New Roman" w:cs="Times New Roman"/>
          <w:sz w:val="24"/>
          <w:szCs w:val="24"/>
          <w:lang w:eastAsia="sk-SK"/>
        </w:rPr>
        <w:t>ktorý</w:t>
      </w:r>
      <w:r w:rsidR="00492672" w:rsidRPr="004A6AF1">
        <w:rPr>
          <w:rFonts w:ascii="Times New Roman" w:eastAsia="Times New Roman" w:hAnsi="Times New Roman" w:cs="Times New Roman"/>
          <w:sz w:val="24"/>
          <w:szCs w:val="24"/>
          <w:lang w:eastAsia="sk-SK"/>
        </w:rPr>
        <w:t xml:space="preserve"> </w:t>
      </w:r>
      <w:r w:rsidRPr="004A6AF1">
        <w:rPr>
          <w:rFonts w:ascii="Times New Roman" w:eastAsia="Times New Roman" w:hAnsi="Times New Roman" w:cs="Times New Roman"/>
          <w:sz w:val="24"/>
          <w:szCs w:val="24"/>
          <w:lang w:eastAsia="sk-SK"/>
        </w:rPr>
        <w:t>uzatvoril dohodu o zaradení do operačných záloh,</w:t>
      </w:r>
    </w:p>
    <w:p w14:paraId="3F7B169D" w14:textId="571198BA" w:rsidR="00D37973" w:rsidRPr="004A6AF1"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občan, ktorý skončil služobný</w:t>
      </w:r>
      <w:r>
        <w:rPr>
          <w:rFonts w:ascii="Times New Roman" w:eastAsia="Times New Roman" w:hAnsi="Times New Roman" w:cs="Times New Roman"/>
          <w:sz w:val="24"/>
          <w:szCs w:val="24"/>
          <w:lang w:eastAsia="sk-SK"/>
        </w:rPr>
        <w:t xml:space="preserve"> </w:t>
      </w:r>
      <w:r w:rsidRPr="004A6AF1">
        <w:rPr>
          <w:rFonts w:ascii="Times New Roman" w:eastAsia="Times New Roman" w:hAnsi="Times New Roman" w:cs="Times New Roman"/>
          <w:sz w:val="24"/>
          <w:szCs w:val="24"/>
          <w:lang w:eastAsia="sk-SK"/>
        </w:rPr>
        <w:t>pomer príslušníka finančnej správy, pričom bol bezprostredne pred skončením služobného pomeru ozbrojeným príslušníkom finančnej správy, branná povinnosť mu trvá a </w:t>
      </w:r>
      <w:r w:rsidR="00492672">
        <w:rPr>
          <w:rFonts w:ascii="Times New Roman" w:eastAsia="Times New Roman" w:hAnsi="Times New Roman" w:cs="Times New Roman"/>
          <w:sz w:val="24"/>
          <w:szCs w:val="24"/>
          <w:lang w:eastAsia="sk-SK"/>
        </w:rPr>
        <w:t>ktorý</w:t>
      </w:r>
      <w:r w:rsidR="00492672" w:rsidRPr="004A6AF1">
        <w:rPr>
          <w:rFonts w:ascii="Times New Roman" w:eastAsia="Times New Roman" w:hAnsi="Times New Roman" w:cs="Times New Roman"/>
          <w:sz w:val="24"/>
          <w:szCs w:val="24"/>
          <w:lang w:eastAsia="sk-SK"/>
        </w:rPr>
        <w:t xml:space="preserve"> </w:t>
      </w:r>
      <w:r w:rsidRPr="004A6AF1">
        <w:rPr>
          <w:rFonts w:ascii="Times New Roman" w:eastAsia="Times New Roman" w:hAnsi="Times New Roman" w:cs="Times New Roman"/>
          <w:sz w:val="24"/>
          <w:szCs w:val="24"/>
          <w:lang w:eastAsia="sk-SK"/>
        </w:rPr>
        <w:t>uzatvoril dohodu o zaradení do operačných záloh; skončením služobného pomeru ozbrojeného príslušníka finančnej správy sa na účely tohto zákona rozumie aj preloženie alebo prevedenie ozbrojeného príslušníka finančnej správy na funkciu, ktorá nie je spojená s pridelením služobnej zbrane podľa osobitného predpisu,</w:t>
      </w:r>
      <w:r>
        <w:rPr>
          <w:rStyle w:val="Odkaznapoznmkupodiarou"/>
          <w:rFonts w:ascii="Times New Roman" w:eastAsia="Times New Roman" w:hAnsi="Times New Roman" w:cs="Times New Roman"/>
          <w:sz w:val="24"/>
          <w:szCs w:val="24"/>
          <w:lang w:eastAsia="sk-SK"/>
        </w:rPr>
        <w:footnoteReference w:id="7"/>
      </w:r>
      <w:r>
        <w:rPr>
          <w:rFonts w:ascii="Times New Roman" w:hAnsi="Times New Roman" w:cs="Times New Roman"/>
          <w:sz w:val="24"/>
          <w:szCs w:val="24"/>
        </w:rPr>
        <w:t>)</w:t>
      </w:r>
      <w:r w:rsidRPr="004A6AF1">
        <w:rPr>
          <w:rFonts w:ascii="Times New Roman" w:eastAsia="Times New Roman" w:hAnsi="Times New Roman" w:cs="Times New Roman"/>
          <w:sz w:val="24"/>
          <w:szCs w:val="24"/>
          <w:lang w:eastAsia="sk-SK"/>
        </w:rPr>
        <w:t xml:space="preserve"> alebo ustanovenie ozbrojeného príslušníka finančnej správy do funkcie, ktorá nie je spojená s pridelením služobnej zbrane podľa osobitného predpisu,</w:t>
      </w:r>
      <w:r>
        <w:rPr>
          <w:rStyle w:val="Odkaznapoznmkupodiarou"/>
          <w:rFonts w:ascii="Times New Roman" w:eastAsia="Times New Roman" w:hAnsi="Times New Roman" w:cs="Times New Roman"/>
          <w:sz w:val="24"/>
          <w:szCs w:val="24"/>
          <w:lang w:eastAsia="sk-SK"/>
        </w:rPr>
        <w:footnoteReference w:id="8"/>
      </w:r>
      <w:r>
        <w:rPr>
          <w:rFonts w:ascii="Times New Roman" w:eastAsia="Times New Roman" w:hAnsi="Times New Roman" w:cs="Times New Roman"/>
          <w:sz w:val="24"/>
          <w:szCs w:val="24"/>
          <w:lang w:eastAsia="sk-SK"/>
        </w:rPr>
        <w:t>)</w:t>
      </w:r>
    </w:p>
    <w:p w14:paraId="701F6098" w14:textId="451B89B0" w:rsidR="00D37973" w:rsidRPr="004A6AF1"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4A6AF1">
        <w:rPr>
          <w:rFonts w:ascii="Times New Roman" w:eastAsia="Times New Roman" w:hAnsi="Times New Roman" w:cs="Times New Roman"/>
          <w:sz w:val="24"/>
          <w:szCs w:val="24"/>
          <w:lang w:eastAsia="sk-SK"/>
        </w:rPr>
        <w:t>registrovaný občan, ktorého branná povinnosť trvá a </w:t>
      </w:r>
      <w:r w:rsidR="00492672">
        <w:rPr>
          <w:rFonts w:ascii="Times New Roman" w:eastAsia="Times New Roman" w:hAnsi="Times New Roman" w:cs="Times New Roman"/>
          <w:sz w:val="24"/>
          <w:szCs w:val="24"/>
          <w:lang w:eastAsia="sk-SK"/>
        </w:rPr>
        <w:t>ktorý</w:t>
      </w:r>
      <w:r w:rsidR="00492672" w:rsidRPr="004A6AF1">
        <w:rPr>
          <w:rFonts w:ascii="Times New Roman" w:eastAsia="Times New Roman" w:hAnsi="Times New Roman" w:cs="Times New Roman"/>
          <w:sz w:val="24"/>
          <w:szCs w:val="24"/>
          <w:lang w:eastAsia="sk-SK"/>
        </w:rPr>
        <w:t xml:space="preserve"> </w:t>
      </w:r>
      <w:r w:rsidRPr="004A6AF1">
        <w:rPr>
          <w:rFonts w:ascii="Times New Roman" w:eastAsia="Times New Roman" w:hAnsi="Times New Roman" w:cs="Times New Roman"/>
          <w:sz w:val="24"/>
          <w:szCs w:val="24"/>
          <w:lang w:eastAsia="sk-SK"/>
        </w:rPr>
        <w:t>uzatvoril dohodu o zaradení do operačných záloh,</w:t>
      </w:r>
    </w:p>
    <w:p w14:paraId="7EC9A612" w14:textId="64D36FBE" w:rsidR="00D37973" w:rsidRPr="004A6AF1"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vojak v</w:t>
      </w:r>
      <w:r w:rsidR="00926C1E">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zálohe</w:t>
      </w:r>
      <w:r w:rsidR="00926C1E">
        <w:rPr>
          <w:rFonts w:ascii="Times New Roman" w:eastAsia="Times New Roman" w:hAnsi="Times New Roman" w:cs="Times New Roman"/>
          <w:sz w:val="24"/>
          <w:szCs w:val="24"/>
          <w:lang w:eastAsia="sk-SK"/>
        </w:rPr>
        <w:t>,</w:t>
      </w:r>
      <w:r w:rsidRPr="004A6AF1">
        <w:rPr>
          <w:rFonts w:ascii="Times New Roman" w:eastAsia="Times New Roman" w:hAnsi="Times New Roman" w:cs="Times New Roman"/>
          <w:sz w:val="24"/>
          <w:szCs w:val="24"/>
          <w:lang w:eastAsia="sk-SK"/>
        </w:rPr>
        <w:t xml:space="preserve"> </w:t>
      </w:r>
      <w:r w:rsidR="00926C1E" w:rsidRPr="00926C1E">
        <w:rPr>
          <w:rFonts w:ascii="Times New Roman" w:eastAsia="Times New Roman" w:hAnsi="Times New Roman" w:cs="Times New Roman"/>
          <w:sz w:val="24"/>
          <w:szCs w:val="24"/>
          <w:lang w:eastAsia="sk-SK"/>
        </w:rPr>
        <w:t>ktorý do účinnosti tohto zákona nebol zaradený do aktívnych záloh</w:t>
      </w:r>
      <w:r w:rsidRPr="004A6AF1">
        <w:rPr>
          <w:rFonts w:ascii="Times New Roman" w:eastAsia="Times New Roman" w:hAnsi="Times New Roman" w:cs="Times New Roman"/>
          <w:sz w:val="24"/>
          <w:szCs w:val="24"/>
          <w:lang w:eastAsia="sk-SK"/>
        </w:rPr>
        <w:t>, ktorého branná povinnosť trvá a </w:t>
      </w:r>
      <w:r w:rsidR="00492672">
        <w:rPr>
          <w:rFonts w:ascii="Times New Roman" w:eastAsia="Times New Roman" w:hAnsi="Times New Roman" w:cs="Times New Roman"/>
          <w:sz w:val="24"/>
          <w:szCs w:val="24"/>
          <w:lang w:eastAsia="sk-SK"/>
        </w:rPr>
        <w:t>ktorý</w:t>
      </w:r>
      <w:r w:rsidR="00492672" w:rsidRPr="004A6AF1">
        <w:rPr>
          <w:rFonts w:ascii="Times New Roman" w:eastAsia="Times New Roman" w:hAnsi="Times New Roman" w:cs="Times New Roman"/>
          <w:sz w:val="24"/>
          <w:szCs w:val="24"/>
          <w:lang w:eastAsia="sk-SK"/>
        </w:rPr>
        <w:t xml:space="preserve"> </w:t>
      </w:r>
      <w:r w:rsidRPr="004A6AF1">
        <w:rPr>
          <w:rFonts w:ascii="Times New Roman" w:eastAsia="Times New Roman" w:hAnsi="Times New Roman" w:cs="Times New Roman"/>
          <w:sz w:val="24"/>
          <w:szCs w:val="24"/>
          <w:lang w:eastAsia="sk-SK"/>
        </w:rPr>
        <w:t>uzatvoril dohodu o zaradení do operačných záloh,</w:t>
      </w:r>
    </w:p>
    <w:p w14:paraId="18F4EE50" w14:textId="77777777" w:rsidR="00D37973" w:rsidRPr="0031045C" w:rsidRDefault="00D37973" w:rsidP="00D37973">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eastAsia="sk-SK"/>
        </w:rPr>
      </w:pPr>
      <w:r w:rsidRPr="0031045C">
        <w:rPr>
          <w:rFonts w:ascii="Times New Roman" w:eastAsia="Times New Roman" w:hAnsi="Times New Roman" w:cs="Times New Roman"/>
          <w:sz w:val="24"/>
          <w:szCs w:val="24"/>
          <w:lang w:eastAsia="sk-SK"/>
        </w:rPr>
        <w:lastRenderedPageBreak/>
        <w:t xml:space="preserve">vojakom pohotovostných záloh </w:t>
      </w:r>
    </w:p>
    <w:p w14:paraId="07672A97" w14:textId="141CB247" w:rsidR="00D37973" w:rsidRPr="0031045C"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31045C">
        <w:rPr>
          <w:rFonts w:ascii="Times New Roman" w:eastAsia="Times New Roman" w:hAnsi="Times New Roman" w:cs="Times New Roman"/>
          <w:sz w:val="24"/>
          <w:szCs w:val="24"/>
          <w:lang w:eastAsia="sk-SK"/>
        </w:rPr>
        <w:t xml:space="preserve">občan v služobnom pomere príslušníka </w:t>
      </w:r>
      <w:r>
        <w:rPr>
          <w:rFonts w:ascii="Times New Roman" w:eastAsia="Times New Roman" w:hAnsi="Times New Roman" w:cs="Times New Roman"/>
          <w:sz w:val="24"/>
          <w:szCs w:val="24"/>
          <w:lang w:eastAsia="sk-SK"/>
        </w:rPr>
        <w:t>zboru alebo ozbrojeného príslušníka finančnej správy</w:t>
      </w:r>
      <w:r w:rsidRPr="0031045C">
        <w:rPr>
          <w:rFonts w:ascii="Times New Roman" w:eastAsia="Times New Roman" w:hAnsi="Times New Roman" w:cs="Times New Roman"/>
          <w:sz w:val="24"/>
          <w:szCs w:val="24"/>
          <w:lang w:eastAsia="sk-SK"/>
        </w:rPr>
        <w:t>, ktorého branná povinnosť trvá a</w:t>
      </w:r>
      <w:r w:rsidR="00492672">
        <w:rPr>
          <w:rFonts w:ascii="Times New Roman" w:eastAsia="Times New Roman" w:hAnsi="Times New Roman" w:cs="Times New Roman"/>
          <w:sz w:val="24"/>
          <w:szCs w:val="24"/>
          <w:lang w:eastAsia="sk-SK"/>
        </w:rPr>
        <w:t xml:space="preserve"> ktorý </w:t>
      </w:r>
      <w:r w:rsidRPr="0031045C">
        <w:rPr>
          <w:rFonts w:ascii="Times New Roman" w:eastAsia="Times New Roman" w:hAnsi="Times New Roman" w:cs="Times New Roman"/>
          <w:sz w:val="24"/>
          <w:szCs w:val="24"/>
          <w:lang w:eastAsia="sk-SK"/>
        </w:rPr>
        <w:t xml:space="preserve">uzatvoril dohodu o zaradení do </w:t>
      </w:r>
      <w:r>
        <w:rPr>
          <w:rFonts w:ascii="Times New Roman" w:eastAsia="Times New Roman" w:hAnsi="Times New Roman" w:cs="Times New Roman"/>
          <w:sz w:val="24"/>
          <w:szCs w:val="24"/>
          <w:lang w:eastAsia="sk-SK"/>
        </w:rPr>
        <w:t>pohotovostných</w:t>
      </w:r>
      <w:r w:rsidRPr="0031045C">
        <w:rPr>
          <w:rFonts w:ascii="Times New Roman" w:eastAsia="Times New Roman" w:hAnsi="Times New Roman" w:cs="Times New Roman"/>
          <w:sz w:val="24"/>
          <w:szCs w:val="24"/>
          <w:lang w:eastAsia="sk-SK"/>
        </w:rPr>
        <w:t xml:space="preserve"> záloh,</w:t>
      </w:r>
    </w:p>
    <w:p w14:paraId="1BD986D3" w14:textId="30F7AB0B" w:rsidR="00D37973" w:rsidRPr="0031045C"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31045C">
        <w:rPr>
          <w:rFonts w:ascii="Times New Roman" w:eastAsia="Times New Roman" w:hAnsi="Times New Roman" w:cs="Times New Roman"/>
          <w:sz w:val="24"/>
          <w:szCs w:val="24"/>
          <w:lang w:eastAsia="sk-SK"/>
        </w:rPr>
        <w:t>občan, ktorý skončil dobrovoľnú vojenskú prípravu, branná povinnosť mu trvá a </w:t>
      </w:r>
      <w:r w:rsidR="00492672">
        <w:rPr>
          <w:rFonts w:ascii="Times New Roman" w:eastAsia="Times New Roman" w:hAnsi="Times New Roman" w:cs="Times New Roman"/>
          <w:sz w:val="24"/>
          <w:szCs w:val="24"/>
          <w:lang w:eastAsia="sk-SK"/>
        </w:rPr>
        <w:t>ktorý</w:t>
      </w:r>
      <w:r w:rsidR="00492672" w:rsidRPr="0031045C">
        <w:rPr>
          <w:rFonts w:ascii="Times New Roman" w:eastAsia="Times New Roman" w:hAnsi="Times New Roman" w:cs="Times New Roman"/>
          <w:sz w:val="24"/>
          <w:szCs w:val="24"/>
          <w:lang w:eastAsia="sk-SK"/>
        </w:rPr>
        <w:t xml:space="preserve"> </w:t>
      </w:r>
      <w:r w:rsidRPr="0031045C">
        <w:rPr>
          <w:rFonts w:ascii="Times New Roman" w:eastAsia="Times New Roman" w:hAnsi="Times New Roman" w:cs="Times New Roman"/>
          <w:sz w:val="24"/>
          <w:szCs w:val="24"/>
          <w:lang w:eastAsia="sk-SK"/>
        </w:rPr>
        <w:t>uzatvoril dohodu o zaradení do pohotovostných záloh,</w:t>
      </w:r>
    </w:p>
    <w:p w14:paraId="03160753" w14:textId="738151A2" w:rsidR="00D37973" w:rsidRPr="0031045C"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31045C">
        <w:rPr>
          <w:rFonts w:ascii="Times New Roman" w:eastAsia="Times New Roman" w:hAnsi="Times New Roman" w:cs="Times New Roman"/>
          <w:sz w:val="24"/>
          <w:szCs w:val="24"/>
          <w:lang w:eastAsia="sk-SK"/>
        </w:rPr>
        <w:t xml:space="preserve">občan, ktorý vykonal mimoriadnu službu, branná povinnosť mu trvá a </w:t>
      </w:r>
      <w:r w:rsidR="00492672">
        <w:rPr>
          <w:rFonts w:ascii="Times New Roman" w:eastAsia="Times New Roman" w:hAnsi="Times New Roman" w:cs="Times New Roman"/>
          <w:sz w:val="24"/>
          <w:szCs w:val="24"/>
          <w:lang w:eastAsia="sk-SK"/>
        </w:rPr>
        <w:t>ktorý</w:t>
      </w:r>
      <w:r w:rsidR="00492672" w:rsidRPr="0031045C">
        <w:rPr>
          <w:rFonts w:ascii="Times New Roman" w:eastAsia="Times New Roman" w:hAnsi="Times New Roman" w:cs="Times New Roman"/>
          <w:sz w:val="24"/>
          <w:szCs w:val="24"/>
          <w:lang w:eastAsia="sk-SK"/>
        </w:rPr>
        <w:t xml:space="preserve"> </w:t>
      </w:r>
      <w:r w:rsidRPr="0031045C">
        <w:rPr>
          <w:rFonts w:ascii="Times New Roman" w:eastAsia="Times New Roman" w:hAnsi="Times New Roman" w:cs="Times New Roman"/>
          <w:sz w:val="24"/>
          <w:szCs w:val="24"/>
          <w:lang w:eastAsia="sk-SK"/>
        </w:rPr>
        <w:t>uzatvoril dohodu o zaradení do pohotovostných záloh,</w:t>
      </w:r>
    </w:p>
    <w:p w14:paraId="7F23B73E" w14:textId="150116DF" w:rsidR="00D37973" w:rsidRPr="0031045C"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31045C">
        <w:rPr>
          <w:rFonts w:ascii="Times New Roman" w:eastAsia="Times New Roman" w:hAnsi="Times New Roman" w:cs="Times New Roman"/>
          <w:sz w:val="24"/>
          <w:szCs w:val="24"/>
          <w:lang w:eastAsia="sk-SK"/>
        </w:rPr>
        <w:t>registrovaný občan, ktorého branná povinnosť trvá a </w:t>
      </w:r>
      <w:r w:rsidR="00492672">
        <w:rPr>
          <w:rFonts w:ascii="Times New Roman" w:eastAsia="Times New Roman" w:hAnsi="Times New Roman" w:cs="Times New Roman"/>
          <w:sz w:val="24"/>
          <w:szCs w:val="24"/>
          <w:lang w:eastAsia="sk-SK"/>
        </w:rPr>
        <w:t>ktorý</w:t>
      </w:r>
      <w:r w:rsidR="00492672" w:rsidRPr="0031045C">
        <w:rPr>
          <w:rFonts w:ascii="Times New Roman" w:eastAsia="Times New Roman" w:hAnsi="Times New Roman" w:cs="Times New Roman"/>
          <w:sz w:val="24"/>
          <w:szCs w:val="24"/>
          <w:lang w:eastAsia="sk-SK"/>
        </w:rPr>
        <w:t xml:space="preserve"> </w:t>
      </w:r>
      <w:r w:rsidRPr="0031045C">
        <w:rPr>
          <w:rFonts w:ascii="Times New Roman" w:eastAsia="Times New Roman" w:hAnsi="Times New Roman" w:cs="Times New Roman"/>
          <w:sz w:val="24"/>
          <w:szCs w:val="24"/>
          <w:lang w:eastAsia="sk-SK"/>
        </w:rPr>
        <w:t>uzatvoril dohodu o zaradení do pohotovostných záloh,</w:t>
      </w:r>
    </w:p>
    <w:p w14:paraId="1839B94B" w14:textId="0B8EB501" w:rsidR="00D37973" w:rsidRPr="0031045C"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31045C">
        <w:rPr>
          <w:rFonts w:ascii="Times New Roman" w:eastAsia="Times New Roman" w:hAnsi="Times New Roman" w:cs="Times New Roman"/>
          <w:sz w:val="24"/>
          <w:szCs w:val="24"/>
          <w:lang w:eastAsia="sk-SK"/>
        </w:rPr>
        <w:t xml:space="preserve">občan, ktorý je verejným funkcionárom uvedeným v § </w:t>
      </w:r>
      <w:r>
        <w:rPr>
          <w:rFonts w:ascii="Times New Roman" w:eastAsia="Times New Roman" w:hAnsi="Times New Roman" w:cs="Times New Roman"/>
          <w:sz w:val="24"/>
          <w:szCs w:val="24"/>
          <w:lang w:eastAsia="sk-SK"/>
        </w:rPr>
        <w:t>55</w:t>
      </w:r>
      <w:r w:rsidRPr="0031045C">
        <w:rPr>
          <w:rFonts w:ascii="Times New Roman" w:eastAsia="Times New Roman" w:hAnsi="Times New Roman" w:cs="Times New Roman"/>
          <w:sz w:val="24"/>
          <w:szCs w:val="24"/>
          <w:lang w:eastAsia="sk-SK"/>
        </w:rPr>
        <w:t xml:space="preserve"> ods. 1 písm. b) až o), ktorého branná povinnosť trvá a </w:t>
      </w:r>
      <w:r w:rsidR="00492672">
        <w:rPr>
          <w:rFonts w:ascii="Times New Roman" w:eastAsia="Times New Roman" w:hAnsi="Times New Roman" w:cs="Times New Roman"/>
          <w:sz w:val="24"/>
          <w:szCs w:val="24"/>
          <w:lang w:eastAsia="sk-SK"/>
        </w:rPr>
        <w:t>ktorý</w:t>
      </w:r>
      <w:r w:rsidR="00492672" w:rsidRPr="0031045C">
        <w:rPr>
          <w:rFonts w:ascii="Times New Roman" w:eastAsia="Times New Roman" w:hAnsi="Times New Roman" w:cs="Times New Roman"/>
          <w:sz w:val="24"/>
          <w:szCs w:val="24"/>
          <w:lang w:eastAsia="sk-SK"/>
        </w:rPr>
        <w:t xml:space="preserve"> </w:t>
      </w:r>
      <w:r w:rsidRPr="0031045C">
        <w:rPr>
          <w:rFonts w:ascii="Times New Roman" w:eastAsia="Times New Roman" w:hAnsi="Times New Roman" w:cs="Times New Roman"/>
          <w:sz w:val="24"/>
          <w:szCs w:val="24"/>
          <w:lang w:eastAsia="sk-SK"/>
        </w:rPr>
        <w:t>uzatvoril dohodu o zaradení do pohotovostných záloh,</w:t>
      </w:r>
    </w:p>
    <w:p w14:paraId="79862EB6" w14:textId="0DCE7F79" w:rsidR="00D37973" w:rsidRPr="0031045C"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vojak v zálohe</w:t>
      </w:r>
      <w:r w:rsidR="00926C1E">
        <w:rPr>
          <w:rFonts w:ascii="Times New Roman" w:eastAsia="Times New Roman" w:hAnsi="Times New Roman" w:cs="Times New Roman"/>
          <w:sz w:val="24"/>
          <w:szCs w:val="24"/>
          <w:lang w:eastAsia="sk-SK"/>
        </w:rPr>
        <w:t>,</w:t>
      </w:r>
      <w:r w:rsidR="00926C1E" w:rsidRPr="004A6AF1">
        <w:rPr>
          <w:rFonts w:ascii="Times New Roman" w:eastAsia="Times New Roman" w:hAnsi="Times New Roman" w:cs="Times New Roman"/>
          <w:sz w:val="24"/>
          <w:szCs w:val="24"/>
          <w:lang w:eastAsia="sk-SK"/>
        </w:rPr>
        <w:t xml:space="preserve"> </w:t>
      </w:r>
      <w:r w:rsidR="00926C1E" w:rsidRPr="00926C1E">
        <w:rPr>
          <w:rFonts w:ascii="Times New Roman" w:eastAsia="Times New Roman" w:hAnsi="Times New Roman" w:cs="Times New Roman"/>
          <w:sz w:val="24"/>
          <w:szCs w:val="24"/>
          <w:lang w:eastAsia="sk-SK"/>
        </w:rPr>
        <w:t>ktorý do účinnosti tohto zákona nebol zaradený do aktívnych záloh</w:t>
      </w:r>
      <w:r w:rsidRPr="0031045C">
        <w:rPr>
          <w:rFonts w:ascii="Times New Roman" w:eastAsia="Times New Roman" w:hAnsi="Times New Roman" w:cs="Times New Roman"/>
          <w:sz w:val="24"/>
          <w:szCs w:val="24"/>
          <w:lang w:eastAsia="sk-SK"/>
        </w:rPr>
        <w:t>, ktorého branná povinnosť trvá a </w:t>
      </w:r>
      <w:r w:rsidR="00492672">
        <w:rPr>
          <w:rFonts w:ascii="Times New Roman" w:eastAsia="Times New Roman" w:hAnsi="Times New Roman" w:cs="Times New Roman"/>
          <w:sz w:val="24"/>
          <w:szCs w:val="24"/>
          <w:lang w:eastAsia="sk-SK"/>
        </w:rPr>
        <w:t>ktorý</w:t>
      </w:r>
      <w:r w:rsidR="00492672" w:rsidRPr="0031045C">
        <w:rPr>
          <w:rFonts w:ascii="Times New Roman" w:eastAsia="Times New Roman" w:hAnsi="Times New Roman" w:cs="Times New Roman"/>
          <w:sz w:val="24"/>
          <w:szCs w:val="24"/>
          <w:lang w:eastAsia="sk-SK"/>
        </w:rPr>
        <w:t xml:space="preserve"> </w:t>
      </w:r>
      <w:r w:rsidRPr="0031045C">
        <w:rPr>
          <w:rFonts w:ascii="Times New Roman" w:eastAsia="Times New Roman" w:hAnsi="Times New Roman" w:cs="Times New Roman"/>
          <w:sz w:val="24"/>
          <w:szCs w:val="24"/>
          <w:lang w:eastAsia="sk-SK"/>
        </w:rPr>
        <w:t>uzatvoril dohodu o zaradení do pohotovostných záloh,</w:t>
      </w:r>
    </w:p>
    <w:p w14:paraId="2BBAEC5D" w14:textId="77777777" w:rsidR="00D37973" w:rsidRPr="0031045C" w:rsidRDefault="00D37973" w:rsidP="00D37973">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eastAsia="sk-SK"/>
        </w:rPr>
      </w:pPr>
      <w:r w:rsidRPr="0031045C">
        <w:rPr>
          <w:rFonts w:ascii="Times New Roman" w:eastAsia="Times New Roman" w:hAnsi="Times New Roman" w:cs="Times New Roman"/>
          <w:sz w:val="24"/>
          <w:szCs w:val="24"/>
          <w:lang w:eastAsia="sk-SK"/>
        </w:rPr>
        <w:t>vojakom branných záloh</w:t>
      </w:r>
    </w:p>
    <w:p w14:paraId="3D0A6328" w14:textId="1FD8EB7F" w:rsidR="00D37973" w:rsidRPr="0031045C"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31045C">
        <w:rPr>
          <w:rFonts w:ascii="Times New Roman" w:eastAsia="Times New Roman" w:hAnsi="Times New Roman" w:cs="Times New Roman"/>
          <w:sz w:val="24"/>
          <w:szCs w:val="24"/>
          <w:lang w:eastAsia="sk-SK"/>
        </w:rPr>
        <w:t>občan, ktorý skončil dobrovoľnú vojenskú prípravu, branná povinnosť mu trvá a </w:t>
      </w:r>
      <w:r w:rsidR="00492672">
        <w:rPr>
          <w:rFonts w:ascii="Times New Roman" w:eastAsia="Times New Roman" w:hAnsi="Times New Roman" w:cs="Times New Roman"/>
          <w:sz w:val="24"/>
          <w:szCs w:val="24"/>
          <w:lang w:eastAsia="sk-SK"/>
        </w:rPr>
        <w:t>ktorý</w:t>
      </w:r>
      <w:r w:rsidR="00492672" w:rsidRPr="0031045C">
        <w:rPr>
          <w:rFonts w:ascii="Times New Roman" w:eastAsia="Times New Roman" w:hAnsi="Times New Roman" w:cs="Times New Roman"/>
          <w:sz w:val="24"/>
          <w:szCs w:val="24"/>
          <w:lang w:eastAsia="sk-SK"/>
        </w:rPr>
        <w:t xml:space="preserve"> </w:t>
      </w:r>
      <w:r w:rsidRPr="0031045C">
        <w:rPr>
          <w:rFonts w:ascii="Times New Roman" w:eastAsia="Times New Roman" w:hAnsi="Times New Roman" w:cs="Times New Roman"/>
          <w:sz w:val="24"/>
          <w:szCs w:val="24"/>
          <w:lang w:eastAsia="sk-SK"/>
        </w:rPr>
        <w:t>uzatvoril dohodu o zaradení na výcvik branných záloh (ďalej len „dohoda o výcviku“),</w:t>
      </w:r>
    </w:p>
    <w:p w14:paraId="528AD849" w14:textId="2B41DC69"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 xml:space="preserve">občan, ktorý vykonal mimoriadnu službu, branná povinnosť mu trvá a </w:t>
      </w:r>
      <w:r w:rsidR="00492672">
        <w:rPr>
          <w:rFonts w:ascii="Times New Roman" w:eastAsia="Times New Roman" w:hAnsi="Times New Roman" w:cs="Times New Roman"/>
          <w:sz w:val="24"/>
          <w:szCs w:val="24"/>
          <w:lang w:eastAsia="sk-SK"/>
        </w:rPr>
        <w:t>ktorý</w:t>
      </w:r>
      <w:r w:rsidR="00492672" w:rsidRPr="00724977">
        <w:rPr>
          <w:rFonts w:ascii="Times New Roman" w:eastAsia="Times New Roman" w:hAnsi="Times New Roman" w:cs="Times New Roman"/>
          <w:sz w:val="24"/>
          <w:szCs w:val="24"/>
          <w:lang w:eastAsia="sk-SK"/>
        </w:rPr>
        <w:t xml:space="preserve"> </w:t>
      </w:r>
      <w:r w:rsidRPr="00724977">
        <w:rPr>
          <w:rFonts w:ascii="Times New Roman" w:eastAsia="Times New Roman" w:hAnsi="Times New Roman" w:cs="Times New Roman"/>
          <w:sz w:val="24"/>
          <w:szCs w:val="24"/>
          <w:lang w:eastAsia="sk-SK"/>
        </w:rPr>
        <w:t>uzatvoril dohodu o výcviku,</w:t>
      </w:r>
    </w:p>
    <w:p w14:paraId="339851CB" w14:textId="6A229141"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 xml:space="preserve">občan, ktorý skončil služobný pomer príslušníka </w:t>
      </w:r>
      <w:r>
        <w:rPr>
          <w:rFonts w:ascii="Times New Roman" w:eastAsia="Times New Roman" w:hAnsi="Times New Roman" w:cs="Times New Roman"/>
          <w:sz w:val="24"/>
          <w:szCs w:val="24"/>
          <w:lang w:eastAsia="sk-SK"/>
        </w:rPr>
        <w:t>zboru</w:t>
      </w:r>
      <w:r w:rsidRPr="00724977">
        <w:rPr>
          <w:rFonts w:ascii="Times New Roman" w:eastAsia="Times New Roman" w:hAnsi="Times New Roman" w:cs="Times New Roman"/>
          <w:sz w:val="24"/>
          <w:szCs w:val="24"/>
          <w:lang w:eastAsia="sk-SK"/>
        </w:rPr>
        <w:t>, branná povinnosť mu trvá a </w:t>
      </w:r>
      <w:r w:rsidR="00492672">
        <w:rPr>
          <w:rFonts w:ascii="Times New Roman" w:eastAsia="Times New Roman" w:hAnsi="Times New Roman" w:cs="Times New Roman"/>
          <w:sz w:val="24"/>
          <w:szCs w:val="24"/>
          <w:lang w:eastAsia="sk-SK"/>
        </w:rPr>
        <w:t>ktorý</w:t>
      </w:r>
      <w:r w:rsidR="00492672" w:rsidRPr="00724977">
        <w:rPr>
          <w:rFonts w:ascii="Times New Roman" w:eastAsia="Times New Roman" w:hAnsi="Times New Roman" w:cs="Times New Roman"/>
          <w:sz w:val="24"/>
          <w:szCs w:val="24"/>
          <w:lang w:eastAsia="sk-SK"/>
        </w:rPr>
        <w:t xml:space="preserve"> </w:t>
      </w:r>
      <w:r w:rsidRPr="00724977">
        <w:rPr>
          <w:rFonts w:ascii="Times New Roman" w:eastAsia="Times New Roman" w:hAnsi="Times New Roman" w:cs="Times New Roman"/>
          <w:sz w:val="24"/>
          <w:szCs w:val="24"/>
          <w:lang w:eastAsia="sk-SK"/>
        </w:rPr>
        <w:t>uzatvoril dohodu o výcviku,</w:t>
      </w:r>
    </w:p>
    <w:p w14:paraId="7586BA73" w14:textId="5A5A74DB"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občan, ktorý skončil služobný pomer ozbrojeného príslušníka finančnej správy, branná povinnosť mu trvá a </w:t>
      </w:r>
      <w:r w:rsidR="00492672">
        <w:rPr>
          <w:rFonts w:ascii="Times New Roman" w:eastAsia="Times New Roman" w:hAnsi="Times New Roman" w:cs="Times New Roman"/>
          <w:sz w:val="24"/>
          <w:szCs w:val="24"/>
          <w:lang w:eastAsia="sk-SK"/>
        </w:rPr>
        <w:t>ktorý</w:t>
      </w:r>
      <w:r w:rsidR="00492672" w:rsidRPr="00724977">
        <w:rPr>
          <w:rFonts w:ascii="Times New Roman" w:eastAsia="Times New Roman" w:hAnsi="Times New Roman" w:cs="Times New Roman"/>
          <w:sz w:val="24"/>
          <w:szCs w:val="24"/>
          <w:lang w:eastAsia="sk-SK"/>
        </w:rPr>
        <w:t xml:space="preserve"> </w:t>
      </w:r>
      <w:r w:rsidRPr="00724977">
        <w:rPr>
          <w:rFonts w:ascii="Times New Roman" w:eastAsia="Times New Roman" w:hAnsi="Times New Roman" w:cs="Times New Roman"/>
          <w:sz w:val="24"/>
          <w:szCs w:val="24"/>
          <w:lang w:eastAsia="sk-SK"/>
        </w:rPr>
        <w:t>uzatvoril dohodu o výcviku,</w:t>
      </w:r>
    </w:p>
    <w:p w14:paraId="4CABC896" w14:textId="0A8FA1C2"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registrovaný občan, ktorého branná povinnosť trvá a </w:t>
      </w:r>
      <w:r w:rsidR="00492672">
        <w:rPr>
          <w:rFonts w:ascii="Times New Roman" w:eastAsia="Times New Roman" w:hAnsi="Times New Roman" w:cs="Times New Roman"/>
          <w:sz w:val="24"/>
          <w:szCs w:val="24"/>
          <w:lang w:eastAsia="sk-SK"/>
        </w:rPr>
        <w:t>ktorý</w:t>
      </w:r>
      <w:r w:rsidR="00492672" w:rsidRPr="00724977">
        <w:rPr>
          <w:rFonts w:ascii="Times New Roman" w:eastAsia="Times New Roman" w:hAnsi="Times New Roman" w:cs="Times New Roman"/>
          <w:sz w:val="24"/>
          <w:szCs w:val="24"/>
          <w:lang w:eastAsia="sk-SK"/>
        </w:rPr>
        <w:t xml:space="preserve"> </w:t>
      </w:r>
      <w:r w:rsidRPr="00724977">
        <w:rPr>
          <w:rFonts w:ascii="Times New Roman" w:eastAsia="Times New Roman" w:hAnsi="Times New Roman" w:cs="Times New Roman"/>
          <w:sz w:val="24"/>
          <w:szCs w:val="24"/>
          <w:lang w:eastAsia="sk-SK"/>
        </w:rPr>
        <w:t>uzatvoril dohodu o výcviku,</w:t>
      </w:r>
    </w:p>
    <w:p w14:paraId="753AF13D" w14:textId="22EA7D89"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občan, ktorý je verejným funkcionárom uvedeným v § 55 ods. 1 písm. b) až o), ktorého branná povinnosť trvá a </w:t>
      </w:r>
      <w:r w:rsidR="00492672">
        <w:rPr>
          <w:rFonts w:ascii="Times New Roman" w:eastAsia="Times New Roman" w:hAnsi="Times New Roman" w:cs="Times New Roman"/>
          <w:sz w:val="24"/>
          <w:szCs w:val="24"/>
          <w:lang w:eastAsia="sk-SK"/>
        </w:rPr>
        <w:t>ktorý</w:t>
      </w:r>
      <w:r w:rsidR="00492672" w:rsidRPr="00724977">
        <w:rPr>
          <w:rFonts w:ascii="Times New Roman" w:eastAsia="Times New Roman" w:hAnsi="Times New Roman" w:cs="Times New Roman"/>
          <w:sz w:val="24"/>
          <w:szCs w:val="24"/>
          <w:lang w:eastAsia="sk-SK"/>
        </w:rPr>
        <w:t xml:space="preserve"> </w:t>
      </w:r>
      <w:r w:rsidRPr="00724977">
        <w:rPr>
          <w:rFonts w:ascii="Times New Roman" w:eastAsia="Times New Roman" w:hAnsi="Times New Roman" w:cs="Times New Roman"/>
          <w:sz w:val="24"/>
          <w:szCs w:val="24"/>
          <w:lang w:eastAsia="sk-SK"/>
        </w:rPr>
        <w:t>uzatvoril dohodu o výcviku,</w:t>
      </w:r>
    </w:p>
    <w:p w14:paraId="7145ADB0" w14:textId="2A5B0B8B"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vojak v zálohe</w:t>
      </w:r>
      <w:r w:rsidR="00926C1E">
        <w:rPr>
          <w:rFonts w:ascii="Times New Roman" w:eastAsia="Times New Roman" w:hAnsi="Times New Roman" w:cs="Times New Roman"/>
          <w:sz w:val="24"/>
          <w:szCs w:val="24"/>
          <w:lang w:eastAsia="sk-SK"/>
        </w:rPr>
        <w:t>,</w:t>
      </w:r>
      <w:r w:rsidR="00926C1E" w:rsidRPr="004A6AF1">
        <w:rPr>
          <w:rFonts w:ascii="Times New Roman" w:eastAsia="Times New Roman" w:hAnsi="Times New Roman" w:cs="Times New Roman"/>
          <w:sz w:val="24"/>
          <w:szCs w:val="24"/>
          <w:lang w:eastAsia="sk-SK"/>
        </w:rPr>
        <w:t xml:space="preserve"> </w:t>
      </w:r>
      <w:r w:rsidR="00926C1E" w:rsidRPr="00926C1E">
        <w:rPr>
          <w:rFonts w:ascii="Times New Roman" w:eastAsia="Times New Roman" w:hAnsi="Times New Roman" w:cs="Times New Roman"/>
          <w:sz w:val="24"/>
          <w:szCs w:val="24"/>
          <w:lang w:eastAsia="sk-SK"/>
        </w:rPr>
        <w:t>ktorý do účinnosti tohto zákona nebol zaradený do aktívnych záloh</w:t>
      </w:r>
      <w:r w:rsidRPr="00724977">
        <w:rPr>
          <w:rFonts w:ascii="Times New Roman" w:eastAsia="Times New Roman" w:hAnsi="Times New Roman" w:cs="Times New Roman"/>
          <w:sz w:val="24"/>
          <w:szCs w:val="24"/>
          <w:lang w:eastAsia="sk-SK"/>
        </w:rPr>
        <w:t>, ktorého branná povinnosť trvá a </w:t>
      </w:r>
      <w:r w:rsidR="00492672">
        <w:rPr>
          <w:rFonts w:ascii="Times New Roman" w:eastAsia="Times New Roman" w:hAnsi="Times New Roman" w:cs="Times New Roman"/>
          <w:sz w:val="24"/>
          <w:szCs w:val="24"/>
          <w:lang w:eastAsia="sk-SK"/>
        </w:rPr>
        <w:t>ktorý</w:t>
      </w:r>
      <w:r w:rsidR="00492672" w:rsidRPr="00724977">
        <w:rPr>
          <w:rFonts w:ascii="Times New Roman" w:eastAsia="Times New Roman" w:hAnsi="Times New Roman" w:cs="Times New Roman"/>
          <w:sz w:val="24"/>
          <w:szCs w:val="24"/>
          <w:lang w:eastAsia="sk-SK"/>
        </w:rPr>
        <w:t xml:space="preserve"> </w:t>
      </w:r>
      <w:r w:rsidRPr="00724977">
        <w:rPr>
          <w:rFonts w:ascii="Times New Roman" w:eastAsia="Times New Roman" w:hAnsi="Times New Roman" w:cs="Times New Roman"/>
          <w:sz w:val="24"/>
          <w:szCs w:val="24"/>
          <w:lang w:eastAsia="sk-SK"/>
        </w:rPr>
        <w:t>uzatvoril dohodu o výcviku,</w:t>
      </w:r>
    </w:p>
    <w:p w14:paraId="192534F2" w14:textId="2AEF6385" w:rsidR="00D37973" w:rsidRPr="00724977" w:rsidRDefault="00D37973" w:rsidP="00D37973">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vojak</w:t>
      </w:r>
      <w:r>
        <w:rPr>
          <w:rFonts w:ascii="Times New Roman" w:eastAsia="Times New Roman" w:hAnsi="Times New Roman" w:cs="Times New Roman"/>
          <w:sz w:val="24"/>
          <w:szCs w:val="24"/>
          <w:lang w:eastAsia="sk-SK"/>
        </w:rPr>
        <w:t>om</w:t>
      </w:r>
      <w:r w:rsidRPr="00724977">
        <w:rPr>
          <w:rFonts w:ascii="Times New Roman" w:eastAsia="Times New Roman" w:hAnsi="Times New Roman" w:cs="Times New Roman"/>
          <w:sz w:val="24"/>
          <w:szCs w:val="24"/>
          <w:lang w:eastAsia="sk-SK"/>
        </w:rPr>
        <w:t xml:space="preserve"> ostatných záloh </w:t>
      </w:r>
    </w:p>
    <w:p w14:paraId="436CF311" w14:textId="77777777"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občan, ktorý skončil dobrovoľnú vojenskú prípravu a branná povinnosť mu trvá,</w:t>
      </w:r>
    </w:p>
    <w:p w14:paraId="45B5B422" w14:textId="77777777"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občan, ktorý vykonal mimoriadnu službu a branná povinnosť mu trvá,</w:t>
      </w:r>
    </w:p>
    <w:p w14:paraId="66CC57D6" w14:textId="77777777"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 xml:space="preserve">občan, ktorý skončil služobný pomer príslušníka </w:t>
      </w:r>
      <w:r>
        <w:rPr>
          <w:rFonts w:ascii="Times New Roman" w:eastAsia="Times New Roman" w:hAnsi="Times New Roman" w:cs="Times New Roman"/>
          <w:sz w:val="24"/>
          <w:szCs w:val="24"/>
          <w:lang w:eastAsia="sk-SK"/>
        </w:rPr>
        <w:t>zboru</w:t>
      </w:r>
      <w:r w:rsidRPr="00724977">
        <w:rPr>
          <w:rFonts w:ascii="Times New Roman" w:eastAsia="Times New Roman" w:hAnsi="Times New Roman" w:cs="Times New Roman"/>
          <w:sz w:val="24"/>
          <w:szCs w:val="24"/>
          <w:lang w:eastAsia="sk-SK"/>
        </w:rPr>
        <w:t xml:space="preserve"> a branná povinnosť mu trvá,</w:t>
      </w:r>
    </w:p>
    <w:p w14:paraId="4852A4A1" w14:textId="77777777"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občan, ktorý skončil služobný pomer ozbrojeného príslušníka finančnej správy a branná povinnosť mu trvá,</w:t>
      </w:r>
    </w:p>
    <w:p w14:paraId="25827FF1" w14:textId="77777777"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 xml:space="preserve">občan, ktorý bol vyradený z operačných záloh alebo z </w:t>
      </w:r>
      <w:r>
        <w:rPr>
          <w:rFonts w:ascii="Times New Roman" w:eastAsia="Times New Roman" w:hAnsi="Times New Roman" w:cs="Times New Roman"/>
          <w:sz w:val="24"/>
          <w:szCs w:val="24"/>
          <w:lang w:eastAsia="sk-SK"/>
        </w:rPr>
        <w:t>pohotovostných</w:t>
      </w:r>
      <w:r w:rsidRPr="00724977">
        <w:rPr>
          <w:rFonts w:ascii="Times New Roman" w:eastAsia="Times New Roman" w:hAnsi="Times New Roman" w:cs="Times New Roman"/>
          <w:sz w:val="24"/>
          <w:szCs w:val="24"/>
          <w:lang w:eastAsia="sk-SK"/>
        </w:rPr>
        <w:t xml:space="preserve"> záloh a branná povinnosť mu trvá,</w:t>
      </w:r>
    </w:p>
    <w:p w14:paraId="1A731705" w14:textId="77777777" w:rsidR="00D37973" w:rsidRPr="00724977" w:rsidRDefault="00D37973" w:rsidP="00D37973">
      <w:pPr>
        <w:pStyle w:val="Odsekzoznamu"/>
        <w:numPr>
          <w:ilvl w:val="1"/>
          <w:numId w:val="3"/>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 xml:space="preserve">občan, ktorý skončil výcvik </w:t>
      </w:r>
      <w:r>
        <w:rPr>
          <w:rFonts w:ascii="Times New Roman" w:eastAsia="Times New Roman" w:hAnsi="Times New Roman" w:cs="Times New Roman"/>
          <w:sz w:val="24"/>
          <w:szCs w:val="24"/>
          <w:lang w:eastAsia="sk-SK"/>
        </w:rPr>
        <w:t>branných</w:t>
      </w:r>
      <w:r w:rsidRPr="00724977">
        <w:rPr>
          <w:rFonts w:ascii="Times New Roman" w:eastAsia="Times New Roman" w:hAnsi="Times New Roman" w:cs="Times New Roman"/>
          <w:sz w:val="24"/>
          <w:szCs w:val="24"/>
          <w:lang w:eastAsia="sk-SK"/>
        </w:rPr>
        <w:t xml:space="preserve"> záloh a branná povinnosť mu trvá,</w:t>
      </w:r>
    </w:p>
    <w:p w14:paraId="4C46E5D2" w14:textId="77777777" w:rsidR="00D37973" w:rsidRPr="00724977" w:rsidRDefault="00D37973" w:rsidP="00D37973">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vojenským útvarom</w:t>
      </w:r>
    </w:p>
    <w:p w14:paraId="56EB7C4F" w14:textId="77777777" w:rsidR="00D37973" w:rsidRPr="009E5143" w:rsidRDefault="00D37973" w:rsidP="00D37973">
      <w:pPr>
        <w:pStyle w:val="Odsekzoznamu"/>
        <w:numPr>
          <w:ilvl w:val="0"/>
          <w:numId w:val="4"/>
        </w:numPr>
        <w:spacing w:after="0" w:line="240" w:lineRule="auto"/>
        <w:ind w:left="709" w:hanging="283"/>
        <w:jc w:val="both"/>
        <w:rPr>
          <w:rFonts w:ascii="Times New Roman" w:eastAsia="Times New Roman" w:hAnsi="Times New Roman" w:cs="Times New Roman"/>
          <w:sz w:val="24"/>
          <w:szCs w:val="24"/>
          <w:lang w:eastAsia="sk-SK"/>
        </w:rPr>
      </w:pPr>
      <w:r w:rsidRPr="009E5143">
        <w:rPr>
          <w:rFonts w:ascii="Times New Roman" w:eastAsia="Times New Roman" w:hAnsi="Times New Roman" w:cs="Times New Roman"/>
          <w:sz w:val="24"/>
          <w:szCs w:val="24"/>
          <w:lang w:eastAsia="sk-SK"/>
        </w:rPr>
        <w:t xml:space="preserve">úrady, zariadenia, rozpočtové organizácie a príspevkové organizácie v pôsobnosti </w:t>
      </w:r>
      <w:r>
        <w:rPr>
          <w:rFonts w:ascii="Times New Roman" w:eastAsia="Times New Roman" w:hAnsi="Times New Roman" w:cs="Times New Roman"/>
          <w:sz w:val="24"/>
          <w:szCs w:val="24"/>
          <w:lang w:eastAsia="sk-SK"/>
        </w:rPr>
        <w:t>M</w:t>
      </w:r>
      <w:r w:rsidRPr="009E5143">
        <w:rPr>
          <w:rFonts w:ascii="Times New Roman" w:eastAsia="Times New Roman" w:hAnsi="Times New Roman" w:cs="Times New Roman"/>
          <w:sz w:val="24"/>
          <w:szCs w:val="24"/>
          <w:lang w:eastAsia="sk-SK"/>
        </w:rPr>
        <w:t>inisterstva</w:t>
      </w:r>
      <w:r>
        <w:rPr>
          <w:rFonts w:ascii="Times New Roman" w:eastAsia="Times New Roman" w:hAnsi="Times New Roman" w:cs="Times New Roman"/>
          <w:sz w:val="24"/>
          <w:szCs w:val="24"/>
          <w:lang w:eastAsia="sk-SK"/>
        </w:rPr>
        <w:t xml:space="preserve"> obrany Slovenskej republiky (ďalej len „ministerstvo“)</w:t>
      </w:r>
      <w:r w:rsidRPr="009E5143">
        <w:rPr>
          <w:rFonts w:ascii="Times New Roman" w:eastAsia="Times New Roman" w:hAnsi="Times New Roman" w:cs="Times New Roman"/>
          <w:sz w:val="24"/>
          <w:szCs w:val="24"/>
          <w:lang w:eastAsia="sk-SK"/>
        </w:rPr>
        <w:t xml:space="preserve">, </w:t>
      </w:r>
    </w:p>
    <w:p w14:paraId="230CC66E" w14:textId="77777777" w:rsidR="00D37973" w:rsidRPr="009E5143" w:rsidRDefault="00D37973" w:rsidP="00D37973">
      <w:pPr>
        <w:pStyle w:val="Odsekzoznamu"/>
        <w:numPr>
          <w:ilvl w:val="0"/>
          <w:numId w:val="4"/>
        </w:numPr>
        <w:spacing w:after="0" w:line="240" w:lineRule="auto"/>
        <w:ind w:left="709" w:hanging="283"/>
        <w:jc w:val="both"/>
        <w:rPr>
          <w:rFonts w:ascii="Times New Roman" w:eastAsia="Times New Roman" w:hAnsi="Times New Roman" w:cs="Times New Roman"/>
          <w:sz w:val="24"/>
          <w:szCs w:val="24"/>
          <w:lang w:eastAsia="sk-SK"/>
        </w:rPr>
      </w:pPr>
      <w:r w:rsidRPr="009E5143">
        <w:rPr>
          <w:rFonts w:ascii="Times New Roman" w:eastAsia="Times New Roman" w:hAnsi="Times New Roman" w:cs="Times New Roman"/>
          <w:sz w:val="24"/>
          <w:szCs w:val="24"/>
          <w:lang w:eastAsia="sk-SK"/>
        </w:rPr>
        <w:t>Generálny štáb ozbrojených síl Slovenskej republiky (ďalej len „generálny štáb"),</w:t>
      </w:r>
    </w:p>
    <w:p w14:paraId="3C253ABC" w14:textId="77777777" w:rsidR="00D37973" w:rsidRPr="009E5143" w:rsidRDefault="00D37973" w:rsidP="00D37973">
      <w:pPr>
        <w:pStyle w:val="Odsekzoznamu"/>
        <w:numPr>
          <w:ilvl w:val="0"/>
          <w:numId w:val="4"/>
        </w:numPr>
        <w:spacing w:after="0" w:line="240" w:lineRule="auto"/>
        <w:ind w:left="709" w:hanging="283"/>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veliteľstvá</w:t>
      </w:r>
      <w:r w:rsidRPr="009E5143">
        <w:rPr>
          <w:rFonts w:ascii="Times New Roman" w:eastAsia="Times New Roman" w:hAnsi="Times New Roman" w:cs="Times New Roman"/>
          <w:sz w:val="24"/>
          <w:szCs w:val="24"/>
          <w:lang w:eastAsia="sk-SK"/>
        </w:rPr>
        <w:t xml:space="preserve">, zväzky, útvary, úrady a zariadenia ozbrojených síl, </w:t>
      </w:r>
    </w:p>
    <w:p w14:paraId="7B4B10CA" w14:textId="77777777" w:rsidR="00D37973" w:rsidRPr="009E5143" w:rsidRDefault="00D37973" w:rsidP="00D37973">
      <w:pPr>
        <w:pStyle w:val="Odsekzoznamu"/>
        <w:numPr>
          <w:ilvl w:val="0"/>
          <w:numId w:val="4"/>
        </w:numPr>
        <w:spacing w:after="0" w:line="240" w:lineRule="auto"/>
        <w:ind w:left="709" w:hanging="283"/>
        <w:jc w:val="both"/>
        <w:rPr>
          <w:rFonts w:ascii="Times New Roman" w:eastAsia="Times New Roman" w:hAnsi="Times New Roman" w:cs="Times New Roman"/>
          <w:sz w:val="24"/>
          <w:szCs w:val="24"/>
          <w:lang w:eastAsia="sk-SK"/>
        </w:rPr>
      </w:pPr>
      <w:r w:rsidRPr="009E5143">
        <w:rPr>
          <w:rFonts w:ascii="Times New Roman" w:eastAsia="Times New Roman" w:hAnsi="Times New Roman" w:cs="Times New Roman"/>
          <w:sz w:val="24"/>
          <w:szCs w:val="24"/>
          <w:lang w:eastAsia="sk-SK"/>
        </w:rPr>
        <w:t>Vojenská polícia a Vojenské spravodajstvo,</w:t>
      </w:r>
    </w:p>
    <w:p w14:paraId="09D01510" w14:textId="77777777" w:rsidR="00D37973" w:rsidRPr="009E5143" w:rsidRDefault="00D37973" w:rsidP="00D37973">
      <w:pPr>
        <w:pStyle w:val="Odsekzoznamu"/>
        <w:numPr>
          <w:ilvl w:val="0"/>
          <w:numId w:val="4"/>
        </w:numPr>
        <w:spacing w:after="0" w:line="240" w:lineRule="auto"/>
        <w:ind w:left="709" w:hanging="283"/>
        <w:jc w:val="both"/>
        <w:rPr>
          <w:rFonts w:ascii="Times New Roman" w:eastAsia="Times New Roman" w:hAnsi="Times New Roman" w:cs="Times New Roman"/>
          <w:sz w:val="24"/>
          <w:szCs w:val="24"/>
          <w:lang w:eastAsia="sk-SK"/>
        </w:rPr>
      </w:pPr>
      <w:r w:rsidRPr="009E5143">
        <w:rPr>
          <w:rFonts w:ascii="Times New Roman" w:eastAsia="Times New Roman" w:hAnsi="Times New Roman" w:cs="Times New Roman"/>
          <w:sz w:val="24"/>
          <w:szCs w:val="24"/>
          <w:lang w:eastAsia="sk-SK"/>
        </w:rPr>
        <w:t xml:space="preserve">Vojenská kancelária prezidenta Slovenskej republiky a Čestná stráž prezidenta Slovenskej republiky, </w:t>
      </w:r>
    </w:p>
    <w:p w14:paraId="0EC4CE13" w14:textId="77777777" w:rsidR="00D37973" w:rsidRPr="00724977" w:rsidRDefault="00D37973" w:rsidP="00D37973">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služobnou cestou krátkodobé plnenie služobných povinností mimo určeného vojenského útvaru.</w:t>
      </w:r>
    </w:p>
    <w:p w14:paraId="2F22586A" w14:textId="77777777" w:rsidR="00D37973" w:rsidRPr="009E5143" w:rsidRDefault="00D37973" w:rsidP="00D37973">
      <w:pPr>
        <w:spacing w:after="0" w:line="240" w:lineRule="auto"/>
        <w:jc w:val="both"/>
        <w:rPr>
          <w:rFonts w:ascii="Times New Roman" w:eastAsia="Times New Roman" w:hAnsi="Times New Roman" w:cs="Times New Roman"/>
          <w:color w:val="00B050"/>
          <w:sz w:val="24"/>
          <w:szCs w:val="24"/>
          <w:lang w:eastAsia="sk-SK"/>
        </w:rPr>
      </w:pPr>
    </w:p>
    <w:p w14:paraId="53A6A61C" w14:textId="5495E756" w:rsidR="00D37973" w:rsidRPr="00724977" w:rsidRDefault="00D37973" w:rsidP="00D37973">
      <w:pPr>
        <w:pStyle w:val="Odsekzoznamu"/>
        <w:spacing w:after="0" w:line="240" w:lineRule="auto"/>
        <w:ind w:left="0" w:firstLine="709"/>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lastRenderedPageBreak/>
        <w:t>(</w:t>
      </w:r>
      <w:r w:rsidR="003D52CD">
        <w:rPr>
          <w:rFonts w:ascii="Times New Roman" w:eastAsia="Times New Roman" w:hAnsi="Times New Roman" w:cs="Times New Roman"/>
          <w:sz w:val="24"/>
          <w:szCs w:val="24"/>
          <w:lang w:eastAsia="sk-SK"/>
        </w:rPr>
        <w:t>2</w:t>
      </w:r>
      <w:r w:rsidRPr="00724977">
        <w:rPr>
          <w:rFonts w:ascii="Times New Roman" w:eastAsia="Times New Roman" w:hAnsi="Times New Roman" w:cs="Times New Roman"/>
          <w:sz w:val="24"/>
          <w:szCs w:val="24"/>
          <w:lang w:eastAsia="sk-SK"/>
        </w:rPr>
        <w:t>) Ak sa v tomto zákone používa pojem vojak v zálohe, vojak operačných záloh, vojak pohotovostných záloh, vojak branných záloh</w:t>
      </w:r>
      <w:r w:rsidR="00B45EF5">
        <w:rPr>
          <w:rFonts w:ascii="Times New Roman" w:eastAsia="Times New Roman" w:hAnsi="Times New Roman" w:cs="Times New Roman"/>
          <w:sz w:val="24"/>
          <w:szCs w:val="24"/>
          <w:lang w:eastAsia="sk-SK"/>
        </w:rPr>
        <w:t>,</w:t>
      </w:r>
      <w:r w:rsidRPr="00724977">
        <w:rPr>
          <w:rFonts w:ascii="Times New Roman" w:eastAsia="Times New Roman" w:hAnsi="Times New Roman" w:cs="Times New Roman"/>
          <w:sz w:val="24"/>
          <w:szCs w:val="24"/>
          <w:lang w:eastAsia="sk-SK"/>
        </w:rPr>
        <w:t xml:space="preserve"> vojak ostatných záloh a vojak mimoriadnej služby, rozumie sa tým aj vojačka v zálohe, vojačka operačných záloh, vojačka pohotovostných záloh, vojačka branných záloh, vojačka ostatných záloh a vojačka mimoriadnej služby.</w:t>
      </w:r>
    </w:p>
    <w:p w14:paraId="3B3F6494" w14:textId="77777777" w:rsidR="00D37973" w:rsidRPr="009E5143" w:rsidRDefault="00D37973" w:rsidP="00D37973">
      <w:pPr>
        <w:spacing w:after="0" w:line="240" w:lineRule="auto"/>
        <w:jc w:val="both"/>
        <w:rPr>
          <w:rFonts w:ascii="Times New Roman" w:eastAsia="Times New Roman" w:hAnsi="Times New Roman" w:cs="Times New Roman"/>
          <w:sz w:val="24"/>
          <w:szCs w:val="24"/>
          <w:lang w:eastAsia="sk-SK"/>
        </w:rPr>
      </w:pPr>
      <w:r w:rsidRPr="009E5143">
        <w:rPr>
          <w:rFonts w:ascii="Times New Roman" w:eastAsia="Times New Roman" w:hAnsi="Times New Roman" w:cs="Times New Roman"/>
          <w:sz w:val="24"/>
          <w:szCs w:val="24"/>
          <w:lang w:eastAsia="sk-SK"/>
        </w:rPr>
        <w:t xml:space="preserve"> </w:t>
      </w:r>
    </w:p>
    <w:p w14:paraId="0A024488" w14:textId="17F93E14" w:rsidR="00D37973" w:rsidRPr="009E5143"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724977">
        <w:rPr>
          <w:rFonts w:ascii="Times New Roman" w:eastAsia="Times New Roman" w:hAnsi="Times New Roman" w:cs="Times New Roman"/>
          <w:sz w:val="24"/>
          <w:szCs w:val="24"/>
          <w:lang w:eastAsia="sk-SK"/>
        </w:rPr>
        <w:t>(</w:t>
      </w:r>
      <w:r w:rsidR="003D52CD">
        <w:rPr>
          <w:rFonts w:ascii="Times New Roman" w:eastAsia="Times New Roman" w:hAnsi="Times New Roman" w:cs="Times New Roman"/>
          <w:sz w:val="24"/>
          <w:szCs w:val="24"/>
          <w:lang w:eastAsia="sk-SK"/>
        </w:rPr>
        <w:t>3</w:t>
      </w:r>
      <w:r w:rsidRPr="00724977">
        <w:rPr>
          <w:rFonts w:ascii="Times New Roman" w:eastAsia="Times New Roman" w:hAnsi="Times New Roman" w:cs="Times New Roman"/>
          <w:sz w:val="24"/>
          <w:szCs w:val="24"/>
          <w:lang w:eastAsia="sk-SK"/>
        </w:rPr>
        <w:t xml:space="preserve">) </w:t>
      </w:r>
      <w:r w:rsidRPr="009E5143">
        <w:rPr>
          <w:rFonts w:ascii="Times New Roman" w:eastAsia="Times New Roman" w:hAnsi="Times New Roman" w:cs="Times New Roman"/>
          <w:sz w:val="24"/>
          <w:szCs w:val="24"/>
          <w:lang w:eastAsia="sk-SK"/>
        </w:rPr>
        <w:t xml:space="preserve">Ak sa v </w:t>
      </w:r>
      <w:r w:rsidRPr="003D259D">
        <w:rPr>
          <w:rFonts w:ascii="Times New Roman" w:eastAsia="Times New Roman" w:hAnsi="Times New Roman" w:cs="Times New Roman"/>
          <w:sz w:val="24"/>
          <w:szCs w:val="24"/>
          <w:lang w:eastAsia="sk-SK"/>
        </w:rPr>
        <w:t>§ 5</w:t>
      </w:r>
      <w:r>
        <w:rPr>
          <w:rFonts w:ascii="Times New Roman" w:eastAsia="Times New Roman" w:hAnsi="Times New Roman" w:cs="Times New Roman"/>
          <w:sz w:val="24"/>
          <w:szCs w:val="24"/>
          <w:lang w:eastAsia="sk-SK"/>
        </w:rPr>
        <w:t>1</w:t>
      </w:r>
      <w:r w:rsidRPr="003D259D">
        <w:rPr>
          <w:rFonts w:ascii="Times New Roman" w:eastAsia="Times New Roman" w:hAnsi="Times New Roman" w:cs="Times New Roman"/>
          <w:sz w:val="24"/>
          <w:szCs w:val="24"/>
          <w:lang w:eastAsia="sk-SK"/>
        </w:rPr>
        <w:t xml:space="preserve"> ods. 6, </w:t>
      </w:r>
      <w:r w:rsidRPr="006D4BC4">
        <w:rPr>
          <w:rFonts w:ascii="Times New Roman" w:eastAsia="Times New Roman" w:hAnsi="Times New Roman" w:cs="Times New Roman"/>
          <w:sz w:val="24"/>
          <w:szCs w:val="24"/>
          <w:lang w:eastAsia="sk-SK"/>
        </w:rPr>
        <w:t>§ 5</w:t>
      </w:r>
      <w:r>
        <w:rPr>
          <w:rFonts w:ascii="Times New Roman" w:eastAsia="Times New Roman" w:hAnsi="Times New Roman" w:cs="Times New Roman"/>
          <w:sz w:val="24"/>
          <w:szCs w:val="24"/>
          <w:lang w:eastAsia="sk-SK"/>
        </w:rPr>
        <w:t>6</w:t>
      </w:r>
      <w:r w:rsidRPr="006D4BC4">
        <w:rPr>
          <w:rFonts w:ascii="Times New Roman" w:eastAsia="Times New Roman" w:hAnsi="Times New Roman" w:cs="Times New Roman"/>
          <w:sz w:val="24"/>
          <w:szCs w:val="24"/>
          <w:lang w:eastAsia="sk-SK"/>
        </w:rPr>
        <w:t xml:space="preserve"> ods. 15,</w:t>
      </w:r>
      <w:r>
        <w:rPr>
          <w:rFonts w:ascii="Times New Roman" w:eastAsia="Times New Roman" w:hAnsi="Times New Roman" w:cs="Times New Roman"/>
          <w:sz w:val="24"/>
          <w:szCs w:val="24"/>
          <w:lang w:eastAsia="sk-SK"/>
        </w:rPr>
        <w:t xml:space="preserve"> § 58, § 59, § 60 ods. 3, § 61 a 62, § 69 a § </w:t>
      </w:r>
      <w:r w:rsidR="00DB322B">
        <w:rPr>
          <w:rFonts w:ascii="Times New Roman" w:eastAsia="Times New Roman" w:hAnsi="Times New Roman" w:cs="Times New Roman"/>
          <w:sz w:val="24"/>
          <w:szCs w:val="24"/>
          <w:lang w:eastAsia="sk-SK"/>
        </w:rPr>
        <w:t>80</w:t>
      </w:r>
      <w:r>
        <w:rPr>
          <w:rFonts w:ascii="Times New Roman" w:eastAsia="Times New Roman" w:hAnsi="Times New Roman" w:cs="Times New Roman"/>
          <w:sz w:val="24"/>
          <w:szCs w:val="24"/>
          <w:lang w:eastAsia="sk-SK"/>
        </w:rPr>
        <w:t xml:space="preserve"> ods. 1 a 3 </w:t>
      </w:r>
      <w:r w:rsidRPr="009E5143">
        <w:rPr>
          <w:rFonts w:ascii="Times New Roman" w:eastAsia="Times New Roman" w:hAnsi="Times New Roman" w:cs="Times New Roman"/>
          <w:sz w:val="24"/>
          <w:szCs w:val="24"/>
          <w:lang w:eastAsia="sk-SK"/>
        </w:rPr>
        <w:t xml:space="preserve">používa pojem vojenský útvar, rozumie sa tým aj ministerstvo. </w:t>
      </w:r>
    </w:p>
    <w:p w14:paraId="01A46E30" w14:textId="77777777" w:rsidR="00D37973" w:rsidRPr="00E23A20" w:rsidRDefault="00D37973" w:rsidP="00D37973">
      <w:pPr>
        <w:spacing w:after="0" w:line="240" w:lineRule="auto"/>
        <w:jc w:val="both"/>
        <w:rPr>
          <w:rFonts w:ascii="Times New Roman" w:eastAsia="Times New Roman" w:hAnsi="Times New Roman" w:cs="Times New Roman"/>
          <w:color w:val="00B050"/>
          <w:sz w:val="24"/>
          <w:szCs w:val="24"/>
          <w:lang w:eastAsia="sk-SK"/>
        </w:rPr>
      </w:pPr>
    </w:p>
    <w:p w14:paraId="1C23E16F" w14:textId="77777777" w:rsidR="00D37973" w:rsidRPr="00DA39BE" w:rsidRDefault="00D37973" w:rsidP="00D37973">
      <w:pPr>
        <w:autoSpaceDE w:val="0"/>
        <w:autoSpaceDN w:val="0"/>
        <w:adjustRightInd w:val="0"/>
        <w:spacing w:after="0" w:line="240" w:lineRule="auto"/>
        <w:jc w:val="center"/>
        <w:rPr>
          <w:rFonts w:ascii="Times New Roman" w:hAnsi="Times New Roman" w:cs="Times New Roman"/>
          <w:b/>
          <w:bCs/>
          <w:sz w:val="28"/>
          <w:szCs w:val="28"/>
        </w:rPr>
      </w:pPr>
      <w:r w:rsidRPr="00DA39BE">
        <w:rPr>
          <w:rFonts w:ascii="Times New Roman" w:hAnsi="Times New Roman" w:cs="Times New Roman"/>
          <w:b/>
          <w:bCs/>
          <w:sz w:val="28"/>
          <w:szCs w:val="28"/>
        </w:rPr>
        <w:t>DRUHÁ ČASŤ</w:t>
      </w:r>
    </w:p>
    <w:p w14:paraId="278C296E" w14:textId="77777777" w:rsidR="00D37973" w:rsidRPr="00DA39BE" w:rsidRDefault="00D37973" w:rsidP="00D37973">
      <w:pPr>
        <w:autoSpaceDE w:val="0"/>
        <w:autoSpaceDN w:val="0"/>
        <w:adjustRightInd w:val="0"/>
        <w:spacing w:after="0" w:line="240" w:lineRule="auto"/>
        <w:jc w:val="center"/>
        <w:rPr>
          <w:rFonts w:ascii="Times New Roman" w:hAnsi="Times New Roman" w:cs="Times New Roman"/>
          <w:b/>
          <w:bCs/>
          <w:sz w:val="28"/>
          <w:szCs w:val="28"/>
        </w:rPr>
      </w:pPr>
      <w:r w:rsidRPr="00DA39BE">
        <w:rPr>
          <w:rFonts w:ascii="Times New Roman" w:hAnsi="Times New Roman" w:cs="Times New Roman"/>
          <w:b/>
          <w:bCs/>
          <w:sz w:val="28"/>
          <w:szCs w:val="28"/>
        </w:rPr>
        <w:t>VYTVÁRANIE</w:t>
      </w:r>
      <w:r w:rsidRPr="006E7F73">
        <w:rPr>
          <w:rFonts w:ascii="Times New Roman" w:hAnsi="Times New Roman" w:cs="Times New Roman"/>
          <w:b/>
          <w:bCs/>
          <w:sz w:val="28"/>
          <w:szCs w:val="28"/>
        </w:rPr>
        <w:t xml:space="preserve"> </w:t>
      </w:r>
      <w:r w:rsidRPr="00DA39BE">
        <w:rPr>
          <w:rFonts w:ascii="Times New Roman" w:hAnsi="Times New Roman" w:cs="Times New Roman"/>
          <w:b/>
          <w:bCs/>
          <w:sz w:val="28"/>
          <w:szCs w:val="28"/>
        </w:rPr>
        <w:t>NÁRODNÝCH OBRANNÝCH SÍL</w:t>
      </w:r>
      <w:r>
        <w:rPr>
          <w:rFonts w:ascii="Times New Roman" w:hAnsi="Times New Roman" w:cs="Times New Roman"/>
          <w:b/>
          <w:bCs/>
          <w:sz w:val="28"/>
          <w:szCs w:val="28"/>
        </w:rPr>
        <w:t xml:space="preserve"> A</w:t>
      </w:r>
      <w:r w:rsidRPr="00DA39BE">
        <w:rPr>
          <w:rFonts w:ascii="Times New Roman" w:hAnsi="Times New Roman" w:cs="Times New Roman"/>
          <w:b/>
          <w:bCs/>
          <w:sz w:val="28"/>
          <w:szCs w:val="28"/>
        </w:rPr>
        <w:t xml:space="preserve"> PRÍPRAVA A POUŽITIE </w:t>
      </w:r>
      <w:r>
        <w:rPr>
          <w:rFonts w:ascii="Times New Roman" w:hAnsi="Times New Roman" w:cs="Times New Roman"/>
          <w:b/>
          <w:bCs/>
          <w:sz w:val="28"/>
          <w:szCs w:val="28"/>
        </w:rPr>
        <w:t>VOJAKOV V ZÁLOHE</w:t>
      </w:r>
    </w:p>
    <w:p w14:paraId="471E3897" w14:textId="77777777" w:rsidR="00D37973" w:rsidRPr="00DA39BE" w:rsidRDefault="00D37973" w:rsidP="00D37973">
      <w:pPr>
        <w:autoSpaceDE w:val="0"/>
        <w:autoSpaceDN w:val="0"/>
        <w:adjustRightInd w:val="0"/>
        <w:spacing w:after="0" w:line="240" w:lineRule="auto"/>
        <w:jc w:val="both"/>
        <w:rPr>
          <w:rFonts w:ascii="Times New Roman" w:hAnsi="Times New Roman" w:cs="Times New Roman"/>
          <w:b/>
          <w:bCs/>
          <w:sz w:val="24"/>
          <w:szCs w:val="24"/>
        </w:rPr>
      </w:pPr>
    </w:p>
    <w:p w14:paraId="6D6DCFF5" w14:textId="77777777" w:rsidR="00D37973" w:rsidRPr="00DA39BE"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DA39BE">
        <w:rPr>
          <w:rFonts w:ascii="Times New Roman" w:hAnsi="Times New Roman" w:cs="Times New Roman"/>
          <w:b/>
          <w:bCs/>
          <w:sz w:val="24"/>
          <w:szCs w:val="24"/>
        </w:rPr>
        <w:t>Prvý oddiel</w:t>
      </w:r>
    </w:p>
    <w:p w14:paraId="28CFDD18" w14:textId="77777777" w:rsidR="00D37973" w:rsidRPr="00DA39BE"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DA39BE">
        <w:rPr>
          <w:rFonts w:ascii="Times New Roman" w:hAnsi="Times New Roman" w:cs="Times New Roman"/>
          <w:b/>
          <w:bCs/>
          <w:sz w:val="24"/>
          <w:szCs w:val="24"/>
        </w:rPr>
        <w:t>Národné obranné sily</w:t>
      </w:r>
    </w:p>
    <w:p w14:paraId="311426B4" w14:textId="77777777" w:rsidR="003D52CD" w:rsidRDefault="003D52CD" w:rsidP="003D52CD">
      <w:pPr>
        <w:spacing w:after="0" w:line="240" w:lineRule="auto"/>
        <w:jc w:val="center"/>
        <w:rPr>
          <w:rFonts w:ascii="Times New Roman" w:eastAsia="Times New Roman" w:hAnsi="Times New Roman" w:cs="Times New Roman"/>
          <w:b/>
          <w:sz w:val="24"/>
          <w:szCs w:val="24"/>
          <w:lang w:eastAsia="sk-SK"/>
        </w:rPr>
      </w:pPr>
    </w:p>
    <w:p w14:paraId="23AB5519" w14:textId="03DF8594" w:rsidR="003D52CD" w:rsidRPr="00E23A20" w:rsidRDefault="003D52CD" w:rsidP="003D52CD">
      <w:pPr>
        <w:spacing w:after="0" w:line="240" w:lineRule="auto"/>
        <w:jc w:val="center"/>
        <w:rPr>
          <w:rFonts w:ascii="Times New Roman" w:eastAsia="Times New Roman" w:hAnsi="Times New Roman" w:cs="Times New Roman"/>
          <w:b/>
          <w:sz w:val="24"/>
          <w:szCs w:val="24"/>
          <w:lang w:eastAsia="sk-SK"/>
        </w:rPr>
      </w:pPr>
      <w:r w:rsidRPr="00E23A20">
        <w:rPr>
          <w:rFonts w:ascii="Times New Roman" w:eastAsia="Times New Roman" w:hAnsi="Times New Roman" w:cs="Times New Roman"/>
          <w:b/>
          <w:sz w:val="24"/>
          <w:szCs w:val="24"/>
          <w:lang w:eastAsia="sk-SK"/>
        </w:rPr>
        <w:t>§ 3</w:t>
      </w:r>
    </w:p>
    <w:p w14:paraId="7EEC7113" w14:textId="77777777" w:rsidR="003D52CD" w:rsidRPr="00E23A20" w:rsidRDefault="003D52CD" w:rsidP="003D52CD">
      <w:pPr>
        <w:spacing w:after="0" w:line="240" w:lineRule="auto"/>
        <w:jc w:val="center"/>
        <w:rPr>
          <w:rFonts w:ascii="Times New Roman" w:eastAsia="Times New Roman" w:hAnsi="Times New Roman" w:cs="Times New Roman"/>
          <w:b/>
          <w:sz w:val="24"/>
          <w:szCs w:val="24"/>
          <w:lang w:eastAsia="sk-SK"/>
        </w:rPr>
      </w:pPr>
    </w:p>
    <w:p w14:paraId="4FBAF3AB" w14:textId="4EFF6A7F" w:rsidR="003D52CD" w:rsidRPr="00807E4A" w:rsidRDefault="003D52CD" w:rsidP="003D52CD">
      <w:pPr>
        <w:spacing w:after="0" w:line="240" w:lineRule="auto"/>
        <w:ind w:firstLine="708"/>
        <w:jc w:val="both"/>
        <w:rPr>
          <w:rFonts w:ascii="Times New Roman" w:eastAsia="Times New Roman" w:hAnsi="Times New Roman" w:cs="Times New Roman"/>
          <w:sz w:val="24"/>
          <w:szCs w:val="24"/>
          <w:lang w:eastAsia="sk-SK"/>
        </w:rPr>
      </w:pPr>
      <w:r w:rsidRPr="00807E4A">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1</w:t>
      </w:r>
      <w:r w:rsidRPr="00807E4A">
        <w:rPr>
          <w:rFonts w:ascii="Times New Roman" w:eastAsia="Times New Roman" w:hAnsi="Times New Roman" w:cs="Times New Roman"/>
          <w:sz w:val="24"/>
          <w:szCs w:val="24"/>
          <w:lang w:eastAsia="sk-SK"/>
        </w:rPr>
        <w:t>) Národné obranné sily sú prvkom systému obrany štátu, prostredníctvom ktorého sa zabezpečuje plnenie niektorých opatrení na zvýšenie odolnosti Slovenskej republiky</w:t>
      </w:r>
      <w:r w:rsidR="001C36EC">
        <w:rPr>
          <w:rFonts w:ascii="Times New Roman" w:eastAsia="Times New Roman" w:hAnsi="Times New Roman" w:cs="Times New Roman"/>
          <w:sz w:val="24"/>
          <w:szCs w:val="24"/>
          <w:lang w:eastAsia="sk-SK"/>
        </w:rPr>
        <w:t xml:space="preserve"> v oblasti obrany a bezpečnosti</w:t>
      </w:r>
      <w:r w:rsidRPr="00807E4A">
        <w:rPr>
          <w:rFonts w:ascii="Times New Roman" w:eastAsia="Times New Roman" w:hAnsi="Times New Roman" w:cs="Times New Roman"/>
          <w:sz w:val="24"/>
          <w:szCs w:val="24"/>
          <w:lang w:eastAsia="sk-SK"/>
        </w:rPr>
        <w:t xml:space="preserve"> podľa </w:t>
      </w:r>
      <w:r w:rsidR="00D741BD">
        <w:rPr>
          <w:rFonts w:ascii="Times New Roman" w:eastAsia="Times New Roman" w:hAnsi="Times New Roman" w:cs="Times New Roman"/>
          <w:sz w:val="24"/>
          <w:szCs w:val="24"/>
          <w:lang w:eastAsia="sk-SK"/>
        </w:rPr>
        <w:t>§ 1 ods.</w:t>
      </w:r>
      <w:r w:rsidRPr="00807E4A">
        <w:rPr>
          <w:rFonts w:ascii="Times New Roman" w:eastAsia="Times New Roman" w:hAnsi="Times New Roman" w:cs="Times New Roman"/>
          <w:sz w:val="24"/>
          <w:szCs w:val="24"/>
          <w:lang w:eastAsia="sk-SK"/>
        </w:rPr>
        <w:t xml:space="preserve"> </w:t>
      </w:r>
      <w:r w:rsidR="00D741BD">
        <w:rPr>
          <w:rFonts w:ascii="Times New Roman" w:eastAsia="Times New Roman" w:hAnsi="Times New Roman" w:cs="Times New Roman"/>
          <w:sz w:val="24"/>
          <w:szCs w:val="24"/>
          <w:lang w:eastAsia="sk-SK"/>
        </w:rPr>
        <w:t>2</w:t>
      </w:r>
      <w:r w:rsidRPr="00807E4A">
        <w:rPr>
          <w:rFonts w:ascii="Times New Roman" w:eastAsia="Times New Roman" w:hAnsi="Times New Roman" w:cs="Times New Roman"/>
          <w:sz w:val="24"/>
          <w:szCs w:val="24"/>
          <w:lang w:eastAsia="sk-SK"/>
        </w:rPr>
        <w:t>.</w:t>
      </w:r>
    </w:p>
    <w:p w14:paraId="5222B412" w14:textId="77777777" w:rsidR="003D52CD" w:rsidRPr="00807E4A" w:rsidRDefault="003D52CD" w:rsidP="003D52CD">
      <w:pPr>
        <w:spacing w:after="0" w:line="240" w:lineRule="auto"/>
        <w:ind w:firstLine="708"/>
        <w:jc w:val="both"/>
        <w:rPr>
          <w:rFonts w:ascii="Times New Roman" w:eastAsia="Times New Roman" w:hAnsi="Times New Roman" w:cs="Times New Roman"/>
          <w:sz w:val="24"/>
          <w:szCs w:val="24"/>
          <w:lang w:eastAsia="sk-SK"/>
        </w:rPr>
      </w:pPr>
    </w:p>
    <w:p w14:paraId="18630549" w14:textId="77777777" w:rsidR="003D52CD" w:rsidRPr="00807E4A" w:rsidRDefault="003D52CD" w:rsidP="003D52CD">
      <w:pPr>
        <w:spacing w:after="0" w:line="240" w:lineRule="auto"/>
        <w:ind w:firstLine="708"/>
        <w:jc w:val="both"/>
        <w:rPr>
          <w:rFonts w:ascii="Times New Roman" w:eastAsia="Times New Roman" w:hAnsi="Times New Roman" w:cs="Times New Roman"/>
          <w:sz w:val="24"/>
          <w:szCs w:val="24"/>
          <w:lang w:eastAsia="sk-SK"/>
        </w:rPr>
      </w:pPr>
      <w:r w:rsidRPr="00807E4A">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w:t>
      </w:r>
      <w:r w:rsidRPr="00807E4A">
        <w:rPr>
          <w:rFonts w:ascii="Times New Roman" w:eastAsia="Times New Roman" w:hAnsi="Times New Roman" w:cs="Times New Roman"/>
          <w:sz w:val="24"/>
          <w:szCs w:val="24"/>
          <w:lang w:eastAsia="sk-SK"/>
        </w:rPr>
        <w:t>) Národné obranné sily tvoria</w:t>
      </w:r>
    </w:p>
    <w:p w14:paraId="29CE86D4" w14:textId="77777777" w:rsidR="003D52CD" w:rsidRPr="00807E4A" w:rsidRDefault="003D52CD" w:rsidP="003D52CD">
      <w:pPr>
        <w:pStyle w:val="Odsekzoznamu"/>
        <w:numPr>
          <w:ilvl w:val="0"/>
          <w:numId w:val="2"/>
        </w:numPr>
        <w:spacing w:after="0" w:line="240" w:lineRule="auto"/>
        <w:ind w:left="426" w:hanging="426"/>
        <w:jc w:val="both"/>
        <w:rPr>
          <w:rFonts w:ascii="Times New Roman" w:eastAsia="Times New Roman" w:hAnsi="Times New Roman" w:cs="Times New Roman"/>
          <w:sz w:val="24"/>
          <w:szCs w:val="24"/>
          <w:lang w:eastAsia="sk-SK"/>
        </w:rPr>
      </w:pPr>
      <w:r w:rsidRPr="00807E4A">
        <w:rPr>
          <w:rFonts w:ascii="Times New Roman" w:eastAsia="Times New Roman" w:hAnsi="Times New Roman" w:cs="Times New Roman"/>
          <w:sz w:val="24"/>
          <w:szCs w:val="24"/>
          <w:lang w:eastAsia="sk-SK"/>
        </w:rPr>
        <w:t>operačné zálohy,</w:t>
      </w:r>
    </w:p>
    <w:p w14:paraId="73174D87" w14:textId="77777777" w:rsidR="003D52CD" w:rsidRPr="00807E4A" w:rsidRDefault="003D52CD" w:rsidP="003D52CD">
      <w:pPr>
        <w:pStyle w:val="Odsekzoznamu"/>
        <w:numPr>
          <w:ilvl w:val="0"/>
          <w:numId w:val="2"/>
        </w:numPr>
        <w:spacing w:after="0" w:line="240" w:lineRule="auto"/>
        <w:ind w:left="426" w:hanging="426"/>
        <w:jc w:val="both"/>
        <w:rPr>
          <w:rFonts w:ascii="Times New Roman" w:eastAsia="Times New Roman" w:hAnsi="Times New Roman" w:cs="Times New Roman"/>
          <w:sz w:val="24"/>
          <w:szCs w:val="24"/>
          <w:lang w:eastAsia="sk-SK"/>
        </w:rPr>
      </w:pPr>
      <w:r w:rsidRPr="00807E4A">
        <w:rPr>
          <w:rFonts w:ascii="Times New Roman" w:eastAsia="Times New Roman" w:hAnsi="Times New Roman" w:cs="Times New Roman"/>
          <w:sz w:val="24"/>
          <w:szCs w:val="24"/>
          <w:lang w:eastAsia="sk-SK"/>
        </w:rPr>
        <w:t>pohotovostné zálohy,</w:t>
      </w:r>
    </w:p>
    <w:p w14:paraId="60061E11" w14:textId="77777777" w:rsidR="003D52CD" w:rsidRPr="00807E4A" w:rsidRDefault="003D52CD" w:rsidP="003D52CD">
      <w:pPr>
        <w:pStyle w:val="Odsekzoznamu"/>
        <w:numPr>
          <w:ilvl w:val="0"/>
          <w:numId w:val="2"/>
        </w:numPr>
        <w:spacing w:after="0" w:line="240" w:lineRule="auto"/>
        <w:ind w:left="426" w:hanging="426"/>
        <w:jc w:val="both"/>
        <w:rPr>
          <w:rFonts w:ascii="Times New Roman" w:eastAsia="Times New Roman" w:hAnsi="Times New Roman" w:cs="Times New Roman"/>
          <w:sz w:val="24"/>
          <w:szCs w:val="24"/>
          <w:lang w:eastAsia="sk-SK"/>
        </w:rPr>
      </w:pPr>
      <w:r w:rsidRPr="00807E4A">
        <w:rPr>
          <w:rFonts w:ascii="Times New Roman" w:eastAsia="Times New Roman" w:hAnsi="Times New Roman" w:cs="Times New Roman"/>
          <w:sz w:val="24"/>
          <w:szCs w:val="24"/>
          <w:lang w:eastAsia="sk-SK"/>
        </w:rPr>
        <w:t>branné zálohy,</w:t>
      </w:r>
    </w:p>
    <w:p w14:paraId="65BC4CE9" w14:textId="77777777" w:rsidR="003D52CD" w:rsidRPr="00807E4A" w:rsidRDefault="003D52CD" w:rsidP="003D52CD">
      <w:pPr>
        <w:pStyle w:val="Odsekzoznamu"/>
        <w:numPr>
          <w:ilvl w:val="0"/>
          <w:numId w:val="2"/>
        </w:numPr>
        <w:spacing w:after="0" w:line="240" w:lineRule="auto"/>
        <w:ind w:left="426" w:hanging="426"/>
        <w:jc w:val="both"/>
        <w:rPr>
          <w:rFonts w:ascii="Times New Roman" w:eastAsia="Times New Roman" w:hAnsi="Times New Roman" w:cs="Times New Roman"/>
          <w:sz w:val="24"/>
          <w:szCs w:val="24"/>
          <w:lang w:eastAsia="sk-SK"/>
        </w:rPr>
      </w:pPr>
      <w:r w:rsidRPr="00807E4A">
        <w:rPr>
          <w:rFonts w:ascii="Times New Roman" w:eastAsia="Times New Roman" w:hAnsi="Times New Roman" w:cs="Times New Roman"/>
          <w:sz w:val="24"/>
          <w:szCs w:val="24"/>
          <w:lang w:eastAsia="sk-SK"/>
        </w:rPr>
        <w:t>ostatné zálohy.</w:t>
      </w:r>
    </w:p>
    <w:p w14:paraId="4961BB8F" w14:textId="77777777" w:rsidR="00D37973" w:rsidRPr="00A45436" w:rsidRDefault="00D37973" w:rsidP="00D37973">
      <w:pPr>
        <w:spacing w:after="0" w:line="240" w:lineRule="auto"/>
        <w:jc w:val="center"/>
        <w:rPr>
          <w:rFonts w:ascii="Times New Roman" w:eastAsia="Times New Roman" w:hAnsi="Times New Roman" w:cs="Times New Roman"/>
          <w:color w:val="00B050"/>
          <w:sz w:val="24"/>
          <w:szCs w:val="24"/>
          <w:lang w:eastAsia="sk-SK"/>
        </w:rPr>
      </w:pPr>
    </w:p>
    <w:p w14:paraId="45652E9F" w14:textId="77777777" w:rsidR="00D37973" w:rsidRPr="00F97AB2" w:rsidRDefault="00D37973" w:rsidP="00D37973">
      <w:pPr>
        <w:spacing w:after="0" w:line="240" w:lineRule="auto"/>
        <w:jc w:val="center"/>
        <w:rPr>
          <w:rFonts w:ascii="Times New Roman" w:eastAsia="Times New Roman" w:hAnsi="Times New Roman" w:cs="Times New Roman"/>
          <w:b/>
          <w:sz w:val="24"/>
          <w:szCs w:val="24"/>
          <w:lang w:eastAsia="sk-SK"/>
        </w:rPr>
      </w:pPr>
      <w:r w:rsidRPr="00F97AB2">
        <w:rPr>
          <w:rFonts w:ascii="Times New Roman" w:eastAsia="Times New Roman" w:hAnsi="Times New Roman" w:cs="Times New Roman"/>
          <w:b/>
          <w:sz w:val="24"/>
          <w:szCs w:val="24"/>
          <w:lang w:eastAsia="sk-SK"/>
        </w:rPr>
        <w:t>§ 4</w:t>
      </w:r>
    </w:p>
    <w:p w14:paraId="55BA6326" w14:textId="77777777" w:rsidR="00D37973" w:rsidRPr="00F97AB2" w:rsidRDefault="00D37973" w:rsidP="00D37973">
      <w:pPr>
        <w:spacing w:after="0" w:line="240" w:lineRule="auto"/>
        <w:jc w:val="center"/>
        <w:rPr>
          <w:rFonts w:ascii="Times New Roman" w:eastAsia="Times New Roman" w:hAnsi="Times New Roman" w:cs="Times New Roman"/>
          <w:b/>
          <w:bCs/>
          <w:sz w:val="24"/>
          <w:szCs w:val="24"/>
          <w:lang w:eastAsia="sk-SK"/>
        </w:rPr>
      </w:pPr>
      <w:r w:rsidRPr="00F97AB2">
        <w:rPr>
          <w:rFonts w:ascii="Times New Roman" w:eastAsia="Times New Roman" w:hAnsi="Times New Roman" w:cs="Times New Roman"/>
          <w:b/>
          <w:bCs/>
          <w:sz w:val="24"/>
          <w:szCs w:val="24"/>
          <w:lang w:eastAsia="sk-SK"/>
        </w:rPr>
        <w:t>Operačné zálohy</w:t>
      </w:r>
    </w:p>
    <w:p w14:paraId="6A7A9D64" w14:textId="77777777" w:rsidR="00D37973" w:rsidRPr="00F97AB2" w:rsidRDefault="00D37973" w:rsidP="00D37973">
      <w:pPr>
        <w:spacing w:after="0" w:line="240" w:lineRule="auto"/>
        <w:ind w:firstLine="567"/>
        <w:jc w:val="both"/>
        <w:rPr>
          <w:rFonts w:ascii="Times New Roman" w:eastAsia="Times New Roman" w:hAnsi="Times New Roman" w:cs="Times New Roman"/>
          <w:sz w:val="24"/>
          <w:szCs w:val="24"/>
          <w:lang w:eastAsia="sk-SK"/>
        </w:rPr>
      </w:pPr>
    </w:p>
    <w:p w14:paraId="7CF4F771" w14:textId="77777777" w:rsidR="00D37973" w:rsidRPr="00F97AB2"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F97AB2">
        <w:rPr>
          <w:rFonts w:ascii="Times New Roman" w:eastAsia="Times New Roman" w:hAnsi="Times New Roman" w:cs="Times New Roman"/>
          <w:sz w:val="24"/>
          <w:szCs w:val="24"/>
          <w:lang w:eastAsia="sk-SK"/>
        </w:rPr>
        <w:t xml:space="preserve">(1) Operačné zálohy sú tvorené vojakmi operačných záloh, ktorí sa </w:t>
      </w:r>
      <w:bookmarkStart w:id="5" w:name="_Hlk179466801"/>
      <w:r w:rsidRPr="00F97AB2">
        <w:rPr>
          <w:rFonts w:ascii="Times New Roman" w:eastAsia="Times New Roman" w:hAnsi="Times New Roman" w:cs="Times New Roman"/>
          <w:sz w:val="24"/>
          <w:szCs w:val="24"/>
          <w:lang w:eastAsia="sk-SK"/>
        </w:rPr>
        <w:t>v stave bezpečnosti štátu</w:t>
      </w:r>
      <w:r w:rsidRPr="00F97AB2">
        <w:rPr>
          <w:rStyle w:val="Odkaznapoznmkupodiarou"/>
          <w:rFonts w:ascii="Times New Roman" w:eastAsia="Times New Roman" w:hAnsi="Times New Roman" w:cs="Times New Roman"/>
          <w:sz w:val="24"/>
          <w:szCs w:val="24"/>
          <w:lang w:eastAsia="sk-SK"/>
        </w:rPr>
        <w:footnoteReference w:id="9"/>
      </w:r>
      <w:hyperlink r:id="rId8" w:anchor="poznamky.poznamka-20" w:tooltip="Odkaz na predpis alebo ustanovenie" w:history="1">
        <w:r w:rsidRPr="00F97AB2">
          <w:rPr>
            <w:rFonts w:ascii="Times New Roman" w:eastAsia="Times New Roman" w:hAnsi="Times New Roman" w:cs="Times New Roman"/>
            <w:sz w:val="24"/>
            <w:szCs w:val="24"/>
            <w:lang w:eastAsia="sk-SK"/>
          </w:rPr>
          <w:t>)</w:t>
        </w:r>
      </w:hyperlink>
      <w:r w:rsidRPr="00F97AB2">
        <w:rPr>
          <w:rFonts w:ascii="Times New Roman" w:eastAsia="Times New Roman" w:hAnsi="Times New Roman" w:cs="Times New Roman"/>
          <w:sz w:val="24"/>
          <w:szCs w:val="24"/>
          <w:lang w:eastAsia="sk-SK"/>
        </w:rPr>
        <w:t xml:space="preserve"> pripravujú na plnenie úloh ozbrojených síl</w:t>
      </w:r>
      <w:bookmarkEnd w:id="5"/>
      <w:r w:rsidRPr="00F97AB2">
        <w:rPr>
          <w:rFonts w:ascii="Times New Roman" w:eastAsia="Times New Roman" w:hAnsi="Times New Roman" w:cs="Times New Roman"/>
          <w:sz w:val="24"/>
          <w:szCs w:val="24"/>
          <w:lang w:eastAsia="sk-SK"/>
        </w:rPr>
        <w:t xml:space="preserve"> a výkon mimoriadnej služby v ozbrojených silách</w:t>
      </w:r>
      <w:r>
        <w:rPr>
          <w:rFonts w:ascii="Times New Roman" w:eastAsia="Times New Roman" w:hAnsi="Times New Roman" w:cs="Times New Roman"/>
          <w:sz w:val="24"/>
          <w:szCs w:val="24"/>
          <w:lang w:eastAsia="sk-SK"/>
        </w:rPr>
        <w:t>.</w:t>
      </w:r>
      <w:r w:rsidRPr="00F97AB2">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w:t>
      </w:r>
      <w:r w:rsidRPr="00F97AB2">
        <w:rPr>
          <w:rFonts w:ascii="Times New Roman" w:eastAsia="Times New Roman" w:hAnsi="Times New Roman" w:cs="Times New Roman"/>
          <w:sz w:val="24"/>
          <w:szCs w:val="24"/>
          <w:lang w:eastAsia="sk-SK"/>
        </w:rPr>
        <w:t> období krízovej situácie</w:t>
      </w:r>
      <w:r>
        <w:rPr>
          <w:rFonts w:ascii="Times New Roman" w:eastAsia="Times New Roman" w:hAnsi="Times New Roman" w:cs="Times New Roman"/>
          <w:sz w:val="24"/>
          <w:szCs w:val="24"/>
          <w:lang w:eastAsia="sk-SK"/>
        </w:rPr>
        <w:t xml:space="preserve"> operačné zálohy</w:t>
      </w:r>
      <w:r w:rsidRPr="00F97AB2">
        <w:rPr>
          <w:rFonts w:ascii="Times New Roman" w:eastAsia="Times New Roman" w:hAnsi="Times New Roman" w:cs="Times New Roman"/>
          <w:sz w:val="24"/>
          <w:szCs w:val="24"/>
          <w:lang w:eastAsia="sk-SK"/>
        </w:rPr>
        <w:t xml:space="preserve"> plnia úlohy ozbrojených síl v rozsahu</w:t>
      </w:r>
    </w:p>
    <w:p w14:paraId="5CC59C64" w14:textId="77777777" w:rsidR="00D37973" w:rsidRPr="00F97AB2" w:rsidRDefault="00D37973" w:rsidP="00D37973">
      <w:pPr>
        <w:pStyle w:val="Odsekzoznamu"/>
        <w:numPr>
          <w:ilvl w:val="2"/>
          <w:numId w:val="11"/>
        </w:numPr>
        <w:spacing w:after="0" w:line="240" w:lineRule="auto"/>
        <w:ind w:left="426" w:hanging="425"/>
        <w:jc w:val="both"/>
        <w:rPr>
          <w:rFonts w:ascii="Times New Roman" w:eastAsia="Times New Roman" w:hAnsi="Times New Roman" w:cs="Times New Roman"/>
          <w:sz w:val="24"/>
          <w:szCs w:val="24"/>
          <w:lang w:eastAsia="sk-SK"/>
        </w:rPr>
      </w:pPr>
      <w:bookmarkStart w:id="6" w:name="_Hlk179467094"/>
      <w:r w:rsidRPr="00966BAF">
        <w:rPr>
          <w:rFonts w:ascii="Times New Roman" w:eastAsia="Times New Roman" w:hAnsi="Times New Roman" w:cs="Times New Roman"/>
          <w:sz w:val="24"/>
          <w:szCs w:val="24"/>
          <w:lang w:eastAsia="sk-SK"/>
        </w:rPr>
        <w:t>zabezpečovania ochrany a obrany objektov osobitnej dôležitosti a ďalších dôležitých objektov</w:t>
      </w:r>
      <w:r w:rsidRPr="00F97AB2">
        <w:rPr>
          <w:rFonts w:ascii="Times New Roman" w:eastAsia="Times New Roman" w:hAnsi="Times New Roman" w:cs="Times New Roman"/>
          <w:sz w:val="24"/>
          <w:szCs w:val="24"/>
          <w:lang w:eastAsia="sk-SK"/>
        </w:rPr>
        <w:t>,</w:t>
      </w:r>
      <w:bookmarkEnd w:id="6"/>
      <w:r w:rsidRPr="00F97AB2">
        <w:rPr>
          <w:rFonts w:ascii="Times New Roman" w:eastAsia="Times New Roman" w:hAnsi="Times New Roman" w:cs="Times New Roman"/>
          <w:sz w:val="24"/>
          <w:szCs w:val="24"/>
          <w:lang w:eastAsia="sk-SK"/>
        </w:rPr>
        <w:t xml:space="preserve"> </w:t>
      </w:r>
    </w:p>
    <w:p w14:paraId="240D895D" w14:textId="77777777" w:rsidR="00D37973" w:rsidRPr="00F97AB2" w:rsidRDefault="00D37973" w:rsidP="00D37973">
      <w:pPr>
        <w:pStyle w:val="Odsekzoznamu"/>
        <w:numPr>
          <w:ilvl w:val="2"/>
          <w:numId w:val="11"/>
        </w:numPr>
        <w:spacing w:after="0" w:line="240" w:lineRule="auto"/>
        <w:ind w:left="426" w:hanging="425"/>
        <w:jc w:val="both"/>
        <w:rPr>
          <w:rFonts w:ascii="Times New Roman" w:eastAsia="Times New Roman" w:hAnsi="Times New Roman" w:cs="Times New Roman"/>
          <w:sz w:val="24"/>
          <w:szCs w:val="24"/>
          <w:lang w:eastAsia="sk-SK"/>
        </w:rPr>
      </w:pPr>
      <w:r w:rsidRPr="00F97AB2">
        <w:rPr>
          <w:rFonts w:ascii="Times New Roman" w:eastAsia="Times New Roman" w:hAnsi="Times New Roman" w:cs="Times New Roman"/>
          <w:sz w:val="24"/>
          <w:szCs w:val="24"/>
          <w:lang w:eastAsia="sk-SK"/>
        </w:rPr>
        <w:t xml:space="preserve">zabezpečovania ochrany objektov osobitnej dôležitosti a ďalších dôležitých objektov v pôsobnosti ministerstva, vojenských obvodov, vojenských letísk, vojenských </w:t>
      </w:r>
      <w:proofErr w:type="spellStart"/>
      <w:r w:rsidRPr="00F97AB2">
        <w:rPr>
          <w:rFonts w:ascii="Times New Roman" w:eastAsia="Times New Roman" w:hAnsi="Times New Roman" w:cs="Times New Roman"/>
          <w:sz w:val="24"/>
          <w:szCs w:val="24"/>
          <w:lang w:eastAsia="sk-SK"/>
        </w:rPr>
        <w:t>heliportov</w:t>
      </w:r>
      <w:proofErr w:type="spellEnd"/>
      <w:r w:rsidRPr="00F97AB2">
        <w:rPr>
          <w:rFonts w:ascii="Times New Roman" w:eastAsia="Times New Roman" w:hAnsi="Times New Roman" w:cs="Times New Roman"/>
          <w:sz w:val="24"/>
          <w:szCs w:val="24"/>
          <w:lang w:eastAsia="sk-SK"/>
        </w:rPr>
        <w:t>, vojenských objektov a priestorov potrebných na plnenie úloh ozbrojených síl alebo zahraničných ozbrojených síl plniacich úlohy na území Slovenskej republiky v rámci organizácie vzájomnej kolektívnej bezpečnosti, ktorej je Slovenská republika členom, vojenských konvojov a vojenských transportov pred zakázanou činnosťou bezpilotného lietadla</w:t>
      </w:r>
      <w:r>
        <w:rPr>
          <w:rFonts w:ascii="Times New Roman" w:eastAsia="Times New Roman" w:hAnsi="Times New Roman" w:cs="Times New Roman"/>
          <w:sz w:val="24"/>
          <w:szCs w:val="24"/>
          <w:lang w:eastAsia="sk-SK"/>
        </w:rPr>
        <w:t>,</w:t>
      </w:r>
      <w:r w:rsidRPr="00F97AB2">
        <w:rPr>
          <w:rStyle w:val="Odkaznapoznmkupodiarou"/>
          <w:rFonts w:ascii="Times New Roman" w:eastAsia="Times New Roman" w:hAnsi="Times New Roman" w:cs="Times New Roman"/>
          <w:sz w:val="24"/>
          <w:szCs w:val="24"/>
          <w:lang w:eastAsia="sk-SK"/>
        </w:rPr>
        <w:footnoteReference w:id="10"/>
      </w:r>
      <w:r w:rsidRPr="00F97AB2">
        <w:rPr>
          <w:rFonts w:ascii="Times New Roman" w:eastAsia="Times New Roman" w:hAnsi="Times New Roman" w:cs="Times New Roman"/>
          <w:sz w:val="24"/>
          <w:szCs w:val="24"/>
          <w:lang w:eastAsia="sk-SK"/>
        </w:rPr>
        <w:t xml:space="preserve">) </w:t>
      </w:r>
    </w:p>
    <w:p w14:paraId="365B70E1" w14:textId="77777777" w:rsidR="00D37973" w:rsidRDefault="00D37973" w:rsidP="00D37973">
      <w:pPr>
        <w:pStyle w:val="Odsekzoznamu"/>
        <w:numPr>
          <w:ilvl w:val="2"/>
          <w:numId w:val="11"/>
        </w:numPr>
        <w:spacing w:after="0" w:line="240" w:lineRule="auto"/>
        <w:ind w:left="426" w:hanging="425"/>
        <w:jc w:val="both"/>
        <w:rPr>
          <w:rFonts w:ascii="Times New Roman" w:eastAsia="Times New Roman" w:hAnsi="Times New Roman" w:cs="Times New Roman"/>
          <w:sz w:val="24"/>
          <w:szCs w:val="24"/>
          <w:lang w:eastAsia="sk-SK"/>
        </w:rPr>
      </w:pPr>
      <w:r w:rsidRPr="00BB216F">
        <w:rPr>
          <w:rFonts w:ascii="Times New Roman" w:eastAsia="Times New Roman" w:hAnsi="Times New Roman" w:cs="Times New Roman"/>
          <w:sz w:val="24"/>
          <w:szCs w:val="24"/>
          <w:lang w:eastAsia="sk-SK"/>
        </w:rPr>
        <w:lastRenderedPageBreak/>
        <w:t>odstraňovania následkov výnimočného stavu alebo núdzového stavu</w:t>
      </w:r>
      <w:r w:rsidRPr="00BB216F">
        <w:rPr>
          <w:rStyle w:val="Odkaznapoznmkupodiarou"/>
          <w:rFonts w:ascii="Times New Roman" w:eastAsia="Times New Roman" w:hAnsi="Times New Roman" w:cs="Times New Roman"/>
          <w:sz w:val="24"/>
          <w:szCs w:val="24"/>
          <w:lang w:eastAsia="sk-SK"/>
        </w:rPr>
        <w:footnoteReference w:id="11"/>
      </w:r>
      <w:r w:rsidRPr="00BB216F">
        <w:rPr>
          <w:rFonts w:ascii="Times New Roman" w:eastAsia="Times New Roman" w:hAnsi="Times New Roman" w:cs="Times New Roman"/>
          <w:sz w:val="24"/>
          <w:szCs w:val="24"/>
          <w:lang w:eastAsia="sk-SK"/>
        </w:rPr>
        <w:t>) a riešenia mimoriadnych udalostí,</w:t>
      </w:r>
      <w:r w:rsidRPr="00BB216F">
        <w:rPr>
          <w:rStyle w:val="Odkaznapoznmkupodiarou"/>
          <w:rFonts w:ascii="Times New Roman" w:eastAsia="Times New Roman" w:hAnsi="Times New Roman" w:cs="Times New Roman"/>
          <w:sz w:val="24"/>
          <w:szCs w:val="24"/>
          <w:lang w:eastAsia="sk-SK"/>
        </w:rPr>
        <w:footnoteReference w:id="12"/>
      </w:r>
      <w:r w:rsidRPr="00BB216F">
        <w:rPr>
          <w:rFonts w:ascii="Times New Roman" w:eastAsia="Times New Roman" w:hAnsi="Times New Roman" w:cs="Times New Roman"/>
          <w:sz w:val="24"/>
          <w:szCs w:val="24"/>
          <w:lang w:eastAsia="sk-SK"/>
        </w:rPr>
        <w:t>)</w:t>
      </w:r>
    </w:p>
    <w:p w14:paraId="6D063523" w14:textId="77777777" w:rsidR="00D37973" w:rsidRPr="00966BAF" w:rsidRDefault="00D37973" w:rsidP="00D37973">
      <w:pPr>
        <w:pStyle w:val="Odsekzoznamu"/>
        <w:numPr>
          <w:ilvl w:val="2"/>
          <w:numId w:val="11"/>
        </w:numPr>
        <w:spacing w:after="0" w:line="240" w:lineRule="auto"/>
        <w:ind w:left="426" w:hanging="426"/>
        <w:jc w:val="both"/>
        <w:rPr>
          <w:rFonts w:ascii="Times New Roman" w:eastAsia="Times New Roman" w:hAnsi="Times New Roman" w:cs="Times New Roman"/>
          <w:sz w:val="24"/>
          <w:szCs w:val="24"/>
          <w:lang w:eastAsia="sk-SK"/>
        </w:rPr>
      </w:pPr>
      <w:r w:rsidRPr="00966BAF">
        <w:rPr>
          <w:rFonts w:ascii="Times New Roman" w:eastAsia="Times New Roman" w:hAnsi="Times New Roman" w:cs="Times New Roman"/>
          <w:sz w:val="24"/>
          <w:szCs w:val="24"/>
          <w:lang w:eastAsia="sk-SK"/>
        </w:rPr>
        <w:t>zabezpečovania verejného poriadku; ak bol porušený, vykonávania opatrení na jeho obnovenie,</w:t>
      </w:r>
    </w:p>
    <w:p w14:paraId="223171E8" w14:textId="77777777" w:rsidR="00D37973" w:rsidRPr="00BB216F" w:rsidRDefault="00D37973" w:rsidP="00D37973">
      <w:pPr>
        <w:pStyle w:val="Odsekzoznamu"/>
        <w:numPr>
          <w:ilvl w:val="2"/>
          <w:numId w:val="11"/>
        </w:numPr>
        <w:spacing w:after="0" w:line="240" w:lineRule="auto"/>
        <w:ind w:left="426" w:hanging="426"/>
        <w:jc w:val="both"/>
        <w:rPr>
          <w:rFonts w:ascii="Times New Roman" w:eastAsia="Times New Roman" w:hAnsi="Times New Roman" w:cs="Times New Roman"/>
          <w:sz w:val="24"/>
          <w:szCs w:val="24"/>
          <w:lang w:eastAsia="sk-SK"/>
        </w:rPr>
      </w:pPr>
      <w:r w:rsidRPr="00966BAF">
        <w:rPr>
          <w:rFonts w:ascii="Times New Roman" w:eastAsia="Times New Roman" w:hAnsi="Times New Roman" w:cs="Times New Roman"/>
          <w:sz w:val="24"/>
          <w:szCs w:val="24"/>
          <w:lang w:eastAsia="sk-SK"/>
        </w:rPr>
        <w:t>zabezpečovania kontroly hraníc Slovenskej republiky</w:t>
      </w:r>
      <w:r>
        <w:rPr>
          <w:rFonts w:ascii="Times New Roman" w:eastAsia="Times New Roman" w:hAnsi="Times New Roman" w:cs="Times New Roman"/>
          <w:sz w:val="24"/>
          <w:szCs w:val="24"/>
          <w:lang w:eastAsia="sk-SK"/>
        </w:rPr>
        <w:t>,</w:t>
      </w:r>
    </w:p>
    <w:p w14:paraId="5DEBA43A" w14:textId="77777777" w:rsidR="00D37973" w:rsidRPr="00BB216F" w:rsidRDefault="00D37973" w:rsidP="00D37973">
      <w:pPr>
        <w:pStyle w:val="Odsekzoznamu"/>
        <w:numPr>
          <w:ilvl w:val="2"/>
          <w:numId w:val="11"/>
        </w:numPr>
        <w:spacing w:after="0" w:line="240" w:lineRule="auto"/>
        <w:ind w:left="426" w:hanging="425"/>
        <w:jc w:val="both"/>
        <w:rPr>
          <w:rFonts w:ascii="Times New Roman" w:eastAsia="Times New Roman" w:hAnsi="Times New Roman" w:cs="Times New Roman"/>
          <w:sz w:val="24"/>
          <w:szCs w:val="24"/>
          <w:lang w:eastAsia="sk-SK"/>
        </w:rPr>
      </w:pPr>
      <w:r w:rsidRPr="00BB216F">
        <w:rPr>
          <w:rFonts w:ascii="Times New Roman" w:eastAsia="Times New Roman" w:hAnsi="Times New Roman" w:cs="Times New Roman"/>
          <w:sz w:val="24"/>
          <w:szCs w:val="24"/>
          <w:lang w:eastAsia="sk-SK"/>
        </w:rPr>
        <w:t>zabezpečovania ochrany majetku štátu v správe alebo užívaní ministerstva,</w:t>
      </w:r>
    </w:p>
    <w:p w14:paraId="340821D5" w14:textId="77777777" w:rsidR="00D37973" w:rsidRPr="00BB216F" w:rsidRDefault="00D37973" w:rsidP="00D37973">
      <w:pPr>
        <w:pStyle w:val="Odsekzoznamu"/>
        <w:numPr>
          <w:ilvl w:val="2"/>
          <w:numId w:val="11"/>
        </w:numPr>
        <w:spacing w:after="0" w:line="240" w:lineRule="auto"/>
        <w:ind w:left="426" w:hanging="425"/>
        <w:jc w:val="both"/>
        <w:rPr>
          <w:rFonts w:ascii="Times New Roman" w:eastAsia="Times New Roman" w:hAnsi="Times New Roman" w:cs="Times New Roman"/>
          <w:sz w:val="24"/>
          <w:szCs w:val="24"/>
          <w:lang w:eastAsia="sk-SK"/>
        </w:rPr>
      </w:pPr>
      <w:r w:rsidRPr="00BB216F">
        <w:rPr>
          <w:rFonts w:ascii="Times New Roman" w:eastAsia="Times New Roman" w:hAnsi="Times New Roman" w:cs="Times New Roman"/>
          <w:sz w:val="24"/>
          <w:szCs w:val="24"/>
          <w:lang w:eastAsia="sk-SK"/>
        </w:rPr>
        <w:t>plnenia opatrení Národného systému reakcie na krízové situácie</w:t>
      </w:r>
      <w:r>
        <w:rPr>
          <w:rFonts w:ascii="Times New Roman" w:eastAsia="Times New Roman" w:hAnsi="Times New Roman" w:cs="Times New Roman"/>
          <w:sz w:val="24"/>
          <w:szCs w:val="24"/>
          <w:lang w:eastAsia="sk-SK"/>
        </w:rPr>
        <w:t>,</w:t>
      </w:r>
    </w:p>
    <w:p w14:paraId="3706BD46" w14:textId="77777777" w:rsidR="00D37973" w:rsidRPr="00BB216F" w:rsidRDefault="00D37973" w:rsidP="00D37973">
      <w:pPr>
        <w:pStyle w:val="Odsekzoznamu"/>
        <w:numPr>
          <w:ilvl w:val="2"/>
          <w:numId w:val="11"/>
        </w:numPr>
        <w:spacing w:after="0" w:line="240" w:lineRule="auto"/>
        <w:ind w:left="426" w:hanging="425"/>
        <w:jc w:val="both"/>
        <w:rPr>
          <w:rFonts w:ascii="Times New Roman" w:eastAsia="Times New Roman" w:hAnsi="Times New Roman" w:cs="Times New Roman"/>
          <w:sz w:val="24"/>
          <w:szCs w:val="24"/>
          <w:lang w:eastAsia="sk-SK"/>
        </w:rPr>
      </w:pPr>
      <w:r w:rsidRPr="00BB216F">
        <w:rPr>
          <w:rFonts w:ascii="Times New Roman" w:eastAsia="Times New Roman" w:hAnsi="Times New Roman" w:cs="Times New Roman"/>
          <w:sz w:val="24"/>
          <w:szCs w:val="24"/>
          <w:lang w:eastAsia="sk-SK"/>
        </w:rPr>
        <w:t>plnenia úloh ozbrojených síl mimo územia Slovenskej republiky podľa osobitného predpisu.</w:t>
      </w:r>
      <w:r w:rsidRPr="00BB216F">
        <w:rPr>
          <w:rStyle w:val="Odkaznapoznmkupodiarou"/>
          <w:rFonts w:ascii="Times New Roman" w:eastAsia="Times New Roman" w:hAnsi="Times New Roman" w:cs="Times New Roman"/>
          <w:sz w:val="24"/>
          <w:szCs w:val="24"/>
          <w:lang w:eastAsia="sk-SK"/>
        </w:rPr>
        <w:footnoteReference w:id="13"/>
      </w:r>
      <w:r w:rsidRPr="00BB216F">
        <w:rPr>
          <w:rFonts w:ascii="Times New Roman" w:eastAsia="Times New Roman" w:hAnsi="Times New Roman" w:cs="Times New Roman"/>
          <w:sz w:val="24"/>
          <w:szCs w:val="24"/>
          <w:lang w:eastAsia="sk-SK"/>
        </w:rPr>
        <w:t>)</w:t>
      </w:r>
    </w:p>
    <w:p w14:paraId="1897F88E" w14:textId="77777777" w:rsidR="00D37973" w:rsidRPr="00A45436" w:rsidRDefault="00D37973" w:rsidP="00D37973">
      <w:pPr>
        <w:spacing w:after="0" w:line="240" w:lineRule="auto"/>
        <w:jc w:val="both"/>
        <w:rPr>
          <w:rFonts w:ascii="Times New Roman" w:eastAsia="Times New Roman" w:hAnsi="Times New Roman" w:cs="Times New Roman"/>
          <w:color w:val="00B050"/>
          <w:sz w:val="24"/>
          <w:szCs w:val="24"/>
          <w:lang w:eastAsia="sk-SK"/>
        </w:rPr>
      </w:pPr>
    </w:p>
    <w:p w14:paraId="19271610" w14:textId="77777777" w:rsidR="00D37973" w:rsidRPr="00E2311A"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E2311A">
        <w:rPr>
          <w:rFonts w:ascii="Times New Roman" w:eastAsia="Times New Roman" w:hAnsi="Times New Roman" w:cs="Times New Roman"/>
          <w:sz w:val="24"/>
          <w:szCs w:val="24"/>
          <w:lang w:eastAsia="sk-SK"/>
        </w:rPr>
        <w:t xml:space="preserve">(2) Do operačných záloh môže byť </w:t>
      </w:r>
      <w:r w:rsidRPr="00270C0E">
        <w:rPr>
          <w:rFonts w:ascii="Times New Roman" w:eastAsia="Times New Roman" w:hAnsi="Times New Roman" w:cs="Times New Roman"/>
          <w:sz w:val="24"/>
          <w:szCs w:val="24"/>
          <w:lang w:eastAsia="sk-SK"/>
        </w:rPr>
        <w:t>zaradený registrovaný občan, vojak pohotovostných  záloh, vojak branných záloh a vojak ostatných záloh, ak</w:t>
      </w:r>
    </w:p>
    <w:p w14:paraId="0B861951" w14:textId="77777777" w:rsidR="00D37973" w:rsidRPr="00E2311A" w:rsidRDefault="00D37973" w:rsidP="00D37973">
      <w:pPr>
        <w:pStyle w:val="Odsekzoznamu"/>
        <w:numPr>
          <w:ilvl w:val="0"/>
          <w:numId w:val="10"/>
        </w:numPr>
        <w:spacing w:after="0" w:line="240" w:lineRule="auto"/>
        <w:ind w:left="426" w:hanging="426"/>
        <w:jc w:val="both"/>
        <w:rPr>
          <w:rFonts w:ascii="Times New Roman" w:eastAsia="Times New Roman" w:hAnsi="Times New Roman" w:cs="Times New Roman"/>
          <w:sz w:val="24"/>
          <w:szCs w:val="24"/>
          <w:lang w:eastAsia="sk-SK"/>
        </w:rPr>
      </w:pPr>
      <w:r w:rsidRPr="00E2311A">
        <w:rPr>
          <w:rFonts w:ascii="Times New Roman" w:eastAsia="Times New Roman" w:hAnsi="Times New Roman" w:cs="Times New Roman"/>
          <w:sz w:val="24"/>
          <w:szCs w:val="24"/>
          <w:lang w:eastAsia="sk-SK"/>
        </w:rPr>
        <w:t xml:space="preserve">spĺňa kvalifikačné predpoklady na výkon funkcie s plánovanou vojenskou hodnosťou, do ktorej  má byť zaradený, </w:t>
      </w:r>
    </w:p>
    <w:p w14:paraId="3285E010" w14:textId="77777777" w:rsidR="00D37973" w:rsidRPr="00E2311A" w:rsidRDefault="00D37973" w:rsidP="00D37973">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sk-SK"/>
        </w:rPr>
      </w:pPr>
      <w:r w:rsidRPr="00E2311A">
        <w:rPr>
          <w:rFonts w:ascii="Times New Roman" w:eastAsia="Times New Roman" w:hAnsi="Times New Roman" w:cs="Times New Roman"/>
          <w:sz w:val="24"/>
          <w:szCs w:val="24"/>
          <w:lang w:eastAsia="sk-SK"/>
        </w:rPr>
        <w:t>dosiahol plánovanú vojenskú hodnosť na výkon funkcie, do ktorej má byť zaradený, alebo vojenskú hodnosť v tom istom hodnostnom zbore najviac o  dva stupne nižšiu alebo o jeden stupeň vyššiu, než aká je plánovaná na výkon tejto funkcie; to neplatí, ak ide o registrovaného občana a občana, ktorý bol odvedený, nevykonal vojenskú službu a branná povinnosť mu trvá alebo ak si to situácia v ozbrojených silách vyžaduje,</w:t>
      </w:r>
    </w:p>
    <w:p w14:paraId="54F1A306" w14:textId="77777777" w:rsidR="00D37973" w:rsidRPr="00E562D0" w:rsidRDefault="00D37973" w:rsidP="00D37973">
      <w:pPr>
        <w:pStyle w:val="Odsekzoznamu"/>
        <w:numPr>
          <w:ilvl w:val="0"/>
          <w:numId w:val="10"/>
        </w:numPr>
        <w:spacing w:after="0" w:line="240" w:lineRule="auto"/>
        <w:ind w:left="426" w:hanging="426"/>
        <w:jc w:val="both"/>
        <w:rPr>
          <w:rFonts w:ascii="Times New Roman" w:eastAsia="Times New Roman" w:hAnsi="Times New Roman" w:cs="Times New Roman"/>
          <w:color w:val="FF0000"/>
          <w:sz w:val="24"/>
          <w:szCs w:val="24"/>
          <w:lang w:eastAsia="sk-SK"/>
        </w:rPr>
      </w:pPr>
      <w:r w:rsidRPr="00A45436">
        <w:rPr>
          <w:rFonts w:ascii="Times New Roman" w:eastAsia="Times New Roman" w:hAnsi="Times New Roman" w:cs="Times New Roman"/>
          <w:sz w:val="24"/>
          <w:szCs w:val="24"/>
          <w:lang w:eastAsia="sk-SK"/>
        </w:rPr>
        <w:t>spĺňa odborné požiadavky na výkon funkcie, do ktorej  má byť zaradený, ak sa vyžadujú,</w:t>
      </w:r>
    </w:p>
    <w:p w14:paraId="5507F585" w14:textId="41AC7FC8" w:rsidR="00D37973" w:rsidRPr="00A45436" w:rsidRDefault="00D37973" w:rsidP="00D37973">
      <w:pPr>
        <w:pStyle w:val="Odsekzoznamu"/>
        <w:numPr>
          <w:ilvl w:val="0"/>
          <w:numId w:val="10"/>
        </w:numPr>
        <w:spacing w:after="0" w:line="240" w:lineRule="auto"/>
        <w:ind w:left="426" w:hanging="426"/>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 xml:space="preserve">spĺňa predpoklady </w:t>
      </w:r>
      <w:r w:rsidR="00C648CA">
        <w:rPr>
          <w:rFonts w:ascii="Times New Roman" w:eastAsia="Times New Roman" w:hAnsi="Times New Roman" w:cs="Times New Roman"/>
          <w:sz w:val="24"/>
          <w:szCs w:val="24"/>
          <w:lang w:eastAsia="sk-SK"/>
        </w:rPr>
        <w:t>na oboznamovanie  sa s utajovanými skutočnosťami podľa osobitného predpisu</w:t>
      </w:r>
      <w:r>
        <w:rPr>
          <w:rFonts w:ascii="Times New Roman" w:eastAsia="Times New Roman" w:hAnsi="Times New Roman" w:cs="Times New Roman"/>
          <w:sz w:val="24"/>
          <w:szCs w:val="24"/>
          <w:lang w:eastAsia="sk-SK"/>
        </w:rPr>
        <w:t>,</w:t>
      </w:r>
      <w:r>
        <w:rPr>
          <w:rStyle w:val="Odkaznapoznmkupodiarou"/>
          <w:rFonts w:ascii="Times New Roman" w:eastAsia="Times New Roman" w:hAnsi="Times New Roman" w:cs="Times New Roman"/>
          <w:sz w:val="24"/>
          <w:szCs w:val="24"/>
          <w:lang w:eastAsia="sk-SK"/>
        </w:rPr>
        <w:footnoteReference w:id="14"/>
      </w:r>
      <w:r>
        <w:rPr>
          <w:rFonts w:ascii="Times New Roman" w:eastAsia="Times New Roman" w:hAnsi="Times New Roman" w:cs="Times New Roman"/>
          <w:sz w:val="24"/>
          <w:szCs w:val="24"/>
          <w:lang w:eastAsia="sk-SK"/>
        </w:rPr>
        <w:t xml:space="preserve">) </w:t>
      </w:r>
      <w:r w:rsidR="00C648CA">
        <w:rPr>
          <w:rFonts w:ascii="Times New Roman" w:eastAsia="Times New Roman" w:hAnsi="Times New Roman" w:cs="Times New Roman"/>
          <w:sz w:val="24"/>
          <w:szCs w:val="24"/>
          <w:lang w:eastAsia="sk-SK"/>
        </w:rPr>
        <w:t>ak sa vyžaduje</w:t>
      </w:r>
      <w:r>
        <w:rPr>
          <w:rFonts w:ascii="Times New Roman" w:eastAsia="Times New Roman" w:hAnsi="Times New Roman" w:cs="Times New Roman"/>
          <w:sz w:val="24"/>
          <w:szCs w:val="24"/>
          <w:lang w:eastAsia="sk-SK"/>
        </w:rPr>
        <w:t xml:space="preserve"> na výkon funkcie, do ktorej má byť zaradený,</w:t>
      </w:r>
    </w:p>
    <w:p w14:paraId="2D62CF14" w14:textId="77777777" w:rsidR="00D37973" w:rsidRPr="00A45436" w:rsidRDefault="00D37973" w:rsidP="00D37973">
      <w:pPr>
        <w:pStyle w:val="Odsekzoznamu"/>
        <w:numPr>
          <w:ilvl w:val="0"/>
          <w:numId w:val="10"/>
        </w:numPr>
        <w:spacing w:after="0" w:line="240" w:lineRule="auto"/>
        <w:ind w:left="426" w:hanging="426"/>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je zdravotne spôsobilý a psychicky spôsobilý,</w:t>
      </w:r>
    </w:p>
    <w:p w14:paraId="42AEEAFD" w14:textId="77777777" w:rsidR="00D37973" w:rsidRPr="00A45436" w:rsidRDefault="00D37973" w:rsidP="00D37973">
      <w:pPr>
        <w:pStyle w:val="Odsekzoznamu"/>
        <w:numPr>
          <w:ilvl w:val="0"/>
          <w:numId w:val="10"/>
        </w:numPr>
        <w:spacing w:after="0" w:line="240" w:lineRule="auto"/>
        <w:ind w:left="426" w:hanging="426"/>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je bezúhonný,</w:t>
      </w:r>
    </w:p>
    <w:p w14:paraId="4B79B2A4" w14:textId="77777777" w:rsidR="00D37973" w:rsidRPr="00A45436" w:rsidRDefault="00D37973" w:rsidP="00D37973">
      <w:pPr>
        <w:pStyle w:val="Odsekzoznamu"/>
        <w:numPr>
          <w:ilvl w:val="0"/>
          <w:numId w:val="10"/>
        </w:numPr>
        <w:spacing w:after="0" w:line="240" w:lineRule="auto"/>
        <w:ind w:left="426" w:hanging="426"/>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je spoľahlivý,</w:t>
      </w:r>
    </w:p>
    <w:p w14:paraId="16C72967" w14:textId="77777777" w:rsidR="00D37973" w:rsidRPr="00A45436" w:rsidRDefault="00D37973" w:rsidP="00D37973">
      <w:pPr>
        <w:pStyle w:val="Odsekzoznamu"/>
        <w:numPr>
          <w:ilvl w:val="0"/>
          <w:numId w:val="10"/>
        </w:numPr>
        <w:spacing w:after="0" w:line="240" w:lineRule="auto"/>
        <w:ind w:left="426" w:hanging="426"/>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má trvalý pobyt na území Slovenskej republiky,</w:t>
      </w:r>
    </w:p>
    <w:p w14:paraId="718C1681" w14:textId="77777777" w:rsidR="00D37973" w:rsidRPr="00A45436" w:rsidRDefault="00D37973" w:rsidP="00D37973">
      <w:pPr>
        <w:pStyle w:val="Odsekzoznamu"/>
        <w:numPr>
          <w:ilvl w:val="0"/>
          <w:numId w:val="10"/>
        </w:numPr>
        <w:spacing w:after="0" w:line="240" w:lineRule="auto"/>
        <w:ind w:left="426" w:hanging="426"/>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 xml:space="preserve">je občanom, </w:t>
      </w:r>
    </w:p>
    <w:p w14:paraId="264834A6" w14:textId="77777777" w:rsidR="00D37973" w:rsidRPr="005F5427" w:rsidRDefault="00D37973" w:rsidP="00D37973">
      <w:pPr>
        <w:pStyle w:val="Odsekzoznamu"/>
        <w:numPr>
          <w:ilvl w:val="0"/>
          <w:numId w:val="10"/>
        </w:numPr>
        <w:spacing w:after="0" w:line="240" w:lineRule="auto"/>
        <w:ind w:left="426" w:hanging="426"/>
        <w:jc w:val="both"/>
        <w:rPr>
          <w:rFonts w:ascii="Times New Roman" w:eastAsia="Times New Roman" w:hAnsi="Times New Roman" w:cs="Times New Roman"/>
          <w:sz w:val="24"/>
          <w:szCs w:val="24"/>
          <w:lang w:eastAsia="sk-SK"/>
        </w:rPr>
      </w:pPr>
      <w:r w:rsidRPr="005F5427">
        <w:rPr>
          <w:rFonts w:ascii="Times New Roman" w:eastAsia="Times New Roman" w:hAnsi="Times New Roman" w:cs="Times New Roman"/>
          <w:sz w:val="24"/>
          <w:szCs w:val="24"/>
          <w:lang w:eastAsia="sk-SK"/>
        </w:rPr>
        <w:t xml:space="preserve">nie je oslobodený od výkonu mimoriadnej služby podľa </w:t>
      </w:r>
      <w:hyperlink r:id="rId9" w:anchor="paragraf-17.odsek-1" w:tooltip="Odkaz na predpis alebo ustanovenie" w:history="1">
        <w:r w:rsidRPr="005F5427">
          <w:rPr>
            <w:rFonts w:ascii="Times New Roman" w:eastAsia="Times New Roman" w:hAnsi="Times New Roman" w:cs="Times New Roman"/>
            <w:sz w:val="24"/>
            <w:szCs w:val="24"/>
            <w:lang w:eastAsia="sk-SK"/>
          </w:rPr>
          <w:t>§ 55 ods. 1</w:t>
        </w:r>
      </w:hyperlink>
      <w:r w:rsidRPr="005F5427">
        <w:rPr>
          <w:rFonts w:ascii="Times New Roman" w:eastAsia="Times New Roman" w:hAnsi="Times New Roman" w:cs="Times New Roman"/>
          <w:sz w:val="24"/>
          <w:szCs w:val="24"/>
          <w:lang w:eastAsia="sk-SK"/>
        </w:rPr>
        <w:t xml:space="preserve"> a 2,</w:t>
      </w:r>
    </w:p>
    <w:p w14:paraId="3B18796E" w14:textId="77777777" w:rsidR="00D37973" w:rsidRPr="005F5427" w:rsidRDefault="00D37973" w:rsidP="00D37973">
      <w:pPr>
        <w:pStyle w:val="Odsekzoznamu"/>
        <w:numPr>
          <w:ilvl w:val="0"/>
          <w:numId w:val="10"/>
        </w:numPr>
        <w:spacing w:after="0" w:line="240" w:lineRule="auto"/>
        <w:ind w:left="426" w:hanging="426"/>
        <w:jc w:val="both"/>
        <w:rPr>
          <w:rFonts w:ascii="Times New Roman" w:eastAsia="Times New Roman" w:hAnsi="Times New Roman" w:cs="Times New Roman"/>
          <w:sz w:val="24"/>
          <w:szCs w:val="24"/>
          <w:lang w:eastAsia="sk-SK"/>
        </w:rPr>
      </w:pPr>
      <w:r w:rsidRPr="005F5427">
        <w:rPr>
          <w:rFonts w:ascii="Times New Roman" w:eastAsia="Times New Roman" w:hAnsi="Times New Roman" w:cs="Times New Roman"/>
          <w:sz w:val="24"/>
          <w:szCs w:val="24"/>
          <w:lang w:eastAsia="sk-SK"/>
        </w:rPr>
        <w:t>nie je občanom, ktorý odoprel výkon mimoriadnej služby podľa osobitného predpisu.</w:t>
      </w:r>
      <w:r w:rsidRPr="005F5427">
        <w:rPr>
          <w:rStyle w:val="Odkaznapoznmkupodiarou"/>
          <w:rFonts w:ascii="Times New Roman" w:eastAsia="Times New Roman" w:hAnsi="Times New Roman" w:cs="Times New Roman"/>
          <w:sz w:val="24"/>
          <w:szCs w:val="24"/>
          <w:lang w:eastAsia="sk-SK"/>
        </w:rPr>
        <w:footnoteReference w:id="15"/>
      </w:r>
      <w:r w:rsidRPr="005F5427">
        <w:rPr>
          <w:rFonts w:ascii="Times New Roman" w:eastAsia="Times New Roman" w:hAnsi="Times New Roman" w:cs="Times New Roman"/>
          <w:sz w:val="24"/>
          <w:szCs w:val="24"/>
          <w:lang w:eastAsia="sk-SK"/>
        </w:rPr>
        <w:t>)</w:t>
      </w:r>
    </w:p>
    <w:p w14:paraId="34F7427C" w14:textId="77777777" w:rsidR="00D37973" w:rsidRPr="00A45436" w:rsidRDefault="00D37973" w:rsidP="00D37973">
      <w:pPr>
        <w:spacing w:after="0" w:line="240" w:lineRule="auto"/>
        <w:jc w:val="both"/>
        <w:rPr>
          <w:rFonts w:ascii="Times New Roman" w:eastAsia="Times New Roman" w:hAnsi="Times New Roman" w:cs="Times New Roman"/>
          <w:color w:val="00B050"/>
          <w:sz w:val="24"/>
          <w:szCs w:val="24"/>
          <w:lang w:eastAsia="sk-SK"/>
        </w:rPr>
      </w:pPr>
    </w:p>
    <w:p w14:paraId="0CBE5A81" w14:textId="033CD56D" w:rsidR="00D37973"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r w:rsidRPr="00D926FC">
        <w:rPr>
          <w:rFonts w:ascii="Times New Roman" w:eastAsia="Times New Roman" w:hAnsi="Times New Roman" w:cs="Times New Roman"/>
          <w:sz w:val="24"/>
          <w:szCs w:val="24"/>
          <w:lang w:eastAsia="sk-SK"/>
        </w:rPr>
        <w:t xml:space="preserve">(3) Ak občan, ktorého </w:t>
      </w:r>
      <w:bookmarkStart w:id="7" w:name="_Hlk186973696"/>
      <w:r w:rsidRPr="00D926FC">
        <w:rPr>
          <w:rFonts w:ascii="Times New Roman" w:eastAsia="Times New Roman" w:hAnsi="Times New Roman" w:cs="Times New Roman"/>
          <w:sz w:val="24"/>
          <w:szCs w:val="24"/>
          <w:lang w:eastAsia="sk-SK"/>
        </w:rPr>
        <w:t>štátna služba profesionálneho vojaka skončila prepustením zo služobného pomeru</w:t>
      </w:r>
      <w:bookmarkEnd w:id="7"/>
      <w:r w:rsidRPr="00D926FC">
        <w:rPr>
          <w:rFonts w:ascii="Times New Roman" w:eastAsia="Times New Roman" w:hAnsi="Times New Roman" w:cs="Times New Roman"/>
          <w:sz w:val="24"/>
          <w:szCs w:val="24"/>
          <w:lang w:eastAsia="sk-SK"/>
        </w:rPr>
        <w:t xml:space="preserve"> podľa osobitného predpisu</w:t>
      </w:r>
      <w:r>
        <w:rPr>
          <w:rFonts w:ascii="Times New Roman" w:eastAsia="Times New Roman" w:hAnsi="Times New Roman" w:cs="Times New Roman"/>
          <w:sz w:val="24"/>
          <w:szCs w:val="24"/>
          <w:vertAlign w:val="superscript"/>
          <w:lang w:eastAsia="sk-SK"/>
        </w:rPr>
        <w:t>5</w:t>
      </w:r>
      <w:r w:rsidRPr="00D926FC">
        <w:rPr>
          <w:rFonts w:ascii="Times New Roman" w:eastAsia="Times New Roman" w:hAnsi="Times New Roman" w:cs="Times New Roman"/>
          <w:sz w:val="24"/>
          <w:szCs w:val="24"/>
          <w:lang w:eastAsia="sk-SK"/>
        </w:rPr>
        <w:t>)</w:t>
      </w:r>
      <w:r w:rsidR="00B45EF5">
        <w:rPr>
          <w:rFonts w:ascii="Times New Roman" w:eastAsia="Times New Roman" w:hAnsi="Times New Roman" w:cs="Times New Roman"/>
          <w:sz w:val="24"/>
          <w:szCs w:val="24"/>
          <w:lang w:eastAsia="sk-SK"/>
        </w:rPr>
        <w:t xml:space="preserve"> a</w:t>
      </w:r>
      <w:r w:rsidRPr="00D926FC">
        <w:rPr>
          <w:rFonts w:ascii="Times New Roman" w:eastAsia="Times New Roman" w:hAnsi="Times New Roman" w:cs="Times New Roman"/>
          <w:sz w:val="24"/>
          <w:szCs w:val="24"/>
          <w:lang w:eastAsia="sk-SK"/>
        </w:rPr>
        <w:t xml:space="preserve"> spĺňa podmienky na zaradenie do operačných záloh podľa odseku 2, veliteľ vojenského útvaru ho na dobu piatich rokov zaradí do operačných záloh a</w:t>
      </w:r>
      <w:r>
        <w:rPr>
          <w:rFonts w:ascii="Times New Roman" w:eastAsia="Times New Roman" w:hAnsi="Times New Roman" w:cs="Times New Roman"/>
          <w:sz w:val="24"/>
          <w:szCs w:val="24"/>
          <w:lang w:eastAsia="sk-SK"/>
        </w:rPr>
        <w:t xml:space="preserve"> do </w:t>
      </w:r>
      <w:r w:rsidRPr="00D926FC">
        <w:rPr>
          <w:rFonts w:ascii="Times New Roman" w:eastAsia="Times New Roman" w:hAnsi="Times New Roman" w:cs="Times New Roman"/>
          <w:sz w:val="24"/>
          <w:szCs w:val="24"/>
          <w:lang w:eastAsia="sk-SK"/>
        </w:rPr>
        <w:t xml:space="preserve">funkcie, na ktorú sa bude  pripravovať. Zaradenie podľa prvej vety sa vykoná personálnym rozkazom vydávaným </w:t>
      </w:r>
      <w:r>
        <w:rPr>
          <w:rFonts w:ascii="Times New Roman" w:eastAsia="Times New Roman" w:hAnsi="Times New Roman" w:cs="Times New Roman"/>
          <w:sz w:val="24"/>
          <w:szCs w:val="24"/>
          <w:lang w:eastAsia="sk-SK"/>
        </w:rPr>
        <w:t>pri skončení štátnej služby prepustením.</w:t>
      </w:r>
      <w:r>
        <w:rPr>
          <w:rStyle w:val="Odkaznapoznmkupodiarou"/>
          <w:rFonts w:ascii="Times New Roman" w:eastAsia="Times New Roman" w:hAnsi="Times New Roman" w:cs="Times New Roman"/>
          <w:sz w:val="24"/>
          <w:szCs w:val="24"/>
          <w:lang w:eastAsia="sk-SK"/>
        </w:rPr>
        <w:footnoteReference w:id="16"/>
      </w:r>
      <w:r>
        <w:rPr>
          <w:rFonts w:ascii="Times New Roman" w:eastAsia="Times New Roman" w:hAnsi="Times New Roman" w:cs="Times New Roman"/>
          <w:sz w:val="24"/>
          <w:szCs w:val="24"/>
          <w:lang w:eastAsia="sk-SK"/>
        </w:rPr>
        <w:t>)</w:t>
      </w:r>
      <w:r w:rsidRPr="00D926FC">
        <w:rPr>
          <w:rFonts w:ascii="Times New Roman" w:eastAsia="Times New Roman" w:hAnsi="Times New Roman" w:cs="Times New Roman"/>
          <w:sz w:val="24"/>
          <w:szCs w:val="24"/>
          <w:lang w:eastAsia="sk-SK"/>
        </w:rPr>
        <w:t xml:space="preserve"> </w:t>
      </w:r>
      <w:r w:rsidR="0000584A">
        <w:rPr>
          <w:rFonts w:ascii="Times New Roman" w:eastAsia="Times New Roman" w:hAnsi="Times New Roman" w:cs="Times New Roman"/>
          <w:sz w:val="24"/>
          <w:szCs w:val="24"/>
          <w:lang w:eastAsia="sk-SK"/>
        </w:rPr>
        <w:t>Prílohou</w:t>
      </w:r>
      <w:r w:rsidRPr="00D926FC">
        <w:rPr>
          <w:rFonts w:ascii="Times New Roman" w:eastAsia="Times New Roman" w:hAnsi="Times New Roman" w:cs="Times New Roman"/>
          <w:sz w:val="24"/>
          <w:szCs w:val="24"/>
          <w:lang w:eastAsia="sk-SK"/>
        </w:rPr>
        <w:t xml:space="preserve"> </w:t>
      </w:r>
      <w:r w:rsidR="00B45EF5">
        <w:rPr>
          <w:rFonts w:ascii="Times New Roman" w:eastAsia="Times New Roman" w:hAnsi="Times New Roman" w:cs="Times New Roman"/>
          <w:sz w:val="24"/>
          <w:szCs w:val="24"/>
          <w:lang w:eastAsia="sk-SK"/>
        </w:rPr>
        <w:t xml:space="preserve">k </w:t>
      </w:r>
      <w:r w:rsidRPr="00D926FC">
        <w:rPr>
          <w:rFonts w:ascii="Times New Roman" w:eastAsia="Times New Roman" w:hAnsi="Times New Roman" w:cs="Times New Roman"/>
          <w:sz w:val="24"/>
          <w:szCs w:val="24"/>
          <w:lang w:eastAsia="sk-SK"/>
        </w:rPr>
        <w:t>personálne</w:t>
      </w:r>
      <w:r w:rsidR="00B45EF5">
        <w:rPr>
          <w:rFonts w:ascii="Times New Roman" w:eastAsia="Times New Roman" w:hAnsi="Times New Roman" w:cs="Times New Roman"/>
          <w:sz w:val="24"/>
          <w:szCs w:val="24"/>
          <w:lang w:eastAsia="sk-SK"/>
        </w:rPr>
        <w:t>mu</w:t>
      </w:r>
      <w:r w:rsidRPr="00D926FC">
        <w:rPr>
          <w:rFonts w:ascii="Times New Roman" w:eastAsia="Times New Roman" w:hAnsi="Times New Roman" w:cs="Times New Roman"/>
          <w:sz w:val="24"/>
          <w:szCs w:val="24"/>
          <w:lang w:eastAsia="sk-SK"/>
        </w:rPr>
        <w:t xml:space="preserve"> rozkazu </w:t>
      </w:r>
      <w:r w:rsidR="00B45EF5">
        <w:rPr>
          <w:rFonts w:ascii="Times New Roman" w:eastAsia="Times New Roman" w:hAnsi="Times New Roman" w:cs="Times New Roman"/>
          <w:sz w:val="24"/>
          <w:szCs w:val="24"/>
          <w:lang w:eastAsia="sk-SK"/>
        </w:rPr>
        <w:t xml:space="preserve">je </w:t>
      </w:r>
      <w:r w:rsidRPr="00D926FC">
        <w:rPr>
          <w:rFonts w:ascii="Times New Roman" w:eastAsia="Times New Roman" w:hAnsi="Times New Roman" w:cs="Times New Roman"/>
          <w:sz w:val="24"/>
          <w:szCs w:val="24"/>
          <w:lang w:eastAsia="sk-SK"/>
        </w:rPr>
        <w:t>oznámenie o</w:t>
      </w:r>
      <w:r w:rsidR="00B45EF5">
        <w:rPr>
          <w:rFonts w:ascii="Times New Roman" w:eastAsia="Times New Roman" w:hAnsi="Times New Roman" w:cs="Times New Roman"/>
          <w:sz w:val="24"/>
          <w:szCs w:val="24"/>
          <w:lang w:eastAsia="sk-SK"/>
        </w:rPr>
        <w:t> </w:t>
      </w:r>
      <w:r w:rsidRPr="00D926FC">
        <w:rPr>
          <w:rFonts w:ascii="Times New Roman" w:eastAsia="Times New Roman" w:hAnsi="Times New Roman" w:cs="Times New Roman"/>
          <w:sz w:val="24"/>
          <w:szCs w:val="24"/>
          <w:lang w:eastAsia="sk-SK"/>
        </w:rPr>
        <w:t>zaradení</w:t>
      </w:r>
      <w:r w:rsidR="00B45EF5">
        <w:rPr>
          <w:rFonts w:ascii="Times New Roman" w:eastAsia="Times New Roman" w:hAnsi="Times New Roman" w:cs="Times New Roman"/>
          <w:sz w:val="24"/>
          <w:szCs w:val="24"/>
          <w:lang w:eastAsia="sk-SK"/>
        </w:rPr>
        <w:t xml:space="preserve"> do operačných záloh</w:t>
      </w:r>
      <w:r w:rsidRPr="00D926FC">
        <w:rPr>
          <w:rFonts w:ascii="Times New Roman" w:eastAsia="Times New Roman" w:hAnsi="Times New Roman" w:cs="Times New Roman"/>
          <w:sz w:val="24"/>
          <w:szCs w:val="24"/>
          <w:lang w:eastAsia="sk-SK"/>
        </w:rPr>
        <w:t>, ktorého obsahové náležitosti ustanoví služobný predpis.</w:t>
      </w:r>
    </w:p>
    <w:p w14:paraId="7DA2B6F7"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66521318"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r w:rsidRPr="00E857EB">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4</w:t>
      </w:r>
      <w:r w:rsidRPr="00E857EB">
        <w:rPr>
          <w:rFonts w:ascii="Times New Roman" w:eastAsia="Times New Roman" w:hAnsi="Times New Roman" w:cs="Times New Roman"/>
          <w:sz w:val="24"/>
          <w:szCs w:val="24"/>
          <w:lang w:eastAsia="sk-SK"/>
        </w:rPr>
        <w:t>) Ak registrovaný občan alebo vojak ostatných záloh spĺňa podmienky na zaradenie do operačných záloh podľa odseku 2, veliteľ vojenského útvaru s ním môže na dobu piatich rokov uzatvoriť dohodu o zaradení do operačných záloh a</w:t>
      </w:r>
      <w:r>
        <w:rPr>
          <w:rFonts w:ascii="Times New Roman" w:eastAsia="Times New Roman" w:hAnsi="Times New Roman" w:cs="Times New Roman"/>
          <w:sz w:val="24"/>
          <w:szCs w:val="24"/>
          <w:lang w:eastAsia="sk-SK"/>
        </w:rPr>
        <w:t xml:space="preserve"> do </w:t>
      </w:r>
      <w:r w:rsidRPr="00E857EB">
        <w:rPr>
          <w:rFonts w:ascii="Times New Roman" w:eastAsia="Times New Roman" w:hAnsi="Times New Roman" w:cs="Times New Roman"/>
          <w:sz w:val="24"/>
          <w:szCs w:val="24"/>
          <w:lang w:eastAsia="sk-SK"/>
        </w:rPr>
        <w:t>funkcie, na ktorú sa bude pripravovať. Prvá veta sa nevzťahuje na občana uvedeného v odseku 3.</w:t>
      </w:r>
    </w:p>
    <w:p w14:paraId="75B3792D" w14:textId="77777777" w:rsidR="00D37973" w:rsidRPr="00A45436" w:rsidRDefault="00D37973" w:rsidP="00D37973">
      <w:pPr>
        <w:spacing w:after="0" w:line="240" w:lineRule="auto"/>
        <w:jc w:val="both"/>
        <w:rPr>
          <w:rFonts w:ascii="Times New Roman" w:eastAsia="Times New Roman" w:hAnsi="Times New Roman" w:cs="Times New Roman"/>
          <w:color w:val="00B050"/>
          <w:sz w:val="24"/>
          <w:szCs w:val="24"/>
          <w:lang w:eastAsia="sk-SK"/>
        </w:rPr>
      </w:pPr>
    </w:p>
    <w:p w14:paraId="013C9E0D" w14:textId="46A33D8D" w:rsidR="00D37973" w:rsidRPr="00E857EB"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E857EB">
        <w:rPr>
          <w:rFonts w:ascii="Times New Roman" w:eastAsia="Times New Roman" w:hAnsi="Times New Roman" w:cs="Times New Roman"/>
          <w:sz w:val="24"/>
          <w:szCs w:val="24"/>
          <w:lang w:eastAsia="sk-SK"/>
        </w:rPr>
        <w:t>(5) Vojak operačných záloh zaradený do operačných záloh podľa odsek</w:t>
      </w:r>
      <w:r>
        <w:rPr>
          <w:rFonts w:ascii="Times New Roman" w:eastAsia="Times New Roman" w:hAnsi="Times New Roman" w:cs="Times New Roman"/>
          <w:sz w:val="24"/>
          <w:szCs w:val="24"/>
          <w:lang w:eastAsia="sk-SK"/>
        </w:rPr>
        <w:t>ov</w:t>
      </w:r>
      <w:r w:rsidRPr="00E857EB">
        <w:rPr>
          <w:rFonts w:ascii="Times New Roman" w:eastAsia="Times New Roman" w:hAnsi="Times New Roman" w:cs="Times New Roman"/>
          <w:sz w:val="24"/>
          <w:szCs w:val="24"/>
          <w:lang w:eastAsia="sk-SK"/>
        </w:rPr>
        <w:t xml:space="preserve"> 3 a 4 môže veliteľa vojenského útvaru požiadať o pokračovanie svojho zaradenia v operačných zálohách. Ak vojak operačných záloh spĺňa podmienky na zaradenie do operačných záloh podľa odseku 2 ku dňu podania žiadosti podľa prvej vety, veliteľ vojenského útvaru s ním môže uzatvoriť dohodu o</w:t>
      </w:r>
      <w:r w:rsidR="00E11F49">
        <w:rPr>
          <w:rFonts w:ascii="Times New Roman" w:eastAsia="Times New Roman" w:hAnsi="Times New Roman" w:cs="Times New Roman"/>
          <w:sz w:val="24"/>
          <w:szCs w:val="24"/>
          <w:lang w:eastAsia="sk-SK"/>
        </w:rPr>
        <w:t> </w:t>
      </w:r>
      <w:r w:rsidRPr="00E857EB">
        <w:rPr>
          <w:rFonts w:ascii="Times New Roman" w:eastAsia="Times New Roman" w:hAnsi="Times New Roman" w:cs="Times New Roman"/>
          <w:sz w:val="24"/>
          <w:szCs w:val="24"/>
          <w:lang w:eastAsia="sk-SK"/>
        </w:rPr>
        <w:t>zaradení</w:t>
      </w:r>
      <w:r w:rsidR="00E11F49">
        <w:rPr>
          <w:rFonts w:ascii="Times New Roman" w:eastAsia="Times New Roman" w:hAnsi="Times New Roman" w:cs="Times New Roman"/>
          <w:sz w:val="24"/>
          <w:szCs w:val="24"/>
          <w:lang w:eastAsia="sk-SK"/>
        </w:rPr>
        <w:t xml:space="preserve"> do operačných záloh</w:t>
      </w:r>
      <w:r w:rsidRPr="00E857EB">
        <w:rPr>
          <w:rFonts w:ascii="Times New Roman" w:eastAsia="Times New Roman" w:hAnsi="Times New Roman" w:cs="Times New Roman"/>
          <w:sz w:val="24"/>
          <w:szCs w:val="24"/>
          <w:lang w:eastAsia="sk-SK"/>
        </w:rPr>
        <w:t>. Dohoda o</w:t>
      </w:r>
      <w:r w:rsidR="00AD369E">
        <w:rPr>
          <w:rFonts w:ascii="Times New Roman" w:eastAsia="Times New Roman" w:hAnsi="Times New Roman" w:cs="Times New Roman"/>
          <w:sz w:val="24"/>
          <w:szCs w:val="24"/>
          <w:lang w:eastAsia="sk-SK"/>
        </w:rPr>
        <w:t> </w:t>
      </w:r>
      <w:r w:rsidRPr="00E857EB">
        <w:rPr>
          <w:rFonts w:ascii="Times New Roman" w:eastAsia="Times New Roman" w:hAnsi="Times New Roman" w:cs="Times New Roman"/>
          <w:sz w:val="24"/>
          <w:szCs w:val="24"/>
          <w:lang w:eastAsia="sk-SK"/>
        </w:rPr>
        <w:t>zaradení</w:t>
      </w:r>
      <w:r w:rsidR="00AD369E">
        <w:rPr>
          <w:rFonts w:ascii="Times New Roman" w:eastAsia="Times New Roman" w:hAnsi="Times New Roman" w:cs="Times New Roman"/>
          <w:sz w:val="24"/>
          <w:szCs w:val="24"/>
          <w:lang w:eastAsia="sk-SK"/>
        </w:rPr>
        <w:t xml:space="preserve"> do operačných záloh</w:t>
      </w:r>
      <w:r w:rsidRPr="00E857EB">
        <w:rPr>
          <w:rFonts w:ascii="Times New Roman" w:eastAsia="Times New Roman" w:hAnsi="Times New Roman" w:cs="Times New Roman"/>
          <w:sz w:val="24"/>
          <w:szCs w:val="24"/>
          <w:lang w:eastAsia="sk-SK"/>
        </w:rPr>
        <w:t xml:space="preserve"> sa uzatvára pred uplynutím doby zaradenia v operačných zálohách, a to aj opakovane</w:t>
      </w:r>
      <w:r w:rsidR="002F6771" w:rsidRPr="002F6771">
        <w:rPr>
          <w:rFonts w:ascii="Times New Roman" w:eastAsia="Times New Roman" w:hAnsi="Times New Roman" w:cs="Times New Roman"/>
          <w:sz w:val="24"/>
          <w:szCs w:val="24"/>
          <w:lang w:eastAsia="sk-SK"/>
        </w:rPr>
        <w:t xml:space="preserve"> </w:t>
      </w:r>
      <w:r w:rsidR="002F6771" w:rsidRPr="00E857EB">
        <w:rPr>
          <w:rFonts w:ascii="Times New Roman" w:eastAsia="Times New Roman" w:hAnsi="Times New Roman" w:cs="Times New Roman"/>
          <w:sz w:val="24"/>
          <w:szCs w:val="24"/>
          <w:lang w:eastAsia="sk-SK"/>
        </w:rPr>
        <w:t>na dobu piatich rokov</w:t>
      </w:r>
      <w:r w:rsidRPr="00E857EB">
        <w:rPr>
          <w:rFonts w:ascii="Times New Roman" w:eastAsia="Times New Roman" w:hAnsi="Times New Roman" w:cs="Times New Roman"/>
          <w:sz w:val="24"/>
          <w:szCs w:val="24"/>
          <w:lang w:eastAsia="sk-SK"/>
        </w:rPr>
        <w:t>, najviac však do skončenia brannej povinnosti vojaka operačných záloh.</w:t>
      </w:r>
    </w:p>
    <w:p w14:paraId="0D87FF04"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354EE8F6" w14:textId="5E72EAFD" w:rsidR="00D37973" w:rsidRPr="00E857EB"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E857EB">
        <w:rPr>
          <w:rFonts w:ascii="Times New Roman" w:eastAsia="Times New Roman" w:hAnsi="Times New Roman" w:cs="Times New Roman"/>
          <w:sz w:val="24"/>
          <w:szCs w:val="24"/>
          <w:lang w:eastAsia="sk-SK"/>
        </w:rPr>
        <w:t xml:space="preserve">(6) Zaradenie občana uvedeného v odseku 3 do operačných záloh sa vykoná v deň nadobudnutia právoplatnosti personálneho rozkazu. Zaradenie </w:t>
      </w:r>
      <w:r>
        <w:rPr>
          <w:rFonts w:ascii="Times New Roman" w:eastAsia="Times New Roman" w:hAnsi="Times New Roman" w:cs="Times New Roman"/>
          <w:sz w:val="24"/>
          <w:szCs w:val="24"/>
          <w:lang w:eastAsia="sk-SK"/>
        </w:rPr>
        <w:t xml:space="preserve">registrovaného občana a </w:t>
      </w:r>
      <w:r w:rsidRPr="00E857EB">
        <w:rPr>
          <w:rFonts w:ascii="Times New Roman" w:eastAsia="Times New Roman" w:hAnsi="Times New Roman" w:cs="Times New Roman"/>
          <w:sz w:val="24"/>
          <w:szCs w:val="24"/>
          <w:lang w:eastAsia="sk-SK"/>
        </w:rPr>
        <w:t xml:space="preserve">vojaka </w:t>
      </w:r>
      <w:r>
        <w:rPr>
          <w:rFonts w:ascii="Times New Roman" w:eastAsia="Times New Roman" w:hAnsi="Times New Roman" w:cs="Times New Roman"/>
          <w:sz w:val="24"/>
          <w:szCs w:val="24"/>
          <w:lang w:eastAsia="sk-SK"/>
        </w:rPr>
        <w:t xml:space="preserve">do </w:t>
      </w:r>
      <w:r w:rsidRPr="00E857EB">
        <w:rPr>
          <w:rFonts w:ascii="Times New Roman" w:eastAsia="Times New Roman" w:hAnsi="Times New Roman" w:cs="Times New Roman"/>
          <w:sz w:val="24"/>
          <w:szCs w:val="24"/>
          <w:lang w:eastAsia="sk-SK"/>
        </w:rPr>
        <w:t>operačných záloh podľa odseku 4 sa vykoná v deň nadobudnutia účinnosti dohody o</w:t>
      </w:r>
      <w:r w:rsidR="00076BA3">
        <w:rPr>
          <w:rFonts w:ascii="Times New Roman" w:eastAsia="Times New Roman" w:hAnsi="Times New Roman" w:cs="Times New Roman"/>
          <w:sz w:val="24"/>
          <w:szCs w:val="24"/>
          <w:lang w:eastAsia="sk-SK"/>
        </w:rPr>
        <w:t> </w:t>
      </w:r>
      <w:r w:rsidRPr="00E857EB">
        <w:rPr>
          <w:rFonts w:ascii="Times New Roman" w:eastAsia="Times New Roman" w:hAnsi="Times New Roman" w:cs="Times New Roman"/>
          <w:sz w:val="24"/>
          <w:szCs w:val="24"/>
          <w:lang w:eastAsia="sk-SK"/>
        </w:rPr>
        <w:t>zaradení</w:t>
      </w:r>
      <w:r w:rsidR="00076BA3">
        <w:rPr>
          <w:rFonts w:ascii="Times New Roman" w:eastAsia="Times New Roman" w:hAnsi="Times New Roman" w:cs="Times New Roman"/>
          <w:sz w:val="24"/>
          <w:szCs w:val="24"/>
          <w:lang w:eastAsia="sk-SK"/>
        </w:rPr>
        <w:t xml:space="preserve"> do operačných záloh</w:t>
      </w:r>
      <w:r w:rsidRPr="00E857EB">
        <w:rPr>
          <w:rFonts w:ascii="Times New Roman" w:eastAsia="Times New Roman" w:hAnsi="Times New Roman" w:cs="Times New Roman"/>
          <w:sz w:val="24"/>
          <w:szCs w:val="24"/>
          <w:lang w:eastAsia="sk-SK"/>
        </w:rPr>
        <w:t>.</w:t>
      </w:r>
    </w:p>
    <w:p w14:paraId="2F4C06AA"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12A86910" w14:textId="77777777" w:rsidR="00D37973" w:rsidRPr="001504EE" w:rsidRDefault="00D37973" w:rsidP="00D37973">
      <w:pPr>
        <w:spacing w:after="0" w:line="240" w:lineRule="auto"/>
        <w:jc w:val="center"/>
        <w:rPr>
          <w:rFonts w:ascii="Times New Roman" w:eastAsia="Times New Roman" w:hAnsi="Times New Roman" w:cs="Times New Roman"/>
          <w:b/>
          <w:sz w:val="24"/>
          <w:szCs w:val="24"/>
          <w:lang w:eastAsia="sk-SK"/>
        </w:rPr>
      </w:pPr>
      <w:r w:rsidRPr="001504EE">
        <w:rPr>
          <w:rFonts w:ascii="Times New Roman" w:eastAsia="Times New Roman" w:hAnsi="Times New Roman" w:cs="Times New Roman"/>
          <w:b/>
          <w:sz w:val="24"/>
          <w:szCs w:val="24"/>
          <w:lang w:eastAsia="sk-SK"/>
        </w:rPr>
        <w:t>§ 5</w:t>
      </w:r>
    </w:p>
    <w:p w14:paraId="61D3369B" w14:textId="77777777" w:rsidR="00D37973" w:rsidRPr="001504EE" w:rsidRDefault="00D37973" w:rsidP="00D37973">
      <w:pPr>
        <w:spacing w:after="0" w:line="240" w:lineRule="auto"/>
        <w:jc w:val="center"/>
        <w:rPr>
          <w:rFonts w:ascii="Times New Roman" w:eastAsia="Times New Roman" w:hAnsi="Times New Roman" w:cs="Times New Roman"/>
          <w:b/>
          <w:bCs/>
          <w:sz w:val="24"/>
          <w:szCs w:val="24"/>
          <w:lang w:eastAsia="sk-SK"/>
        </w:rPr>
      </w:pPr>
      <w:r w:rsidRPr="001504EE">
        <w:rPr>
          <w:rFonts w:ascii="Times New Roman" w:eastAsia="Times New Roman" w:hAnsi="Times New Roman" w:cs="Times New Roman"/>
          <w:b/>
          <w:bCs/>
          <w:sz w:val="24"/>
          <w:szCs w:val="24"/>
          <w:lang w:eastAsia="sk-SK"/>
        </w:rPr>
        <w:t>Pohotovostné zálohy</w:t>
      </w:r>
    </w:p>
    <w:p w14:paraId="7EE2CBCF" w14:textId="77777777" w:rsidR="00D37973" w:rsidRPr="001504EE"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5DB1B125" w14:textId="77777777" w:rsidR="00D37973" w:rsidRPr="001504EE"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1504EE">
        <w:rPr>
          <w:rFonts w:ascii="Times New Roman" w:eastAsia="Times New Roman" w:hAnsi="Times New Roman" w:cs="Times New Roman"/>
          <w:sz w:val="24"/>
          <w:szCs w:val="24"/>
          <w:lang w:eastAsia="sk-SK"/>
        </w:rPr>
        <w:t>(1) Pohotovostné zálohy sú tvorené vojakmi pohotovostných záloh, ktorí sa v stave bezpečnosti štátu pripravujú na plnenie úloh ozbrojených síl a v období krízovej situácie plnia úlohy ozbrojených síl v rozsahu</w:t>
      </w:r>
    </w:p>
    <w:p w14:paraId="04E5B67B" w14:textId="77777777" w:rsidR="00D37973" w:rsidRPr="001504EE" w:rsidRDefault="00D37973" w:rsidP="00D37973">
      <w:pPr>
        <w:pStyle w:val="Odsekzoznamu"/>
        <w:numPr>
          <w:ilvl w:val="0"/>
          <w:numId w:val="12"/>
        </w:numPr>
        <w:spacing w:after="0" w:line="240" w:lineRule="auto"/>
        <w:ind w:left="426" w:hanging="425"/>
        <w:jc w:val="both"/>
        <w:rPr>
          <w:rFonts w:ascii="Times New Roman" w:eastAsia="Times New Roman" w:hAnsi="Times New Roman" w:cs="Times New Roman"/>
          <w:sz w:val="24"/>
          <w:szCs w:val="24"/>
          <w:lang w:eastAsia="sk-SK"/>
        </w:rPr>
      </w:pPr>
      <w:r w:rsidRPr="00966BAF">
        <w:rPr>
          <w:rFonts w:ascii="Times New Roman" w:eastAsia="Times New Roman" w:hAnsi="Times New Roman" w:cs="Times New Roman"/>
          <w:sz w:val="24"/>
          <w:szCs w:val="24"/>
          <w:lang w:eastAsia="sk-SK"/>
        </w:rPr>
        <w:t>zabezpečovania ochrany a obrany objektov osobitnej dôležitosti a ďalších dôležitých objektov</w:t>
      </w:r>
      <w:r w:rsidRPr="001504EE">
        <w:rPr>
          <w:rFonts w:ascii="Times New Roman" w:eastAsia="Times New Roman" w:hAnsi="Times New Roman" w:cs="Times New Roman"/>
          <w:sz w:val="24"/>
          <w:szCs w:val="24"/>
          <w:lang w:eastAsia="sk-SK"/>
        </w:rPr>
        <w:t>,</w:t>
      </w:r>
    </w:p>
    <w:p w14:paraId="7B963E95" w14:textId="77777777" w:rsidR="00D37973" w:rsidRPr="001504EE" w:rsidRDefault="00D37973" w:rsidP="00D37973">
      <w:pPr>
        <w:pStyle w:val="Odsekzoznamu"/>
        <w:numPr>
          <w:ilvl w:val="0"/>
          <w:numId w:val="12"/>
        </w:numPr>
        <w:spacing w:after="0" w:line="240" w:lineRule="auto"/>
        <w:ind w:left="426" w:hanging="425"/>
        <w:jc w:val="both"/>
        <w:rPr>
          <w:rFonts w:ascii="Times New Roman" w:eastAsia="Times New Roman" w:hAnsi="Times New Roman" w:cs="Times New Roman"/>
          <w:sz w:val="24"/>
          <w:szCs w:val="24"/>
          <w:lang w:eastAsia="sk-SK"/>
        </w:rPr>
      </w:pPr>
      <w:r w:rsidRPr="001504EE">
        <w:rPr>
          <w:rFonts w:ascii="Times New Roman" w:eastAsia="Times New Roman" w:hAnsi="Times New Roman" w:cs="Times New Roman"/>
          <w:sz w:val="24"/>
          <w:szCs w:val="24"/>
          <w:lang w:eastAsia="sk-SK"/>
        </w:rPr>
        <w:t xml:space="preserve">odstraňovania </w:t>
      </w:r>
      <w:bookmarkStart w:id="8" w:name="_Hlk186976816"/>
      <w:r w:rsidRPr="001504EE">
        <w:rPr>
          <w:rFonts w:ascii="Times New Roman" w:eastAsia="Times New Roman" w:hAnsi="Times New Roman" w:cs="Times New Roman"/>
          <w:sz w:val="24"/>
          <w:szCs w:val="24"/>
          <w:lang w:eastAsia="sk-SK"/>
        </w:rPr>
        <w:t>následkov výnimočného stavu alebo núdzového stavu</w:t>
      </w:r>
      <w:r>
        <w:rPr>
          <w:rFonts w:ascii="Times New Roman" w:eastAsia="Times New Roman" w:hAnsi="Times New Roman" w:cs="Times New Roman"/>
          <w:sz w:val="24"/>
          <w:szCs w:val="24"/>
          <w:vertAlign w:val="superscript"/>
          <w:lang w:eastAsia="sk-SK"/>
        </w:rPr>
        <w:t xml:space="preserve"> </w:t>
      </w:r>
      <w:r w:rsidRPr="001504EE">
        <w:rPr>
          <w:rFonts w:ascii="Times New Roman" w:eastAsia="Times New Roman" w:hAnsi="Times New Roman" w:cs="Times New Roman"/>
          <w:sz w:val="24"/>
          <w:szCs w:val="24"/>
          <w:lang w:eastAsia="sk-SK"/>
        </w:rPr>
        <w:t>a riešenia mimoriadnych udalostí</w:t>
      </w:r>
      <w:bookmarkEnd w:id="8"/>
      <w:r w:rsidRPr="001504EE">
        <w:rPr>
          <w:rFonts w:ascii="Times New Roman" w:eastAsia="Times New Roman" w:hAnsi="Times New Roman" w:cs="Times New Roman"/>
          <w:sz w:val="24"/>
          <w:szCs w:val="24"/>
          <w:lang w:eastAsia="sk-SK"/>
        </w:rPr>
        <w:t>,</w:t>
      </w:r>
    </w:p>
    <w:p w14:paraId="4DEBD948" w14:textId="77777777" w:rsidR="00D37973" w:rsidRPr="001B4D22" w:rsidRDefault="00D37973" w:rsidP="00D37973">
      <w:pPr>
        <w:pStyle w:val="Odsekzoznamu"/>
        <w:numPr>
          <w:ilvl w:val="0"/>
          <w:numId w:val="12"/>
        </w:numPr>
        <w:spacing w:after="0" w:line="240" w:lineRule="auto"/>
        <w:ind w:left="426" w:hanging="425"/>
        <w:jc w:val="both"/>
        <w:rPr>
          <w:rFonts w:ascii="Times New Roman" w:eastAsia="Times New Roman" w:hAnsi="Times New Roman" w:cs="Times New Roman"/>
          <w:strike/>
          <w:sz w:val="24"/>
          <w:szCs w:val="24"/>
          <w:lang w:eastAsia="sk-SK"/>
        </w:rPr>
      </w:pPr>
      <w:r w:rsidRPr="001B4D22">
        <w:rPr>
          <w:rFonts w:ascii="Times New Roman" w:eastAsia="Times New Roman" w:hAnsi="Times New Roman" w:cs="Times New Roman"/>
          <w:sz w:val="24"/>
          <w:szCs w:val="24"/>
          <w:lang w:eastAsia="sk-SK"/>
        </w:rPr>
        <w:t>zabezpečovan</w:t>
      </w:r>
      <w:r>
        <w:rPr>
          <w:rFonts w:ascii="Times New Roman" w:eastAsia="Times New Roman" w:hAnsi="Times New Roman" w:cs="Times New Roman"/>
          <w:sz w:val="24"/>
          <w:szCs w:val="24"/>
          <w:lang w:eastAsia="sk-SK"/>
        </w:rPr>
        <w:t>ia</w:t>
      </w:r>
      <w:r w:rsidRPr="001B4D22">
        <w:rPr>
          <w:rFonts w:ascii="Times New Roman" w:eastAsia="Times New Roman" w:hAnsi="Times New Roman" w:cs="Times New Roman"/>
          <w:sz w:val="24"/>
          <w:szCs w:val="24"/>
          <w:lang w:eastAsia="sk-SK"/>
        </w:rPr>
        <w:t xml:space="preserve"> verejného poriadku; ak bol porušený, </w:t>
      </w:r>
      <w:r>
        <w:rPr>
          <w:rFonts w:ascii="Times New Roman" w:eastAsia="Times New Roman" w:hAnsi="Times New Roman" w:cs="Times New Roman"/>
          <w:sz w:val="24"/>
          <w:szCs w:val="24"/>
          <w:lang w:eastAsia="sk-SK"/>
        </w:rPr>
        <w:t>vykonávania</w:t>
      </w:r>
      <w:r w:rsidRPr="001B4D22">
        <w:rPr>
          <w:rFonts w:ascii="Times New Roman" w:eastAsia="Times New Roman" w:hAnsi="Times New Roman" w:cs="Times New Roman"/>
          <w:sz w:val="24"/>
          <w:szCs w:val="24"/>
          <w:lang w:eastAsia="sk-SK"/>
        </w:rPr>
        <w:t xml:space="preserve"> opatren</w:t>
      </w:r>
      <w:r>
        <w:rPr>
          <w:rFonts w:ascii="Times New Roman" w:eastAsia="Times New Roman" w:hAnsi="Times New Roman" w:cs="Times New Roman"/>
          <w:sz w:val="24"/>
          <w:szCs w:val="24"/>
          <w:lang w:eastAsia="sk-SK"/>
        </w:rPr>
        <w:t>í</w:t>
      </w:r>
      <w:r w:rsidRPr="001B4D22">
        <w:rPr>
          <w:rFonts w:ascii="Times New Roman" w:eastAsia="Times New Roman" w:hAnsi="Times New Roman" w:cs="Times New Roman"/>
          <w:sz w:val="24"/>
          <w:szCs w:val="24"/>
          <w:lang w:eastAsia="sk-SK"/>
        </w:rPr>
        <w:t xml:space="preserve"> na jeho obnovenie</w:t>
      </w:r>
      <w:r>
        <w:rPr>
          <w:rFonts w:ascii="Times New Roman" w:eastAsia="Times New Roman" w:hAnsi="Times New Roman" w:cs="Times New Roman"/>
          <w:sz w:val="24"/>
          <w:szCs w:val="24"/>
          <w:lang w:eastAsia="sk-SK"/>
        </w:rPr>
        <w:t>,</w:t>
      </w:r>
    </w:p>
    <w:p w14:paraId="6BFB826F" w14:textId="77777777" w:rsidR="00D37973" w:rsidRPr="001504EE" w:rsidRDefault="00D37973" w:rsidP="00D37973">
      <w:pPr>
        <w:pStyle w:val="Odsekzoznamu"/>
        <w:numPr>
          <w:ilvl w:val="0"/>
          <w:numId w:val="12"/>
        </w:numPr>
        <w:spacing w:after="0" w:line="240" w:lineRule="auto"/>
        <w:ind w:left="426" w:hanging="425"/>
        <w:jc w:val="both"/>
        <w:rPr>
          <w:rFonts w:ascii="Times New Roman" w:eastAsia="Times New Roman" w:hAnsi="Times New Roman" w:cs="Times New Roman"/>
          <w:strike/>
          <w:sz w:val="24"/>
          <w:szCs w:val="24"/>
          <w:lang w:eastAsia="sk-SK"/>
        </w:rPr>
      </w:pPr>
      <w:r>
        <w:rPr>
          <w:rFonts w:ascii="Times New Roman" w:eastAsia="Times New Roman" w:hAnsi="Times New Roman" w:cs="Times New Roman"/>
          <w:sz w:val="24"/>
          <w:szCs w:val="24"/>
          <w:lang w:eastAsia="sk-SK"/>
        </w:rPr>
        <w:t>zabezpečovania kontroly hraníc Slovenskej republiky</w:t>
      </w:r>
      <w:r w:rsidRPr="001504EE">
        <w:rPr>
          <w:rFonts w:ascii="Times New Roman" w:eastAsia="Times New Roman" w:hAnsi="Times New Roman" w:cs="Times New Roman"/>
          <w:sz w:val="24"/>
          <w:szCs w:val="24"/>
          <w:lang w:eastAsia="sk-SK"/>
        </w:rPr>
        <w:t>.</w:t>
      </w:r>
    </w:p>
    <w:p w14:paraId="2AC7D004" w14:textId="77777777" w:rsidR="00D37973" w:rsidRPr="00A45436" w:rsidRDefault="00D37973" w:rsidP="00D37973">
      <w:pPr>
        <w:spacing w:after="0" w:line="240" w:lineRule="auto"/>
        <w:jc w:val="both"/>
        <w:rPr>
          <w:rFonts w:ascii="Times New Roman" w:eastAsia="Times New Roman" w:hAnsi="Times New Roman" w:cs="Times New Roman"/>
          <w:color w:val="00B050"/>
          <w:sz w:val="24"/>
          <w:szCs w:val="24"/>
          <w:lang w:eastAsia="sk-SK"/>
        </w:rPr>
      </w:pPr>
    </w:p>
    <w:p w14:paraId="4E83EE50" w14:textId="77777777" w:rsidR="00D37973" w:rsidRPr="001674BD"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1674BD">
        <w:rPr>
          <w:rFonts w:ascii="Times New Roman" w:eastAsia="Times New Roman" w:hAnsi="Times New Roman" w:cs="Times New Roman"/>
          <w:sz w:val="24"/>
          <w:szCs w:val="24"/>
          <w:lang w:eastAsia="sk-SK"/>
        </w:rPr>
        <w:t xml:space="preserve">(2) Do pohotovostných záloh môže byť zaradený </w:t>
      </w:r>
    </w:p>
    <w:p w14:paraId="365A4A21" w14:textId="0B07E175" w:rsidR="00D37973" w:rsidRPr="001674BD" w:rsidRDefault="00D37973" w:rsidP="00FB1C9A">
      <w:pPr>
        <w:pStyle w:val="Odsekzoznamu"/>
        <w:numPr>
          <w:ilvl w:val="0"/>
          <w:numId w:val="98"/>
        </w:numPr>
        <w:spacing w:after="0" w:line="240" w:lineRule="auto"/>
        <w:ind w:left="426" w:hanging="426"/>
        <w:jc w:val="both"/>
        <w:rPr>
          <w:rFonts w:ascii="Times New Roman" w:eastAsia="Times New Roman" w:hAnsi="Times New Roman" w:cs="Times New Roman"/>
          <w:sz w:val="24"/>
          <w:szCs w:val="24"/>
          <w:lang w:eastAsia="sk-SK"/>
        </w:rPr>
      </w:pPr>
      <w:r w:rsidRPr="001674BD">
        <w:rPr>
          <w:rFonts w:ascii="Times New Roman" w:eastAsia="Times New Roman" w:hAnsi="Times New Roman" w:cs="Times New Roman"/>
          <w:sz w:val="24"/>
          <w:szCs w:val="24"/>
          <w:lang w:eastAsia="sk-SK"/>
        </w:rPr>
        <w:t xml:space="preserve">registrovaný občan </w:t>
      </w:r>
      <w:r>
        <w:rPr>
          <w:rFonts w:ascii="Times New Roman" w:eastAsia="Times New Roman" w:hAnsi="Times New Roman" w:cs="Times New Roman"/>
          <w:sz w:val="24"/>
          <w:szCs w:val="24"/>
          <w:lang w:eastAsia="sk-SK"/>
        </w:rPr>
        <w:t>a</w:t>
      </w:r>
      <w:r w:rsidRPr="001674BD">
        <w:rPr>
          <w:rFonts w:ascii="Times New Roman" w:eastAsia="Times New Roman" w:hAnsi="Times New Roman" w:cs="Times New Roman"/>
          <w:sz w:val="24"/>
          <w:szCs w:val="24"/>
          <w:lang w:eastAsia="sk-SK"/>
        </w:rPr>
        <w:t xml:space="preserve"> vojak ostatných záloh, ak spĺňa podmienky prijatia ustanovené osobitnými predpismi</w:t>
      </w:r>
      <w:r>
        <w:rPr>
          <w:rStyle w:val="Odkaznapoznmkupodiarou"/>
          <w:rFonts w:ascii="Times New Roman" w:eastAsia="Times New Roman" w:hAnsi="Times New Roman" w:cs="Times New Roman"/>
          <w:sz w:val="24"/>
          <w:szCs w:val="24"/>
          <w:lang w:eastAsia="sk-SK"/>
        </w:rPr>
        <w:footnoteReference w:id="17"/>
      </w:r>
      <w:r>
        <w:rPr>
          <w:rFonts w:ascii="Times New Roman" w:eastAsia="Times New Roman" w:hAnsi="Times New Roman" w:cs="Times New Roman"/>
          <w:sz w:val="24"/>
          <w:szCs w:val="24"/>
          <w:lang w:eastAsia="sk-SK"/>
        </w:rPr>
        <w:t xml:space="preserve">) a predpoklady </w:t>
      </w:r>
      <w:r w:rsidR="00C648CA">
        <w:rPr>
          <w:rFonts w:ascii="Times New Roman" w:eastAsia="Times New Roman" w:hAnsi="Times New Roman" w:cs="Times New Roman"/>
          <w:sz w:val="24"/>
          <w:szCs w:val="24"/>
          <w:lang w:eastAsia="sk-SK"/>
        </w:rPr>
        <w:t>na oboznamovanie sa s utajovanými skutočnosťami podľa osobitného prepdisu</w:t>
      </w:r>
      <w:r>
        <w:rPr>
          <w:rFonts w:ascii="Times New Roman" w:eastAsia="Times New Roman" w:hAnsi="Times New Roman" w:cs="Times New Roman"/>
          <w:sz w:val="24"/>
          <w:szCs w:val="24"/>
          <w:lang w:eastAsia="sk-SK"/>
        </w:rPr>
        <w:t>,</w:t>
      </w:r>
      <w:r w:rsidR="00C648CA">
        <w:rPr>
          <w:rFonts w:ascii="Times New Roman" w:eastAsia="Times New Roman" w:hAnsi="Times New Roman" w:cs="Times New Roman"/>
          <w:sz w:val="24"/>
          <w:szCs w:val="24"/>
          <w:vertAlign w:val="superscript"/>
          <w:lang w:eastAsia="sk-SK"/>
        </w:rPr>
        <w:t>14</w:t>
      </w:r>
      <w:r>
        <w:rPr>
          <w:rFonts w:ascii="Times New Roman" w:eastAsia="Times New Roman" w:hAnsi="Times New Roman" w:cs="Times New Roman"/>
          <w:sz w:val="24"/>
          <w:szCs w:val="24"/>
          <w:lang w:eastAsia="sk-SK"/>
        </w:rPr>
        <w:t xml:space="preserve">) ak </w:t>
      </w:r>
      <w:r w:rsidR="00C648CA">
        <w:rPr>
          <w:rFonts w:ascii="Times New Roman" w:eastAsia="Times New Roman" w:hAnsi="Times New Roman" w:cs="Times New Roman"/>
          <w:sz w:val="24"/>
          <w:szCs w:val="24"/>
          <w:lang w:eastAsia="sk-SK"/>
        </w:rPr>
        <w:t>sa</w:t>
      </w:r>
      <w:r>
        <w:rPr>
          <w:rFonts w:ascii="Times New Roman" w:eastAsia="Times New Roman" w:hAnsi="Times New Roman" w:cs="Times New Roman"/>
          <w:sz w:val="24"/>
          <w:szCs w:val="24"/>
          <w:lang w:eastAsia="sk-SK"/>
        </w:rPr>
        <w:t xml:space="preserve"> </w:t>
      </w:r>
      <w:r w:rsidR="00C648CA">
        <w:rPr>
          <w:rFonts w:ascii="Times New Roman" w:eastAsia="Times New Roman" w:hAnsi="Times New Roman" w:cs="Times New Roman"/>
          <w:sz w:val="24"/>
          <w:szCs w:val="24"/>
          <w:lang w:eastAsia="sk-SK"/>
        </w:rPr>
        <w:t>vyžaduje</w:t>
      </w:r>
      <w:r>
        <w:rPr>
          <w:rFonts w:ascii="Times New Roman" w:eastAsia="Times New Roman" w:hAnsi="Times New Roman" w:cs="Times New Roman"/>
          <w:sz w:val="24"/>
          <w:szCs w:val="24"/>
          <w:lang w:eastAsia="sk-SK"/>
        </w:rPr>
        <w:t xml:space="preserve"> na výkon funkcie, do ktorej má byť zaradený,</w:t>
      </w:r>
    </w:p>
    <w:p w14:paraId="40DAB060" w14:textId="77777777" w:rsidR="00D37973" w:rsidRPr="001674BD" w:rsidRDefault="00D37973" w:rsidP="00FB1C9A">
      <w:pPr>
        <w:pStyle w:val="Odsekzoznamu"/>
        <w:numPr>
          <w:ilvl w:val="0"/>
          <w:numId w:val="98"/>
        </w:numPr>
        <w:spacing w:after="0" w:line="240" w:lineRule="auto"/>
        <w:ind w:left="426" w:hanging="426"/>
        <w:jc w:val="both"/>
        <w:rPr>
          <w:rFonts w:ascii="Times New Roman" w:eastAsia="Times New Roman" w:hAnsi="Times New Roman" w:cs="Times New Roman"/>
          <w:sz w:val="24"/>
          <w:szCs w:val="24"/>
          <w:lang w:eastAsia="sk-SK"/>
        </w:rPr>
      </w:pPr>
      <w:r w:rsidRPr="002149AA">
        <w:rPr>
          <w:rFonts w:ascii="Times New Roman" w:eastAsia="Times New Roman" w:hAnsi="Times New Roman" w:cs="Times New Roman"/>
          <w:sz w:val="24"/>
          <w:szCs w:val="24"/>
          <w:lang w:eastAsia="sk-SK"/>
        </w:rPr>
        <w:t>registrovaný občan, vojak operačných záloh, vojak branných záloh</w:t>
      </w:r>
      <w:r>
        <w:rPr>
          <w:rFonts w:ascii="Times New Roman" w:eastAsia="Times New Roman" w:hAnsi="Times New Roman" w:cs="Times New Roman"/>
          <w:sz w:val="24"/>
          <w:szCs w:val="24"/>
          <w:lang w:eastAsia="sk-SK"/>
        </w:rPr>
        <w:t xml:space="preserve"> a</w:t>
      </w:r>
      <w:r w:rsidRPr="001674BD">
        <w:rPr>
          <w:rFonts w:ascii="Times New Roman" w:eastAsia="Times New Roman" w:hAnsi="Times New Roman" w:cs="Times New Roman"/>
          <w:sz w:val="24"/>
          <w:szCs w:val="24"/>
          <w:lang w:eastAsia="sk-SK"/>
        </w:rPr>
        <w:t xml:space="preserve"> vojak ostatných záloh, ktorý nie je uvedený v písmene a)</w:t>
      </w:r>
      <w:r>
        <w:rPr>
          <w:rFonts w:ascii="Times New Roman" w:eastAsia="Times New Roman" w:hAnsi="Times New Roman" w:cs="Times New Roman"/>
          <w:sz w:val="24"/>
          <w:szCs w:val="24"/>
          <w:lang w:eastAsia="sk-SK"/>
        </w:rPr>
        <w:t xml:space="preserve"> a spĺňa podmienky podľa § 4 ods. 2</w:t>
      </w:r>
      <w:r w:rsidRPr="001674BD">
        <w:rPr>
          <w:rFonts w:ascii="Times New Roman" w:eastAsia="Times New Roman" w:hAnsi="Times New Roman" w:cs="Times New Roman"/>
          <w:sz w:val="24"/>
          <w:szCs w:val="24"/>
          <w:lang w:eastAsia="sk-SK"/>
        </w:rPr>
        <w:t>.</w:t>
      </w:r>
    </w:p>
    <w:p w14:paraId="20AD2B4B"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vertAlign w:val="superscript"/>
          <w:lang w:eastAsia="sk-SK"/>
        </w:rPr>
      </w:pPr>
    </w:p>
    <w:p w14:paraId="2E629C9C" w14:textId="77777777" w:rsidR="00D37973" w:rsidRPr="001231CE"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1231CE">
        <w:rPr>
          <w:rFonts w:ascii="Times New Roman" w:eastAsia="Times New Roman" w:hAnsi="Times New Roman" w:cs="Times New Roman"/>
          <w:sz w:val="24"/>
          <w:szCs w:val="24"/>
          <w:lang w:eastAsia="sk-SK"/>
        </w:rPr>
        <w:t xml:space="preserve">(3) Ak registrovaný občan </w:t>
      </w:r>
      <w:r>
        <w:rPr>
          <w:rFonts w:ascii="Times New Roman" w:eastAsia="Times New Roman" w:hAnsi="Times New Roman" w:cs="Times New Roman"/>
          <w:sz w:val="24"/>
          <w:szCs w:val="24"/>
          <w:lang w:eastAsia="sk-SK"/>
        </w:rPr>
        <w:t>a</w:t>
      </w:r>
      <w:r w:rsidRPr="001231CE">
        <w:rPr>
          <w:rFonts w:ascii="Times New Roman" w:eastAsia="Times New Roman" w:hAnsi="Times New Roman" w:cs="Times New Roman"/>
          <w:sz w:val="24"/>
          <w:szCs w:val="24"/>
          <w:lang w:eastAsia="sk-SK"/>
        </w:rPr>
        <w:t xml:space="preserve"> vojak ostatných záloh uvedený v odseku 2 spĺňa podmienky na zaradenie do pohotovostných záloh, veliteľ vojenského útvaru s ním môže na dobu piatich rokov uzatvoriť dohodu o zaradení do pohotovostných záloh a funkcie, na ktorú sa bude pripravovať.</w:t>
      </w:r>
    </w:p>
    <w:p w14:paraId="181EE7A3"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74A91F52" w14:textId="289870C5" w:rsidR="00D37973" w:rsidRPr="00F930AF"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F930AF">
        <w:rPr>
          <w:rFonts w:ascii="Times New Roman" w:eastAsia="Times New Roman" w:hAnsi="Times New Roman" w:cs="Times New Roman"/>
          <w:sz w:val="24"/>
          <w:szCs w:val="24"/>
          <w:lang w:eastAsia="sk-SK"/>
        </w:rPr>
        <w:t>(4) Vojak pohotovostných záloh môže veliteľa vojenského útvaru požiadať o pokračovanie svojho zaradenia v pohotovostných zálohách. Ak vojak pohotovostných záloh spĺňa podmienky na zaradenie do pohotovostných záloh podľa odseku 2 ku dňu podania žiadosti podľa prvej vety, veliteľ vojenského útvaru s ním môže uzatvoriť dohodu o</w:t>
      </w:r>
      <w:r w:rsidR="003863C6">
        <w:rPr>
          <w:rFonts w:ascii="Times New Roman" w:eastAsia="Times New Roman" w:hAnsi="Times New Roman" w:cs="Times New Roman"/>
          <w:sz w:val="24"/>
          <w:szCs w:val="24"/>
          <w:lang w:eastAsia="sk-SK"/>
        </w:rPr>
        <w:t> </w:t>
      </w:r>
      <w:r w:rsidRPr="00F930AF">
        <w:rPr>
          <w:rFonts w:ascii="Times New Roman" w:eastAsia="Times New Roman" w:hAnsi="Times New Roman" w:cs="Times New Roman"/>
          <w:sz w:val="24"/>
          <w:szCs w:val="24"/>
          <w:lang w:eastAsia="sk-SK"/>
        </w:rPr>
        <w:t>zaradení</w:t>
      </w:r>
      <w:r w:rsidR="003863C6">
        <w:rPr>
          <w:rFonts w:ascii="Times New Roman" w:eastAsia="Times New Roman" w:hAnsi="Times New Roman" w:cs="Times New Roman"/>
          <w:sz w:val="24"/>
          <w:szCs w:val="24"/>
          <w:lang w:eastAsia="sk-SK"/>
        </w:rPr>
        <w:t xml:space="preserve"> do pohotovostných záloh</w:t>
      </w:r>
      <w:r w:rsidRPr="00F930AF">
        <w:rPr>
          <w:rFonts w:ascii="Times New Roman" w:eastAsia="Times New Roman" w:hAnsi="Times New Roman" w:cs="Times New Roman"/>
          <w:sz w:val="24"/>
          <w:szCs w:val="24"/>
          <w:lang w:eastAsia="sk-SK"/>
        </w:rPr>
        <w:t>. Dohoda o</w:t>
      </w:r>
      <w:r w:rsidR="003863C6">
        <w:rPr>
          <w:rFonts w:ascii="Times New Roman" w:eastAsia="Times New Roman" w:hAnsi="Times New Roman" w:cs="Times New Roman"/>
          <w:sz w:val="24"/>
          <w:szCs w:val="24"/>
          <w:lang w:eastAsia="sk-SK"/>
        </w:rPr>
        <w:t> </w:t>
      </w:r>
      <w:r w:rsidRPr="00F930AF">
        <w:rPr>
          <w:rFonts w:ascii="Times New Roman" w:eastAsia="Times New Roman" w:hAnsi="Times New Roman" w:cs="Times New Roman"/>
          <w:sz w:val="24"/>
          <w:szCs w:val="24"/>
          <w:lang w:eastAsia="sk-SK"/>
        </w:rPr>
        <w:t>zaradení</w:t>
      </w:r>
      <w:r w:rsidR="003863C6">
        <w:rPr>
          <w:rFonts w:ascii="Times New Roman" w:eastAsia="Times New Roman" w:hAnsi="Times New Roman" w:cs="Times New Roman"/>
          <w:sz w:val="24"/>
          <w:szCs w:val="24"/>
          <w:lang w:eastAsia="sk-SK"/>
        </w:rPr>
        <w:t xml:space="preserve"> do pohotovostných záloh</w:t>
      </w:r>
      <w:r w:rsidRPr="00F930AF">
        <w:rPr>
          <w:rFonts w:ascii="Times New Roman" w:eastAsia="Times New Roman" w:hAnsi="Times New Roman" w:cs="Times New Roman"/>
          <w:sz w:val="24"/>
          <w:szCs w:val="24"/>
          <w:lang w:eastAsia="sk-SK"/>
        </w:rPr>
        <w:t xml:space="preserve"> sa uzatvára pred </w:t>
      </w:r>
      <w:r w:rsidRPr="00F930AF">
        <w:rPr>
          <w:rFonts w:ascii="Times New Roman" w:eastAsia="Times New Roman" w:hAnsi="Times New Roman" w:cs="Times New Roman"/>
          <w:sz w:val="24"/>
          <w:szCs w:val="24"/>
          <w:lang w:eastAsia="sk-SK"/>
        </w:rPr>
        <w:lastRenderedPageBreak/>
        <w:t>uplynutím doby zaradenia v pohotovostných zálohách, a to aj opakovane</w:t>
      </w:r>
      <w:r w:rsidR="003863C6" w:rsidRPr="003863C6">
        <w:rPr>
          <w:rFonts w:ascii="Times New Roman" w:eastAsia="Times New Roman" w:hAnsi="Times New Roman" w:cs="Times New Roman"/>
          <w:sz w:val="24"/>
          <w:szCs w:val="24"/>
          <w:lang w:eastAsia="sk-SK"/>
        </w:rPr>
        <w:t xml:space="preserve"> </w:t>
      </w:r>
      <w:r w:rsidR="003863C6" w:rsidRPr="00F930AF">
        <w:rPr>
          <w:rFonts w:ascii="Times New Roman" w:eastAsia="Times New Roman" w:hAnsi="Times New Roman" w:cs="Times New Roman"/>
          <w:sz w:val="24"/>
          <w:szCs w:val="24"/>
          <w:lang w:eastAsia="sk-SK"/>
        </w:rPr>
        <w:t>na dobu piatich rokov</w:t>
      </w:r>
      <w:r w:rsidRPr="00F930AF">
        <w:rPr>
          <w:rFonts w:ascii="Times New Roman" w:eastAsia="Times New Roman" w:hAnsi="Times New Roman" w:cs="Times New Roman"/>
          <w:sz w:val="24"/>
          <w:szCs w:val="24"/>
          <w:lang w:eastAsia="sk-SK"/>
        </w:rPr>
        <w:t>, najviac však do skončenia brannej povinnosti vojaka pohotovostných záloh.</w:t>
      </w:r>
    </w:p>
    <w:p w14:paraId="17237518"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464FC733" w14:textId="156C01DC"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r w:rsidRPr="00F930AF">
        <w:rPr>
          <w:rFonts w:ascii="Times New Roman" w:eastAsia="Times New Roman" w:hAnsi="Times New Roman" w:cs="Times New Roman"/>
          <w:sz w:val="24"/>
          <w:szCs w:val="24"/>
          <w:lang w:eastAsia="sk-SK"/>
        </w:rPr>
        <w:t xml:space="preserve">(5) Zaradenie registrovaného občana </w:t>
      </w:r>
      <w:r>
        <w:rPr>
          <w:rFonts w:ascii="Times New Roman" w:eastAsia="Times New Roman" w:hAnsi="Times New Roman" w:cs="Times New Roman"/>
          <w:sz w:val="24"/>
          <w:szCs w:val="24"/>
          <w:lang w:eastAsia="sk-SK"/>
        </w:rPr>
        <w:t>a</w:t>
      </w:r>
      <w:r w:rsidRPr="00F930AF">
        <w:rPr>
          <w:rFonts w:ascii="Times New Roman" w:eastAsia="Times New Roman" w:hAnsi="Times New Roman" w:cs="Times New Roman"/>
          <w:sz w:val="24"/>
          <w:szCs w:val="24"/>
          <w:lang w:eastAsia="sk-SK"/>
        </w:rPr>
        <w:t xml:space="preserve"> vojaka ostatných záloh uvedeného v odseku 3 a vojaka pohotovostných záloh uvedeného v odseku 4 sa vykoná v deň nadobudnutia účinnosti dohody o</w:t>
      </w:r>
      <w:r w:rsidR="006D5713">
        <w:rPr>
          <w:rFonts w:ascii="Times New Roman" w:eastAsia="Times New Roman" w:hAnsi="Times New Roman" w:cs="Times New Roman"/>
          <w:sz w:val="24"/>
          <w:szCs w:val="24"/>
          <w:lang w:eastAsia="sk-SK"/>
        </w:rPr>
        <w:t> </w:t>
      </w:r>
      <w:r w:rsidRPr="00F930AF">
        <w:rPr>
          <w:rFonts w:ascii="Times New Roman" w:eastAsia="Times New Roman" w:hAnsi="Times New Roman" w:cs="Times New Roman"/>
          <w:sz w:val="24"/>
          <w:szCs w:val="24"/>
          <w:lang w:eastAsia="sk-SK"/>
        </w:rPr>
        <w:t>zaradení</w:t>
      </w:r>
      <w:r w:rsidR="006D5713">
        <w:rPr>
          <w:rFonts w:ascii="Times New Roman" w:eastAsia="Times New Roman" w:hAnsi="Times New Roman" w:cs="Times New Roman"/>
          <w:sz w:val="24"/>
          <w:szCs w:val="24"/>
          <w:lang w:eastAsia="sk-SK"/>
        </w:rPr>
        <w:t xml:space="preserve"> do pohotovostných záloh</w:t>
      </w:r>
      <w:r w:rsidRPr="00F930AF">
        <w:rPr>
          <w:rFonts w:ascii="Times New Roman" w:eastAsia="Times New Roman" w:hAnsi="Times New Roman" w:cs="Times New Roman"/>
          <w:sz w:val="24"/>
          <w:szCs w:val="24"/>
          <w:lang w:eastAsia="sk-SK"/>
        </w:rPr>
        <w:t>.</w:t>
      </w:r>
    </w:p>
    <w:p w14:paraId="7D99D32E"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11477BE2" w14:textId="77777777" w:rsidR="00D37973" w:rsidRPr="00FA5CBB" w:rsidRDefault="00D37973" w:rsidP="00D37973">
      <w:pPr>
        <w:spacing w:after="0" w:line="240" w:lineRule="auto"/>
        <w:ind w:firstLine="567"/>
        <w:jc w:val="center"/>
        <w:rPr>
          <w:rFonts w:ascii="Times New Roman" w:eastAsia="Times New Roman" w:hAnsi="Times New Roman" w:cs="Times New Roman"/>
          <w:b/>
          <w:bCs/>
          <w:sz w:val="24"/>
          <w:szCs w:val="24"/>
          <w:lang w:eastAsia="sk-SK"/>
        </w:rPr>
      </w:pPr>
      <w:r w:rsidRPr="00FA5CBB">
        <w:rPr>
          <w:rFonts w:ascii="Times New Roman" w:eastAsia="Times New Roman" w:hAnsi="Times New Roman" w:cs="Times New Roman"/>
          <w:b/>
          <w:bCs/>
          <w:sz w:val="24"/>
          <w:szCs w:val="24"/>
          <w:lang w:eastAsia="sk-SK"/>
        </w:rPr>
        <w:t>§ 6</w:t>
      </w:r>
    </w:p>
    <w:p w14:paraId="7E683D6D" w14:textId="77777777" w:rsidR="00D37973" w:rsidRPr="00FA5CBB" w:rsidRDefault="00D37973" w:rsidP="00D37973">
      <w:pPr>
        <w:spacing w:after="0" w:line="240" w:lineRule="auto"/>
        <w:ind w:firstLine="567"/>
        <w:jc w:val="center"/>
        <w:rPr>
          <w:rFonts w:ascii="Times New Roman" w:eastAsia="Times New Roman" w:hAnsi="Times New Roman" w:cs="Times New Roman"/>
          <w:b/>
          <w:bCs/>
          <w:sz w:val="24"/>
          <w:szCs w:val="24"/>
          <w:lang w:eastAsia="sk-SK"/>
        </w:rPr>
      </w:pPr>
      <w:r w:rsidRPr="00FA5CBB">
        <w:rPr>
          <w:rFonts w:ascii="Times New Roman" w:eastAsia="Times New Roman" w:hAnsi="Times New Roman" w:cs="Times New Roman"/>
          <w:b/>
          <w:bCs/>
          <w:sz w:val="24"/>
          <w:szCs w:val="24"/>
          <w:lang w:eastAsia="sk-SK"/>
        </w:rPr>
        <w:t>Branné zálohy</w:t>
      </w:r>
    </w:p>
    <w:p w14:paraId="000984E0" w14:textId="77777777" w:rsidR="00D37973" w:rsidRPr="00A45436" w:rsidRDefault="00D37973" w:rsidP="00D37973">
      <w:pPr>
        <w:spacing w:after="0" w:line="240" w:lineRule="auto"/>
        <w:ind w:firstLine="567"/>
        <w:jc w:val="center"/>
        <w:rPr>
          <w:rFonts w:ascii="Times New Roman" w:eastAsia="Times New Roman" w:hAnsi="Times New Roman" w:cs="Times New Roman"/>
          <w:b/>
          <w:bCs/>
          <w:color w:val="00B050"/>
          <w:sz w:val="24"/>
          <w:szCs w:val="24"/>
          <w:lang w:eastAsia="sk-SK"/>
        </w:rPr>
      </w:pPr>
    </w:p>
    <w:p w14:paraId="083B25AC" w14:textId="6A858311"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r w:rsidRPr="00C94815">
        <w:rPr>
          <w:rFonts w:ascii="Times New Roman" w:eastAsia="Times New Roman" w:hAnsi="Times New Roman" w:cs="Times New Roman"/>
          <w:sz w:val="24"/>
          <w:szCs w:val="24"/>
          <w:lang w:eastAsia="sk-SK"/>
        </w:rPr>
        <w:t>(1) Branné zálohy tvoria vojaci branných záloh, ktorí sa v stave bezpečnosti pripravujú na plnenie úloh ozbrojených síl</w:t>
      </w:r>
      <w:r w:rsidR="00976949">
        <w:rPr>
          <w:rFonts w:ascii="Times New Roman" w:eastAsia="Times New Roman" w:hAnsi="Times New Roman" w:cs="Times New Roman"/>
          <w:sz w:val="24"/>
          <w:szCs w:val="24"/>
          <w:lang w:eastAsia="sk-SK"/>
        </w:rPr>
        <w:t>,</w:t>
      </w:r>
      <w:r w:rsidRPr="00C94815">
        <w:rPr>
          <w:rFonts w:ascii="Times New Roman" w:eastAsia="Times New Roman" w:hAnsi="Times New Roman" w:cs="Times New Roman"/>
          <w:sz w:val="24"/>
          <w:szCs w:val="24"/>
          <w:lang w:eastAsia="sk-SK"/>
        </w:rPr>
        <w:t xml:space="preserve"> výkon mimoriadnej služby v ozbrojených silách a plnenie úloh obrany štátu v čase vojny alebo vojnového stavu podľa osobitného predpisu.</w:t>
      </w:r>
      <w:r w:rsidRPr="00C94815">
        <w:rPr>
          <w:rStyle w:val="Odkaznapoznmkupodiarou"/>
          <w:rFonts w:ascii="Times New Roman" w:eastAsia="Times New Roman" w:hAnsi="Times New Roman" w:cs="Times New Roman"/>
          <w:sz w:val="24"/>
          <w:szCs w:val="24"/>
          <w:lang w:eastAsia="sk-SK"/>
        </w:rPr>
        <w:footnoteReference w:id="18"/>
      </w:r>
      <w:r w:rsidRPr="00C94815">
        <w:rPr>
          <w:rFonts w:ascii="Times New Roman" w:eastAsia="Times New Roman" w:hAnsi="Times New Roman" w:cs="Times New Roman"/>
          <w:sz w:val="24"/>
          <w:szCs w:val="24"/>
          <w:lang w:eastAsia="sk-SK"/>
        </w:rPr>
        <w:t>)</w:t>
      </w:r>
    </w:p>
    <w:p w14:paraId="6020F5F9"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6B894BAE" w14:textId="5DBB58AB" w:rsidR="00D37973" w:rsidRPr="00C94815"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C94815">
        <w:rPr>
          <w:rFonts w:ascii="Times New Roman" w:eastAsia="Times New Roman" w:hAnsi="Times New Roman" w:cs="Times New Roman"/>
          <w:sz w:val="24"/>
          <w:szCs w:val="24"/>
          <w:lang w:eastAsia="sk-SK"/>
        </w:rPr>
        <w:t xml:space="preserve">(2) Na výcvik branných záloh môže byť zaradený registrovaný občan </w:t>
      </w:r>
      <w:r>
        <w:rPr>
          <w:rFonts w:ascii="Times New Roman" w:eastAsia="Times New Roman" w:hAnsi="Times New Roman" w:cs="Times New Roman"/>
          <w:sz w:val="24"/>
          <w:szCs w:val="24"/>
          <w:lang w:eastAsia="sk-SK"/>
        </w:rPr>
        <w:t>a</w:t>
      </w:r>
      <w:r w:rsidRPr="00C94815">
        <w:rPr>
          <w:rFonts w:ascii="Times New Roman" w:eastAsia="Times New Roman" w:hAnsi="Times New Roman" w:cs="Times New Roman"/>
          <w:sz w:val="24"/>
          <w:szCs w:val="24"/>
          <w:lang w:eastAsia="sk-SK"/>
        </w:rPr>
        <w:t xml:space="preserve"> vojak ostatných záloh uvedený v § 2 ods. </w:t>
      </w:r>
      <w:r w:rsidR="00F66E04">
        <w:rPr>
          <w:rFonts w:ascii="Times New Roman" w:eastAsia="Times New Roman" w:hAnsi="Times New Roman" w:cs="Times New Roman"/>
          <w:sz w:val="24"/>
          <w:szCs w:val="24"/>
          <w:lang w:eastAsia="sk-SK"/>
        </w:rPr>
        <w:t>1</w:t>
      </w:r>
      <w:r w:rsidRPr="00C94815">
        <w:rPr>
          <w:rFonts w:ascii="Times New Roman" w:eastAsia="Times New Roman" w:hAnsi="Times New Roman" w:cs="Times New Roman"/>
          <w:sz w:val="24"/>
          <w:szCs w:val="24"/>
          <w:lang w:eastAsia="sk-SK"/>
        </w:rPr>
        <w:t xml:space="preserve"> písm. f)</w:t>
      </w:r>
      <w:r>
        <w:rPr>
          <w:rFonts w:ascii="Times New Roman" w:eastAsia="Times New Roman" w:hAnsi="Times New Roman" w:cs="Times New Roman"/>
          <w:sz w:val="24"/>
          <w:szCs w:val="24"/>
          <w:lang w:eastAsia="sk-SK"/>
        </w:rPr>
        <w:t xml:space="preserve"> prvom bode až štvrtom bode</w:t>
      </w:r>
      <w:r w:rsidRPr="00C94815">
        <w:rPr>
          <w:rFonts w:ascii="Times New Roman" w:eastAsia="Times New Roman" w:hAnsi="Times New Roman" w:cs="Times New Roman"/>
          <w:sz w:val="24"/>
          <w:szCs w:val="24"/>
          <w:lang w:eastAsia="sk-SK"/>
        </w:rPr>
        <w:t>, ak</w:t>
      </w:r>
    </w:p>
    <w:p w14:paraId="0D29545D" w14:textId="0B4A6A9D" w:rsidR="00D37973" w:rsidRPr="00FA5CBB" w:rsidRDefault="00D37973" w:rsidP="00D37973">
      <w:pPr>
        <w:pStyle w:val="Odsekzoznamu"/>
        <w:numPr>
          <w:ilvl w:val="0"/>
          <w:numId w:val="13"/>
        </w:numPr>
        <w:spacing w:after="0" w:line="240" w:lineRule="auto"/>
        <w:ind w:left="351" w:hanging="357"/>
        <w:jc w:val="both"/>
        <w:rPr>
          <w:rFonts w:ascii="Times New Roman" w:eastAsia="Times New Roman" w:hAnsi="Times New Roman" w:cs="Times New Roman"/>
          <w:sz w:val="24"/>
          <w:szCs w:val="24"/>
          <w:lang w:eastAsia="sk-SK"/>
        </w:rPr>
      </w:pPr>
      <w:r w:rsidRPr="00FA5CBB">
        <w:rPr>
          <w:rFonts w:ascii="Times New Roman" w:eastAsia="Times New Roman" w:hAnsi="Times New Roman" w:cs="Times New Roman"/>
          <w:sz w:val="24"/>
          <w:szCs w:val="24"/>
          <w:lang w:eastAsia="sk-SK"/>
        </w:rPr>
        <w:t xml:space="preserve">spĺňa kvalifikačné predpoklady na zaradenie do </w:t>
      </w:r>
      <w:r>
        <w:rPr>
          <w:rFonts w:ascii="Times New Roman" w:eastAsia="Times New Roman" w:hAnsi="Times New Roman" w:cs="Times New Roman"/>
          <w:sz w:val="24"/>
          <w:szCs w:val="24"/>
          <w:lang w:eastAsia="sk-SK"/>
        </w:rPr>
        <w:t>branných</w:t>
      </w:r>
      <w:r w:rsidRPr="00FA5CBB">
        <w:rPr>
          <w:rFonts w:ascii="Times New Roman" w:eastAsia="Times New Roman" w:hAnsi="Times New Roman" w:cs="Times New Roman"/>
          <w:sz w:val="24"/>
          <w:szCs w:val="24"/>
          <w:lang w:eastAsia="sk-SK"/>
        </w:rPr>
        <w:t xml:space="preserve"> záloh ustanovené služobným predpisom,</w:t>
      </w:r>
    </w:p>
    <w:p w14:paraId="05963AE5" w14:textId="77777777" w:rsidR="00D37973" w:rsidRPr="00FA5CBB" w:rsidRDefault="00D37973" w:rsidP="00D37973">
      <w:pPr>
        <w:pStyle w:val="Odsekzoznamu"/>
        <w:numPr>
          <w:ilvl w:val="0"/>
          <w:numId w:val="13"/>
        </w:numPr>
        <w:spacing w:after="0" w:line="240" w:lineRule="auto"/>
        <w:ind w:left="351" w:hanging="357"/>
        <w:jc w:val="both"/>
        <w:rPr>
          <w:rFonts w:ascii="Times New Roman" w:eastAsia="Times New Roman" w:hAnsi="Times New Roman" w:cs="Times New Roman"/>
          <w:sz w:val="24"/>
          <w:szCs w:val="24"/>
          <w:lang w:eastAsia="sk-SK"/>
        </w:rPr>
      </w:pPr>
      <w:r w:rsidRPr="00FA5CBB">
        <w:rPr>
          <w:rFonts w:ascii="Times New Roman" w:eastAsia="Times New Roman" w:hAnsi="Times New Roman" w:cs="Times New Roman"/>
          <w:sz w:val="24"/>
          <w:szCs w:val="24"/>
          <w:lang w:eastAsia="sk-SK"/>
        </w:rPr>
        <w:t>má spôsobilosť na právne úkony v plnom rozsahu,</w:t>
      </w:r>
    </w:p>
    <w:p w14:paraId="6F5E2520" w14:textId="77777777" w:rsidR="00D37973" w:rsidRPr="00FA5CBB" w:rsidRDefault="00D37973" w:rsidP="00D37973">
      <w:pPr>
        <w:pStyle w:val="Odsekzoznamu"/>
        <w:numPr>
          <w:ilvl w:val="0"/>
          <w:numId w:val="13"/>
        </w:numPr>
        <w:spacing w:after="0" w:line="240" w:lineRule="auto"/>
        <w:ind w:left="351" w:hanging="357"/>
        <w:jc w:val="both"/>
        <w:rPr>
          <w:rFonts w:ascii="Times New Roman" w:eastAsia="Times New Roman" w:hAnsi="Times New Roman" w:cs="Times New Roman"/>
          <w:sz w:val="24"/>
          <w:szCs w:val="24"/>
          <w:lang w:eastAsia="sk-SK"/>
        </w:rPr>
      </w:pPr>
      <w:r w:rsidRPr="00FA5CBB">
        <w:rPr>
          <w:rFonts w:ascii="Times New Roman" w:eastAsia="Times New Roman" w:hAnsi="Times New Roman" w:cs="Times New Roman"/>
          <w:sz w:val="24"/>
          <w:szCs w:val="24"/>
          <w:lang w:eastAsia="sk-SK"/>
        </w:rPr>
        <w:t xml:space="preserve">je bezúhonný, </w:t>
      </w:r>
    </w:p>
    <w:p w14:paraId="09C336D6" w14:textId="77777777" w:rsidR="00D37973" w:rsidRPr="00FA5CBB" w:rsidRDefault="00D37973" w:rsidP="00D37973">
      <w:pPr>
        <w:pStyle w:val="Odsekzoznamu"/>
        <w:numPr>
          <w:ilvl w:val="0"/>
          <w:numId w:val="13"/>
        </w:numPr>
        <w:spacing w:after="0" w:line="240" w:lineRule="auto"/>
        <w:ind w:left="351" w:hanging="357"/>
        <w:jc w:val="both"/>
        <w:rPr>
          <w:rFonts w:ascii="Times New Roman" w:eastAsia="Times New Roman" w:hAnsi="Times New Roman" w:cs="Times New Roman"/>
          <w:sz w:val="24"/>
          <w:szCs w:val="24"/>
          <w:lang w:eastAsia="sk-SK"/>
        </w:rPr>
      </w:pPr>
      <w:r w:rsidRPr="00FA5CBB">
        <w:rPr>
          <w:rFonts w:ascii="Times New Roman" w:eastAsia="Times New Roman" w:hAnsi="Times New Roman" w:cs="Times New Roman"/>
          <w:sz w:val="24"/>
          <w:szCs w:val="24"/>
          <w:lang w:eastAsia="sk-SK"/>
        </w:rPr>
        <w:t>je spoľahlivý,</w:t>
      </w:r>
    </w:p>
    <w:p w14:paraId="211B6D1C" w14:textId="77777777" w:rsidR="00D37973" w:rsidRPr="00FA5CBB" w:rsidRDefault="00D37973" w:rsidP="00D37973">
      <w:pPr>
        <w:pStyle w:val="Odsekzoznamu"/>
        <w:numPr>
          <w:ilvl w:val="0"/>
          <w:numId w:val="13"/>
        </w:numPr>
        <w:spacing w:after="0" w:line="240" w:lineRule="auto"/>
        <w:ind w:left="351" w:hanging="357"/>
        <w:jc w:val="both"/>
        <w:rPr>
          <w:rFonts w:ascii="Times New Roman" w:eastAsia="Times New Roman" w:hAnsi="Times New Roman" w:cs="Times New Roman"/>
          <w:sz w:val="24"/>
          <w:szCs w:val="24"/>
          <w:lang w:eastAsia="sk-SK"/>
        </w:rPr>
      </w:pPr>
      <w:r w:rsidRPr="00FA5CBB">
        <w:rPr>
          <w:rFonts w:ascii="Times New Roman" w:eastAsia="Times New Roman" w:hAnsi="Times New Roman" w:cs="Times New Roman"/>
          <w:sz w:val="24"/>
          <w:szCs w:val="24"/>
          <w:lang w:eastAsia="sk-SK"/>
        </w:rPr>
        <w:t xml:space="preserve">je občanom alebo občanom štátu, ktorý je členským štátom Európskej únie a členom medzinárodnej organizácie zabezpečujúcej spoločnú obranu proti napadnutiu, ktorej členom je Slovenská republika, a dobrovoľne prevzal brannú povinnosť podľa § </w:t>
      </w:r>
      <w:r>
        <w:rPr>
          <w:rFonts w:ascii="Times New Roman" w:eastAsia="Times New Roman" w:hAnsi="Times New Roman" w:cs="Times New Roman"/>
          <w:sz w:val="24"/>
          <w:szCs w:val="24"/>
          <w:lang w:eastAsia="sk-SK"/>
        </w:rPr>
        <w:t>46</w:t>
      </w:r>
      <w:r w:rsidRPr="00FA5CBB">
        <w:rPr>
          <w:rFonts w:ascii="Times New Roman" w:eastAsia="Times New Roman" w:hAnsi="Times New Roman" w:cs="Times New Roman"/>
          <w:sz w:val="24"/>
          <w:szCs w:val="24"/>
          <w:lang w:eastAsia="sk-SK"/>
        </w:rPr>
        <w:t xml:space="preserve"> ods. </w:t>
      </w:r>
      <w:r>
        <w:rPr>
          <w:rFonts w:ascii="Times New Roman" w:eastAsia="Times New Roman" w:hAnsi="Times New Roman" w:cs="Times New Roman"/>
          <w:sz w:val="24"/>
          <w:szCs w:val="24"/>
          <w:lang w:eastAsia="sk-SK"/>
        </w:rPr>
        <w:t>4</w:t>
      </w:r>
      <w:r w:rsidRPr="00FA5CBB">
        <w:rPr>
          <w:rFonts w:ascii="Times New Roman" w:eastAsia="Times New Roman" w:hAnsi="Times New Roman" w:cs="Times New Roman"/>
          <w:sz w:val="24"/>
          <w:szCs w:val="24"/>
          <w:lang w:eastAsia="sk-SK"/>
        </w:rPr>
        <w:t>,</w:t>
      </w:r>
    </w:p>
    <w:p w14:paraId="34359BF2" w14:textId="77777777" w:rsidR="00D37973" w:rsidRPr="00FA5CBB" w:rsidRDefault="00D37973" w:rsidP="00D37973">
      <w:pPr>
        <w:pStyle w:val="Odsekzoznamu"/>
        <w:numPr>
          <w:ilvl w:val="0"/>
          <w:numId w:val="13"/>
        </w:numPr>
        <w:spacing w:after="0" w:line="240" w:lineRule="auto"/>
        <w:ind w:left="351" w:hanging="357"/>
        <w:jc w:val="both"/>
        <w:rPr>
          <w:rFonts w:ascii="Times New Roman" w:eastAsia="Times New Roman" w:hAnsi="Times New Roman" w:cs="Times New Roman"/>
          <w:sz w:val="24"/>
          <w:szCs w:val="24"/>
          <w:lang w:eastAsia="sk-SK"/>
        </w:rPr>
      </w:pPr>
      <w:r w:rsidRPr="00FA5CBB">
        <w:rPr>
          <w:rFonts w:ascii="Times New Roman" w:eastAsia="Times New Roman" w:hAnsi="Times New Roman" w:cs="Times New Roman"/>
          <w:sz w:val="24"/>
          <w:szCs w:val="24"/>
          <w:lang w:eastAsia="sk-SK"/>
        </w:rPr>
        <w:t>ovláda štátny jazyk,</w:t>
      </w:r>
    </w:p>
    <w:p w14:paraId="07AC656A" w14:textId="77777777" w:rsidR="00D37973" w:rsidRPr="00FA5CBB" w:rsidRDefault="00D37973" w:rsidP="00D37973">
      <w:pPr>
        <w:pStyle w:val="Odsekzoznamu"/>
        <w:numPr>
          <w:ilvl w:val="0"/>
          <w:numId w:val="13"/>
        </w:numPr>
        <w:spacing w:after="0" w:line="240" w:lineRule="auto"/>
        <w:ind w:left="351" w:hanging="357"/>
        <w:jc w:val="both"/>
        <w:rPr>
          <w:rFonts w:ascii="Times New Roman" w:eastAsia="Times New Roman" w:hAnsi="Times New Roman" w:cs="Times New Roman"/>
          <w:sz w:val="24"/>
          <w:szCs w:val="24"/>
          <w:lang w:eastAsia="sk-SK"/>
        </w:rPr>
      </w:pPr>
      <w:r w:rsidRPr="00FA5CBB">
        <w:rPr>
          <w:rFonts w:ascii="Times New Roman" w:eastAsia="Times New Roman" w:hAnsi="Times New Roman" w:cs="Times New Roman"/>
          <w:sz w:val="24"/>
          <w:szCs w:val="24"/>
          <w:lang w:eastAsia="sk-SK"/>
        </w:rPr>
        <w:t>nie je občanom, ktorý odoprel výkon mimoriadnej služby podľa osobitného predpisu,</w:t>
      </w:r>
      <w:r>
        <w:rPr>
          <w:rFonts w:ascii="Times New Roman" w:eastAsia="Times New Roman" w:hAnsi="Times New Roman" w:cs="Times New Roman"/>
          <w:sz w:val="24"/>
          <w:szCs w:val="24"/>
          <w:vertAlign w:val="superscript"/>
          <w:lang w:eastAsia="sk-SK"/>
        </w:rPr>
        <w:t>17</w:t>
      </w:r>
      <w:r>
        <w:rPr>
          <w:rFonts w:ascii="Times New Roman" w:eastAsia="Times New Roman" w:hAnsi="Times New Roman" w:cs="Times New Roman"/>
          <w:sz w:val="24"/>
          <w:szCs w:val="24"/>
          <w:lang w:eastAsia="sk-SK"/>
        </w:rPr>
        <w:t>)</w:t>
      </w:r>
    </w:p>
    <w:p w14:paraId="7BBB4675" w14:textId="61B0CB28" w:rsidR="00D37973" w:rsidRPr="0048255D" w:rsidRDefault="00D37973" w:rsidP="00D37973">
      <w:pPr>
        <w:pStyle w:val="Odsekzoznamu"/>
        <w:numPr>
          <w:ilvl w:val="0"/>
          <w:numId w:val="13"/>
        </w:numPr>
        <w:spacing w:after="0" w:line="240" w:lineRule="auto"/>
        <w:ind w:left="351" w:hanging="357"/>
        <w:jc w:val="both"/>
        <w:rPr>
          <w:rFonts w:ascii="Times New Roman" w:eastAsia="Times New Roman" w:hAnsi="Times New Roman" w:cs="Times New Roman"/>
          <w:sz w:val="24"/>
          <w:szCs w:val="24"/>
          <w:lang w:eastAsia="sk-SK"/>
        </w:rPr>
      </w:pPr>
      <w:r w:rsidRPr="00FA5CBB">
        <w:rPr>
          <w:rFonts w:ascii="Times New Roman" w:eastAsia="Times New Roman" w:hAnsi="Times New Roman" w:cs="Times New Roman"/>
          <w:sz w:val="24"/>
          <w:szCs w:val="24"/>
          <w:lang w:eastAsia="sk-SK"/>
        </w:rPr>
        <w:t xml:space="preserve">je zdravotne </w:t>
      </w:r>
      <w:r w:rsidR="00B45EF5">
        <w:rPr>
          <w:rFonts w:ascii="Times New Roman" w:eastAsia="Times New Roman" w:hAnsi="Times New Roman" w:cs="Times New Roman"/>
          <w:sz w:val="24"/>
          <w:szCs w:val="24"/>
          <w:lang w:eastAsia="sk-SK"/>
        </w:rPr>
        <w:t xml:space="preserve">spôsobilý </w:t>
      </w:r>
      <w:r w:rsidRPr="00FA5CBB">
        <w:rPr>
          <w:rFonts w:ascii="Times New Roman" w:eastAsia="Times New Roman" w:hAnsi="Times New Roman" w:cs="Times New Roman"/>
          <w:sz w:val="24"/>
          <w:szCs w:val="24"/>
          <w:lang w:eastAsia="sk-SK"/>
        </w:rPr>
        <w:t>a psychicky spôsobilý</w:t>
      </w:r>
      <w:r>
        <w:rPr>
          <w:rFonts w:ascii="Times New Roman" w:eastAsia="Times New Roman" w:hAnsi="Times New Roman" w:cs="Times New Roman"/>
          <w:sz w:val="24"/>
          <w:szCs w:val="24"/>
          <w:lang w:eastAsia="sk-SK"/>
        </w:rPr>
        <w:t>.</w:t>
      </w:r>
    </w:p>
    <w:p w14:paraId="5A8AE41F"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1D5E6F93" w14:textId="4222AEA5"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r w:rsidRPr="00FA5CBB">
        <w:rPr>
          <w:rFonts w:ascii="Times New Roman" w:eastAsia="Times New Roman" w:hAnsi="Times New Roman" w:cs="Times New Roman"/>
          <w:sz w:val="24"/>
          <w:szCs w:val="24"/>
          <w:lang w:eastAsia="sk-SK"/>
        </w:rPr>
        <w:t xml:space="preserve">(3) Ak registrovaný občan </w:t>
      </w:r>
      <w:r>
        <w:rPr>
          <w:rFonts w:ascii="Times New Roman" w:eastAsia="Times New Roman" w:hAnsi="Times New Roman" w:cs="Times New Roman"/>
          <w:sz w:val="24"/>
          <w:szCs w:val="24"/>
          <w:lang w:eastAsia="sk-SK"/>
        </w:rPr>
        <w:t>a</w:t>
      </w:r>
      <w:r w:rsidRPr="00FA5CBB">
        <w:rPr>
          <w:rFonts w:ascii="Times New Roman" w:eastAsia="Times New Roman" w:hAnsi="Times New Roman" w:cs="Times New Roman"/>
          <w:sz w:val="24"/>
          <w:szCs w:val="24"/>
          <w:lang w:eastAsia="sk-SK"/>
        </w:rPr>
        <w:t xml:space="preserve"> vojak ostatných záloh uvedený v § 2 ods. </w:t>
      </w:r>
      <w:r w:rsidR="00F66E04">
        <w:rPr>
          <w:rFonts w:ascii="Times New Roman" w:eastAsia="Times New Roman" w:hAnsi="Times New Roman" w:cs="Times New Roman"/>
          <w:sz w:val="24"/>
          <w:szCs w:val="24"/>
          <w:lang w:eastAsia="sk-SK"/>
        </w:rPr>
        <w:t>1</w:t>
      </w:r>
      <w:r w:rsidRPr="00FA5CBB">
        <w:rPr>
          <w:rFonts w:ascii="Times New Roman" w:eastAsia="Times New Roman" w:hAnsi="Times New Roman" w:cs="Times New Roman"/>
          <w:sz w:val="24"/>
          <w:szCs w:val="24"/>
          <w:lang w:eastAsia="sk-SK"/>
        </w:rPr>
        <w:t xml:space="preserve"> písm. f) </w:t>
      </w:r>
      <w:r>
        <w:rPr>
          <w:rFonts w:ascii="Times New Roman" w:eastAsia="Times New Roman" w:hAnsi="Times New Roman" w:cs="Times New Roman"/>
          <w:sz w:val="24"/>
          <w:szCs w:val="24"/>
          <w:lang w:eastAsia="sk-SK"/>
        </w:rPr>
        <w:t>prvom bode až štvrtom bode</w:t>
      </w:r>
      <w:r w:rsidRPr="00FA5CBB">
        <w:rPr>
          <w:rFonts w:ascii="Times New Roman" w:eastAsia="Times New Roman" w:hAnsi="Times New Roman" w:cs="Times New Roman"/>
          <w:sz w:val="24"/>
          <w:szCs w:val="24"/>
          <w:lang w:eastAsia="sk-SK"/>
        </w:rPr>
        <w:t xml:space="preserve"> spĺňa podmienky na zaradenie na výcvik branných záloh podľa odseku 2, veliteľ vojenského útvaru s ním môže uzatvoriť dohodu o</w:t>
      </w:r>
      <w:r>
        <w:rPr>
          <w:rFonts w:ascii="Times New Roman" w:eastAsia="Times New Roman" w:hAnsi="Times New Roman" w:cs="Times New Roman"/>
          <w:sz w:val="24"/>
          <w:szCs w:val="24"/>
          <w:lang w:eastAsia="sk-SK"/>
        </w:rPr>
        <w:t> </w:t>
      </w:r>
      <w:r w:rsidRPr="00FA5CBB">
        <w:rPr>
          <w:rFonts w:ascii="Times New Roman" w:eastAsia="Times New Roman" w:hAnsi="Times New Roman" w:cs="Times New Roman"/>
          <w:sz w:val="24"/>
          <w:szCs w:val="24"/>
          <w:lang w:eastAsia="sk-SK"/>
        </w:rPr>
        <w:t>výcviku</w:t>
      </w:r>
      <w:r>
        <w:rPr>
          <w:rFonts w:ascii="Times New Roman" w:eastAsia="Times New Roman" w:hAnsi="Times New Roman" w:cs="Times New Roman"/>
          <w:sz w:val="24"/>
          <w:szCs w:val="24"/>
          <w:lang w:eastAsia="sk-SK"/>
        </w:rPr>
        <w:t>.</w:t>
      </w:r>
    </w:p>
    <w:p w14:paraId="4AEB2CF9"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3B292CBE" w14:textId="66F77C72" w:rsidR="00D37973" w:rsidRPr="00FA5CBB"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FA5CBB">
        <w:rPr>
          <w:rFonts w:ascii="Times New Roman" w:eastAsia="Times New Roman" w:hAnsi="Times New Roman" w:cs="Times New Roman"/>
          <w:sz w:val="24"/>
          <w:szCs w:val="24"/>
          <w:lang w:eastAsia="sk-SK"/>
        </w:rPr>
        <w:t xml:space="preserve">(4) Registrovaný občan </w:t>
      </w:r>
      <w:r>
        <w:rPr>
          <w:rFonts w:ascii="Times New Roman" w:eastAsia="Times New Roman" w:hAnsi="Times New Roman" w:cs="Times New Roman"/>
          <w:sz w:val="24"/>
          <w:szCs w:val="24"/>
          <w:lang w:eastAsia="sk-SK"/>
        </w:rPr>
        <w:t>a</w:t>
      </w:r>
      <w:r w:rsidRPr="00FA5CBB">
        <w:rPr>
          <w:rFonts w:ascii="Times New Roman" w:eastAsia="Times New Roman" w:hAnsi="Times New Roman" w:cs="Times New Roman"/>
          <w:sz w:val="24"/>
          <w:szCs w:val="24"/>
          <w:lang w:eastAsia="sk-SK"/>
        </w:rPr>
        <w:t xml:space="preserve"> vojak ostatných záloh uvedený v § 2 ods. </w:t>
      </w:r>
      <w:r w:rsidR="00F66E04">
        <w:rPr>
          <w:rFonts w:ascii="Times New Roman" w:eastAsia="Times New Roman" w:hAnsi="Times New Roman" w:cs="Times New Roman"/>
          <w:sz w:val="24"/>
          <w:szCs w:val="24"/>
          <w:lang w:eastAsia="sk-SK"/>
        </w:rPr>
        <w:t>1</w:t>
      </w:r>
      <w:r w:rsidRPr="00FA5CBB">
        <w:rPr>
          <w:rFonts w:ascii="Times New Roman" w:eastAsia="Times New Roman" w:hAnsi="Times New Roman" w:cs="Times New Roman"/>
          <w:sz w:val="24"/>
          <w:szCs w:val="24"/>
          <w:lang w:eastAsia="sk-SK"/>
        </w:rPr>
        <w:t xml:space="preserve"> písm. f) </w:t>
      </w:r>
      <w:r>
        <w:rPr>
          <w:rFonts w:ascii="Times New Roman" w:eastAsia="Times New Roman" w:hAnsi="Times New Roman" w:cs="Times New Roman"/>
          <w:sz w:val="24"/>
          <w:szCs w:val="24"/>
          <w:lang w:eastAsia="sk-SK"/>
        </w:rPr>
        <w:t>prvom bode až štvrtom bode</w:t>
      </w:r>
      <w:r w:rsidRPr="00FA5CBB">
        <w:rPr>
          <w:rFonts w:ascii="Times New Roman" w:eastAsia="Times New Roman" w:hAnsi="Times New Roman" w:cs="Times New Roman"/>
          <w:sz w:val="24"/>
          <w:szCs w:val="24"/>
          <w:lang w:eastAsia="sk-SK"/>
        </w:rPr>
        <w:t xml:space="preserve"> sa stáva vojakom branných záloh dňom nástupu na výcvik branných záloh.</w:t>
      </w:r>
    </w:p>
    <w:p w14:paraId="35A63829" w14:textId="77777777" w:rsidR="00D37973" w:rsidRPr="00A45436" w:rsidRDefault="00D37973" w:rsidP="00D37973">
      <w:pPr>
        <w:spacing w:after="0" w:line="240" w:lineRule="auto"/>
        <w:ind w:firstLine="567"/>
        <w:jc w:val="center"/>
        <w:rPr>
          <w:rFonts w:ascii="Times New Roman" w:eastAsia="Times New Roman" w:hAnsi="Times New Roman" w:cs="Times New Roman"/>
          <w:b/>
          <w:bCs/>
          <w:color w:val="00B050"/>
          <w:sz w:val="24"/>
          <w:szCs w:val="24"/>
          <w:lang w:eastAsia="sk-SK"/>
        </w:rPr>
      </w:pPr>
    </w:p>
    <w:p w14:paraId="44C54D25" w14:textId="77777777" w:rsidR="00D37973" w:rsidRPr="008C4C4E" w:rsidRDefault="00D37973" w:rsidP="00D37973">
      <w:pPr>
        <w:spacing w:after="0" w:line="240" w:lineRule="auto"/>
        <w:ind w:firstLine="567"/>
        <w:jc w:val="center"/>
        <w:rPr>
          <w:rFonts w:ascii="Times New Roman" w:eastAsia="Times New Roman" w:hAnsi="Times New Roman" w:cs="Times New Roman"/>
          <w:b/>
          <w:bCs/>
          <w:sz w:val="24"/>
          <w:szCs w:val="24"/>
          <w:lang w:eastAsia="sk-SK"/>
        </w:rPr>
      </w:pPr>
      <w:r w:rsidRPr="008C4C4E">
        <w:rPr>
          <w:rFonts w:ascii="Times New Roman" w:eastAsia="Times New Roman" w:hAnsi="Times New Roman" w:cs="Times New Roman"/>
          <w:b/>
          <w:bCs/>
          <w:sz w:val="24"/>
          <w:szCs w:val="24"/>
          <w:lang w:eastAsia="sk-SK"/>
        </w:rPr>
        <w:t>§ 7</w:t>
      </w:r>
    </w:p>
    <w:p w14:paraId="602D4C85" w14:textId="77777777" w:rsidR="00D37973" w:rsidRPr="008C4C4E" w:rsidRDefault="00D37973" w:rsidP="00D37973">
      <w:pPr>
        <w:spacing w:after="0" w:line="240" w:lineRule="auto"/>
        <w:ind w:firstLine="567"/>
        <w:jc w:val="center"/>
        <w:rPr>
          <w:rFonts w:ascii="Times New Roman" w:eastAsia="Times New Roman" w:hAnsi="Times New Roman" w:cs="Times New Roman"/>
          <w:b/>
          <w:bCs/>
          <w:sz w:val="24"/>
          <w:szCs w:val="24"/>
          <w:lang w:eastAsia="sk-SK"/>
        </w:rPr>
      </w:pPr>
      <w:r w:rsidRPr="008C4C4E">
        <w:rPr>
          <w:rFonts w:ascii="Times New Roman" w:eastAsia="Times New Roman" w:hAnsi="Times New Roman" w:cs="Times New Roman"/>
          <w:b/>
          <w:bCs/>
          <w:sz w:val="24"/>
          <w:szCs w:val="24"/>
          <w:lang w:eastAsia="sk-SK"/>
        </w:rPr>
        <w:t>Ostatné zálohy</w:t>
      </w:r>
    </w:p>
    <w:p w14:paraId="44DD807A" w14:textId="77777777" w:rsidR="00D37973" w:rsidRPr="00A45436" w:rsidRDefault="00D37973" w:rsidP="00D37973">
      <w:pPr>
        <w:spacing w:after="0" w:line="240" w:lineRule="auto"/>
        <w:ind w:firstLine="567"/>
        <w:jc w:val="center"/>
        <w:rPr>
          <w:rFonts w:ascii="Times New Roman" w:eastAsia="Times New Roman" w:hAnsi="Times New Roman" w:cs="Times New Roman"/>
          <w:b/>
          <w:bCs/>
          <w:color w:val="00B050"/>
          <w:sz w:val="24"/>
          <w:szCs w:val="24"/>
          <w:lang w:eastAsia="sk-SK"/>
        </w:rPr>
      </w:pPr>
    </w:p>
    <w:p w14:paraId="0096B352"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r w:rsidRPr="008C4C4E">
        <w:rPr>
          <w:rFonts w:ascii="Times New Roman" w:eastAsia="Times New Roman" w:hAnsi="Times New Roman" w:cs="Times New Roman"/>
          <w:sz w:val="24"/>
          <w:szCs w:val="24"/>
          <w:lang w:eastAsia="sk-SK"/>
        </w:rPr>
        <w:t>(1) Ostatné zálohy sú tvorené vojakmi ostatných záloh, ktorí sa v stave bezpečnosti štátu nepripravujú na plnenie úloh ozbrojených síl a výkon mimoriadnej služby v ozbrojených silách a neplnia úlohy ozbrojených síl, ak tento zákon neustanovuje inak.</w:t>
      </w:r>
      <w:r w:rsidRPr="00A45436">
        <w:rPr>
          <w:rFonts w:ascii="Times New Roman" w:eastAsia="Times New Roman" w:hAnsi="Times New Roman" w:cs="Times New Roman"/>
          <w:color w:val="00B050"/>
          <w:sz w:val="24"/>
          <w:szCs w:val="24"/>
          <w:lang w:eastAsia="sk-SK"/>
        </w:rPr>
        <w:t xml:space="preserve"> </w:t>
      </w:r>
    </w:p>
    <w:p w14:paraId="306A12F4"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7065DD07" w14:textId="7B0D2A1B" w:rsidR="00D37973" w:rsidRPr="006C279F"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6C279F">
        <w:rPr>
          <w:rFonts w:ascii="Times New Roman" w:eastAsia="Times New Roman" w:hAnsi="Times New Roman" w:cs="Times New Roman"/>
          <w:sz w:val="24"/>
          <w:szCs w:val="24"/>
          <w:lang w:eastAsia="sk-SK"/>
        </w:rPr>
        <w:t xml:space="preserve">(2) Zaradenie občanov uvedených v § 2 ods. </w:t>
      </w:r>
      <w:r w:rsidR="00F66E04">
        <w:rPr>
          <w:rFonts w:ascii="Times New Roman" w:eastAsia="Times New Roman" w:hAnsi="Times New Roman" w:cs="Times New Roman"/>
          <w:sz w:val="24"/>
          <w:szCs w:val="24"/>
          <w:lang w:eastAsia="sk-SK"/>
        </w:rPr>
        <w:t>1</w:t>
      </w:r>
      <w:r w:rsidRPr="006C279F">
        <w:rPr>
          <w:rFonts w:ascii="Times New Roman" w:eastAsia="Times New Roman" w:hAnsi="Times New Roman" w:cs="Times New Roman"/>
          <w:sz w:val="24"/>
          <w:szCs w:val="24"/>
          <w:lang w:eastAsia="sk-SK"/>
        </w:rPr>
        <w:t xml:space="preserve"> písm. f) do ostatných záloh sa vykoná</w:t>
      </w:r>
      <w:r w:rsidR="0097478C">
        <w:rPr>
          <w:rFonts w:ascii="Times New Roman" w:eastAsia="Times New Roman" w:hAnsi="Times New Roman" w:cs="Times New Roman"/>
          <w:sz w:val="24"/>
          <w:szCs w:val="24"/>
          <w:lang w:eastAsia="sk-SK"/>
        </w:rPr>
        <w:t>, ak ide o</w:t>
      </w:r>
      <w:r>
        <w:rPr>
          <w:rFonts w:ascii="Times New Roman" w:eastAsia="Times New Roman" w:hAnsi="Times New Roman" w:cs="Times New Roman"/>
          <w:sz w:val="24"/>
          <w:szCs w:val="24"/>
          <w:lang w:eastAsia="sk-SK"/>
        </w:rPr>
        <w:t xml:space="preserve"> občana uvedeného v</w:t>
      </w:r>
    </w:p>
    <w:p w14:paraId="0EDD3857" w14:textId="24B1CB94" w:rsidR="00D37973" w:rsidRPr="006C279F" w:rsidRDefault="00D37973" w:rsidP="00D37973">
      <w:pPr>
        <w:pStyle w:val="Odsekzoznamu"/>
        <w:numPr>
          <w:ilvl w:val="1"/>
          <w:numId w:val="14"/>
        </w:numPr>
        <w:spacing w:after="0" w:line="240" w:lineRule="auto"/>
        <w:ind w:left="284" w:hanging="284"/>
        <w:jc w:val="both"/>
        <w:rPr>
          <w:rFonts w:ascii="Times New Roman" w:eastAsia="Times New Roman" w:hAnsi="Times New Roman" w:cs="Times New Roman"/>
          <w:sz w:val="24"/>
          <w:szCs w:val="24"/>
          <w:lang w:eastAsia="sk-SK"/>
        </w:rPr>
      </w:pPr>
      <w:r w:rsidRPr="006C279F">
        <w:rPr>
          <w:rFonts w:ascii="Times New Roman" w:eastAsia="Times New Roman" w:hAnsi="Times New Roman" w:cs="Times New Roman"/>
          <w:sz w:val="24"/>
          <w:szCs w:val="24"/>
          <w:lang w:eastAsia="sk-SK"/>
        </w:rPr>
        <w:t xml:space="preserve">§ 2 ods. </w:t>
      </w:r>
      <w:r w:rsidR="00F66E04">
        <w:rPr>
          <w:rFonts w:ascii="Times New Roman" w:eastAsia="Times New Roman" w:hAnsi="Times New Roman" w:cs="Times New Roman"/>
          <w:sz w:val="24"/>
          <w:szCs w:val="24"/>
          <w:lang w:eastAsia="sk-SK"/>
        </w:rPr>
        <w:t>1</w:t>
      </w:r>
      <w:r w:rsidRPr="006C279F">
        <w:rPr>
          <w:rFonts w:ascii="Times New Roman" w:eastAsia="Times New Roman" w:hAnsi="Times New Roman" w:cs="Times New Roman"/>
          <w:sz w:val="24"/>
          <w:szCs w:val="24"/>
          <w:lang w:eastAsia="sk-SK"/>
        </w:rPr>
        <w:t xml:space="preserve"> písm. f) </w:t>
      </w:r>
      <w:r>
        <w:rPr>
          <w:rFonts w:ascii="Times New Roman" w:eastAsia="Times New Roman" w:hAnsi="Times New Roman" w:cs="Times New Roman"/>
          <w:sz w:val="24"/>
          <w:szCs w:val="24"/>
          <w:lang w:eastAsia="sk-SK"/>
        </w:rPr>
        <w:t>prvom bode</w:t>
      </w:r>
      <w:r w:rsidRPr="006C279F">
        <w:rPr>
          <w:rFonts w:ascii="Times New Roman" w:eastAsia="Times New Roman" w:hAnsi="Times New Roman" w:cs="Times New Roman"/>
          <w:sz w:val="24"/>
          <w:szCs w:val="24"/>
          <w:lang w:eastAsia="sk-SK"/>
        </w:rPr>
        <w:t xml:space="preserve"> v deň nasledujúci po dni, ktorým sa skončila dobrovoľná vojenská príprava,</w:t>
      </w:r>
    </w:p>
    <w:p w14:paraId="57C714EE" w14:textId="2E767B7A" w:rsidR="00D37973" w:rsidRPr="006C279F" w:rsidRDefault="00D37973" w:rsidP="00D37973">
      <w:pPr>
        <w:pStyle w:val="Odsekzoznamu"/>
        <w:numPr>
          <w:ilvl w:val="1"/>
          <w:numId w:val="14"/>
        </w:numPr>
        <w:spacing w:after="0" w:line="240" w:lineRule="auto"/>
        <w:ind w:left="284" w:hanging="284"/>
        <w:jc w:val="both"/>
        <w:rPr>
          <w:rFonts w:ascii="Times New Roman" w:eastAsia="Times New Roman" w:hAnsi="Times New Roman" w:cs="Times New Roman"/>
          <w:sz w:val="24"/>
          <w:szCs w:val="24"/>
          <w:lang w:eastAsia="sk-SK"/>
        </w:rPr>
      </w:pPr>
      <w:r w:rsidRPr="006C279F">
        <w:rPr>
          <w:rFonts w:ascii="Times New Roman" w:eastAsia="Times New Roman" w:hAnsi="Times New Roman" w:cs="Times New Roman"/>
          <w:sz w:val="24"/>
          <w:szCs w:val="24"/>
          <w:lang w:eastAsia="sk-SK"/>
        </w:rPr>
        <w:t xml:space="preserve">§ 2 ods. </w:t>
      </w:r>
      <w:r w:rsidR="00F66E04">
        <w:rPr>
          <w:rFonts w:ascii="Times New Roman" w:eastAsia="Times New Roman" w:hAnsi="Times New Roman" w:cs="Times New Roman"/>
          <w:sz w:val="24"/>
          <w:szCs w:val="24"/>
          <w:lang w:eastAsia="sk-SK"/>
        </w:rPr>
        <w:t>1</w:t>
      </w:r>
      <w:r w:rsidRPr="006C279F">
        <w:rPr>
          <w:rFonts w:ascii="Times New Roman" w:eastAsia="Times New Roman" w:hAnsi="Times New Roman" w:cs="Times New Roman"/>
          <w:sz w:val="24"/>
          <w:szCs w:val="24"/>
          <w:lang w:eastAsia="sk-SK"/>
        </w:rPr>
        <w:t xml:space="preserve"> písm. f) </w:t>
      </w:r>
      <w:r>
        <w:rPr>
          <w:rFonts w:ascii="Times New Roman" w:eastAsia="Times New Roman" w:hAnsi="Times New Roman" w:cs="Times New Roman"/>
          <w:sz w:val="24"/>
          <w:szCs w:val="24"/>
          <w:lang w:eastAsia="sk-SK"/>
        </w:rPr>
        <w:t>druhom bode</w:t>
      </w:r>
      <w:r w:rsidRPr="006C279F">
        <w:rPr>
          <w:rFonts w:ascii="Times New Roman" w:eastAsia="Times New Roman" w:hAnsi="Times New Roman" w:cs="Times New Roman"/>
          <w:sz w:val="24"/>
          <w:szCs w:val="24"/>
          <w:lang w:eastAsia="sk-SK"/>
        </w:rPr>
        <w:t xml:space="preserve"> v deň nasledujúci po dni, ktorým sa skončila mimoriadna služba,</w:t>
      </w:r>
    </w:p>
    <w:p w14:paraId="0B7AD890" w14:textId="4C2D101C" w:rsidR="00D37973" w:rsidRPr="006C279F" w:rsidRDefault="00D37973" w:rsidP="00D37973">
      <w:pPr>
        <w:pStyle w:val="Odsekzoznamu"/>
        <w:numPr>
          <w:ilvl w:val="1"/>
          <w:numId w:val="14"/>
        </w:numPr>
        <w:spacing w:after="0" w:line="240" w:lineRule="auto"/>
        <w:ind w:left="284" w:hanging="284"/>
        <w:jc w:val="both"/>
        <w:rPr>
          <w:rFonts w:ascii="Times New Roman" w:eastAsia="Times New Roman" w:hAnsi="Times New Roman" w:cs="Times New Roman"/>
          <w:sz w:val="24"/>
          <w:szCs w:val="24"/>
          <w:lang w:eastAsia="sk-SK"/>
        </w:rPr>
      </w:pPr>
      <w:r w:rsidRPr="006C279F">
        <w:rPr>
          <w:rFonts w:ascii="Times New Roman" w:eastAsia="Times New Roman" w:hAnsi="Times New Roman" w:cs="Times New Roman"/>
          <w:sz w:val="24"/>
          <w:szCs w:val="24"/>
          <w:lang w:eastAsia="sk-SK"/>
        </w:rPr>
        <w:lastRenderedPageBreak/>
        <w:t xml:space="preserve">§ 2 ods. </w:t>
      </w:r>
      <w:r w:rsidR="00F66E04">
        <w:rPr>
          <w:rFonts w:ascii="Times New Roman" w:eastAsia="Times New Roman" w:hAnsi="Times New Roman" w:cs="Times New Roman"/>
          <w:sz w:val="24"/>
          <w:szCs w:val="24"/>
          <w:lang w:eastAsia="sk-SK"/>
        </w:rPr>
        <w:t>1</w:t>
      </w:r>
      <w:r w:rsidRPr="006C279F">
        <w:rPr>
          <w:rFonts w:ascii="Times New Roman" w:eastAsia="Times New Roman" w:hAnsi="Times New Roman" w:cs="Times New Roman"/>
          <w:sz w:val="24"/>
          <w:szCs w:val="24"/>
          <w:lang w:eastAsia="sk-SK"/>
        </w:rPr>
        <w:t xml:space="preserve"> písm. f) </w:t>
      </w:r>
      <w:r>
        <w:rPr>
          <w:rFonts w:ascii="Times New Roman" w:eastAsia="Times New Roman" w:hAnsi="Times New Roman" w:cs="Times New Roman"/>
          <w:sz w:val="24"/>
          <w:szCs w:val="24"/>
          <w:lang w:eastAsia="sk-SK"/>
        </w:rPr>
        <w:t>treťom bode alebo štvrtom bode</w:t>
      </w:r>
      <w:r w:rsidRPr="006C279F">
        <w:rPr>
          <w:rFonts w:ascii="Times New Roman" w:eastAsia="Times New Roman" w:hAnsi="Times New Roman" w:cs="Times New Roman"/>
          <w:sz w:val="24"/>
          <w:szCs w:val="24"/>
          <w:lang w:eastAsia="sk-SK"/>
        </w:rPr>
        <w:t xml:space="preserve"> v deň nasledujúci po dni, ktorým sa skončil služobný pomer, ak pred vznikom služobného pomeru nebol zaradený do ostatných záloh,</w:t>
      </w:r>
    </w:p>
    <w:p w14:paraId="02D2C796" w14:textId="4C3EB1AF" w:rsidR="00D37973" w:rsidRPr="00CB7B21" w:rsidRDefault="00D37973" w:rsidP="00D37973">
      <w:pPr>
        <w:pStyle w:val="Odsekzoznamu"/>
        <w:numPr>
          <w:ilvl w:val="1"/>
          <w:numId w:val="14"/>
        </w:numPr>
        <w:spacing w:after="0" w:line="240" w:lineRule="auto"/>
        <w:ind w:left="284" w:hanging="284"/>
        <w:jc w:val="both"/>
        <w:rPr>
          <w:rFonts w:ascii="Times New Roman" w:eastAsia="Times New Roman" w:hAnsi="Times New Roman" w:cs="Times New Roman"/>
          <w:sz w:val="24"/>
          <w:szCs w:val="24"/>
          <w:lang w:eastAsia="sk-SK"/>
        </w:rPr>
      </w:pPr>
      <w:r w:rsidRPr="00CB7B21">
        <w:rPr>
          <w:rFonts w:ascii="Times New Roman" w:eastAsia="Times New Roman" w:hAnsi="Times New Roman" w:cs="Times New Roman"/>
          <w:sz w:val="24"/>
          <w:szCs w:val="24"/>
          <w:lang w:eastAsia="sk-SK"/>
        </w:rPr>
        <w:t xml:space="preserve">§ 2 ods. </w:t>
      </w:r>
      <w:r w:rsidR="00F66E04">
        <w:rPr>
          <w:rFonts w:ascii="Times New Roman" w:eastAsia="Times New Roman" w:hAnsi="Times New Roman" w:cs="Times New Roman"/>
          <w:sz w:val="24"/>
          <w:szCs w:val="24"/>
          <w:lang w:eastAsia="sk-SK"/>
        </w:rPr>
        <w:t>1</w:t>
      </w:r>
      <w:r w:rsidRPr="00CB7B21">
        <w:rPr>
          <w:rFonts w:ascii="Times New Roman" w:eastAsia="Times New Roman" w:hAnsi="Times New Roman" w:cs="Times New Roman"/>
          <w:sz w:val="24"/>
          <w:szCs w:val="24"/>
          <w:lang w:eastAsia="sk-SK"/>
        </w:rPr>
        <w:t xml:space="preserve"> písm. f) </w:t>
      </w:r>
      <w:r>
        <w:rPr>
          <w:rFonts w:ascii="Times New Roman" w:eastAsia="Times New Roman" w:hAnsi="Times New Roman" w:cs="Times New Roman"/>
          <w:sz w:val="24"/>
          <w:szCs w:val="24"/>
          <w:lang w:eastAsia="sk-SK"/>
        </w:rPr>
        <w:t>piatom bode</w:t>
      </w:r>
      <w:r w:rsidRPr="00CB7B21">
        <w:rPr>
          <w:rFonts w:ascii="Times New Roman" w:eastAsia="Times New Roman" w:hAnsi="Times New Roman" w:cs="Times New Roman"/>
          <w:sz w:val="24"/>
          <w:szCs w:val="24"/>
          <w:lang w:eastAsia="sk-SK"/>
        </w:rPr>
        <w:t xml:space="preserve"> v deň nasledujúci po dni zániku dohody o</w:t>
      </w:r>
      <w:r w:rsidR="005F20BE">
        <w:rPr>
          <w:rFonts w:ascii="Times New Roman" w:eastAsia="Times New Roman" w:hAnsi="Times New Roman" w:cs="Times New Roman"/>
          <w:sz w:val="24"/>
          <w:szCs w:val="24"/>
          <w:lang w:eastAsia="sk-SK"/>
        </w:rPr>
        <w:t> </w:t>
      </w:r>
      <w:r w:rsidRPr="00CB7B21">
        <w:rPr>
          <w:rFonts w:ascii="Times New Roman" w:eastAsia="Times New Roman" w:hAnsi="Times New Roman" w:cs="Times New Roman"/>
          <w:sz w:val="24"/>
          <w:szCs w:val="24"/>
          <w:lang w:eastAsia="sk-SK"/>
        </w:rPr>
        <w:t>zaradení</w:t>
      </w:r>
      <w:r w:rsidR="005F20BE">
        <w:rPr>
          <w:rFonts w:ascii="Times New Roman" w:eastAsia="Times New Roman" w:hAnsi="Times New Roman" w:cs="Times New Roman"/>
          <w:sz w:val="24"/>
          <w:szCs w:val="24"/>
          <w:lang w:eastAsia="sk-SK"/>
        </w:rPr>
        <w:t xml:space="preserve"> do operačných záloh alebo dohody o zaradení do pohotovostných záloh</w:t>
      </w:r>
      <w:r w:rsidRPr="00CB7B21">
        <w:rPr>
          <w:rFonts w:ascii="Times New Roman" w:eastAsia="Times New Roman" w:hAnsi="Times New Roman" w:cs="Times New Roman"/>
          <w:sz w:val="24"/>
          <w:szCs w:val="24"/>
          <w:lang w:eastAsia="sk-SK"/>
        </w:rPr>
        <w:t xml:space="preserve"> podľa §</w:t>
      </w:r>
      <w:r>
        <w:rPr>
          <w:rFonts w:ascii="Times New Roman" w:eastAsia="Times New Roman" w:hAnsi="Times New Roman" w:cs="Times New Roman"/>
          <w:sz w:val="24"/>
          <w:szCs w:val="24"/>
          <w:lang w:eastAsia="sk-SK"/>
        </w:rPr>
        <w:t> </w:t>
      </w:r>
      <w:r w:rsidRPr="00CB7B21">
        <w:rPr>
          <w:rFonts w:ascii="Times New Roman" w:eastAsia="Times New Roman" w:hAnsi="Times New Roman" w:cs="Times New Roman"/>
          <w:sz w:val="24"/>
          <w:szCs w:val="24"/>
          <w:lang w:eastAsia="sk-SK"/>
        </w:rPr>
        <w:t xml:space="preserve">9 ods. </w:t>
      </w:r>
      <w:r w:rsidR="00BC3770">
        <w:rPr>
          <w:rFonts w:ascii="Times New Roman" w:eastAsia="Times New Roman" w:hAnsi="Times New Roman" w:cs="Times New Roman"/>
          <w:sz w:val="24"/>
          <w:szCs w:val="24"/>
          <w:lang w:eastAsia="sk-SK"/>
        </w:rPr>
        <w:t>8</w:t>
      </w:r>
      <w:r w:rsidRPr="00CB7B21">
        <w:rPr>
          <w:rFonts w:ascii="Times New Roman" w:eastAsia="Times New Roman" w:hAnsi="Times New Roman" w:cs="Times New Roman"/>
          <w:sz w:val="24"/>
          <w:szCs w:val="24"/>
          <w:lang w:eastAsia="sk-SK"/>
        </w:rPr>
        <w:t xml:space="preserve"> alebo v deň nasledujúci po dni zániku dohody o výcviku podľa § 9 ods. 1</w:t>
      </w:r>
      <w:r w:rsidR="00BC3770">
        <w:rPr>
          <w:rFonts w:ascii="Times New Roman" w:eastAsia="Times New Roman" w:hAnsi="Times New Roman" w:cs="Times New Roman"/>
          <w:sz w:val="24"/>
          <w:szCs w:val="24"/>
          <w:lang w:eastAsia="sk-SK"/>
        </w:rPr>
        <w:t>4</w:t>
      </w:r>
      <w:r>
        <w:rPr>
          <w:rFonts w:ascii="Times New Roman" w:eastAsia="Times New Roman" w:hAnsi="Times New Roman" w:cs="Times New Roman"/>
          <w:sz w:val="24"/>
          <w:szCs w:val="24"/>
          <w:lang w:eastAsia="sk-SK"/>
        </w:rPr>
        <w:t xml:space="preserve"> a 1</w:t>
      </w:r>
      <w:r w:rsidR="00BC3770">
        <w:rPr>
          <w:rFonts w:ascii="Times New Roman" w:eastAsia="Times New Roman" w:hAnsi="Times New Roman" w:cs="Times New Roman"/>
          <w:sz w:val="24"/>
          <w:szCs w:val="24"/>
          <w:lang w:eastAsia="sk-SK"/>
        </w:rPr>
        <w:t>6</w:t>
      </w:r>
      <w:r w:rsidRPr="00CB7B21">
        <w:rPr>
          <w:rFonts w:ascii="Times New Roman" w:eastAsia="Times New Roman" w:hAnsi="Times New Roman" w:cs="Times New Roman"/>
          <w:sz w:val="24"/>
          <w:szCs w:val="24"/>
          <w:lang w:eastAsia="sk-SK"/>
        </w:rPr>
        <w:t>,</w:t>
      </w:r>
    </w:p>
    <w:p w14:paraId="6B3F6C9A" w14:textId="3CE839FC" w:rsidR="00D37973" w:rsidRPr="00CB7B21" w:rsidRDefault="00D37973" w:rsidP="00D37973">
      <w:pPr>
        <w:pStyle w:val="Odsekzoznamu"/>
        <w:numPr>
          <w:ilvl w:val="1"/>
          <w:numId w:val="14"/>
        </w:numPr>
        <w:spacing w:after="0" w:line="240" w:lineRule="auto"/>
        <w:ind w:left="284" w:hanging="284"/>
        <w:jc w:val="both"/>
        <w:rPr>
          <w:rFonts w:ascii="Times New Roman" w:eastAsia="Times New Roman" w:hAnsi="Times New Roman" w:cs="Times New Roman"/>
          <w:sz w:val="24"/>
          <w:szCs w:val="24"/>
          <w:lang w:eastAsia="sk-SK"/>
        </w:rPr>
      </w:pPr>
      <w:r w:rsidRPr="00CB7B21">
        <w:rPr>
          <w:rFonts w:ascii="Times New Roman" w:eastAsia="Times New Roman" w:hAnsi="Times New Roman" w:cs="Times New Roman"/>
          <w:sz w:val="24"/>
          <w:szCs w:val="24"/>
          <w:lang w:eastAsia="sk-SK"/>
        </w:rPr>
        <w:t xml:space="preserve">§ 2 ods. </w:t>
      </w:r>
      <w:r w:rsidR="00F66E04">
        <w:rPr>
          <w:rFonts w:ascii="Times New Roman" w:eastAsia="Times New Roman" w:hAnsi="Times New Roman" w:cs="Times New Roman"/>
          <w:sz w:val="24"/>
          <w:szCs w:val="24"/>
          <w:lang w:eastAsia="sk-SK"/>
        </w:rPr>
        <w:t>1</w:t>
      </w:r>
      <w:r w:rsidRPr="00CB7B21">
        <w:rPr>
          <w:rFonts w:ascii="Times New Roman" w:eastAsia="Times New Roman" w:hAnsi="Times New Roman" w:cs="Times New Roman"/>
          <w:sz w:val="24"/>
          <w:szCs w:val="24"/>
          <w:lang w:eastAsia="sk-SK"/>
        </w:rPr>
        <w:t xml:space="preserve"> písm. f) </w:t>
      </w:r>
      <w:r>
        <w:rPr>
          <w:rFonts w:ascii="Times New Roman" w:eastAsia="Times New Roman" w:hAnsi="Times New Roman" w:cs="Times New Roman"/>
          <w:sz w:val="24"/>
          <w:szCs w:val="24"/>
          <w:lang w:eastAsia="sk-SK"/>
        </w:rPr>
        <w:t>šiestom bode</w:t>
      </w:r>
      <w:r w:rsidRPr="00CB7B21">
        <w:rPr>
          <w:rFonts w:ascii="Times New Roman" w:eastAsia="Times New Roman" w:hAnsi="Times New Roman" w:cs="Times New Roman"/>
          <w:sz w:val="24"/>
          <w:szCs w:val="24"/>
          <w:lang w:eastAsia="sk-SK"/>
        </w:rPr>
        <w:t xml:space="preserve"> v deň nasledujúci po dni, ktorým sa skončil výcvik branných záloh.</w:t>
      </w:r>
    </w:p>
    <w:p w14:paraId="7B36491A" w14:textId="77777777" w:rsidR="00D37973" w:rsidRPr="00A45436" w:rsidRDefault="00D37973" w:rsidP="00D37973">
      <w:pPr>
        <w:spacing w:after="0" w:line="240" w:lineRule="auto"/>
        <w:jc w:val="both"/>
        <w:rPr>
          <w:rFonts w:ascii="Times New Roman" w:eastAsia="Times New Roman" w:hAnsi="Times New Roman" w:cs="Times New Roman"/>
          <w:color w:val="00B050"/>
          <w:sz w:val="24"/>
          <w:szCs w:val="24"/>
          <w:lang w:eastAsia="sk-SK"/>
        </w:rPr>
      </w:pPr>
    </w:p>
    <w:p w14:paraId="6C9F76A2" w14:textId="3AF8FA5F" w:rsidR="00D37973" w:rsidRPr="00CB7B21"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CB7B21">
        <w:rPr>
          <w:rFonts w:ascii="Times New Roman" w:eastAsia="Times New Roman" w:hAnsi="Times New Roman" w:cs="Times New Roman"/>
          <w:sz w:val="24"/>
          <w:szCs w:val="24"/>
          <w:lang w:eastAsia="sk-SK"/>
        </w:rPr>
        <w:t xml:space="preserve">(3) Vojak ostatných záloh, ktorý ukončil </w:t>
      </w:r>
      <w:r w:rsidR="00C869F9">
        <w:rPr>
          <w:rFonts w:ascii="Times New Roman" w:eastAsia="Times New Roman" w:hAnsi="Times New Roman" w:cs="Times New Roman"/>
          <w:sz w:val="24"/>
          <w:szCs w:val="24"/>
          <w:lang w:eastAsia="sk-SK"/>
        </w:rPr>
        <w:t xml:space="preserve">výcvik branných záloh, </w:t>
      </w:r>
      <w:r>
        <w:rPr>
          <w:rFonts w:ascii="Times New Roman" w:eastAsia="Times New Roman" w:hAnsi="Times New Roman" w:cs="Times New Roman"/>
          <w:sz w:val="24"/>
          <w:szCs w:val="24"/>
          <w:lang w:eastAsia="sk-SK"/>
        </w:rPr>
        <w:t>primárny</w:t>
      </w:r>
      <w:r w:rsidRPr="00CB7B21">
        <w:rPr>
          <w:rFonts w:ascii="Times New Roman" w:eastAsia="Times New Roman" w:hAnsi="Times New Roman" w:cs="Times New Roman"/>
          <w:sz w:val="24"/>
          <w:szCs w:val="24"/>
          <w:lang w:eastAsia="sk-SK"/>
        </w:rPr>
        <w:t xml:space="preserve"> výcvik podľa </w:t>
      </w:r>
      <w:r w:rsidR="002A2111">
        <w:rPr>
          <w:rFonts w:ascii="Times New Roman" w:eastAsia="Times New Roman" w:hAnsi="Times New Roman" w:cs="Times New Roman"/>
          <w:sz w:val="24"/>
          <w:szCs w:val="24"/>
          <w:lang w:eastAsia="sk-SK"/>
        </w:rPr>
        <w:t>§ 13</w:t>
      </w:r>
      <w:r w:rsidRPr="00CB7B21">
        <w:rPr>
          <w:rFonts w:ascii="Times New Roman" w:eastAsia="Times New Roman" w:hAnsi="Times New Roman" w:cs="Times New Roman"/>
          <w:sz w:val="24"/>
          <w:szCs w:val="24"/>
          <w:lang w:eastAsia="sk-SK"/>
        </w:rPr>
        <w:t xml:space="preserve"> alebo</w:t>
      </w:r>
      <w:r>
        <w:rPr>
          <w:rFonts w:ascii="Times New Roman" w:eastAsia="Times New Roman" w:hAnsi="Times New Roman" w:cs="Times New Roman"/>
          <w:sz w:val="24"/>
          <w:szCs w:val="24"/>
          <w:lang w:eastAsia="sk-SK"/>
        </w:rPr>
        <w:t xml:space="preserve"> základný vojenský výcvik podľa</w:t>
      </w:r>
      <w:r w:rsidRPr="00CB7B21">
        <w:rPr>
          <w:rFonts w:ascii="Times New Roman" w:eastAsia="Times New Roman" w:hAnsi="Times New Roman" w:cs="Times New Roman"/>
          <w:sz w:val="24"/>
          <w:szCs w:val="24"/>
          <w:lang w:eastAsia="sk-SK"/>
        </w:rPr>
        <w:t xml:space="preserve"> osobitného predpisu</w:t>
      </w:r>
      <w:r w:rsidRPr="00CB7B21">
        <w:rPr>
          <w:rStyle w:val="Odkaznapoznmkupodiarou"/>
          <w:rFonts w:ascii="Times New Roman" w:eastAsia="Times New Roman" w:hAnsi="Times New Roman" w:cs="Times New Roman"/>
          <w:sz w:val="24"/>
          <w:szCs w:val="24"/>
          <w:lang w:eastAsia="sk-SK"/>
        </w:rPr>
        <w:footnoteReference w:id="19"/>
      </w:r>
      <w:r w:rsidRPr="00CB7B21">
        <w:rPr>
          <w:rFonts w:ascii="Times New Roman" w:eastAsia="Times New Roman" w:hAnsi="Times New Roman" w:cs="Times New Roman"/>
          <w:sz w:val="24"/>
          <w:szCs w:val="24"/>
          <w:lang w:eastAsia="sk-SK"/>
        </w:rPr>
        <w:t xml:space="preserve">), sa môže zúčastniť na plnení úloh ozbrojených síl podľa § 15 ods. </w:t>
      </w:r>
      <w:r>
        <w:rPr>
          <w:rFonts w:ascii="Times New Roman" w:eastAsia="Times New Roman" w:hAnsi="Times New Roman" w:cs="Times New Roman"/>
          <w:sz w:val="24"/>
          <w:szCs w:val="24"/>
          <w:lang w:eastAsia="sk-SK"/>
        </w:rPr>
        <w:t>8</w:t>
      </w:r>
      <w:r w:rsidRPr="00CB7B21">
        <w:rPr>
          <w:rFonts w:ascii="Times New Roman" w:eastAsia="Times New Roman" w:hAnsi="Times New Roman" w:cs="Times New Roman"/>
          <w:sz w:val="24"/>
          <w:szCs w:val="24"/>
          <w:lang w:eastAsia="sk-SK"/>
        </w:rPr>
        <w:t>.</w:t>
      </w:r>
    </w:p>
    <w:p w14:paraId="3C971F5C" w14:textId="77777777" w:rsidR="00D37973"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0C9AE5AA" w14:textId="5F105BB9" w:rsidR="00D37973" w:rsidRPr="004D1EC1"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4D1EC1">
        <w:rPr>
          <w:rFonts w:ascii="Times New Roman" w:eastAsia="Times New Roman" w:hAnsi="Times New Roman" w:cs="Times New Roman"/>
          <w:sz w:val="24"/>
          <w:szCs w:val="24"/>
          <w:lang w:eastAsia="sk-SK"/>
        </w:rPr>
        <w:t>(4) Registrovan</w:t>
      </w:r>
      <w:r w:rsidR="004B30DB">
        <w:rPr>
          <w:rFonts w:ascii="Times New Roman" w:eastAsia="Times New Roman" w:hAnsi="Times New Roman" w:cs="Times New Roman"/>
          <w:sz w:val="24"/>
          <w:szCs w:val="24"/>
          <w:lang w:eastAsia="sk-SK"/>
        </w:rPr>
        <w:t>ý</w:t>
      </w:r>
      <w:r w:rsidRPr="004D1EC1">
        <w:rPr>
          <w:rFonts w:ascii="Times New Roman" w:eastAsia="Times New Roman" w:hAnsi="Times New Roman" w:cs="Times New Roman"/>
          <w:sz w:val="24"/>
          <w:szCs w:val="24"/>
          <w:lang w:eastAsia="sk-SK"/>
        </w:rPr>
        <w:t xml:space="preserve"> občan, </w:t>
      </w:r>
      <w:r w:rsidR="006652F4">
        <w:rPr>
          <w:rFonts w:ascii="Times New Roman" w:eastAsia="Times New Roman" w:hAnsi="Times New Roman" w:cs="Times New Roman"/>
          <w:sz w:val="24"/>
          <w:szCs w:val="24"/>
          <w:lang w:eastAsia="sk-SK"/>
        </w:rPr>
        <w:t xml:space="preserve">ktorý </w:t>
      </w:r>
      <w:r w:rsidR="006652F4" w:rsidRPr="006652F4">
        <w:rPr>
          <w:rFonts w:ascii="Times New Roman" w:eastAsia="Times New Roman" w:hAnsi="Times New Roman" w:cs="Times New Roman"/>
          <w:sz w:val="24"/>
          <w:szCs w:val="24"/>
          <w:lang w:eastAsia="sk-SK"/>
        </w:rPr>
        <w:t>bol na základe odvodného konania odvedený</w:t>
      </w:r>
      <w:r w:rsidR="006652F4">
        <w:rPr>
          <w:rFonts w:ascii="Times New Roman" w:eastAsia="Times New Roman" w:hAnsi="Times New Roman" w:cs="Times New Roman"/>
          <w:sz w:val="24"/>
          <w:szCs w:val="24"/>
          <w:lang w:eastAsia="sk-SK"/>
        </w:rPr>
        <w:t xml:space="preserve"> </w:t>
      </w:r>
      <w:r w:rsidR="004B30DB">
        <w:rPr>
          <w:rFonts w:ascii="Times New Roman" w:eastAsia="Times New Roman" w:hAnsi="Times New Roman" w:cs="Times New Roman"/>
          <w:sz w:val="24"/>
          <w:szCs w:val="24"/>
          <w:lang w:eastAsia="sk-SK"/>
        </w:rPr>
        <w:t>(ďalej len „odvedený registrovaný občan“)</w:t>
      </w:r>
      <w:r w:rsidRPr="004D1EC1">
        <w:rPr>
          <w:rFonts w:ascii="Times New Roman" w:eastAsia="Times New Roman" w:hAnsi="Times New Roman" w:cs="Times New Roman"/>
          <w:sz w:val="24"/>
          <w:szCs w:val="24"/>
          <w:lang w:eastAsia="sk-SK"/>
        </w:rPr>
        <w:t xml:space="preserve"> a nevykonal mimoriadnu službu, sa po skončení vojny a vojnového stavu zarad</w:t>
      </w:r>
      <w:r w:rsidR="004B30DB">
        <w:rPr>
          <w:rFonts w:ascii="Times New Roman" w:eastAsia="Times New Roman" w:hAnsi="Times New Roman" w:cs="Times New Roman"/>
          <w:sz w:val="24"/>
          <w:szCs w:val="24"/>
          <w:lang w:eastAsia="sk-SK"/>
        </w:rPr>
        <w:t>í</w:t>
      </w:r>
      <w:r w:rsidRPr="004D1EC1">
        <w:rPr>
          <w:rFonts w:ascii="Times New Roman" w:eastAsia="Times New Roman" w:hAnsi="Times New Roman" w:cs="Times New Roman"/>
          <w:sz w:val="24"/>
          <w:szCs w:val="24"/>
          <w:lang w:eastAsia="sk-SK"/>
        </w:rPr>
        <w:t xml:space="preserve"> do ostatných záloh.</w:t>
      </w:r>
    </w:p>
    <w:p w14:paraId="2D696B0C"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403C7F5B" w14:textId="77777777" w:rsidR="00D37973" w:rsidRPr="006A4D52"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6A4D52">
        <w:rPr>
          <w:rFonts w:ascii="Times New Roman" w:eastAsia="Times New Roman" w:hAnsi="Times New Roman" w:cs="Times New Roman"/>
          <w:sz w:val="24"/>
          <w:szCs w:val="24"/>
          <w:lang w:eastAsia="sk-SK"/>
        </w:rPr>
        <w:t>(5) Vojak ostatných záloh, ktorý v stave bezpečnosti štátu odoprel výkon mimoriadnej služby, je povinný vykonať alternatívnu službu.</w:t>
      </w:r>
      <w:r w:rsidRPr="006A4D52">
        <w:rPr>
          <w:rFonts w:ascii="Times New Roman" w:eastAsia="Times New Roman" w:hAnsi="Times New Roman" w:cs="Times New Roman"/>
          <w:sz w:val="24"/>
          <w:szCs w:val="24"/>
          <w:vertAlign w:val="superscript"/>
          <w:lang w:eastAsia="sk-SK"/>
        </w:rPr>
        <w:t>1</w:t>
      </w:r>
      <w:r>
        <w:rPr>
          <w:rFonts w:ascii="Times New Roman" w:eastAsia="Times New Roman" w:hAnsi="Times New Roman" w:cs="Times New Roman"/>
          <w:sz w:val="24"/>
          <w:szCs w:val="24"/>
          <w:vertAlign w:val="superscript"/>
          <w:lang w:eastAsia="sk-SK"/>
        </w:rPr>
        <w:t>7</w:t>
      </w:r>
      <w:r w:rsidRPr="006A4D52">
        <w:rPr>
          <w:rFonts w:ascii="Times New Roman" w:eastAsia="Times New Roman" w:hAnsi="Times New Roman" w:cs="Times New Roman"/>
          <w:sz w:val="24"/>
          <w:szCs w:val="24"/>
          <w:lang w:eastAsia="sk-SK"/>
        </w:rPr>
        <w:t>)</w:t>
      </w:r>
    </w:p>
    <w:p w14:paraId="6BEE9149" w14:textId="77777777" w:rsidR="00D37973" w:rsidRPr="00A45436" w:rsidRDefault="00D37973" w:rsidP="00D37973">
      <w:pPr>
        <w:spacing w:after="0" w:line="240" w:lineRule="auto"/>
        <w:jc w:val="both"/>
        <w:rPr>
          <w:rFonts w:ascii="Times New Roman" w:eastAsia="Times New Roman" w:hAnsi="Times New Roman" w:cs="Times New Roman"/>
          <w:color w:val="00B050"/>
          <w:sz w:val="24"/>
          <w:szCs w:val="24"/>
          <w:lang w:eastAsia="sk-SK"/>
        </w:rPr>
      </w:pPr>
    </w:p>
    <w:p w14:paraId="3A488572" w14:textId="77777777" w:rsidR="00D37973" w:rsidRPr="00CC5C85" w:rsidRDefault="00D37973" w:rsidP="00D37973">
      <w:pPr>
        <w:spacing w:after="0" w:line="240" w:lineRule="auto"/>
        <w:ind w:firstLine="567"/>
        <w:jc w:val="center"/>
        <w:rPr>
          <w:rFonts w:ascii="Times New Roman" w:eastAsia="Times New Roman" w:hAnsi="Times New Roman" w:cs="Times New Roman"/>
          <w:b/>
          <w:bCs/>
          <w:sz w:val="24"/>
          <w:szCs w:val="24"/>
          <w:lang w:eastAsia="sk-SK"/>
        </w:rPr>
      </w:pPr>
      <w:r w:rsidRPr="00CC5C85">
        <w:rPr>
          <w:rFonts w:ascii="Times New Roman" w:eastAsia="Times New Roman" w:hAnsi="Times New Roman" w:cs="Times New Roman"/>
          <w:b/>
          <w:bCs/>
          <w:sz w:val="24"/>
          <w:szCs w:val="24"/>
          <w:lang w:eastAsia="sk-SK"/>
        </w:rPr>
        <w:t>§ 8</w:t>
      </w:r>
    </w:p>
    <w:p w14:paraId="0B343DDC" w14:textId="77777777" w:rsidR="00D37973" w:rsidRPr="00CC5C85" w:rsidRDefault="00D37973" w:rsidP="00D37973">
      <w:pPr>
        <w:spacing w:after="0" w:line="240" w:lineRule="auto"/>
        <w:ind w:firstLine="567"/>
        <w:jc w:val="center"/>
        <w:rPr>
          <w:rFonts w:ascii="Times New Roman" w:eastAsia="Times New Roman" w:hAnsi="Times New Roman" w:cs="Times New Roman"/>
          <w:b/>
          <w:bCs/>
          <w:sz w:val="24"/>
          <w:szCs w:val="24"/>
          <w:lang w:eastAsia="sk-SK"/>
        </w:rPr>
      </w:pPr>
      <w:r w:rsidRPr="00CC5C85">
        <w:rPr>
          <w:rFonts w:ascii="Times New Roman" w:eastAsia="Times New Roman" w:hAnsi="Times New Roman" w:cs="Times New Roman"/>
          <w:b/>
          <w:bCs/>
          <w:sz w:val="24"/>
          <w:szCs w:val="24"/>
          <w:lang w:eastAsia="sk-SK"/>
        </w:rPr>
        <w:t>Spoločné ustanovenia k podmienkam zaradenia</w:t>
      </w:r>
    </w:p>
    <w:p w14:paraId="6E35D36C" w14:textId="77777777" w:rsidR="00D37973" w:rsidRPr="00CC5C85" w:rsidRDefault="00D37973" w:rsidP="00D37973">
      <w:pPr>
        <w:spacing w:after="0" w:line="240" w:lineRule="auto"/>
        <w:ind w:firstLine="567"/>
        <w:jc w:val="center"/>
        <w:rPr>
          <w:rFonts w:ascii="Times New Roman" w:eastAsia="Times New Roman" w:hAnsi="Times New Roman" w:cs="Times New Roman"/>
          <w:b/>
          <w:bCs/>
          <w:sz w:val="24"/>
          <w:szCs w:val="24"/>
          <w:lang w:eastAsia="sk-SK"/>
        </w:rPr>
      </w:pPr>
    </w:p>
    <w:p w14:paraId="21FCC069" w14:textId="77777777" w:rsidR="00D37973" w:rsidRPr="00CC5C85"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CC5C85">
        <w:rPr>
          <w:rFonts w:ascii="Times New Roman" w:eastAsia="Times New Roman" w:hAnsi="Times New Roman" w:cs="Times New Roman"/>
          <w:sz w:val="24"/>
          <w:szCs w:val="24"/>
          <w:lang w:eastAsia="sk-SK"/>
        </w:rPr>
        <w:t xml:space="preserve">(1) Kvalifikačný predpoklad na výkon funkcie s plánovanou vojenskou hodnosťou spĺňa vojak operačných záloh, vojak pohotovostných záloh a vojak branných záloh, ak získal </w:t>
      </w:r>
      <w:r>
        <w:rPr>
          <w:rFonts w:ascii="Times New Roman" w:eastAsia="Times New Roman" w:hAnsi="Times New Roman" w:cs="Times New Roman"/>
          <w:sz w:val="24"/>
          <w:szCs w:val="24"/>
          <w:lang w:eastAsia="sk-SK"/>
        </w:rPr>
        <w:t>najmenej</w:t>
      </w:r>
    </w:p>
    <w:p w14:paraId="786E3E74" w14:textId="77777777" w:rsidR="00D37973" w:rsidRPr="00A45436" w:rsidRDefault="00D37973" w:rsidP="00D37973">
      <w:pPr>
        <w:pStyle w:val="Odsekzoznamu"/>
        <w:numPr>
          <w:ilvl w:val="0"/>
          <w:numId w:val="15"/>
        </w:numPr>
        <w:spacing w:after="0" w:line="240" w:lineRule="auto"/>
        <w:ind w:left="284" w:hanging="284"/>
        <w:jc w:val="both"/>
        <w:rPr>
          <w:rFonts w:ascii="Times New Roman" w:eastAsia="Times New Roman" w:hAnsi="Times New Roman" w:cs="Times New Roman"/>
          <w:color w:val="00B050"/>
          <w:sz w:val="24"/>
          <w:szCs w:val="24"/>
          <w:lang w:eastAsia="sk-SK"/>
        </w:rPr>
      </w:pPr>
      <w:r w:rsidRPr="00CC5C85">
        <w:rPr>
          <w:rFonts w:ascii="Times New Roman" w:eastAsia="Times New Roman" w:hAnsi="Times New Roman" w:cs="Times New Roman"/>
          <w:sz w:val="24"/>
          <w:szCs w:val="24"/>
          <w:lang w:eastAsia="sk-SK"/>
        </w:rPr>
        <w:t xml:space="preserve">stredné odborné vzdelanie a bude zaradený do funkcie s plánovanou vojenskou hodnosťou vojak 2. stupňa, slobodník a desiatnik, </w:t>
      </w:r>
    </w:p>
    <w:p w14:paraId="385EDED4" w14:textId="77777777" w:rsidR="00D37973" w:rsidRPr="00CC5C85" w:rsidRDefault="00D37973" w:rsidP="00D37973">
      <w:pPr>
        <w:pStyle w:val="Odsekzoznamu"/>
        <w:numPr>
          <w:ilvl w:val="0"/>
          <w:numId w:val="15"/>
        </w:numPr>
        <w:spacing w:after="0" w:line="240" w:lineRule="auto"/>
        <w:ind w:left="284" w:hanging="284"/>
        <w:jc w:val="both"/>
        <w:rPr>
          <w:rFonts w:ascii="Times New Roman" w:eastAsia="Times New Roman" w:hAnsi="Times New Roman" w:cs="Times New Roman"/>
          <w:sz w:val="24"/>
          <w:szCs w:val="24"/>
          <w:lang w:eastAsia="sk-SK"/>
        </w:rPr>
      </w:pPr>
      <w:r w:rsidRPr="00CC5C85">
        <w:rPr>
          <w:rFonts w:ascii="Times New Roman" w:eastAsia="Times New Roman" w:hAnsi="Times New Roman" w:cs="Times New Roman"/>
          <w:sz w:val="24"/>
          <w:szCs w:val="24"/>
          <w:lang w:eastAsia="sk-SK"/>
        </w:rPr>
        <w:t xml:space="preserve">úplné stredné všeobecné vzdelanie alebo úplné stredné odborné vzdelanie a bude zaradený do funkcie s plánovanou vojenskou hodnosťou čatár, rotný, rotmajster, nadrotmajster a štábny nadrotmajster, </w:t>
      </w:r>
    </w:p>
    <w:p w14:paraId="2A973A11" w14:textId="77777777" w:rsidR="00D37973" w:rsidRPr="00C245E7" w:rsidRDefault="00D37973" w:rsidP="00D37973">
      <w:pPr>
        <w:pStyle w:val="Odsekzoznamu"/>
        <w:numPr>
          <w:ilvl w:val="0"/>
          <w:numId w:val="15"/>
        </w:numPr>
        <w:spacing w:after="0" w:line="240" w:lineRule="auto"/>
        <w:ind w:left="284" w:hanging="284"/>
        <w:jc w:val="both"/>
        <w:rPr>
          <w:rFonts w:ascii="Times New Roman" w:eastAsia="Times New Roman" w:hAnsi="Times New Roman" w:cs="Times New Roman"/>
          <w:sz w:val="24"/>
          <w:szCs w:val="24"/>
          <w:lang w:eastAsia="sk-SK"/>
        </w:rPr>
      </w:pPr>
      <w:r w:rsidRPr="00CC5C85">
        <w:rPr>
          <w:rFonts w:ascii="Times New Roman" w:eastAsia="Times New Roman" w:hAnsi="Times New Roman" w:cs="Times New Roman"/>
          <w:sz w:val="24"/>
          <w:szCs w:val="24"/>
          <w:lang w:eastAsia="sk-SK"/>
        </w:rPr>
        <w:t>vysokoškolské vzdelanie druhého stupňa a bude zaradený do funkcie s plánovanou vojenskou hodnosťou poručík, nadporučík, kapitán, major, podplukovník a plukovník.</w:t>
      </w:r>
    </w:p>
    <w:p w14:paraId="069B69DB" w14:textId="77777777" w:rsidR="00D37973" w:rsidRPr="00A45436" w:rsidRDefault="00D37973" w:rsidP="00D37973">
      <w:pPr>
        <w:pStyle w:val="Odsekzoznamu"/>
        <w:spacing w:after="0" w:line="240" w:lineRule="auto"/>
        <w:ind w:left="284" w:firstLine="709"/>
        <w:jc w:val="both"/>
        <w:rPr>
          <w:rFonts w:ascii="Times New Roman" w:eastAsia="Times New Roman" w:hAnsi="Times New Roman" w:cs="Times New Roman"/>
          <w:strike/>
          <w:sz w:val="24"/>
          <w:szCs w:val="24"/>
          <w:lang w:eastAsia="sk-SK"/>
        </w:rPr>
      </w:pPr>
    </w:p>
    <w:p w14:paraId="1338BB92" w14:textId="3E498018" w:rsidR="00D37973" w:rsidRPr="00521FE2"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521FE2">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w:t>
      </w:r>
      <w:r w:rsidRPr="00521FE2">
        <w:rPr>
          <w:rFonts w:ascii="Times New Roman" w:eastAsia="Times New Roman" w:hAnsi="Times New Roman" w:cs="Times New Roman"/>
          <w:sz w:val="24"/>
          <w:szCs w:val="24"/>
          <w:lang w:eastAsia="sk-SK"/>
        </w:rPr>
        <w:t>) Odborné požiadavky na výkon funkcie, do ktorej má byť registrovaný občan alebo vojak v zálohe zaradený, ustanoví služobný predpis.</w:t>
      </w:r>
    </w:p>
    <w:p w14:paraId="02808EAF" w14:textId="77777777" w:rsidR="00D37973" w:rsidRPr="00521FE2" w:rsidRDefault="00D37973" w:rsidP="00D37973">
      <w:pPr>
        <w:spacing w:after="0" w:line="240" w:lineRule="auto"/>
        <w:ind w:firstLine="567"/>
        <w:jc w:val="both"/>
        <w:rPr>
          <w:rFonts w:ascii="Times New Roman" w:eastAsia="Times New Roman" w:hAnsi="Times New Roman" w:cs="Times New Roman"/>
          <w:sz w:val="24"/>
          <w:szCs w:val="24"/>
          <w:lang w:eastAsia="sk-SK"/>
        </w:rPr>
      </w:pPr>
    </w:p>
    <w:p w14:paraId="18EE7D5C" w14:textId="2A7EE0FA" w:rsidR="00D37973" w:rsidRPr="00521FE2" w:rsidRDefault="00D37973" w:rsidP="00D37973">
      <w:pPr>
        <w:spacing w:after="0" w:line="240" w:lineRule="auto"/>
        <w:ind w:firstLine="709"/>
        <w:jc w:val="both"/>
        <w:rPr>
          <w:rFonts w:ascii="Times New Roman" w:eastAsia="Times New Roman" w:hAnsi="Times New Roman" w:cs="Times New Roman"/>
          <w:strike/>
          <w:sz w:val="24"/>
          <w:szCs w:val="24"/>
          <w:lang w:eastAsia="sk-SK"/>
        </w:rPr>
      </w:pPr>
      <w:r w:rsidRPr="00521FE2">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3</w:t>
      </w:r>
      <w:r w:rsidRPr="00521FE2">
        <w:rPr>
          <w:rFonts w:ascii="Times New Roman" w:eastAsia="Times New Roman" w:hAnsi="Times New Roman" w:cs="Times New Roman"/>
          <w:sz w:val="24"/>
          <w:szCs w:val="24"/>
          <w:lang w:eastAsia="sk-SK"/>
        </w:rPr>
        <w:t>) Registrovaný občan alebo vojak v zálohe preukazuje zdravotnú spôsobilosť výpisom zo zdravotnej dokumentácie pred uzatvorením dohody o</w:t>
      </w:r>
      <w:r w:rsidR="005F20BE">
        <w:rPr>
          <w:rFonts w:ascii="Times New Roman" w:eastAsia="Times New Roman" w:hAnsi="Times New Roman" w:cs="Times New Roman"/>
          <w:sz w:val="24"/>
          <w:szCs w:val="24"/>
          <w:lang w:eastAsia="sk-SK"/>
        </w:rPr>
        <w:t> </w:t>
      </w:r>
      <w:r w:rsidRPr="00521FE2">
        <w:rPr>
          <w:rFonts w:ascii="Times New Roman" w:eastAsia="Times New Roman" w:hAnsi="Times New Roman" w:cs="Times New Roman"/>
          <w:sz w:val="24"/>
          <w:szCs w:val="24"/>
          <w:lang w:eastAsia="sk-SK"/>
        </w:rPr>
        <w:t>zaradení</w:t>
      </w:r>
      <w:r w:rsidR="005F20BE">
        <w:rPr>
          <w:rFonts w:ascii="Times New Roman" w:eastAsia="Times New Roman" w:hAnsi="Times New Roman" w:cs="Times New Roman"/>
          <w:sz w:val="24"/>
          <w:szCs w:val="24"/>
          <w:lang w:eastAsia="sk-SK"/>
        </w:rPr>
        <w:t xml:space="preserve"> do operačných záloh alebo dohody o zaradení do pohotovostných záloh</w:t>
      </w:r>
      <w:r w:rsidRPr="00521FE2">
        <w:rPr>
          <w:rFonts w:ascii="Times New Roman" w:eastAsia="Times New Roman" w:hAnsi="Times New Roman" w:cs="Times New Roman"/>
          <w:sz w:val="24"/>
          <w:szCs w:val="24"/>
          <w:lang w:eastAsia="sk-SK"/>
        </w:rPr>
        <w:t xml:space="preserve"> alebo ak dôjde k takej zmene jeho zdravotného stavu, ktorá môže mať vplyv na splnenie podmienky zdravotnej spôsobilosti podľa tohto zákona. Spôsob posudzovania zdravotnej spôsobilosti ustanoví všeobecne záväzný právny predpis, ktorý vydá ministerstvo.</w:t>
      </w:r>
    </w:p>
    <w:p w14:paraId="104BE53B" w14:textId="77777777" w:rsidR="00D37973" w:rsidRPr="00521FE2"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AA5B265" w14:textId="77777777" w:rsidR="00D37973" w:rsidRPr="00965FA3" w:rsidRDefault="00D37973" w:rsidP="00D37973">
      <w:pPr>
        <w:spacing w:after="0" w:line="240" w:lineRule="auto"/>
        <w:ind w:firstLine="709"/>
        <w:jc w:val="both"/>
        <w:rPr>
          <w:rFonts w:ascii="Times New Roman" w:eastAsia="Times New Roman" w:hAnsi="Times New Roman" w:cs="Times New Roman"/>
          <w:i/>
          <w:sz w:val="24"/>
          <w:szCs w:val="24"/>
          <w:lang w:eastAsia="sk-SK"/>
        </w:rPr>
      </w:pPr>
      <w:r w:rsidRPr="00521FE2">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4</w:t>
      </w:r>
      <w:r w:rsidRPr="00521FE2">
        <w:rPr>
          <w:rFonts w:ascii="Times New Roman" w:eastAsia="Times New Roman" w:hAnsi="Times New Roman" w:cs="Times New Roman"/>
          <w:sz w:val="24"/>
          <w:szCs w:val="24"/>
          <w:lang w:eastAsia="sk-SK"/>
        </w:rPr>
        <w:t xml:space="preserve">) Psychická spôsobilosť registrovaného občana alebo vojaka v zálohe sa posudzuje </w:t>
      </w:r>
      <w:proofErr w:type="spellStart"/>
      <w:r w:rsidRPr="00521FE2">
        <w:rPr>
          <w:rFonts w:ascii="Times New Roman" w:eastAsia="Times New Roman" w:hAnsi="Times New Roman" w:cs="Times New Roman"/>
          <w:sz w:val="24"/>
          <w:szCs w:val="24"/>
          <w:lang w:eastAsia="sk-SK"/>
        </w:rPr>
        <w:t>psychodiagnostickým</w:t>
      </w:r>
      <w:proofErr w:type="spellEnd"/>
      <w:r w:rsidRPr="00521FE2">
        <w:rPr>
          <w:rFonts w:ascii="Times New Roman" w:eastAsia="Times New Roman" w:hAnsi="Times New Roman" w:cs="Times New Roman"/>
          <w:sz w:val="24"/>
          <w:szCs w:val="24"/>
          <w:lang w:eastAsia="sk-SK"/>
        </w:rPr>
        <w:t xml:space="preserve"> vyšetrením. Spôsob posudzovania</w:t>
      </w:r>
      <w:r w:rsidRPr="00965FA3">
        <w:rPr>
          <w:rFonts w:ascii="Times New Roman" w:eastAsia="Times New Roman" w:hAnsi="Times New Roman" w:cs="Times New Roman"/>
          <w:sz w:val="24"/>
          <w:szCs w:val="24"/>
          <w:lang w:eastAsia="sk-SK"/>
        </w:rPr>
        <w:t xml:space="preserve"> psychickej spôsobilosti ustanoví všeobecne záväzný právny predpis, ktorý vydá ministerstvo</w:t>
      </w:r>
      <w:r>
        <w:rPr>
          <w:rFonts w:ascii="Times New Roman" w:eastAsia="Times New Roman" w:hAnsi="Times New Roman" w:cs="Times New Roman"/>
          <w:sz w:val="24"/>
          <w:szCs w:val="24"/>
          <w:lang w:eastAsia="sk-SK"/>
        </w:rPr>
        <w:t xml:space="preserve"> </w:t>
      </w:r>
      <w:r w:rsidRPr="005439B2">
        <w:rPr>
          <w:rFonts w:ascii="Times New Roman" w:eastAsia="Times New Roman" w:hAnsi="Times New Roman" w:cs="Times New Roman"/>
          <w:color w:val="000000"/>
          <w:sz w:val="24"/>
        </w:rPr>
        <w:t>po dohode s Ministerstvom zdravotníctva Slovenskej republiky</w:t>
      </w:r>
      <w:r w:rsidRPr="00965FA3">
        <w:rPr>
          <w:rFonts w:ascii="Times New Roman" w:eastAsia="Times New Roman" w:hAnsi="Times New Roman" w:cs="Times New Roman"/>
          <w:sz w:val="24"/>
          <w:szCs w:val="24"/>
          <w:lang w:eastAsia="sk-SK"/>
        </w:rPr>
        <w:t xml:space="preserve">. </w:t>
      </w:r>
    </w:p>
    <w:p w14:paraId="51B99BBD"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89893B3" w14:textId="77777777" w:rsidR="00D37973" w:rsidRPr="00A45436" w:rsidRDefault="00D37973" w:rsidP="00D37973">
      <w:pPr>
        <w:spacing w:after="0" w:line="240" w:lineRule="auto"/>
        <w:ind w:firstLine="709"/>
        <w:jc w:val="both"/>
        <w:rPr>
          <w:rFonts w:ascii="Times New Roman" w:eastAsia="Times New Roman" w:hAnsi="Times New Roman" w:cs="Times New Roman"/>
          <w:i/>
          <w:sz w:val="24"/>
          <w:szCs w:val="24"/>
          <w:lang w:eastAsia="sk-SK"/>
        </w:rPr>
      </w:pPr>
      <w:r w:rsidRPr="00B44D64">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5</w:t>
      </w:r>
      <w:r w:rsidRPr="00B44D64">
        <w:rPr>
          <w:rFonts w:ascii="Times New Roman" w:eastAsia="Times New Roman" w:hAnsi="Times New Roman" w:cs="Times New Roman"/>
          <w:sz w:val="24"/>
          <w:szCs w:val="24"/>
          <w:lang w:eastAsia="sk-SK"/>
        </w:rPr>
        <w:t xml:space="preserve">) Za bezúhonného sa na účely tohto zákona nepovažuje </w:t>
      </w:r>
      <w:r w:rsidRPr="00D35ECD">
        <w:rPr>
          <w:rFonts w:ascii="Times New Roman" w:eastAsia="Times New Roman" w:hAnsi="Times New Roman" w:cs="Times New Roman"/>
          <w:sz w:val="24"/>
          <w:szCs w:val="24"/>
          <w:lang w:eastAsia="sk-SK"/>
        </w:rPr>
        <w:t xml:space="preserve">registrovaný občan </w:t>
      </w:r>
      <w:r>
        <w:rPr>
          <w:rFonts w:ascii="Times New Roman" w:eastAsia="Times New Roman" w:hAnsi="Times New Roman" w:cs="Times New Roman"/>
          <w:sz w:val="24"/>
          <w:szCs w:val="24"/>
          <w:lang w:eastAsia="sk-SK"/>
        </w:rPr>
        <w:t>a</w:t>
      </w:r>
      <w:r w:rsidRPr="00D35ECD">
        <w:rPr>
          <w:rFonts w:ascii="Times New Roman" w:eastAsia="Times New Roman" w:hAnsi="Times New Roman" w:cs="Times New Roman"/>
          <w:sz w:val="24"/>
          <w:szCs w:val="24"/>
          <w:lang w:eastAsia="sk-SK"/>
        </w:rPr>
        <w:t xml:space="preserve"> vojak v zálohe</w:t>
      </w:r>
      <w:r w:rsidRPr="00B44D64">
        <w:rPr>
          <w:rFonts w:ascii="Times New Roman" w:eastAsia="Times New Roman" w:hAnsi="Times New Roman" w:cs="Times New Roman"/>
          <w:sz w:val="24"/>
          <w:szCs w:val="24"/>
          <w:lang w:eastAsia="sk-SK"/>
        </w:rPr>
        <w:t>, ktorý bol právoplatne odsúdený za trestný čin</w:t>
      </w:r>
      <w:r w:rsidRPr="00DC1675">
        <w:rPr>
          <w:rFonts w:ascii="Times New Roman" w:eastAsia="Times New Roman" w:hAnsi="Times New Roman" w:cs="Times New Roman"/>
          <w:sz w:val="24"/>
          <w:szCs w:val="24"/>
          <w:lang w:eastAsia="sk-SK"/>
        </w:rPr>
        <w:t xml:space="preserve"> vojenský</w:t>
      </w:r>
      <w:r w:rsidRPr="00B44D64">
        <w:rPr>
          <w:rStyle w:val="Odkaznapoznmkupodiarou"/>
          <w:rFonts w:ascii="Times New Roman" w:eastAsia="Times New Roman" w:hAnsi="Times New Roman" w:cs="Times New Roman"/>
          <w:sz w:val="24"/>
          <w:szCs w:val="24"/>
          <w:lang w:eastAsia="sk-SK"/>
        </w:rPr>
        <w:footnoteReference w:id="20"/>
      </w:r>
      <w:r w:rsidRPr="00B44D64">
        <w:rPr>
          <w:rFonts w:ascii="Times New Roman" w:eastAsia="Times New Roman" w:hAnsi="Times New Roman" w:cs="Times New Roman"/>
          <w:sz w:val="24"/>
          <w:szCs w:val="24"/>
          <w:lang w:eastAsia="sk-SK"/>
        </w:rPr>
        <w:t>) alebo úmyselný trestný čin</w:t>
      </w:r>
      <w:r>
        <w:rPr>
          <w:rFonts w:ascii="Times New Roman" w:eastAsia="Times New Roman" w:hAnsi="Times New Roman" w:cs="Times New Roman"/>
          <w:sz w:val="24"/>
          <w:szCs w:val="24"/>
          <w:lang w:eastAsia="sk-SK"/>
        </w:rPr>
        <w:t>.</w:t>
      </w:r>
      <w:r w:rsidRPr="006732BE">
        <w:rPr>
          <w:rFonts w:ascii="Times New Roman" w:eastAsia="Times New Roman" w:hAnsi="Times New Roman" w:cs="Times New Roman"/>
          <w:sz w:val="24"/>
          <w:szCs w:val="24"/>
          <w:lang w:eastAsia="sk-SK"/>
        </w:rPr>
        <w:t xml:space="preserve"> Bezúhonnosť sa preukazuje </w:t>
      </w:r>
      <w:r>
        <w:rPr>
          <w:rFonts w:ascii="Times New Roman" w:eastAsia="Times New Roman" w:hAnsi="Times New Roman" w:cs="Times New Roman"/>
          <w:sz w:val="24"/>
          <w:szCs w:val="24"/>
          <w:lang w:eastAsia="sk-SK"/>
        </w:rPr>
        <w:t>výpisom z</w:t>
      </w:r>
      <w:r w:rsidRPr="006732BE">
        <w:rPr>
          <w:rFonts w:ascii="Times New Roman" w:eastAsia="Times New Roman" w:hAnsi="Times New Roman" w:cs="Times New Roman"/>
          <w:sz w:val="24"/>
          <w:szCs w:val="24"/>
          <w:lang w:eastAsia="sk-SK"/>
        </w:rPr>
        <w:t xml:space="preserve"> registra trestov.</w:t>
      </w:r>
      <w:r w:rsidRPr="00B44D64">
        <w:rPr>
          <w:rStyle w:val="Odkaznapoznmkupodiarou"/>
          <w:rFonts w:ascii="Times New Roman" w:eastAsia="Times New Roman" w:hAnsi="Times New Roman" w:cs="Times New Roman"/>
          <w:sz w:val="24"/>
          <w:szCs w:val="24"/>
          <w:lang w:eastAsia="sk-SK"/>
        </w:rPr>
        <w:footnoteReference w:id="21"/>
      </w:r>
      <w:r w:rsidRPr="00B44D64">
        <w:rPr>
          <w:rFonts w:ascii="Times New Roman" w:hAnsi="Times New Roman" w:cs="Times New Roman"/>
          <w:sz w:val="24"/>
          <w:szCs w:val="24"/>
        </w:rPr>
        <w:t>)</w:t>
      </w:r>
      <w:r w:rsidRPr="00DC1675">
        <w:rPr>
          <w:rFonts w:ascii="Times New Roman" w:eastAsia="Times New Roman" w:hAnsi="Times New Roman" w:cs="Times New Roman"/>
          <w:sz w:val="24"/>
          <w:szCs w:val="24"/>
          <w:lang w:eastAsia="sk-SK"/>
        </w:rPr>
        <w:t xml:space="preserve"> Na účel preukázania bezúhonnosti poskytne </w:t>
      </w:r>
      <w:r w:rsidRPr="00D35ECD">
        <w:rPr>
          <w:rFonts w:ascii="Times New Roman" w:eastAsia="Times New Roman" w:hAnsi="Times New Roman" w:cs="Times New Roman"/>
          <w:sz w:val="24"/>
          <w:szCs w:val="24"/>
          <w:lang w:eastAsia="sk-SK"/>
        </w:rPr>
        <w:t xml:space="preserve">registrovaný občan </w:t>
      </w:r>
      <w:r>
        <w:rPr>
          <w:rFonts w:ascii="Times New Roman" w:eastAsia="Times New Roman" w:hAnsi="Times New Roman" w:cs="Times New Roman"/>
          <w:sz w:val="24"/>
          <w:szCs w:val="24"/>
          <w:lang w:eastAsia="sk-SK"/>
        </w:rPr>
        <w:t>a</w:t>
      </w:r>
      <w:r w:rsidRPr="00D35ECD">
        <w:rPr>
          <w:rFonts w:ascii="Times New Roman" w:eastAsia="Times New Roman" w:hAnsi="Times New Roman" w:cs="Times New Roman"/>
          <w:sz w:val="24"/>
          <w:szCs w:val="24"/>
          <w:lang w:eastAsia="sk-SK"/>
        </w:rPr>
        <w:t xml:space="preserve"> vojak v zálohe</w:t>
      </w:r>
      <w:r w:rsidRPr="00B44D64">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veliteľovi vojenského útvaru</w:t>
      </w:r>
      <w:r w:rsidRPr="00B44D64">
        <w:rPr>
          <w:rFonts w:ascii="Times New Roman" w:eastAsia="Times New Roman" w:hAnsi="Times New Roman" w:cs="Times New Roman"/>
          <w:sz w:val="24"/>
          <w:szCs w:val="24"/>
          <w:lang w:eastAsia="sk-SK"/>
        </w:rPr>
        <w:t xml:space="preserve"> údaje potrebné na vyžiadanie </w:t>
      </w:r>
      <w:r>
        <w:rPr>
          <w:rFonts w:ascii="Times New Roman" w:eastAsia="Times New Roman" w:hAnsi="Times New Roman" w:cs="Times New Roman"/>
          <w:sz w:val="24"/>
          <w:szCs w:val="24"/>
          <w:lang w:eastAsia="sk-SK"/>
        </w:rPr>
        <w:t>výpisu z</w:t>
      </w:r>
      <w:r w:rsidRPr="00B44D64">
        <w:rPr>
          <w:rFonts w:ascii="Times New Roman" w:eastAsia="Times New Roman" w:hAnsi="Times New Roman" w:cs="Times New Roman"/>
          <w:sz w:val="24"/>
          <w:szCs w:val="24"/>
          <w:lang w:eastAsia="sk-SK"/>
        </w:rPr>
        <w:t xml:space="preserve"> registra trestov.</w:t>
      </w:r>
      <w:r w:rsidRPr="00DC2583">
        <w:rPr>
          <w:rFonts w:ascii="Times New Roman" w:eastAsia="Times New Roman" w:hAnsi="Times New Roman" w:cs="Times New Roman"/>
          <w:sz w:val="24"/>
          <w:szCs w:val="24"/>
          <w:lang w:eastAsia="sk-SK"/>
        </w:rPr>
        <w:t xml:space="preserve"> Údaje podľa tretej vety </w:t>
      </w:r>
      <w:r w:rsidRPr="00D35ECD">
        <w:rPr>
          <w:rFonts w:ascii="Times New Roman" w:eastAsia="Times New Roman" w:hAnsi="Times New Roman" w:cs="Times New Roman"/>
          <w:sz w:val="24"/>
          <w:szCs w:val="24"/>
          <w:lang w:eastAsia="sk-SK"/>
        </w:rPr>
        <w:t>veliteľ vojenského útvaru</w:t>
      </w:r>
      <w:r w:rsidRPr="00B44D64">
        <w:rPr>
          <w:rFonts w:ascii="Times New Roman" w:eastAsia="Times New Roman" w:hAnsi="Times New Roman" w:cs="Times New Roman"/>
          <w:sz w:val="24"/>
          <w:szCs w:val="24"/>
          <w:lang w:eastAsia="sk-SK"/>
        </w:rPr>
        <w:t xml:space="preserve"> bezodkladne zašle v elektronickej podobe prostredníctvom elektronickej komunikácie Generálnej prokuratúre Slovenskej republiky na vydanie </w:t>
      </w:r>
      <w:r>
        <w:rPr>
          <w:rFonts w:ascii="Times New Roman" w:eastAsia="Times New Roman" w:hAnsi="Times New Roman" w:cs="Times New Roman"/>
          <w:sz w:val="24"/>
          <w:szCs w:val="24"/>
          <w:lang w:eastAsia="sk-SK"/>
        </w:rPr>
        <w:t>výpisu z</w:t>
      </w:r>
      <w:r w:rsidRPr="006732BE">
        <w:rPr>
          <w:rFonts w:ascii="Times New Roman" w:eastAsia="Times New Roman" w:hAnsi="Times New Roman" w:cs="Times New Roman"/>
          <w:sz w:val="24"/>
          <w:szCs w:val="24"/>
          <w:lang w:eastAsia="sk-SK"/>
        </w:rPr>
        <w:t xml:space="preserve"> registra trestov.</w:t>
      </w:r>
      <w:r w:rsidRPr="00A45436">
        <w:rPr>
          <w:rFonts w:ascii="Times New Roman" w:eastAsia="Times New Roman" w:hAnsi="Times New Roman" w:cs="Times New Roman"/>
          <w:sz w:val="24"/>
          <w:szCs w:val="24"/>
          <w:lang w:eastAsia="sk-SK"/>
        </w:rPr>
        <w:t xml:space="preserve"> </w:t>
      </w:r>
    </w:p>
    <w:p w14:paraId="70672566" w14:textId="77777777" w:rsidR="00D37973" w:rsidRPr="00A4543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40129F0F" w14:textId="77777777" w:rsidR="00D37973" w:rsidRPr="00AA4210"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AA421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6</w:t>
      </w:r>
      <w:r w:rsidRPr="00AA4210">
        <w:rPr>
          <w:rFonts w:ascii="Times New Roman" w:eastAsia="Times New Roman" w:hAnsi="Times New Roman" w:cs="Times New Roman"/>
          <w:sz w:val="24"/>
          <w:szCs w:val="24"/>
          <w:lang w:eastAsia="sk-SK"/>
        </w:rPr>
        <w:t xml:space="preserve">) Za spoľahlivého sa na účely tohto zákona </w:t>
      </w:r>
      <w:r w:rsidRPr="00B44D64">
        <w:rPr>
          <w:rFonts w:ascii="Times New Roman" w:eastAsia="Times New Roman" w:hAnsi="Times New Roman" w:cs="Times New Roman"/>
          <w:sz w:val="24"/>
          <w:szCs w:val="24"/>
          <w:lang w:eastAsia="sk-SK"/>
        </w:rPr>
        <w:t xml:space="preserve">nepovažuje </w:t>
      </w:r>
      <w:r w:rsidRPr="00D35ECD">
        <w:rPr>
          <w:rFonts w:ascii="Times New Roman" w:eastAsia="Times New Roman" w:hAnsi="Times New Roman" w:cs="Times New Roman"/>
          <w:sz w:val="24"/>
          <w:szCs w:val="24"/>
          <w:lang w:eastAsia="sk-SK"/>
        </w:rPr>
        <w:t xml:space="preserve">registrovaný občan </w:t>
      </w:r>
      <w:r>
        <w:rPr>
          <w:rFonts w:ascii="Times New Roman" w:eastAsia="Times New Roman" w:hAnsi="Times New Roman" w:cs="Times New Roman"/>
          <w:sz w:val="24"/>
          <w:szCs w:val="24"/>
          <w:lang w:eastAsia="sk-SK"/>
        </w:rPr>
        <w:t>a</w:t>
      </w:r>
      <w:r w:rsidRPr="00D35ECD">
        <w:rPr>
          <w:rFonts w:ascii="Times New Roman" w:eastAsia="Times New Roman" w:hAnsi="Times New Roman" w:cs="Times New Roman"/>
          <w:sz w:val="24"/>
          <w:szCs w:val="24"/>
          <w:lang w:eastAsia="sk-SK"/>
        </w:rPr>
        <w:t xml:space="preserve"> vojak v zálohe</w:t>
      </w:r>
      <w:r w:rsidRPr="00B44D64">
        <w:rPr>
          <w:rFonts w:ascii="Times New Roman" w:eastAsia="Times New Roman" w:hAnsi="Times New Roman" w:cs="Times New Roman"/>
          <w:sz w:val="24"/>
          <w:szCs w:val="24"/>
          <w:lang w:eastAsia="sk-SK"/>
        </w:rPr>
        <w:t>, ak</w:t>
      </w:r>
      <w:r>
        <w:rPr>
          <w:rFonts w:ascii="Times New Roman" w:eastAsia="Times New Roman" w:hAnsi="Times New Roman" w:cs="Times New Roman"/>
          <w:sz w:val="24"/>
          <w:szCs w:val="24"/>
          <w:lang w:eastAsia="sk-SK"/>
        </w:rPr>
        <w:t xml:space="preserve"> je alebo bol</w:t>
      </w:r>
      <w:r w:rsidRPr="00AA4210">
        <w:rPr>
          <w:rFonts w:ascii="Times New Roman" w:eastAsia="Times New Roman" w:hAnsi="Times New Roman" w:cs="Times New Roman"/>
          <w:sz w:val="24"/>
          <w:szCs w:val="24"/>
          <w:lang w:eastAsia="sk-SK"/>
        </w:rPr>
        <w:t xml:space="preserve"> </w:t>
      </w:r>
    </w:p>
    <w:p w14:paraId="256CD698" w14:textId="0E960C1B" w:rsidR="00D37973" w:rsidRPr="006D1A00" w:rsidRDefault="00D37973" w:rsidP="00FB1C9A">
      <w:pPr>
        <w:pStyle w:val="Odsekzoznamu"/>
        <w:numPr>
          <w:ilvl w:val="1"/>
          <w:numId w:val="99"/>
        </w:numPr>
        <w:spacing w:after="0" w:line="240" w:lineRule="auto"/>
        <w:ind w:left="426" w:hanging="426"/>
        <w:jc w:val="both"/>
        <w:rPr>
          <w:rFonts w:ascii="Times New Roman" w:eastAsia="Times New Roman" w:hAnsi="Times New Roman" w:cs="Times New Roman"/>
          <w:sz w:val="24"/>
          <w:szCs w:val="24"/>
          <w:lang w:eastAsia="sk-SK"/>
        </w:rPr>
      </w:pPr>
      <w:r w:rsidRPr="006D1A00">
        <w:rPr>
          <w:rFonts w:ascii="Times New Roman" w:eastAsia="Times New Roman" w:hAnsi="Times New Roman" w:cs="Times New Roman"/>
          <w:sz w:val="24"/>
          <w:szCs w:val="24"/>
          <w:lang w:eastAsia="sk-SK"/>
        </w:rPr>
        <w:t xml:space="preserve">liečený zo závislosti od alkoholu, omamných </w:t>
      </w:r>
      <w:r w:rsidR="0097478C">
        <w:rPr>
          <w:rFonts w:ascii="Times New Roman" w:eastAsia="Times New Roman" w:hAnsi="Times New Roman" w:cs="Times New Roman"/>
          <w:sz w:val="24"/>
          <w:szCs w:val="24"/>
          <w:lang w:eastAsia="sk-SK"/>
        </w:rPr>
        <w:t xml:space="preserve">látok </w:t>
      </w:r>
      <w:r w:rsidRPr="006D1A00">
        <w:rPr>
          <w:rFonts w:ascii="Times New Roman" w:eastAsia="Times New Roman" w:hAnsi="Times New Roman" w:cs="Times New Roman"/>
          <w:sz w:val="24"/>
          <w:szCs w:val="24"/>
          <w:lang w:eastAsia="sk-SK"/>
        </w:rPr>
        <w:t xml:space="preserve">alebo psychotropných látok alebo preukázateľne nadmerne požíva alkohol, omamné </w:t>
      </w:r>
      <w:r w:rsidR="0097478C">
        <w:rPr>
          <w:rFonts w:ascii="Times New Roman" w:eastAsia="Times New Roman" w:hAnsi="Times New Roman" w:cs="Times New Roman"/>
          <w:sz w:val="24"/>
          <w:szCs w:val="24"/>
          <w:lang w:eastAsia="sk-SK"/>
        </w:rPr>
        <w:t xml:space="preserve">látky </w:t>
      </w:r>
      <w:r w:rsidRPr="006D1A00">
        <w:rPr>
          <w:rFonts w:ascii="Times New Roman" w:eastAsia="Times New Roman" w:hAnsi="Times New Roman" w:cs="Times New Roman"/>
          <w:sz w:val="24"/>
          <w:szCs w:val="24"/>
          <w:lang w:eastAsia="sk-SK"/>
        </w:rPr>
        <w:t xml:space="preserve">alebo psychotropné látky, </w:t>
      </w:r>
    </w:p>
    <w:p w14:paraId="5B715E62" w14:textId="77777777" w:rsidR="00D37973" w:rsidRPr="006D1A00" w:rsidRDefault="00D37973" w:rsidP="00FB1C9A">
      <w:pPr>
        <w:pStyle w:val="Odsekzoznamu"/>
        <w:numPr>
          <w:ilvl w:val="1"/>
          <w:numId w:val="99"/>
        </w:numPr>
        <w:spacing w:after="0" w:line="240" w:lineRule="auto"/>
        <w:ind w:left="426" w:hanging="426"/>
        <w:jc w:val="both"/>
        <w:rPr>
          <w:rFonts w:ascii="Times New Roman" w:eastAsia="Times New Roman" w:hAnsi="Times New Roman" w:cs="Times New Roman"/>
          <w:sz w:val="24"/>
          <w:szCs w:val="24"/>
          <w:lang w:eastAsia="sk-SK"/>
        </w:rPr>
      </w:pPr>
      <w:r w:rsidRPr="006D1A00">
        <w:rPr>
          <w:rFonts w:ascii="Times New Roman" w:eastAsia="Times New Roman" w:hAnsi="Times New Roman" w:cs="Times New Roman"/>
          <w:sz w:val="24"/>
          <w:szCs w:val="24"/>
          <w:lang w:eastAsia="sk-SK"/>
        </w:rPr>
        <w:t xml:space="preserve">liečený z patologického hráčstva, </w:t>
      </w:r>
    </w:p>
    <w:p w14:paraId="273EB549" w14:textId="09C203EA" w:rsidR="00D37973" w:rsidRPr="006D1A00" w:rsidRDefault="00D37973" w:rsidP="00FB1C9A">
      <w:pPr>
        <w:pStyle w:val="Odsekzoznamu"/>
        <w:numPr>
          <w:ilvl w:val="1"/>
          <w:numId w:val="99"/>
        </w:numPr>
        <w:spacing w:after="0" w:line="240" w:lineRule="auto"/>
        <w:ind w:left="426" w:hanging="426"/>
        <w:jc w:val="both"/>
        <w:rPr>
          <w:rFonts w:ascii="Times New Roman" w:eastAsia="Times New Roman" w:hAnsi="Times New Roman" w:cs="Times New Roman"/>
          <w:sz w:val="24"/>
          <w:szCs w:val="24"/>
          <w:lang w:eastAsia="sk-SK"/>
        </w:rPr>
      </w:pPr>
      <w:r w:rsidRPr="006D1A00">
        <w:rPr>
          <w:rFonts w:ascii="Times New Roman" w:eastAsia="Times New Roman" w:hAnsi="Times New Roman" w:cs="Times New Roman"/>
          <w:sz w:val="24"/>
          <w:szCs w:val="24"/>
          <w:lang w:eastAsia="sk-SK"/>
        </w:rPr>
        <w:t>členom skupiny</w:t>
      </w:r>
      <w:r w:rsidR="00CF5AFD">
        <w:rPr>
          <w:rFonts w:ascii="Times New Roman" w:eastAsia="Times New Roman" w:hAnsi="Times New Roman" w:cs="Times New Roman"/>
          <w:sz w:val="24"/>
          <w:szCs w:val="24"/>
          <w:lang w:eastAsia="sk-SK"/>
        </w:rPr>
        <w:t xml:space="preserve"> alebo</w:t>
      </w:r>
      <w:r w:rsidRPr="006D1A00">
        <w:rPr>
          <w:rFonts w:ascii="Times New Roman" w:eastAsia="Times New Roman" w:hAnsi="Times New Roman" w:cs="Times New Roman"/>
          <w:sz w:val="24"/>
          <w:szCs w:val="24"/>
          <w:lang w:eastAsia="sk-SK"/>
        </w:rPr>
        <w:t xml:space="preserve"> hnutia, ktoré smerujú k potlačeniu základných práv a slobôd, alebo ktoré hlásajú rasovú, etnickú, národnostnú alebo náboženskú nenávisť, alebo ktoré v minulosti smerovali k potlačeniu základných práv a slobôd osôb, alebo sa podieľa alebo sa podieľal na ich podpore alebo propagácii alebo na aktivitách nimi organizovaných. </w:t>
      </w:r>
    </w:p>
    <w:p w14:paraId="2BBD89A3"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155FD12" w14:textId="77777777" w:rsidR="00D37973" w:rsidRPr="004E3068"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E3068">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7</w:t>
      </w:r>
      <w:r w:rsidRPr="004E3068">
        <w:rPr>
          <w:rFonts w:ascii="Times New Roman" w:eastAsia="Times New Roman" w:hAnsi="Times New Roman" w:cs="Times New Roman"/>
          <w:sz w:val="24"/>
          <w:szCs w:val="24"/>
          <w:lang w:eastAsia="sk-SK"/>
        </w:rPr>
        <w:t xml:space="preserve">) Spoľahlivosť podľa odseku </w:t>
      </w:r>
      <w:r>
        <w:rPr>
          <w:rFonts w:ascii="Times New Roman" w:eastAsia="Times New Roman" w:hAnsi="Times New Roman" w:cs="Times New Roman"/>
          <w:sz w:val="24"/>
          <w:szCs w:val="24"/>
          <w:lang w:eastAsia="sk-SK"/>
        </w:rPr>
        <w:t>6</w:t>
      </w:r>
      <w:r w:rsidRPr="004E3068">
        <w:rPr>
          <w:rFonts w:ascii="Times New Roman" w:eastAsia="Times New Roman" w:hAnsi="Times New Roman" w:cs="Times New Roman"/>
          <w:sz w:val="24"/>
          <w:szCs w:val="24"/>
          <w:lang w:eastAsia="sk-SK"/>
        </w:rPr>
        <w:t xml:space="preserve"> sa preukazuje čestným vyhlásením.</w:t>
      </w:r>
    </w:p>
    <w:p w14:paraId="7ADA609F" w14:textId="77777777" w:rsidR="00D37973" w:rsidRDefault="00D37973" w:rsidP="00D37973">
      <w:pPr>
        <w:spacing w:after="0" w:line="240" w:lineRule="auto"/>
        <w:ind w:firstLine="709"/>
        <w:jc w:val="both"/>
        <w:rPr>
          <w:rFonts w:ascii="Times New Roman" w:hAnsi="Times New Roman" w:cs="Times New Roman"/>
          <w:color w:val="FF0000"/>
          <w:sz w:val="24"/>
          <w:szCs w:val="24"/>
        </w:rPr>
      </w:pPr>
    </w:p>
    <w:p w14:paraId="26B99FBC" w14:textId="22E70C8C" w:rsidR="00D37973" w:rsidRPr="004E3068" w:rsidRDefault="00D37973" w:rsidP="00496F69">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(8) </w:t>
      </w:r>
      <w:r w:rsidRPr="00D35ECD">
        <w:rPr>
          <w:rFonts w:ascii="Times New Roman" w:hAnsi="Times New Roman" w:cs="Times New Roman"/>
          <w:sz w:val="24"/>
          <w:szCs w:val="24"/>
        </w:rPr>
        <w:t>Splnenie podmienky zdravotnej spôsobilosti a psychickej spôsobilosti sa nezisťuje u</w:t>
      </w:r>
      <w:r w:rsidRPr="00DC1675">
        <w:rPr>
          <w:rFonts w:ascii="Times New Roman" w:hAnsi="Times New Roman" w:cs="Times New Roman"/>
          <w:sz w:val="24"/>
          <w:szCs w:val="24"/>
        </w:rPr>
        <w:t xml:space="preserve"> registrovaného </w:t>
      </w:r>
      <w:r w:rsidRPr="00DC1675">
        <w:rPr>
          <w:rFonts w:ascii="Times New Roman" w:eastAsia="Times New Roman" w:hAnsi="Times New Roman" w:cs="Times New Roman"/>
          <w:sz w:val="24"/>
          <w:szCs w:val="24"/>
          <w:lang w:eastAsia="sk-SK"/>
        </w:rPr>
        <w:t xml:space="preserve">občana </w:t>
      </w:r>
      <w:r>
        <w:rPr>
          <w:rFonts w:ascii="Times New Roman" w:eastAsia="Times New Roman" w:hAnsi="Times New Roman" w:cs="Times New Roman"/>
          <w:sz w:val="24"/>
          <w:szCs w:val="24"/>
          <w:lang w:eastAsia="sk-SK"/>
        </w:rPr>
        <w:t>a</w:t>
      </w:r>
      <w:r w:rsidRPr="00DC1675">
        <w:rPr>
          <w:rFonts w:ascii="Times New Roman" w:eastAsia="Times New Roman" w:hAnsi="Times New Roman" w:cs="Times New Roman"/>
          <w:sz w:val="24"/>
          <w:szCs w:val="24"/>
          <w:lang w:eastAsia="sk-SK"/>
        </w:rPr>
        <w:t xml:space="preserve"> vojaka</w:t>
      </w:r>
      <w:r>
        <w:rPr>
          <w:rFonts w:ascii="Times New Roman" w:eastAsia="Times New Roman" w:hAnsi="Times New Roman" w:cs="Times New Roman"/>
          <w:sz w:val="24"/>
          <w:szCs w:val="24"/>
          <w:lang w:eastAsia="sk-SK"/>
        </w:rPr>
        <w:t xml:space="preserve"> </w:t>
      </w:r>
      <w:r w:rsidRPr="00DC1675">
        <w:rPr>
          <w:rFonts w:ascii="Times New Roman" w:eastAsia="Times New Roman" w:hAnsi="Times New Roman" w:cs="Times New Roman"/>
          <w:sz w:val="24"/>
          <w:szCs w:val="24"/>
          <w:lang w:eastAsia="sk-SK"/>
        </w:rPr>
        <w:t xml:space="preserve">ostatných záloh, ktorý skončil služobný pomer príslušníka </w:t>
      </w:r>
      <w:r>
        <w:rPr>
          <w:rFonts w:ascii="Times New Roman" w:eastAsia="Times New Roman" w:hAnsi="Times New Roman" w:cs="Times New Roman"/>
          <w:sz w:val="24"/>
          <w:szCs w:val="24"/>
          <w:lang w:eastAsia="sk-SK"/>
        </w:rPr>
        <w:t>zboru</w:t>
      </w:r>
      <w:r w:rsidRPr="006732BE">
        <w:rPr>
          <w:rFonts w:ascii="Times New Roman" w:eastAsia="Times New Roman" w:hAnsi="Times New Roman" w:cs="Times New Roman"/>
          <w:sz w:val="24"/>
          <w:szCs w:val="24"/>
          <w:lang w:eastAsia="sk-SK"/>
        </w:rPr>
        <w:t xml:space="preserve"> alebo ozbrojeného príslušníka finančnej </w:t>
      </w:r>
      <w:r>
        <w:rPr>
          <w:rFonts w:ascii="Times New Roman" w:eastAsia="Times New Roman" w:hAnsi="Times New Roman" w:cs="Times New Roman"/>
          <w:sz w:val="24"/>
          <w:szCs w:val="24"/>
          <w:lang w:eastAsia="sk-SK"/>
        </w:rPr>
        <w:t>správy,</w:t>
      </w:r>
      <w:r w:rsidRPr="006732BE">
        <w:rPr>
          <w:rFonts w:ascii="Times New Roman" w:eastAsia="Times New Roman" w:hAnsi="Times New Roman" w:cs="Times New Roman"/>
          <w:sz w:val="24"/>
          <w:szCs w:val="24"/>
          <w:lang w:eastAsia="sk-SK"/>
        </w:rPr>
        <w:t xml:space="preserve"> </w:t>
      </w:r>
      <w:r w:rsidRPr="00D35ECD">
        <w:rPr>
          <w:rFonts w:ascii="Times New Roman" w:hAnsi="Times New Roman" w:cs="Times New Roman"/>
          <w:sz w:val="24"/>
          <w:szCs w:val="24"/>
        </w:rPr>
        <w:t xml:space="preserve">ak je zaradený do operačných záloh alebo pohotovostných záloh bezprostredne po skončení služobného pomeru a dôvodom jeho prepustenia </w:t>
      </w:r>
      <w:r w:rsidR="0012715E">
        <w:rPr>
          <w:rFonts w:ascii="Times New Roman" w:hAnsi="Times New Roman" w:cs="Times New Roman"/>
          <w:sz w:val="24"/>
          <w:szCs w:val="24"/>
        </w:rPr>
        <w:t xml:space="preserve">  </w:t>
      </w:r>
      <w:r w:rsidRPr="00D35ECD">
        <w:rPr>
          <w:rFonts w:ascii="Times New Roman" w:hAnsi="Times New Roman" w:cs="Times New Roman"/>
          <w:sz w:val="24"/>
          <w:szCs w:val="24"/>
        </w:rPr>
        <w:t xml:space="preserve">zo </w:t>
      </w:r>
      <w:r w:rsidR="0012715E">
        <w:rPr>
          <w:rFonts w:ascii="Times New Roman" w:hAnsi="Times New Roman" w:cs="Times New Roman"/>
          <w:sz w:val="24"/>
          <w:szCs w:val="24"/>
        </w:rPr>
        <w:t xml:space="preserve">  </w:t>
      </w:r>
      <w:r w:rsidRPr="00D35ECD">
        <w:rPr>
          <w:rFonts w:ascii="Times New Roman" w:hAnsi="Times New Roman" w:cs="Times New Roman"/>
          <w:sz w:val="24"/>
          <w:szCs w:val="24"/>
        </w:rPr>
        <w:t>služobného</w:t>
      </w:r>
      <w:r w:rsidR="0012715E">
        <w:rPr>
          <w:rFonts w:ascii="Times New Roman" w:hAnsi="Times New Roman" w:cs="Times New Roman"/>
          <w:sz w:val="24"/>
          <w:szCs w:val="24"/>
        </w:rPr>
        <w:t xml:space="preserve">  </w:t>
      </w:r>
      <w:r w:rsidRPr="00D35ECD">
        <w:rPr>
          <w:rFonts w:ascii="Times New Roman" w:hAnsi="Times New Roman" w:cs="Times New Roman"/>
          <w:sz w:val="24"/>
          <w:szCs w:val="24"/>
        </w:rPr>
        <w:t xml:space="preserve"> pomeru </w:t>
      </w:r>
      <w:r w:rsidR="0012715E">
        <w:rPr>
          <w:rFonts w:ascii="Times New Roman" w:hAnsi="Times New Roman" w:cs="Times New Roman"/>
          <w:sz w:val="24"/>
          <w:szCs w:val="24"/>
        </w:rPr>
        <w:t xml:space="preserve">  </w:t>
      </w:r>
      <w:r w:rsidRPr="00D35ECD">
        <w:rPr>
          <w:rFonts w:ascii="Times New Roman" w:hAnsi="Times New Roman" w:cs="Times New Roman"/>
          <w:sz w:val="24"/>
          <w:szCs w:val="24"/>
        </w:rPr>
        <w:t>nebolo, že nespĺňa kritérium zdravotnej spôsobilosti</w:t>
      </w:r>
      <w:r w:rsidR="00496F69">
        <w:rPr>
          <w:rFonts w:ascii="Times New Roman" w:hAnsi="Times New Roman" w:cs="Times New Roman"/>
          <w:sz w:val="24"/>
          <w:szCs w:val="24"/>
        </w:rPr>
        <w:t xml:space="preserve"> </w:t>
      </w:r>
      <w:r w:rsidRPr="00D35ECD">
        <w:rPr>
          <w:rFonts w:ascii="Times New Roman" w:hAnsi="Times New Roman" w:cs="Times New Roman"/>
          <w:sz w:val="24"/>
          <w:szCs w:val="24"/>
        </w:rPr>
        <w:t>alebo psychickej spôsobilosti ustanovenej osobitným predpisom.</w:t>
      </w:r>
      <w:r w:rsidRPr="00D35ECD">
        <w:rPr>
          <w:rStyle w:val="Odkaznapoznmkupodiarou"/>
          <w:rFonts w:ascii="Times New Roman" w:hAnsi="Times New Roman" w:cs="Times New Roman"/>
          <w:sz w:val="24"/>
          <w:szCs w:val="24"/>
        </w:rPr>
        <w:footnoteReference w:id="22"/>
      </w:r>
      <w:r w:rsidRPr="00D35ECD">
        <w:rPr>
          <w:rFonts w:ascii="Times New Roman" w:hAnsi="Times New Roman" w:cs="Times New Roman"/>
          <w:sz w:val="24"/>
          <w:szCs w:val="24"/>
        </w:rPr>
        <w:t>)</w:t>
      </w:r>
    </w:p>
    <w:p w14:paraId="3A31BF65" w14:textId="77777777" w:rsidR="00D37973" w:rsidRPr="00A45436" w:rsidRDefault="00D37973" w:rsidP="00D37973">
      <w:pPr>
        <w:spacing w:after="0" w:line="240" w:lineRule="auto"/>
        <w:ind w:firstLine="709"/>
        <w:jc w:val="both"/>
        <w:rPr>
          <w:rFonts w:ascii="Times New Roman" w:hAnsi="Times New Roman" w:cs="Times New Roman"/>
          <w:color w:val="00B050"/>
          <w:sz w:val="24"/>
          <w:szCs w:val="24"/>
        </w:rPr>
      </w:pPr>
    </w:p>
    <w:p w14:paraId="21886634" w14:textId="77777777" w:rsidR="00D37973" w:rsidRPr="00D35ECD" w:rsidRDefault="00D37973" w:rsidP="00D37973">
      <w:pPr>
        <w:spacing w:after="0" w:line="240" w:lineRule="auto"/>
        <w:jc w:val="center"/>
        <w:rPr>
          <w:rFonts w:ascii="Times New Roman" w:hAnsi="Times New Roman" w:cs="Times New Roman"/>
          <w:b/>
          <w:bCs/>
          <w:sz w:val="24"/>
          <w:szCs w:val="24"/>
        </w:rPr>
      </w:pPr>
      <w:r w:rsidRPr="00D35ECD">
        <w:rPr>
          <w:rFonts w:ascii="Times New Roman" w:hAnsi="Times New Roman" w:cs="Times New Roman"/>
          <w:b/>
          <w:bCs/>
          <w:sz w:val="24"/>
          <w:szCs w:val="24"/>
        </w:rPr>
        <w:t>§ 9</w:t>
      </w:r>
    </w:p>
    <w:p w14:paraId="08C58A92" w14:textId="62DC0BBE" w:rsidR="00D37973" w:rsidRPr="00D35ECD" w:rsidRDefault="00D37973" w:rsidP="00D37973">
      <w:pPr>
        <w:spacing w:after="0" w:line="240" w:lineRule="auto"/>
        <w:jc w:val="center"/>
        <w:rPr>
          <w:rFonts w:ascii="Times New Roman" w:hAnsi="Times New Roman" w:cs="Times New Roman"/>
          <w:b/>
          <w:bCs/>
          <w:sz w:val="24"/>
          <w:szCs w:val="24"/>
        </w:rPr>
      </w:pPr>
      <w:r w:rsidRPr="00D35ECD">
        <w:rPr>
          <w:rFonts w:ascii="Times New Roman" w:hAnsi="Times New Roman" w:cs="Times New Roman"/>
          <w:b/>
          <w:bCs/>
          <w:sz w:val="24"/>
          <w:szCs w:val="24"/>
        </w:rPr>
        <w:t>Dohoda o</w:t>
      </w:r>
      <w:r w:rsidR="005F20BE">
        <w:rPr>
          <w:rFonts w:ascii="Times New Roman" w:hAnsi="Times New Roman" w:cs="Times New Roman"/>
          <w:b/>
          <w:bCs/>
          <w:sz w:val="24"/>
          <w:szCs w:val="24"/>
        </w:rPr>
        <w:t> </w:t>
      </w:r>
      <w:r w:rsidRPr="00D35ECD">
        <w:rPr>
          <w:rFonts w:ascii="Times New Roman" w:hAnsi="Times New Roman" w:cs="Times New Roman"/>
          <w:b/>
          <w:bCs/>
          <w:sz w:val="24"/>
          <w:szCs w:val="24"/>
        </w:rPr>
        <w:t>zaradení</w:t>
      </w:r>
      <w:r w:rsidR="005F20BE">
        <w:rPr>
          <w:rFonts w:ascii="Times New Roman" w:hAnsi="Times New Roman" w:cs="Times New Roman"/>
          <w:b/>
          <w:bCs/>
          <w:sz w:val="24"/>
          <w:szCs w:val="24"/>
        </w:rPr>
        <w:t xml:space="preserve"> do operačných záloh, dohoda o zaradení do pohotovostných záloh</w:t>
      </w:r>
      <w:r w:rsidRPr="00D35ECD">
        <w:rPr>
          <w:rFonts w:ascii="Times New Roman" w:hAnsi="Times New Roman" w:cs="Times New Roman"/>
          <w:b/>
          <w:bCs/>
          <w:sz w:val="24"/>
          <w:szCs w:val="24"/>
        </w:rPr>
        <w:t xml:space="preserve"> a dohoda o výcviku</w:t>
      </w:r>
    </w:p>
    <w:p w14:paraId="1D61C6ED" w14:textId="77777777" w:rsidR="00D37973" w:rsidRPr="00D35ECD" w:rsidRDefault="00D37973" w:rsidP="00D37973">
      <w:pPr>
        <w:spacing w:after="0" w:line="240" w:lineRule="auto"/>
        <w:ind w:firstLine="709"/>
        <w:jc w:val="both"/>
        <w:rPr>
          <w:rFonts w:ascii="Times New Roman" w:hAnsi="Times New Roman" w:cs="Times New Roman"/>
          <w:sz w:val="24"/>
          <w:szCs w:val="24"/>
        </w:rPr>
      </w:pPr>
    </w:p>
    <w:p w14:paraId="2204E492" w14:textId="747DFA18" w:rsidR="00D37973" w:rsidRPr="005F20BE" w:rsidRDefault="00D37973" w:rsidP="005F20BE">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hAnsi="Times New Roman" w:cs="Times New Roman"/>
          <w:sz w:val="24"/>
          <w:szCs w:val="24"/>
        </w:rPr>
        <w:t xml:space="preserve">(1) </w:t>
      </w:r>
      <w:r w:rsidRPr="00D35ECD">
        <w:rPr>
          <w:rFonts w:ascii="Times New Roman" w:eastAsia="Times New Roman" w:hAnsi="Times New Roman" w:cs="Times New Roman"/>
          <w:sz w:val="24"/>
          <w:szCs w:val="24"/>
          <w:lang w:eastAsia="sk-SK"/>
        </w:rPr>
        <w:t xml:space="preserve">Dohodu o zaradení </w:t>
      </w:r>
      <w:r w:rsidR="005F20BE">
        <w:rPr>
          <w:rFonts w:ascii="Times New Roman" w:eastAsia="Times New Roman" w:hAnsi="Times New Roman" w:cs="Times New Roman"/>
          <w:sz w:val="24"/>
          <w:szCs w:val="24"/>
          <w:lang w:eastAsia="sk-SK"/>
        </w:rPr>
        <w:t xml:space="preserve">do operačných záloh </w:t>
      </w:r>
      <w:r w:rsidRPr="00D35ECD">
        <w:rPr>
          <w:rFonts w:ascii="Times New Roman" w:eastAsia="Times New Roman" w:hAnsi="Times New Roman" w:cs="Times New Roman"/>
          <w:sz w:val="24"/>
          <w:szCs w:val="24"/>
          <w:lang w:eastAsia="sk-SK"/>
        </w:rPr>
        <w:t xml:space="preserve">uzatvára veliteľ vojenského útvaru </w:t>
      </w:r>
      <w:r w:rsidRPr="005F20BE">
        <w:rPr>
          <w:rFonts w:ascii="Times New Roman" w:eastAsia="Times New Roman" w:hAnsi="Times New Roman" w:cs="Times New Roman"/>
          <w:sz w:val="24"/>
          <w:szCs w:val="24"/>
          <w:lang w:eastAsia="sk-SK"/>
        </w:rPr>
        <w:t xml:space="preserve">s registrovaným občanom alebo s vojakom v zálohe okrem občana podľa § 2 ods. </w:t>
      </w:r>
      <w:r w:rsidR="00F66E04">
        <w:rPr>
          <w:rFonts w:ascii="Times New Roman" w:eastAsia="Times New Roman" w:hAnsi="Times New Roman" w:cs="Times New Roman"/>
          <w:sz w:val="24"/>
          <w:szCs w:val="24"/>
          <w:lang w:eastAsia="sk-SK"/>
        </w:rPr>
        <w:t>1</w:t>
      </w:r>
      <w:r w:rsidRPr="005F20BE">
        <w:rPr>
          <w:rFonts w:ascii="Times New Roman" w:eastAsia="Times New Roman" w:hAnsi="Times New Roman" w:cs="Times New Roman"/>
          <w:sz w:val="24"/>
          <w:szCs w:val="24"/>
          <w:lang w:eastAsia="sk-SK"/>
        </w:rPr>
        <w:t xml:space="preserve"> písm. c) prvého bodu najneskôr v deň nástupu na pravidelné cvičenie v kalendárnom roku, v ktorom má byť zaradený do operačných záloh</w:t>
      </w:r>
      <w:r w:rsidR="00977246">
        <w:rPr>
          <w:rFonts w:ascii="Times New Roman" w:eastAsia="Times New Roman" w:hAnsi="Times New Roman" w:cs="Times New Roman"/>
          <w:sz w:val="24"/>
          <w:szCs w:val="24"/>
          <w:lang w:eastAsia="sk-SK"/>
        </w:rPr>
        <w:t xml:space="preserve">. Dohoda </w:t>
      </w:r>
      <w:r w:rsidR="00977246" w:rsidRPr="00D35ECD">
        <w:rPr>
          <w:rFonts w:ascii="Times New Roman" w:eastAsia="Times New Roman" w:hAnsi="Times New Roman" w:cs="Times New Roman"/>
          <w:sz w:val="24"/>
          <w:szCs w:val="24"/>
          <w:lang w:eastAsia="sk-SK"/>
        </w:rPr>
        <w:t xml:space="preserve">o zaradení </w:t>
      </w:r>
      <w:r w:rsidR="00977246">
        <w:rPr>
          <w:rFonts w:ascii="Times New Roman" w:eastAsia="Times New Roman" w:hAnsi="Times New Roman" w:cs="Times New Roman"/>
          <w:sz w:val="24"/>
          <w:szCs w:val="24"/>
          <w:lang w:eastAsia="sk-SK"/>
        </w:rPr>
        <w:t xml:space="preserve">do operačných záloh musí byť </w:t>
      </w:r>
      <w:r w:rsidR="00977246" w:rsidRPr="00D35ECD">
        <w:rPr>
          <w:rFonts w:ascii="Times New Roman" w:eastAsia="Times New Roman" w:hAnsi="Times New Roman" w:cs="Times New Roman"/>
          <w:sz w:val="24"/>
          <w:szCs w:val="24"/>
          <w:lang w:eastAsia="sk-SK"/>
        </w:rPr>
        <w:t>písomn</w:t>
      </w:r>
      <w:r w:rsidR="00977246">
        <w:rPr>
          <w:rFonts w:ascii="Times New Roman" w:eastAsia="Times New Roman" w:hAnsi="Times New Roman" w:cs="Times New Roman"/>
          <w:sz w:val="24"/>
          <w:szCs w:val="24"/>
          <w:lang w:eastAsia="sk-SK"/>
        </w:rPr>
        <w:t>á, inak je neplatná.</w:t>
      </w:r>
    </w:p>
    <w:p w14:paraId="2B78CEDC" w14:textId="77777777" w:rsidR="005F20BE" w:rsidRDefault="005F20BE" w:rsidP="005F20BE">
      <w:pPr>
        <w:pStyle w:val="Odsekzoznamu"/>
        <w:spacing w:after="0" w:line="240" w:lineRule="auto"/>
        <w:ind w:left="284"/>
        <w:jc w:val="both"/>
        <w:rPr>
          <w:rFonts w:ascii="Times New Roman" w:eastAsia="Times New Roman" w:hAnsi="Times New Roman" w:cs="Times New Roman"/>
          <w:sz w:val="24"/>
          <w:szCs w:val="24"/>
          <w:lang w:eastAsia="sk-SK"/>
        </w:rPr>
      </w:pPr>
    </w:p>
    <w:p w14:paraId="30C18896" w14:textId="47169A43" w:rsidR="00D37973" w:rsidRPr="00D35ECD" w:rsidRDefault="005F20BE" w:rsidP="005F20BE">
      <w:pPr>
        <w:pStyle w:val="Odsekzoznamu"/>
        <w:spacing w:after="0" w:line="240" w:lineRule="auto"/>
        <w:ind w:left="0" w:firstLine="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 </w:t>
      </w:r>
      <w:r w:rsidRPr="00D35ECD">
        <w:rPr>
          <w:rFonts w:ascii="Times New Roman" w:eastAsia="Times New Roman" w:hAnsi="Times New Roman" w:cs="Times New Roman"/>
          <w:sz w:val="24"/>
          <w:szCs w:val="24"/>
          <w:lang w:eastAsia="sk-SK"/>
        </w:rPr>
        <w:t xml:space="preserve">Dohodu o zaradení </w:t>
      </w:r>
      <w:r>
        <w:rPr>
          <w:rFonts w:ascii="Times New Roman" w:eastAsia="Times New Roman" w:hAnsi="Times New Roman" w:cs="Times New Roman"/>
          <w:sz w:val="24"/>
          <w:szCs w:val="24"/>
          <w:lang w:eastAsia="sk-SK"/>
        </w:rPr>
        <w:t xml:space="preserve">do pohotovostných záloh </w:t>
      </w:r>
      <w:r w:rsidRPr="00D35ECD">
        <w:rPr>
          <w:rFonts w:ascii="Times New Roman" w:eastAsia="Times New Roman" w:hAnsi="Times New Roman" w:cs="Times New Roman"/>
          <w:sz w:val="24"/>
          <w:szCs w:val="24"/>
          <w:lang w:eastAsia="sk-SK"/>
        </w:rPr>
        <w:t xml:space="preserve">uzatvára veliteľ vojenského útvaru </w:t>
      </w:r>
      <w:r w:rsidR="00D37973" w:rsidRPr="00D35ECD">
        <w:rPr>
          <w:rFonts w:ascii="Times New Roman" w:eastAsia="Times New Roman" w:hAnsi="Times New Roman" w:cs="Times New Roman"/>
          <w:sz w:val="24"/>
          <w:szCs w:val="24"/>
          <w:lang w:eastAsia="sk-SK"/>
        </w:rPr>
        <w:t xml:space="preserve">s registrovaným občanom </w:t>
      </w:r>
      <w:r w:rsidR="00D37973">
        <w:rPr>
          <w:rFonts w:ascii="Times New Roman" w:eastAsia="Times New Roman" w:hAnsi="Times New Roman" w:cs="Times New Roman"/>
          <w:sz w:val="24"/>
          <w:szCs w:val="24"/>
          <w:lang w:eastAsia="sk-SK"/>
        </w:rPr>
        <w:t>alebo s</w:t>
      </w:r>
      <w:r w:rsidR="00D37973" w:rsidRPr="00D35ECD">
        <w:rPr>
          <w:rFonts w:ascii="Times New Roman" w:eastAsia="Times New Roman" w:hAnsi="Times New Roman" w:cs="Times New Roman"/>
          <w:sz w:val="24"/>
          <w:szCs w:val="24"/>
          <w:lang w:eastAsia="sk-SK"/>
        </w:rPr>
        <w:t xml:space="preserve"> vojakom v zálohe v deň nástupu na pravidelné cvičenie v kalendárnom roku, v ktorom má byť zaradený do pohotovostných záloh.</w:t>
      </w:r>
      <w:r w:rsidR="00756E47" w:rsidRPr="00756E47">
        <w:rPr>
          <w:rFonts w:ascii="Times New Roman" w:eastAsia="Times New Roman" w:hAnsi="Times New Roman" w:cs="Times New Roman"/>
          <w:sz w:val="24"/>
          <w:szCs w:val="24"/>
          <w:lang w:eastAsia="sk-SK"/>
        </w:rPr>
        <w:t xml:space="preserve"> </w:t>
      </w:r>
      <w:r w:rsidR="00756E47">
        <w:rPr>
          <w:rFonts w:ascii="Times New Roman" w:eastAsia="Times New Roman" w:hAnsi="Times New Roman" w:cs="Times New Roman"/>
          <w:sz w:val="24"/>
          <w:szCs w:val="24"/>
          <w:lang w:eastAsia="sk-SK"/>
        </w:rPr>
        <w:t xml:space="preserve">Dohoda </w:t>
      </w:r>
      <w:r w:rsidR="00756E47" w:rsidRPr="00D35ECD">
        <w:rPr>
          <w:rFonts w:ascii="Times New Roman" w:eastAsia="Times New Roman" w:hAnsi="Times New Roman" w:cs="Times New Roman"/>
          <w:sz w:val="24"/>
          <w:szCs w:val="24"/>
          <w:lang w:eastAsia="sk-SK"/>
        </w:rPr>
        <w:t xml:space="preserve">o zaradení </w:t>
      </w:r>
      <w:r w:rsidR="00756E47">
        <w:rPr>
          <w:rFonts w:ascii="Times New Roman" w:eastAsia="Times New Roman" w:hAnsi="Times New Roman" w:cs="Times New Roman"/>
          <w:sz w:val="24"/>
          <w:szCs w:val="24"/>
          <w:lang w:eastAsia="sk-SK"/>
        </w:rPr>
        <w:t xml:space="preserve">do pohotovostných záloh musí byť </w:t>
      </w:r>
      <w:r w:rsidR="00756E47" w:rsidRPr="00D35ECD">
        <w:rPr>
          <w:rFonts w:ascii="Times New Roman" w:eastAsia="Times New Roman" w:hAnsi="Times New Roman" w:cs="Times New Roman"/>
          <w:sz w:val="24"/>
          <w:szCs w:val="24"/>
          <w:lang w:eastAsia="sk-SK"/>
        </w:rPr>
        <w:t>písomn</w:t>
      </w:r>
      <w:r w:rsidR="00756E47">
        <w:rPr>
          <w:rFonts w:ascii="Times New Roman" w:eastAsia="Times New Roman" w:hAnsi="Times New Roman" w:cs="Times New Roman"/>
          <w:sz w:val="24"/>
          <w:szCs w:val="24"/>
          <w:lang w:eastAsia="sk-SK"/>
        </w:rPr>
        <w:t>á, inak je neplatná.</w:t>
      </w:r>
    </w:p>
    <w:p w14:paraId="0BA1AA47" w14:textId="77777777" w:rsidR="00D37973" w:rsidRPr="00A45436" w:rsidRDefault="00D37973" w:rsidP="00D37973">
      <w:pPr>
        <w:spacing w:after="0" w:line="240" w:lineRule="auto"/>
        <w:jc w:val="both"/>
        <w:rPr>
          <w:rFonts w:ascii="Times New Roman" w:eastAsia="Times New Roman" w:hAnsi="Times New Roman" w:cs="Times New Roman"/>
          <w:color w:val="00B050"/>
          <w:sz w:val="24"/>
          <w:szCs w:val="24"/>
          <w:lang w:eastAsia="sk-SK"/>
        </w:rPr>
      </w:pPr>
    </w:p>
    <w:p w14:paraId="540E19B8" w14:textId="47C1EEF3" w:rsidR="00D37973" w:rsidRPr="006732BE"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6732BE">
        <w:rPr>
          <w:rFonts w:ascii="Times New Roman" w:eastAsia="Times New Roman" w:hAnsi="Times New Roman" w:cs="Times New Roman"/>
          <w:sz w:val="24"/>
          <w:szCs w:val="24"/>
          <w:lang w:eastAsia="sk-SK"/>
        </w:rPr>
        <w:t>(</w:t>
      </w:r>
      <w:r w:rsidR="005F20BE">
        <w:rPr>
          <w:rFonts w:ascii="Times New Roman" w:eastAsia="Times New Roman" w:hAnsi="Times New Roman" w:cs="Times New Roman"/>
          <w:sz w:val="24"/>
          <w:szCs w:val="24"/>
          <w:lang w:eastAsia="sk-SK"/>
        </w:rPr>
        <w:t>3</w:t>
      </w:r>
      <w:r w:rsidRPr="006732BE">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Dohoda o</w:t>
      </w:r>
      <w:r w:rsidR="005F20BE">
        <w:rPr>
          <w:rFonts w:ascii="Times New Roman" w:eastAsia="Times New Roman" w:hAnsi="Times New Roman" w:cs="Times New Roman"/>
          <w:sz w:val="24"/>
          <w:szCs w:val="24"/>
          <w:lang w:eastAsia="sk-SK"/>
        </w:rPr>
        <w:t> </w:t>
      </w:r>
      <w:r w:rsidRPr="00D35ECD">
        <w:rPr>
          <w:rFonts w:ascii="Times New Roman" w:eastAsia="Times New Roman" w:hAnsi="Times New Roman" w:cs="Times New Roman"/>
          <w:sz w:val="24"/>
          <w:szCs w:val="24"/>
          <w:lang w:eastAsia="sk-SK"/>
        </w:rPr>
        <w:t>zaradení</w:t>
      </w:r>
      <w:r w:rsidR="005F20BE">
        <w:rPr>
          <w:rFonts w:ascii="Times New Roman" w:eastAsia="Times New Roman" w:hAnsi="Times New Roman" w:cs="Times New Roman"/>
          <w:sz w:val="24"/>
          <w:szCs w:val="24"/>
          <w:lang w:eastAsia="sk-SK"/>
        </w:rPr>
        <w:t xml:space="preserve"> do operačných záloh a dohoda o zaradení do pohotovostných záloh</w:t>
      </w:r>
      <w:r w:rsidRPr="00D35ECD">
        <w:rPr>
          <w:rFonts w:ascii="Times New Roman" w:eastAsia="Times New Roman" w:hAnsi="Times New Roman" w:cs="Times New Roman"/>
          <w:sz w:val="24"/>
          <w:szCs w:val="24"/>
          <w:lang w:eastAsia="sk-SK"/>
        </w:rPr>
        <w:t xml:space="preserve"> obsahuje</w:t>
      </w:r>
    </w:p>
    <w:p w14:paraId="3BFD7CF6" w14:textId="61F0117F" w:rsidR="00D37973" w:rsidRPr="006732BE" w:rsidRDefault="00D37973" w:rsidP="00D37973">
      <w:pPr>
        <w:pStyle w:val="Odsekzoznamu"/>
        <w:numPr>
          <w:ilvl w:val="0"/>
          <w:numId w:val="16"/>
        </w:numPr>
        <w:spacing w:after="0" w:line="240" w:lineRule="auto"/>
        <w:ind w:left="284" w:hanging="284"/>
        <w:jc w:val="both"/>
        <w:rPr>
          <w:rFonts w:ascii="Times New Roman" w:eastAsia="Times New Roman" w:hAnsi="Times New Roman" w:cs="Times New Roman"/>
          <w:sz w:val="24"/>
          <w:szCs w:val="24"/>
          <w:lang w:eastAsia="sk-SK"/>
        </w:rPr>
      </w:pPr>
      <w:bookmarkStart w:id="9" w:name="_Hlk184675981"/>
      <w:r w:rsidRPr="006732BE">
        <w:rPr>
          <w:rFonts w:ascii="Times New Roman" w:eastAsia="Times New Roman" w:hAnsi="Times New Roman" w:cs="Times New Roman"/>
          <w:sz w:val="24"/>
          <w:szCs w:val="24"/>
          <w:lang w:eastAsia="sk-SK"/>
        </w:rPr>
        <w:lastRenderedPageBreak/>
        <w:t>titul, meno a</w:t>
      </w:r>
      <w:r w:rsidR="005F20BE">
        <w:rPr>
          <w:rFonts w:ascii="Times New Roman" w:eastAsia="Times New Roman" w:hAnsi="Times New Roman" w:cs="Times New Roman"/>
          <w:sz w:val="24"/>
          <w:szCs w:val="24"/>
          <w:lang w:eastAsia="sk-SK"/>
        </w:rPr>
        <w:t> </w:t>
      </w:r>
      <w:r w:rsidRPr="006732BE">
        <w:rPr>
          <w:rFonts w:ascii="Times New Roman" w:eastAsia="Times New Roman" w:hAnsi="Times New Roman" w:cs="Times New Roman"/>
          <w:sz w:val="24"/>
          <w:szCs w:val="24"/>
          <w:lang w:eastAsia="sk-SK"/>
        </w:rPr>
        <w:t>priezvisko</w:t>
      </w:r>
      <w:r w:rsidR="005F20BE">
        <w:rPr>
          <w:rFonts w:ascii="Times New Roman" w:eastAsia="Times New Roman" w:hAnsi="Times New Roman" w:cs="Times New Roman"/>
          <w:sz w:val="24"/>
          <w:szCs w:val="24"/>
          <w:lang w:eastAsia="sk-SK"/>
        </w:rPr>
        <w:t xml:space="preserve"> registrovaného občana alebo vojaka v</w:t>
      </w:r>
      <w:r w:rsidR="00034741">
        <w:rPr>
          <w:rFonts w:ascii="Times New Roman" w:eastAsia="Times New Roman" w:hAnsi="Times New Roman" w:cs="Times New Roman"/>
          <w:sz w:val="24"/>
          <w:szCs w:val="24"/>
          <w:lang w:eastAsia="sk-SK"/>
        </w:rPr>
        <w:t> </w:t>
      </w:r>
      <w:r w:rsidR="005F20BE">
        <w:rPr>
          <w:rFonts w:ascii="Times New Roman" w:eastAsia="Times New Roman" w:hAnsi="Times New Roman" w:cs="Times New Roman"/>
          <w:sz w:val="24"/>
          <w:szCs w:val="24"/>
          <w:lang w:eastAsia="sk-SK"/>
        </w:rPr>
        <w:t>zálohe</w:t>
      </w:r>
      <w:r w:rsidR="00034741">
        <w:rPr>
          <w:rFonts w:ascii="Times New Roman" w:eastAsia="Times New Roman" w:hAnsi="Times New Roman" w:cs="Times New Roman"/>
          <w:sz w:val="24"/>
          <w:szCs w:val="24"/>
          <w:lang w:eastAsia="sk-SK"/>
        </w:rPr>
        <w:t>, ktorý má byť</w:t>
      </w:r>
      <w:r w:rsidR="005F20BE">
        <w:rPr>
          <w:rFonts w:ascii="Times New Roman" w:eastAsia="Times New Roman" w:hAnsi="Times New Roman" w:cs="Times New Roman"/>
          <w:sz w:val="24"/>
          <w:szCs w:val="24"/>
          <w:lang w:eastAsia="sk-SK"/>
        </w:rPr>
        <w:t xml:space="preserve"> </w:t>
      </w:r>
      <w:r w:rsidR="00034741">
        <w:rPr>
          <w:rFonts w:ascii="Times New Roman" w:eastAsia="Times New Roman" w:hAnsi="Times New Roman" w:cs="Times New Roman"/>
          <w:sz w:val="24"/>
          <w:szCs w:val="24"/>
          <w:lang w:eastAsia="sk-SK"/>
        </w:rPr>
        <w:t>zaradený</w:t>
      </w:r>
      <w:r w:rsidR="005F20BE">
        <w:rPr>
          <w:rFonts w:ascii="Times New Roman" w:eastAsia="Times New Roman" w:hAnsi="Times New Roman" w:cs="Times New Roman"/>
          <w:sz w:val="24"/>
          <w:szCs w:val="24"/>
          <w:lang w:eastAsia="sk-SK"/>
        </w:rPr>
        <w:t xml:space="preserve"> do operačných záloh alebo pohotovostných záloh</w:t>
      </w:r>
      <w:r w:rsidRPr="006732BE">
        <w:rPr>
          <w:rFonts w:ascii="Times New Roman" w:eastAsia="Times New Roman" w:hAnsi="Times New Roman" w:cs="Times New Roman"/>
          <w:sz w:val="24"/>
          <w:szCs w:val="24"/>
          <w:lang w:eastAsia="sk-SK"/>
        </w:rPr>
        <w:t>,</w:t>
      </w:r>
      <w:bookmarkEnd w:id="9"/>
    </w:p>
    <w:p w14:paraId="06AFD066" w14:textId="65173552" w:rsidR="00D37973" w:rsidRPr="006732BE" w:rsidRDefault="00D37973" w:rsidP="00D37973">
      <w:pPr>
        <w:pStyle w:val="Odsekzoznamu"/>
        <w:numPr>
          <w:ilvl w:val="0"/>
          <w:numId w:val="16"/>
        </w:numPr>
        <w:spacing w:after="0" w:line="240" w:lineRule="auto"/>
        <w:ind w:left="284" w:hanging="284"/>
        <w:jc w:val="both"/>
        <w:rPr>
          <w:rFonts w:ascii="Times New Roman" w:eastAsia="Times New Roman" w:hAnsi="Times New Roman" w:cs="Times New Roman"/>
          <w:sz w:val="24"/>
          <w:szCs w:val="24"/>
          <w:lang w:eastAsia="sk-SK"/>
        </w:rPr>
      </w:pPr>
      <w:r w:rsidRPr="006732BE">
        <w:rPr>
          <w:rFonts w:ascii="Times New Roman" w:eastAsia="Times New Roman" w:hAnsi="Times New Roman" w:cs="Times New Roman"/>
          <w:sz w:val="24"/>
          <w:szCs w:val="24"/>
          <w:lang w:eastAsia="sk-SK"/>
        </w:rPr>
        <w:t>dátum a miesto narodenia</w:t>
      </w:r>
      <w:r w:rsidR="005F20BE" w:rsidRPr="005F20BE">
        <w:rPr>
          <w:rFonts w:ascii="Times New Roman" w:eastAsia="Times New Roman" w:hAnsi="Times New Roman" w:cs="Times New Roman"/>
          <w:sz w:val="24"/>
          <w:szCs w:val="24"/>
          <w:lang w:eastAsia="sk-SK"/>
        </w:rPr>
        <w:t xml:space="preserve"> </w:t>
      </w:r>
      <w:r w:rsidR="00034741">
        <w:rPr>
          <w:rFonts w:ascii="Times New Roman" w:eastAsia="Times New Roman" w:hAnsi="Times New Roman" w:cs="Times New Roman"/>
          <w:sz w:val="24"/>
          <w:szCs w:val="24"/>
          <w:lang w:eastAsia="sk-SK"/>
        </w:rPr>
        <w:t>registrovaného občana alebo vojaka v zálohe, ktorý má byť zaradený do operačných záloh alebo pohotovostných záloh</w:t>
      </w:r>
      <w:r w:rsidRPr="006732BE">
        <w:rPr>
          <w:rFonts w:ascii="Times New Roman" w:eastAsia="Times New Roman" w:hAnsi="Times New Roman" w:cs="Times New Roman"/>
          <w:sz w:val="24"/>
          <w:szCs w:val="24"/>
          <w:lang w:eastAsia="sk-SK"/>
        </w:rPr>
        <w:t>,</w:t>
      </w:r>
    </w:p>
    <w:p w14:paraId="21DA832B" w14:textId="3D47C9D7" w:rsidR="00D37973" w:rsidRPr="006732BE" w:rsidRDefault="00D37973" w:rsidP="00D37973">
      <w:pPr>
        <w:pStyle w:val="Odsekzoznamu"/>
        <w:numPr>
          <w:ilvl w:val="0"/>
          <w:numId w:val="16"/>
        </w:numPr>
        <w:spacing w:after="0" w:line="240" w:lineRule="auto"/>
        <w:ind w:left="284" w:hanging="284"/>
        <w:jc w:val="both"/>
        <w:rPr>
          <w:rFonts w:ascii="Times New Roman" w:eastAsia="Times New Roman" w:hAnsi="Times New Roman" w:cs="Times New Roman"/>
          <w:sz w:val="24"/>
          <w:szCs w:val="24"/>
          <w:lang w:eastAsia="sk-SK"/>
        </w:rPr>
      </w:pPr>
      <w:bookmarkStart w:id="10" w:name="_Hlk184676059"/>
      <w:r w:rsidRPr="006732BE">
        <w:rPr>
          <w:rFonts w:ascii="Times New Roman" w:eastAsia="Times New Roman" w:hAnsi="Times New Roman" w:cs="Times New Roman"/>
          <w:sz w:val="24"/>
          <w:szCs w:val="24"/>
          <w:lang w:eastAsia="sk-SK"/>
        </w:rPr>
        <w:t>adresu trvalého pobytu</w:t>
      </w:r>
      <w:bookmarkEnd w:id="10"/>
      <w:r w:rsidRPr="006732BE">
        <w:rPr>
          <w:rFonts w:ascii="Times New Roman" w:eastAsia="Times New Roman" w:hAnsi="Times New Roman" w:cs="Times New Roman"/>
          <w:sz w:val="24"/>
          <w:szCs w:val="24"/>
          <w:lang w:eastAsia="sk-SK"/>
        </w:rPr>
        <w:t xml:space="preserve"> a prechodného pobytu</w:t>
      </w:r>
      <w:r w:rsidR="005F20BE" w:rsidRPr="005F20BE">
        <w:rPr>
          <w:rFonts w:ascii="Times New Roman" w:eastAsia="Times New Roman" w:hAnsi="Times New Roman" w:cs="Times New Roman"/>
          <w:sz w:val="24"/>
          <w:szCs w:val="24"/>
          <w:lang w:eastAsia="sk-SK"/>
        </w:rPr>
        <w:t xml:space="preserve"> </w:t>
      </w:r>
      <w:r w:rsidR="00034741">
        <w:rPr>
          <w:rFonts w:ascii="Times New Roman" w:eastAsia="Times New Roman" w:hAnsi="Times New Roman" w:cs="Times New Roman"/>
          <w:sz w:val="24"/>
          <w:szCs w:val="24"/>
          <w:lang w:eastAsia="sk-SK"/>
        </w:rPr>
        <w:t>registrovaného občana alebo vojaka v zálohe, ktorý má byť zaradený do operačných záloh alebo pohotovostných záloh</w:t>
      </w:r>
      <w:r w:rsidRPr="006732BE">
        <w:rPr>
          <w:rFonts w:ascii="Times New Roman" w:eastAsia="Times New Roman" w:hAnsi="Times New Roman" w:cs="Times New Roman"/>
          <w:sz w:val="24"/>
          <w:szCs w:val="24"/>
          <w:lang w:eastAsia="sk-SK"/>
        </w:rPr>
        <w:t>,</w:t>
      </w:r>
    </w:p>
    <w:p w14:paraId="56E6BF3E" w14:textId="0CD07AF4" w:rsidR="00D37973" w:rsidRPr="006732BE" w:rsidRDefault="00D37973" w:rsidP="00D37973">
      <w:pPr>
        <w:pStyle w:val="Odsekzoznamu"/>
        <w:numPr>
          <w:ilvl w:val="0"/>
          <w:numId w:val="16"/>
        </w:numPr>
        <w:spacing w:after="0" w:line="240" w:lineRule="auto"/>
        <w:ind w:left="284" w:hanging="284"/>
        <w:jc w:val="both"/>
        <w:rPr>
          <w:rFonts w:ascii="Times New Roman" w:eastAsia="Times New Roman" w:hAnsi="Times New Roman" w:cs="Times New Roman"/>
          <w:sz w:val="24"/>
          <w:szCs w:val="24"/>
          <w:lang w:eastAsia="sk-SK"/>
        </w:rPr>
      </w:pPr>
      <w:r w:rsidRPr="006732BE">
        <w:rPr>
          <w:rFonts w:ascii="Times New Roman" w:eastAsia="Times New Roman" w:hAnsi="Times New Roman" w:cs="Times New Roman"/>
          <w:sz w:val="24"/>
          <w:szCs w:val="24"/>
          <w:lang w:eastAsia="sk-SK"/>
        </w:rPr>
        <w:t>kontaktné údaje a identifikačné údaje zamestnávateľa</w:t>
      </w:r>
      <w:r w:rsidR="005F20BE" w:rsidRPr="005F20BE">
        <w:rPr>
          <w:rFonts w:ascii="Times New Roman" w:eastAsia="Times New Roman" w:hAnsi="Times New Roman" w:cs="Times New Roman"/>
          <w:sz w:val="24"/>
          <w:szCs w:val="24"/>
          <w:lang w:eastAsia="sk-SK"/>
        </w:rPr>
        <w:t xml:space="preserve"> </w:t>
      </w:r>
      <w:r w:rsidR="00034741">
        <w:rPr>
          <w:rFonts w:ascii="Times New Roman" w:eastAsia="Times New Roman" w:hAnsi="Times New Roman" w:cs="Times New Roman"/>
          <w:sz w:val="24"/>
          <w:szCs w:val="24"/>
          <w:lang w:eastAsia="sk-SK"/>
        </w:rPr>
        <w:t>registrovaného občana alebo vojaka v zálohe, ktorý má byť zaradený do operačných záloh alebo pohotovostných záloh,</w:t>
      </w:r>
      <w:r w:rsidR="005F20BE">
        <w:rPr>
          <w:rFonts w:ascii="Times New Roman" w:eastAsia="Times New Roman" w:hAnsi="Times New Roman" w:cs="Times New Roman"/>
          <w:sz w:val="24"/>
          <w:szCs w:val="24"/>
          <w:lang w:eastAsia="sk-SK"/>
        </w:rPr>
        <w:t xml:space="preserve"> a</w:t>
      </w:r>
      <w:r w:rsidRPr="006732BE">
        <w:rPr>
          <w:rFonts w:ascii="Times New Roman" w:eastAsia="Times New Roman" w:hAnsi="Times New Roman" w:cs="Times New Roman"/>
          <w:sz w:val="24"/>
          <w:szCs w:val="24"/>
          <w:lang w:eastAsia="sk-SK"/>
        </w:rPr>
        <w:t xml:space="preserve"> číslo jeho účtu v banke alebo pobočke zahraničnej banky, ktorému patrí náhrada </w:t>
      </w:r>
      <w:r w:rsidR="0012715E">
        <w:rPr>
          <w:rFonts w:ascii="Times New Roman" w:eastAsia="Times New Roman" w:hAnsi="Times New Roman" w:cs="Times New Roman"/>
          <w:sz w:val="24"/>
          <w:szCs w:val="24"/>
          <w:lang w:eastAsia="sk-SK"/>
        </w:rPr>
        <w:t>podľa osobitného predpisu,</w:t>
      </w:r>
      <w:r>
        <w:rPr>
          <w:rStyle w:val="Odkaznapoznmkupodiarou"/>
          <w:rFonts w:ascii="Times New Roman" w:eastAsia="Times New Roman" w:hAnsi="Times New Roman" w:cs="Times New Roman"/>
          <w:sz w:val="24"/>
          <w:szCs w:val="24"/>
          <w:lang w:eastAsia="sk-SK"/>
        </w:rPr>
        <w:footnoteReference w:id="23"/>
      </w:r>
      <w:r>
        <w:rPr>
          <w:rFonts w:ascii="Times New Roman" w:eastAsia="Times New Roman" w:hAnsi="Times New Roman" w:cs="Times New Roman"/>
          <w:sz w:val="24"/>
          <w:szCs w:val="24"/>
          <w:lang w:eastAsia="sk-SK"/>
        </w:rPr>
        <w:t>)</w:t>
      </w:r>
      <w:r w:rsidRPr="00D35ECD">
        <w:rPr>
          <w:rFonts w:ascii="Times New Roman" w:eastAsia="Times New Roman" w:hAnsi="Times New Roman" w:cs="Times New Roman"/>
          <w:sz w:val="24"/>
          <w:szCs w:val="24"/>
          <w:lang w:eastAsia="sk-SK"/>
        </w:rPr>
        <w:t xml:space="preserve"> </w:t>
      </w:r>
    </w:p>
    <w:p w14:paraId="6D439752" w14:textId="77777777" w:rsidR="00D37973" w:rsidRPr="006732BE" w:rsidRDefault="00D37973" w:rsidP="00D37973">
      <w:pPr>
        <w:pStyle w:val="Odsekzoznamu"/>
        <w:numPr>
          <w:ilvl w:val="0"/>
          <w:numId w:val="16"/>
        </w:numPr>
        <w:spacing w:after="0" w:line="240" w:lineRule="auto"/>
        <w:ind w:left="284" w:hanging="284"/>
        <w:jc w:val="both"/>
        <w:rPr>
          <w:rFonts w:ascii="Times New Roman" w:eastAsia="Times New Roman" w:hAnsi="Times New Roman" w:cs="Times New Roman"/>
          <w:sz w:val="24"/>
          <w:szCs w:val="24"/>
          <w:lang w:eastAsia="sk-SK"/>
        </w:rPr>
      </w:pPr>
      <w:r w:rsidRPr="006732BE">
        <w:rPr>
          <w:rFonts w:ascii="Times New Roman" w:eastAsia="Times New Roman" w:hAnsi="Times New Roman" w:cs="Times New Roman"/>
          <w:sz w:val="24"/>
          <w:szCs w:val="24"/>
          <w:lang w:eastAsia="sk-SK"/>
        </w:rPr>
        <w:t xml:space="preserve">názov a sídlo vojenského útvaru, pre ktorý bude </w:t>
      </w:r>
      <w:r w:rsidRPr="00D35ECD">
        <w:rPr>
          <w:rFonts w:ascii="Times New Roman" w:eastAsia="Times New Roman" w:hAnsi="Times New Roman" w:cs="Times New Roman"/>
          <w:sz w:val="24"/>
          <w:szCs w:val="24"/>
          <w:lang w:eastAsia="sk-SK"/>
        </w:rPr>
        <w:t>vojak operačných záloh alebo vojak pohotovostných záloh</w:t>
      </w:r>
      <w:r w:rsidRPr="006732BE">
        <w:rPr>
          <w:rFonts w:ascii="Times New Roman" w:eastAsia="Times New Roman" w:hAnsi="Times New Roman" w:cs="Times New Roman"/>
          <w:sz w:val="24"/>
          <w:szCs w:val="24"/>
          <w:lang w:eastAsia="sk-SK"/>
        </w:rPr>
        <w:t xml:space="preserve"> pripravovaný,</w:t>
      </w:r>
    </w:p>
    <w:p w14:paraId="551110E9" w14:textId="77777777" w:rsidR="00D37973" w:rsidRDefault="00D37973" w:rsidP="00D37973">
      <w:pPr>
        <w:pStyle w:val="Odsekzoznamu"/>
        <w:numPr>
          <w:ilvl w:val="0"/>
          <w:numId w:val="16"/>
        </w:numPr>
        <w:spacing w:after="0" w:line="240" w:lineRule="auto"/>
        <w:ind w:left="284" w:hanging="284"/>
        <w:jc w:val="both"/>
        <w:rPr>
          <w:rFonts w:ascii="Times New Roman" w:eastAsia="Times New Roman" w:hAnsi="Times New Roman" w:cs="Times New Roman"/>
          <w:sz w:val="24"/>
          <w:szCs w:val="24"/>
          <w:lang w:eastAsia="sk-SK"/>
        </w:rPr>
      </w:pPr>
      <w:r w:rsidRPr="006732BE">
        <w:rPr>
          <w:rFonts w:ascii="Times New Roman" w:eastAsia="Times New Roman" w:hAnsi="Times New Roman" w:cs="Times New Roman"/>
          <w:sz w:val="24"/>
          <w:szCs w:val="24"/>
          <w:lang w:eastAsia="sk-SK"/>
        </w:rPr>
        <w:t xml:space="preserve">názov funkcie, na ktorú bude </w:t>
      </w:r>
      <w:r w:rsidRPr="00D35ECD">
        <w:rPr>
          <w:rFonts w:ascii="Times New Roman" w:eastAsia="Times New Roman" w:hAnsi="Times New Roman" w:cs="Times New Roman"/>
          <w:sz w:val="24"/>
          <w:szCs w:val="24"/>
          <w:lang w:eastAsia="sk-SK"/>
        </w:rPr>
        <w:t>vojak operačných záloh alebo vojak pohotovostných záloh</w:t>
      </w:r>
      <w:r w:rsidRPr="006732BE">
        <w:rPr>
          <w:rFonts w:ascii="Times New Roman" w:eastAsia="Times New Roman" w:hAnsi="Times New Roman" w:cs="Times New Roman"/>
          <w:sz w:val="24"/>
          <w:szCs w:val="24"/>
          <w:lang w:eastAsia="sk-SK"/>
        </w:rPr>
        <w:t xml:space="preserve"> pripravovaný,</w:t>
      </w:r>
    </w:p>
    <w:p w14:paraId="0AC298AF" w14:textId="565DB4C7" w:rsidR="00D37973" w:rsidRPr="006732BE" w:rsidRDefault="00D37973" w:rsidP="00D37973">
      <w:pPr>
        <w:pStyle w:val="Odsekzoznamu"/>
        <w:numPr>
          <w:ilvl w:val="0"/>
          <w:numId w:val="16"/>
        </w:num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informáciu, či sa na funkciu podľa písmena f) vyžaduje oprávnenie na oboznamovanie sa s utajovanými skutočnosťami podľa osobitného predpisu,</w:t>
      </w:r>
      <w:r>
        <w:rPr>
          <w:rFonts w:ascii="Times New Roman" w:eastAsia="Times New Roman" w:hAnsi="Times New Roman" w:cs="Times New Roman"/>
          <w:sz w:val="24"/>
          <w:szCs w:val="24"/>
          <w:vertAlign w:val="superscript"/>
          <w:lang w:eastAsia="sk-SK"/>
        </w:rPr>
        <w:t>1</w:t>
      </w:r>
      <w:r w:rsidR="0000584A">
        <w:rPr>
          <w:rFonts w:ascii="Times New Roman" w:eastAsia="Times New Roman" w:hAnsi="Times New Roman" w:cs="Times New Roman"/>
          <w:sz w:val="24"/>
          <w:szCs w:val="24"/>
          <w:vertAlign w:val="superscript"/>
          <w:lang w:eastAsia="sk-SK"/>
        </w:rPr>
        <w:t>4</w:t>
      </w:r>
      <w:r>
        <w:rPr>
          <w:rFonts w:ascii="Times New Roman" w:eastAsia="Times New Roman" w:hAnsi="Times New Roman" w:cs="Times New Roman"/>
          <w:sz w:val="24"/>
          <w:szCs w:val="24"/>
          <w:lang w:eastAsia="sk-SK"/>
        </w:rPr>
        <w:t>)</w:t>
      </w:r>
    </w:p>
    <w:p w14:paraId="66682379" w14:textId="77777777" w:rsidR="00D37973" w:rsidRPr="006732BE" w:rsidRDefault="00D37973" w:rsidP="00D37973">
      <w:pPr>
        <w:pStyle w:val="Odsekzoznamu"/>
        <w:numPr>
          <w:ilvl w:val="0"/>
          <w:numId w:val="16"/>
        </w:numPr>
        <w:spacing w:after="0" w:line="240" w:lineRule="auto"/>
        <w:ind w:left="284" w:hanging="284"/>
        <w:jc w:val="both"/>
        <w:rPr>
          <w:rFonts w:ascii="Times New Roman" w:eastAsia="Times New Roman" w:hAnsi="Times New Roman" w:cs="Times New Roman"/>
          <w:sz w:val="24"/>
          <w:szCs w:val="24"/>
          <w:lang w:eastAsia="sk-SK"/>
        </w:rPr>
      </w:pPr>
      <w:r w:rsidRPr="006732BE">
        <w:rPr>
          <w:rFonts w:ascii="Times New Roman" w:eastAsia="Times New Roman" w:hAnsi="Times New Roman" w:cs="Times New Roman"/>
          <w:sz w:val="24"/>
          <w:szCs w:val="24"/>
          <w:lang w:eastAsia="sk-SK"/>
        </w:rPr>
        <w:t>dobu, na ktorú sa uzatvára,</w:t>
      </w:r>
    </w:p>
    <w:p w14:paraId="4425D81C" w14:textId="77777777" w:rsidR="00D37973" w:rsidRPr="006732BE" w:rsidRDefault="00D37973" w:rsidP="00D37973">
      <w:pPr>
        <w:pStyle w:val="Odsekzoznamu"/>
        <w:numPr>
          <w:ilvl w:val="0"/>
          <w:numId w:val="16"/>
        </w:numPr>
        <w:spacing w:after="0" w:line="240" w:lineRule="auto"/>
        <w:ind w:left="284" w:hanging="284"/>
        <w:jc w:val="both"/>
        <w:rPr>
          <w:rFonts w:ascii="Times New Roman" w:eastAsia="Times New Roman" w:hAnsi="Times New Roman" w:cs="Times New Roman"/>
          <w:sz w:val="24"/>
          <w:szCs w:val="24"/>
          <w:lang w:eastAsia="sk-SK"/>
        </w:rPr>
      </w:pPr>
      <w:r w:rsidRPr="006732BE">
        <w:rPr>
          <w:rFonts w:ascii="Times New Roman" w:eastAsia="Times New Roman" w:hAnsi="Times New Roman" w:cs="Times New Roman"/>
          <w:sz w:val="24"/>
          <w:szCs w:val="24"/>
          <w:lang w:eastAsia="sk-SK"/>
        </w:rPr>
        <w:t>odmeňovanie,</w:t>
      </w:r>
    </w:p>
    <w:p w14:paraId="7AE08D60" w14:textId="77777777" w:rsidR="00D37973" w:rsidRPr="006732BE" w:rsidRDefault="00D37973" w:rsidP="00D37973">
      <w:pPr>
        <w:pStyle w:val="Odsekzoznamu"/>
        <w:numPr>
          <w:ilvl w:val="0"/>
          <w:numId w:val="16"/>
        </w:numPr>
        <w:spacing w:after="0" w:line="240" w:lineRule="auto"/>
        <w:ind w:left="284" w:hanging="284"/>
        <w:jc w:val="both"/>
        <w:rPr>
          <w:rFonts w:ascii="Times New Roman" w:eastAsia="Times New Roman" w:hAnsi="Times New Roman" w:cs="Times New Roman"/>
          <w:sz w:val="24"/>
          <w:szCs w:val="24"/>
          <w:lang w:eastAsia="sk-SK"/>
        </w:rPr>
      </w:pPr>
      <w:r w:rsidRPr="006732BE">
        <w:rPr>
          <w:rFonts w:ascii="Times New Roman" w:eastAsia="Times New Roman" w:hAnsi="Times New Roman" w:cs="Times New Roman"/>
          <w:sz w:val="24"/>
          <w:szCs w:val="24"/>
          <w:lang w:eastAsia="sk-SK"/>
        </w:rPr>
        <w:t>naturálne náležitosti.</w:t>
      </w:r>
    </w:p>
    <w:p w14:paraId="139C8899" w14:textId="77777777" w:rsidR="00D37973" w:rsidRPr="00A4543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7311EA2" w14:textId="1C681B47" w:rsidR="00D37973" w:rsidRPr="00817D01"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4</w:t>
      </w:r>
      <w:r w:rsidRPr="004C577A">
        <w:rPr>
          <w:rFonts w:ascii="Times New Roman" w:eastAsia="Times New Roman" w:hAnsi="Times New Roman" w:cs="Times New Roman"/>
          <w:sz w:val="24"/>
          <w:szCs w:val="24"/>
          <w:lang w:eastAsia="sk-SK"/>
        </w:rPr>
        <w:t>)</w:t>
      </w:r>
      <w:r w:rsidRPr="00817D01">
        <w:rPr>
          <w:rFonts w:ascii="Times New Roman" w:eastAsia="Times New Roman" w:hAnsi="Times New Roman" w:cs="Times New Roman"/>
          <w:sz w:val="24"/>
          <w:szCs w:val="24"/>
          <w:lang w:eastAsia="sk-SK"/>
        </w:rPr>
        <w:t xml:space="preserve"> Veliteľ vojenského útvaru môže dohodu o zaradení vypovedať, ak </w:t>
      </w:r>
      <w:r w:rsidRPr="00D35ECD">
        <w:rPr>
          <w:rFonts w:ascii="Times New Roman" w:eastAsia="Times New Roman" w:hAnsi="Times New Roman" w:cs="Times New Roman"/>
          <w:sz w:val="24"/>
          <w:szCs w:val="24"/>
          <w:lang w:eastAsia="sk-SK"/>
        </w:rPr>
        <w:t>vojak operačných záloh alebo vojak pohotovostných záloh</w:t>
      </w:r>
    </w:p>
    <w:p w14:paraId="327130E0" w14:textId="77777777" w:rsidR="00D37973" w:rsidRPr="00817D01" w:rsidRDefault="00D37973" w:rsidP="00D37973">
      <w:pPr>
        <w:pStyle w:val="Odsekzoznamu"/>
        <w:numPr>
          <w:ilvl w:val="0"/>
          <w:numId w:val="17"/>
        </w:numPr>
        <w:spacing w:after="0" w:line="240" w:lineRule="auto"/>
        <w:ind w:left="284" w:hanging="284"/>
        <w:jc w:val="both"/>
        <w:rPr>
          <w:rFonts w:ascii="Times New Roman" w:eastAsia="Times New Roman" w:hAnsi="Times New Roman" w:cs="Times New Roman"/>
          <w:sz w:val="24"/>
          <w:szCs w:val="24"/>
          <w:lang w:eastAsia="sk-SK"/>
        </w:rPr>
      </w:pPr>
      <w:r w:rsidRPr="00817D01">
        <w:rPr>
          <w:rFonts w:ascii="Times New Roman" w:eastAsia="Times New Roman" w:hAnsi="Times New Roman" w:cs="Times New Roman"/>
          <w:sz w:val="24"/>
          <w:szCs w:val="24"/>
          <w:lang w:eastAsia="sk-SK"/>
        </w:rPr>
        <w:t>sa opakovane nezúčastní pravidelného cvičenia alebo plnenia úloh ozbrojených síl,</w:t>
      </w:r>
    </w:p>
    <w:p w14:paraId="3B6CDD50" w14:textId="6F7A7BF3" w:rsidR="00D37973" w:rsidRPr="00817D01" w:rsidRDefault="00D37973" w:rsidP="00D37973">
      <w:pPr>
        <w:pStyle w:val="Odsekzoznamu"/>
        <w:numPr>
          <w:ilvl w:val="0"/>
          <w:numId w:val="17"/>
        </w:numPr>
        <w:spacing w:after="0" w:line="240" w:lineRule="auto"/>
        <w:ind w:left="284" w:hanging="284"/>
        <w:jc w:val="both"/>
        <w:rPr>
          <w:rFonts w:ascii="Times New Roman" w:eastAsia="Times New Roman" w:hAnsi="Times New Roman" w:cs="Times New Roman"/>
          <w:sz w:val="24"/>
          <w:szCs w:val="24"/>
          <w:lang w:eastAsia="sk-SK"/>
        </w:rPr>
      </w:pPr>
      <w:r w:rsidRPr="00384235">
        <w:rPr>
          <w:rFonts w:ascii="Times New Roman" w:eastAsia="Times New Roman" w:hAnsi="Times New Roman" w:cs="Times New Roman"/>
          <w:sz w:val="24"/>
          <w:szCs w:val="24"/>
          <w:lang w:eastAsia="sk-SK"/>
        </w:rPr>
        <w:t>závažne alebo opakovane poruší vojenskú disciplínu</w:t>
      </w:r>
      <w:r w:rsidR="00384235">
        <w:rPr>
          <w:rFonts w:ascii="Times New Roman" w:eastAsia="Times New Roman" w:hAnsi="Times New Roman" w:cs="Times New Roman"/>
          <w:sz w:val="24"/>
          <w:szCs w:val="24"/>
          <w:lang w:eastAsia="sk-SK"/>
        </w:rPr>
        <w:t xml:space="preserve"> a bolo mu za to uložené písomné pokarhanie</w:t>
      </w:r>
      <w:r>
        <w:rPr>
          <w:rFonts w:ascii="Times New Roman" w:eastAsia="Times New Roman" w:hAnsi="Times New Roman" w:cs="Times New Roman"/>
          <w:sz w:val="24"/>
          <w:szCs w:val="24"/>
          <w:lang w:eastAsia="sk-SK"/>
        </w:rPr>
        <w:t xml:space="preserve"> alebo</w:t>
      </w:r>
    </w:p>
    <w:p w14:paraId="5A731B08" w14:textId="77777777" w:rsidR="00D37973" w:rsidRPr="00817D01" w:rsidRDefault="00D37973" w:rsidP="00D37973">
      <w:pPr>
        <w:pStyle w:val="Odsekzoznamu"/>
        <w:numPr>
          <w:ilvl w:val="0"/>
          <w:numId w:val="17"/>
        </w:numPr>
        <w:spacing w:after="0" w:line="240" w:lineRule="auto"/>
        <w:ind w:left="284" w:hanging="284"/>
        <w:jc w:val="both"/>
        <w:rPr>
          <w:rFonts w:ascii="Times New Roman" w:eastAsia="Times New Roman" w:hAnsi="Times New Roman" w:cs="Times New Roman"/>
          <w:sz w:val="24"/>
          <w:szCs w:val="24"/>
          <w:lang w:eastAsia="sk-SK"/>
        </w:rPr>
      </w:pPr>
      <w:r w:rsidRPr="00817D01">
        <w:rPr>
          <w:rFonts w:ascii="Times New Roman" w:eastAsia="Times New Roman" w:hAnsi="Times New Roman" w:cs="Times New Roman"/>
          <w:sz w:val="24"/>
          <w:szCs w:val="24"/>
          <w:lang w:eastAsia="sk-SK"/>
        </w:rPr>
        <w:t xml:space="preserve">svojím konaním narušil vážnosť </w:t>
      </w:r>
      <w:r w:rsidRPr="00D35ECD">
        <w:rPr>
          <w:rFonts w:ascii="Times New Roman" w:eastAsia="Times New Roman" w:hAnsi="Times New Roman" w:cs="Times New Roman"/>
          <w:sz w:val="24"/>
          <w:szCs w:val="24"/>
          <w:lang w:eastAsia="sk-SK"/>
        </w:rPr>
        <w:t>ozbrojených síl</w:t>
      </w:r>
      <w:r w:rsidRPr="00817D01">
        <w:rPr>
          <w:rFonts w:ascii="Times New Roman" w:eastAsia="Times New Roman" w:hAnsi="Times New Roman" w:cs="Times New Roman"/>
          <w:sz w:val="24"/>
          <w:szCs w:val="24"/>
          <w:lang w:eastAsia="sk-SK"/>
        </w:rPr>
        <w:t xml:space="preserve"> alebo ohrozil dôveru v </w:t>
      </w:r>
      <w:r w:rsidRPr="00D35ECD">
        <w:rPr>
          <w:rFonts w:ascii="Times New Roman" w:eastAsia="Times New Roman" w:hAnsi="Times New Roman" w:cs="Times New Roman"/>
          <w:sz w:val="24"/>
          <w:szCs w:val="24"/>
          <w:lang w:eastAsia="sk-SK"/>
        </w:rPr>
        <w:t>ozbrojené sily</w:t>
      </w:r>
      <w:r w:rsidRPr="00817D01">
        <w:rPr>
          <w:rFonts w:ascii="Times New Roman" w:eastAsia="Times New Roman" w:hAnsi="Times New Roman" w:cs="Times New Roman"/>
          <w:sz w:val="24"/>
          <w:szCs w:val="24"/>
          <w:lang w:eastAsia="sk-SK"/>
        </w:rPr>
        <w:t>.</w:t>
      </w:r>
    </w:p>
    <w:p w14:paraId="0CE0DB00" w14:textId="77777777" w:rsidR="00D37973" w:rsidRPr="00817D01" w:rsidRDefault="00D37973" w:rsidP="00D37973">
      <w:pPr>
        <w:spacing w:after="0" w:line="240" w:lineRule="auto"/>
        <w:jc w:val="both"/>
        <w:rPr>
          <w:rFonts w:ascii="Times New Roman" w:eastAsia="Times New Roman" w:hAnsi="Times New Roman" w:cs="Times New Roman"/>
          <w:sz w:val="24"/>
          <w:szCs w:val="24"/>
          <w:lang w:eastAsia="sk-SK"/>
        </w:rPr>
      </w:pPr>
    </w:p>
    <w:p w14:paraId="293E415B" w14:textId="68FD74EE"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5</w:t>
      </w:r>
      <w:r w:rsidRPr="004C577A">
        <w:rPr>
          <w:rFonts w:ascii="Times New Roman" w:eastAsia="Times New Roman" w:hAnsi="Times New Roman" w:cs="Times New Roman"/>
          <w:sz w:val="24"/>
          <w:szCs w:val="24"/>
          <w:lang w:eastAsia="sk-SK"/>
        </w:rPr>
        <w:t>) Vojak operačných záloh a vojak pohotovostných záloh môže dohodu o zaradení vypovedať aj bez uvedenia dôvodu do jedného roka odo dňa uzatvorenia dohody o zaradení.</w:t>
      </w:r>
    </w:p>
    <w:p w14:paraId="545DF5EE" w14:textId="77777777" w:rsidR="00D37973" w:rsidRPr="004C577A" w:rsidRDefault="00D37973" w:rsidP="00D37973">
      <w:pPr>
        <w:pStyle w:val="Odsekzoznamu"/>
        <w:spacing w:after="0" w:line="240" w:lineRule="auto"/>
        <w:ind w:left="390"/>
        <w:jc w:val="both"/>
        <w:rPr>
          <w:rFonts w:ascii="Times New Roman" w:eastAsia="Times New Roman" w:hAnsi="Times New Roman" w:cs="Times New Roman"/>
          <w:sz w:val="24"/>
          <w:szCs w:val="24"/>
          <w:lang w:eastAsia="sk-SK"/>
        </w:rPr>
      </w:pPr>
    </w:p>
    <w:p w14:paraId="33B09C4E" w14:textId="36C970E9"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6</w:t>
      </w:r>
      <w:r w:rsidRPr="004C577A">
        <w:rPr>
          <w:rFonts w:ascii="Times New Roman" w:eastAsia="Times New Roman" w:hAnsi="Times New Roman" w:cs="Times New Roman"/>
          <w:sz w:val="24"/>
          <w:szCs w:val="24"/>
          <w:lang w:eastAsia="sk-SK"/>
        </w:rPr>
        <w:t xml:space="preserve">) Vypovedanie dohody o zaradení podľa odsekov </w:t>
      </w:r>
      <w:r w:rsidR="004C577A" w:rsidRPr="004C577A">
        <w:rPr>
          <w:rFonts w:ascii="Times New Roman" w:eastAsia="Times New Roman" w:hAnsi="Times New Roman" w:cs="Times New Roman"/>
          <w:sz w:val="24"/>
          <w:szCs w:val="24"/>
          <w:lang w:eastAsia="sk-SK"/>
        </w:rPr>
        <w:t>4</w:t>
      </w:r>
      <w:r w:rsidRPr="004C577A">
        <w:rPr>
          <w:rFonts w:ascii="Times New Roman" w:eastAsia="Times New Roman" w:hAnsi="Times New Roman" w:cs="Times New Roman"/>
          <w:sz w:val="24"/>
          <w:szCs w:val="24"/>
          <w:lang w:eastAsia="sk-SK"/>
        </w:rPr>
        <w:t xml:space="preserve"> a </w:t>
      </w:r>
      <w:r w:rsidR="004C577A" w:rsidRPr="004C577A">
        <w:rPr>
          <w:rFonts w:ascii="Times New Roman" w:eastAsia="Times New Roman" w:hAnsi="Times New Roman" w:cs="Times New Roman"/>
          <w:sz w:val="24"/>
          <w:szCs w:val="24"/>
          <w:lang w:eastAsia="sk-SK"/>
        </w:rPr>
        <w:t>5</w:t>
      </w:r>
      <w:r w:rsidRPr="004C577A">
        <w:rPr>
          <w:rFonts w:ascii="Times New Roman" w:eastAsia="Times New Roman" w:hAnsi="Times New Roman" w:cs="Times New Roman"/>
          <w:sz w:val="24"/>
          <w:szCs w:val="24"/>
          <w:lang w:eastAsia="sk-SK"/>
        </w:rPr>
        <w:t xml:space="preserve"> sa oznamuje doručením písomnej výpovede. Výpovedná lehota dohody o zaradení je 30 kalendárnych dní. Výpovedná lehota </w:t>
      </w:r>
      <w:r w:rsidR="00B25A54" w:rsidRPr="004C577A">
        <w:rPr>
          <w:rFonts w:ascii="Times New Roman" w:eastAsia="Times New Roman" w:hAnsi="Times New Roman" w:cs="Times New Roman"/>
          <w:sz w:val="24"/>
          <w:szCs w:val="24"/>
          <w:lang w:eastAsia="sk-SK"/>
        </w:rPr>
        <w:t>začína plynúť dňom nasledujúcim</w:t>
      </w:r>
      <w:r w:rsidRPr="004C577A">
        <w:rPr>
          <w:rFonts w:ascii="Times New Roman" w:eastAsia="Times New Roman" w:hAnsi="Times New Roman" w:cs="Times New Roman"/>
          <w:sz w:val="24"/>
          <w:szCs w:val="24"/>
          <w:lang w:eastAsia="sk-SK"/>
        </w:rPr>
        <w:t xml:space="preserve"> po dni, v ktorom bola doručená písomná výpoveď.</w:t>
      </w:r>
    </w:p>
    <w:p w14:paraId="196924F2" w14:textId="77777777" w:rsidR="00D37973" w:rsidRPr="004C577A" w:rsidRDefault="00D37973" w:rsidP="00D37973">
      <w:pPr>
        <w:spacing w:after="0" w:line="240" w:lineRule="auto"/>
        <w:rPr>
          <w:rFonts w:ascii="Times New Roman" w:eastAsia="Times New Roman" w:hAnsi="Times New Roman" w:cs="Times New Roman"/>
          <w:sz w:val="24"/>
          <w:szCs w:val="24"/>
          <w:lang w:eastAsia="sk-SK"/>
        </w:rPr>
      </w:pPr>
    </w:p>
    <w:p w14:paraId="71BB0BC3" w14:textId="3E7F5AC1"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7</w:t>
      </w:r>
      <w:r w:rsidRPr="004C577A">
        <w:rPr>
          <w:rFonts w:ascii="Times New Roman" w:eastAsia="Times New Roman" w:hAnsi="Times New Roman" w:cs="Times New Roman"/>
          <w:sz w:val="24"/>
          <w:szCs w:val="24"/>
          <w:lang w:eastAsia="sk-SK"/>
        </w:rPr>
        <w:t xml:space="preserve">) Ak vojak operačných záloh alebo vojak pohotovostných záloh dohodu o zaradení vypovie, dohodu o zaradení môže znova uzatvoriť najskôr po štyroch rokoch od uplynutia výpovednej lehoty podľa odseku </w:t>
      </w:r>
      <w:r w:rsidR="004C577A" w:rsidRPr="004C577A">
        <w:rPr>
          <w:rFonts w:ascii="Times New Roman" w:eastAsia="Times New Roman" w:hAnsi="Times New Roman" w:cs="Times New Roman"/>
          <w:sz w:val="24"/>
          <w:szCs w:val="24"/>
          <w:lang w:eastAsia="sk-SK"/>
        </w:rPr>
        <w:t>6</w:t>
      </w:r>
      <w:r w:rsidRPr="004C577A">
        <w:rPr>
          <w:rFonts w:ascii="Times New Roman" w:eastAsia="Times New Roman" w:hAnsi="Times New Roman" w:cs="Times New Roman"/>
          <w:sz w:val="24"/>
          <w:szCs w:val="24"/>
          <w:lang w:eastAsia="sk-SK"/>
        </w:rPr>
        <w:t>; to platí aj na uzatvorenie dohody o výcviku.</w:t>
      </w:r>
    </w:p>
    <w:p w14:paraId="2FBF2C5B" w14:textId="77777777" w:rsidR="00D37973" w:rsidRPr="004C577A" w:rsidRDefault="00D37973" w:rsidP="00D37973">
      <w:pPr>
        <w:spacing w:after="0" w:line="240" w:lineRule="auto"/>
        <w:rPr>
          <w:rFonts w:ascii="Times New Roman" w:eastAsia="Times New Roman" w:hAnsi="Times New Roman" w:cs="Times New Roman"/>
          <w:sz w:val="24"/>
          <w:szCs w:val="24"/>
          <w:lang w:eastAsia="sk-SK"/>
        </w:rPr>
      </w:pPr>
    </w:p>
    <w:p w14:paraId="541563EB" w14:textId="00FE7FF4"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8</w:t>
      </w:r>
      <w:r w:rsidRPr="004C577A">
        <w:rPr>
          <w:rFonts w:ascii="Times New Roman" w:eastAsia="Times New Roman" w:hAnsi="Times New Roman" w:cs="Times New Roman"/>
          <w:sz w:val="24"/>
          <w:szCs w:val="24"/>
          <w:lang w:eastAsia="sk-SK"/>
        </w:rPr>
        <w:t>) Dohoda o zaradení zanikne</w:t>
      </w:r>
    </w:p>
    <w:p w14:paraId="53A70570" w14:textId="77777777" w:rsidR="00D37973" w:rsidRPr="004C577A" w:rsidRDefault="00D37973" w:rsidP="00D37973">
      <w:pPr>
        <w:pStyle w:val="Odsekzoznamu"/>
        <w:numPr>
          <w:ilvl w:val="0"/>
          <w:numId w:val="18"/>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uplynutím doby, na ktorú bola uzatvorená,</w:t>
      </w:r>
    </w:p>
    <w:p w14:paraId="49887613" w14:textId="77777777" w:rsidR="00D37973" w:rsidRPr="004C577A" w:rsidRDefault="00D37973" w:rsidP="00D37973">
      <w:pPr>
        <w:pStyle w:val="Odsekzoznamu"/>
        <w:numPr>
          <w:ilvl w:val="0"/>
          <w:numId w:val="18"/>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ak vojak operačných záloh alebo vojak pohotovostných záloh prestane spĺňať podmienky na zaradenie,</w:t>
      </w:r>
    </w:p>
    <w:p w14:paraId="13268F52" w14:textId="64FE9E39" w:rsidR="00D37973" w:rsidRPr="004C577A" w:rsidRDefault="00D37973" w:rsidP="00D37973">
      <w:pPr>
        <w:pStyle w:val="Odsekzoznamu"/>
        <w:numPr>
          <w:ilvl w:val="0"/>
          <w:numId w:val="18"/>
        </w:numPr>
        <w:spacing w:after="0" w:line="240" w:lineRule="auto"/>
        <w:ind w:left="284" w:hanging="284"/>
        <w:jc w:val="both"/>
        <w:rPr>
          <w:rFonts w:ascii="Times New Roman" w:eastAsia="Times New Roman" w:hAnsi="Times New Roman" w:cs="Times New Roman"/>
          <w:sz w:val="24"/>
          <w:szCs w:val="24"/>
          <w:lang w:eastAsia="sk-SK"/>
        </w:rPr>
      </w:pPr>
      <w:r w:rsidRPr="00657E09">
        <w:rPr>
          <w:rFonts w:ascii="Times New Roman" w:eastAsia="Times New Roman" w:hAnsi="Times New Roman" w:cs="Times New Roman"/>
          <w:sz w:val="24"/>
          <w:szCs w:val="24"/>
          <w:lang w:eastAsia="sk-SK"/>
        </w:rPr>
        <w:t>ak</w:t>
      </w:r>
      <w:r w:rsidR="00657E09" w:rsidRPr="00657E09">
        <w:rPr>
          <w:rFonts w:ascii="Times New Roman" w:eastAsia="Times New Roman" w:hAnsi="Times New Roman" w:cs="Times New Roman"/>
          <w:sz w:val="24"/>
          <w:szCs w:val="24"/>
          <w:lang w:eastAsia="sk-SK"/>
        </w:rPr>
        <w:t xml:space="preserve"> vojak operačných záloh alebo vojak pohotovostných záloh</w:t>
      </w:r>
      <w:r w:rsidRPr="00657E09">
        <w:rPr>
          <w:rFonts w:ascii="Times New Roman" w:eastAsia="Times New Roman" w:hAnsi="Times New Roman" w:cs="Times New Roman"/>
          <w:sz w:val="24"/>
          <w:szCs w:val="24"/>
          <w:lang w:eastAsia="sk-SK"/>
        </w:rPr>
        <w:t xml:space="preserve"> </w:t>
      </w:r>
      <w:r w:rsidR="00657E09" w:rsidRPr="00384235">
        <w:rPr>
          <w:rFonts w:ascii="Times New Roman" w:eastAsia="Times New Roman" w:hAnsi="Times New Roman" w:cs="Times New Roman"/>
          <w:sz w:val="24"/>
          <w:szCs w:val="24"/>
          <w:lang w:eastAsia="sk-SK"/>
        </w:rPr>
        <w:t>závažne alebo opakovane poruší vojenskú disciplínu</w:t>
      </w:r>
      <w:r w:rsidR="00657E09">
        <w:rPr>
          <w:rFonts w:ascii="Times New Roman" w:eastAsia="Times New Roman" w:hAnsi="Times New Roman" w:cs="Times New Roman"/>
          <w:sz w:val="24"/>
          <w:szCs w:val="24"/>
          <w:lang w:eastAsia="sk-SK"/>
        </w:rPr>
        <w:t xml:space="preserve"> a bolo mu za to uložené písomné pokarhanie</w:t>
      </w:r>
      <w:r w:rsidRPr="004C577A">
        <w:rPr>
          <w:rFonts w:ascii="Times New Roman" w:eastAsia="Times New Roman" w:hAnsi="Times New Roman" w:cs="Times New Roman"/>
          <w:sz w:val="24"/>
          <w:szCs w:val="24"/>
          <w:lang w:eastAsia="sk-SK"/>
        </w:rPr>
        <w:t>,</w:t>
      </w:r>
    </w:p>
    <w:p w14:paraId="4954FD27" w14:textId="77777777" w:rsidR="00D37973" w:rsidRPr="004C577A" w:rsidRDefault="00D37973" w:rsidP="00D37973">
      <w:pPr>
        <w:pStyle w:val="Odsekzoznamu"/>
        <w:numPr>
          <w:ilvl w:val="0"/>
          <w:numId w:val="18"/>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 xml:space="preserve">ak vojak operačných záloh alebo vojak pohotovostných záloh neukončí primárny výcvik </w:t>
      </w:r>
      <w:bookmarkStart w:id="11" w:name="_Hlk183524121"/>
      <w:r w:rsidRPr="004C577A">
        <w:rPr>
          <w:rFonts w:ascii="Times New Roman" w:eastAsia="Times New Roman" w:hAnsi="Times New Roman" w:cs="Times New Roman"/>
          <w:sz w:val="24"/>
          <w:szCs w:val="24"/>
          <w:lang w:eastAsia="sk-SK"/>
        </w:rPr>
        <w:t>v rámci pravidelného cvičenia podľa § 13 ods. 1 v prvom roku jeho zaradenia</w:t>
      </w:r>
      <w:bookmarkEnd w:id="11"/>
      <w:r w:rsidRPr="004C577A">
        <w:rPr>
          <w:rFonts w:ascii="Times New Roman" w:eastAsia="Times New Roman" w:hAnsi="Times New Roman" w:cs="Times New Roman"/>
          <w:sz w:val="24"/>
          <w:szCs w:val="24"/>
          <w:lang w:eastAsia="sk-SK"/>
        </w:rPr>
        <w:t xml:space="preserve">, </w:t>
      </w:r>
    </w:p>
    <w:p w14:paraId="5C809C21" w14:textId="1E152D78" w:rsidR="00D37973" w:rsidRPr="004C577A" w:rsidRDefault="00D37973" w:rsidP="00D37973">
      <w:pPr>
        <w:pStyle w:val="Odsekzoznamu"/>
        <w:numPr>
          <w:ilvl w:val="0"/>
          <w:numId w:val="18"/>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lastRenderedPageBreak/>
        <w:t xml:space="preserve">uplynutím lehoty uvedenej v odseku </w:t>
      </w:r>
      <w:r w:rsidR="004C577A" w:rsidRPr="004C577A">
        <w:rPr>
          <w:rFonts w:ascii="Times New Roman" w:eastAsia="Times New Roman" w:hAnsi="Times New Roman" w:cs="Times New Roman"/>
          <w:sz w:val="24"/>
          <w:szCs w:val="24"/>
          <w:lang w:eastAsia="sk-SK"/>
        </w:rPr>
        <w:t>20</w:t>
      </w:r>
      <w:r w:rsidRPr="004C577A">
        <w:rPr>
          <w:rFonts w:ascii="Times New Roman" w:eastAsia="Times New Roman" w:hAnsi="Times New Roman" w:cs="Times New Roman"/>
          <w:sz w:val="24"/>
          <w:szCs w:val="24"/>
          <w:lang w:eastAsia="sk-SK"/>
        </w:rPr>
        <w:t>, ak vojak operačných záloh</w:t>
      </w:r>
      <w:r w:rsidR="00D714D2" w:rsidRPr="004C577A">
        <w:rPr>
          <w:rFonts w:ascii="Times New Roman" w:eastAsia="Times New Roman" w:hAnsi="Times New Roman" w:cs="Times New Roman"/>
          <w:sz w:val="24"/>
          <w:szCs w:val="24"/>
          <w:lang w:eastAsia="sk-SK"/>
        </w:rPr>
        <w:t xml:space="preserve"> alebo</w:t>
      </w:r>
      <w:r w:rsidRPr="004C577A">
        <w:rPr>
          <w:rFonts w:ascii="Times New Roman" w:eastAsia="Times New Roman" w:hAnsi="Times New Roman" w:cs="Times New Roman"/>
          <w:sz w:val="24"/>
          <w:szCs w:val="24"/>
          <w:lang w:eastAsia="sk-SK"/>
        </w:rPr>
        <w:t xml:space="preserve"> vojak pohotovostných záloh neoznámi veliteľovi vojenského útvaru, že dôvod podľa odseku 1</w:t>
      </w:r>
      <w:r w:rsidR="004C577A" w:rsidRPr="004C577A">
        <w:rPr>
          <w:rFonts w:ascii="Times New Roman" w:eastAsia="Times New Roman" w:hAnsi="Times New Roman" w:cs="Times New Roman"/>
          <w:sz w:val="24"/>
          <w:szCs w:val="24"/>
          <w:lang w:eastAsia="sk-SK"/>
        </w:rPr>
        <w:t>8</w:t>
      </w:r>
      <w:r w:rsidRPr="004C577A">
        <w:rPr>
          <w:rFonts w:ascii="Times New Roman" w:eastAsia="Times New Roman" w:hAnsi="Times New Roman" w:cs="Times New Roman"/>
          <w:sz w:val="24"/>
          <w:szCs w:val="24"/>
          <w:lang w:eastAsia="sk-SK"/>
        </w:rPr>
        <w:t xml:space="preserve"> alebo odseku 1</w:t>
      </w:r>
      <w:r w:rsidR="004C577A" w:rsidRPr="004C577A">
        <w:rPr>
          <w:rFonts w:ascii="Times New Roman" w:eastAsia="Times New Roman" w:hAnsi="Times New Roman" w:cs="Times New Roman"/>
          <w:sz w:val="24"/>
          <w:szCs w:val="24"/>
          <w:lang w:eastAsia="sk-SK"/>
        </w:rPr>
        <w:t>9</w:t>
      </w:r>
      <w:r w:rsidRPr="004C577A">
        <w:rPr>
          <w:rFonts w:ascii="Times New Roman" w:eastAsia="Times New Roman" w:hAnsi="Times New Roman" w:cs="Times New Roman"/>
          <w:sz w:val="24"/>
          <w:szCs w:val="24"/>
          <w:lang w:eastAsia="sk-SK"/>
        </w:rPr>
        <w:t xml:space="preserve"> odpadol,</w:t>
      </w:r>
    </w:p>
    <w:p w14:paraId="4CF28B75" w14:textId="77777777" w:rsidR="00D37973" w:rsidRPr="004C577A" w:rsidRDefault="00D37973" w:rsidP="00D37973">
      <w:pPr>
        <w:pStyle w:val="Odsekzoznamu"/>
        <w:numPr>
          <w:ilvl w:val="0"/>
          <w:numId w:val="18"/>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uplynutím výpovednej lehoty alebo</w:t>
      </w:r>
    </w:p>
    <w:p w14:paraId="0FDCEFCF" w14:textId="1AC96BF0" w:rsidR="00D37973" w:rsidRPr="004C577A" w:rsidRDefault="00D37973" w:rsidP="00D37973">
      <w:pPr>
        <w:pStyle w:val="Odsekzoznamu"/>
        <w:numPr>
          <w:ilvl w:val="0"/>
          <w:numId w:val="18"/>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 xml:space="preserve">úmrtím </w:t>
      </w:r>
      <w:r w:rsidRPr="004C577A">
        <w:rPr>
          <w:rFonts w:ascii="Times New Roman" w:hAnsi="Times New Roman" w:cs="Times New Roman"/>
          <w:sz w:val="24"/>
          <w:szCs w:val="24"/>
        </w:rPr>
        <w:t xml:space="preserve">alebo </w:t>
      </w:r>
      <w:r w:rsidR="00BB3841" w:rsidRPr="004C577A">
        <w:rPr>
          <w:rFonts w:ascii="Times New Roman" w:hAnsi="Times New Roman" w:cs="Times New Roman"/>
          <w:sz w:val="24"/>
          <w:szCs w:val="24"/>
        </w:rPr>
        <w:t>dňom</w:t>
      </w:r>
      <w:r w:rsidRPr="004C577A">
        <w:rPr>
          <w:rFonts w:ascii="Times New Roman" w:hAnsi="Times New Roman" w:cs="Times New Roman"/>
          <w:sz w:val="24"/>
          <w:szCs w:val="24"/>
        </w:rPr>
        <w:t xml:space="preserve"> nadobudnutia právoplatnosti rozhodnutia, ktorým bol vojak operačných záloh alebo vojak pohotovostných záloh vyhlásený za mŕtveho.</w:t>
      </w:r>
      <w:r w:rsidRPr="004C577A">
        <w:rPr>
          <w:rStyle w:val="Odkaznapoznmkupodiarou"/>
          <w:rFonts w:ascii="Times New Roman" w:hAnsi="Times New Roman" w:cs="Times New Roman"/>
          <w:sz w:val="24"/>
          <w:szCs w:val="24"/>
        </w:rPr>
        <w:footnoteReference w:id="24"/>
      </w:r>
      <w:r w:rsidRPr="004C577A">
        <w:rPr>
          <w:rFonts w:ascii="Times New Roman" w:hAnsi="Times New Roman" w:cs="Times New Roman"/>
          <w:sz w:val="24"/>
          <w:szCs w:val="24"/>
        </w:rPr>
        <w:t>)</w:t>
      </w:r>
      <w:r w:rsidRPr="004C577A">
        <w:rPr>
          <w:rFonts w:ascii="Times New Roman" w:eastAsia="Times New Roman" w:hAnsi="Times New Roman" w:cs="Times New Roman"/>
          <w:sz w:val="24"/>
          <w:szCs w:val="24"/>
          <w:lang w:eastAsia="sk-SK"/>
        </w:rPr>
        <w:t xml:space="preserve"> </w:t>
      </w:r>
    </w:p>
    <w:p w14:paraId="29E885AF" w14:textId="77777777" w:rsidR="00D37973" w:rsidRPr="004C577A" w:rsidRDefault="00D37973" w:rsidP="00D37973">
      <w:pPr>
        <w:spacing w:after="0" w:line="240" w:lineRule="auto"/>
        <w:ind w:firstLine="709"/>
        <w:jc w:val="both"/>
        <w:rPr>
          <w:rFonts w:ascii="Times New Roman" w:hAnsi="Times New Roman" w:cs="Times New Roman"/>
          <w:sz w:val="24"/>
          <w:szCs w:val="24"/>
        </w:rPr>
      </w:pPr>
    </w:p>
    <w:p w14:paraId="585D47DD" w14:textId="6500DFA0"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hAnsi="Times New Roman" w:cs="Times New Roman"/>
          <w:sz w:val="24"/>
          <w:szCs w:val="24"/>
        </w:rPr>
        <w:t>(</w:t>
      </w:r>
      <w:r w:rsidR="004C577A" w:rsidRPr="004C577A">
        <w:rPr>
          <w:rFonts w:ascii="Times New Roman" w:hAnsi="Times New Roman" w:cs="Times New Roman"/>
          <w:sz w:val="24"/>
          <w:szCs w:val="24"/>
        </w:rPr>
        <w:t>9</w:t>
      </w:r>
      <w:r w:rsidRPr="004C577A">
        <w:rPr>
          <w:rFonts w:ascii="Times New Roman" w:hAnsi="Times New Roman" w:cs="Times New Roman"/>
          <w:sz w:val="24"/>
          <w:szCs w:val="24"/>
        </w:rPr>
        <w:t xml:space="preserve">) </w:t>
      </w:r>
      <w:r w:rsidRPr="004C577A">
        <w:rPr>
          <w:rFonts w:ascii="Times New Roman" w:eastAsia="Times New Roman" w:hAnsi="Times New Roman" w:cs="Times New Roman"/>
          <w:sz w:val="24"/>
          <w:szCs w:val="24"/>
          <w:lang w:eastAsia="sk-SK"/>
        </w:rPr>
        <w:t>Dohodu o výcviku uzatvára veliteľ vojenského útvaru s registrovaným občanom a vojakom ostatných záloh.</w:t>
      </w:r>
      <w:r w:rsidR="0045799B">
        <w:rPr>
          <w:rFonts w:ascii="Times New Roman" w:eastAsia="Times New Roman" w:hAnsi="Times New Roman" w:cs="Times New Roman"/>
          <w:sz w:val="24"/>
          <w:szCs w:val="24"/>
          <w:lang w:eastAsia="sk-SK"/>
        </w:rPr>
        <w:t xml:space="preserve"> Dohoda </w:t>
      </w:r>
      <w:r w:rsidR="0045799B" w:rsidRPr="00D35ECD">
        <w:rPr>
          <w:rFonts w:ascii="Times New Roman" w:eastAsia="Times New Roman" w:hAnsi="Times New Roman" w:cs="Times New Roman"/>
          <w:sz w:val="24"/>
          <w:szCs w:val="24"/>
          <w:lang w:eastAsia="sk-SK"/>
        </w:rPr>
        <w:t xml:space="preserve">o </w:t>
      </w:r>
      <w:r w:rsidR="0045799B">
        <w:rPr>
          <w:rFonts w:ascii="Times New Roman" w:eastAsia="Times New Roman" w:hAnsi="Times New Roman" w:cs="Times New Roman"/>
          <w:sz w:val="24"/>
          <w:szCs w:val="24"/>
          <w:lang w:eastAsia="sk-SK"/>
        </w:rPr>
        <w:t xml:space="preserve">výcviku musí byť </w:t>
      </w:r>
      <w:r w:rsidR="0045799B" w:rsidRPr="00D35ECD">
        <w:rPr>
          <w:rFonts w:ascii="Times New Roman" w:eastAsia="Times New Roman" w:hAnsi="Times New Roman" w:cs="Times New Roman"/>
          <w:sz w:val="24"/>
          <w:szCs w:val="24"/>
          <w:lang w:eastAsia="sk-SK"/>
        </w:rPr>
        <w:t>písomn</w:t>
      </w:r>
      <w:r w:rsidR="0045799B">
        <w:rPr>
          <w:rFonts w:ascii="Times New Roman" w:eastAsia="Times New Roman" w:hAnsi="Times New Roman" w:cs="Times New Roman"/>
          <w:sz w:val="24"/>
          <w:szCs w:val="24"/>
          <w:lang w:eastAsia="sk-SK"/>
        </w:rPr>
        <w:t>á, inak je neplatná.</w:t>
      </w:r>
    </w:p>
    <w:p w14:paraId="0D9AD975" w14:textId="77777777"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8950DC3" w14:textId="70C9F06D" w:rsidR="00D37973" w:rsidRPr="004C577A"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10</w:t>
      </w:r>
      <w:r w:rsidRPr="004C577A">
        <w:rPr>
          <w:rFonts w:ascii="Times New Roman" w:eastAsia="Times New Roman" w:hAnsi="Times New Roman" w:cs="Times New Roman"/>
          <w:sz w:val="24"/>
          <w:szCs w:val="24"/>
          <w:lang w:eastAsia="sk-SK"/>
        </w:rPr>
        <w:t>) Dohoda o výcviku obsahuje</w:t>
      </w:r>
    </w:p>
    <w:p w14:paraId="593DA46A" w14:textId="24F58348" w:rsidR="00D37973" w:rsidRPr="004C577A" w:rsidRDefault="00D37973" w:rsidP="00D37973">
      <w:pPr>
        <w:pStyle w:val="Odsekzoznamu"/>
        <w:numPr>
          <w:ilvl w:val="0"/>
          <w:numId w:val="25"/>
        </w:numPr>
        <w:spacing w:after="0" w:line="240" w:lineRule="auto"/>
        <w:ind w:left="357" w:hanging="357"/>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titul, meno a</w:t>
      </w:r>
      <w:r w:rsidR="00F64A81" w:rsidRPr="004C577A">
        <w:rPr>
          <w:rFonts w:ascii="Times New Roman" w:eastAsia="Times New Roman" w:hAnsi="Times New Roman" w:cs="Times New Roman"/>
          <w:sz w:val="24"/>
          <w:szCs w:val="24"/>
          <w:lang w:eastAsia="sk-SK"/>
        </w:rPr>
        <w:t> </w:t>
      </w:r>
      <w:r w:rsidRPr="004C577A">
        <w:rPr>
          <w:rFonts w:ascii="Times New Roman" w:eastAsia="Times New Roman" w:hAnsi="Times New Roman" w:cs="Times New Roman"/>
          <w:sz w:val="24"/>
          <w:szCs w:val="24"/>
          <w:lang w:eastAsia="sk-SK"/>
        </w:rPr>
        <w:t>priezvisko</w:t>
      </w:r>
      <w:r w:rsidR="00F64A81" w:rsidRPr="004C577A">
        <w:rPr>
          <w:rFonts w:ascii="Times New Roman" w:eastAsia="Times New Roman" w:hAnsi="Times New Roman" w:cs="Times New Roman"/>
          <w:sz w:val="24"/>
          <w:szCs w:val="24"/>
          <w:lang w:eastAsia="sk-SK"/>
        </w:rPr>
        <w:t xml:space="preserve"> registrovaného občana alebo vojaka ostatných záloh, ktorý má byť zaradený na výcvik branných záloh</w:t>
      </w:r>
      <w:r w:rsidRPr="004C577A">
        <w:rPr>
          <w:rFonts w:ascii="Times New Roman" w:eastAsia="Times New Roman" w:hAnsi="Times New Roman" w:cs="Times New Roman"/>
          <w:sz w:val="24"/>
          <w:szCs w:val="24"/>
          <w:lang w:eastAsia="sk-SK"/>
        </w:rPr>
        <w:t>,</w:t>
      </w:r>
    </w:p>
    <w:p w14:paraId="2CD967A7" w14:textId="7CCD93E5" w:rsidR="00D37973" w:rsidRPr="004C577A" w:rsidRDefault="00D37973" w:rsidP="00D37973">
      <w:pPr>
        <w:pStyle w:val="Odsekzoznamu"/>
        <w:numPr>
          <w:ilvl w:val="0"/>
          <w:numId w:val="25"/>
        </w:numPr>
        <w:spacing w:after="0" w:line="240" w:lineRule="auto"/>
        <w:ind w:left="357" w:hanging="357"/>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dátum a miesto narodenia</w:t>
      </w:r>
      <w:r w:rsidR="00F64A81" w:rsidRPr="004C577A">
        <w:rPr>
          <w:rFonts w:ascii="Times New Roman" w:eastAsia="Times New Roman" w:hAnsi="Times New Roman" w:cs="Times New Roman"/>
          <w:sz w:val="24"/>
          <w:szCs w:val="24"/>
          <w:lang w:eastAsia="sk-SK"/>
        </w:rPr>
        <w:t xml:space="preserve"> registrovaného občana alebo vojaka ostatných záloh, ktorý má byť zaradený na výcvik branných záloh</w:t>
      </w:r>
      <w:r w:rsidRPr="004C577A">
        <w:rPr>
          <w:rFonts w:ascii="Times New Roman" w:eastAsia="Times New Roman" w:hAnsi="Times New Roman" w:cs="Times New Roman"/>
          <w:sz w:val="24"/>
          <w:szCs w:val="24"/>
          <w:lang w:eastAsia="sk-SK"/>
        </w:rPr>
        <w:t>,</w:t>
      </w:r>
    </w:p>
    <w:p w14:paraId="2B6A2FC9" w14:textId="70F42FDA" w:rsidR="00D37973" w:rsidRPr="004C577A" w:rsidRDefault="00D37973" w:rsidP="00D37973">
      <w:pPr>
        <w:pStyle w:val="Odsekzoznamu"/>
        <w:numPr>
          <w:ilvl w:val="0"/>
          <w:numId w:val="25"/>
        </w:numPr>
        <w:spacing w:after="0" w:line="240" w:lineRule="auto"/>
        <w:ind w:left="357" w:hanging="357"/>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adresu trvalého pobytu a prechodného pobytu</w:t>
      </w:r>
      <w:r w:rsidR="00F64A81" w:rsidRPr="004C577A">
        <w:rPr>
          <w:rFonts w:ascii="Times New Roman" w:eastAsia="Times New Roman" w:hAnsi="Times New Roman" w:cs="Times New Roman"/>
          <w:sz w:val="24"/>
          <w:szCs w:val="24"/>
          <w:lang w:eastAsia="sk-SK"/>
        </w:rPr>
        <w:t xml:space="preserve"> registrovaného občana alebo vojaka ostatných záloh, ktorý má byť zaradený na výcvik branných záloh</w:t>
      </w:r>
      <w:r w:rsidRPr="004C577A">
        <w:rPr>
          <w:rFonts w:ascii="Times New Roman" w:eastAsia="Times New Roman" w:hAnsi="Times New Roman" w:cs="Times New Roman"/>
          <w:sz w:val="24"/>
          <w:szCs w:val="24"/>
          <w:lang w:eastAsia="sk-SK"/>
        </w:rPr>
        <w:t>,</w:t>
      </w:r>
    </w:p>
    <w:p w14:paraId="23B7FBC0" w14:textId="5A6D0EF4" w:rsidR="00D37973" w:rsidRPr="004C577A" w:rsidRDefault="00D37973" w:rsidP="00D37973">
      <w:pPr>
        <w:pStyle w:val="Odsekzoznamu"/>
        <w:numPr>
          <w:ilvl w:val="0"/>
          <w:numId w:val="25"/>
        </w:numPr>
        <w:spacing w:after="0" w:line="240" w:lineRule="auto"/>
        <w:ind w:left="357" w:hanging="357"/>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kontaktné údaje a identifikačné údaje zamestnávateľa</w:t>
      </w:r>
      <w:r w:rsidR="00F64A81" w:rsidRPr="004C577A">
        <w:rPr>
          <w:rFonts w:ascii="Times New Roman" w:eastAsia="Times New Roman" w:hAnsi="Times New Roman" w:cs="Times New Roman"/>
          <w:sz w:val="24"/>
          <w:szCs w:val="24"/>
          <w:lang w:eastAsia="sk-SK"/>
        </w:rPr>
        <w:t xml:space="preserve"> registrovaného občana alebo vojaka ostatných záloh, ktorý má byť zaradený na výcvik branných záloh,</w:t>
      </w:r>
      <w:r w:rsidRPr="004C577A">
        <w:rPr>
          <w:rFonts w:ascii="Times New Roman" w:eastAsia="Times New Roman" w:hAnsi="Times New Roman" w:cs="Times New Roman"/>
          <w:sz w:val="24"/>
          <w:szCs w:val="24"/>
          <w:lang w:eastAsia="sk-SK"/>
        </w:rPr>
        <w:t xml:space="preserve"> a číslo jeho účtu v banke alebo pobočke zahraničnej banky, ktorému patrí náhrada </w:t>
      </w:r>
      <w:r w:rsidR="0012715E" w:rsidRPr="004C577A">
        <w:rPr>
          <w:rFonts w:ascii="Times New Roman" w:eastAsia="Times New Roman" w:hAnsi="Times New Roman" w:cs="Times New Roman"/>
          <w:sz w:val="24"/>
          <w:szCs w:val="24"/>
          <w:lang w:eastAsia="sk-SK"/>
        </w:rPr>
        <w:t>podľa osobitného predpisu</w:t>
      </w:r>
      <w:r w:rsidRPr="004C577A">
        <w:rPr>
          <w:rFonts w:ascii="Times New Roman" w:eastAsia="Times New Roman" w:hAnsi="Times New Roman" w:cs="Times New Roman"/>
          <w:sz w:val="24"/>
          <w:szCs w:val="24"/>
          <w:lang w:eastAsia="sk-SK"/>
        </w:rPr>
        <w:t>,</w:t>
      </w:r>
      <w:r w:rsidR="0012715E" w:rsidRPr="004C577A">
        <w:rPr>
          <w:rFonts w:ascii="Times New Roman" w:eastAsia="Times New Roman" w:hAnsi="Times New Roman" w:cs="Times New Roman"/>
          <w:sz w:val="24"/>
          <w:szCs w:val="24"/>
          <w:vertAlign w:val="superscript"/>
          <w:lang w:eastAsia="sk-SK"/>
        </w:rPr>
        <w:t>2</w:t>
      </w:r>
      <w:r w:rsidR="007E349B" w:rsidRPr="004C577A">
        <w:rPr>
          <w:rFonts w:ascii="Times New Roman" w:eastAsia="Times New Roman" w:hAnsi="Times New Roman" w:cs="Times New Roman"/>
          <w:sz w:val="24"/>
          <w:szCs w:val="24"/>
          <w:vertAlign w:val="superscript"/>
          <w:lang w:eastAsia="sk-SK"/>
        </w:rPr>
        <w:t>3</w:t>
      </w:r>
      <w:r w:rsidR="0012715E" w:rsidRPr="004C577A">
        <w:rPr>
          <w:rFonts w:ascii="Times New Roman" w:eastAsia="Times New Roman" w:hAnsi="Times New Roman" w:cs="Times New Roman"/>
          <w:sz w:val="24"/>
          <w:szCs w:val="24"/>
          <w:lang w:eastAsia="sk-SK"/>
        </w:rPr>
        <w:t>)</w:t>
      </w:r>
      <w:r w:rsidRPr="004C577A">
        <w:rPr>
          <w:rFonts w:ascii="Times New Roman" w:eastAsia="Times New Roman" w:hAnsi="Times New Roman" w:cs="Times New Roman"/>
          <w:sz w:val="24"/>
          <w:szCs w:val="24"/>
          <w:lang w:eastAsia="sk-SK"/>
        </w:rPr>
        <w:t xml:space="preserve"> </w:t>
      </w:r>
    </w:p>
    <w:p w14:paraId="6441C466" w14:textId="77777777" w:rsidR="00D37973" w:rsidRPr="004C577A" w:rsidRDefault="00D37973" w:rsidP="00D37973">
      <w:pPr>
        <w:pStyle w:val="Odsekzoznamu"/>
        <w:numPr>
          <w:ilvl w:val="0"/>
          <w:numId w:val="25"/>
        </w:numPr>
        <w:spacing w:after="0" w:line="240" w:lineRule="auto"/>
        <w:ind w:left="357" w:hanging="357"/>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názov a sídlo vojenského útvaru, pre ktorý bude vojak branných záloh pripravovaný,</w:t>
      </w:r>
    </w:p>
    <w:p w14:paraId="4A185A1E" w14:textId="77777777" w:rsidR="00D37973" w:rsidRPr="004C577A" w:rsidRDefault="00D37973" w:rsidP="00D37973">
      <w:pPr>
        <w:pStyle w:val="Odsekzoznamu"/>
        <w:numPr>
          <w:ilvl w:val="0"/>
          <w:numId w:val="25"/>
        </w:numPr>
        <w:spacing w:after="0" w:line="240" w:lineRule="auto"/>
        <w:ind w:left="357" w:hanging="357"/>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názov funkcie, na ktorú bude vojak branných záloh pripravovaný,</w:t>
      </w:r>
    </w:p>
    <w:p w14:paraId="2345FB4E" w14:textId="77777777" w:rsidR="00D37973" w:rsidRPr="004C577A" w:rsidRDefault="00D37973" w:rsidP="00D37973">
      <w:pPr>
        <w:pStyle w:val="Odsekzoznamu"/>
        <w:numPr>
          <w:ilvl w:val="0"/>
          <w:numId w:val="25"/>
        </w:numPr>
        <w:spacing w:after="0" w:line="240" w:lineRule="auto"/>
        <w:ind w:left="357" w:hanging="357"/>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dobu, na ktorú sa uzatvára,</w:t>
      </w:r>
    </w:p>
    <w:p w14:paraId="4EC6A0F9" w14:textId="77777777" w:rsidR="00D37973" w:rsidRPr="004C577A" w:rsidRDefault="00D37973" w:rsidP="00D37973">
      <w:pPr>
        <w:pStyle w:val="Odsekzoznamu"/>
        <w:numPr>
          <w:ilvl w:val="0"/>
          <w:numId w:val="25"/>
        </w:numPr>
        <w:spacing w:after="0" w:line="240" w:lineRule="auto"/>
        <w:ind w:left="357" w:hanging="357"/>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odmeňovanie,</w:t>
      </w:r>
    </w:p>
    <w:p w14:paraId="351A4ECB" w14:textId="77777777" w:rsidR="00D37973" w:rsidRPr="004C577A" w:rsidRDefault="00D37973" w:rsidP="00D37973">
      <w:pPr>
        <w:pStyle w:val="Odsekzoznamu"/>
        <w:numPr>
          <w:ilvl w:val="0"/>
          <w:numId w:val="25"/>
        </w:numPr>
        <w:spacing w:after="0" w:line="240" w:lineRule="auto"/>
        <w:ind w:left="357" w:hanging="357"/>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naturálne náležitosti.</w:t>
      </w:r>
    </w:p>
    <w:p w14:paraId="4D4D8F85" w14:textId="77777777"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387CFFD" w14:textId="4E4FC643"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11</w:t>
      </w:r>
      <w:r w:rsidRPr="004C577A">
        <w:rPr>
          <w:rFonts w:ascii="Times New Roman" w:eastAsia="Times New Roman" w:hAnsi="Times New Roman" w:cs="Times New Roman"/>
          <w:sz w:val="24"/>
          <w:szCs w:val="24"/>
          <w:lang w:eastAsia="sk-SK"/>
        </w:rPr>
        <w:t>) Súčasťou dohody o výcviku je aj oznámenie o rozsahu výcviku branných záloh, ktorého náležitosti určí služobný predpis.</w:t>
      </w:r>
    </w:p>
    <w:p w14:paraId="7C42DB3F" w14:textId="77777777"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BE204E3" w14:textId="2A76C8DE"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12</w:t>
      </w:r>
      <w:r w:rsidRPr="004C577A">
        <w:rPr>
          <w:rFonts w:ascii="Times New Roman" w:eastAsia="Times New Roman" w:hAnsi="Times New Roman" w:cs="Times New Roman"/>
          <w:sz w:val="24"/>
          <w:szCs w:val="24"/>
          <w:lang w:eastAsia="sk-SK"/>
        </w:rPr>
        <w:t>) Veliteľ vojenského útvaru môže odstúpiť od dohody o výcviku, ak vojak branných záloh</w:t>
      </w:r>
    </w:p>
    <w:p w14:paraId="18E23BD4" w14:textId="77777777" w:rsidR="00D37973" w:rsidRPr="004C577A" w:rsidRDefault="00D37973" w:rsidP="00D37973">
      <w:pPr>
        <w:pStyle w:val="Odsekzoznamu"/>
        <w:numPr>
          <w:ilvl w:val="0"/>
          <w:numId w:val="26"/>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nenastúpi na výcvik alebo sa prestane zúčastňovať na výcviku,</w:t>
      </w:r>
    </w:p>
    <w:p w14:paraId="3A1DF2CE" w14:textId="77777777" w:rsidR="00D37973" w:rsidRPr="004C577A" w:rsidRDefault="00D37973" w:rsidP="00D37973">
      <w:pPr>
        <w:pStyle w:val="Odsekzoznamu"/>
        <w:numPr>
          <w:ilvl w:val="0"/>
          <w:numId w:val="26"/>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závažne alebo opakovane poruší vojenskú disciplínu alebo</w:t>
      </w:r>
    </w:p>
    <w:p w14:paraId="29F8AAEB" w14:textId="77777777" w:rsidR="00D37973" w:rsidRPr="004C577A" w:rsidRDefault="00D37973" w:rsidP="00D37973">
      <w:pPr>
        <w:pStyle w:val="Odsekzoznamu"/>
        <w:numPr>
          <w:ilvl w:val="0"/>
          <w:numId w:val="26"/>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svojím konaním narušil vážnosť ozbrojených síl alebo ohrozil dôveru v ozbrojené sily.</w:t>
      </w:r>
    </w:p>
    <w:p w14:paraId="43C1CA4B" w14:textId="77777777"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C7A7FAD" w14:textId="249026D8"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13</w:t>
      </w:r>
      <w:r w:rsidRPr="004C577A">
        <w:rPr>
          <w:rFonts w:ascii="Times New Roman" w:eastAsia="Times New Roman" w:hAnsi="Times New Roman" w:cs="Times New Roman"/>
          <w:sz w:val="24"/>
          <w:szCs w:val="24"/>
          <w:lang w:eastAsia="sk-SK"/>
        </w:rPr>
        <w:t>) Vojak branných záloh môže od dohody o výcviku odstúpiť aj bez uvedenia dôvodu.</w:t>
      </w:r>
    </w:p>
    <w:p w14:paraId="0281074A" w14:textId="77777777"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B0143AD" w14:textId="387707C3"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14</w:t>
      </w:r>
      <w:r w:rsidRPr="004C577A">
        <w:rPr>
          <w:rFonts w:ascii="Times New Roman" w:eastAsia="Times New Roman" w:hAnsi="Times New Roman" w:cs="Times New Roman"/>
          <w:sz w:val="24"/>
          <w:szCs w:val="24"/>
          <w:lang w:eastAsia="sk-SK"/>
        </w:rPr>
        <w:t>) Odstúpenie od dohody o výcviku podľa odsekov 1</w:t>
      </w:r>
      <w:r w:rsidR="004C577A" w:rsidRPr="004C577A">
        <w:rPr>
          <w:rFonts w:ascii="Times New Roman" w:eastAsia="Times New Roman" w:hAnsi="Times New Roman" w:cs="Times New Roman"/>
          <w:sz w:val="24"/>
          <w:szCs w:val="24"/>
          <w:lang w:eastAsia="sk-SK"/>
        </w:rPr>
        <w:t>2</w:t>
      </w:r>
      <w:r w:rsidRPr="004C577A">
        <w:rPr>
          <w:rFonts w:ascii="Times New Roman" w:eastAsia="Times New Roman" w:hAnsi="Times New Roman" w:cs="Times New Roman"/>
          <w:sz w:val="24"/>
          <w:szCs w:val="24"/>
          <w:lang w:eastAsia="sk-SK"/>
        </w:rPr>
        <w:t xml:space="preserve"> a 1</w:t>
      </w:r>
      <w:r w:rsidR="004C577A" w:rsidRPr="004C577A">
        <w:rPr>
          <w:rFonts w:ascii="Times New Roman" w:eastAsia="Times New Roman" w:hAnsi="Times New Roman" w:cs="Times New Roman"/>
          <w:sz w:val="24"/>
          <w:szCs w:val="24"/>
          <w:lang w:eastAsia="sk-SK"/>
        </w:rPr>
        <w:t>3</w:t>
      </w:r>
      <w:r w:rsidRPr="004C577A">
        <w:rPr>
          <w:rFonts w:ascii="Times New Roman" w:eastAsia="Times New Roman" w:hAnsi="Times New Roman" w:cs="Times New Roman"/>
          <w:sz w:val="24"/>
          <w:szCs w:val="24"/>
          <w:lang w:eastAsia="sk-SK"/>
        </w:rPr>
        <w:t xml:space="preserve"> sa vykoná písomnou formou a</w:t>
      </w:r>
      <w:r w:rsidR="00175565" w:rsidRPr="004C577A">
        <w:rPr>
          <w:rFonts w:ascii="Times New Roman" w:eastAsia="Times New Roman" w:hAnsi="Times New Roman" w:cs="Times New Roman"/>
          <w:sz w:val="24"/>
          <w:szCs w:val="24"/>
          <w:lang w:eastAsia="sk-SK"/>
        </w:rPr>
        <w:t> je účinné</w:t>
      </w:r>
      <w:r w:rsidRPr="004C577A">
        <w:rPr>
          <w:rFonts w:ascii="Times New Roman" w:eastAsia="Times New Roman" w:hAnsi="Times New Roman" w:cs="Times New Roman"/>
          <w:sz w:val="24"/>
          <w:szCs w:val="24"/>
          <w:lang w:eastAsia="sk-SK"/>
        </w:rPr>
        <w:t xml:space="preserve"> jeho doručením veliteľovi vojenského útvaru.</w:t>
      </w:r>
    </w:p>
    <w:p w14:paraId="6A8E1A9D" w14:textId="77777777"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689FF6EA" w14:textId="730877DF"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15</w:t>
      </w:r>
      <w:r w:rsidRPr="004C577A">
        <w:rPr>
          <w:rFonts w:ascii="Times New Roman" w:eastAsia="Times New Roman" w:hAnsi="Times New Roman" w:cs="Times New Roman"/>
          <w:sz w:val="24"/>
          <w:szCs w:val="24"/>
          <w:lang w:eastAsia="sk-SK"/>
        </w:rPr>
        <w:t>) Ak vojak branných záloh od dohody o výcviku odstúpi, dohodu o výcviku môže znova uzatvoriť najskôr po uplynutí štyroch rokov od doručenia odstúpenia podľa odseku 1</w:t>
      </w:r>
      <w:r w:rsidR="004C577A" w:rsidRPr="004C577A">
        <w:rPr>
          <w:rFonts w:ascii="Times New Roman" w:eastAsia="Times New Roman" w:hAnsi="Times New Roman" w:cs="Times New Roman"/>
          <w:sz w:val="24"/>
          <w:szCs w:val="24"/>
          <w:lang w:eastAsia="sk-SK"/>
        </w:rPr>
        <w:t>4</w:t>
      </w:r>
      <w:r w:rsidRPr="004C577A">
        <w:rPr>
          <w:rFonts w:ascii="Times New Roman" w:eastAsia="Times New Roman" w:hAnsi="Times New Roman" w:cs="Times New Roman"/>
          <w:sz w:val="24"/>
          <w:szCs w:val="24"/>
          <w:lang w:eastAsia="sk-SK"/>
        </w:rPr>
        <w:t>.</w:t>
      </w:r>
    </w:p>
    <w:p w14:paraId="5BD04ED7" w14:textId="77777777"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616D7428" w14:textId="76832D05"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16</w:t>
      </w:r>
      <w:r w:rsidRPr="004C577A">
        <w:rPr>
          <w:rFonts w:ascii="Times New Roman" w:eastAsia="Times New Roman" w:hAnsi="Times New Roman" w:cs="Times New Roman"/>
          <w:sz w:val="24"/>
          <w:szCs w:val="24"/>
          <w:lang w:eastAsia="sk-SK"/>
        </w:rPr>
        <w:t>) Dohoda o výcviku zanikne</w:t>
      </w:r>
    </w:p>
    <w:p w14:paraId="3F0E0B82" w14:textId="77777777" w:rsidR="00D37973" w:rsidRPr="004C577A" w:rsidRDefault="00D37973" w:rsidP="00D37973">
      <w:pPr>
        <w:pStyle w:val="Odsekzoznamu"/>
        <w:numPr>
          <w:ilvl w:val="0"/>
          <w:numId w:val="27"/>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uplynutím doby, na ktorú bola uzatvorená,</w:t>
      </w:r>
    </w:p>
    <w:p w14:paraId="18DC4010" w14:textId="77777777" w:rsidR="00D37973" w:rsidRPr="004C577A" w:rsidRDefault="00D37973" w:rsidP="00D37973">
      <w:pPr>
        <w:pStyle w:val="Odsekzoznamu"/>
        <w:numPr>
          <w:ilvl w:val="0"/>
          <w:numId w:val="27"/>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ak vojak branných záloh prestane spĺňať podmienky na zaradenie na výcvik,</w:t>
      </w:r>
    </w:p>
    <w:p w14:paraId="54926460" w14:textId="77777777" w:rsidR="00D37973" w:rsidRPr="004C577A" w:rsidRDefault="00D37973" w:rsidP="00D37973">
      <w:pPr>
        <w:pStyle w:val="Odsekzoznamu"/>
        <w:numPr>
          <w:ilvl w:val="0"/>
          <w:numId w:val="27"/>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 xml:space="preserve">ak bolo vojakovi branných záloh opakovane uložené písomné pokarhanie alebo </w:t>
      </w:r>
    </w:p>
    <w:p w14:paraId="0F21AA6B" w14:textId="175611F2" w:rsidR="00D37973" w:rsidRPr="004C577A" w:rsidRDefault="00D37973" w:rsidP="00D37973">
      <w:pPr>
        <w:pStyle w:val="Odsekzoznamu"/>
        <w:numPr>
          <w:ilvl w:val="0"/>
          <w:numId w:val="27"/>
        </w:numPr>
        <w:spacing w:after="0" w:line="240" w:lineRule="auto"/>
        <w:ind w:left="284" w:hanging="284"/>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lastRenderedPageBreak/>
        <w:t>úmrtím</w:t>
      </w:r>
      <w:r w:rsidR="009E2D5F" w:rsidRPr="004C577A">
        <w:rPr>
          <w:rFonts w:ascii="Times New Roman" w:eastAsia="Times New Roman" w:hAnsi="Times New Roman" w:cs="Times New Roman"/>
          <w:sz w:val="24"/>
          <w:szCs w:val="24"/>
          <w:lang w:eastAsia="sk-SK"/>
        </w:rPr>
        <w:t xml:space="preserve"> vojaka branných záloh</w:t>
      </w:r>
      <w:r w:rsidRPr="004C577A">
        <w:rPr>
          <w:rFonts w:ascii="Times New Roman" w:eastAsia="Times New Roman" w:hAnsi="Times New Roman" w:cs="Times New Roman"/>
          <w:sz w:val="24"/>
          <w:szCs w:val="24"/>
          <w:lang w:eastAsia="sk-SK"/>
        </w:rPr>
        <w:t xml:space="preserve"> </w:t>
      </w:r>
      <w:r w:rsidRPr="004C577A">
        <w:rPr>
          <w:rFonts w:ascii="Times New Roman" w:hAnsi="Times New Roman" w:cs="Times New Roman"/>
          <w:sz w:val="24"/>
          <w:szCs w:val="24"/>
        </w:rPr>
        <w:t xml:space="preserve">alebo </w:t>
      </w:r>
      <w:r w:rsidR="00F25C56" w:rsidRPr="004C577A">
        <w:rPr>
          <w:rFonts w:ascii="Times New Roman" w:hAnsi="Times New Roman" w:cs="Times New Roman"/>
          <w:sz w:val="24"/>
          <w:szCs w:val="24"/>
        </w:rPr>
        <w:t>dňom</w:t>
      </w:r>
      <w:r w:rsidRPr="004C577A">
        <w:rPr>
          <w:rFonts w:ascii="Times New Roman" w:hAnsi="Times New Roman" w:cs="Times New Roman"/>
          <w:sz w:val="24"/>
          <w:szCs w:val="24"/>
        </w:rPr>
        <w:t xml:space="preserve"> nadobudnutia právoplatnosti rozhodnutia, ktorým bol vojak branných záloh vyhlásený za mŕtveho.</w:t>
      </w:r>
      <w:r w:rsidRPr="004C577A">
        <w:rPr>
          <w:rFonts w:ascii="Times New Roman" w:eastAsia="Times New Roman" w:hAnsi="Times New Roman" w:cs="Times New Roman"/>
          <w:sz w:val="24"/>
          <w:szCs w:val="24"/>
          <w:lang w:eastAsia="sk-SK"/>
        </w:rPr>
        <w:t xml:space="preserve"> </w:t>
      </w:r>
    </w:p>
    <w:p w14:paraId="199381CC" w14:textId="77777777"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AE7280E" w14:textId="4440D1BD"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17</w:t>
      </w:r>
      <w:r w:rsidRPr="004C577A">
        <w:rPr>
          <w:rFonts w:ascii="Times New Roman" w:eastAsia="Times New Roman" w:hAnsi="Times New Roman" w:cs="Times New Roman"/>
          <w:sz w:val="24"/>
          <w:szCs w:val="24"/>
          <w:lang w:eastAsia="sk-SK"/>
        </w:rPr>
        <w:t>) Pri zaraďovaní občana do operačných záloh a pohotovostných záloh a pri zaraďovaní na výcvik branných záloh veliteľ vojenského útvaru spolupracuje s okresným úradom v sídle kraja.</w:t>
      </w:r>
    </w:p>
    <w:p w14:paraId="20F87CBA" w14:textId="77777777" w:rsidR="00D37973" w:rsidRPr="004C577A" w:rsidRDefault="00D37973" w:rsidP="00D37973">
      <w:pPr>
        <w:spacing w:after="0" w:line="240" w:lineRule="auto"/>
        <w:jc w:val="both"/>
        <w:rPr>
          <w:rFonts w:ascii="Times New Roman" w:eastAsia="Times New Roman" w:hAnsi="Times New Roman" w:cs="Times New Roman"/>
          <w:sz w:val="24"/>
          <w:szCs w:val="24"/>
          <w:lang w:eastAsia="sk-SK"/>
        </w:rPr>
      </w:pPr>
    </w:p>
    <w:p w14:paraId="77D5A4AA" w14:textId="6BB6CE35" w:rsidR="00D37973" w:rsidRPr="004C577A" w:rsidRDefault="00D37973" w:rsidP="00D37973">
      <w:pPr>
        <w:spacing w:after="0" w:line="240" w:lineRule="auto"/>
        <w:ind w:firstLine="709"/>
        <w:jc w:val="both"/>
        <w:rPr>
          <w:rFonts w:ascii="Times New Roman" w:hAnsi="Times New Roman" w:cs="Times New Roman"/>
          <w:sz w:val="24"/>
          <w:szCs w:val="24"/>
        </w:rPr>
      </w:pPr>
      <w:r w:rsidRPr="004C577A">
        <w:rPr>
          <w:rFonts w:ascii="Times New Roman" w:hAnsi="Times New Roman" w:cs="Times New Roman"/>
          <w:sz w:val="24"/>
          <w:szCs w:val="24"/>
        </w:rPr>
        <w:t>(</w:t>
      </w:r>
      <w:r w:rsidR="004C577A" w:rsidRPr="004C577A">
        <w:rPr>
          <w:rFonts w:ascii="Times New Roman" w:hAnsi="Times New Roman" w:cs="Times New Roman"/>
          <w:sz w:val="24"/>
          <w:szCs w:val="24"/>
        </w:rPr>
        <w:t>18</w:t>
      </w:r>
      <w:r w:rsidRPr="004C577A">
        <w:rPr>
          <w:rFonts w:ascii="Times New Roman" w:hAnsi="Times New Roman" w:cs="Times New Roman"/>
          <w:sz w:val="24"/>
          <w:szCs w:val="24"/>
        </w:rPr>
        <w:t xml:space="preserve">) Vojak operačných záloh a vojak pohotovostných záloh nie je povinný zúčastňovať sa pravidelného cvičenia a plniť úlohy ozbrojených síl, ak veliteľovi vojenského útvaru predloží písomnú žiadosť a potvrdenie lekára alebo rozhodnutie štátneho orgánu </w:t>
      </w:r>
    </w:p>
    <w:p w14:paraId="5A1AF755" w14:textId="22EAA8D7" w:rsidR="00D37973" w:rsidRPr="004C577A" w:rsidRDefault="00D37973" w:rsidP="00D37973">
      <w:pPr>
        <w:pStyle w:val="Odsekzoznamu"/>
        <w:numPr>
          <w:ilvl w:val="1"/>
          <w:numId w:val="28"/>
        </w:numPr>
        <w:spacing w:after="0" w:line="240" w:lineRule="auto"/>
        <w:ind w:left="284" w:hanging="284"/>
        <w:jc w:val="both"/>
        <w:rPr>
          <w:rFonts w:ascii="Times New Roman" w:hAnsi="Times New Roman" w:cs="Times New Roman"/>
          <w:sz w:val="24"/>
          <w:szCs w:val="24"/>
        </w:rPr>
      </w:pPr>
      <w:r w:rsidRPr="004C577A">
        <w:rPr>
          <w:rFonts w:ascii="Times New Roman" w:hAnsi="Times New Roman" w:cs="Times New Roman"/>
          <w:sz w:val="24"/>
          <w:szCs w:val="24"/>
        </w:rPr>
        <w:t xml:space="preserve">z dôvodu dočasnej </w:t>
      </w:r>
      <w:r w:rsidR="00FC3282" w:rsidRPr="004C577A">
        <w:rPr>
          <w:rFonts w:ascii="Times New Roman" w:hAnsi="Times New Roman" w:cs="Times New Roman"/>
          <w:sz w:val="24"/>
          <w:szCs w:val="24"/>
        </w:rPr>
        <w:t>pracovnej neschopnosti</w:t>
      </w:r>
      <w:r w:rsidRPr="004C577A">
        <w:rPr>
          <w:rFonts w:ascii="Times New Roman" w:hAnsi="Times New Roman" w:cs="Times New Roman"/>
          <w:sz w:val="24"/>
          <w:szCs w:val="24"/>
        </w:rPr>
        <w:t xml:space="preserve"> pre chorobu alebo úraz,</w:t>
      </w:r>
    </w:p>
    <w:p w14:paraId="578F4F2B" w14:textId="77777777" w:rsidR="00D37973" w:rsidRPr="004C577A" w:rsidRDefault="00D37973" w:rsidP="00D37973">
      <w:pPr>
        <w:pStyle w:val="Odsekzoznamu"/>
        <w:numPr>
          <w:ilvl w:val="1"/>
          <w:numId w:val="28"/>
        </w:numPr>
        <w:spacing w:after="0" w:line="240" w:lineRule="auto"/>
        <w:ind w:left="284" w:hanging="284"/>
        <w:jc w:val="both"/>
        <w:rPr>
          <w:rFonts w:ascii="Times New Roman" w:hAnsi="Times New Roman" w:cs="Times New Roman"/>
          <w:sz w:val="24"/>
          <w:szCs w:val="24"/>
        </w:rPr>
      </w:pPr>
      <w:r w:rsidRPr="004C577A">
        <w:rPr>
          <w:rFonts w:ascii="Times New Roman" w:hAnsi="Times New Roman" w:cs="Times New Roman"/>
          <w:sz w:val="24"/>
          <w:szCs w:val="24"/>
        </w:rPr>
        <w:t>z dôvodu choroby alebo úrazu blízkej osoby,</w:t>
      </w:r>
      <w:r w:rsidRPr="004C577A">
        <w:rPr>
          <w:rStyle w:val="Odkaznapoznmkupodiarou"/>
          <w:rFonts w:ascii="Times New Roman" w:hAnsi="Times New Roman" w:cs="Times New Roman"/>
          <w:sz w:val="24"/>
          <w:szCs w:val="24"/>
        </w:rPr>
        <w:footnoteReference w:id="25"/>
      </w:r>
      <w:r w:rsidRPr="004C577A">
        <w:rPr>
          <w:rFonts w:ascii="Times New Roman" w:hAnsi="Times New Roman" w:cs="Times New Roman"/>
          <w:sz w:val="24"/>
          <w:szCs w:val="24"/>
        </w:rPr>
        <w:t>) ktorá vyžaduje dlhodobú starostlivosť vojaka operačných záloh alebo vojaka pohotovostných záloh,</w:t>
      </w:r>
    </w:p>
    <w:p w14:paraId="2FDD15EA" w14:textId="77777777" w:rsidR="00D37973" w:rsidRPr="004C577A" w:rsidRDefault="00D37973" w:rsidP="00D37973">
      <w:pPr>
        <w:pStyle w:val="Odsekzoznamu"/>
        <w:numPr>
          <w:ilvl w:val="1"/>
          <w:numId w:val="28"/>
        </w:numPr>
        <w:spacing w:after="0" w:line="240" w:lineRule="auto"/>
        <w:ind w:left="284" w:hanging="284"/>
        <w:jc w:val="both"/>
        <w:rPr>
          <w:rFonts w:ascii="Times New Roman" w:hAnsi="Times New Roman" w:cs="Times New Roman"/>
          <w:sz w:val="24"/>
          <w:szCs w:val="24"/>
        </w:rPr>
      </w:pPr>
      <w:r w:rsidRPr="004C577A">
        <w:rPr>
          <w:rFonts w:ascii="Times New Roman" w:hAnsi="Times New Roman" w:cs="Times New Roman"/>
          <w:sz w:val="24"/>
          <w:szCs w:val="24"/>
        </w:rPr>
        <w:t>z dôvodu nástupu na materskú dovolenku alebo na rodičovskú dovolenku,</w:t>
      </w:r>
    </w:p>
    <w:p w14:paraId="4F9E7E0F" w14:textId="77777777" w:rsidR="00D37973" w:rsidRPr="004C577A" w:rsidRDefault="00D37973" w:rsidP="00D37973">
      <w:pPr>
        <w:pStyle w:val="Odsekzoznamu"/>
        <w:numPr>
          <w:ilvl w:val="1"/>
          <w:numId w:val="28"/>
        </w:numPr>
        <w:spacing w:after="0" w:line="240" w:lineRule="auto"/>
        <w:ind w:left="284" w:hanging="284"/>
        <w:jc w:val="both"/>
        <w:rPr>
          <w:rFonts w:ascii="Times New Roman" w:hAnsi="Times New Roman" w:cs="Times New Roman"/>
          <w:sz w:val="24"/>
          <w:szCs w:val="24"/>
        </w:rPr>
      </w:pPr>
      <w:r w:rsidRPr="004C577A">
        <w:rPr>
          <w:rFonts w:ascii="Times New Roman" w:hAnsi="Times New Roman" w:cs="Times New Roman"/>
          <w:sz w:val="24"/>
          <w:szCs w:val="24"/>
        </w:rPr>
        <w:t>ak je osamelý a trvale sa stará o dieťa mladšie ako 15 rokov.</w:t>
      </w:r>
    </w:p>
    <w:p w14:paraId="0E56ED4E" w14:textId="77777777" w:rsidR="00D37973" w:rsidRPr="004C577A" w:rsidRDefault="00D37973" w:rsidP="00D37973">
      <w:pPr>
        <w:spacing w:after="0" w:line="240" w:lineRule="auto"/>
        <w:ind w:firstLine="709"/>
        <w:jc w:val="both"/>
        <w:rPr>
          <w:rFonts w:ascii="Times New Roman" w:hAnsi="Times New Roman" w:cs="Times New Roman"/>
          <w:sz w:val="24"/>
          <w:szCs w:val="24"/>
        </w:rPr>
      </w:pPr>
    </w:p>
    <w:p w14:paraId="37DA735F" w14:textId="6768B95B"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hAnsi="Times New Roman" w:cs="Times New Roman"/>
          <w:sz w:val="24"/>
          <w:szCs w:val="24"/>
        </w:rPr>
        <w:t>(</w:t>
      </w:r>
      <w:r w:rsidR="004C577A" w:rsidRPr="004C577A">
        <w:rPr>
          <w:rFonts w:ascii="Times New Roman" w:hAnsi="Times New Roman" w:cs="Times New Roman"/>
          <w:sz w:val="24"/>
          <w:szCs w:val="24"/>
        </w:rPr>
        <w:t>19</w:t>
      </w:r>
      <w:r w:rsidRPr="004C577A">
        <w:rPr>
          <w:rFonts w:ascii="Times New Roman" w:hAnsi="Times New Roman" w:cs="Times New Roman"/>
          <w:sz w:val="24"/>
          <w:szCs w:val="24"/>
        </w:rPr>
        <w:t>) Ak vojačka operačných záloh alebo vojačka pohotovostných záloh predloží veliteľovi vojenského útvaru potvrdenie o jej tehotenstve, nie je povinná zúčastňovať sa pravidelného cvičenia a plniť úlohy ozbrojených síl</w:t>
      </w:r>
      <w:r w:rsidRPr="004C577A">
        <w:rPr>
          <w:rFonts w:ascii="Times New Roman" w:eastAsia="Times New Roman" w:hAnsi="Times New Roman" w:cs="Times New Roman"/>
          <w:sz w:val="24"/>
          <w:szCs w:val="24"/>
          <w:lang w:eastAsia="sk-SK"/>
        </w:rPr>
        <w:t>.</w:t>
      </w:r>
    </w:p>
    <w:p w14:paraId="5288D987" w14:textId="77777777"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670DFDF6" w14:textId="35EB535C"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20</w:t>
      </w:r>
      <w:r w:rsidRPr="004C577A">
        <w:rPr>
          <w:rFonts w:ascii="Times New Roman" w:eastAsia="Times New Roman" w:hAnsi="Times New Roman" w:cs="Times New Roman"/>
          <w:sz w:val="24"/>
          <w:szCs w:val="24"/>
          <w:lang w:eastAsia="sk-SK"/>
        </w:rPr>
        <w:t>) Vojak operačných záloh</w:t>
      </w:r>
      <w:r w:rsidR="00D30391" w:rsidRPr="004C577A">
        <w:rPr>
          <w:rFonts w:ascii="Times New Roman" w:eastAsia="Times New Roman" w:hAnsi="Times New Roman" w:cs="Times New Roman"/>
          <w:sz w:val="24"/>
          <w:szCs w:val="24"/>
          <w:lang w:eastAsia="sk-SK"/>
        </w:rPr>
        <w:t xml:space="preserve"> a</w:t>
      </w:r>
      <w:r w:rsidRPr="004C577A">
        <w:rPr>
          <w:rFonts w:ascii="Times New Roman" w:eastAsia="Times New Roman" w:hAnsi="Times New Roman" w:cs="Times New Roman"/>
          <w:sz w:val="24"/>
          <w:szCs w:val="24"/>
          <w:lang w:eastAsia="sk-SK"/>
        </w:rPr>
        <w:t> vojak pohotovostných záloh nie sú povinní zúčastňovať sa pravidelného cvičenia a plniť úlohy ozbrojených síl najviac po dobu 12 mesiacov odo dňa nasledujúceho po dni predloženia písomnej žiadosti</w:t>
      </w:r>
      <w:r w:rsidRPr="004C577A">
        <w:rPr>
          <w:rFonts w:ascii="Times New Roman" w:hAnsi="Times New Roman" w:cs="Times New Roman"/>
          <w:sz w:val="24"/>
          <w:szCs w:val="24"/>
        </w:rPr>
        <w:t xml:space="preserve"> </w:t>
      </w:r>
      <w:r w:rsidRPr="004C577A">
        <w:rPr>
          <w:rFonts w:ascii="Times New Roman" w:eastAsia="Times New Roman" w:hAnsi="Times New Roman" w:cs="Times New Roman"/>
          <w:sz w:val="24"/>
          <w:szCs w:val="24"/>
          <w:lang w:eastAsia="sk-SK"/>
        </w:rPr>
        <w:t>a potvrdenia lekára alebo rozhodnutia štátneho orgánu podľa odseku 1</w:t>
      </w:r>
      <w:r w:rsidR="004C577A" w:rsidRPr="004C577A">
        <w:rPr>
          <w:rFonts w:ascii="Times New Roman" w:eastAsia="Times New Roman" w:hAnsi="Times New Roman" w:cs="Times New Roman"/>
          <w:sz w:val="24"/>
          <w:szCs w:val="24"/>
          <w:lang w:eastAsia="sk-SK"/>
        </w:rPr>
        <w:t>8</w:t>
      </w:r>
      <w:r w:rsidRPr="004C577A">
        <w:rPr>
          <w:rFonts w:ascii="Times New Roman" w:eastAsia="Times New Roman" w:hAnsi="Times New Roman" w:cs="Times New Roman"/>
          <w:sz w:val="24"/>
          <w:szCs w:val="24"/>
          <w:lang w:eastAsia="sk-SK"/>
        </w:rPr>
        <w:t xml:space="preserve"> alebo potvrdenia o tehotenstve podľa odseku 1</w:t>
      </w:r>
      <w:r w:rsidR="004C577A" w:rsidRPr="004C577A">
        <w:rPr>
          <w:rFonts w:ascii="Times New Roman" w:eastAsia="Times New Roman" w:hAnsi="Times New Roman" w:cs="Times New Roman"/>
          <w:sz w:val="24"/>
          <w:szCs w:val="24"/>
          <w:lang w:eastAsia="sk-SK"/>
        </w:rPr>
        <w:t>9</w:t>
      </w:r>
      <w:r w:rsidRPr="004C577A">
        <w:rPr>
          <w:rFonts w:ascii="Times New Roman" w:eastAsia="Times New Roman" w:hAnsi="Times New Roman" w:cs="Times New Roman"/>
          <w:sz w:val="24"/>
          <w:szCs w:val="24"/>
          <w:lang w:eastAsia="sk-SK"/>
        </w:rPr>
        <w:t>.</w:t>
      </w:r>
    </w:p>
    <w:p w14:paraId="1ED4B21E" w14:textId="77777777"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60C1E404" w14:textId="6D0F2D6D"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eastAsia="Times New Roman" w:hAnsi="Times New Roman" w:cs="Times New Roman"/>
          <w:sz w:val="24"/>
          <w:szCs w:val="24"/>
          <w:lang w:eastAsia="sk-SK"/>
        </w:rPr>
        <w:t>(</w:t>
      </w:r>
      <w:r w:rsidR="004C577A" w:rsidRPr="004C577A">
        <w:rPr>
          <w:rFonts w:ascii="Times New Roman" w:eastAsia="Times New Roman" w:hAnsi="Times New Roman" w:cs="Times New Roman"/>
          <w:sz w:val="24"/>
          <w:szCs w:val="24"/>
          <w:lang w:eastAsia="sk-SK"/>
        </w:rPr>
        <w:t>21</w:t>
      </w:r>
      <w:r w:rsidRPr="004C577A">
        <w:rPr>
          <w:rFonts w:ascii="Times New Roman" w:eastAsia="Times New Roman" w:hAnsi="Times New Roman" w:cs="Times New Roman"/>
          <w:sz w:val="24"/>
          <w:szCs w:val="24"/>
          <w:lang w:eastAsia="sk-SK"/>
        </w:rPr>
        <w:t xml:space="preserve">) O lehote podľa odseku </w:t>
      </w:r>
      <w:r w:rsidR="004C577A" w:rsidRPr="004C577A">
        <w:rPr>
          <w:rFonts w:ascii="Times New Roman" w:eastAsia="Times New Roman" w:hAnsi="Times New Roman" w:cs="Times New Roman"/>
          <w:sz w:val="24"/>
          <w:szCs w:val="24"/>
          <w:lang w:eastAsia="sk-SK"/>
        </w:rPr>
        <w:t>20</w:t>
      </w:r>
      <w:r w:rsidRPr="004C577A">
        <w:rPr>
          <w:rFonts w:ascii="Times New Roman" w:eastAsia="Times New Roman" w:hAnsi="Times New Roman" w:cs="Times New Roman"/>
          <w:sz w:val="24"/>
          <w:szCs w:val="24"/>
          <w:lang w:eastAsia="sk-SK"/>
        </w:rPr>
        <w:t xml:space="preserve"> veliteľ vojenského útvaru upovedomí vojaka operačných záloh</w:t>
      </w:r>
      <w:r w:rsidR="00C61AFA" w:rsidRPr="004C577A">
        <w:rPr>
          <w:rFonts w:ascii="Times New Roman" w:eastAsia="Times New Roman" w:hAnsi="Times New Roman" w:cs="Times New Roman"/>
          <w:sz w:val="24"/>
          <w:szCs w:val="24"/>
          <w:lang w:eastAsia="sk-SK"/>
        </w:rPr>
        <w:t xml:space="preserve"> a</w:t>
      </w:r>
      <w:r w:rsidRPr="004C577A">
        <w:rPr>
          <w:rFonts w:ascii="Times New Roman" w:eastAsia="Times New Roman" w:hAnsi="Times New Roman" w:cs="Times New Roman"/>
          <w:sz w:val="24"/>
          <w:szCs w:val="24"/>
          <w:lang w:eastAsia="sk-SK"/>
        </w:rPr>
        <w:t xml:space="preserve"> vojaka pohotovostných záloh zaslaním písomného oznámenia.</w:t>
      </w:r>
    </w:p>
    <w:p w14:paraId="0955535C" w14:textId="77777777" w:rsidR="00D37973" w:rsidRPr="004C577A" w:rsidRDefault="00D37973" w:rsidP="00D37973">
      <w:pPr>
        <w:spacing w:after="0" w:line="240" w:lineRule="auto"/>
        <w:jc w:val="both"/>
        <w:rPr>
          <w:rFonts w:ascii="Times New Roman" w:hAnsi="Times New Roman" w:cs="Times New Roman"/>
          <w:sz w:val="24"/>
          <w:szCs w:val="24"/>
          <w:highlight w:val="yellow"/>
        </w:rPr>
      </w:pPr>
    </w:p>
    <w:p w14:paraId="296BA519" w14:textId="6575DBC5" w:rsidR="00D37973" w:rsidRPr="004C577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C577A">
        <w:rPr>
          <w:rFonts w:ascii="Times New Roman" w:hAnsi="Times New Roman" w:cs="Times New Roman"/>
          <w:sz w:val="24"/>
          <w:szCs w:val="24"/>
        </w:rPr>
        <w:t>(</w:t>
      </w:r>
      <w:r w:rsidR="004C577A" w:rsidRPr="004C577A">
        <w:rPr>
          <w:rFonts w:ascii="Times New Roman" w:hAnsi="Times New Roman" w:cs="Times New Roman"/>
          <w:sz w:val="24"/>
          <w:szCs w:val="24"/>
        </w:rPr>
        <w:t>22</w:t>
      </w:r>
      <w:r w:rsidRPr="004C577A">
        <w:rPr>
          <w:rFonts w:ascii="Times New Roman" w:hAnsi="Times New Roman" w:cs="Times New Roman"/>
          <w:sz w:val="24"/>
          <w:szCs w:val="24"/>
        </w:rPr>
        <w:t>) Podrobnosti o postupe podľa odsekov 1</w:t>
      </w:r>
      <w:r w:rsidR="004C577A" w:rsidRPr="004C577A">
        <w:rPr>
          <w:rFonts w:ascii="Times New Roman" w:hAnsi="Times New Roman" w:cs="Times New Roman"/>
          <w:sz w:val="24"/>
          <w:szCs w:val="24"/>
        </w:rPr>
        <w:t>8</w:t>
      </w:r>
      <w:r w:rsidRPr="004C577A">
        <w:rPr>
          <w:rFonts w:ascii="Times New Roman" w:hAnsi="Times New Roman" w:cs="Times New Roman"/>
          <w:sz w:val="24"/>
          <w:szCs w:val="24"/>
        </w:rPr>
        <w:t xml:space="preserve"> a 1</w:t>
      </w:r>
      <w:r w:rsidR="004C577A" w:rsidRPr="004C577A">
        <w:rPr>
          <w:rFonts w:ascii="Times New Roman" w:hAnsi="Times New Roman" w:cs="Times New Roman"/>
          <w:sz w:val="24"/>
          <w:szCs w:val="24"/>
        </w:rPr>
        <w:t>9</w:t>
      </w:r>
      <w:r w:rsidRPr="004C577A">
        <w:rPr>
          <w:rFonts w:ascii="Times New Roman" w:hAnsi="Times New Roman" w:cs="Times New Roman"/>
          <w:sz w:val="24"/>
          <w:szCs w:val="24"/>
        </w:rPr>
        <w:t xml:space="preserve"> a náležitostiach oznámenia podľa odseku </w:t>
      </w:r>
      <w:r w:rsidR="004C577A" w:rsidRPr="004C577A">
        <w:rPr>
          <w:rFonts w:ascii="Times New Roman" w:hAnsi="Times New Roman" w:cs="Times New Roman"/>
          <w:sz w:val="24"/>
          <w:szCs w:val="24"/>
        </w:rPr>
        <w:t>20</w:t>
      </w:r>
      <w:r w:rsidRPr="004C577A">
        <w:rPr>
          <w:rFonts w:ascii="Times New Roman" w:hAnsi="Times New Roman" w:cs="Times New Roman"/>
          <w:sz w:val="24"/>
          <w:szCs w:val="24"/>
        </w:rPr>
        <w:t xml:space="preserve"> upraví služobný predpis.</w:t>
      </w:r>
    </w:p>
    <w:p w14:paraId="21A97E29" w14:textId="77777777" w:rsidR="00D37973" w:rsidRPr="00A45436" w:rsidRDefault="00D37973" w:rsidP="00D37973">
      <w:pPr>
        <w:spacing w:after="0" w:line="240" w:lineRule="auto"/>
        <w:ind w:firstLine="709"/>
        <w:jc w:val="both"/>
        <w:rPr>
          <w:rFonts w:ascii="Times New Roman" w:hAnsi="Times New Roman" w:cs="Times New Roman"/>
          <w:color w:val="00B050"/>
          <w:sz w:val="24"/>
          <w:szCs w:val="24"/>
        </w:rPr>
      </w:pPr>
    </w:p>
    <w:p w14:paraId="7E59A8B5" w14:textId="77777777" w:rsidR="00D37973" w:rsidRPr="00D35ECD" w:rsidRDefault="00D37973" w:rsidP="00D37973">
      <w:pPr>
        <w:spacing w:after="0" w:line="240" w:lineRule="auto"/>
        <w:jc w:val="center"/>
        <w:rPr>
          <w:rFonts w:ascii="Times New Roman" w:eastAsia="Times New Roman" w:hAnsi="Times New Roman" w:cs="Times New Roman"/>
          <w:b/>
          <w:sz w:val="24"/>
          <w:szCs w:val="24"/>
          <w:lang w:eastAsia="sk-SK"/>
        </w:rPr>
      </w:pPr>
      <w:r w:rsidRPr="00D35ECD">
        <w:rPr>
          <w:rFonts w:ascii="Times New Roman" w:eastAsia="Times New Roman" w:hAnsi="Times New Roman" w:cs="Times New Roman"/>
          <w:b/>
          <w:sz w:val="24"/>
          <w:szCs w:val="24"/>
          <w:lang w:eastAsia="sk-SK"/>
        </w:rPr>
        <w:t>§ 10</w:t>
      </w:r>
    </w:p>
    <w:p w14:paraId="50AA2256" w14:textId="77777777" w:rsidR="00D37973" w:rsidRPr="00D35ECD" w:rsidRDefault="00D37973" w:rsidP="00D37973">
      <w:pPr>
        <w:spacing w:after="0" w:line="240" w:lineRule="auto"/>
        <w:jc w:val="center"/>
        <w:rPr>
          <w:rFonts w:ascii="Times New Roman" w:eastAsia="Times New Roman" w:hAnsi="Times New Roman" w:cs="Times New Roman"/>
          <w:b/>
          <w:sz w:val="24"/>
          <w:szCs w:val="24"/>
          <w:lang w:eastAsia="sk-SK"/>
        </w:rPr>
      </w:pPr>
      <w:r w:rsidRPr="00D35ECD">
        <w:rPr>
          <w:rFonts w:ascii="Times New Roman" w:eastAsia="Times New Roman" w:hAnsi="Times New Roman" w:cs="Times New Roman"/>
          <w:b/>
          <w:sz w:val="24"/>
          <w:szCs w:val="24"/>
          <w:lang w:eastAsia="sk-SK"/>
        </w:rPr>
        <w:t>Register vojakov v zálohe</w:t>
      </w:r>
    </w:p>
    <w:p w14:paraId="29F41D60" w14:textId="77777777" w:rsidR="00D37973" w:rsidRPr="00A45436" w:rsidRDefault="00D37973" w:rsidP="00D37973">
      <w:pPr>
        <w:spacing w:after="0" w:line="240" w:lineRule="auto"/>
        <w:rPr>
          <w:rFonts w:ascii="Times New Roman" w:eastAsia="Times New Roman" w:hAnsi="Times New Roman" w:cs="Times New Roman"/>
          <w:b/>
          <w:sz w:val="24"/>
          <w:szCs w:val="24"/>
          <w:lang w:eastAsia="sk-SK"/>
        </w:rPr>
      </w:pPr>
    </w:p>
    <w:p w14:paraId="1517C771" w14:textId="77777777" w:rsidR="00D37973" w:rsidRPr="00D35ECD"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 Register vojakov v zálohe je súhrnom údajov o vojakoch operačných záloh, vojakoch pohotovostných záloh, vojakoch branných záloh a vojako</w:t>
      </w:r>
      <w:r>
        <w:rPr>
          <w:rFonts w:ascii="Times New Roman" w:eastAsia="Times New Roman" w:hAnsi="Times New Roman" w:cs="Times New Roman"/>
          <w:sz w:val="24"/>
          <w:szCs w:val="24"/>
          <w:lang w:eastAsia="sk-SK"/>
        </w:rPr>
        <w:t>ch</w:t>
      </w:r>
      <w:r w:rsidRPr="00D35ECD">
        <w:rPr>
          <w:rFonts w:ascii="Times New Roman" w:eastAsia="Times New Roman" w:hAnsi="Times New Roman" w:cs="Times New Roman"/>
          <w:sz w:val="24"/>
          <w:szCs w:val="24"/>
          <w:lang w:eastAsia="sk-SK"/>
        </w:rPr>
        <w:t xml:space="preserve"> ostatných záloh vedených v rozsahu ustanovenom týmto zákonom </w:t>
      </w:r>
      <w:r w:rsidRPr="00FC72A7">
        <w:rPr>
          <w:rFonts w:ascii="Times New Roman" w:eastAsia="Times New Roman" w:hAnsi="Times New Roman" w:cs="Times New Roman"/>
          <w:sz w:val="24"/>
          <w:szCs w:val="24"/>
          <w:lang w:eastAsia="sk-SK"/>
        </w:rPr>
        <w:t>vojenským útvarom</w:t>
      </w:r>
      <w:r w:rsidRPr="00D35ECD">
        <w:rPr>
          <w:rFonts w:ascii="Times New Roman" w:eastAsia="Times New Roman" w:hAnsi="Times New Roman" w:cs="Times New Roman"/>
          <w:sz w:val="24"/>
          <w:szCs w:val="24"/>
          <w:lang w:eastAsia="sk-SK"/>
        </w:rPr>
        <w:t xml:space="preserve"> a okresným úradom v sídle kraja.</w:t>
      </w:r>
    </w:p>
    <w:p w14:paraId="4C4AEC2D"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7153680A" w14:textId="77777777" w:rsidR="00D37973" w:rsidRPr="00D35ECD"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(2) Veliteľ vojenského útvaru vedie osobný spis vojakov operačných záloh, vojakov pohotovostných záloh a vojakov branných záloh.</w:t>
      </w:r>
    </w:p>
    <w:p w14:paraId="27CB44D7"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3C1CB3AA" w14:textId="77777777" w:rsidR="00D37973" w:rsidRPr="00D35ECD"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(3) Okresný úrad v sídle kraja vedie osobnú kartu vojakov operačných záloh, vojakov pohotovostných záloh, vojakov branných záloh a vojakov ostatných záloh.</w:t>
      </w:r>
    </w:p>
    <w:p w14:paraId="34254624" w14:textId="77777777" w:rsidR="00D37973" w:rsidRPr="00A45436" w:rsidRDefault="00D37973" w:rsidP="00D37973">
      <w:pPr>
        <w:spacing w:after="0" w:line="240" w:lineRule="auto"/>
        <w:ind w:firstLine="567"/>
        <w:jc w:val="both"/>
        <w:rPr>
          <w:rFonts w:ascii="Times New Roman" w:eastAsia="Times New Roman" w:hAnsi="Times New Roman" w:cs="Times New Roman"/>
          <w:color w:val="00B050"/>
          <w:sz w:val="24"/>
          <w:szCs w:val="24"/>
          <w:lang w:eastAsia="sk-SK"/>
        </w:rPr>
      </w:pPr>
    </w:p>
    <w:p w14:paraId="1500B490" w14:textId="77777777" w:rsidR="00D37973" w:rsidRPr="000B4359"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0B4359">
        <w:rPr>
          <w:rFonts w:ascii="Times New Roman" w:eastAsia="Times New Roman" w:hAnsi="Times New Roman" w:cs="Times New Roman"/>
          <w:sz w:val="24"/>
          <w:szCs w:val="24"/>
          <w:lang w:eastAsia="sk-SK"/>
        </w:rPr>
        <w:t xml:space="preserve">(4) Osobný spis obsahuje </w:t>
      </w:r>
    </w:p>
    <w:p w14:paraId="571BB7DA" w14:textId="77777777" w:rsidR="00D37973" w:rsidRPr="000B4359" w:rsidRDefault="00D37973" w:rsidP="00D37973">
      <w:pPr>
        <w:pStyle w:val="Odsekzoznamu"/>
        <w:numPr>
          <w:ilvl w:val="0"/>
          <w:numId w:val="19"/>
        </w:numPr>
        <w:spacing w:after="0" w:line="240" w:lineRule="auto"/>
        <w:ind w:left="284" w:hanging="284"/>
        <w:jc w:val="both"/>
        <w:rPr>
          <w:rFonts w:ascii="Times New Roman" w:eastAsia="Times New Roman" w:hAnsi="Times New Roman" w:cs="Times New Roman"/>
          <w:sz w:val="24"/>
          <w:szCs w:val="24"/>
          <w:lang w:eastAsia="sk-SK"/>
        </w:rPr>
      </w:pPr>
      <w:r w:rsidRPr="000B4359">
        <w:rPr>
          <w:rFonts w:ascii="Times New Roman" w:eastAsia="Times New Roman" w:hAnsi="Times New Roman" w:cs="Times New Roman"/>
          <w:sz w:val="24"/>
          <w:szCs w:val="24"/>
          <w:lang w:eastAsia="sk-SK"/>
        </w:rPr>
        <w:t>žiadosť o zaradenie do operačných záloh</w:t>
      </w:r>
      <w:r>
        <w:rPr>
          <w:rFonts w:ascii="Times New Roman" w:eastAsia="Times New Roman" w:hAnsi="Times New Roman" w:cs="Times New Roman"/>
          <w:sz w:val="24"/>
          <w:szCs w:val="24"/>
          <w:lang w:eastAsia="sk-SK"/>
        </w:rPr>
        <w:t>,</w:t>
      </w:r>
      <w:r w:rsidRPr="000B4359">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žiadosť o zaradenie do pohotovostných </w:t>
      </w:r>
      <w:r w:rsidRPr="000B4359">
        <w:rPr>
          <w:rFonts w:ascii="Times New Roman" w:eastAsia="Times New Roman" w:hAnsi="Times New Roman" w:cs="Times New Roman"/>
          <w:sz w:val="24"/>
          <w:szCs w:val="24"/>
          <w:lang w:eastAsia="sk-SK"/>
        </w:rPr>
        <w:t xml:space="preserve">záloh alebo žiadosť o zaradenie na výcvik branných záloh, </w:t>
      </w:r>
    </w:p>
    <w:p w14:paraId="5D69013B" w14:textId="5EE44779" w:rsidR="00D37973" w:rsidRPr="000B4359" w:rsidRDefault="00946D71" w:rsidP="00D37973">
      <w:pPr>
        <w:pStyle w:val="Odsekzoznamu"/>
        <w:numPr>
          <w:ilvl w:val="0"/>
          <w:numId w:val="19"/>
        </w:num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doklady preukazujúce skutočnosti</w:t>
      </w:r>
      <w:r w:rsidR="00D37973" w:rsidRPr="000B4359">
        <w:rPr>
          <w:rFonts w:ascii="Times New Roman" w:eastAsia="Times New Roman" w:hAnsi="Times New Roman" w:cs="Times New Roman"/>
          <w:sz w:val="24"/>
          <w:szCs w:val="24"/>
          <w:lang w:eastAsia="sk-SK"/>
        </w:rPr>
        <w:t xml:space="preserve"> podľa § 8 ods. 1 až </w:t>
      </w:r>
      <w:r w:rsidR="00D37973">
        <w:rPr>
          <w:rFonts w:ascii="Times New Roman" w:eastAsia="Times New Roman" w:hAnsi="Times New Roman" w:cs="Times New Roman"/>
          <w:sz w:val="24"/>
          <w:szCs w:val="24"/>
          <w:lang w:eastAsia="sk-SK"/>
        </w:rPr>
        <w:t>7 a § 11 ods. 7 a 8</w:t>
      </w:r>
      <w:r w:rsidR="00D37973" w:rsidRPr="000B4359">
        <w:rPr>
          <w:rFonts w:ascii="Times New Roman" w:eastAsia="Times New Roman" w:hAnsi="Times New Roman" w:cs="Times New Roman"/>
          <w:sz w:val="24"/>
          <w:szCs w:val="24"/>
          <w:lang w:eastAsia="sk-SK"/>
        </w:rPr>
        <w:t>,</w:t>
      </w:r>
    </w:p>
    <w:p w14:paraId="206128E0" w14:textId="77777777" w:rsidR="00D37973" w:rsidRPr="000B4359" w:rsidRDefault="00D37973" w:rsidP="00D37973">
      <w:pPr>
        <w:pStyle w:val="Odsekzoznamu"/>
        <w:numPr>
          <w:ilvl w:val="0"/>
          <w:numId w:val="19"/>
        </w:numPr>
        <w:spacing w:after="0" w:line="240" w:lineRule="auto"/>
        <w:ind w:left="284" w:hanging="284"/>
        <w:jc w:val="both"/>
        <w:rPr>
          <w:rFonts w:ascii="Times New Roman" w:eastAsia="Times New Roman" w:hAnsi="Times New Roman" w:cs="Times New Roman"/>
          <w:sz w:val="24"/>
          <w:szCs w:val="24"/>
          <w:lang w:eastAsia="sk-SK"/>
        </w:rPr>
      </w:pPr>
      <w:r w:rsidRPr="000B4359">
        <w:rPr>
          <w:rFonts w:ascii="Times New Roman" w:eastAsia="Times New Roman" w:hAnsi="Times New Roman" w:cs="Times New Roman"/>
          <w:sz w:val="24"/>
          <w:szCs w:val="24"/>
          <w:lang w:eastAsia="sk-SK"/>
        </w:rPr>
        <w:t>dohodu o zaradení alebo dohodu o výcviku,</w:t>
      </w:r>
    </w:p>
    <w:p w14:paraId="4A69D731" w14:textId="1124C9CE" w:rsidR="00D37973" w:rsidRPr="000B4359" w:rsidRDefault="00D37973" w:rsidP="00D37973">
      <w:pPr>
        <w:pStyle w:val="Odsekzoznamu"/>
        <w:numPr>
          <w:ilvl w:val="0"/>
          <w:numId w:val="19"/>
        </w:numPr>
        <w:spacing w:after="0" w:line="240" w:lineRule="auto"/>
        <w:ind w:left="284" w:hanging="284"/>
        <w:jc w:val="both"/>
        <w:rPr>
          <w:rFonts w:ascii="Times New Roman" w:eastAsia="Times New Roman" w:hAnsi="Times New Roman" w:cs="Times New Roman"/>
          <w:sz w:val="24"/>
          <w:szCs w:val="24"/>
          <w:lang w:eastAsia="sk-SK"/>
        </w:rPr>
      </w:pPr>
      <w:r w:rsidRPr="000B4359">
        <w:rPr>
          <w:rFonts w:ascii="Times New Roman" w:eastAsia="Times New Roman" w:hAnsi="Times New Roman" w:cs="Times New Roman"/>
          <w:sz w:val="24"/>
          <w:szCs w:val="24"/>
          <w:lang w:eastAsia="sk-SK"/>
        </w:rPr>
        <w:t>personálny rozkaz vrátane oznámenia o</w:t>
      </w:r>
      <w:r w:rsidR="005C78D4">
        <w:rPr>
          <w:rFonts w:ascii="Times New Roman" w:eastAsia="Times New Roman" w:hAnsi="Times New Roman" w:cs="Times New Roman"/>
          <w:sz w:val="24"/>
          <w:szCs w:val="24"/>
          <w:lang w:eastAsia="sk-SK"/>
        </w:rPr>
        <w:t> </w:t>
      </w:r>
      <w:r w:rsidRPr="000B4359">
        <w:rPr>
          <w:rFonts w:ascii="Times New Roman" w:eastAsia="Times New Roman" w:hAnsi="Times New Roman" w:cs="Times New Roman"/>
          <w:sz w:val="24"/>
          <w:szCs w:val="24"/>
          <w:lang w:eastAsia="sk-SK"/>
        </w:rPr>
        <w:t>zaradení</w:t>
      </w:r>
      <w:r w:rsidR="005C78D4">
        <w:rPr>
          <w:rFonts w:ascii="Times New Roman" w:eastAsia="Times New Roman" w:hAnsi="Times New Roman" w:cs="Times New Roman"/>
          <w:sz w:val="24"/>
          <w:szCs w:val="24"/>
          <w:lang w:eastAsia="sk-SK"/>
        </w:rPr>
        <w:t xml:space="preserve"> do operačných záloh</w:t>
      </w:r>
      <w:r w:rsidRPr="000B4359">
        <w:rPr>
          <w:rFonts w:ascii="Times New Roman" w:eastAsia="Times New Roman" w:hAnsi="Times New Roman" w:cs="Times New Roman"/>
          <w:sz w:val="24"/>
          <w:szCs w:val="24"/>
          <w:lang w:eastAsia="sk-SK"/>
        </w:rPr>
        <w:t xml:space="preserve"> podľa § 4 ods. 3,</w:t>
      </w:r>
    </w:p>
    <w:p w14:paraId="59714705" w14:textId="77777777" w:rsidR="00D37973" w:rsidRPr="000B4359" w:rsidRDefault="00D37973" w:rsidP="00D37973">
      <w:pPr>
        <w:pStyle w:val="Odsekzoznamu"/>
        <w:numPr>
          <w:ilvl w:val="0"/>
          <w:numId w:val="19"/>
        </w:numPr>
        <w:spacing w:after="0" w:line="240" w:lineRule="auto"/>
        <w:ind w:left="284" w:hanging="284"/>
        <w:jc w:val="both"/>
        <w:rPr>
          <w:rFonts w:ascii="Times New Roman" w:eastAsia="Times New Roman" w:hAnsi="Times New Roman" w:cs="Times New Roman"/>
          <w:sz w:val="24"/>
          <w:szCs w:val="24"/>
          <w:lang w:eastAsia="sk-SK"/>
        </w:rPr>
      </w:pPr>
      <w:r w:rsidRPr="000B4359">
        <w:rPr>
          <w:rFonts w:ascii="Times New Roman" w:eastAsia="Times New Roman" w:hAnsi="Times New Roman" w:cs="Times New Roman"/>
          <w:sz w:val="24"/>
          <w:szCs w:val="24"/>
          <w:lang w:eastAsia="sk-SK"/>
        </w:rPr>
        <w:t>písomnosti, ktoré súvisia s pravidelným cvičením operačných záloh a pohotovostných záloh, výcvikom branných záloh a plnením úloh ozbrojených síl.</w:t>
      </w:r>
    </w:p>
    <w:p w14:paraId="69BE6AF2" w14:textId="77777777" w:rsidR="00D37973" w:rsidRPr="00A45436" w:rsidRDefault="00D37973" w:rsidP="00D37973">
      <w:pPr>
        <w:pStyle w:val="Odsekzoznamu"/>
        <w:spacing w:after="0" w:line="240" w:lineRule="auto"/>
        <w:ind w:left="284"/>
        <w:jc w:val="both"/>
        <w:rPr>
          <w:rFonts w:ascii="Times New Roman" w:eastAsia="Times New Roman" w:hAnsi="Times New Roman" w:cs="Times New Roman"/>
          <w:sz w:val="24"/>
          <w:szCs w:val="24"/>
          <w:lang w:eastAsia="sk-SK"/>
        </w:rPr>
      </w:pPr>
    </w:p>
    <w:p w14:paraId="4919C7D7" w14:textId="58C3311B" w:rsidR="00D37973" w:rsidRPr="00D35EC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5</w:t>
      </w:r>
      <w:r w:rsidRPr="00D35ECD">
        <w:rPr>
          <w:rFonts w:ascii="Times New Roman" w:eastAsia="Times New Roman" w:hAnsi="Times New Roman" w:cs="Times New Roman"/>
          <w:sz w:val="24"/>
          <w:szCs w:val="24"/>
          <w:lang w:eastAsia="sk-SK"/>
        </w:rPr>
        <w:t>) Po zániku dohody o</w:t>
      </w:r>
      <w:r w:rsidR="0070438B">
        <w:rPr>
          <w:rFonts w:ascii="Times New Roman" w:eastAsia="Times New Roman" w:hAnsi="Times New Roman" w:cs="Times New Roman"/>
          <w:sz w:val="24"/>
          <w:szCs w:val="24"/>
          <w:lang w:eastAsia="sk-SK"/>
        </w:rPr>
        <w:t> </w:t>
      </w:r>
      <w:r w:rsidRPr="00D35ECD">
        <w:rPr>
          <w:rFonts w:ascii="Times New Roman" w:eastAsia="Times New Roman" w:hAnsi="Times New Roman" w:cs="Times New Roman"/>
          <w:sz w:val="24"/>
          <w:szCs w:val="24"/>
          <w:lang w:eastAsia="sk-SK"/>
        </w:rPr>
        <w:t>zaradení</w:t>
      </w:r>
      <w:r w:rsidR="0070438B">
        <w:rPr>
          <w:rFonts w:ascii="Times New Roman" w:eastAsia="Times New Roman" w:hAnsi="Times New Roman" w:cs="Times New Roman"/>
          <w:sz w:val="24"/>
          <w:szCs w:val="24"/>
          <w:lang w:eastAsia="sk-SK"/>
        </w:rPr>
        <w:t xml:space="preserve"> do operačných záloh, dohody o zaradení do pohotovostných záloh</w:t>
      </w:r>
      <w:r w:rsidRPr="00D35ECD">
        <w:rPr>
          <w:rFonts w:ascii="Times New Roman" w:eastAsia="Times New Roman" w:hAnsi="Times New Roman" w:cs="Times New Roman"/>
          <w:sz w:val="24"/>
          <w:szCs w:val="24"/>
          <w:lang w:eastAsia="sk-SK"/>
        </w:rPr>
        <w:t xml:space="preserve"> alebo dohody o výcviku alebo uplynutím doby zaradenia do operačných záloh podľa § </w:t>
      </w:r>
      <w:r w:rsidRPr="00B158C0">
        <w:rPr>
          <w:rFonts w:ascii="Times New Roman" w:eastAsia="Times New Roman" w:hAnsi="Times New Roman" w:cs="Times New Roman"/>
          <w:sz w:val="24"/>
          <w:szCs w:val="24"/>
          <w:lang w:eastAsia="sk-SK"/>
        </w:rPr>
        <w:t>4 ods. 3</w:t>
      </w:r>
      <w:r w:rsidRPr="00D35ECD">
        <w:rPr>
          <w:rFonts w:ascii="Times New Roman" w:eastAsia="Times New Roman" w:hAnsi="Times New Roman" w:cs="Times New Roman"/>
          <w:sz w:val="24"/>
          <w:szCs w:val="24"/>
          <w:lang w:eastAsia="sk-SK"/>
        </w:rPr>
        <w:t xml:space="preserve"> zašle veliteľ vojenského útvaru osobný spis vojaka operačných záloh, vojaka pohotovostných záloh alebo vojaka branných záloh vojenskému archívu.</w:t>
      </w:r>
    </w:p>
    <w:p w14:paraId="7D145B98" w14:textId="77777777" w:rsidR="00D37973" w:rsidRPr="00A45436" w:rsidRDefault="00D37973" w:rsidP="00D37973">
      <w:pPr>
        <w:spacing w:after="0" w:line="240" w:lineRule="auto"/>
        <w:jc w:val="both"/>
        <w:rPr>
          <w:rFonts w:ascii="Times New Roman" w:hAnsi="Times New Roman" w:cs="Times New Roman"/>
          <w:color w:val="00B050"/>
          <w:sz w:val="24"/>
          <w:szCs w:val="24"/>
        </w:rPr>
      </w:pPr>
    </w:p>
    <w:p w14:paraId="110AC3EB" w14:textId="77777777" w:rsidR="00D37973" w:rsidRPr="00D35ECD" w:rsidRDefault="00D37973" w:rsidP="00D37973">
      <w:pPr>
        <w:spacing w:after="0"/>
        <w:jc w:val="center"/>
        <w:rPr>
          <w:rFonts w:ascii="Times New Roman" w:hAnsi="Times New Roman" w:cs="Times New Roman"/>
          <w:b/>
          <w:sz w:val="24"/>
          <w:szCs w:val="24"/>
        </w:rPr>
      </w:pPr>
      <w:r w:rsidRPr="00D35ECD">
        <w:rPr>
          <w:rFonts w:ascii="Times New Roman" w:hAnsi="Times New Roman" w:cs="Times New Roman"/>
          <w:b/>
          <w:sz w:val="24"/>
          <w:szCs w:val="24"/>
        </w:rPr>
        <w:t>§ 11</w:t>
      </w:r>
    </w:p>
    <w:p w14:paraId="650ABED9" w14:textId="77777777" w:rsidR="00D37973" w:rsidRPr="00D35ECD" w:rsidRDefault="00D37973" w:rsidP="00D37973">
      <w:pPr>
        <w:spacing w:after="0"/>
        <w:jc w:val="center"/>
        <w:rPr>
          <w:rFonts w:ascii="Times New Roman" w:hAnsi="Times New Roman" w:cs="Times New Roman"/>
          <w:b/>
          <w:sz w:val="24"/>
          <w:szCs w:val="24"/>
        </w:rPr>
      </w:pPr>
      <w:r w:rsidRPr="00D35ECD">
        <w:rPr>
          <w:rFonts w:ascii="Times New Roman" w:hAnsi="Times New Roman" w:cs="Times New Roman"/>
          <w:b/>
          <w:sz w:val="24"/>
          <w:szCs w:val="24"/>
        </w:rPr>
        <w:t>Vymenovanie do vojenskej hodnosti</w:t>
      </w:r>
      <w:r>
        <w:rPr>
          <w:rFonts w:ascii="Times New Roman" w:hAnsi="Times New Roman" w:cs="Times New Roman"/>
          <w:b/>
          <w:sz w:val="24"/>
          <w:szCs w:val="24"/>
        </w:rPr>
        <w:t>,</w:t>
      </w:r>
      <w:r w:rsidRPr="00D35ECD">
        <w:rPr>
          <w:rFonts w:ascii="Times New Roman" w:hAnsi="Times New Roman" w:cs="Times New Roman"/>
          <w:b/>
          <w:sz w:val="24"/>
          <w:szCs w:val="24"/>
        </w:rPr>
        <w:t xml:space="preserve"> povýšenie do vojenskej hodnosti</w:t>
      </w:r>
      <w:r>
        <w:rPr>
          <w:rFonts w:ascii="Times New Roman" w:hAnsi="Times New Roman" w:cs="Times New Roman"/>
          <w:b/>
          <w:sz w:val="24"/>
          <w:szCs w:val="24"/>
        </w:rPr>
        <w:t xml:space="preserve"> a priznanie vojenskej hodnosti</w:t>
      </w:r>
      <w:r w:rsidRPr="00D35ECD">
        <w:rPr>
          <w:rFonts w:ascii="Times New Roman" w:hAnsi="Times New Roman" w:cs="Times New Roman"/>
          <w:b/>
          <w:sz w:val="24"/>
          <w:szCs w:val="24"/>
        </w:rPr>
        <w:t xml:space="preserve"> </w:t>
      </w:r>
    </w:p>
    <w:p w14:paraId="684878AD" w14:textId="77777777" w:rsidR="00D37973" w:rsidRPr="00D35ECD" w:rsidRDefault="00D37973" w:rsidP="00D37973">
      <w:pPr>
        <w:spacing w:after="0"/>
        <w:jc w:val="center"/>
        <w:rPr>
          <w:rFonts w:ascii="Times New Roman" w:hAnsi="Times New Roman" w:cs="Times New Roman"/>
          <w:b/>
          <w:sz w:val="24"/>
          <w:szCs w:val="24"/>
        </w:rPr>
      </w:pPr>
    </w:p>
    <w:p w14:paraId="3F4A69A0" w14:textId="77777777" w:rsidR="00D37973" w:rsidRPr="00D35ECD" w:rsidRDefault="00D37973" w:rsidP="00D37973">
      <w:pPr>
        <w:spacing w:after="0" w:line="240" w:lineRule="auto"/>
        <w:ind w:firstLine="708"/>
        <w:jc w:val="both"/>
        <w:rPr>
          <w:rFonts w:ascii="Times New Roman" w:hAnsi="Times New Roman" w:cs="Times New Roman"/>
          <w:sz w:val="24"/>
          <w:szCs w:val="24"/>
        </w:rPr>
      </w:pPr>
      <w:r w:rsidRPr="00D35ECD">
        <w:rPr>
          <w:rFonts w:ascii="Times New Roman" w:hAnsi="Times New Roman" w:cs="Times New Roman"/>
          <w:sz w:val="24"/>
          <w:szCs w:val="24"/>
        </w:rPr>
        <w:t>(1) Vojak operačných záloh a vojak pohotovostných záloh môže byť vymenovaný do vojenskej hodnosti alebo povýšený do vojenskej hodnosti o jeden stupeň vyššej, než akú dosiahol.</w:t>
      </w:r>
    </w:p>
    <w:p w14:paraId="24C304BB" w14:textId="77777777" w:rsidR="00D37973" w:rsidRPr="00D35ECD" w:rsidRDefault="00D37973" w:rsidP="00D37973">
      <w:pPr>
        <w:spacing w:after="0" w:line="240" w:lineRule="auto"/>
        <w:ind w:firstLine="708"/>
        <w:jc w:val="both"/>
        <w:rPr>
          <w:rFonts w:ascii="Times New Roman" w:hAnsi="Times New Roman" w:cs="Times New Roman"/>
          <w:sz w:val="24"/>
          <w:szCs w:val="24"/>
        </w:rPr>
      </w:pPr>
    </w:p>
    <w:p w14:paraId="68993919" w14:textId="77777777" w:rsidR="00D37973" w:rsidRPr="00D35ECD" w:rsidRDefault="00D37973" w:rsidP="00D37973">
      <w:pPr>
        <w:spacing w:after="0" w:line="240" w:lineRule="auto"/>
        <w:ind w:firstLine="708"/>
        <w:jc w:val="both"/>
        <w:rPr>
          <w:rFonts w:ascii="Times New Roman" w:hAnsi="Times New Roman" w:cs="Times New Roman"/>
          <w:sz w:val="24"/>
          <w:szCs w:val="24"/>
        </w:rPr>
      </w:pPr>
      <w:r w:rsidRPr="00D35ECD">
        <w:rPr>
          <w:rFonts w:ascii="Times New Roman" w:hAnsi="Times New Roman" w:cs="Times New Roman"/>
          <w:sz w:val="24"/>
          <w:szCs w:val="24"/>
        </w:rPr>
        <w:t xml:space="preserve">(2) Vojaka operačných záloh, vojaka pohotovostných záloh a vojaka branných záloh bez vojenskej hodnosti vymenuje do vojenskej hodnosti vojak 1. stupňa  veliteľ vojenského útvaru </w:t>
      </w:r>
      <w:r>
        <w:rPr>
          <w:rFonts w:ascii="Times New Roman" w:hAnsi="Times New Roman" w:cs="Times New Roman"/>
          <w:sz w:val="24"/>
          <w:szCs w:val="24"/>
        </w:rPr>
        <w:t>písomným vojenským</w:t>
      </w:r>
      <w:r w:rsidRPr="00D35ECD">
        <w:rPr>
          <w:rFonts w:ascii="Times New Roman" w:hAnsi="Times New Roman" w:cs="Times New Roman"/>
          <w:sz w:val="24"/>
          <w:szCs w:val="24"/>
        </w:rPr>
        <w:t xml:space="preserve"> rozkazom v deň  nadobudnutia  účinnosti dohody o zaradení.</w:t>
      </w:r>
    </w:p>
    <w:p w14:paraId="593052A4" w14:textId="77777777" w:rsidR="00D37973" w:rsidRPr="00D35ECD" w:rsidRDefault="00D37973" w:rsidP="00D37973">
      <w:pPr>
        <w:spacing w:after="0" w:line="240" w:lineRule="auto"/>
        <w:ind w:firstLine="708"/>
        <w:jc w:val="both"/>
        <w:rPr>
          <w:rFonts w:ascii="Times New Roman" w:hAnsi="Times New Roman" w:cs="Times New Roman"/>
          <w:sz w:val="24"/>
          <w:szCs w:val="24"/>
        </w:rPr>
      </w:pPr>
    </w:p>
    <w:p w14:paraId="2DDF4043" w14:textId="77777777" w:rsidR="00D37973" w:rsidRPr="00D35ECD" w:rsidRDefault="00D37973" w:rsidP="00D37973">
      <w:pPr>
        <w:spacing w:after="0" w:line="240" w:lineRule="auto"/>
        <w:ind w:firstLine="708"/>
        <w:jc w:val="both"/>
        <w:rPr>
          <w:rFonts w:ascii="Times New Roman" w:hAnsi="Times New Roman" w:cs="Times New Roman"/>
          <w:sz w:val="24"/>
          <w:szCs w:val="24"/>
        </w:rPr>
      </w:pPr>
      <w:r w:rsidRPr="00D35ECD">
        <w:rPr>
          <w:rFonts w:ascii="Times New Roman" w:hAnsi="Times New Roman" w:cs="Times New Roman"/>
          <w:sz w:val="24"/>
          <w:szCs w:val="24"/>
        </w:rPr>
        <w:t xml:space="preserve">(3) Vojak operačných záloh a vojak pohotovostných záloh môže byť vymenovaný do vojenskej hodnosti poručík, ak spĺňa </w:t>
      </w:r>
    </w:p>
    <w:p w14:paraId="68B10648" w14:textId="77777777" w:rsidR="00D37973" w:rsidRPr="00D35ECD" w:rsidRDefault="00D37973" w:rsidP="00D37973">
      <w:pPr>
        <w:spacing w:after="0" w:line="240" w:lineRule="auto"/>
        <w:jc w:val="both"/>
        <w:rPr>
          <w:rFonts w:ascii="Times New Roman" w:hAnsi="Times New Roman" w:cs="Times New Roman"/>
          <w:sz w:val="24"/>
          <w:szCs w:val="24"/>
        </w:rPr>
      </w:pPr>
      <w:r w:rsidRPr="00D35ECD">
        <w:rPr>
          <w:rFonts w:ascii="Times New Roman" w:hAnsi="Times New Roman" w:cs="Times New Roman"/>
          <w:sz w:val="24"/>
          <w:szCs w:val="24"/>
        </w:rPr>
        <w:t>a) kvalifikačné predpoklady, ktoré sú požadované na funkciu s plánovanou vojenskou hodnosťou poručík a</w:t>
      </w:r>
    </w:p>
    <w:p w14:paraId="6A4ADDFB" w14:textId="757CEFD3" w:rsidR="00D37973" w:rsidRPr="00D35ECD" w:rsidRDefault="00D37973" w:rsidP="00D37973">
      <w:pPr>
        <w:spacing w:after="0" w:line="240" w:lineRule="auto"/>
        <w:jc w:val="both"/>
        <w:rPr>
          <w:rFonts w:ascii="Times New Roman" w:hAnsi="Times New Roman" w:cs="Times New Roman"/>
          <w:sz w:val="24"/>
          <w:szCs w:val="24"/>
        </w:rPr>
      </w:pPr>
      <w:r w:rsidRPr="00D35ECD">
        <w:rPr>
          <w:rFonts w:ascii="Times New Roman" w:hAnsi="Times New Roman" w:cs="Times New Roman"/>
          <w:sz w:val="24"/>
          <w:szCs w:val="24"/>
        </w:rPr>
        <w:t>b) odborné požiadavky na výkon funkcie, na ktorú bude pripravovaný; odborné požiadavky ustanoví služobný predpis.</w:t>
      </w:r>
    </w:p>
    <w:p w14:paraId="5532E09E" w14:textId="77777777" w:rsidR="00D37973" w:rsidRPr="00A45436" w:rsidRDefault="00D37973" w:rsidP="00D37973">
      <w:pPr>
        <w:spacing w:after="0" w:line="240" w:lineRule="auto"/>
        <w:jc w:val="both"/>
        <w:rPr>
          <w:rFonts w:ascii="Times New Roman" w:hAnsi="Times New Roman" w:cs="Times New Roman"/>
          <w:b/>
          <w:i/>
          <w:color w:val="FF0000"/>
          <w:sz w:val="24"/>
          <w:szCs w:val="24"/>
        </w:rPr>
      </w:pPr>
    </w:p>
    <w:p w14:paraId="1BDFDF99" w14:textId="77777777" w:rsidR="00D37973" w:rsidRPr="005079E2" w:rsidRDefault="00D37973" w:rsidP="00D37973">
      <w:pPr>
        <w:pStyle w:val="Nadpis5"/>
        <w:numPr>
          <w:ilvl w:val="0"/>
          <w:numId w:val="0"/>
        </w:numPr>
        <w:spacing w:before="0" w:after="0"/>
        <w:ind w:firstLine="709"/>
        <w:jc w:val="both"/>
        <w:rPr>
          <w:rFonts w:eastAsiaTheme="minorHAnsi"/>
          <w:i w:val="0"/>
          <w:iCs w:val="0"/>
          <w:sz w:val="24"/>
          <w:szCs w:val="24"/>
        </w:rPr>
      </w:pPr>
      <w:r w:rsidRPr="005079E2">
        <w:rPr>
          <w:rFonts w:eastAsiaTheme="minorHAnsi"/>
          <w:b w:val="0"/>
          <w:bCs w:val="0"/>
          <w:i w:val="0"/>
          <w:sz w:val="24"/>
          <w:szCs w:val="24"/>
        </w:rPr>
        <w:t>(</w:t>
      </w:r>
      <w:r w:rsidRPr="00D35ECD">
        <w:rPr>
          <w:rFonts w:eastAsiaTheme="minorHAnsi"/>
          <w:b w:val="0"/>
          <w:bCs w:val="0"/>
          <w:i w:val="0"/>
          <w:sz w:val="24"/>
          <w:szCs w:val="24"/>
        </w:rPr>
        <w:t>4</w:t>
      </w:r>
      <w:r w:rsidRPr="005079E2">
        <w:rPr>
          <w:rFonts w:eastAsiaTheme="minorHAnsi"/>
          <w:b w:val="0"/>
          <w:bCs w:val="0"/>
          <w:i w:val="0"/>
          <w:sz w:val="24"/>
          <w:szCs w:val="24"/>
        </w:rPr>
        <w:t xml:space="preserve">) Vojak </w:t>
      </w:r>
      <w:r w:rsidRPr="00D35ECD">
        <w:rPr>
          <w:rFonts w:eastAsiaTheme="minorHAnsi"/>
          <w:b w:val="0"/>
          <w:bCs w:val="0"/>
          <w:i w:val="0"/>
          <w:sz w:val="24"/>
          <w:szCs w:val="24"/>
        </w:rPr>
        <w:t xml:space="preserve">operačných záloh a vojak pohotovostných záloh </w:t>
      </w:r>
      <w:r w:rsidRPr="005079E2">
        <w:rPr>
          <w:rFonts w:eastAsiaTheme="minorHAnsi"/>
          <w:b w:val="0"/>
          <w:bCs w:val="0"/>
          <w:i w:val="0"/>
          <w:sz w:val="24"/>
          <w:szCs w:val="24"/>
        </w:rPr>
        <w:t xml:space="preserve">môže byť povýšený do vojenskej hodnosti o jeden stupeň vyššej, než akú dosiahol, ak </w:t>
      </w:r>
      <w:r w:rsidRPr="00D35ECD">
        <w:rPr>
          <w:rFonts w:eastAsiaTheme="minorHAnsi"/>
          <w:b w:val="0"/>
          <w:bCs w:val="0"/>
          <w:i w:val="0"/>
          <w:sz w:val="24"/>
          <w:szCs w:val="24"/>
        </w:rPr>
        <w:t>súčasne spĺňa nasledovné podmienky</w:t>
      </w:r>
    </w:p>
    <w:p w14:paraId="7691AE05" w14:textId="77777777" w:rsidR="00D37973" w:rsidRPr="00C742A6" w:rsidRDefault="00D37973" w:rsidP="00D37973">
      <w:pPr>
        <w:pStyle w:val="Odsekzoznamu"/>
        <w:numPr>
          <w:ilvl w:val="0"/>
          <w:numId w:val="21"/>
        </w:numPr>
        <w:spacing w:after="0" w:line="240" w:lineRule="auto"/>
        <w:ind w:left="284" w:hanging="284"/>
        <w:jc w:val="both"/>
        <w:rPr>
          <w:rFonts w:ascii="Times New Roman" w:hAnsi="Times New Roman" w:cs="Times New Roman"/>
          <w:sz w:val="24"/>
          <w:szCs w:val="24"/>
        </w:rPr>
      </w:pPr>
      <w:r w:rsidRPr="00C742A6">
        <w:rPr>
          <w:rFonts w:ascii="Times New Roman" w:hAnsi="Times New Roman" w:cs="Times New Roman"/>
          <w:sz w:val="24"/>
          <w:szCs w:val="24"/>
        </w:rPr>
        <w:t xml:space="preserve">je zaradený do funkcie, na ktorej výkon je táto vojenská hodnosť plánovaná, </w:t>
      </w:r>
    </w:p>
    <w:p w14:paraId="4DCDF3EC" w14:textId="77777777" w:rsidR="00D37973" w:rsidRPr="005079E2" w:rsidRDefault="00D37973" w:rsidP="00D37973">
      <w:pPr>
        <w:pStyle w:val="Odsekzoznamu"/>
        <w:numPr>
          <w:ilvl w:val="0"/>
          <w:numId w:val="21"/>
        </w:numPr>
        <w:spacing w:after="0" w:line="240" w:lineRule="auto"/>
        <w:ind w:left="284" w:hanging="284"/>
        <w:jc w:val="both"/>
        <w:rPr>
          <w:rFonts w:ascii="Times New Roman" w:hAnsi="Times New Roman" w:cs="Times New Roman"/>
          <w:sz w:val="24"/>
          <w:szCs w:val="24"/>
        </w:rPr>
      </w:pPr>
      <w:r w:rsidRPr="00927FA4">
        <w:rPr>
          <w:rFonts w:ascii="Times New Roman" w:hAnsi="Times New Roman" w:cs="Times New Roman"/>
          <w:sz w:val="24"/>
          <w:szCs w:val="24"/>
        </w:rPr>
        <w:t>spĺňa kvalifikačné predpoklady a odborné požiadavky na výkon funkcie, na ktorú je táto vojenská hodnosť plánovaná,</w:t>
      </w:r>
    </w:p>
    <w:p w14:paraId="7113732E" w14:textId="18079C2E" w:rsidR="00D37973" w:rsidRPr="00D35ECD" w:rsidRDefault="00D37973" w:rsidP="00D37973">
      <w:pPr>
        <w:pStyle w:val="Odsekzoznamu"/>
        <w:numPr>
          <w:ilvl w:val="0"/>
          <w:numId w:val="21"/>
        </w:numPr>
        <w:spacing w:after="0" w:line="240" w:lineRule="auto"/>
        <w:ind w:left="284" w:hanging="284"/>
        <w:jc w:val="both"/>
        <w:rPr>
          <w:rFonts w:ascii="Times New Roman" w:hAnsi="Times New Roman" w:cs="Times New Roman"/>
          <w:sz w:val="24"/>
          <w:szCs w:val="24"/>
        </w:rPr>
      </w:pPr>
      <w:r w:rsidRPr="00D35ECD">
        <w:rPr>
          <w:rFonts w:ascii="Times New Roman" w:hAnsi="Times New Roman" w:cs="Times New Roman"/>
          <w:sz w:val="24"/>
          <w:szCs w:val="24"/>
        </w:rPr>
        <w:t>uplynula doba jeho zaradenia do operačných záloh</w:t>
      </w:r>
      <w:r w:rsidR="00363DB2">
        <w:rPr>
          <w:rFonts w:ascii="Times New Roman" w:hAnsi="Times New Roman" w:cs="Times New Roman"/>
          <w:sz w:val="24"/>
          <w:szCs w:val="24"/>
        </w:rPr>
        <w:t xml:space="preserve"> alebo pohotovostných záloh</w:t>
      </w:r>
      <w:r w:rsidRPr="00D35ECD">
        <w:rPr>
          <w:rFonts w:ascii="Times New Roman" w:hAnsi="Times New Roman" w:cs="Times New Roman"/>
          <w:sz w:val="24"/>
          <w:szCs w:val="24"/>
        </w:rPr>
        <w:t xml:space="preserve"> vo vojenskej hodnosti</w:t>
      </w:r>
    </w:p>
    <w:p w14:paraId="1236B2BC" w14:textId="77777777" w:rsidR="00D37973" w:rsidRPr="00D35ECD" w:rsidRDefault="00D37973" w:rsidP="00D37973">
      <w:pPr>
        <w:pStyle w:val="Odsekzoznamu"/>
        <w:numPr>
          <w:ilvl w:val="0"/>
          <w:numId w:val="23"/>
        </w:numPr>
        <w:spacing w:after="0" w:line="240" w:lineRule="auto"/>
        <w:jc w:val="both"/>
        <w:rPr>
          <w:rFonts w:ascii="Times New Roman" w:hAnsi="Times New Roman" w:cs="Times New Roman"/>
          <w:sz w:val="24"/>
          <w:szCs w:val="24"/>
        </w:rPr>
      </w:pPr>
      <w:r w:rsidRPr="00D35ECD">
        <w:rPr>
          <w:rFonts w:ascii="Times New Roman" w:hAnsi="Times New Roman" w:cs="Times New Roman"/>
          <w:sz w:val="24"/>
          <w:szCs w:val="24"/>
        </w:rPr>
        <w:t xml:space="preserve">vojak 2. stupňa – </w:t>
      </w:r>
      <w:r w:rsidRPr="005079E2">
        <w:rPr>
          <w:rFonts w:ascii="Times New Roman" w:hAnsi="Times New Roman" w:cs="Times New Roman"/>
          <w:sz w:val="24"/>
          <w:szCs w:val="24"/>
        </w:rPr>
        <w:t>jeden</w:t>
      </w:r>
      <w:r w:rsidRPr="00D35ECD">
        <w:rPr>
          <w:rFonts w:ascii="Times New Roman" w:hAnsi="Times New Roman" w:cs="Times New Roman"/>
          <w:sz w:val="24"/>
          <w:szCs w:val="24"/>
        </w:rPr>
        <w:t xml:space="preserve"> rok,</w:t>
      </w:r>
    </w:p>
    <w:p w14:paraId="5773960F" w14:textId="77777777" w:rsidR="00D37973" w:rsidRPr="00112FC0" w:rsidRDefault="00D37973" w:rsidP="00D37973">
      <w:pPr>
        <w:pStyle w:val="Odsekzoznamu"/>
        <w:numPr>
          <w:ilvl w:val="0"/>
          <w:numId w:val="23"/>
        </w:numPr>
        <w:spacing w:after="0" w:line="240" w:lineRule="auto"/>
        <w:jc w:val="both"/>
        <w:rPr>
          <w:rFonts w:ascii="Times New Roman" w:hAnsi="Times New Roman" w:cs="Times New Roman"/>
          <w:sz w:val="24"/>
          <w:szCs w:val="24"/>
        </w:rPr>
      </w:pPr>
      <w:r w:rsidRPr="00D35ECD">
        <w:rPr>
          <w:rFonts w:ascii="Times New Roman" w:hAnsi="Times New Roman" w:cs="Times New Roman"/>
          <w:sz w:val="24"/>
          <w:szCs w:val="24"/>
        </w:rPr>
        <w:t xml:space="preserve">slobodník – </w:t>
      </w:r>
      <w:r w:rsidRPr="005079E2">
        <w:rPr>
          <w:rFonts w:ascii="Times New Roman" w:hAnsi="Times New Roman" w:cs="Times New Roman"/>
          <w:sz w:val="24"/>
          <w:szCs w:val="24"/>
        </w:rPr>
        <w:t>jeden</w:t>
      </w:r>
      <w:r w:rsidRPr="00D35ECD">
        <w:rPr>
          <w:rFonts w:ascii="Times New Roman" w:hAnsi="Times New Roman" w:cs="Times New Roman"/>
          <w:sz w:val="24"/>
          <w:szCs w:val="24"/>
        </w:rPr>
        <w:t xml:space="preserve"> rok</w:t>
      </w:r>
      <w:r>
        <w:rPr>
          <w:rFonts w:ascii="Times New Roman" w:hAnsi="Times New Roman" w:cs="Times New Roman"/>
          <w:sz w:val="24"/>
          <w:szCs w:val="24"/>
        </w:rPr>
        <w:t>,</w:t>
      </w:r>
    </w:p>
    <w:p w14:paraId="0850AD65" w14:textId="77777777" w:rsidR="00D37973" w:rsidRPr="00D35ECD" w:rsidRDefault="00D37973" w:rsidP="00D37973">
      <w:pPr>
        <w:pStyle w:val="Odsekzoznamu"/>
        <w:numPr>
          <w:ilvl w:val="0"/>
          <w:numId w:val="23"/>
        </w:numPr>
        <w:spacing w:after="0" w:line="240" w:lineRule="auto"/>
        <w:jc w:val="both"/>
        <w:rPr>
          <w:rFonts w:ascii="Times New Roman" w:hAnsi="Times New Roman" w:cs="Times New Roman"/>
          <w:sz w:val="24"/>
          <w:szCs w:val="24"/>
        </w:rPr>
      </w:pPr>
      <w:r w:rsidRPr="00D35ECD">
        <w:rPr>
          <w:rFonts w:ascii="Times New Roman" w:hAnsi="Times New Roman" w:cs="Times New Roman"/>
          <w:sz w:val="24"/>
          <w:szCs w:val="24"/>
        </w:rPr>
        <w:t xml:space="preserve">desiatnik – </w:t>
      </w:r>
      <w:r w:rsidRPr="005079E2">
        <w:rPr>
          <w:rFonts w:ascii="Times New Roman" w:hAnsi="Times New Roman" w:cs="Times New Roman"/>
          <w:sz w:val="24"/>
          <w:szCs w:val="24"/>
        </w:rPr>
        <w:t>jeden rok</w:t>
      </w:r>
      <w:r w:rsidRPr="00D35ECD">
        <w:rPr>
          <w:rFonts w:ascii="Times New Roman" w:hAnsi="Times New Roman" w:cs="Times New Roman"/>
          <w:sz w:val="24"/>
          <w:szCs w:val="24"/>
        </w:rPr>
        <w:t>,</w:t>
      </w:r>
    </w:p>
    <w:p w14:paraId="1A18BD68" w14:textId="77777777" w:rsidR="00D37973" w:rsidRPr="00112FC0" w:rsidRDefault="00D37973" w:rsidP="00D37973">
      <w:pPr>
        <w:pStyle w:val="Odsekzoznamu"/>
        <w:numPr>
          <w:ilvl w:val="0"/>
          <w:numId w:val="23"/>
        </w:numPr>
        <w:spacing w:after="0" w:line="240" w:lineRule="auto"/>
        <w:jc w:val="both"/>
        <w:rPr>
          <w:rFonts w:ascii="Times New Roman" w:hAnsi="Times New Roman" w:cs="Times New Roman"/>
          <w:sz w:val="24"/>
          <w:szCs w:val="24"/>
        </w:rPr>
      </w:pPr>
      <w:r w:rsidRPr="00D35ECD">
        <w:rPr>
          <w:rFonts w:ascii="Times New Roman" w:hAnsi="Times New Roman" w:cs="Times New Roman"/>
          <w:sz w:val="24"/>
          <w:szCs w:val="24"/>
        </w:rPr>
        <w:t xml:space="preserve">čatár </w:t>
      </w:r>
      <w:r>
        <w:rPr>
          <w:rFonts w:ascii="Times New Roman" w:hAnsi="Times New Roman" w:cs="Times New Roman"/>
          <w:sz w:val="24"/>
          <w:szCs w:val="24"/>
        </w:rPr>
        <w:t>– dva</w:t>
      </w:r>
      <w:r w:rsidRPr="005079E2">
        <w:rPr>
          <w:rFonts w:ascii="Times New Roman" w:hAnsi="Times New Roman" w:cs="Times New Roman"/>
          <w:sz w:val="24"/>
          <w:szCs w:val="24"/>
        </w:rPr>
        <w:t xml:space="preserve"> roky</w:t>
      </w:r>
      <w:r>
        <w:rPr>
          <w:rFonts w:ascii="Times New Roman" w:hAnsi="Times New Roman" w:cs="Times New Roman"/>
          <w:sz w:val="24"/>
          <w:szCs w:val="24"/>
        </w:rPr>
        <w:t>,</w:t>
      </w:r>
    </w:p>
    <w:p w14:paraId="4226FDB9" w14:textId="77777777" w:rsidR="00D37973" w:rsidRPr="00D35ECD" w:rsidRDefault="00D37973" w:rsidP="00D37973">
      <w:pPr>
        <w:pStyle w:val="Odsekzoznamu"/>
        <w:numPr>
          <w:ilvl w:val="0"/>
          <w:numId w:val="23"/>
        </w:numPr>
        <w:spacing w:after="0" w:line="240" w:lineRule="auto"/>
        <w:jc w:val="both"/>
        <w:rPr>
          <w:rFonts w:ascii="Times New Roman" w:hAnsi="Times New Roman" w:cs="Times New Roman"/>
          <w:sz w:val="24"/>
          <w:szCs w:val="24"/>
        </w:rPr>
      </w:pPr>
      <w:r w:rsidRPr="00D35ECD">
        <w:rPr>
          <w:rFonts w:ascii="Times New Roman" w:hAnsi="Times New Roman" w:cs="Times New Roman"/>
          <w:sz w:val="24"/>
          <w:szCs w:val="24"/>
        </w:rPr>
        <w:t xml:space="preserve">rotný – </w:t>
      </w:r>
      <w:r>
        <w:rPr>
          <w:rFonts w:ascii="Times New Roman" w:hAnsi="Times New Roman" w:cs="Times New Roman"/>
          <w:sz w:val="24"/>
          <w:szCs w:val="24"/>
        </w:rPr>
        <w:t>dva</w:t>
      </w:r>
      <w:r w:rsidRPr="005079E2">
        <w:rPr>
          <w:rFonts w:ascii="Times New Roman" w:hAnsi="Times New Roman" w:cs="Times New Roman"/>
          <w:sz w:val="24"/>
          <w:szCs w:val="24"/>
        </w:rPr>
        <w:t xml:space="preserve"> roky</w:t>
      </w:r>
      <w:r>
        <w:rPr>
          <w:rFonts w:ascii="Times New Roman" w:hAnsi="Times New Roman" w:cs="Times New Roman"/>
          <w:sz w:val="24"/>
          <w:szCs w:val="24"/>
        </w:rPr>
        <w:t>,</w:t>
      </w:r>
    </w:p>
    <w:p w14:paraId="6CE06BDC" w14:textId="77777777" w:rsidR="00D37973" w:rsidRPr="00D35ECD" w:rsidRDefault="00D37973" w:rsidP="00D37973">
      <w:pPr>
        <w:pStyle w:val="Odsekzoznamu"/>
        <w:numPr>
          <w:ilvl w:val="0"/>
          <w:numId w:val="23"/>
        </w:numPr>
        <w:spacing w:after="0" w:line="240" w:lineRule="auto"/>
        <w:jc w:val="both"/>
        <w:rPr>
          <w:rFonts w:ascii="Times New Roman" w:hAnsi="Times New Roman" w:cs="Times New Roman"/>
          <w:sz w:val="24"/>
          <w:szCs w:val="24"/>
        </w:rPr>
      </w:pPr>
      <w:r w:rsidRPr="00D35ECD">
        <w:rPr>
          <w:rFonts w:ascii="Times New Roman" w:hAnsi="Times New Roman" w:cs="Times New Roman"/>
          <w:sz w:val="24"/>
          <w:szCs w:val="24"/>
        </w:rPr>
        <w:t xml:space="preserve">rotmajster a nadrotmajster – </w:t>
      </w:r>
      <w:r>
        <w:rPr>
          <w:rFonts w:ascii="Times New Roman" w:hAnsi="Times New Roman" w:cs="Times New Roman"/>
          <w:sz w:val="24"/>
          <w:szCs w:val="24"/>
        </w:rPr>
        <w:t>štyri</w:t>
      </w:r>
      <w:r w:rsidRPr="00D35ECD">
        <w:rPr>
          <w:rFonts w:ascii="Times New Roman" w:hAnsi="Times New Roman" w:cs="Times New Roman"/>
          <w:sz w:val="24"/>
          <w:szCs w:val="24"/>
        </w:rPr>
        <w:t xml:space="preserve"> roky,</w:t>
      </w:r>
    </w:p>
    <w:p w14:paraId="7896C5F6" w14:textId="664B6016" w:rsidR="00D37973" w:rsidRPr="00D35ECD" w:rsidRDefault="00D37973" w:rsidP="00D37973">
      <w:pPr>
        <w:pStyle w:val="Odsekzoznamu"/>
        <w:numPr>
          <w:ilvl w:val="0"/>
          <w:numId w:val="23"/>
        </w:numPr>
        <w:spacing w:after="0" w:line="240" w:lineRule="auto"/>
        <w:jc w:val="both"/>
        <w:rPr>
          <w:rFonts w:ascii="Times New Roman" w:hAnsi="Times New Roman" w:cs="Times New Roman"/>
          <w:sz w:val="24"/>
          <w:szCs w:val="24"/>
        </w:rPr>
      </w:pPr>
      <w:r w:rsidRPr="00D35ECD">
        <w:rPr>
          <w:rFonts w:ascii="Times New Roman" w:hAnsi="Times New Roman" w:cs="Times New Roman"/>
          <w:sz w:val="24"/>
          <w:szCs w:val="24"/>
        </w:rPr>
        <w:t xml:space="preserve">poručík a nadporučík – </w:t>
      </w:r>
      <w:r>
        <w:rPr>
          <w:rFonts w:ascii="Times New Roman" w:hAnsi="Times New Roman" w:cs="Times New Roman"/>
          <w:sz w:val="24"/>
          <w:szCs w:val="24"/>
        </w:rPr>
        <w:t>dva</w:t>
      </w:r>
      <w:r w:rsidRPr="005079E2">
        <w:rPr>
          <w:rFonts w:ascii="Times New Roman" w:hAnsi="Times New Roman" w:cs="Times New Roman"/>
          <w:sz w:val="24"/>
          <w:szCs w:val="24"/>
        </w:rPr>
        <w:t xml:space="preserve"> roky</w:t>
      </w:r>
      <w:r>
        <w:rPr>
          <w:rFonts w:ascii="Times New Roman" w:hAnsi="Times New Roman" w:cs="Times New Roman"/>
          <w:sz w:val="24"/>
          <w:szCs w:val="24"/>
        </w:rPr>
        <w:t>,</w:t>
      </w:r>
      <w:r w:rsidR="00C47F30">
        <w:rPr>
          <w:rFonts w:ascii="Times New Roman" w:hAnsi="Times New Roman" w:cs="Times New Roman"/>
          <w:sz w:val="24"/>
          <w:szCs w:val="24"/>
        </w:rPr>
        <w:t xml:space="preserve"> alebo</w:t>
      </w:r>
    </w:p>
    <w:p w14:paraId="4B357610" w14:textId="77777777" w:rsidR="00D37973" w:rsidRPr="00D35ECD" w:rsidRDefault="00D37973" w:rsidP="00D37973">
      <w:pPr>
        <w:pStyle w:val="Odsekzoznamu"/>
        <w:numPr>
          <w:ilvl w:val="0"/>
          <w:numId w:val="23"/>
        </w:numPr>
        <w:spacing w:after="0" w:line="240" w:lineRule="auto"/>
        <w:jc w:val="both"/>
        <w:rPr>
          <w:rFonts w:ascii="Times New Roman" w:hAnsi="Times New Roman" w:cs="Times New Roman"/>
          <w:sz w:val="24"/>
          <w:szCs w:val="24"/>
        </w:rPr>
      </w:pPr>
      <w:r w:rsidRPr="00D35ECD">
        <w:rPr>
          <w:rFonts w:ascii="Times New Roman" w:hAnsi="Times New Roman" w:cs="Times New Roman"/>
          <w:sz w:val="24"/>
          <w:szCs w:val="24"/>
        </w:rPr>
        <w:t xml:space="preserve">kapitán a major – </w:t>
      </w:r>
      <w:r>
        <w:rPr>
          <w:rFonts w:ascii="Times New Roman" w:hAnsi="Times New Roman" w:cs="Times New Roman"/>
          <w:sz w:val="24"/>
          <w:szCs w:val="24"/>
        </w:rPr>
        <w:t>tri</w:t>
      </w:r>
      <w:r w:rsidRPr="00D35ECD">
        <w:rPr>
          <w:rFonts w:ascii="Times New Roman" w:hAnsi="Times New Roman" w:cs="Times New Roman"/>
          <w:sz w:val="24"/>
          <w:szCs w:val="24"/>
        </w:rPr>
        <w:t xml:space="preserve"> roky, </w:t>
      </w:r>
    </w:p>
    <w:p w14:paraId="5CFF1BDA" w14:textId="7B7B936F" w:rsidR="00D37973" w:rsidRPr="00D35ECD" w:rsidRDefault="00D37973" w:rsidP="00D37973">
      <w:pPr>
        <w:pStyle w:val="Odsekzoznamu"/>
        <w:numPr>
          <w:ilvl w:val="0"/>
          <w:numId w:val="21"/>
        </w:numPr>
        <w:spacing w:after="0" w:line="240" w:lineRule="auto"/>
        <w:ind w:left="284" w:hanging="284"/>
        <w:jc w:val="both"/>
        <w:rPr>
          <w:rFonts w:ascii="Times New Roman" w:hAnsi="Times New Roman" w:cs="Times New Roman"/>
          <w:sz w:val="24"/>
          <w:szCs w:val="24"/>
        </w:rPr>
      </w:pPr>
      <w:r w:rsidRPr="00D35ECD">
        <w:rPr>
          <w:rFonts w:ascii="Times New Roman" w:hAnsi="Times New Roman" w:cs="Times New Roman"/>
          <w:sz w:val="24"/>
          <w:szCs w:val="24"/>
        </w:rPr>
        <w:t>počas zaradenia do operačných záloh</w:t>
      </w:r>
      <w:r>
        <w:rPr>
          <w:rFonts w:ascii="Times New Roman" w:hAnsi="Times New Roman" w:cs="Times New Roman"/>
          <w:sz w:val="24"/>
          <w:szCs w:val="24"/>
        </w:rPr>
        <w:t xml:space="preserve"> alebo pohotovostných záloh</w:t>
      </w:r>
      <w:r w:rsidRPr="00D35ECD">
        <w:rPr>
          <w:rFonts w:ascii="Times New Roman" w:hAnsi="Times New Roman" w:cs="Times New Roman"/>
          <w:sz w:val="24"/>
          <w:szCs w:val="24"/>
        </w:rPr>
        <w:t xml:space="preserve"> </w:t>
      </w:r>
      <w:r w:rsidR="00363DB2">
        <w:rPr>
          <w:rFonts w:ascii="Times New Roman" w:hAnsi="Times New Roman" w:cs="Times New Roman"/>
          <w:sz w:val="24"/>
          <w:szCs w:val="24"/>
        </w:rPr>
        <w:t xml:space="preserve">sa </w:t>
      </w:r>
      <w:r w:rsidR="00363DB2" w:rsidRPr="00C4431B">
        <w:rPr>
          <w:rFonts w:ascii="Times New Roman" w:eastAsia="Times New Roman" w:hAnsi="Times New Roman" w:cs="Times New Roman"/>
          <w:sz w:val="24"/>
          <w:szCs w:val="24"/>
          <w:lang w:eastAsia="sk-SK"/>
        </w:rPr>
        <w:t>zúčastnil na pravidelnom cvičení alebo plnil úlohy ozbrojených síl najmenej v rozsahu 20</w:t>
      </w:r>
      <w:r w:rsidR="00363DB2">
        <w:rPr>
          <w:rFonts w:ascii="Times New Roman" w:eastAsia="Times New Roman" w:hAnsi="Times New Roman" w:cs="Times New Roman"/>
          <w:sz w:val="24"/>
          <w:szCs w:val="24"/>
          <w:lang w:eastAsia="sk-SK"/>
        </w:rPr>
        <w:t> </w:t>
      </w:r>
      <w:r w:rsidR="00363DB2" w:rsidRPr="00C4431B">
        <w:rPr>
          <w:rFonts w:ascii="Times New Roman" w:eastAsia="Times New Roman" w:hAnsi="Times New Roman" w:cs="Times New Roman"/>
          <w:sz w:val="24"/>
          <w:szCs w:val="24"/>
          <w:lang w:eastAsia="sk-SK"/>
        </w:rPr>
        <w:t>dní v kalendárnom roku</w:t>
      </w:r>
      <w:r w:rsidR="00363DB2">
        <w:rPr>
          <w:rFonts w:ascii="Times New Roman" w:hAnsi="Times New Roman" w:cs="Times New Roman"/>
          <w:sz w:val="24"/>
          <w:szCs w:val="24"/>
        </w:rPr>
        <w:t>.</w:t>
      </w:r>
    </w:p>
    <w:p w14:paraId="41DC6472" w14:textId="77777777" w:rsidR="00D37973" w:rsidRPr="00D35ECD" w:rsidRDefault="00D37973" w:rsidP="00D37973">
      <w:pPr>
        <w:pStyle w:val="Odsekzoznamu"/>
        <w:spacing w:after="0" w:line="240" w:lineRule="auto"/>
        <w:ind w:left="644"/>
        <w:jc w:val="both"/>
        <w:rPr>
          <w:rFonts w:ascii="Times New Roman" w:hAnsi="Times New Roman" w:cs="Times New Roman"/>
          <w:sz w:val="24"/>
          <w:szCs w:val="24"/>
        </w:rPr>
      </w:pPr>
    </w:p>
    <w:p w14:paraId="3F06329F" w14:textId="55097AFF" w:rsidR="00D37973" w:rsidRPr="00D35ECD" w:rsidRDefault="00D37973" w:rsidP="00D37973">
      <w:pPr>
        <w:spacing w:after="0" w:line="240" w:lineRule="auto"/>
        <w:ind w:firstLine="709"/>
        <w:jc w:val="both"/>
        <w:rPr>
          <w:rFonts w:ascii="Times New Roman" w:hAnsi="Times New Roman" w:cs="Times New Roman"/>
          <w:sz w:val="24"/>
          <w:szCs w:val="24"/>
        </w:rPr>
      </w:pPr>
      <w:r w:rsidRPr="00D35ECD">
        <w:rPr>
          <w:rFonts w:ascii="Times New Roman" w:hAnsi="Times New Roman" w:cs="Times New Roman"/>
          <w:sz w:val="24"/>
          <w:szCs w:val="24"/>
        </w:rPr>
        <w:lastRenderedPageBreak/>
        <w:t>(5) Minister</w:t>
      </w:r>
      <w:r w:rsidR="005122C2">
        <w:rPr>
          <w:rFonts w:ascii="Times New Roman" w:hAnsi="Times New Roman" w:cs="Times New Roman"/>
          <w:sz w:val="24"/>
          <w:szCs w:val="24"/>
        </w:rPr>
        <w:t xml:space="preserve"> obrany Slovenskej republiky (ďalej len „minister“)</w:t>
      </w:r>
      <w:r w:rsidRPr="00D35ECD">
        <w:rPr>
          <w:rFonts w:ascii="Times New Roman" w:hAnsi="Times New Roman" w:cs="Times New Roman"/>
          <w:sz w:val="24"/>
          <w:szCs w:val="24"/>
        </w:rPr>
        <w:t xml:space="preserve"> môže mimoriadne povýšiť vojaka v zálohe. Podrobnosti o mimoriadnom povýšení vojaka v zálohe ustanoví služobný predpis.</w:t>
      </w:r>
    </w:p>
    <w:p w14:paraId="6BD0C2FE" w14:textId="77777777" w:rsidR="00D37973" w:rsidRPr="00A45436" w:rsidRDefault="00D37973" w:rsidP="00D37973">
      <w:pPr>
        <w:spacing w:after="0" w:line="240" w:lineRule="auto"/>
        <w:ind w:firstLine="709"/>
        <w:jc w:val="both"/>
        <w:rPr>
          <w:rFonts w:ascii="Times New Roman" w:hAnsi="Times New Roman" w:cs="Times New Roman"/>
          <w:color w:val="00B050"/>
          <w:sz w:val="24"/>
          <w:szCs w:val="24"/>
        </w:rPr>
      </w:pPr>
    </w:p>
    <w:p w14:paraId="42D5842F" w14:textId="77777777" w:rsidR="00D37973" w:rsidRPr="00112FC0" w:rsidRDefault="00D37973" w:rsidP="00D37973">
      <w:pPr>
        <w:spacing w:after="0" w:line="240" w:lineRule="auto"/>
        <w:ind w:firstLine="709"/>
        <w:jc w:val="both"/>
        <w:rPr>
          <w:rFonts w:ascii="Times New Roman" w:hAnsi="Times New Roman" w:cs="Times New Roman"/>
          <w:sz w:val="24"/>
          <w:szCs w:val="24"/>
        </w:rPr>
      </w:pPr>
      <w:r w:rsidRPr="00D35ECD">
        <w:rPr>
          <w:rFonts w:ascii="Times New Roman" w:hAnsi="Times New Roman" w:cs="Times New Roman"/>
          <w:sz w:val="24"/>
          <w:szCs w:val="24"/>
        </w:rPr>
        <w:t>(6) Veliteľ vojenského útvaru môže zaradiť vojaka operačných záloh a vojaka pohotovostných záloh do funkcie s plánovanou vojenskou hodnosťou vyššou o jeden stupeň, než akú vojak operačných záloh</w:t>
      </w:r>
      <w:r>
        <w:rPr>
          <w:rFonts w:ascii="Times New Roman" w:hAnsi="Times New Roman" w:cs="Times New Roman"/>
          <w:sz w:val="24"/>
          <w:szCs w:val="24"/>
        </w:rPr>
        <w:t xml:space="preserve"> a vojak pohotovostných záloh</w:t>
      </w:r>
      <w:r w:rsidRPr="00D35ECD">
        <w:rPr>
          <w:rFonts w:ascii="Times New Roman" w:hAnsi="Times New Roman" w:cs="Times New Roman"/>
          <w:sz w:val="24"/>
          <w:szCs w:val="24"/>
        </w:rPr>
        <w:t xml:space="preserve"> dosiahol.</w:t>
      </w:r>
    </w:p>
    <w:p w14:paraId="143CC6EF" w14:textId="77777777" w:rsidR="00D37973" w:rsidRDefault="00D37973" w:rsidP="00D37973">
      <w:pPr>
        <w:pStyle w:val="Odsekzoznamu"/>
        <w:spacing w:after="0" w:line="240" w:lineRule="auto"/>
        <w:ind w:left="0" w:firstLine="709"/>
        <w:jc w:val="both"/>
        <w:rPr>
          <w:rFonts w:ascii="Times New Roman" w:hAnsi="Times New Roman" w:cs="Times New Roman"/>
          <w:sz w:val="24"/>
          <w:szCs w:val="24"/>
        </w:rPr>
      </w:pPr>
    </w:p>
    <w:p w14:paraId="7AA879B7" w14:textId="77777777" w:rsidR="00D37973" w:rsidRPr="00521FE2"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521FE2">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7</w:t>
      </w:r>
      <w:r w:rsidRPr="00521FE2">
        <w:rPr>
          <w:rFonts w:ascii="Times New Roman" w:eastAsia="Times New Roman" w:hAnsi="Times New Roman" w:cs="Times New Roman"/>
          <w:sz w:val="24"/>
          <w:szCs w:val="24"/>
          <w:lang w:eastAsia="sk-SK"/>
        </w:rPr>
        <w:t xml:space="preserve">) Veliteľ vojenského útvaru prizná vojenskú hodnosť pri zaradení do pohotovostných záloh občanovi v služobnom pomere príslušníka </w:t>
      </w:r>
      <w:r>
        <w:rPr>
          <w:rFonts w:ascii="Times New Roman" w:eastAsia="Times New Roman" w:hAnsi="Times New Roman" w:cs="Times New Roman"/>
          <w:sz w:val="24"/>
          <w:szCs w:val="24"/>
          <w:lang w:eastAsia="sk-SK"/>
        </w:rPr>
        <w:t>zboru</w:t>
      </w:r>
      <w:r w:rsidRPr="00521FE2">
        <w:rPr>
          <w:rFonts w:ascii="Times New Roman" w:eastAsia="Times New Roman" w:hAnsi="Times New Roman" w:cs="Times New Roman"/>
          <w:sz w:val="24"/>
          <w:szCs w:val="24"/>
          <w:lang w:eastAsia="sk-SK"/>
        </w:rPr>
        <w:t xml:space="preserve"> alebo ozbrojeného príslušníka finančnej </w:t>
      </w:r>
      <w:r>
        <w:rPr>
          <w:rFonts w:ascii="Times New Roman" w:eastAsia="Times New Roman" w:hAnsi="Times New Roman" w:cs="Times New Roman"/>
          <w:sz w:val="24"/>
          <w:szCs w:val="24"/>
          <w:lang w:eastAsia="sk-SK"/>
        </w:rPr>
        <w:t>správy</w:t>
      </w:r>
      <w:r w:rsidRPr="00521FE2">
        <w:rPr>
          <w:rFonts w:ascii="Times New Roman" w:eastAsia="Times New Roman" w:hAnsi="Times New Roman" w:cs="Times New Roman"/>
          <w:sz w:val="24"/>
          <w:szCs w:val="24"/>
          <w:lang w:eastAsia="sk-SK"/>
        </w:rPr>
        <w:t>.</w:t>
      </w:r>
    </w:p>
    <w:p w14:paraId="2C5258D8" w14:textId="77777777" w:rsidR="00D37973" w:rsidRPr="00521FE2" w:rsidRDefault="00D37973" w:rsidP="00D37973">
      <w:pPr>
        <w:spacing w:after="0" w:line="240" w:lineRule="auto"/>
        <w:jc w:val="both"/>
        <w:rPr>
          <w:rFonts w:ascii="Times New Roman" w:eastAsia="Times New Roman" w:hAnsi="Times New Roman" w:cs="Times New Roman"/>
          <w:sz w:val="24"/>
          <w:szCs w:val="24"/>
          <w:lang w:eastAsia="sk-SK"/>
        </w:rPr>
      </w:pPr>
    </w:p>
    <w:p w14:paraId="6E271794" w14:textId="77777777" w:rsidR="00D37973" w:rsidRDefault="00D37973" w:rsidP="00D37973">
      <w:pPr>
        <w:pStyle w:val="Odsekzoznamu"/>
        <w:spacing w:after="0" w:line="240" w:lineRule="auto"/>
        <w:ind w:left="0" w:firstLine="709"/>
        <w:jc w:val="both"/>
        <w:rPr>
          <w:rFonts w:ascii="Times New Roman" w:hAnsi="Times New Roman" w:cs="Times New Roman"/>
          <w:sz w:val="24"/>
          <w:szCs w:val="24"/>
        </w:rPr>
      </w:pPr>
      <w:r w:rsidRPr="00521FE2">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8</w:t>
      </w:r>
      <w:r w:rsidRPr="00521FE2">
        <w:rPr>
          <w:rFonts w:ascii="Times New Roman" w:eastAsia="Times New Roman" w:hAnsi="Times New Roman" w:cs="Times New Roman"/>
          <w:sz w:val="24"/>
          <w:szCs w:val="24"/>
          <w:lang w:eastAsia="sk-SK"/>
        </w:rPr>
        <w:t xml:space="preserve">) Veliteľ vojenského útvaru prizná vojenskú hodnosť pri zaradení do pohotovostných záloh aj občanovi, ktorý skončil služobný pomer príslušníka </w:t>
      </w:r>
      <w:r>
        <w:rPr>
          <w:rFonts w:ascii="Times New Roman" w:eastAsia="Times New Roman" w:hAnsi="Times New Roman" w:cs="Times New Roman"/>
          <w:sz w:val="24"/>
          <w:szCs w:val="24"/>
          <w:lang w:eastAsia="sk-SK"/>
        </w:rPr>
        <w:t>zboru</w:t>
      </w:r>
      <w:r w:rsidRPr="00521FE2">
        <w:rPr>
          <w:rFonts w:ascii="Times New Roman" w:eastAsia="Times New Roman" w:hAnsi="Times New Roman" w:cs="Times New Roman"/>
          <w:sz w:val="24"/>
          <w:szCs w:val="24"/>
          <w:lang w:eastAsia="sk-SK"/>
        </w:rPr>
        <w:t xml:space="preserve"> alebo ozbrojeného príslušníka finančnej </w:t>
      </w:r>
      <w:r>
        <w:rPr>
          <w:rFonts w:ascii="Times New Roman" w:eastAsia="Times New Roman" w:hAnsi="Times New Roman" w:cs="Times New Roman"/>
          <w:sz w:val="24"/>
          <w:szCs w:val="24"/>
          <w:lang w:eastAsia="sk-SK"/>
        </w:rPr>
        <w:t>správy</w:t>
      </w:r>
      <w:r w:rsidRPr="00521FE2">
        <w:rPr>
          <w:rFonts w:ascii="Times New Roman" w:eastAsia="Times New Roman" w:hAnsi="Times New Roman" w:cs="Times New Roman"/>
          <w:sz w:val="24"/>
          <w:szCs w:val="24"/>
          <w:lang w:eastAsia="sk-SK"/>
        </w:rPr>
        <w:t xml:space="preserve"> a jeho zaradenie do pohotovostných záloh bezprostredne nadväzuje na skončenie služobného pomeru.</w:t>
      </w:r>
    </w:p>
    <w:p w14:paraId="6CC0830C" w14:textId="77777777" w:rsidR="00D37973" w:rsidRPr="00A45436" w:rsidRDefault="00D37973" w:rsidP="00D37973">
      <w:pPr>
        <w:pStyle w:val="Odsekzoznamu"/>
        <w:spacing w:after="0" w:line="240" w:lineRule="auto"/>
        <w:ind w:left="0" w:firstLine="709"/>
        <w:jc w:val="both"/>
        <w:rPr>
          <w:rFonts w:ascii="Times New Roman" w:hAnsi="Times New Roman" w:cs="Times New Roman"/>
          <w:sz w:val="24"/>
          <w:szCs w:val="24"/>
        </w:rPr>
      </w:pPr>
    </w:p>
    <w:p w14:paraId="30704DFC" w14:textId="66356DDB" w:rsidR="00D37973" w:rsidRPr="00594439" w:rsidRDefault="00D37973" w:rsidP="00D37973">
      <w:pPr>
        <w:pStyle w:val="Nadpis5"/>
        <w:numPr>
          <w:ilvl w:val="0"/>
          <w:numId w:val="0"/>
        </w:numPr>
        <w:spacing w:before="0" w:after="0"/>
        <w:ind w:firstLine="709"/>
        <w:jc w:val="both"/>
        <w:rPr>
          <w:rFonts w:eastAsiaTheme="minorHAnsi"/>
          <w:i w:val="0"/>
          <w:iCs w:val="0"/>
          <w:sz w:val="24"/>
          <w:szCs w:val="24"/>
        </w:rPr>
      </w:pPr>
      <w:r w:rsidRPr="00594439">
        <w:rPr>
          <w:rFonts w:eastAsiaTheme="minorHAnsi"/>
          <w:b w:val="0"/>
          <w:bCs w:val="0"/>
          <w:i w:val="0"/>
          <w:sz w:val="24"/>
          <w:szCs w:val="24"/>
        </w:rPr>
        <w:t>(</w:t>
      </w:r>
      <w:r>
        <w:rPr>
          <w:rFonts w:eastAsiaTheme="minorHAnsi"/>
          <w:b w:val="0"/>
          <w:bCs w:val="0"/>
          <w:i w:val="0"/>
          <w:sz w:val="24"/>
          <w:szCs w:val="24"/>
        </w:rPr>
        <w:t>9</w:t>
      </w:r>
      <w:r w:rsidRPr="00594439">
        <w:rPr>
          <w:rFonts w:eastAsiaTheme="minorHAnsi"/>
          <w:b w:val="0"/>
          <w:bCs w:val="0"/>
          <w:i w:val="0"/>
          <w:sz w:val="24"/>
          <w:szCs w:val="24"/>
        </w:rPr>
        <w:t xml:space="preserve">) Vojaka </w:t>
      </w:r>
      <w:r w:rsidRPr="00D35ECD">
        <w:rPr>
          <w:rFonts w:eastAsiaTheme="minorHAnsi"/>
          <w:b w:val="0"/>
          <w:bCs w:val="0"/>
          <w:i w:val="0"/>
          <w:sz w:val="24"/>
          <w:szCs w:val="24"/>
        </w:rPr>
        <w:t>operačných záloh</w:t>
      </w:r>
      <w:r>
        <w:rPr>
          <w:rFonts w:eastAsiaTheme="minorHAnsi"/>
          <w:b w:val="0"/>
          <w:bCs w:val="0"/>
          <w:i w:val="0"/>
          <w:sz w:val="24"/>
          <w:szCs w:val="24"/>
        </w:rPr>
        <w:t xml:space="preserve"> a vojaka pohotovostných záloh</w:t>
      </w:r>
      <w:r w:rsidRPr="00594439">
        <w:rPr>
          <w:rFonts w:eastAsiaTheme="minorHAnsi"/>
          <w:b w:val="0"/>
          <w:bCs w:val="0"/>
          <w:i w:val="0"/>
          <w:sz w:val="24"/>
          <w:szCs w:val="24"/>
        </w:rPr>
        <w:t xml:space="preserve">, ktorý je zaradený vo vojenskom útvare uvedenom v § 2 ods. </w:t>
      </w:r>
      <w:r w:rsidR="00F66E04">
        <w:rPr>
          <w:rFonts w:eastAsiaTheme="minorHAnsi"/>
          <w:b w:val="0"/>
          <w:bCs w:val="0"/>
          <w:i w:val="0"/>
          <w:sz w:val="24"/>
          <w:szCs w:val="24"/>
        </w:rPr>
        <w:t>1</w:t>
      </w:r>
      <w:r w:rsidRPr="00594439">
        <w:rPr>
          <w:rFonts w:eastAsiaTheme="minorHAnsi"/>
          <w:b w:val="0"/>
          <w:bCs w:val="0"/>
          <w:i w:val="0"/>
          <w:sz w:val="24"/>
          <w:szCs w:val="24"/>
        </w:rPr>
        <w:t xml:space="preserve"> písm. </w:t>
      </w:r>
      <w:r w:rsidRPr="00D35ECD">
        <w:rPr>
          <w:rFonts w:eastAsiaTheme="minorHAnsi"/>
          <w:b w:val="0"/>
          <w:bCs w:val="0"/>
          <w:i w:val="0"/>
          <w:sz w:val="24"/>
          <w:szCs w:val="24"/>
        </w:rPr>
        <w:t>g</w:t>
      </w:r>
      <w:r w:rsidRPr="00594439">
        <w:rPr>
          <w:rFonts w:eastAsiaTheme="minorHAnsi"/>
          <w:b w:val="0"/>
          <w:bCs w:val="0"/>
          <w:i w:val="0"/>
          <w:sz w:val="24"/>
          <w:szCs w:val="24"/>
        </w:rPr>
        <w:t xml:space="preserve">) </w:t>
      </w:r>
      <w:r>
        <w:rPr>
          <w:rFonts w:eastAsiaTheme="minorHAnsi"/>
          <w:b w:val="0"/>
          <w:bCs w:val="0"/>
          <w:i w:val="0"/>
          <w:sz w:val="24"/>
          <w:szCs w:val="24"/>
        </w:rPr>
        <w:t>druhom bode alebo treťom bode</w:t>
      </w:r>
      <w:r w:rsidRPr="00D35ECD">
        <w:rPr>
          <w:rFonts w:eastAsiaTheme="minorHAnsi"/>
          <w:b w:val="0"/>
          <w:bCs w:val="0"/>
          <w:i w:val="0"/>
          <w:sz w:val="24"/>
          <w:szCs w:val="24"/>
        </w:rPr>
        <w:t xml:space="preserve"> </w:t>
      </w:r>
      <w:r w:rsidRPr="00594439">
        <w:rPr>
          <w:rFonts w:eastAsiaTheme="minorHAnsi"/>
          <w:b w:val="0"/>
          <w:bCs w:val="0"/>
          <w:i w:val="0"/>
          <w:sz w:val="24"/>
          <w:szCs w:val="24"/>
        </w:rPr>
        <w:t xml:space="preserve">v  </w:t>
      </w:r>
    </w:p>
    <w:p w14:paraId="5F6C824E" w14:textId="77777777" w:rsidR="00D37973" w:rsidRPr="003B3771" w:rsidRDefault="00D37973" w:rsidP="00D37973">
      <w:pPr>
        <w:pStyle w:val="Nadpis5"/>
        <w:numPr>
          <w:ilvl w:val="0"/>
          <w:numId w:val="22"/>
        </w:numPr>
        <w:tabs>
          <w:tab w:val="num" w:pos="360"/>
        </w:tabs>
        <w:spacing w:before="0" w:after="0"/>
        <w:ind w:left="284" w:hanging="284"/>
        <w:jc w:val="both"/>
        <w:rPr>
          <w:rFonts w:eastAsiaTheme="minorHAnsi"/>
          <w:b w:val="0"/>
          <w:i w:val="0"/>
          <w:iCs w:val="0"/>
          <w:sz w:val="24"/>
          <w:szCs w:val="24"/>
        </w:rPr>
      </w:pPr>
      <w:r w:rsidRPr="00D35ECD">
        <w:rPr>
          <w:rFonts w:eastAsiaTheme="minorHAnsi"/>
          <w:b w:val="0"/>
          <w:bCs w:val="0"/>
          <w:i w:val="0"/>
          <w:sz w:val="24"/>
          <w:szCs w:val="24"/>
        </w:rPr>
        <w:t xml:space="preserve">hodnostnom zbore </w:t>
      </w:r>
      <w:r w:rsidRPr="00594439">
        <w:rPr>
          <w:rFonts w:eastAsiaTheme="minorHAnsi"/>
          <w:b w:val="0"/>
          <w:bCs w:val="0"/>
          <w:i w:val="0"/>
          <w:sz w:val="24"/>
          <w:szCs w:val="24"/>
        </w:rPr>
        <w:t>mužstva a</w:t>
      </w:r>
      <w:r w:rsidRPr="00D35ECD">
        <w:rPr>
          <w:rFonts w:eastAsiaTheme="minorHAnsi"/>
          <w:b w:val="0"/>
          <w:bCs w:val="0"/>
          <w:i w:val="0"/>
          <w:sz w:val="24"/>
          <w:szCs w:val="24"/>
        </w:rPr>
        <w:t xml:space="preserve"> hodnostnom zbore </w:t>
      </w:r>
      <w:r w:rsidRPr="00594439">
        <w:rPr>
          <w:rFonts w:eastAsiaTheme="minorHAnsi"/>
          <w:b w:val="0"/>
          <w:bCs w:val="0"/>
          <w:i w:val="0"/>
          <w:sz w:val="24"/>
          <w:szCs w:val="24"/>
        </w:rPr>
        <w:t>poddôstojníkov, povyšuje veliteľ vojenského útvaru poverený náčelníkom generálneho štábu,</w:t>
      </w:r>
    </w:p>
    <w:p w14:paraId="60CFC84B" w14:textId="77777777" w:rsidR="00D37973" w:rsidRPr="00594439" w:rsidRDefault="00D37973" w:rsidP="00D37973">
      <w:pPr>
        <w:pStyle w:val="Nadpis5"/>
        <w:numPr>
          <w:ilvl w:val="0"/>
          <w:numId w:val="22"/>
        </w:numPr>
        <w:tabs>
          <w:tab w:val="num" w:pos="360"/>
        </w:tabs>
        <w:spacing w:before="0" w:after="0"/>
        <w:ind w:left="284" w:hanging="284"/>
        <w:jc w:val="both"/>
        <w:rPr>
          <w:rFonts w:eastAsiaTheme="minorHAnsi"/>
          <w:b w:val="0"/>
          <w:i w:val="0"/>
          <w:iCs w:val="0"/>
          <w:sz w:val="24"/>
          <w:szCs w:val="24"/>
        </w:rPr>
      </w:pPr>
      <w:r w:rsidRPr="00D35ECD">
        <w:rPr>
          <w:rFonts w:eastAsiaTheme="minorHAnsi"/>
          <w:b w:val="0"/>
          <w:bCs w:val="0"/>
          <w:i w:val="0"/>
          <w:sz w:val="24"/>
          <w:szCs w:val="24"/>
        </w:rPr>
        <w:t>hodnostnom zbore</w:t>
      </w:r>
      <w:r w:rsidRPr="00594439">
        <w:rPr>
          <w:rFonts w:eastAsiaTheme="minorHAnsi"/>
          <w:b w:val="0"/>
          <w:bCs w:val="0"/>
          <w:i w:val="0"/>
          <w:sz w:val="24"/>
          <w:szCs w:val="24"/>
        </w:rPr>
        <w:t xml:space="preserve"> dôstojníkov, </w:t>
      </w:r>
      <w:r w:rsidRPr="00D35ECD">
        <w:rPr>
          <w:rFonts w:eastAsiaTheme="minorHAnsi"/>
          <w:b w:val="0"/>
          <w:bCs w:val="0"/>
          <w:i w:val="0"/>
          <w:sz w:val="24"/>
          <w:szCs w:val="24"/>
        </w:rPr>
        <w:t xml:space="preserve">vymenuje do vojenskej hodnosti alebo </w:t>
      </w:r>
      <w:r w:rsidRPr="00594439">
        <w:rPr>
          <w:rFonts w:eastAsiaTheme="minorHAnsi"/>
          <w:b w:val="0"/>
          <w:bCs w:val="0"/>
          <w:i w:val="0"/>
          <w:sz w:val="24"/>
          <w:szCs w:val="24"/>
        </w:rPr>
        <w:t>povyšuje náčelník generálneho štábu.</w:t>
      </w:r>
    </w:p>
    <w:p w14:paraId="1E43DCE9" w14:textId="77777777" w:rsidR="00D37973" w:rsidRPr="00A45436" w:rsidRDefault="00D37973" w:rsidP="00D37973">
      <w:pPr>
        <w:pStyle w:val="Nadpis5"/>
        <w:numPr>
          <w:ilvl w:val="0"/>
          <w:numId w:val="0"/>
        </w:numPr>
        <w:spacing w:before="0" w:after="0"/>
        <w:ind w:left="284" w:firstLine="425"/>
        <w:jc w:val="both"/>
        <w:rPr>
          <w:rFonts w:eastAsiaTheme="minorHAnsi"/>
          <w:b w:val="0"/>
          <w:bCs w:val="0"/>
          <w:i w:val="0"/>
          <w:sz w:val="24"/>
          <w:szCs w:val="24"/>
        </w:rPr>
      </w:pPr>
    </w:p>
    <w:p w14:paraId="2C7E8D32" w14:textId="61E299C6" w:rsidR="00D37973" w:rsidRPr="003B3771" w:rsidRDefault="00D37973" w:rsidP="00D37973">
      <w:pPr>
        <w:pStyle w:val="Nadpis5"/>
        <w:numPr>
          <w:ilvl w:val="0"/>
          <w:numId w:val="0"/>
        </w:numPr>
        <w:spacing w:before="0" w:after="0"/>
        <w:ind w:firstLine="709"/>
        <w:jc w:val="both"/>
        <w:rPr>
          <w:b w:val="0"/>
          <w:i w:val="0"/>
          <w:sz w:val="24"/>
          <w:szCs w:val="24"/>
        </w:rPr>
      </w:pPr>
      <w:r w:rsidRPr="00594439">
        <w:rPr>
          <w:rFonts w:eastAsiaTheme="minorHAnsi"/>
          <w:b w:val="0"/>
          <w:bCs w:val="0"/>
          <w:i w:val="0"/>
          <w:sz w:val="24"/>
          <w:szCs w:val="24"/>
        </w:rPr>
        <w:t>(</w:t>
      </w:r>
      <w:r>
        <w:rPr>
          <w:rFonts w:eastAsiaTheme="minorHAnsi"/>
          <w:b w:val="0"/>
          <w:bCs w:val="0"/>
          <w:i w:val="0"/>
          <w:sz w:val="24"/>
          <w:szCs w:val="24"/>
        </w:rPr>
        <w:t>10</w:t>
      </w:r>
      <w:r w:rsidRPr="00594439">
        <w:rPr>
          <w:rFonts w:eastAsiaTheme="minorHAnsi"/>
          <w:b w:val="0"/>
          <w:bCs w:val="0"/>
          <w:i w:val="0"/>
          <w:sz w:val="24"/>
          <w:szCs w:val="24"/>
        </w:rPr>
        <w:t xml:space="preserve">) Vojaka </w:t>
      </w:r>
      <w:r w:rsidRPr="00D35ECD">
        <w:rPr>
          <w:rFonts w:eastAsiaTheme="minorHAnsi"/>
          <w:b w:val="0"/>
          <w:bCs w:val="0"/>
          <w:i w:val="0"/>
          <w:sz w:val="24"/>
          <w:szCs w:val="24"/>
        </w:rPr>
        <w:t>operačných záloh a</w:t>
      </w:r>
      <w:r w:rsidR="00057C2D">
        <w:rPr>
          <w:rFonts w:eastAsiaTheme="minorHAnsi"/>
          <w:b w:val="0"/>
          <w:bCs w:val="0"/>
          <w:i w:val="0"/>
          <w:sz w:val="24"/>
          <w:szCs w:val="24"/>
        </w:rPr>
        <w:t xml:space="preserve"> vojaka </w:t>
      </w:r>
      <w:r w:rsidRPr="00D35ECD">
        <w:rPr>
          <w:rFonts w:eastAsiaTheme="minorHAnsi"/>
          <w:b w:val="0"/>
          <w:bCs w:val="0"/>
          <w:i w:val="0"/>
          <w:sz w:val="24"/>
          <w:szCs w:val="24"/>
        </w:rPr>
        <w:t>pohotovostných záloh</w:t>
      </w:r>
      <w:r w:rsidRPr="00594439">
        <w:rPr>
          <w:rFonts w:eastAsiaTheme="minorHAnsi"/>
          <w:b w:val="0"/>
          <w:bCs w:val="0"/>
          <w:i w:val="0"/>
          <w:sz w:val="24"/>
          <w:szCs w:val="24"/>
        </w:rPr>
        <w:t>, ktorý je zaradený vo Vojenskej polícii v hodnostnom zbore mužstva,</w:t>
      </w:r>
      <w:r w:rsidRPr="00D35ECD">
        <w:rPr>
          <w:rFonts w:eastAsiaTheme="minorHAnsi"/>
          <w:b w:val="0"/>
          <w:bCs w:val="0"/>
          <w:i w:val="0"/>
          <w:sz w:val="24"/>
          <w:szCs w:val="24"/>
        </w:rPr>
        <w:t xml:space="preserve"> v hodnostnom zbore </w:t>
      </w:r>
      <w:r w:rsidRPr="00594439">
        <w:rPr>
          <w:b w:val="0"/>
          <w:i w:val="0"/>
          <w:sz w:val="24"/>
          <w:szCs w:val="24"/>
        </w:rPr>
        <w:t>poddôstojníkov alebo v hodnostnom zbore dôstojníkov</w:t>
      </w:r>
      <w:r w:rsidRPr="00D35ECD">
        <w:rPr>
          <w:b w:val="0"/>
          <w:i w:val="0"/>
          <w:sz w:val="24"/>
          <w:szCs w:val="24"/>
        </w:rPr>
        <w:t>,</w:t>
      </w:r>
      <w:r w:rsidRPr="00594439">
        <w:rPr>
          <w:b w:val="0"/>
          <w:i w:val="0"/>
          <w:sz w:val="24"/>
          <w:szCs w:val="24"/>
        </w:rPr>
        <w:t xml:space="preserve"> </w:t>
      </w:r>
      <w:r w:rsidRPr="00D35ECD">
        <w:rPr>
          <w:b w:val="0"/>
          <w:i w:val="0"/>
          <w:sz w:val="24"/>
          <w:szCs w:val="24"/>
        </w:rPr>
        <w:t xml:space="preserve">vymenuje do vojenskej hodnosti alebo </w:t>
      </w:r>
      <w:r w:rsidRPr="00594439">
        <w:rPr>
          <w:b w:val="0"/>
          <w:i w:val="0"/>
          <w:sz w:val="24"/>
          <w:szCs w:val="24"/>
        </w:rPr>
        <w:t>povyšuje  riaditeľ Vojenskej polície</w:t>
      </w:r>
      <w:r>
        <w:rPr>
          <w:b w:val="0"/>
          <w:i w:val="0"/>
          <w:sz w:val="24"/>
          <w:szCs w:val="24"/>
        </w:rPr>
        <w:t xml:space="preserve"> (ďalej len „riaditeľ“)</w:t>
      </w:r>
      <w:r w:rsidRPr="00594439">
        <w:rPr>
          <w:b w:val="0"/>
          <w:i w:val="0"/>
          <w:sz w:val="24"/>
          <w:szCs w:val="24"/>
        </w:rPr>
        <w:t xml:space="preserve">. </w:t>
      </w:r>
    </w:p>
    <w:p w14:paraId="0DFB73A2" w14:textId="77777777" w:rsidR="00D37973" w:rsidRPr="00A45436" w:rsidRDefault="00D37973" w:rsidP="00D37973">
      <w:pPr>
        <w:spacing w:after="0"/>
        <w:rPr>
          <w:rFonts w:ascii="Times New Roman" w:hAnsi="Times New Roman" w:cs="Times New Roman"/>
          <w:sz w:val="24"/>
          <w:szCs w:val="24"/>
          <w:lang w:eastAsia="cs-CZ"/>
        </w:rPr>
      </w:pPr>
    </w:p>
    <w:p w14:paraId="028FD7BC" w14:textId="77777777" w:rsidR="00D37973" w:rsidRPr="00594439" w:rsidRDefault="00D37973" w:rsidP="00D37973">
      <w:pPr>
        <w:pStyle w:val="Nadpis5"/>
        <w:numPr>
          <w:ilvl w:val="0"/>
          <w:numId w:val="0"/>
        </w:numPr>
        <w:spacing w:before="0" w:after="0"/>
        <w:ind w:firstLine="709"/>
        <w:jc w:val="both"/>
        <w:rPr>
          <w:rFonts w:eastAsiaTheme="minorHAnsi"/>
          <w:b w:val="0"/>
          <w:bCs w:val="0"/>
          <w:i w:val="0"/>
          <w:sz w:val="24"/>
          <w:szCs w:val="24"/>
        </w:rPr>
      </w:pPr>
      <w:r w:rsidRPr="00594439">
        <w:rPr>
          <w:rFonts w:eastAsiaTheme="minorHAnsi"/>
          <w:b w:val="0"/>
          <w:bCs w:val="0"/>
          <w:i w:val="0"/>
          <w:sz w:val="24"/>
          <w:szCs w:val="24"/>
        </w:rPr>
        <w:t>(</w:t>
      </w:r>
      <w:r>
        <w:rPr>
          <w:rFonts w:eastAsiaTheme="minorHAnsi"/>
          <w:b w:val="0"/>
          <w:bCs w:val="0"/>
          <w:i w:val="0"/>
          <w:sz w:val="24"/>
          <w:szCs w:val="24"/>
        </w:rPr>
        <w:t>11</w:t>
      </w:r>
      <w:r w:rsidRPr="00594439">
        <w:rPr>
          <w:rFonts w:eastAsiaTheme="minorHAnsi"/>
          <w:b w:val="0"/>
          <w:bCs w:val="0"/>
          <w:i w:val="0"/>
          <w:sz w:val="24"/>
          <w:szCs w:val="24"/>
        </w:rPr>
        <w:t xml:space="preserve">) Vojak </w:t>
      </w:r>
      <w:r w:rsidRPr="00D35ECD">
        <w:rPr>
          <w:rFonts w:eastAsiaTheme="minorHAnsi"/>
          <w:b w:val="0"/>
          <w:bCs w:val="0"/>
          <w:i w:val="0"/>
          <w:sz w:val="24"/>
          <w:szCs w:val="24"/>
        </w:rPr>
        <w:t>operačných záloh, vojak pohotovostných záloh a vojak branných</w:t>
      </w:r>
      <w:r>
        <w:rPr>
          <w:rFonts w:eastAsiaTheme="minorHAnsi"/>
          <w:b w:val="0"/>
          <w:bCs w:val="0"/>
          <w:i w:val="0"/>
          <w:sz w:val="24"/>
          <w:szCs w:val="24"/>
        </w:rPr>
        <w:t xml:space="preserve"> záloh</w:t>
      </w:r>
      <w:r w:rsidRPr="00594439">
        <w:rPr>
          <w:rFonts w:eastAsiaTheme="minorHAnsi"/>
          <w:b w:val="0"/>
          <w:bCs w:val="0"/>
          <w:i w:val="0"/>
          <w:sz w:val="24"/>
          <w:szCs w:val="24"/>
        </w:rPr>
        <w:t>, ktorý zahynul pri plnení povinností alebo v súvislosti s</w:t>
      </w:r>
      <w:r>
        <w:rPr>
          <w:rFonts w:eastAsiaTheme="minorHAnsi"/>
          <w:b w:val="0"/>
          <w:bCs w:val="0"/>
          <w:i w:val="0"/>
          <w:sz w:val="24"/>
          <w:szCs w:val="24"/>
        </w:rPr>
        <w:t xml:space="preserve"> nimi</w:t>
      </w:r>
      <w:r w:rsidRPr="00594439">
        <w:rPr>
          <w:rFonts w:eastAsiaTheme="minorHAnsi"/>
          <w:b w:val="0"/>
          <w:bCs w:val="0"/>
          <w:i w:val="0"/>
          <w:sz w:val="24"/>
          <w:szCs w:val="24"/>
        </w:rPr>
        <w:t xml:space="preserve"> počas pravidelného cvičenia alebo plnenia úloh ozbrojených síl, môže byť povýšený do vojenskej hodnosti in </w:t>
      </w:r>
      <w:proofErr w:type="spellStart"/>
      <w:r w:rsidRPr="00594439">
        <w:rPr>
          <w:rFonts w:eastAsiaTheme="minorHAnsi"/>
          <w:b w:val="0"/>
          <w:bCs w:val="0"/>
          <w:i w:val="0"/>
          <w:sz w:val="24"/>
          <w:szCs w:val="24"/>
        </w:rPr>
        <w:t>memoriam</w:t>
      </w:r>
      <w:proofErr w:type="spellEnd"/>
      <w:r w:rsidRPr="00594439">
        <w:rPr>
          <w:rFonts w:eastAsiaTheme="minorHAnsi"/>
          <w:b w:val="0"/>
          <w:bCs w:val="0"/>
          <w:i w:val="0"/>
          <w:sz w:val="24"/>
          <w:szCs w:val="24"/>
        </w:rPr>
        <w:t>.</w:t>
      </w:r>
    </w:p>
    <w:p w14:paraId="6353FE84" w14:textId="77777777" w:rsidR="00D37973" w:rsidRPr="00594439" w:rsidRDefault="00D37973" w:rsidP="00D37973">
      <w:pPr>
        <w:pStyle w:val="Nadpis5"/>
        <w:numPr>
          <w:ilvl w:val="0"/>
          <w:numId w:val="0"/>
        </w:numPr>
        <w:spacing w:before="0" w:after="0"/>
        <w:ind w:left="284" w:firstLine="425"/>
        <w:jc w:val="both"/>
        <w:rPr>
          <w:rFonts w:eastAsiaTheme="minorHAnsi"/>
          <w:b w:val="0"/>
          <w:bCs w:val="0"/>
          <w:i w:val="0"/>
          <w:sz w:val="24"/>
          <w:szCs w:val="24"/>
        </w:rPr>
      </w:pPr>
    </w:p>
    <w:p w14:paraId="28580924" w14:textId="5A43F75A" w:rsidR="00D37973" w:rsidRPr="008824F3" w:rsidRDefault="00D37973" w:rsidP="00D37973">
      <w:pPr>
        <w:spacing w:after="0" w:line="240" w:lineRule="auto"/>
        <w:ind w:firstLine="709"/>
        <w:jc w:val="both"/>
        <w:rPr>
          <w:rFonts w:ascii="Times New Roman" w:hAnsi="Times New Roman" w:cs="Times New Roman"/>
          <w:sz w:val="24"/>
          <w:szCs w:val="24"/>
        </w:rPr>
      </w:pPr>
      <w:r w:rsidRPr="00594439">
        <w:rPr>
          <w:rFonts w:ascii="Times New Roman" w:hAnsi="Times New Roman" w:cs="Times New Roman"/>
          <w:sz w:val="24"/>
          <w:szCs w:val="24"/>
        </w:rPr>
        <w:t>(</w:t>
      </w:r>
      <w:r w:rsidRPr="00D35ECD">
        <w:rPr>
          <w:rFonts w:ascii="Times New Roman" w:hAnsi="Times New Roman" w:cs="Times New Roman"/>
          <w:sz w:val="24"/>
          <w:szCs w:val="24"/>
        </w:rPr>
        <w:t>1</w:t>
      </w:r>
      <w:r>
        <w:rPr>
          <w:rFonts w:ascii="Times New Roman" w:hAnsi="Times New Roman" w:cs="Times New Roman"/>
          <w:sz w:val="24"/>
          <w:szCs w:val="24"/>
        </w:rPr>
        <w:t>2</w:t>
      </w:r>
      <w:r w:rsidRPr="00594439">
        <w:rPr>
          <w:rFonts w:ascii="Times New Roman" w:hAnsi="Times New Roman" w:cs="Times New Roman"/>
          <w:sz w:val="24"/>
          <w:szCs w:val="24"/>
        </w:rPr>
        <w:t>) Podrobnosti o </w:t>
      </w:r>
      <w:r w:rsidRPr="00D35ECD">
        <w:rPr>
          <w:rFonts w:ascii="Times New Roman" w:hAnsi="Times New Roman" w:cs="Times New Roman"/>
          <w:sz w:val="24"/>
          <w:szCs w:val="24"/>
        </w:rPr>
        <w:t>vymenovaní do vojenskej hodnosti</w:t>
      </w:r>
      <w:r>
        <w:rPr>
          <w:rFonts w:ascii="Times New Roman" w:hAnsi="Times New Roman" w:cs="Times New Roman"/>
          <w:sz w:val="24"/>
          <w:szCs w:val="24"/>
        </w:rPr>
        <w:t xml:space="preserve"> a</w:t>
      </w:r>
      <w:r w:rsidRPr="00D35ECD">
        <w:rPr>
          <w:rFonts w:ascii="Times New Roman" w:hAnsi="Times New Roman" w:cs="Times New Roman"/>
          <w:sz w:val="24"/>
          <w:szCs w:val="24"/>
        </w:rPr>
        <w:t xml:space="preserve"> </w:t>
      </w:r>
      <w:r w:rsidRPr="00594439">
        <w:rPr>
          <w:rFonts w:ascii="Times New Roman" w:hAnsi="Times New Roman" w:cs="Times New Roman"/>
          <w:sz w:val="24"/>
          <w:szCs w:val="24"/>
        </w:rPr>
        <w:t>povyšovaní do vojenskej hodnosti</w:t>
      </w:r>
      <w:r>
        <w:rPr>
          <w:rFonts w:ascii="Times New Roman" w:hAnsi="Times New Roman" w:cs="Times New Roman"/>
          <w:sz w:val="24"/>
          <w:szCs w:val="24"/>
        </w:rPr>
        <w:t xml:space="preserve"> </w:t>
      </w:r>
      <w:r w:rsidRPr="00D35ECD">
        <w:rPr>
          <w:rFonts w:ascii="Times New Roman" w:hAnsi="Times New Roman" w:cs="Times New Roman"/>
          <w:sz w:val="24"/>
          <w:szCs w:val="24"/>
        </w:rPr>
        <w:t>vojaka operačných záloh, vojaka pohotovostných záloh a vojaka branných záloh</w:t>
      </w:r>
      <w:r w:rsidRPr="00594439">
        <w:rPr>
          <w:rFonts w:ascii="Times New Roman" w:hAnsi="Times New Roman" w:cs="Times New Roman"/>
          <w:sz w:val="24"/>
          <w:szCs w:val="24"/>
        </w:rPr>
        <w:t xml:space="preserve"> </w:t>
      </w:r>
      <w:r>
        <w:rPr>
          <w:rFonts w:ascii="Times New Roman" w:hAnsi="Times New Roman" w:cs="Times New Roman"/>
          <w:sz w:val="24"/>
          <w:szCs w:val="24"/>
        </w:rPr>
        <w:t xml:space="preserve">a o priznaní vojenskej hodnosti vojakovi pohotovostných záloh </w:t>
      </w:r>
      <w:r w:rsidRPr="00594439">
        <w:rPr>
          <w:rFonts w:ascii="Times New Roman" w:hAnsi="Times New Roman" w:cs="Times New Roman"/>
          <w:sz w:val="24"/>
          <w:szCs w:val="24"/>
        </w:rPr>
        <w:t>ustanoví služobný predpis.</w:t>
      </w:r>
    </w:p>
    <w:p w14:paraId="546365DF" w14:textId="77777777" w:rsidR="00D37973" w:rsidRPr="00A45436" w:rsidRDefault="00D37973" w:rsidP="00D37973">
      <w:pPr>
        <w:spacing w:after="0" w:line="240" w:lineRule="auto"/>
        <w:ind w:firstLine="709"/>
        <w:jc w:val="both"/>
        <w:rPr>
          <w:rFonts w:ascii="Times New Roman" w:hAnsi="Times New Roman" w:cs="Times New Roman"/>
          <w:sz w:val="24"/>
          <w:szCs w:val="24"/>
        </w:rPr>
      </w:pPr>
    </w:p>
    <w:p w14:paraId="0447F3E8" w14:textId="77777777" w:rsidR="00D37973" w:rsidRPr="00C4431B" w:rsidRDefault="00D37973" w:rsidP="00D37973">
      <w:pPr>
        <w:spacing w:after="0" w:line="240" w:lineRule="auto"/>
        <w:jc w:val="center"/>
        <w:rPr>
          <w:rFonts w:ascii="Times New Roman" w:eastAsia="Times New Roman" w:hAnsi="Times New Roman" w:cs="Times New Roman"/>
          <w:b/>
          <w:sz w:val="24"/>
          <w:szCs w:val="24"/>
          <w:lang w:eastAsia="sk-SK"/>
        </w:rPr>
      </w:pPr>
      <w:r w:rsidRPr="00C4431B">
        <w:rPr>
          <w:rFonts w:ascii="Times New Roman" w:eastAsia="Times New Roman" w:hAnsi="Times New Roman" w:cs="Times New Roman"/>
          <w:b/>
          <w:sz w:val="24"/>
          <w:szCs w:val="24"/>
          <w:lang w:eastAsia="sk-SK"/>
        </w:rPr>
        <w:t>§ 12</w:t>
      </w:r>
    </w:p>
    <w:p w14:paraId="5764C13B" w14:textId="77777777" w:rsidR="00D37973" w:rsidRPr="00D35ECD" w:rsidRDefault="00D37973" w:rsidP="00D37973">
      <w:pPr>
        <w:spacing w:after="0" w:line="240" w:lineRule="auto"/>
        <w:jc w:val="center"/>
        <w:rPr>
          <w:rFonts w:ascii="Times New Roman" w:eastAsia="Times New Roman" w:hAnsi="Times New Roman" w:cs="Times New Roman"/>
          <w:b/>
          <w:sz w:val="24"/>
          <w:szCs w:val="24"/>
          <w:lang w:eastAsia="sk-SK"/>
        </w:rPr>
      </w:pPr>
      <w:r w:rsidRPr="00D35ECD">
        <w:rPr>
          <w:rFonts w:ascii="Times New Roman" w:hAnsi="Times New Roman" w:cs="Times New Roman"/>
          <w:b/>
          <w:bCs/>
          <w:sz w:val="24"/>
          <w:szCs w:val="24"/>
        </w:rPr>
        <w:t>Náležitosti vojakov v zálohe</w:t>
      </w:r>
    </w:p>
    <w:p w14:paraId="4F55C5E1" w14:textId="77777777" w:rsidR="00D37973" w:rsidRPr="00594439" w:rsidRDefault="00D37973" w:rsidP="00D37973">
      <w:pPr>
        <w:spacing w:after="0" w:line="240" w:lineRule="auto"/>
        <w:jc w:val="both"/>
        <w:rPr>
          <w:rFonts w:ascii="Times New Roman" w:eastAsia="Times New Roman" w:hAnsi="Times New Roman" w:cs="Times New Roman"/>
          <w:sz w:val="24"/>
          <w:szCs w:val="24"/>
          <w:lang w:eastAsia="sk-SK"/>
        </w:rPr>
      </w:pPr>
    </w:p>
    <w:p w14:paraId="28953396" w14:textId="77777777" w:rsidR="00D37973" w:rsidRPr="00D35EC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 Náležitosťami vojakov v zálohe sú</w:t>
      </w:r>
    </w:p>
    <w:p w14:paraId="7EE8DC14"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motivačný príspevok,</w:t>
      </w:r>
    </w:p>
    <w:p w14:paraId="464FDC42"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doplatok k motivačnému príspevku,</w:t>
      </w:r>
    </w:p>
    <w:p w14:paraId="00C1A686"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hodnostný plat,</w:t>
      </w:r>
    </w:p>
    <w:p w14:paraId="201E0E4A"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príspevok za zvýšenie odbornosti a kvalifikácie,  </w:t>
      </w:r>
    </w:p>
    <w:p w14:paraId="3C16FBC9"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príspevok za predĺženie záväzku, </w:t>
      </w:r>
    </w:p>
    <w:p w14:paraId="58C61743"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príspevok </w:t>
      </w:r>
      <w:bookmarkStart w:id="12" w:name="_Hlk186705411"/>
      <w:r w:rsidRPr="00D35ECD">
        <w:rPr>
          <w:rFonts w:ascii="Times New Roman" w:eastAsia="Times New Roman" w:hAnsi="Times New Roman" w:cs="Times New Roman"/>
          <w:sz w:val="24"/>
          <w:szCs w:val="24"/>
          <w:lang w:eastAsia="sk-SK"/>
        </w:rPr>
        <w:t xml:space="preserve">za plnenie úloh </w:t>
      </w:r>
      <w:r>
        <w:rPr>
          <w:rFonts w:ascii="Times New Roman" w:eastAsia="Times New Roman" w:hAnsi="Times New Roman" w:cs="Times New Roman"/>
          <w:sz w:val="24"/>
          <w:szCs w:val="24"/>
          <w:lang w:eastAsia="sk-SK"/>
        </w:rPr>
        <w:t>ozbrojených síl</w:t>
      </w:r>
      <w:r w:rsidRPr="00D35ECD">
        <w:rPr>
          <w:rFonts w:ascii="Times New Roman" w:eastAsia="Times New Roman" w:hAnsi="Times New Roman" w:cs="Times New Roman"/>
          <w:sz w:val="24"/>
          <w:szCs w:val="24"/>
          <w:lang w:eastAsia="sk-SK"/>
        </w:rPr>
        <w:t xml:space="preserve"> v </w:t>
      </w:r>
      <w:r>
        <w:rPr>
          <w:rFonts w:ascii="Times New Roman" w:eastAsia="Times New Roman" w:hAnsi="Times New Roman" w:cs="Times New Roman"/>
          <w:sz w:val="24"/>
          <w:szCs w:val="24"/>
          <w:lang w:eastAsia="sk-SK"/>
        </w:rPr>
        <w:t>období</w:t>
      </w:r>
      <w:r w:rsidRPr="00D35ECD">
        <w:rPr>
          <w:rFonts w:ascii="Times New Roman" w:eastAsia="Times New Roman" w:hAnsi="Times New Roman" w:cs="Times New Roman"/>
          <w:sz w:val="24"/>
          <w:szCs w:val="24"/>
          <w:lang w:eastAsia="sk-SK"/>
        </w:rPr>
        <w:t xml:space="preserve"> krízovej situácie</w:t>
      </w:r>
      <w:bookmarkEnd w:id="12"/>
      <w:r>
        <w:rPr>
          <w:rFonts w:ascii="Times New Roman" w:eastAsia="Times New Roman" w:hAnsi="Times New Roman" w:cs="Times New Roman"/>
          <w:sz w:val="24"/>
          <w:szCs w:val="24"/>
          <w:lang w:eastAsia="sk-SK"/>
        </w:rPr>
        <w:t xml:space="preserve"> mimo času vojny a vojnového stavu</w:t>
      </w:r>
      <w:r w:rsidRPr="00D35ECD">
        <w:rPr>
          <w:rFonts w:ascii="Times New Roman" w:eastAsia="Times New Roman" w:hAnsi="Times New Roman" w:cs="Times New Roman"/>
          <w:sz w:val="24"/>
          <w:szCs w:val="24"/>
          <w:lang w:eastAsia="sk-SK"/>
        </w:rPr>
        <w:t>,</w:t>
      </w:r>
    </w:p>
    <w:p w14:paraId="42774134"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príspevok </w:t>
      </w:r>
      <w:r>
        <w:rPr>
          <w:rFonts w:ascii="Times New Roman" w:eastAsia="Times New Roman" w:hAnsi="Times New Roman" w:cs="Times New Roman"/>
          <w:sz w:val="24"/>
          <w:szCs w:val="24"/>
          <w:lang w:eastAsia="sk-SK"/>
        </w:rPr>
        <w:t>za</w:t>
      </w:r>
      <w:r w:rsidRPr="00D35ECD">
        <w:rPr>
          <w:rFonts w:ascii="Times New Roman" w:eastAsia="Times New Roman" w:hAnsi="Times New Roman" w:cs="Times New Roman"/>
          <w:sz w:val="24"/>
          <w:szCs w:val="24"/>
          <w:lang w:eastAsia="sk-SK"/>
        </w:rPr>
        <w:t xml:space="preserve"> plnen</w:t>
      </w:r>
      <w:r>
        <w:rPr>
          <w:rFonts w:ascii="Times New Roman" w:eastAsia="Times New Roman" w:hAnsi="Times New Roman" w:cs="Times New Roman"/>
          <w:sz w:val="24"/>
          <w:szCs w:val="24"/>
          <w:lang w:eastAsia="sk-SK"/>
        </w:rPr>
        <w:t>ie</w:t>
      </w:r>
      <w:r w:rsidRPr="00D35ECD">
        <w:rPr>
          <w:rFonts w:ascii="Times New Roman" w:eastAsia="Times New Roman" w:hAnsi="Times New Roman" w:cs="Times New Roman"/>
          <w:sz w:val="24"/>
          <w:szCs w:val="24"/>
          <w:lang w:eastAsia="sk-SK"/>
        </w:rPr>
        <w:t xml:space="preserve"> úloh </w:t>
      </w:r>
      <w:r>
        <w:rPr>
          <w:rFonts w:ascii="Times New Roman" w:eastAsia="Times New Roman" w:hAnsi="Times New Roman" w:cs="Times New Roman"/>
          <w:sz w:val="24"/>
          <w:szCs w:val="24"/>
          <w:lang w:eastAsia="sk-SK"/>
        </w:rPr>
        <w:t>ozbrojených síl v čase vyslania ozbrojených síl mimo územia Slovenskej republiky</w:t>
      </w:r>
      <w:r w:rsidRPr="00D35ECD">
        <w:rPr>
          <w:rFonts w:ascii="Times New Roman" w:eastAsia="Times New Roman" w:hAnsi="Times New Roman" w:cs="Times New Roman"/>
          <w:sz w:val="24"/>
          <w:szCs w:val="24"/>
          <w:lang w:eastAsia="sk-SK"/>
        </w:rPr>
        <w:t xml:space="preserve">, </w:t>
      </w:r>
    </w:p>
    <w:p w14:paraId="740D35E3"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lastRenderedPageBreak/>
        <w:t>príspevok na štúdium na strednej</w:t>
      </w:r>
      <w:r>
        <w:rPr>
          <w:rFonts w:ascii="Times New Roman" w:eastAsia="Times New Roman" w:hAnsi="Times New Roman" w:cs="Times New Roman"/>
          <w:sz w:val="24"/>
          <w:szCs w:val="24"/>
          <w:lang w:eastAsia="sk-SK"/>
        </w:rPr>
        <w:t xml:space="preserve"> škole</w:t>
      </w:r>
      <w:r w:rsidRPr="00D35ECD">
        <w:rPr>
          <w:rFonts w:ascii="Times New Roman" w:eastAsia="Times New Roman" w:hAnsi="Times New Roman" w:cs="Times New Roman"/>
          <w:sz w:val="24"/>
          <w:szCs w:val="24"/>
          <w:lang w:eastAsia="sk-SK"/>
        </w:rPr>
        <w:t xml:space="preserve"> a</w:t>
      </w:r>
      <w:r>
        <w:rPr>
          <w:rFonts w:ascii="Times New Roman" w:eastAsia="Times New Roman" w:hAnsi="Times New Roman" w:cs="Times New Roman"/>
          <w:sz w:val="24"/>
          <w:szCs w:val="24"/>
          <w:lang w:eastAsia="sk-SK"/>
        </w:rPr>
        <w:t>lebo</w:t>
      </w:r>
      <w:r w:rsidRPr="00D35ECD">
        <w:rPr>
          <w:rFonts w:ascii="Times New Roman" w:eastAsia="Times New Roman" w:hAnsi="Times New Roman" w:cs="Times New Roman"/>
          <w:sz w:val="24"/>
          <w:szCs w:val="24"/>
          <w:lang w:eastAsia="sk-SK"/>
        </w:rPr>
        <w:t xml:space="preserve"> vysokej škole, </w:t>
      </w:r>
    </w:p>
    <w:p w14:paraId="39D9490A"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príspevok na zvyšovanie fyzickej zdatnosti a pripravenosti,</w:t>
      </w:r>
    </w:p>
    <w:p w14:paraId="5FD3DCF9"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odmena, </w:t>
      </w:r>
    </w:p>
    <w:p w14:paraId="5DD11C37"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naturálne náležitosti,</w:t>
      </w:r>
    </w:p>
    <w:p w14:paraId="3A344911"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náhrada cestovného,</w:t>
      </w:r>
    </w:p>
    <w:p w14:paraId="02E3D7EA" w14:textId="77777777" w:rsidR="00D37973" w:rsidRPr="00D35ECD" w:rsidRDefault="00D37973" w:rsidP="00D37973">
      <w:pPr>
        <w:pStyle w:val="Odsekzoznamu"/>
        <w:numPr>
          <w:ilvl w:val="1"/>
          <w:numId w:val="29"/>
        </w:numPr>
        <w:spacing w:after="0" w:line="240" w:lineRule="auto"/>
        <w:ind w:left="426" w:hanging="426"/>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náhrada výdavkov za služobnú cestu.</w:t>
      </w:r>
    </w:p>
    <w:p w14:paraId="79DECB1A" w14:textId="77777777" w:rsidR="00D37973" w:rsidRPr="00A4543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3228CE5" w14:textId="77777777" w:rsidR="00D37973" w:rsidRPr="00C4431B"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C4431B">
        <w:rPr>
          <w:rFonts w:ascii="Times New Roman" w:eastAsia="Times New Roman" w:hAnsi="Times New Roman" w:cs="Times New Roman"/>
          <w:sz w:val="24"/>
          <w:szCs w:val="24"/>
          <w:lang w:eastAsia="sk-SK"/>
        </w:rPr>
        <w:t>(2) Motivačný príspevok patrí</w:t>
      </w:r>
    </w:p>
    <w:p w14:paraId="0F84260E" w14:textId="77777777" w:rsidR="00D37973" w:rsidRPr="00C4431B" w:rsidRDefault="00D37973" w:rsidP="00D37973">
      <w:pPr>
        <w:numPr>
          <w:ilvl w:val="0"/>
          <w:numId w:val="24"/>
        </w:numPr>
        <w:spacing w:after="0" w:line="240" w:lineRule="auto"/>
        <w:ind w:left="284" w:hanging="284"/>
        <w:contextualSpacing/>
        <w:jc w:val="both"/>
        <w:rPr>
          <w:rFonts w:ascii="Times New Roman" w:eastAsia="Times New Roman" w:hAnsi="Times New Roman" w:cs="Times New Roman"/>
          <w:sz w:val="24"/>
          <w:szCs w:val="24"/>
          <w:lang w:eastAsia="sk-SK"/>
        </w:rPr>
      </w:pPr>
      <w:r w:rsidRPr="00C4431B">
        <w:rPr>
          <w:rFonts w:ascii="Times New Roman" w:eastAsia="Times New Roman" w:hAnsi="Times New Roman" w:cs="Times New Roman"/>
          <w:sz w:val="24"/>
          <w:szCs w:val="24"/>
          <w:lang w:eastAsia="sk-SK"/>
        </w:rPr>
        <w:t>vojakovi operačných záloh a vojakovi pohotovostných záloh v sume 3 000 eur, ak sa zúčastnil na pravidelnom cvičení alebo plnil úlohy ozbrojených síl najmenej v rozsahu 20</w:t>
      </w:r>
      <w:r>
        <w:rPr>
          <w:rFonts w:ascii="Times New Roman" w:eastAsia="Times New Roman" w:hAnsi="Times New Roman" w:cs="Times New Roman"/>
          <w:sz w:val="24"/>
          <w:szCs w:val="24"/>
          <w:lang w:eastAsia="sk-SK"/>
        </w:rPr>
        <w:t> </w:t>
      </w:r>
      <w:r w:rsidRPr="00C4431B">
        <w:rPr>
          <w:rFonts w:ascii="Times New Roman" w:eastAsia="Times New Roman" w:hAnsi="Times New Roman" w:cs="Times New Roman"/>
          <w:sz w:val="24"/>
          <w:szCs w:val="24"/>
          <w:lang w:eastAsia="sk-SK"/>
        </w:rPr>
        <w:t>dní v kalendárnom roku</w:t>
      </w:r>
      <w:r>
        <w:rPr>
          <w:rFonts w:ascii="Times New Roman" w:eastAsia="Times New Roman" w:hAnsi="Times New Roman" w:cs="Times New Roman"/>
          <w:sz w:val="24"/>
          <w:szCs w:val="24"/>
          <w:lang w:eastAsia="sk-SK"/>
        </w:rPr>
        <w:t xml:space="preserve">, pričom za </w:t>
      </w:r>
      <w:r w:rsidRPr="00CF77AF">
        <w:rPr>
          <w:rFonts w:ascii="Times New Roman" w:eastAsia="Times New Roman" w:hAnsi="Times New Roman" w:cs="Times New Roman"/>
          <w:sz w:val="24"/>
          <w:szCs w:val="24"/>
          <w:lang w:eastAsia="sk-SK"/>
        </w:rPr>
        <w:t xml:space="preserve">14 dní </w:t>
      </w:r>
      <w:r>
        <w:rPr>
          <w:rFonts w:ascii="Times New Roman" w:eastAsia="Times New Roman" w:hAnsi="Times New Roman" w:cs="Times New Roman"/>
          <w:sz w:val="24"/>
          <w:szCs w:val="24"/>
          <w:lang w:eastAsia="sk-SK"/>
        </w:rPr>
        <w:t>vykonávania</w:t>
      </w:r>
      <w:r w:rsidRPr="00CF77AF">
        <w:rPr>
          <w:rFonts w:ascii="Times New Roman" w:eastAsia="Times New Roman" w:hAnsi="Times New Roman" w:cs="Times New Roman"/>
          <w:sz w:val="24"/>
          <w:szCs w:val="24"/>
          <w:lang w:eastAsia="sk-SK"/>
        </w:rPr>
        <w:t xml:space="preserve"> pravidelného cvičenia alebo plnen</w:t>
      </w:r>
      <w:r>
        <w:rPr>
          <w:rFonts w:ascii="Times New Roman" w:eastAsia="Times New Roman" w:hAnsi="Times New Roman" w:cs="Times New Roman"/>
          <w:sz w:val="24"/>
          <w:szCs w:val="24"/>
          <w:lang w:eastAsia="sk-SK"/>
        </w:rPr>
        <w:t>ia</w:t>
      </w:r>
      <w:r w:rsidRPr="00CF77AF">
        <w:rPr>
          <w:rFonts w:ascii="Times New Roman" w:eastAsia="Times New Roman" w:hAnsi="Times New Roman" w:cs="Times New Roman"/>
          <w:sz w:val="24"/>
          <w:szCs w:val="24"/>
          <w:lang w:eastAsia="sk-SK"/>
        </w:rPr>
        <w:t xml:space="preserve"> úloh ozbrojených síl v kalendárnom roku</w:t>
      </w:r>
      <w:r>
        <w:rPr>
          <w:rFonts w:ascii="Times New Roman" w:eastAsia="Times New Roman" w:hAnsi="Times New Roman" w:cs="Times New Roman"/>
          <w:sz w:val="24"/>
          <w:szCs w:val="24"/>
          <w:lang w:eastAsia="sk-SK"/>
        </w:rPr>
        <w:t xml:space="preserve"> sa mu vyplatí motivačný príspevok v sume 1 500 eur a za ďalších 6 dní</w:t>
      </w:r>
      <w:r w:rsidRPr="00CF77A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vykonávania</w:t>
      </w:r>
      <w:r w:rsidRPr="00CF77AF">
        <w:rPr>
          <w:rFonts w:ascii="Times New Roman" w:eastAsia="Times New Roman" w:hAnsi="Times New Roman" w:cs="Times New Roman"/>
          <w:sz w:val="24"/>
          <w:szCs w:val="24"/>
          <w:lang w:eastAsia="sk-SK"/>
        </w:rPr>
        <w:t xml:space="preserve"> pravidelného cvičenia alebo plnen</w:t>
      </w:r>
      <w:r>
        <w:rPr>
          <w:rFonts w:ascii="Times New Roman" w:eastAsia="Times New Roman" w:hAnsi="Times New Roman" w:cs="Times New Roman"/>
          <w:sz w:val="24"/>
          <w:szCs w:val="24"/>
          <w:lang w:eastAsia="sk-SK"/>
        </w:rPr>
        <w:t>ia</w:t>
      </w:r>
      <w:r w:rsidRPr="00CF77AF">
        <w:rPr>
          <w:rFonts w:ascii="Times New Roman" w:eastAsia="Times New Roman" w:hAnsi="Times New Roman" w:cs="Times New Roman"/>
          <w:sz w:val="24"/>
          <w:szCs w:val="24"/>
          <w:lang w:eastAsia="sk-SK"/>
        </w:rPr>
        <w:t xml:space="preserve"> úloh ozbrojených síl v kalendárnom roku</w:t>
      </w:r>
      <w:r>
        <w:rPr>
          <w:rFonts w:ascii="Times New Roman" w:eastAsia="Times New Roman" w:hAnsi="Times New Roman" w:cs="Times New Roman"/>
          <w:sz w:val="24"/>
          <w:szCs w:val="24"/>
          <w:lang w:eastAsia="sk-SK"/>
        </w:rPr>
        <w:t xml:space="preserve"> sa mu vyplatí motivačný príspevok v sume 1 500 eur; ak vojakovi operačných záloh, ktorému skončil služobný pomer príslušníka Policajného zboru, alebo vojakovi pohotovostných záloh, ktorý je v služobnom pomere príslušníka Policajného zboru</w:t>
      </w:r>
      <w:r w:rsidRPr="00C4431B">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vznikol nárok na vyplatenie finančného príspevku podľa § 36 ods. 1, súčet vyplateného motivačného príspevku a finančného príspevku podľa § 36 ods. 1 nesmie presiahnuť sumu 3 000 eur,</w:t>
      </w:r>
    </w:p>
    <w:p w14:paraId="5BB49A1C" w14:textId="77777777" w:rsidR="00D37973" w:rsidRPr="00C4431B" w:rsidRDefault="00D37973" w:rsidP="00D37973">
      <w:pPr>
        <w:numPr>
          <w:ilvl w:val="0"/>
          <w:numId w:val="24"/>
        </w:numPr>
        <w:spacing w:after="0" w:line="240" w:lineRule="auto"/>
        <w:ind w:left="284" w:hanging="284"/>
        <w:contextualSpacing/>
        <w:jc w:val="both"/>
        <w:rPr>
          <w:rFonts w:ascii="Times New Roman" w:eastAsia="Times New Roman" w:hAnsi="Times New Roman" w:cs="Times New Roman"/>
          <w:sz w:val="24"/>
          <w:szCs w:val="24"/>
          <w:lang w:eastAsia="sk-SK"/>
        </w:rPr>
      </w:pPr>
      <w:r w:rsidRPr="00C4431B">
        <w:rPr>
          <w:rFonts w:ascii="Times New Roman" w:eastAsia="Times New Roman" w:hAnsi="Times New Roman" w:cs="Times New Roman"/>
          <w:sz w:val="24"/>
          <w:szCs w:val="24"/>
          <w:lang w:eastAsia="sk-SK"/>
        </w:rPr>
        <w:t>vojakovi branných záloh v sume 1 500 eur, ak sa zúčastnil na pravidelnom cvičení alebo plnil úlohy ozbrojených síl najmenej v rozsahu 14 dní v kalendárnom roku.</w:t>
      </w:r>
    </w:p>
    <w:p w14:paraId="3A8918C3" w14:textId="77777777" w:rsidR="00D37973" w:rsidRPr="00A45436" w:rsidRDefault="00D37973" w:rsidP="00D37973">
      <w:pPr>
        <w:spacing w:after="0" w:line="240" w:lineRule="auto"/>
        <w:contextualSpacing/>
        <w:jc w:val="both"/>
        <w:rPr>
          <w:rFonts w:ascii="Times New Roman" w:eastAsia="Times New Roman" w:hAnsi="Times New Roman" w:cs="Times New Roman"/>
          <w:color w:val="00B050"/>
          <w:sz w:val="24"/>
          <w:szCs w:val="24"/>
          <w:lang w:eastAsia="sk-SK"/>
        </w:rPr>
      </w:pPr>
    </w:p>
    <w:p w14:paraId="3887BC98"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r w:rsidRPr="00D35ECD">
        <w:rPr>
          <w:rFonts w:ascii="Times New Roman" w:eastAsia="Times New Roman" w:hAnsi="Times New Roman" w:cs="Times New Roman"/>
          <w:sz w:val="24"/>
          <w:szCs w:val="24"/>
          <w:lang w:eastAsia="sk-SK"/>
        </w:rPr>
        <w:t xml:space="preserve">(3) Ak vojak operačných záloh podľa § 4 ods. 3 nebol počas trvania jeho zaradenia v operačných zálohách povolaný na pravidelné cvičenie alebo plnenie úloh ozbrojených síl, </w:t>
      </w:r>
      <w:r>
        <w:rPr>
          <w:rFonts w:ascii="Times New Roman" w:eastAsia="Times New Roman" w:hAnsi="Times New Roman" w:cs="Times New Roman"/>
          <w:sz w:val="24"/>
          <w:szCs w:val="24"/>
          <w:lang w:eastAsia="sk-SK"/>
        </w:rPr>
        <w:t>patrí</w:t>
      </w:r>
      <w:r w:rsidRPr="00D35ECD">
        <w:rPr>
          <w:rFonts w:ascii="Times New Roman" w:eastAsia="Times New Roman" w:hAnsi="Times New Roman" w:cs="Times New Roman"/>
          <w:sz w:val="24"/>
          <w:szCs w:val="24"/>
          <w:lang w:eastAsia="sk-SK"/>
        </w:rPr>
        <w:t xml:space="preserve"> mu motivačný príspevok v sume 600 eur za kalendárny rok</w:t>
      </w:r>
      <w:r w:rsidRPr="00A45436">
        <w:rPr>
          <w:rFonts w:ascii="Times New Roman" w:eastAsia="Times New Roman" w:hAnsi="Times New Roman" w:cs="Times New Roman"/>
          <w:color w:val="00B050"/>
          <w:sz w:val="24"/>
          <w:szCs w:val="24"/>
          <w:lang w:eastAsia="sk-SK"/>
        </w:rPr>
        <w:t>.</w:t>
      </w:r>
    </w:p>
    <w:p w14:paraId="4A5ADF32" w14:textId="77777777" w:rsidR="00D37973"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1B31620D" w14:textId="2880C8AA"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(4) Občanovi uvedenému v § 2 ods. </w:t>
      </w:r>
      <w:r w:rsidR="00F66E04">
        <w:rPr>
          <w:rFonts w:ascii="Times New Roman" w:eastAsia="Times New Roman" w:hAnsi="Times New Roman" w:cs="Times New Roman"/>
          <w:sz w:val="24"/>
          <w:szCs w:val="24"/>
          <w:lang w:eastAsia="sk-SK"/>
        </w:rPr>
        <w:t>1</w:t>
      </w:r>
      <w:r w:rsidRPr="00D35ECD">
        <w:rPr>
          <w:rFonts w:ascii="Times New Roman" w:eastAsia="Times New Roman" w:hAnsi="Times New Roman" w:cs="Times New Roman"/>
          <w:sz w:val="24"/>
          <w:szCs w:val="24"/>
          <w:lang w:eastAsia="sk-SK"/>
        </w:rPr>
        <w:t xml:space="preserve"> písm. e) </w:t>
      </w:r>
      <w:r>
        <w:rPr>
          <w:rFonts w:ascii="Times New Roman" w:eastAsia="Times New Roman" w:hAnsi="Times New Roman" w:cs="Times New Roman"/>
          <w:sz w:val="24"/>
          <w:szCs w:val="24"/>
          <w:lang w:eastAsia="sk-SK"/>
        </w:rPr>
        <w:t>patrí</w:t>
      </w:r>
      <w:r w:rsidRPr="00D35ECD">
        <w:rPr>
          <w:rFonts w:ascii="Times New Roman" w:eastAsia="Times New Roman" w:hAnsi="Times New Roman" w:cs="Times New Roman"/>
          <w:sz w:val="24"/>
          <w:szCs w:val="24"/>
          <w:lang w:eastAsia="sk-SK"/>
        </w:rPr>
        <w:t xml:space="preserve"> doplatok k motivačnému príspevku v sume 1 500 eur, ak do konca kalendárneho roka, v ktorom absolvoval výcvik branných záloh, uzatvorí dohodu o</w:t>
      </w:r>
      <w:r w:rsidR="00BD57B3">
        <w:rPr>
          <w:rFonts w:ascii="Times New Roman" w:eastAsia="Times New Roman" w:hAnsi="Times New Roman" w:cs="Times New Roman"/>
          <w:sz w:val="24"/>
          <w:szCs w:val="24"/>
          <w:lang w:eastAsia="sk-SK"/>
        </w:rPr>
        <w:t> </w:t>
      </w:r>
      <w:r w:rsidRPr="00D35ECD">
        <w:rPr>
          <w:rFonts w:ascii="Times New Roman" w:eastAsia="Times New Roman" w:hAnsi="Times New Roman" w:cs="Times New Roman"/>
          <w:sz w:val="24"/>
          <w:szCs w:val="24"/>
          <w:lang w:eastAsia="sk-SK"/>
        </w:rPr>
        <w:t>zaradení</w:t>
      </w:r>
      <w:r w:rsidR="00BD57B3">
        <w:rPr>
          <w:rFonts w:ascii="Times New Roman" w:eastAsia="Times New Roman" w:hAnsi="Times New Roman" w:cs="Times New Roman"/>
          <w:sz w:val="24"/>
          <w:szCs w:val="24"/>
          <w:lang w:eastAsia="sk-SK"/>
        </w:rPr>
        <w:t xml:space="preserve"> do operačných záloh</w:t>
      </w:r>
      <w:r w:rsidRPr="00D35ECD">
        <w:rPr>
          <w:rFonts w:ascii="Times New Roman" w:eastAsia="Times New Roman" w:hAnsi="Times New Roman" w:cs="Times New Roman"/>
          <w:sz w:val="24"/>
          <w:szCs w:val="24"/>
          <w:lang w:eastAsia="sk-SK"/>
        </w:rPr>
        <w:t xml:space="preserve"> podľa § 9 ods. 1</w:t>
      </w:r>
      <w:r w:rsidR="00BD57B3">
        <w:rPr>
          <w:rFonts w:ascii="Times New Roman" w:eastAsia="Times New Roman" w:hAnsi="Times New Roman" w:cs="Times New Roman"/>
          <w:sz w:val="24"/>
          <w:szCs w:val="24"/>
          <w:lang w:eastAsia="sk-SK"/>
        </w:rPr>
        <w:t xml:space="preserve"> alebo dohodu o zaradení do pohotovostných záloh podľa § 9 ods. 2</w:t>
      </w:r>
      <w:r>
        <w:rPr>
          <w:rFonts w:ascii="Times New Roman" w:eastAsia="Times New Roman" w:hAnsi="Times New Roman" w:cs="Times New Roman"/>
          <w:sz w:val="24"/>
          <w:szCs w:val="24"/>
          <w:lang w:eastAsia="sk-SK"/>
        </w:rPr>
        <w:t xml:space="preserve"> a zúčastní sa na pravidelnom cvičení v rozsahu najmenej 6 dní v kalendárnom roku</w:t>
      </w:r>
      <w:r w:rsidRPr="00D35ECD">
        <w:rPr>
          <w:rFonts w:ascii="Times New Roman" w:eastAsia="Times New Roman" w:hAnsi="Times New Roman" w:cs="Times New Roman"/>
          <w:sz w:val="24"/>
          <w:szCs w:val="24"/>
          <w:lang w:eastAsia="sk-SK"/>
        </w:rPr>
        <w:t xml:space="preserve">. </w:t>
      </w:r>
    </w:p>
    <w:p w14:paraId="508B3AE1" w14:textId="77777777" w:rsidR="00D37973" w:rsidRPr="00A45436" w:rsidRDefault="00D37973" w:rsidP="00D37973">
      <w:pPr>
        <w:spacing w:after="0" w:line="240" w:lineRule="auto"/>
        <w:contextualSpacing/>
        <w:jc w:val="both"/>
        <w:rPr>
          <w:rFonts w:ascii="Times New Roman" w:eastAsia="Times New Roman" w:hAnsi="Times New Roman" w:cs="Times New Roman"/>
          <w:color w:val="00B050"/>
          <w:sz w:val="24"/>
          <w:szCs w:val="24"/>
          <w:lang w:eastAsia="sk-SK"/>
        </w:rPr>
      </w:pPr>
    </w:p>
    <w:p w14:paraId="085E9F63" w14:textId="238896CD" w:rsidR="00D37973" w:rsidRPr="00D35ECD"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(5) Vojakovi operačných záloh</w:t>
      </w:r>
      <w:r>
        <w:rPr>
          <w:rFonts w:ascii="Times New Roman" w:eastAsia="Times New Roman" w:hAnsi="Times New Roman" w:cs="Times New Roman"/>
          <w:sz w:val="24"/>
          <w:szCs w:val="24"/>
          <w:lang w:eastAsia="sk-SK"/>
        </w:rPr>
        <w:t xml:space="preserve">, vojakovi pohotovostných záloh </w:t>
      </w:r>
      <w:r w:rsidRPr="00D35ECD">
        <w:rPr>
          <w:rFonts w:ascii="Times New Roman" w:eastAsia="Times New Roman" w:hAnsi="Times New Roman" w:cs="Times New Roman"/>
          <w:sz w:val="24"/>
          <w:szCs w:val="24"/>
          <w:lang w:eastAsia="sk-SK"/>
        </w:rPr>
        <w:t>a vojakovi branných záloh</w:t>
      </w:r>
      <w:r>
        <w:rPr>
          <w:rFonts w:ascii="Times New Roman" w:eastAsia="Times New Roman" w:hAnsi="Times New Roman" w:cs="Times New Roman"/>
          <w:sz w:val="24"/>
          <w:szCs w:val="24"/>
          <w:lang w:eastAsia="sk-SK"/>
        </w:rPr>
        <w:t xml:space="preserve"> okrem príslušníka zboru a príslušníka finančnej správy</w:t>
      </w:r>
      <w:r w:rsidRPr="00D35ECD">
        <w:rPr>
          <w:rFonts w:ascii="Times New Roman" w:eastAsia="Times New Roman" w:hAnsi="Times New Roman" w:cs="Times New Roman"/>
          <w:sz w:val="24"/>
          <w:szCs w:val="24"/>
          <w:lang w:eastAsia="sk-SK"/>
        </w:rPr>
        <w:t xml:space="preserve"> patrí hodnostný plat</w:t>
      </w:r>
      <w:r w:rsidRPr="003B3771">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za čas pravidelného cvičenia alebo</w:t>
      </w:r>
      <w:r>
        <w:rPr>
          <w:rFonts w:ascii="Times New Roman" w:eastAsia="Times New Roman" w:hAnsi="Times New Roman" w:cs="Times New Roman"/>
          <w:sz w:val="24"/>
          <w:szCs w:val="24"/>
          <w:lang w:eastAsia="sk-SK"/>
        </w:rPr>
        <w:t xml:space="preserve"> za čas</w:t>
      </w:r>
      <w:r w:rsidRPr="00D35ECD">
        <w:rPr>
          <w:rFonts w:ascii="Times New Roman" w:eastAsia="Times New Roman" w:hAnsi="Times New Roman" w:cs="Times New Roman"/>
          <w:sz w:val="24"/>
          <w:szCs w:val="24"/>
          <w:lang w:eastAsia="sk-SK"/>
        </w:rPr>
        <w:t xml:space="preserve"> plnenia úloh ozbrojených síl ustanoven</w:t>
      </w:r>
      <w:r w:rsidR="002F07B5">
        <w:rPr>
          <w:rFonts w:ascii="Times New Roman" w:eastAsia="Times New Roman" w:hAnsi="Times New Roman" w:cs="Times New Roman"/>
          <w:sz w:val="24"/>
          <w:szCs w:val="24"/>
          <w:lang w:eastAsia="sk-SK"/>
        </w:rPr>
        <w:t>ý</w:t>
      </w:r>
      <w:r w:rsidRPr="00D35ECD">
        <w:rPr>
          <w:rFonts w:ascii="Times New Roman" w:eastAsia="Times New Roman" w:hAnsi="Times New Roman" w:cs="Times New Roman"/>
          <w:sz w:val="24"/>
          <w:szCs w:val="24"/>
          <w:lang w:eastAsia="sk-SK"/>
        </w:rPr>
        <w:t xml:space="preserve"> pre vojenskú hodnosť, ktorú dosiahol. Ak vojak operačných záloh</w:t>
      </w:r>
      <w:r>
        <w:rPr>
          <w:rFonts w:ascii="Times New Roman" w:eastAsia="Times New Roman" w:hAnsi="Times New Roman" w:cs="Times New Roman"/>
          <w:sz w:val="24"/>
          <w:szCs w:val="24"/>
          <w:lang w:eastAsia="sk-SK"/>
        </w:rPr>
        <w:t>, vojak pohotovostných záloh</w:t>
      </w:r>
      <w:r w:rsidRPr="00D35E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alebo </w:t>
      </w:r>
      <w:r w:rsidRPr="00D35ECD">
        <w:rPr>
          <w:rFonts w:ascii="Times New Roman" w:eastAsia="Times New Roman" w:hAnsi="Times New Roman" w:cs="Times New Roman"/>
          <w:sz w:val="24"/>
          <w:szCs w:val="24"/>
          <w:lang w:eastAsia="sk-SK"/>
        </w:rPr>
        <w:t>vojak branných záloh dosiahol vojenskú hodnosť vojak 1. stupňa, patrí mu hodnostný plat ustanovený pre vojenskú hodnosť vojaka 2.</w:t>
      </w:r>
      <w:r>
        <w:rPr>
          <w:rFonts w:ascii="Times New Roman" w:eastAsia="Times New Roman" w:hAnsi="Times New Roman" w:cs="Times New Roman"/>
          <w:sz w:val="24"/>
          <w:szCs w:val="24"/>
          <w:lang w:eastAsia="sk-SK"/>
        </w:rPr>
        <w:t> </w:t>
      </w:r>
      <w:r w:rsidRPr="00D35ECD">
        <w:rPr>
          <w:rFonts w:ascii="Times New Roman" w:eastAsia="Times New Roman" w:hAnsi="Times New Roman" w:cs="Times New Roman"/>
          <w:sz w:val="24"/>
          <w:szCs w:val="24"/>
          <w:lang w:eastAsia="sk-SK"/>
        </w:rPr>
        <w:t>stupňa</w:t>
      </w:r>
      <w:r>
        <w:rPr>
          <w:rFonts w:ascii="Times New Roman" w:eastAsia="Times New Roman" w:hAnsi="Times New Roman" w:cs="Times New Roman"/>
          <w:sz w:val="24"/>
          <w:szCs w:val="24"/>
          <w:lang w:eastAsia="sk-SK"/>
        </w:rPr>
        <w:t xml:space="preserve"> podľa osobitného predpisu</w:t>
      </w:r>
      <w:r w:rsidRPr="00D35ECD">
        <w:rPr>
          <w:rFonts w:ascii="Times New Roman" w:eastAsia="Times New Roman" w:hAnsi="Times New Roman" w:cs="Times New Roman"/>
          <w:sz w:val="24"/>
          <w:szCs w:val="24"/>
          <w:lang w:eastAsia="sk-SK"/>
        </w:rPr>
        <w:t>.</w:t>
      </w:r>
      <w:r>
        <w:rPr>
          <w:rStyle w:val="Odkaznapoznmkupodiarou"/>
          <w:rFonts w:ascii="Times New Roman" w:eastAsia="Times New Roman" w:hAnsi="Times New Roman" w:cs="Times New Roman"/>
          <w:sz w:val="24"/>
          <w:szCs w:val="24"/>
          <w:lang w:eastAsia="sk-SK"/>
        </w:rPr>
        <w:footnoteReference w:id="26"/>
      </w:r>
      <w:r>
        <w:rPr>
          <w:rFonts w:ascii="Times New Roman" w:eastAsia="Times New Roman" w:hAnsi="Times New Roman" w:cs="Times New Roman"/>
          <w:sz w:val="24"/>
          <w:szCs w:val="24"/>
          <w:lang w:eastAsia="sk-SK"/>
        </w:rPr>
        <w:t>)</w:t>
      </w:r>
      <w:r w:rsidRPr="00D35ECD">
        <w:rPr>
          <w:rFonts w:ascii="Times New Roman" w:eastAsia="Times New Roman" w:hAnsi="Times New Roman" w:cs="Times New Roman"/>
          <w:sz w:val="24"/>
          <w:szCs w:val="24"/>
          <w:lang w:eastAsia="sk-SK"/>
        </w:rPr>
        <w:t xml:space="preserve"> </w:t>
      </w:r>
    </w:p>
    <w:p w14:paraId="31153DAE" w14:textId="77777777" w:rsidR="00D37973" w:rsidRPr="00A45436"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16EC1634" w14:textId="41D7541E"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(6) Vojakovi operačných záloh, vojakovi pohotovostných záloh a vojakovi branných záloh</w:t>
      </w:r>
      <w:r>
        <w:rPr>
          <w:rFonts w:ascii="Times New Roman" w:eastAsia="Times New Roman" w:hAnsi="Times New Roman" w:cs="Times New Roman"/>
          <w:sz w:val="24"/>
          <w:szCs w:val="24"/>
          <w:lang w:eastAsia="sk-SK"/>
        </w:rPr>
        <w:t>, okrem príslušníka zboru a príslušníka finančnej správy</w:t>
      </w:r>
      <w:r w:rsidRPr="00D35ECD">
        <w:rPr>
          <w:rFonts w:ascii="Times New Roman" w:eastAsia="Times New Roman" w:hAnsi="Times New Roman" w:cs="Times New Roman"/>
          <w:sz w:val="24"/>
          <w:szCs w:val="24"/>
          <w:lang w:eastAsia="sk-SK"/>
        </w:rPr>
        <w:t>, ktorý sa zúčastňuje pravidelného cvičenia</w:t>
      </w:r>
      <w:r>
        <w:rPr>
          <w:rFonts w:ascii="Times New Roman" w:eastAsia="Times New Roman" w:hAnsi="Times New Roman" w:cs="Times New Roman"/>
          <w:sz w:val="24"/>
          <w:szCs w:val="24"/>
          <w:lang w:eastAsia="sk-SK"/>
        </w:rPr>
        <w:t xml:space="preserve"> </w:t>
      </w:r>
      <w:r w:rsidRPr="0002167F">
        <w:rPr>
          <w:rFonts w:ascii="Times New Roman" w:eastAsia="Times New Roman" w:hAnsi="Times New Roman" w:cs="Times New Roman"/>
          <w:sz w:val="24"/>
          <w:szCs w:val="24"/>
          <w:lang w:eastAsia="sk-SK"/>
        </w:rPr>
        <w:t xml:space="preserve">v sobotu, nedeľu alebo počas </w:t>
      </w:r>
      <w:r w:rsidR="00C24840">
        <w:rPr>
          <w:rFonts w:ascii="Times New Roman" w:eastAsia="Times New Roman" w:hAnsi="Times New Roman" w:cs="Times New Roman"/>
          <w:sz w:val="24"/>
          <w:szCs w:val="24"/>
          <w:lang w:eastAsia="sk-SK"/>
        </w:rPr>
        <w:t>dňa pracovného pokoja</w:t>
      </w:r>
      <w:r w:rsidRPr="0002167F">
        <w:rPr>
          <w:rFonts w:ascii="Times New Roman" w:eastAsia="Times New Roman" w:hAnsi="Times New Roman" w:cs="Times New Roman"/>
          <w:sz w:val="24"/>
          <w:szCs w:val="24"/>
          <w:lang w:eastAsia="sk-SK"/>
        </w:rPr>
        <w:t>, patrí za tieto dni dvojnásobok hodnostného platu podľa odseku 5</w:t>
      </w:r>
      <w:r>
        <w:rPr>
          <w:rFonts w:ascii="Times New Roman" w:eastAsia="Times New Roman" w:hAnsi="Times New Roman" w:cs="Times New Roman"/>
          <w:sz w:val="24"/>
          <w:szCs w:val="24"/>
          <w:lang w:eastAsia="sk-SK"/>
        </w:rPr>
        <w:t>.</w:t>
      </w:r>
      <w:r w:rsidRPr="00D35ECD">
        <w:rPr>
          <w:rFonts w:ascii="Times New Roman" w:eastAsia="Times New Roman" w:hAnsi="Times New Roman" w:cs="Times New Roman"/>
          <w:sz w:val="24"/>
          <w:szCs w:val="24"/>
          <w:lang w:eastAsia="sk-SK"/>
        </w:rPr>
        <w:t xml:space="preserve"> </w:t>
      </w:r>
    </w:p>
    <w:p w14:paraId="7A1C8222" w14:textId="77777777"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2B949DD" w14:textId="2DC77F88" w:rsidR="00D37973" w:rsidRPr="00D35ECD" w:rsidRDefault="00D37973" w:rsidP="00D37973">
      <w:pPr>
        <w:spacing w:after="0" w:line="240" w:lineRule="auto"/>
        <w:ind w:firstLine="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(7) </w:t>
      </w:r>
      <w:r w:rsidRPr="0002167F">
        <w:rPr>
          <w:rFonts w:ascii="Times New Roman" w:eastAsia="Times New Roman" w:hAnsi="Times New Roman" w:cs="Times New Roman"/>
          <w:sz w:val="24"/>
          <w:szCs w:val="24"/>
          <w:lang w:eastAsia="sk-SK"/>
        </w:rPr>
        <w:t>Vojakovi operačných záloh, vojakovi pohotovostných záloh a vojakovi branných záloh</w:t>
      </w:r>
      <w:r>
        <w:rPr>
          <w:rFonts w:ascii="Times New Roman" w:eastAsia="Times New Roman" w:hAnsi="Times New Roman" w:cs="Times New Roman"/>
          <w:sz w:val="24"/>
          <w:szCs w:val="24"/>
          <w:lang w:eastAsia="sk-SK"/>
        </w:rPr>
        <w:t>,</w:t>
      </w:r>
      <w:r w:rsidRPr="00D35E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ktorý sa zúčastňuje </w:t>
      </w:r>
      <w:r w:rsidRPr="00D35ECD">
        <w:rPr>
          <w:rFonts w:ascii="Times New Roman" w:eastAsia="Times New Roman" w:hAnsi="Times New Roman" w:cs="Times New Roman"/>
          <w:sz w:val="24"/>
          <w:szCs w:val="24"/>
          <w:lang w:eastAsia="sk-SK"/>
        </w:rPr>
        <w:t xml:space="preserve">plnenia úloh ozbrojených síl v sobotu, nedeľu alebo počas </w:t>
      </w:r>
      <w:r w:rsidR="00C24840">
        <w:rPr>
          <w:rFonts w:ascii="Times New Roman" w:eastAsia="Times New Roman" w:hAnsi="Times New Roman" w:cs="Times New Roman"/>
          <w:sz w:val="24"/>
          <w:szCs w:val="24"/>
          <w:lang w:eastAsia="sk-SK"/>
        </w:rPr>
        <w:t>dňa pracovného pokoja</w:t>
      </w:r>
      <w:r w:rsidRPr="00D35ECD">
        <w:rPr>
          <w:rFonts w:ascii="Times New Roman" w:eastAsia="Times New Roman" w:hAnsi="Times New Roman" w:cs="Times New Roman"/>
          <w:sz w:val="24"/>
          <w:szCs w:val="24"/>
          <w:lang w:eastAsia="sk-SK"/>
        </w:rPr>
        <w:t>, patrí za tieto dni dvojnásobok hodnostného platu podľa odseku 5.</w:t>
      </w:r>
    </w:p>
    <w:p w14:paraId="09537257" w14:textId="77777777" w:rsidR="00D37973" w:rsidRPr="00A45436"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615618EB" w14:textId="77777777" w:rsidR="00D37973" w:rsidRPr="00D35ECD"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lastRenderedPageBreak/>
        <w:t>(</w:t>
      </w:r>
      <w:r>
        <w:rPr>
          <w:rFonts w:ascii="Times New Roman" w:eastAsia="Times New Roman" w:hAnsi="Times New Roman" w:cs="Times New Roman"/>
          <w:sz w:val="24"/>
          <w:szCs w:val="24"/>
          <w:lang w:eastAsia="sk-SK"/>
        </w:rPr>
        <w:t>8</w:t>
      </w:r>
      <w:r w:rsidRPr="00D35ECD">
        <w:rPr>
          <w:rFonts w:ascii="Times New Roman" w:eastAsia="Times New Roman" w:hAnsi="Times New Roman" w:cs="Times New Roman"/>
          <w:sz w:val="24"/>
          <w:szCs w:val="24"/>
          <w:lang w:eastAsia="sk-SK"/>
        </w:rPr>
        <w:t>) Vojakovi ostatných záloh</w:t>
      </w:r>
      <w:r>
        <w:rPr>
          <w:rFonts w:ascii="Times New Roman" w:eastAsia="Times New Roman" w:hAnsi="Times New Roman" w:cs="Times New Roman"/>
          <w:sz w:val="24"/>
          <w:szCs w:val="24"/>
          <w:lang w:eastAsia="sk-SK"/>
        </w:rPr>
        <w:t xml:space="preserve"> </w:t>
      </w:r>
      <w:r w:rsidRPr="00D732A4">
        <w:rPr>
          <w:rFonts w:ascii="Times New Roman" w:eastAsia="Times New Roman" w:hAnsi="Times New Roman" w:cs="Times New Roman"/>
          <w:sz w:val="24"/>
          <w:szCs w:val="24"/>
          <w:lang w:eastAsia="sk-SK"/>
        </w:rPr>
        <w:t>okrem neozbrojeného príslušníka finančnej správy</w:t>
      </w:r>
      <w:r w:rsidRPr="00D35ECD">
        <w:rPr>
          <w:rFonts w:ascii="Times New Roman" w:eastAsia="Times New Roman" w:hAnsi="Times New Roman" w:cs="Times New Roman"/>
          <w:sz w:val="24"/>
          <w:szCs w:val="24"/>
          <w:lang w:eastAsia="sk-SK"/>
        </w:rPr>
        <w:t xml:space="preserve"> patrí v čase plnenia úloh ozbrojených síl podľa </w:t>
      </w:r>
      <w:r w:rsidRPr="00E8531B">
        <w:rPr>
          <w:rFonts w:ascii="Times New Roman" w:eastAsia="Times New Roman" w:hAnsi="Times New Roman" w:cs="Times New Roman"/>
          <w:sz w:val="24"/>
          <w:szCs w:val="24"/>
          <w:lang w:eastAsia="sk-SK"/>
        </w:rPr>
        <w:t>§ 15 ods. </w:t>
      </w:r>
      <w:r>
        <w:rPr>
          <w:rFonts w:ascii="Times New Roman" w:eastAsia="Times New Roman" w:hAnsi="Times New Roman" w:cs="Times New Roman"/>
          <w:sz w:val="24"/>
          <w:szCs w:val="24"/>
          <w:lang w:eastAsia="sk-SK"/>
        </w:rPr>
        <w:t>8</w:t>
      </w:r>
      <w:r w:rsidRPr="00D35ECD">
        <w:rPr>
          <w:rFonts w:ascii="Times New Roman" w:eastAsia="Times New Roman" w:hAnsi="Times New Roman" w:cs="Times New Roman"/>
          <w:sz w:val="24"/>
          <w:szCs w:val="24"/>
          <w:lang w:eastAsia="sk-SK"/>
        </w:rPr>
        <w:t xml:space="preserve"> hodnostný plat podľa odsekov 5 a </w:t>
      </w:r>
      <w:r>
        <w:rPr>
          <w:rFonts w:ascii="Times New Roman" w:eastAsia="Times New Roman" w:hAnsi="Times New Roman" w:cs="Times New Roman"/>
          <w:sz w:val="24"/>
          <w:szCs w:val="24"/>
          <w:lang w:eastAsia="sk-SK"/>
        </w:rPr>
        <w:t>7</w:t>
      </w:r>
      <w:r w:rsidRPr="00D35ECD">
        <w:rPr>
          <w:rFonts w:ascii="Times New Roman" w:eastAsia="Times New Roman" w:hAnsi="Times New Roman" w:cs="Times New Roman"/>
          <w:sz w:val="24"/>
          <w:szCs w:val="24"/>
          <w:lang w:eastAsia="sk-SK"/>
        </w:rPr>
        <w:t>.</w:t>
      </w:r>
    </w:p>
    <w:p w14:paraId="3F06DABE"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05029008" w14:textId="77777777" w:rsidR="00D37973" w:rsidRPr="00D35EC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(9) Vojakovi operačných záloh a vojakovi pohotovostných záloh môže byť priznaný príspevok za zvýšenie odbornosti a</w:t>
      </w:r>
      <w:r>
        <w:rPr>
          <w:rFonts w:ascii="Times New Roman" w:eastAsia="Times New Roman" w:hAnsi="Times New Roman" w:cs="Times New Roman"/>
          <w:sz w:val="24"/>
          <w:szCs w:val="24"/>
          <w:lang w:eastAsia="sk-SK"/>
        </w:rPr>
        <w:t> </w:t>
      </w:r>
      <w:r w:rsidRPr="00D35ECD">
        <w:rPr>
          <w:rFonts w:ascii="Times New Roman" w:eastAsia="Times New Roman" w:hAnsi="Times New Roman" w:cs="Times New Roman"/>
          <w:sz w:val="24"/>
          <w:szCs w:val="24"/>
          <w:lang w:eastAsia="sk-SK"/>
        </w:rPr>
        <w:t>kvalifikácie</w:t>
      </w:r>
      <w:r>
        <w:rPr>
          <w:rFonts w:ascii="Times New Roman" w:eastAsia="Times New Roman" w:hAnsi="Times New Roman" w:cs="Times New Roman"/>
          <w:sz w:val="24"/>
          <w:szCs w:val="24"/>
          <w:lang w:eastAsia="sk-SK"/>
        </w:rPr>
        <w:t>.</w:t>
      </w:r>
      <w:r w:rsidRPr="00D35E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T</w:t>
      </w:r>
      <w:r w:rsidRPr="00D35ECD">
        <w:rPr>
          <w:rFonts w:ascii="Times New Roman" w:eastAsia="Times New Roman" w:hAnsi="Times New Roman" w:cs="Times New Roman"/>
          <w:sz w:val="24"/>
          <w:szCs w:val="24"/>
          <w:lang w:eastAsia="sk-SK"/>
        </w:rPr>
        <w:t xml:space="preserve">ento príspevok </w:t>
      </w:r>
      <w:r>
        <w:rPr>
          <w:rFonts w:ascii="Times New Roman" w:eastAsia="Times New Roman" w:hAnsi="Times New Roman" w:cs="Times New Roman"/>
          <w:sz w:val="24"/>
          <w:szCs w:val="24"/>
          <w:lang w:eastAsia="sk-SK"/>
        </w:rPr>
        <w:t xml:space="preserve">nemôže byť priznaný </w:t>
      </w:r>
      <w:r w:rsidRPr="00D35ECD">
        <w:rPr>
          <w:rFonts w:ascii="Times New Roman" w:eastAsia="Times New Roman" w:hAnsi="Times New Roman" w:cs="Times New Roman"/>
          <w:sz w:val="24"/>
          <w:szCs w:val="24"/>
          <w:lang w:eastAsia="sk-SK"/>
        </w:rPr>
        <w:t>v poslednom roku jeho zaradenia</w:t>
      </w:r>
      <w:r>
        <w:rPr>
          <w:rFonts w:ascii="Times New Roman" w:eastAsia="Times New Roman" w:hAnsi="Times New Roman" w:cs="Times New Roman"/>
          <w:sz w:val="24"/>
          <w:szCs w:val="24"/>
          <w:lang w:eastAsia="sk-SK"/>
        </w:rPr>
        <w:t>, ak</w:t>
      </w:r>
      <w:r w:rsidRPr="00D35ECD">
        <w:rPr>
          <w:rFonts w:ascii="Times New Roman" w:eastAsia="Times New Roman" w:hAnsi="Times New Roman" w:cs="Times New Roman"/>
          <w:sz w:val="24"/>
          <w:szCs w:val="24"/>
          <w:lang w:eastAsia="sk-SK"/>
        </w:rPr>
        <w:t xml:space="preserve"> nedôjde k uzatvoreniu dohody o zaradení podľa § </w:t>
      </w:r>
      <w:r w:rsidRPr="00634081">
        <w:rPr>
          <w:rFonts w:ascii="Times New Roman" w:eastAsia="Times New Roman" w:hAnsi="Times New Roman" w:cs="Times New Roman"/>
          <w:sz w:val="24"/>
          <w:szCs w:val="24"/>
          <w:lang w:eastAsia="sk-SK"/>
        </w:rPr>
        <w:t>4 ods.</w:t>
      </w:r>
      <w:r>
        <w:rPr>
          <w:rFonts w:ascii="Times New Roman" w:eastAsia="Times New Roman" w:hAnsi="Times New Roman" w:cs="Times New Roman"/>
          <w:sz w:val="24"/>
          <w:szCs w:val="24"/>
          <w:lang w:eastAsia="sk-SK"/>
        </w:rPr>
        <w:t> </w:t>
      </w:r>
      <w:r w:rsidRPr="00634081">
        <w:rPr>
          <w:rFonts w:ascii="Times New Roman" w:eastAsia="Times New Roman" w:hAnsi="Times New Roman" w:cs="Times New Roman"/>
          <w:sz w:val="24"/>
          <w:szCs w:val="24"/>
          <w:lang w:eastAsia="sk-SK"/>
        </w:rPr>
        <w:t>5.</w:t>
      </w:r>
      <w:r w:rsidRPr="00D35ECD">
        <w:rPr>
          <w:rFonts w:ascii="Times New Roman" w:eastAsia="Times New Roman" w:hAnsi="Times New Roman" w:cs="Times New Roman"/>
          <w:sz w:val="24"/>
          <w:szCs w:val="24"/>
          <w:lang w:eastAsia="sk-SK"/>
        </w:rPr>
        <w:t xml:space="preserve"> </w:t>
      </w:r>
    </w:p>
    <w:p w14:paraId="4E5C30B0" w14:textId="77777777" w:rsidR="00D37973" w:rsidRPr="00A4543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41C4A91A" w14:textId="77777777" w:rsidR="00D37973"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(10) Vojak</w:t>
      </w:r>
      <w:r>
        <w:rPr>
          <w:rFonts w:ascii="Times New Roman" w:eastAsia="Times New Roman" w:hAnsi="Times New Roman" w:cs="Times New Roman"/>
          <w:sz w:val="24"/>
          <w:szCs w:val="24"/>
          <w:lang w:eastAsia="sk-SK"/>
        </w:rPr>
        <w:t>ovi</w:t>
      </w:r>
      <w:r w:rsidRPr="00D35ECD">
        <w:rPr>
          <w:rFonts w:ascii="Times New Roman" w:eastAsia="Times New Roman" w:hAnsi="Times New Roman" w:cs="Times New Roman"/>
          <w:sz w:val="24"/>
          <w:szCs w:val="24"/>
          <w:lang w:eastAsia="sk-SK"/>
        </w:rPr>
        <w:t xml:space="preserve"> operačných záloh a</w:t>
      </w:r>
      <w:r>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vojak</w:t>
      </w:r>
      <w:r>
        <w:rPr>
          <w:rFonts w:ascii="Times New Roman" w:eastAsia="Times New Roman" w:hAnsi="Times New Roman" w:cs="Times New Roman"/>
          <w:sz w:val="24"/>
          <w:szCs w:val="24"/>
          <w:lang w:eastAsia="sk-SK"/>
        </w:rPr>
        <w:t>ovi</w:t>
      </w:r>
      <w:r w:rsidRPr="00D35ECD">
        <w:rPr>
          <w:rFonts w:ascii="Times New Roman" w:eastAsia="Times New Roman" w:hAnsi="Times New Roman" w:cs="Times New Roman"/>
          <w:sz w:val="24"/>
          <w:szCs w:val="24"/>
          <w:lang w:eastAsia="sk-SK"/>
        </w:rPr>
        <w:t xml:space="preserve"> pohotovostných záloh</w:t>
      </w:r>
      <w:r>
        <w:rPr>
          <w:rFonts w:ascii="Times New Roman" w:eastAsia="Times New Roman" w:hAnsi="Times New Roman" w:cs="Times New Roman"/>
          <w:sz w:val="24"/>
          <w:szCs w:val="24"/>
          <w:lang w:eastAsia="sk-SK"/>
        </w:rPr>
        <w:t>, ktorý</w:t>
      </w:r>
      <w:r w:rsidRPr="00D35ECD">
        <w:rPr>
          <w:rFonts w:ascii="Times New Roman" w:eastAsia="Times New Roman" w:hAnsi="Times New Roman" w:cs="Times New Roman"/>
          <w:sz w:val="24"/>
          <w:szCs w:val="24"/>
          <w:lang w:eastAsia="sk-SK"/>
        </w:rPr>
        <w:t xml:space="preserve"> najneskôr do konca roka predchádzajúceho poslednému roku jeho zaradenia v operačných zálohách alebo pohotovostných zálohách</w:t>
      </w:r>
      <w:r>
        <w:rPr>
          <w:rFonts w:ascii="Times New Roman" w:eastAsia="Times New Roman" w:hAnsi="Times New Roman" w:cs="Times New Roman"/>
          <w:sz w:val="24"/>
          <w:szCs w:val="24"/>
          <w:lang w:eastAsia="sk-SK"/>
        </w:rPr>
        <w:t xml:space="preserve"> uzatvoril dohodu o zaradení podľa § 4 ods. 5 alebo § 5 ods. 4</w:t>
      </w:r>
      <w:r w:rsidRPr="00D35ECD">
        <w:rPr>
          <w:rFonts w:ascii="Times New Roman" w:eastAsia="Times New Roman" w:hAnsi="Times New Roman" w:cs="Times New Roman"/>
          <w:sz w:val="24"/>
          <w:szCs w:val="24"/>
          <w:lang w:eastAsia="sk-SK"/>
        </w:rPr>
        <w:t>, môže byť priznaný príspevok za predĺženie záväzku.</w:t>
      </w:r>
    </w:p>
    <w:p w14:paraId="30982A21" w14:textId="77777777" w:rsidR="00D37973" w:rsidRPr="00A4543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58950C1A" w14:textId="77777777" w:rsidR="00D37973" w:rsidRPr="00D35EC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1</w:t>
      </w:r>
      <w:r w:rsidRPr="00D35ECD">
        <w:rPr>
          <w:rFonts w:ascii="Times New Roman" w:eastAsia="Times New Roman" w:hAnsi="Times New Roman" w:cs="Times New Roman"/>
          <w:sz w:val="24"/>
          <w:szCs w:val="24"/>
          <w:lang w:eastAsia="sk-SK"/>
        </w:rPr>
        <w:t>) Vojakovi operačných záloh a pohotovostných záloh môže byť za plnenie úloh ozbrojených síl v období krízovej situácie</w:t>
      </w:r>
      <w:r>
        <w:rPr>
          <w:rFonts w:ascii="Times New Roman" w:eastAsia="Times New Roman" w:hAnsi="Times New Roman" w:cs="Times New Roman"/>
          <w:sz w:val="24"/>
          <w:szCs w:val="24"/>
          <w:lang w:eastAsia="sk-SK"/>
        </w:rPr>
        <w:t xml:space="preserve"> mimo času vojny a vojnového stavu</w:t>
      </w:r>
      <w:r w:rsidRPr="00D35E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priznaný</w:t>
      </w:r>
      <w:r w:rsidRPr="00D35ECD">
        <w:rPr>
          <w:rFonts w:ascii="Times New Roman" w:eastAsia="Times New Roman" w:hAnsi="Times New Roman" w:cs="Times New Roman"/>
          <w:sz w:val="24"/>
          <w:szCs w:val="24"/>
          <w:lang w:eastAsia="sk-SK"/>
        </w:rPr>
        <w:t xml:space="preserve"> príspevok, ak počas krízovej situácie plní úlohy viac ako 14 dní.</w:t>
      </w:r>
    </w:p>
    <w:p w14:paraId="68FE32A9" w14:textId="77777777" w:rsidR="00D37973" w:rsidRPr="00A4543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7AEA68D7" w14:textId="1BBABAF4" w:rsidR="00D37973" w:rsidRPr="00635BE9"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2</w:t>
      </w:r>
      <w:r w:rsidRPr="00D35E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w:t>
      </w:r>
      <w:r w:rsidRPr="00D35ECD">
        <w:rPr>
          <w:rFonts w:ascii="Times New Roman" w:eastAsia="Times New Roman" w:hAnsi="Times New Roman" w:cs="Times New Roman"/>
          <w:sz w:val="24"/>
          <w:szCs w:val="24"/>
          <w:lang w:eastAsia="sk-SK"/>
        </w:rPr>
        <w:t xml:space="preserve">ojakovi operačných záloh </w:t>
      </w:r>
      <w:r>
        <w:rPr>
          <w:rFonts w:ascii="Times New Roman" w:eastAsia="Times New Roman" w:hAnsi="Times New Roman" w:cs="Times New Roman"/>
          <w:sz w:val="24"/>
          <w:szCs w:val="24"/>
          <w:lang w:eastAsia="sk-SK"/>
        </w:rPr>
        <w:t xml:space="preserve">môže byť priznaný </w:t>
      </w:r>
      <w:r w:rsidRPr="00D35ECD">
        <w:rPr>
          <w:rFonts w:ascii="Times New Roman" w:eastAsia="Times New Roman" w:hAnsi="Times New Roman" w:cs="Times New Roman"/>
          <w:sz w:val="24"/>
          <w:szCs w:val="24"/>
          <w:lang w:eastAsia="sk-SK"/>
        </w:rPr>
        <w:t>príspevok</w:t>
      </w:r>
      <w:r w:rsidRPr="008B7ED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za</w:t>
      </w:r>
      <w:r w:rsidRPr="00D35ECD">
        <w:rPr>
          <w:rFonts w:ascii="Times New Roman" w:eastAsia="Times New Roman" w:hAnsi="Times New Roman" w:cs="Times New Roman"/>
          <w:sz w:val="24"/>
          <w:szCs w:val="24"/>
          <w:lang w:eastAsia="sk-SK"/>
        </w:rPr>
        <w:t xml:space="preserve"> plnen</w:t>
      </w:r>
      <w:r>
        <w:rPr>
          <w:rFonts w:ascii="Times New Roman" w:eastAsia="Times New Roman" w:hAnsi="Times New Roman" w:cs="Times New Roman"/>
          <w:sz w:val="24"/>
          <w:szCs w:val="24"/>
          <w:lang w:eastAsia="sk-SK"/>
        </w:rPr>
        <w:t>ie</w:t>
      </w:r>
      <w:r w:rsidRPr="00D35ECD">
        <w:rPr>
          <w:rFonts w:ascii="Times New Roman" w:eastAsia="Times New Roman" w:hAnsi="Times New Roman" w:cs="Times New Roman"/>
          <w:sz w:val="24"/>
          <w:szCs w:val="24"/>
          <w:lang w:eastAsia="sk-SK"/>
        </w:rPr>
        <w:t xml:space="preserve"> úloh </w:t>
      </w:r>
      <w:r>
        <w:rPr>
          <w:rFonts w:ascii="Times New Roman" w:eastAsia="Times New Roman" w:hAnsi="Times New Roman" w:cs="Times New Roman"/>
          <w:sz w:val="24"/>
          <w:szCs w:val="24"/>
          <w:lang w:eastAsia="sk-SK"/>
        </w:rPr>
        <w:t>ozbrojených síl v čase vyslania ozbrojených síl mimo územia Slovenskej republiky</w:t>
      </w:r>
      <w:r w:rsidRPr="00AB2F8A">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 xml:space="preserve">za každých ukončených </w:t>
      </w:r>
      <w:r>
        <w:rPr>
          <w:rFonts w:ascii="Times New Roman" w:eastAsia="Times New Roman" w:hAnsi="Times New Roman" w:cs="Times New Roman"/>
          <w:sz w:val="24"/>
          <w:szCs w:val="24"/>
          <w:lang w:eastAsia="sk-SK"/>
        </w:rPr>
        <w:t>šesť</w:t>
      </w:r>
      <w:r w:rsidRPr="00D35ECD">
        <w:rPr>
          <w:rFonts w:ascii="Times New Roman" w:eastAsia="Times New Roman" w:hAnsi="Times New Roman" w:cs="Times New Roman"/>
          <w:sz w:val="24"/>
          <w:szCs w:val="24"/>
          <w:lang w:eastAsia="sk-SK"/>
        </w:rPr>
        <w:t xml:space="preserve"> mesiacov </w:t>
      </w:r>
      <w:r>
        <w:rPr>
          <w:rFonts w:ascii="Times New Roman" w:eastAsia="Times New Roman" w:hAnsi="Times New Roman" w:cs="Times New Roman"/>
          <w:sz w:val="24"/>
          <w:szCs w:val="24"/>
          <w:lang w:eastAsia="sk-SK"/>
        </w:rPr>
        <w:t xml:space="preserve">jeho </w:t>
      </w:r>
      <w:r w:rsidRPr="00D35ECD">
        <w:rPr>
          <w:rFonts w:ascii="Times New Roman" w:eastAsia="Times New Roman" w:hAnsi="Times New Roman" w:cs="Times New Roman"/>
          <w:sz w:val="24"/>
          <w:szCs w:val="24"/>
          <w:lang w:eastAsia="sk-SK"/>
        </w:rPr>
        <w:t>vyslania</w:t>
      </w:r>
      <w:r w:rsidRPr="008B7EDF">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 xml:space="preserve">podľa </w:t>
      </w:r>
      <w:r w:rsidR="00635BE9">
        <w:rPr>
          <w:rFonts w:ascii="Times New Roman" w:eastAsia="Times New Roman" w:hAnsi="Times New Roman" w:cs="Times New Roman"/>
          <w:sz w:val="24"/>
          <w:szCs w:val="24"/>
          <w:lang w:eastAsia="sk-SK"/>
        </w:rPr>
        <w:t>osobitného predpisu</w:t>
      </w:r>
      <w:r w:rsidRPr="00D35ECD">
        <w:rPr>
          <w:rFonts w:ascii="Times New Roman" w:eastAsia="Times New Roman" w:hAnsi="Times New Roman" w:cs="Times New Roman"/>
          <w:sz w:val="24"/>
          <w:szCs w:val="24"/>
          <w:lang w:eastAsia="sk-SK"/>
        </w:rPr>
        <w:t>.</w:t>
      </w:r>
      <w:r w:rsidR="00635BE9">
        <w:rPr>
          <w:rFonts w:ascii="Times New Roman" w:eastAsia="Times New Roman" w:hAnsi="Times New Roman" w:cs="Times New Roman"/>
          <w:sz w:val="24"/>
          <w:szCs w:val="24"/>
          <w:vertAlign w:val="superscript"/>
          <w:lang w:eastAsia="sk-SK"/>
        </w:rPr>
        <w:t>13</w:t>
      </w:r>
      <w:r w:rsidR="00635BE9">
        <w:rPr>
          <w:rFonts w:ascii="Times New Roman" w:eastAsia="Times New Roman" w:hAnsi="Times New Roman" w:cs="Times New Roman"/>
          <w:sz w:val="24"/>
          <w:szCs w:val="24"/>
          <w:lang w:eastAsia="sk-SK"/>
        </w:rPr>
        <w:t>)</w:t>
      </w:r>
    </w:p>
    <w:p w14:paraId="0DC4EC15" w14:textId="77777777" w:rsidR="00D37973" w:rsidRPr="00A4543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56A18B5D" w14:textId="77777777" w:rsidR="00D37973" w:rsidRPr="00D35EC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3</w:t>
      </w:r>
      <w:r w:rsidRPr="00D35ECD">
        <w:rPr>
          <w:rFonts w:ascii="Times New Roman" w:eastAsia="Times New Roman" w:hAnsi="Times New Roman" w:cs="Times New Roman"/>
          <w:sz w:val="24"/>
          <w:szCs w:val="24"/>
          <w:lang w:eastAsia="sk-SK"/>
        </w:rPr>
        <w:t>) Vojakovi operačných záloh</w:t>
      </w:r>
      <w:r>
        <w:rPr>
          <w:rFonts w:ascii="Times New Roman" w:eastAsia="Times New Roman" w:hAnsi="Times New Roman" w:cs="Times New Roman"/>
          <w:sz w:val="24"/>
          <w:szCs w:val="24"/>
          <w:lang w:eastAsia="sk-SK"/>
        </w:rPr>
        <w:t xml:space="preserve"> a vojakovi pohotovostných záloh</w:t>
      </w:r>
      <w:r w:rsidRPr="00D35ECD">
        <w:rPr>
          <w:rFonts w:ascii="Times New Roman" w:eastAsia="Times New Roman" w:hAnsi="Times New Roman" w:cs="Times New Roman"/>
          <w:sz w:val="24"/>
          <w:szCs w:val="24"/>
          <w:lang w:eastAsia="sk-SK"/>
        </w:rPr>
        <w:t xml:space="preserve"> môže byť priznaný príspevok na štúdium na strednej </w:t>
      </w:r>
      <w:r>
        <w:rPr>
          <w:rFonts w:ascii="Times New Roman" w:eastAsia="Times New Roman" w:hAnsi="Times New Roman" w:cs="Times New Roman"/>
          <w:sz w:val="24"/>
          <w:szCs w:val="24"/>
          <w:lang w:eastAsia="sk-SK"/>
        </w:rPr>
        <w:t xml:space="preserve">škole </w:t>
      </w:r>
      <w:r w:rsidRPr="00D35ECD">
        <w:rPr>
          <w:rFonts w:ascii="Times New Roman" w:eastAsia="Times New Roman" w:hAnsi="Times New Roman" w:cs="Times New Roman"/>
          <w:sz w:val="24"/>
          <w:szCs w:val="24"/>
          <w:lang w:eastAsia="sk-SK"/>
        </w:rPr>
        <w:t xml:space="preserve">alebo vysokej škole, ak je </w:t>
      </w:r>
      <w:r>
        <w:rPr>
          <w:rFonts w:ascii="Times New Roman" w:eastAsia="Times New Roman" w:hAnsi="Times New Roman" w:cs="Times New Roman"/>
          <w:sz w:val="24"/>
          <w:szCs w:val="24"/>
          <w:lang w:eastAsia="sk-SK"/>
        </w:rPr>
        <w:t>žiakom</w:t>
      </w:r>
      <w:r w:rsidRPr="00D35ECD">
        <w:rPr>
          <w:rFonts w:ascii="Times New Roman" w:eastAsia="Times New Roman" w:hAnsi="Times New Roman" w:cs="Times New Roman"/>
          <w:sz w:val="24"/>
          <w:szCs w:val="24"/>
          <w:lang w:eastAsia="sk-SK"/>
        </w:rPr>
        <w:t xml:space="preserve"> na strednej škole alebo </w:t>
      </w:r>
      <w:r>
        <w:rPr>
          <w:rFonts w:ascii="Times New Roman" w:eastAsia="Times New Roman" w:hAnsi="Times New Roman" w:cs="Times New Roman"/>
          <w:sz w:val="24"/>
          <w:szCs w:val="24"/>
          <w:lang w:eastAsia="sk-SK"/>
        </w:rPr>
        <w:t xml:space="preserve">študentom </w:t>
      </w:r>
      <w:r w:rsidRPr="00D35ECD">
        <w:rPr>
          <w:rFonts w:ascii="Times New Roman" w:eastAsia="Times New Roman" w:hAnsi="Times New Roman" w:cs="Times New Roman"/>
          <w:sz w:val="24"/>
          <w:szCs w:val="24"/>
          <w:lang w:eastAsia="sk-SK"/>
        </w:rPr>
        <w:t>na vysokej škole.</w:t>
      </w:r>
    </w:p>
    <w:p w14:paraId="0E6C4F4C" w14:textId="77777777" w:rsidR="00D37973" w:rsidRPr="00A4543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6C2AC849" w14:textId="462F479B" w:rsidR="00D37973" w:rsidRPr="00D35EC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4</w:t>
      </w:r>
      <w:r w:rsidRPr="00D35ECD">
        <w:rPr>
          <w:rFonts w:ascii="Times New Roman" w:eastAsia="Times New Roman" w:hAnsi="Times New Roman" w:cs="Times New Roman"/>
          <w:sz w:val="24"/>
          <w:szCs w:val="24"/>
          <w:lang w:eastAsia="sk-SK"/>
        </w:rPr>
        <w:t xml:space="preserve">) Vojakovi operačných záloh a vojakovi pohotovostných záloh patrí príspevok </w:t>
      </w:r>
      <w:r w:rsidRPr="00F30A68">
        <w:rPr>
          <w:rFonts w:ascii="Times New Roman" w:eastAsia="Times New Roman" w:hAnsi="Times New Roman" w:cs="Times New Roman"/>
          <w:sz w:val="24"/>
          <w:szCs w:val="24"/>
          <w:lang w:eastAsia="sk-SK"/>
        </w:rPr>
        <w:t xml:space="preserve">na zvyšovanie fyzickej zdatnosti a pripravenosti </w:t>
      </w:r>
      <w:r w:rsidRPr="00D35ECD">
        <w:rPr>
          <w:rFonts w:ascii="Times New Roman" w:eastAsia="Times New Roman" w:hAnsi="Times New Roman" w:cs="Times New Roman"/>
          <w:sz w:val="24"/>
          <w:szCs w:val="24"/>
          <w:lang w:eastAsia="sk-SK"/>
        </w:rPr>
        <w:t>vo výške 50 % z</w:t>
      </w:r>
      <w:r>
        <w:rPr>
          <w:rFonts w:ascii="Times New Roman" w:eastAsia="Times New Roman" w:hAnsi="Times New Roman" w:cs="Times New Roman"/>
          <w:sz w:val="24"/>
          <w:szCs w:val="24"/>
          <w:lang w:eastAsia="sk-SK"/>
        </w:rPr>
        <w:t xml:space="preserve"> hodnostného </w:t>
      </w:r>
      <w:r w:rsidRPr="00D35ECD">
        <w:rPr>
          <w:rFonts w:ascii="Times New Roman" w:eastAsia="Times New Roman" w:hAnsi="Times New Roman" w:cs="Times New Roman"/>
          <w:sz w:val="24"/>
          <w:szCs w:val="24"/>
          <w:lang w:eastAsia="sk-SK"/>
        </w:rPr>
        <w:t>platu vojaka 2.</w:t>
      </w:r>
      <w:r>
        <w:rPr>
          <w:rFonts w:ascii="Times New Roman" w:eastAsia="Times New Roman" w:hAnsi="Times New Roman" w:cs="Times New Roman"/>
          <w:sz w:val="24"/>
          <w:szCs w:val="24"/>
          <w:lang w:eastAsia="sk-SK"/>
        </w:rPr>
        <w:t> </w:t>
      </w:r>
      <w:r w:rsidRPr="00D35ECD">
        <w:rPr>
          <w:rFonts w:ascii="Times New Roman" w:eastAsia="Times New Roman" w:hAnsi="Times New Roman" w:cs="Times New Roman"/>
          <w:sz w:val="24"/>
          <w:szCs w:val="24"/>
          <w:lang w:eastAsia="sk-SK"/>
        </w:rPr>
        <w:t>stupňa</w:t>
      </w:r>
      <w:r>
        <w:rPr>
          <w:rFonts w:ascii="Times New Roman" w:eastAsia="Times New Roman" w:hAnsi="Times New Roman" w:cs="Times New Roman"/>
          <w:sz w:val="24"/>
          <w:szCs w:val="24"/>
          <w:lang w:eastAsia="sk-SK"/>
        </w:rPr>
        <w:t xml:space="preserve"> podľa osobitného predpisu</w:t>
      </w:r>
      <w:r w:rsidRPr="00D35ECD">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vertAlign w:val="superscript"/>
          <w:lang w:eastAsia="sk-SK"/>
        </w:rPr>
        <w:t>28</w:t>
      </w:r>
      <w:r>
        <w:rPr>
          <w:rFonts w:ascii="Times New Roman" w:eastAsia="Times New Roman" w:hAnsi="Times New Roman" w:cs="Times New Roman"/>
          <w:sz w:val="24"/>
          <w:szCs w:val="24"/>
          <w:lang w:eastAsia="sk-SK"/>
        </w:rPr>
        <w:t>)</w:t>
      </w:r>
      <w:r w:rsidRPr="00D35ECD">
        <w:rPr>
          <w:rFonts w:ascii="Times New Roman" w:eastAsia="Times New Roman" w:hAnsi="Times New Roman" w:cs="Times New Roman"/>
          <w:sz w:val="24"/>
          <w:szCs w:val="24"/>
          <w:lang w:eastAsia="sk-SK"/>
        </w:rPr>
        <w:t xml:space="preserve"> ak splní normy pohybovej výkonnosti.</w:t>
      </w:r>
    </w:p>
    <w:p w14:paraId="405282C5" w14:textId="77777777" w:rsidR="00D37973" w:rsidRPr="00A45436" w:rsidRDefault="00D37973" w:rsidP="00D37973">
      <w:pPr>
        <w:spacing w:after="0" w:line="240" w:lineRule="auto"/>
        <w:jc w:val="both"/>
        <w:rPr>
          <w:rFonts w:ascii="Times New Roman" w:eastAsia="Times New Roman" w:hAnsi="Times New Roman" w:cs="Times New Roman"/>
          <w:color w:val="00B050"/>
          <w:sz w:val="24"/>
          <w:szCs w:val="24"/>
          <w:lang w:eastAsia="sk-SK"/>
        </w:rPr>
      </w:pPr>
    </w:p>
    <w:p w14:paraId="386F88EC" w14:textId="77777777" w:rsidR="00D37973" w:rsidRPr="00D35EC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5</w:t>
      </w:r>
      <w:r w:rsidRPr="00D35ECD">
        <w:rPr>
          <w:rFonts w:ascii="Times New Roman" w:eastAsia="Times New Roman" w:hAnsi="Times New Roman" w:cs="Times New Roman"/>
          <w:sz w:val="24"/>
          <w:szCs w:val="24"/>
          <w:lang w:eastAsia="sk-SK"/>
        </w:rPr>
        <w:t>) Vojakovi operačných záloh a vojakovi pohotovostných záloh možno udeliť odmenu až do výšky jeho hodnostného platu podľa odseku 5 za kvalitné plnenie úloh alebo za vykonanie úloh nad rozsah činností, ktoré sa vyžadujú pri pravidelnom cvičení alebo pri plnení úloh ozbrojených síl.</w:t>
      </w:r>
    </w:p>
    <w:p w14:paraId="29E498E8" w14:textId="77777777" w:rsidR="00D37973" w:rsidRPr="00A4543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41CAC796" w14:textId="77777777" w:rsidR="00D37973" w:rsidRPr="00D35EC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6</w:t>
      </w:r>
      <w:r w:rsidRPr="00D35ECD">
        <w:rPr>
          <w:rFonts w:ascii="Times New Roman" w:eastAsia="Times New Roman" w:hAnsi="Times New Roman" w:cs="Times New Roman"/>
          <w:sz w:val="24"/>
          <w:szCs w:val="24"/>
          <w:lang w:eastAsia="sk-SK"/>
        </w:rPr>
        <w:t>) Vojakovi operačných záloh, vojakovi pohotovostných záloh</w:t>
      </w:r>
      <w:r>
        <w:rPr>
          <w:rFonts w:ascii="Times New Roman" w:eastAsia="Times New Roman" w:hAnsi="Times New Roman" w:cs="Times New Roman"/>
          <w:sz w:val="24"/>
          <w:szCs w:val="24"/>
          <w:lang w:eastAsia="sk-SK"/>
        </w:rPr>
        <w:t xml:space="preserve"> a</w:t>
      </w:r>
      <w:r w:rsidRPr="00D35ECD">
        <w:rPr>
          <w:rFonts w:ascii="Times New Roman" w:eastAsia="Times New Roman" w:hAnsi="Times New Roman" w:cs="Times New Roman"/>
          <w:sz w:val="24"/>
          <w:szCs w:val="24"/>
          <w:lang w:eastAsia="sk-SK"/>
        </w:rPr>
        <w:t xml:space="preserve"> vojakovi branných záloh patria naturálne náležitosti, ktorými sú proviantné náležitosti, </w:t>
      </w:r>
      <w:proofErr w:type="spellStart"/>
      <w:r w:rsidRPr="00D35ECD">
        <w:rPr>
          <w:rFonts w:ascii="Times New Roman" w:eastAsia="Times New Roman" w:hAnsi="Times New Roman" w:cs="Times New Roman"/>
          <w:sz w:val="24"/>
          <w:szCs w:val="24"/>
          <w:lang w:eastAsia="sk-SK"/>
        </w:rPr>
        <w:t>výstrojové</w:t>
      </w:r>
      <w:proofErr w:type="spellEnd"/>
      <w:r w:rsidRPr="00D35ECD">
        <w:rPr>
          <w:rFonts w:ascii="Times New Roman" w:eastAsia="Times New Roman" w:hAnsi="Times New Roman" w:cs="Times New Roman"/>
          <w:sz w:val="24"/>
          <w:szCs w:val="24"/>
          <w:lang w:eastAsia="sk-SK"/>
        </w:rPr>
        <w:t xml:space="preserve"> náležitosti, prepravné náležitosti a ubytovanie. Vojakovi ostatných záloh patria naturálne náležitosti podľa prvej vety iba v čase plnenia úloh ozbrojených síl podľa </w:t>
      </w:r>
      <w:r w:rsidRPr="00995DB7">
        <w:rPr>
          <w:rFonts w:ascii="Times New Roman" w:eastAsia="Times New Roman" w:hAnsi="Times New Roman" w:cs="Times New Roman"/>
          <w:sz w:val="24"/>
          <w:szCs w:val="24"/>
          <w:lang w:eastAsia="sk-SK"/>
        </w:rPr>
        <w:t xml:space="preserve">§ 15 ods. </w:t>
      </w:r>
      <w:r>
        <w:rPr>
          <w:rFonts w:ascii="Times New Roman" w:eastAsia="Times New Roman" w:hAnsi="Times New Roman" w:cs="Times New Roman"/>
          <w:sz w:val="24"/>
          <w:szCs w:val="24"/>
          <w:lang w:eastAsia="sk-SK"/>
        </w:rPr>
        <w:t>8</w:t>
      </w:r>
      <w:r w:rsidRPr="00D35ECD">
        <w:rPr>
          <w:rFonts w:ascii="Times New Roman" w:eastAsia="Times New Roman" w:hAnsi="Times New Roman" w:cs="Times New Roman"/>
          <w:sz w:val="24"/>
          <w:szCs w:val="24"/>
          <w:lang w:eastAsia="sk-SK"/>
        </w:rPr>
        <w:t>.</w:t>
      </w:r>
    </w:p>
    <w:p w14:paraId="1B578E06" w14:textId="77777777" w:rsidR="00D37973" w:rsidRPr="00A4543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08F04F6E" w14:textId="77777777" w:rsidR="00D37973" w:rsidRPr="00D35EC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7</w:t>
      </w:r>
      <w:r w:rsidRPr="00D35ECD">
        <w:rPr>
          <w:rFonts w:ascii="Times New Roman" w:eastAsia="Times New Roman" w:hAnsi="Times New Roman" w:cs="Times New Roman"/>
          <w:sz w:val="24"/>
          <w:szCs w:val="24"/>
          <w:lang w:eastAsia="sk-SK"/>
        </w:rPr>
        <w:t xml:space="preserve">) Vojakovi operačných záloh, vojakovi pohotovostných záloh a vojakovi branných záloh patrí náhrada cestovného za cestu z miesta trvalého pobytu alebo prechodného pobytu na území Slovenskej republiky do miesta pravidelného cvičenia, výcviku branných záloh alebo plnenia úloh ozbrojených síl a späť v cene cestovného lístka 2. triedy verejnej osobnej dopravy na železničnej dráhe alebo v cene cestovného lístka pravidelnej autobusovej dopravy. Vojakovi ostatných záloh patrí náhrada cestovného podľa prvej vety iba v čase plnenia úloh ozbrojených síl podľa </w:t>
      </w:r>
      <w:r w:rsidRPr="00BC014E">
        <w:rPr>
          <w:rFonts w:ascii="Times New Roman" w:eastAsia="Times New Roman" w:hAnsi="Times New Roman" w:cs="Times New Roman"/>
          <w:sz w:val="24"/>
          <w:szCs w:val="24"/>
          <w:lang w:eastAsia="sk-SK"/>
        </w:rPr>
        <w:t xml:space="preserve">§ 15 ods. </w:t>
      </w:r>
      <w:r>
        <w:rPr>
          <w:rFonts w:ascii="Times New Roman" w:eastAsia="Times New Roman" w:hAnsi="Times New Roman" w:cs="Times New Roman"/>
          <w:sz w:val="24"/>
          <w:szCs w:val="24"/>
          <w:lang w:eastAsia="sk-SK"/>
        </w:rPr>
        <w:t>8</w:t>
      </w:r>
      <w:r w:rsidRPr="00D35ECD">
        <w:rPr>
          <w:rFonts w:ascii="Times New Roman" w:eastAsia="Times New Roman" w:hAnsi="Times New Roman" w:cs="Times New Roman"/>
          <w:sz w:val="24"/>
          <w:szCs w:val="24"/>
          <w:lang w:eastAsia="sk-SK"/>
        </w:rPr>
        <w:t>.</w:t>
      </w:r>
    </w:p>
    <w:p w14:paraId="0623DADF" w14:textId="77777777" w:rsidR="00D37973" w:rsidRPr="00A4543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2890616C"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lastRenderedPageBreak/>
        <w:t>(1</w:t>
      </w:r>
      <w:r>
        <w:rPr>
          <w:rFonts w:ascii="Times New Roman" w:eastAsia="Times New Roman" w:hAnsi="Times New Roman" w:cs="Times New Roman"/>
          <w:sz w:val="24"/>
          <w:szCs w:val="24"/>
          <w:lang w:eastAsia="sk-SK"/>
        </w:rPr>
        <w:t>8</w:t>
      </w:r>
      <w:r w:rsidRPr="00D35ECD">
        <w:rPr>
          <w:rFonts w:ascii="Times New Roman" w:eastAsia="Times New Roman" w:hAnsi="Times New Roman" w:cs="Times New Roman"/>
          <w:sz w:val="24"/>
          <w:szCs w:val="24"/>
          <w:lang w:eastAsia="sk-SK"/>
        </w:rPr>
        <w:t>) Vojakovi operačných záloh, vojakovi pohotovostných záloh a vojakovi branných záloh, ktorý bol pri plnení úloh ozbrojených síl vyslaný na služobnú cestu, patrí náhrada výdavkov za služobnú cestu podľa osobitného predpisu.</w:t>
      </w:r>
      <w:r>
        <w:rPr>
          <w:rStyle w:val="Odkaznapoznmkupodiarou"/>
          <w:rFonts w:ascii="Times New Roman" w:eastAsia="Times New Roman" w:hAnsi="Times New Roman" w:cs="Times New Roman"/>
          <w:sz w:val="24"/>
          <w:szCs w:val="24"/>
          <w:lang w:eastAsia="sk-SK"/>
        </w:rPr>
        <w:footnoteReference w:id="27"/>
      </w:r>
      <w:r w:rsidRPr="005A3650">
        <w:rPr>
          <w:rFonts w:ascii="Times New Roman" w:eastAsia="Times New Roman" w:hAnsi="Times New Roman" w:cs="Times New Roman"/>
          <w:sz w:val="24"/>
          <w:szCs w:val="24"/>
          <w:lang w:eastAsia="sk-SK"/>
        </w:rPr>
        <w:t>)</w:t>
      </w:r>
    </w:p>
    <w:p w14:paraId="45F63FDB" w14:textId="77777777" w:rsidR="00D37973" w:rsidRPr="00A45436" w:rsidRDefault="00D37973" w:rsidP="00D37973">
      <w:pPr>
        <w:spacing w:after="0" w:line="240" w:lineRule="auto"/>
        <w:contextualSpacing/>
        <w:jc w:val="both"/>
        <w:rPr>
          <w:rFonts w:ascii="Times New Roman" w:eastAsia="Times New Roman" w:hAnsi="Times New Roman" w:cs="Times New Roman"/>
          <w:color w:val="00B050"/>
          <w:sz w:val="24"/>
          <w:szCs w:val="24"/>
          <w:lang w:eastAsia="sk-SK"/>
        </w:rPr>
      </w:pPr>
    </w:p>
    <w:p w14:paraId="12FC8350" w14:textId="77777777" w:rsidR="00D37973" w:rsidRPr="00D35EC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19</w:t>
      </w:r>
      <w:r w:rsidRPr="00D35ECD">
        <w:rPr>
          <w:rFonts w:ascii="Times New Roman" w:eastAsia="Times New Roman" w:hAnsi="Times New Roman" w:cs="Times New Roman"/>
          <w:sz w:val="24"/>
          <w:szCs w:val="24"/>
          <w:lang w:eastAsia="sk-SK"/>
        </w:rPr>
        <w:t xml:space="preserve">) Náležitosti vojakov v zálohe vypláca vojenský útvar. </w:t>
      </w:r>
    </w:p>
    <w:p w14:paraId="7C4643DD" w14:textId="77777777" w:rsidR="00D37973" w:rsidRPr="00A4543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2EA67125" w14:textId="4157AC20" w:rsidR="00D37973" w:rsidRPr="00D35EC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0</w:t>
      </w:r>
      <w:r w:rsidRPr="00D35ECD">
        <w:rPr>
          <w:rFonts w:ascii="Times New Roman" w:eastAsia="Times New Roman" w:hAnsi="Times New Roman" w:cs="Times New Roman"/>
          <w:sz w:val="24"/>
          <w:szCs w:val="24"/>
          <w:lang w:eastAsia="sk-SK"/>
        </w:rPr>
        <w:t>) Služobný predpis</w:t>
      </w:r>
      <w:r w:rsidR="005122C2">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upraví</w:t>
      </w:r>
    </w:p>
    <w:p w14:paraId="424F55A8" w14:textId="77777777" w:rsidR="00D37973" w:rsidRPr="00D35ECD" w:rsidRDefault="00D37973" w:rsidP="00D37973">
      <w:pPr>
        <w:pStyle w:val="Odsekzoznamu"/>
        <w:numPr>
          <w:ilvl w:val="0"/>
          <w:numId w:val="30"/>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podmienky preukazovania zvýšenia odbornosti a kvalifikácie na účely vyplatenia príspevku za zvýšenie odbornosti a kvalifikácie podľa odseku 9, </w:t>
      </w:r>
    </w:p>
    <w:p w14:paraId="7895F73A" w14:textId="77777777" w:rsidR="00D37973" w:rsidRPr="00D35ECD" w:rsidRDefault="00D37973" w:rsidP="00D37973">
      <w:pPr>
        <w:pStyle w:val="Odsekzoznamu"/>
        <w:numPr>
          <w:ilvl w:val="0"/>
          <w:numId w:val="30"/>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podmienky a spôsob vyplácania náležitostí vojakov v zálohe uvedených v odsekoch 9 až 1</w:t>
      </w:r>
      <w:r>
        <w:rPr>
          <w:rFonts w:ascii="Times New Roman" w:eastAsia="Times New Roman" w:hAnsi="Times New Roman" w:cs="Times New Roman"/>
          <w:sz w:val="24"/>
          <w:szCs w:val="24"/>
          <w:lang w:eastAsia="sk-SK"/>
        </w:rPr>
        <w:t>4</w:t>
      </w:r>
      <w:r w:rsidRPr="00D35ECD">
        <w:rPr>
          <w:rFonts w:ascii="Times New Roman" w:eastAsia="Times New Roman" w:hAnsi="Times New Roman" w:cs="Times New Roman"/>
          <w:sz w:val="24"/>
          <w:szCs w:val="24"/>
          <w:lang w:eastAsia="sk-SK"/>
        </w:rPr>
        <w:t>,</w:t>
      </w:r>
    </w:p>
    <w:p w14:paraId="2C3A6D2C" w14:textId="77777777" w:rsidR="00D37973" w:rsidRPr="00D35ECD" w:rsidRDefault="00D37973" w:rsidP="00D37973">
      <w:pPr>
        <w:pStyle w:val="Odsekzoznamu"/>
        <w:numPr>
          <w:ilvl w:val="0"/>
          <w:numId w:val="30"/>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rozsah naturálnych náležitostí poskytovaných podľa odseku 1</w:t>
      </w:r>
      <w:r>
        <w:rPr>
          <w:rFonts w:ascii="Times New Roman" w:eastAsia="Times New Roman" w:hAnsi="Times New Roman" w:cs="Times New Roman"/>
          <w:sz w:val="24"/>
          <w:szCs w:val="24"/>
          <w:lang w:eastAsia="sk-SK"/>
        </w:rPr>
        <w:t>6</w:t>
      </w:r>
      <w:r w:rsidRPr="00D35ECD">
        <w:rPr>
          <w:rFonts w:ascii="Times New Roman" w:eastAsia="Times New Roman" w:hAnsi="Times New Roman" w:cs="Times New Roman"/>
          <w:sz w:val="24"/>
          <w:szCs w:val="24"/>
          <w:lang w:eastAsia="sk-SK"/>
        </w:rPr>
        <w:t>,</w:t>
      </w:r>
    </w:p>
    <w:p w14:paraId="587B09A0" w14:textId="77777777" w:rsidR="00D37973" w:rsidRPr="00D35ECD" w:rsidRDefault="00D37973" w:rsidP="00D37973">
      <w:pPr>
        <w:pStyle w:val="Odsekzoznamu"/>
        <w:numPr>
          <w:ilvl w:val="0"/>
          <w:numId w:val="30"/>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výplatné termíny, v ktorých sa vyplácajú náležitosti vojakov v zálohe podľa odsekov 2 až 1</w:t>
      </w:r>
      <w:r>
        <w:rPr>
          <w:rFonts w:ascii="Times New Roman" w:eastAsia="Times New Roman" w:hAnsi="Times New Roman" w:cs="Times New Roman"/>
          <w:sz w:val="24"/>
          <w:szCs w:val="24"/>
          <w:lang w:eastAsia="sk-SK"/>
        </w:rPr>
        <w:t>8</w:t>
      </w:r>
      <w:r w:rsidRPr="00D35ECD">
        <w:rPr>
          <w:rFonts w:ascii="Times New Roman" w:eastAsia="Times New Roman" w:hAnsi="Times New Roman" w:cs="Times New Roman"/>
          <w:sz w:val="24"/>
          <w:szCs w:val="24"/>
          <w:lang w:eastAsia="sk-SK"/>
        </w:rPr>
        <w:t xml:space="preserve">. </w:t>
      </w:r>
    </w:p>
    <w:p w14:paraId="032D1466"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r w:rsidRPr="00A45436">
        <w:rPr>
          <w:rFonts w:ascii="Times New Roman" w:eastAsia="Times New Roman" w:hAnsi="Times New Roman" w:cs="Times New Roman"/>
          <w:color w:val="00B050"/>
          <w:sz w:val="24"/>
          <w:szCs w:val="24"/>
          <w:lang w:eastAsia="sk-SK"/>
        </w:rPr>
        <w:t xml:space="preserve"> </w:t>
      </w:r>
    </w:p>
    <w:p w14:paraId="7374354A" w14:textId="356688C3"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1</w:t>
      </w:r>
      <w:r w:rsidRPr="00D35ECD">
        <w:rPr>
          <w:rFonts w:ascii="Times New Roman" w:eastAsia="Times New Roman" w:hAnsi="Times New Roman" w:cs="Times New Roman"/>
          <w:sz w:val="24"/>
          <w:szCs w:val="24"/>
          <w:lang w:eastAsia="sk-SK"/>
        </w:rPr>
        <w:t>) Náležitosti vojakov v zálohe vyplácané podľa tohto zákona sa zaokrúhľujú na celé eur</w:t>
      </w:r>
      <w:r w:rsidR="00E21EB5">
        <w:rPr>
          <w:rFonts w:ascii="Times New Roman" w:eastAsia="Times New Roman" w:hAnsi="Times New Roman" w:cs="Times New Roman"/>
          <w:sz w:val="24"/>
          <w:szCs w:val="24"/>
          <w:lang w:eastAsia="sk-SK"/>
        </w:rPr>
        <w:t>á</w:t>
      </w:r>
      <w:r w:rsidRPr="00D35ECD">
        <w:rPr>
          <w:rFonts w:ascii="Times New Roman" w:eastAsia="Times New Roman" w:hAnsi="Times New Roman" w:cs="Times New Roman"/>
          <w:sz w:val="24"/>
          <w:szCs w:val="24"/>
          <w:lang w:eastAsia="sk-SK"/>
        </w:rPr>
        <w:t xml:space="preserve"> nahor.</w:t>
      </w:r>
    </w:p>
    <w:p w14:paraId="4C2D467B" w14:textId="77777777" w:rsidR="00D37973" w:rsidRPr="00A45436" w:rsidRDefault="00D37973" w:rsidP="00D37973">
      <w:pPr>
        <w:spacing w:after="0" w:line="240" w:lineRule="auto"/>
        <w:jc w:val="center"/>
        <w:rPr>
          <w:rFonts w:ascii="Times New Roman" w:eastAsia="Times New Roman" w:hAnsi="Times New Roman" w:cs="Times New Roman"/>
          <w:color w:val="00B050"/>
          <w:sz w:val="24"/>
          <w:szCs w:val="24"/>
          <w:lang w:eastAsia="sk-SK"/>
        </w:rPr>
      </w:pPr>
    </w:p>
    <w:p w14:paraId="7FF5AB21" w14:textId="77777777" w:rsidR="00D37973" w:rsidRPr="003A1D6E"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3A1D6E">
        <w:rPr>
          <w:rFonts w:ascii="Times New Roman" w:hAnsi="Times New Roman" w:cs="Times New Roman"/>
          <w:b/>
          <w:bCs/>
          <w:sz w:val="24"/>
          <w:szCs w:val="24"/>
        </w:rPr>
        <w:t>Druhý oddiel</w:t>
      </w:r>
    </w:p>
    <w:p w14:paraId="0EB31803" w14:textId="77777777" w:rsidR="00D37973" w:rsidRPr="003A1D6E"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3A1D6E">
        <w:rPr>
          <w:rFonts w:ascii="Times New Roman" w:hAnsi="Times New Roman" w:cs="Times New Roman"/>
          <w:b/>
          <w:bCs/>
          <w:sz w:val="24"/>
          <w:szCs w:val="24"/>
        </w:rPr>
        <w:t>Príprava a použitie vojakov v zálohe</w:t>
      </w:r>
    </w:p>
    <w:p w14:paraId="07ACEADC" w14:textId="77777777" w:rsidR="00D37973" w:rsidRPr="00A45436" w:rsidRDefault="00D37973" w:rsidP="00D37973">
      <w:pPr>
        <w:spacing w:after="0" w:line="240" w:lineRule="auto"/>
        <w:jc w:val="center"/>
        <w:rPr>
          <w:rFonts w:ascii="Times New Roman" w:eastAsia="Times New Roman" w:hAnsi="Times New Roman" w:cs="Times New Roman"/>
          <w:color w:val="00B050"/>
          <w:sz w:val="24"/>
          <w:szCs w:val="24"/>
          <w:lang w:eastAsia="sk-SK"/>
        </w:rPr>
      </w:pPr>
    </w:p>
    <w:p w14:paraId="0FBA9D24" w14:textId="77777777" w:rsidR="00D37973" w:rsidRPr="00D35ECD"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r w:rsidRPr="00D35ECD">
        <w:rPr>
          <w:rFonts w:ascii="Times New Roman" w:eastAsia="Times New Roman" w:hAnsi="Times New Roman" w:cs="Times New Roman"/>
          <w:b/>
          <w:bCs/>
          <w:sz w:val="24"/>
          <w:szCs w:val="24"/>
          <w:lang w:eastAsia="sk-SK"/>
        </w:rPr>
        <w:t>§ 13</w:t>
      </w:r>
    </w:p>
    <w:p w14:paraId="052B2FCB" w14:textId="77777777" w:rsidR="00D37973" w:rsidRPr="00D35ECD"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r w:rsidRPr="00D35ECD">
        <w:rPr>
          <w:rFonts w:ascii="Times New Roman" w:eastAsia="Times New Roman" w:hAnsi="Times New Roman" w:cs="Times New Roman"/>
          <w:b/>
          <w:bCs/>
          <w:sz w:val="24"/>
          <w:szCs w:val="24"/>
          <w:lang w:eastAsia="sk-SK"/>
        </w:rPr>
        <w:t>Príprava operačných záloh a pohotovostných záloh</w:t>
      </w:r>
    </w:p>
    <w:p w14:paraId="64D53DAF" w14:textId="77777777" w:rsidR="00D37973" w:rsidRPr="00D35ECD" w:rsidRDefault="00D37973" w:rsidP="00D37973">
      <w:pPr>
        <w:spacing w:after="0" w:line="240" w:lineRule="auto"/>
        <w:contextualSpacing/>
        <w:jc w:val="center"/>
        <w:rPr>
          <w:rFonts w:ascii="Times New Roman" w:eastAsia="Times New Roman" w:hAnsi="Times New Roman" w:cs="Times New Roman"/>
          <w:sz w:val="24"/>
          <w:szCs w:val="24"/>
          <w:lang w:eastAsia="sk-SK"/>
        </w:rPr>
      </w:pPr>
    </w:p>
    <w:p w14:paraId="63AC5297" w14:textId="4483CEC8"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 Príprava vojaka operačných záloh na plnenie úloh ozbrojených síl v rozsahu podľa § 4 ods. 1 a</w:t>
      </w:r>
      <w:r>
        <w:rPr>
          <w:rFonts w:ascii="Times New Roman" w:eastAsia="Times New Roman" w:hAnsi="Times New Roman" w:cs="Times New Roman"/>
          <w:sz w:val="24"/>
          <w:szCs w:val="24"/>
          <w:lang w:eastAsia="sk-SK"/>
        </w:rPr>
        <w:t xml:space="preserve"> na </w:t>
      </w:r>
      <w:r w:rsidRPr="00D35ECD">
        <w:rPr>
          <w:rFonts w:ascii="Times New Roman" w:eastAsia="Times New Roman" w:hAnsi="Times New Roman" w:cs="Times New Roman"/>
          <w:sz w:val="24"/>
          <w:szCs w:val="24"/>
          <w:lang w:eastAsia="sk-SK"/>
        </w:rPr>
        <w:t>výkon mimoriadnej služby sa vykonáva pravidelným cvičením v rozsahu najmenej 20 kalendárnych dní a najviac 30 kalendárnych dní v kalendárnom roku.</w:t>
      </w:r>
      <w:r w:rsidRPr="00FF4DA9">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 xml:space="preserve">Pravidelné cvičenie vojaka operačných záloh pozostáva z </w:t>
      </w:r>
      <w:r>
        <w:rPr>
          <w:rFonts w:ascii="Times New Roman" w:eastAsia="Times New Roman" w:hAnsi="Times New Roman" w:cs="Times New Roman"/>
          <w:sz w:val="24"/>
          <w:szCs w:val="24"/>
          <w:lang w:eastAsia="sk-SK"/>
        </w:rPr>
        <w:t>primárneho</w:t>
      </w:r>
      <w:r w:rsidRPr="00D35ECD">
        <w:rPr>
          <w:rFonts w:ascii="Times New Roman" w:eastAsia="Times New Roman" w:hAnsi="Times New Roman" w:cs="Times New Roman"/>
          <w:sz w:val="24"/>
          <w:szCs w:val="24"/>
          <w:lang w:eastAsia="sk-SK"/>
        </w:rPr>
        <w:t xml:space="preserve"> výcviku, zdokonaľovacieho výcviku, odborného výcviku, odborného kurzu alebo špecializačného kurzu.</w:t>
      </w:r>
    </w:p>
    <w:p w14:paraId="64E959E6"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672AADBC" w14:textId="2294F47D" w:rsidR="00D37973" w:rsidRPr="00B63EC3"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(2) Príprava vojaka pohotovostných záloh na plnenie úloh ozbrojených síl v rozsahu podľa § 5 ods. 1 </w:t>
      </w:r>
      <w:r w:rsidRPr="00FF4DA9">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 </w:t>
      </w:r>
      <w:r w:rsidRPr="00662E64">
        <w:rPr>
          <w:rFonts w:ascii="Times New Roman" w:eastAsia="Times New Roman" w:hAnsi="Times New Roman" w:cs="Times New Roman"/>
          <w:sz w:val="24"/>
          <w:szCs w:val="24"/>
          <w:lang w:eastAsia="sk-SK"/>
        </w:rPr>
        <w:t>vojaka pohotovostných záloh, ktorý nie je príslušníkom zboru alebo príslušníkom finančnej správy</w:t>
      </w:r>
      <w:r w:rsidR="00162E33">
        <w:rPr>
          <w:rFonts w:ascii="Times New Roman" w:eastAsia="Times New Roman" w:hAnsi="Times New Roman" w:cs="Times New Roman"/>
          <w:sz w:val="24"/>
          <w:szCs w:val="24"/>
          <w:lang w:eastAsia="sk-SK"/>
        </w:rPr>
        <w:t>,</w:t>
      </w:r>
      <w:r w:rsidRPr="00662E6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na </w:t>
      </w:r>
      <w:r w:rsidRPr="005F473B">
        <w:rPr>
          <w:rFonts w:ascii="Times New Roman" w:eastAsia="Times New Roman" w:hAnsi="Times New Roman" w:cs="Times New Roman"/>
          <w:sz w:val="24"/>
          <w:szCs w:val="24"/>
          <w:lang w:eastAsia="sk-SK"/>
        </w:rPr>
        <w:t>výkon mimoriadnej služby</w:t>
      </w:r>
      <w:r w:rsidRPr="00D35ECD">
        <w:rPr>
          <w:rFonts w:ascii="Times New Roman" w:eastAsia="Times New Roman" w:hAnsi="Times New Roman" w:cs="Times New Roman"/>
          <w:sz w:val="24"/>
          <w:szCs w:val="24"/>
          <w:lang w:eastAsia="sk-SK"/>
        </w:rPr>
        <w:t xml:space="preserve"> sa vykonáva pravidelným cvičením v rozsahu najmenej 20 kalendárnych dní a najviac 30  kalendárnych dní v kalendárnom roku. Pravidelné cvičenie vojaka pohotovostných záloh pozostáva z </w:t>
      </w:r>
      <w:bookmarkStart w:id="13" w:name="_Hlk183506836"/>
      <w:r>
        <w:rPr>
          <w:rFonts w:ascii="Times New Roman" w:eastAsia="Times New Roman" w:hAnsi="Times New Roman" w:cs="Times New Roman"/>
          <w:sz w:val="24"/>
          <w:szCs w:val="24"/>
          <w:lang w:eastAsia="sk-SK"/>
        </w:rPr>
        <w:t>primárneho</w:t>
      </w:r>
      <w:r w:rsidRPr="00D35ECD">
        <w:rPr>
          <w:rFonts w:ascii="Times New Roman" w:eastAsia="Times New Roman" w:hAnsi="Times New Roman" w:cs="Times New Roman"/>
          <w:sz w:val="24"/>
          <w:szCs w:val="24"/>
          <w:lang w:eastAsia="sk-SK"/>
        </w:rPr>
        <w:t xml:space="preserve"> výcviku, zdokonaľovacieho výcviku, odborného výcviku, odborného kurzu alebo špecializačného kurzu</w:t>
      </w:r>
      <w:bookmarkEnd w:id="13"/>
      <w:r w:rsidRPr="00B63EC3">
        <w:rPr>
          <w:rFonts w:ascii="Times New Roman" w:eastAsia="Times New Roman" w:hAnsi="Times New Roman" w:cs="Times New Roman"/>
          <w:sz w:val="24"/>
          <w:szCs w:val="24"/>
          <w:lang w:eastAsia="sk-SK"/>
        </w:rPr>
        <w:t>.</w:t>
      </w:r>
    </w:p>
    <w:p w14:paraId="6B57F5B0" w14:textId="77777777" w:rsidR="00D37973"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28794C76" w14:textId="77777777" w:rsidR="00D37973" w:rsidRPr="003A1D6E"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3A1D6E">
        <w:rPr>
          <w:rFonts w:ascii="Times New Roman" w:eastAsia="Times New Roman" w:hAnsi="Times New Roman" w:cs="Times New Roman"/>
          <w:sz w:val="24"/>
          <w:szCs w:val="24"/>
          <w:lang w:eastAsia="sk-SK"/>
        </w:rPr>
        <w:t>(3) Vojak pohotovostných záloh sa môže na základe žiadosti pripravovať na plnenie úloh vojaka operačných záloh. O žiadosti rozhoduje veliteľ, ktorý vojaka  do pohotovostných záloh zaradil.</w:t>
      </w:r>
    </w:p>
    <w:p w14:paraId="50771785"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03CE1C31" w14:textId="5B7315EC"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r w:rsidRPr="00D35ECD">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4</w:t>
      </w:r>
      <w:r w:rsidRPr="00D35ECD">
        <w:rPr>
          <w:rFonts w:ascii="Times New Roman" w:eastAsia="Times New Roman" w:hAnsi="Times New Roman" w:cs="Times New Roman"/>
          <w:sz w:val="24"/>
          <w:szCs w:val="24"/>
          <w:lang w:eastAsia="sk-SK"/>
        </w:rPr>
        <w:t xml:space="preserve">) Obsah a dĺžku trvania </w:t>
      </w:r>
      <w:r>
        <w:rPr>
          <w:rFonts w:ascii="Times New Roman" w:eastAsia="Times New Roman" w:hAnsi="Times New Roman" w:cs="Times New Roman"/>
          <w:sz w:val="24"/>
          <w:szCs w:val="24"/>
          <w:lang w:eastAsia="sk-SK"/>
        </w:rPr>
        <w:t>primárneho</w:t>
      </w:r>
      <w:r w:rsidRPr="00D35ECD">
        <w:rPr>
          <w:rFonts w:ascii="Times New Roman" w:eastAsia="Times New Roman" w:hAnsi="Times New Roman" w:cs="Times New Roman"/>
          <w:sz w:val="24"/>
          <w:szCs w:val="24"/>
          <w:lang w:eastAsia="sk-SK"/>
        </w:rPr>
        <w:t xml:space="preserve"> výcviku, zdokonaľovacieho výcviku, odborného výcviku, odborného kurzu a špecializačného kurzu podľa odsekov 1 a 2 ustanoví služobný predpis</w:t>
      </w:r>
      <w:r w:rsidRPr="006D00C3">
        <w:rPr>
          <w:rFonts w:ascii="Times New Roman" w:eastAsia="Times New Roman" w:hAnsi="Times New Roman" w:cs="Times New Roman"/>
          <w:sz w:val="24"/>
          <w:szCs w:val="24"/>
          <w:lang w:eastAsia="sk-SK"/>
        </w:rPr>
        <w:t>.</w:t>
      </w:r>
    </w:p>
    <w:p w14:paraId="151C333C"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75E63772"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(5)</w:t>
      </w:r>
      <w:r w:rsidRPr="005F473B">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Počty vojakov operačných záloh a vojakov pohotovostných záloh a termíny pravidelných cvičení podľa odsekov 1 a</w:t>
      </w:r>
      <w:r>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 xml:space="preserve">2 určí minister. Termíny pravidelných  cvičení oznámi vojenský útvar vojakovi operačných záloh, vojakovi pohotovostných záloh a jeho </w:t>
      </w:r>
      <w:r w:rsidRPr="00D35ECD">
        <w:rPr>
          <w:rFonts w:ascii="Times New Roman" w:eastAsia="Times New Roman" w:hAnsi="Times New Roman" w:cs="Times New Roman"/>
          <w:sz w:val="24"/>
          <w:szCs w:val="24"/>
          <w:lang w:eastAsia="sk-SK"/>
        </w:rPr>
        <w:lastRenderedPageBreak/>
        <w:t>zamestnávateľovi najneskôr tri mesiace pred ich vykonaním</w:t>
      </w:r>
      <w:r>
        <w:rPr>
          <w:rFonts w:ascii="Times New Roman" w:eastAsia="Times New Roman" w:hAnsi="Times New Roman" w:cs="Times New Roman"/>
          <w:sz w:val="24"/>
          <w:szCs w:val="24"/>
          <w:lang w:eastAsia="sk-SK"/>
        </w:rPr>
        <w:t xml:space="preserve">; </w:t>
      </w:r>
      <w:r w:rsidRPr="0078142B">
        <w:rPr>
          <w:rFonts w:ascii="Times New Roman" w:eastAsia="Times New Roman" w:hAnsi="Times New Roman" w:cs="Times New Roman"/>
          <w:sz w:val="24"/>
          <w:szCs w:val="24"/>
          <w:lang w:eastAsia="sk-SK"/>
        </w:rPr>
        <w:t>to neplatí, ak dôjde k zmene termínu pravidelného cvičenia z dôvodu nahradenia ospravedlnenej neprítomnosti podľa § 18 ods. 3.</w:t>
      </w:r>
    </w:p>
    <w:p w14:paraId="1BEA0887"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7C55DD1C" w14:textId="77777777" w:rsidR="00D37973" w:rsidRPr="00D35ECD"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r w:rsidRPr="00D35ECD">
        <w:rPr>
          <w:rFonts w:ascii="Times New Roman" w:eastAsia="Times New Roman" w:hAnsi="Times New Roman" w:cs="Times New Roman"/>
          <w:b/>
          <w:bCs/>
          <w:sz w:val="24"/>
          <w:szCs w:val="24"/>
          <w:lang w:eastAsia="sk-SK"/>
        </w:rPr>
        <w:t>§ 14</w:t>
      </w:r>
    </w:p>
    <w:p w14:paraId="0510729D" w14:textId="77777777" w:rsidR="00D37973" w:rsidRPr="00D35ECD"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r w:rsidRPr="00D35ECD">
        <w:rPr>
          <w:rFonts w:ascii="Times New Roman" w:eastAsia="Times New Roman" w:hAnsi="Times New Roman" w:cs="Times New Roman"/>
          <w:b/>
          <w:bCs/>
          <w:sz w:val="24"/>
          <w:szCs w:val="24"/>
          <w:lang w:eastAsia="sk-SK"/>
        </w:rPr>
        <w:t>Príprava branných záloh</w:t>
      </w:r>
    </w:p>
    <w:p w14:paraId="630992D3"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0152A5C9"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 Príprava vojaka branných záloh na plnenie úloh ozbrojených síl, výkon mimoriadnej služby a plnenie úloh obrany štátu v čase vojny alebo vojnového stavu podľa osobitného predpisu</w:t>
      </w:r>
      <w:r>
        <w:rPr>
          <w:rFonts w:ascii="Times New Roman" w:eastAsia="Times New Roman" w:hAnsi="Times New Roman" w:cs="Times New Roman"/>
          <w:sz w:val="24"/>
          <w:szCs w:val="24"/>
          <w:vertAlign w:val="superscript"/>
          <w:lang w:eastAsia="sk-SK"/>
        </w:rPr>
        <w:t>20</w:t>
      </w:r>
      <w:r>
        <w:rPr>
          <w:rFonts w:ascii="Times New Roman" w:eastAsia="Times New Roman" w:hAnsi="Times New Roman" w:cs="Times New Roman"/>
          <w:sz w:val="24"/>
          <w:szCs w:val="24"/>
          <w:lang w:eastAsia="sk-SK"/>
        </w:rPr>
        <w:t>)</w:t>
      </w:r>
      <w:r w:rsidRPr="00D35ECD">
        <w:rPr>
          <w:rFonts w:ascii="Times New Roman" w:eastAsia="Times New Roman" w:hAnsi="Times New Roman" w:cs="Times New Roman"/>
          <w:sz w:val="24"/>
          <w:szCs w:val="24"/>
          <w:lang w:eastAsia="sk-SK"/>
        </w:rPr>
        <w:t xml:space="preserve"> sa vykonáva výcvikom branných záloh, odbornými seminármi a tematickými cvičeniami v rozsahu </w:t>
      </w:r>
      <w:r w:rsidRPr="005C22E5">
        <w:rPr>
          <w:rFonts w:ascii="Times New Roman" w:eastAsia="Times New Roman" w:hAnsi="Times New Roman" w:cs="Times New Roman"/>
          <w:sz w:val="24"/>
          <w:szCs w:val="24"/>
          <w:lang w:eastAsia="sk-SK"/>
        </w:rPr>
        <w:t xml:space="preserve">najmenej </w:t>
      </w:r>
      <w:r w:rsidRPr="00D35ECD">
        <w:rPr>
          <w:rFonts w:ascii="Times New Roman" w:eastAsia="Times New Roman" w:hAnsi="Times New Roman" w:cs="Times New Roman"/>
          <w:sz w:val="24"/>
          <w:szCs w:val="24"/>
          <w:lang w:eastAsia="sk-SK"/>
        </w:rPr>
        <w:t>14 kalendárnych dní.</w:t>
      </w:r>
    </w:p>
    <w:p w14:paraId="5AAED088"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7F82DA4E" w14:textId="691CF7D1"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(2) Obsah a dĺžku trvania výcviku branných záloh, odborných seminárov a tematických cvičení podľa odseku 1 ustanoví služobný predpis.</w:t>
      </w:r>
    </w:p>
    <w:p w14:paraId="59FDD307"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79959492"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r w:rsidRPr="00D35ECD">
        <w:rPr>
          <w:rFonts w:ascii="Times New Roman" w:eastAsia="Times New Roman" w:hAnsi="Times New Roman" w:cs="Times New Roman"/>
          <w:sz w:val="24"/>
          <w:szCs w:val="24"/>
          <w:lang w:eastAsia="sk-SK"/>
        </w:rPr>
        <w:t>(3) Počty vojakov branných záloh a termíny výcviku branných záloh podľa odseku 1 určí minister. Termíny výcviku branných záloh oznámi vojenský útvar vojakovi branných záloh a jeho zamestnávateľovi najneskôr tri mesiace pred ich vykonaním</w:t>
      </w:r>
      <w:r w:rsidRPr="00A45436">
        <w:rPr>
          <w:rFonts w:ascii="Times New Roman" w:eastAsia="Times New Roman" w:hAnsi="Times New Roman" w:cs="Times New Roman"/>
          <w:color w:val="00B050"/>
          <w:sz w:val="24"/>
          <w:szCs w:val="24"/>
          <w:lang w:eastAsia="sk-SK"/>
        </w:rPr>
        <w:t>.</w:t>
      </w:r>
    </w:p>
    <w:p w14:paraId="7A71ADDB"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76279E78" w14:textId="77777777" w:rsidR="00D37973" w:rsidRPr="006B0CDF"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6B0CDF">
        <w:rPr>
          <w:rFonts w:ascii="Times New Roman" w:eastAsia="Times New Roman" w:hAnsi="Times New Roman" w:cs="Times New Roman"/>
          <w:sz w:val="24"/>
          <w:szCs w:val="24"/>
          <w:lang w:eastAsia="sk-SK"/>
        </w:rPr>
        <w:t>(4) Účasť vojaka branných záloh na výcviku sa na účel povolávania na výkon mimoriadnej služby považuje za účasť na pravidelnom cvičení.</w:t>
      </w:r>
    </w:p>
    <w:p w14:paraId="68F761CB"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756FA0DA" w14:textId="77777777" w:rsidR="00D37973" w:rsidRPr="00D35ECD"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r w:rsidRPr="00D35ECD">
        <w:rPr>
          <w:rFonts w:ascii="Times New Roman" w:eastAsia="Times New Roman" w:hAnsi="Times New Roman" w:cs="Times New Roman"/>
          <w:b/>
          <w:bCs/>
          <w:sz w:val="24"/>
          <w:szCs w:val="24"/>
          <w:lang w:eastAsia="sk-SK"/>
        </w:rPr>
        <w:t>§ 15</w:t>
      </w:r>
    </w:p>
    <w:p w14:paraId="567AD1EA" w14:textId="77777777" w:rsidR="00D37973" w:rsidRPr="00D35ECD"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r w:rsidRPr="00D35ECD">
        <w:rPr>
          <w:rFonts w:ascii="Times New Roman" w:eastAsia="Times New Roman" w:hAnsi="Times New Roman" w:cs="Times New Roman"/>
          <w:b/>
          <w:bCs/>
          <w:sz w:val="24"/>
          <w:szCs w:val="24"/>
          <w:lang w:eastAsia="sk-SK"/>
        </w:rPr>
        <w:t>Plnenie úloh ozbrojených síl</w:t>
      </w:r>
    </w:p>
    <w:p w14:paraId="40D3EEA0"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1D764A31" w14:textId="3861F72C"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 Vojak operačných záloh môže byť v období krízovej situácie</w:t>
      </w:r>
      <w:r>
        <w:rPr>
          <w:rFonts w:ascii="Times New Roman" w:eastAsia="Times New Roman" w:hAnsi="Times New Roman" w:cs="Times New Roman"/>
          <w:sz w:val="24"/>
          <w:szCs w:val="24"/>
          <w:vertAlign w:val="superscript"/>
          <w:lang w:eastAsia="sk-SK"/>
        </w:rPr>
        <w:t xml:space="preserve"> </w:t>
      </w:r>
      <w:r w:rsidRPr="00D35ECD">
        <w:rPr>
          <w:rFonts w:ascii="Times New Roman" w:eastAsia="Times New Roman" w:hAnsi="Times New Roman" w:cs="Times New Roman"/>
          <w:sz w:val="24"/>
          <w:szCs w:val="24"/>
          <w:lang w:eastAsia="sk-SK"/>
        </w:rPr>
        <w:t xml:space="preserve">povolaný na plnenie úloh ozbrojených síl v rozsahu podľa § 4 ods. 1 na základe rozhodnutia vlády Slovenskej republiky (ďalej len „vláda“) na návrh ministra. Vláda určí počty vojakov operačných záloh a dobu, počas ktorej </w:t>
      </w:r>
      <w:r w:rsidR="00162E33">
        <w:rPr>
          <w:rFonts w:ascii="Times New Roman" w:eastAsia="Times New Roman" w:hAnsi="Times New Roman" w:cs="Times New Roman"/>
          <w:sz w:val="24"/>
          <w:szCs w:val="24"/>
          <w:lang w:eastAsia="sk-SK"/>
        </w:rPr>
        <w:t>majú</w:t>
      </w:r>
      <w:r w:rsidRPr="00D35ECD">
        <w:rPr>
          <w:rFonts w:ascii="Times New Roman" w:eastAsia="Times New Roman" w:hAnsi="Times New Roman" w:cs="Times New Roman"/>
          <w:sz w:val="24"/>
          <w:szCs w:val="24"/>
          <w:lang w:eastAsia="sk-SK"/>
        </w:rPr>
        <w:t xml:space="preserve"> plniť úlohy ozbrojených síl. </w:t>
      </w:r>
    </w:p>
    <w:p w14:paraId="5E08FA03"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196C387B"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 xml:space="preserve">Vojak operačných záloh podľa § 4 ods. 4, ktorý neukončil </w:t>
      </w:r>
      <w:r>
        <w:rPr>
          <w:rFonts w:ascii="Times New Roman" w:eastAsia="Times New Roman" w:hAnsi="Times New Roman" w:cs="Times New Roman"/>
          <w:sz w:val="24"/>
          <w:szCs w:val="24"/>
          <w:lang w:eastAsia="sk-SK"/>
        </w:rPr>
        <w:t>primárny</w:t>
      </w:r>
      <w:r w:rsidRPr="00D35ECD">
        <w:rPr>
          <w:rFonts w:ascii="Times New Roman" w:eastAsia="Times New Roman" w:hAnsi="Times New Roman" w:cs="Times New Roman"/>
          <w:sz w:val="24"/>
          <w:szCs w:val="24"/>
          <w:lang w:eastAsia="sk-SK"/>
        </w:rPr>
        <w:t xml:space="preserve"> výcvik v rámci pravidelného cvičenia podľa </w:t>
      </w:r>
      <w:r w:rsidRPr="003558BD">
        <w:rPr>
          <w:rFonts w:ascii="Times New Roman" w:eastAsia="Times New Roman" w:hAnsi="Times New Roman" w:cs="Times New Roman"/>
          <w:sz w:val="24"/>
          <w:szCs w:val="24"/>
          <w:lang w:eastAsia="sk-SK"/>
        </w:rPr>
        <w:t>§ 13 ods. 1</w:t>
      </w:r>
      <w:r w:rsidRPr="00D35ECD">
        <w:rPr>
          <w:rFonts w:ascii="Times New Roman" w:eastAsia="Times New Roman" w:hAnsi="Times New Roman" w:cs="Times New Roman"/>
          <w:sz w:val="24"/>
          <w:szCs w:val="24"/>
          <w:lang w:eastAsia="sk-SK"/>
        </w:rPr>
        <w:t xml:space="preserve"> sa na plnenie úloh ozbrojených síl podľa odseku 1 nepovolá.</w:t>
      </w:r>
    </w:p>
    <w:p w14:paraId="67BF9608"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3BEB9875" w14:textId="244539EE"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(3) Vojak operačných záloh podľa odseku 1 plní úlohy ozbrojených síl v rozsahu </w:t>
      </w:r>
      <w:r>
        <w:rPr>
          <w:rFonts w:ascii="Times New Roman" w:eastAsia="Times New Roman" w:hAnsi="Times New Roman" w:cs="Times New Roman"/>
          <w:sz w:val="24"/>
          <w:szCs w:val="24"/>
          <w:lang w:eastAsia="sk-SK"/>
        </w:rPr>
        <w:t>30</w:t>
      </w:r>
      <w:r w:rsidRPr="00D35ECD">
        <w:rPr>
          <w:rFonts w:ascii="Times New Roman" w:eastAsia="Times New Roman" w:hAnsi="Times New Roman" w:cs="Times New Roman"/>
          <w:sz w:val="24"/>
          <w:szCs w:val="24"/>
          <w:lang w:eastAsia="sk-SK"/>
        </w:rPr>
        <w:t xml:space="preserve"> dní v kalendárnom roku</w:t>
      </w:r>
      <w:r>
        <w:rPr>
          <w:rFonts w:ascii="Times New Roman" w:eastAsia="Times New Roman" w:hAnsi="Times New Roman" w:cs="Times New Roman"/>
          <w:sz w:val="24"/>
          <w:szCs w:val="24"/>
          <w:lang w:eastAsia="sk-SK"/>
        </w:rPr>
        <w:t>. Vojak operačných záloh sa môže s veliteľom vojenského útvaru dohodnúť na plnení úloh ozbrojených síl aj nad rozsah ustanovený v prvej vete</w:t>
      </w:r>
      <w:r w:rsidRPr="00D35ECD">
        <w:rPr>
          <w:rFonts w:ascii="Times New Roman" w:eastAsia="Times New Roman" w:hAnsi="Times New Roman" w:cs="Times New Roman"/>
          <w:sz w:val="24"/>
          <w:szCs w:val="24"/>
          <w:lang w:eastAsia="sk-SK"/>
        </w:rPr>
        <w:t xml:space="preserve">. Do rozsahu plnenia úloh ozbrojených síl podľa prvej vety sa </w:t>
      </w:r>
      <w:r w:rsidR="002B787F">
        <w:rPr>
          <w:rFonts w:ascii="Times New Roman" w:eastAsia="Times New Roman" w:hAnsi="Times New Roman" w:cs="Times New Roman"/>
          <w:sz w:val="24"/>
          <w:szCs w:val="24"/>
          <w:lang w:eastAsia="sk-SK"/>
        </w:rPr>
        <w:t>započítava</w:t>
      </w:r>
      <w:r w:rsidRPr="00D35ECD">
        <w:rPr>
          <w:rFonts w:ascii="Times New Roman" w:eastAsia="Times New Roman" w:hAnsi="Times New Roman" w:cs="Times New Roman"/>
          <w:sz w:val="24"/>
          <w:szCs w:val="24"/>
          <w:lang w:eastAsia="sk-SK"/>
        </w:rPr>
        <w:t xml:space="preserve"> aj rozsah pravidelného cvičenia podľa </w:t>
      </w:r>
      <w:r w:rsidRPr="003558BD">
        <w:rPr>
          <w:rFonts w:ascii="Times New Roman" w:eastAsia="Times New Roman" w:hAnsi="Times New Roman" w:cs="Times New Roman"/>
          <w:sz w:val="24"/>
          <w:szCs w:val="24"/>
          <w:lang w:eastAsia="sk-SK"/>
        </w:rPr>
        <w:t>§ 13 ods. 1</w:t>
      </w:r>
      <w:r w:rsidRPr="00D35ECD">
        <w:rPr>
          <w:rFonts w:ascii="Times New Roman" w:eastAsia="Times New Roman" w:hAnsi="Times New Roman" w:cs="Times New Roman"/>
          <w:sz w:val="24"/>
          <w:szCs w:val="24"/>
          <w:lang w:eastAsia="sk-SK"/>
        </w:rPr>
        <w:t xml:space="preserve"> vykonaného v tom istom kalendárnom roku.</w:t>
      </w:r>
    </w:p>
    <w:p w14:paraId="58449B64"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5B0A31D4" w14:textId="77777777" w:rsidR="00D37973" w:rsidRPr="00BB51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w:t>
      </w:r>
      <w:r w:rsidRPr="00BB51CD">
        <w:rPr>
          <w:rFonts w:ascii="Times New Roman" w:eastAsia="Times New Roman" w:hAnsi="Times New Roman" w:cs="Times New Roman"/>
          <w:sz w:val="24"/>
          <w:szCs w:val="24"/>
          <w:lang w:eastAsia="sk-SK"/>
        </w:rPr>
        <w:t>4) Vojak pohotovostných záloh</w:t>
      </w:r>
      <w:r>
        <w:rPr>
          <w:rFonts w:ascii="Times New Roman" w:eastAsia="Times New Roman" w:hAnsi="Times New Roman" w:cs="Times New Roman"/>
          <w:sz w:val="24"/>
          <w:szCs w:val="24"/>
          <w:lang w:eastAsia="sk-SK"/>
        </w:rPr>
        <w:t xml:space="preserve">, </w:t>
      </w:r>
      <w:r w:rsidRPr="0078142B">
        <w:rPr>
          <w:rFonts w:ascii="Times New Roman" w:eastAsia="Times New Roman" w:hAnsi="Times New Roman" w:cs="Times New Roman"/>
          <w:sz w:val="24"/>
          <w:szCs w:val="24"/>
          <w:lang w:eastAsia="sk-SK"/>
        </w:rPr>
        <w:t>ktorý nie je príslušníkom zboru alebo ozbrojeným príslušníkom finančnej správy,</w:t>
      </w:r>
      <w:r w:rsidRPr="00BB51CD">
        <w:rPr>
          <w:rFonts w:ascii="Times New Roman" w:eastAsia="Times New Roman" w:hAnsi="Times New Roman" w:cs="Times New Roman"/>
          <w:sz w:val="24"/>
          <w:szCs w:val="24"/>
          <w:lang w:eastAsia="sk-SK"/>
        </w:rPr>
        <w:t xml:space="preserve"> môže byť v období krízovej situácie</w:t>
      </w:r>
      <w:r>
        <w:rPr>
          <w:rFonts w:ascii="Times New Roman" w:eastAsia="Times New Roman" w:hAnsi="Times New Roman" w:cs="Times New Roman"/>
          <w:sz w:val="24"/>
          <w:szCs w:val="24"/>
          <w:vertAlign w:val="superscript"/>
          <w:lang w:eastAsia="sk-SK"/>
        </w:rPr>
        <w:t xml:space="preserve"> </w:t>
      </w:r>
      <w:r w:rsidRPr="00BB51CD">
        <w:rPr>
          <w:rFonts w:ascii="Times New Roman" w:eastAsia="Times New Roman" w:hAnsi="Times New Roman" w:cs="Times New Roman"/>
          <w:sz w:val="24"/>
          <w:szCs w:val="24"/>
          <w:lang w:eastAsia="sk-SK"/>
        </w:rPr>
        <w:t xml:space="preserve">povolaný na plnenie úloh ozbrojených síl v rozsahu podľa § 5 ods. 1 na základe rozhodnutia vlády na návrh ministra. </w:t>
      </w:r>
    </w:p>
    <w:p w14:paraId="31267E70" w14:textId="77777777" w:rsidR="00D37973" w:rsidRPr="00BB51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2CCD6229" w14:textId="77777777" w:rsidR="00D37973" w:rsidRPr="00BB51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BB51CD">
        <w:rPr>
          <w:rFonts w:ascii="Times New Roman" w:eastAsia="Times New Roman" w:hAnsi="Times New Roman" w:cs="Times New Roman"/>
          <w:sz w:val="24"/>
          <w:szCs w:val="24"/>
          <w:lang w:eastAsia="sk-SK"/>
        </w:rPr>
        <w:t xml:space="preserve">(5) </w:t>
      </w:r>
      <w:r w:rsidRPr="0078142B">
        <w:rPr>
          <w:rFonts w:ascii="Times New Roman" w:eastAsia="Times New Roman" w:hAnsi="Times New Roman" w:cs="Times New Roman"/>
          <w:sz w:val="24"/>
          <w:szCs w:val="24"/>
          <w:lang w:eastAsia="sk-SK"/>
        </w:rPr>
        <w:t>Vojak pohotovostných záloh, ktorý neukončil primárny výcvik v rámci pravidelného cvičenia podľa § 13 ods. 2 sa na plnenie úloh ozbrojených síl podľa odseku 4 nepovolá a na účasť na riešení krízovej situácie v územnom obvode okresu podľa odseku 6 nevyzve, ak vláda nerozhodne inak.</w:t>
      </w:r>
    </w:p>
    <w:p w14:paraId="5E3B7FB5" w14:textId="77777777" w:rsidR="00D37973" w:rsidRPr="00BB51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2B9F212A" w14:textId="77777777" w:rsidR="00D37973" w:rsidRPr="00BB51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BB51CD">
        <w:rPr>
          <w:rFonts w:ascii="Times New Roman" w:eastAsia="Times New Roman" w:hAnsi="Times New Roman" w:cs="Times New Roman"/>
          <w:sz w:val="24"/>
          <w:szCs w:val="24"/>
          <w:lang w:eastAsia="sk-SK"/>
        </w:rPr>
        <w:lastRenderedPageBreak/>
        <w:t xml:space="preserve">(6) Ak minister na základe žiadosti okresného úradu </w:t>
      </w:r>
      <w:r>
        <w:rPr>
          <w:rFonts w:ascii="Times New Roman" w:eastAsia="Times New Roman" w:hAnsi="Times New Roman" w:cs="Times New Roman"/>
          <w:sz w:val="24"/>
          <w:szCs w:val="24"/>
          <w:lang w:eastAsia="sk-SK"/>
        </w:rPr>
        <w:t>vyzve</w:t>
      </w:r>
      <w:r w:rsidRPr="00BB51CD">
        <w:rPr>
          <w:rFonts w:ascii="Times New Roman" w:eastAsia="Times New Roman" w:hAnsi="Times New Roman" w:cs="Times New Roman"/>
          <w:sz w:val="24"/>
          <w:szCs w:val="24"/>
          <w:lang w:eastAsia="sk-SK"/>
        </w:rPr>
        <w:t xml:space="preserve"> vojakov pohotovostných záloh, ktorí sú príslušní</w:t>
      </w:r>
      <w:r>
        <w:rPr>
          <w:rFonts w:ascii="Times New Roman" w:eastAsia="Times New Roman" w:hAnsi="Times New Roman" w:cs="Times New Roman"/>
          <w:sz w:val="24"/>
          <w:szCs w:val="24"/>
          <w:lang w:eastAsia="sk-SK"/>
        </w:rPr>
        <w:t>kmi</w:t>
      </w:r>
      <w:r w:rsidRPr="00BB51CD">
        <w:rPr>
          <w:rFonts w:ascii="Times New Roman" w:eastAsia="Times New Roman" w:hAnsi="Times New Roman" w:cs="Times New Roman"/>
          <w:sz w:val="24"/>
          <w:szCs w:val="24"/>
          <w:lang w:eastAsia="sk-SK"/>
        </w:rPr>
        <w:t xml:space="preserve"> zborov</w:t>
      </w:r>
      <w:r>
        <w:rPr>
          <w:rFonts w:ascii="Times New Roman" w:eastAsia="Times New Roman" w:hAnsi="Times New Roman" w:cs="Times New Roman"/>
          <w:sz w:val="24"/>
          <w:szCs w:val="24"/>
          <w:lang w:eastAsia="sk-SK"/>
        </w:rPr>
        <w:t xml:space="preserve"> a ozbrojenými príslušníkmi finančnej správy,</w:t>
      </w:r>
      <w:r w:rsidRPr="00BB51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aby sa zúčastnili na</w:t>
      </w:r>
      <w:r w:rsidRPr="00BB51CD">
        <w:rPr>
          <w:rFonts w:ascii="Times New Roman" w:eastAsia="Times New Roman" w:hAnsi="Times New Roman" w:cs="Times New Roman"/>
          <w:sz w:val="24"/>
          <w:szCs w:val="24"/>
          <w:lang w:eastAsia="sk-SK"/>
        </w:rPr>
        <w:t xml:space="preserve"> riešen</w:t>
      </w:r>
      <w:r>
        <w:rPr>
          <w:rFonts w:ascii="Times New Roman" w:eastAsia="Times New Roman" w:hAnsi="Times New Roman" w:cs="Times New Roman"/>
          <w:sz w:val="24"/>
          <w:szCs w:val="24"/>
          <w:lang w:eastAsia="sk-SK"/>
        </w:rPr>
        <w:t>í</w:t>
      </w:r>
      <w:r w:rsidRPr="00BB51CD">
        <w:rPr>
          <w:rFonts w:ascii="Times New Roman" w:eastAsia="Times New Roman" w:hAnsi="Times New Roman" w:cs="Times New Roman"/>
          <w:sz w:val="24"/>
          <w:szCs w:val="24"/>
          <w:lang w:eastAsia="sk-SK"/>
        </w:rPr>
        <w:t xml:space="preserve"> krízovej situácie</w:t>
      </w:r>
      <w:r>
        <w:rPr>
          <w:rFonts w:ascii="Times New Roman" w:eastAsia="Times New Roman" w:hAnsi="Times New Roman" w:cs="Times New Roman"/>
          <w:sz w:val="24"/>
          <w:szCs w:val="24"/>
          <w:vertAlign w:val="superscript"/>
          <w:lang w:eastAsia="sk-SK"/>
        </w:rPr>
        <w:t xml:space="preserve"> </w:t>
      </w:r>
      <w:r w:rsidRPr="00BB51CD">
        <w:rPr>
          <w:rFonts w:ascii="Times New Roman" w:eastAsia="Times New Roman" w:hAnsi="Times New Roman" w:cs="Times New Roman"/>
          <w:sz w:val="24"/>
          <w:szCs w:val="24"/>
          <w:lang w:eastAsia="sk-SK"/>
        </w:rPr>
        <w:t>v územnom obvode okresu, vojak pohotovostných záloh</w:t>
      </w:r>
      <w:r>
        <w:rPr>
          <w:rFonts w:ascii="Times New Roman" w:eastAsia="Times New Roman" w:hAnsi="Times New Roman" w:cs="Times New Roman"/>
          <w:sz w:val="24"/>
          <w:szCs w:val="24"/>
          <w:lang w:eastAsia="sk-SK"/>
        </w:rPr>
        <w:t>, ktorý je príslušníkom zboru alebo ozbrojeným príslušníkom finančnej správy,</w:t>
      </w:r>
      <w:r w:rsidRPr="00BB51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sa môže zúčastniť</w:t>
      </w:r>
      <w:r w:rsidRPr="00BB51CD">
        <w:rPr>
          <w:rFonts w:ascii="Times New Roman" w:eastAsia="Times New Roman" w:hAnsi="Times New Roman" w:cs="Times New Roman"/>
          <w:sz w:val="24"/>
          <w:szCs w:val="24"/>
          <w:lang w:eastAsia="sk-SK"/>
        </w:rPr>
        <w:t xml:space="preserve"> na plnen</w:t>
      </w:r>
      <w:r>
        <w:rPr>
          <w:rFonts w:ascii="Times New Roman" w:eastAsia="Times New Roman" w:hAnsi="Times New Roman" w:cs="Times New Roman"/>
          <w:sz w:val="24"/>
          <w:szCs w:val="24"/>
          <w:lang w:eastAsia="sk-SK"/>
        </w:rPr>
        <w:t>í</w:t>
      </w:r>
      <w:r w:rsidRPr="00BB51CD">
        <w:rPr>
          <w:rFonts w:ascii="Times New Roman" w:eastAsia="Times New Roman" w:hAnsi="Times New Roman" w:cs="Times New Roman"/>
          <w:sz w:val="24"/>
          <w:szCs w:val="24"/>
          <w:lang w:eastAsia="sk-SK"/>
        </w:rPr>
        <w:t xml:space="preserve"> úloh ozbrojených síl v rozsahu podľa § 5 ods. 1</w:t>
      </w:r>
      <w:r w:rsidRPr="00733794">
        <w:rPr>
          <w:rFonts w:ascii="Times New Roman" w:eastAsia="Times New Roman" w:hAnsi="Times New Roman" w:cs="Times New Roman"/>
          <w:sz w:val="24"/>
          <w:szCs w:val="24"/>
          <w:lang w:eastAsia="sk-SK"/>
        </w:rPr>
        <w:t>.</w:t>
      </w:r>
    </w:p>
    <w:p w14:paraId="12C81D01" w14:textId="77777777" w:rsidR="00D37973" w:rsidRPr="00BB51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220D738D" w14:textId="0BAEAB1A" w:rsidR="00D37973" w:rsidRPr="00BB51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BB51CD">
        <w:rPr>
          <w:rFonts w:ascii="Times New Roman" w:eastAsia="Times New Roman" w:hAnsi="Times New Roman" w:cs="Times New Roman"/>
          <w:sz w:val="24"/>
          <w:szCs w:val="24"/>
          <w:lang w:eastAsia="sk-SK"/>
        </w:rPr>
        <w:t>(7) Vojak operačných záloh, ktorému skončil služobný pomer príslušníka Policajného zboru</w:t>
      </w:r>
      <w:r>
        <w:rPr>
          <w:rFonts w:ascii="Times New Roman" w:eastAsia="Times New Roman" w:hAnsi="Times New Roman" w:cs="Times New Roman"/>
          <w:sz w:val="24"/>
          <w:szCs w:val="24"/>
          <w:lang w:eastAsia="sk-SK"/>
        </w:rPr>
        <w:t>,</w:t>
      </w:r>
      <w:r w:rsidRPr="00BB51CD">
        <w:rPr>
          <w:rFonts w:ascii="Times New Roman" w:eastAsia="Times New Roman" w:hAnsi="Times New Roman" w:cs="Times New Roman"/>
          <w:sz w:val="24"/>
          <w:szCs w:val="24"/>
          <w:lang w:eastAsia="sk-SK"/>
        </w:rPr>
        <w:t xml:space="preserve"> a vojak pohotovostných záloh, ktorý je </w:t>
      </w:r>
      <w:r>
        <w:rPr>
          <w:rFonts w:ascii="Times New Roman" w:eastAsia="Times New Roman" w:hAnsi="Times New Roman" w:cs="Times New Roman"/>
          <w:sz w:val="24"/>
          <w:szCs w:val="24"/>
          <w:lang w:eastAsia="sk-SK"/>
        </w:rPr>
        <w:t xml:space="preserve">v služobnom pomere </w:t>
      </w:r>
      <w:r w:rsidRPr="00BB51CD">
        <w:rPr>
          <w:rFonts w:ascii="Times New Roman" w:eastAsia="Times New Roman" w:hAnsi="Times New Roman" w:cs="Times New Roman"/>
          <w:sz w:val="24"/>
          <w:szCs w:val="24"/>
          <w:lang w:eastAsia="sk-SK"/>
        </w:rPr>
        <w:t>príslušník</w:t>
      </w:r>
      <w:r>
        <w:rPr>
          <w:rFonts w:ascii="Times New Roman" w:eastAsia="Times New Roman" w:hAnsi="Times New Roman" w:cs="Times New Roman"/>
          <w:sz w:val="24"/>
          <w:szCs w:val="24"/>
          <w:lang w:eastAsia="sk-SK"/>
        </w:rPr>
        <w:t>a</w:t>
      </w:r>
      <w:r w:rsidRPr="00BB51CD">
        <w:rPr>
          <w:rFonts w:ascii="Times New Roman" w:eastAsia="Times New Roman" w:hAnsi="Times New Roman" w:cs="Times New Roman"/>
          <w:sz w:val="24"/>
          <w:szCs w:val="24"/>
          <w:lang w:eastAsia="sk-SK"/>
        </w:rPr>
        <w:t xml:space="preserve"> Policajného zboru</w:t>
      </w:r>
      <w:r>
        <w:rPr>
          <w:rFonts w:ascii="Times New Roman" w:eastAsia="Times New Roman" w:hAnsi="Times New Roman" w:cs="Times New Roman"/>
          <w:sz w:val="24"/>
          <w:szCs w:val="24"/>
          <w:lang w:eastAsia="sk-SK"/>
        </w:rPr>
        <w:t>,</w:t>
      </w:r>
      <w:r w:rsidRPr="00BB51CD">
        <w:rPr>
          <w:rFonts w:ascii="Times New Roman" w:eastAsia="Times New Roman" w:hAnsi="Times New Roman" w:cs="Times New Roman"/>
          <w:sz w:val="24"/>
          <w:szCs w:val="24"/>
          <w:lang w:eastAsia="sk-SK"/>
        </w:rPr>
        <w:t xml:space="preserve"> môže plniť úlohy </w:t>
      </w:r>
      <w:r w:rsidR="00B0114D">
        <w:rPr>
          <w:rFonts w:ascii="Times New Roman" w:eastAsia="Times New Roman" w:hAnsi="Times New Roman" w:cs="Times New Roman"/>
          <w:sz w:val="24"/>
          <w:szCs w:val="24"/>
          <w:lang w:eastAsia="sk-SK"/>
        </w:rPr>
        <w:t>Ž</w:t>
      </w:r>
      <w:r w:rsidRPr="00BB51CD">
        <w:rPr>
          <w:rFonts w:ascii="Times New Roman" w:eastAsia="Times New Roman" w:hAnsi="Times New Roman" w:cs="Times New Roman"/>
          <w:sz w:val="24"/>
          <w:szCs w:val="24"/>
          <w:lang w:eastAsia="sk-SK"/>
        </w:rPr>
        <w:t xml:space="preserve">andárskeho zboru </w:t>
      </w:r>
      <w:r w:rsidRPr="00D949FA">
        <w:rPr>
          <w:rFonts w:ascii="Times New Roman" w:eastAsia="Times New Roman" w:hAnsi="Times New Roman" w:cs="Times New Roman"/>
          <w:sz w:val="24"/>
          <w:szCs w:val="24"/>
          <w:lang w:eastAsia="sk-SK"/>
        </w:rPr>
        <w:t>podľa § 22 ods. 1</w:t>
      </w:r>
      <w:r>
        <w:rPr>
          <w:rFonts w:ascii="Times New Roman" w:eastAsia="Times New Roman" w:hAnsi="Times New Roman" w:cs="Times New Roman"/>
          <w:sz w:val="24"/>
          <w:szCs w:val="24"/>
          <w:lang w:eastAsia="sk-SK"/>
        </w:rPr>
        <w:t xml:space="preserve"> alebo ods. 2, ak absolvoval primárny výcvik</w:t>
      </w:r>
      <w:r w:rsidRPr="00BB51CD">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 xml:space="preserve">Do rozsahu </w:t>
      </w:r>
      <w:r>
        <w:rPr>
          <w:rFonts w:ascii="Times New Roman" w:eastAsia="Times New Roman" w:hAnsi="Times New Roman" w:cs="Times New Roman"/>
          <w:sz w:val="24"/>
          <w:szCs w:val="24"/>
          <w:lang w:eastAsia="sk-SK"/>
        </w:rPr>
        <w:t>pravidelného cvičenia vojaka operačných záloh alebo vojaka pohotovostných záloh podľa § 13 ods. 1 alebo ods. 2</w:t>
      </w:r>
      <w:r w:rsidRPr="00D35ECD">
        <w:rPr>
          <w:rFonts w:ascii="Times New Roman" w:eastAsia="Times New Roman" w:hAnsi="Times New Roman" w:cs="Times New Roman"/>
          <w:sz w:val="24"/>
          <w:szCs w:val="24"/>
          <w:lang w:eastAsia="sk-SK"/>
        </w:rPr>
        <w:t xml:space="preserve"> sa </w:t>
      </w:r>
      <w:r>
        <w:rPr>
          <w:rFonts w:ascii="Times New Roman" w:eastAsia="Times New Roman" w:hAnsi="Times New Roman" w:cs="Times New Roman"/>
          <w:sz w:val="24"/>
          <w:szCs w:val="24"/>
          <w:lang w:eastAsia="sk-SK"/>
        </w:rPr>
        <w:t>započítava</w:t>
      </w:r>
      <w:r w:rsidRPr="00D35ECD">
        <w:rPr>
          <w:rFonts w:ascii="Times New Roman" w:eastAsia="Times New Roman" w:hAnsi="Times New Roman" w:cs="Times New Roman"/>
          <w:sz w:val="24"/>
          <w:szCs w:val="24"/>
          <w:lang w:eastAsia="sk-SK"/>
        </w:rPr>
        <w:t xml:space="preserve"> aj rozsah </w:t>
      </w:r>
      <w:r>
        <w:rPr>
          <w:rFonts w:ascii="Times New Roman" w:eastAsia="Times New Roman" w:hAnsi="Times New Roman" w:cs="Times New Roman"/>
          <w:sz w:val="24"/>
          <w:szCs w:val="24"/>
          <w:lang w:eastAsia="sk-SK"/>
        </w:rPr>
        <w:t xml:space="preserve">plnenia úloh </w:t>
      </w:r>
      <w:r w:rsidR="00B0114D">
        <w:rPr>
          <w:rFonts w:ascii="Times New Roman" w:eastAsia="Times New Roman" w:hAnsi="Times New Roman" w:cs="Times New Roman"/>
          <w:sz w:val="24"/>
          <w:szCs w:val="24"/>
          <w:lang w:eastAsia="sk-SK"/>
        </w:rPr>
        <w:t>Ž</w:t>
      </w:r>
      <w:r>
        <w:rPr>
          <w:rFonts w:ascii="Times New Roman" w:eastAsia="Times New Roman" w:hAnsi="Times New Roman" w:cs="Times New Roman"/>
          <w:sz w:val="24"/>
          <w:szCs w:val="24"/>
          <w:lang w:eastAsia="sk-SK"/>
        </w:rPr>
        <w:t>andárskeho zboru podľa § 22 ods. 1 alebo ods. 2</w:t>
      </w:r>
      <w:r w:rsidRPr="00D35ECD">
        <w:rPr>
          <w:rFonts w:ascii="Times New Roman" w:eastAsia="Times New Roman" w:hAnsi="Times New Roman" w:cs="Times New Roman"/>
          <w:sz w:val="24"/>
          <w:szCs w:val="24"/>
          <w:lang w:eastAsia="sk-SK"/>
        </w:rPr>
        <w:t xml:space="preserve"> vykonaného v tom istom kalendárnom roku</w:t>
      </w:r>
      <w:r>
        <w:rPr>
          <w:rFonts w:ascii="Times New Roman" w:eastAsia="Times New Roman" w:hAnsi="Times New Roman" w:cs="Times New Roman"/>
          <w:sz w:val="24"/>
          <w:szCs w:val="24"/>
          <w:lang w:eastAsia="sk-SK"/>
        </w:rPr>
        <w:t>.</w:t>
      </w:r>
    </w:p>
    <w:p w14:paraId="7916A6EF" w14:textId="77777777" w:rsidR="00D37973"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750F204C" w14:textId="6368CF1C"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(8) Ak minister na základe žiadosti okresného úradu </w:t>
      </w:r>
      <w:r>
        <w:rPr>
          <w:rFonts w:ascii="Times New Roman" w:eastAsia="Times New Roman" w:hAnsi="Times New Roman" w:cs="Times New Roman"/>
          <w:sz w:val="24"/>
          <w:szCs w:val="24"/>
          <w:lang w:eastAsia="sk-SK"/>
        </w:rPr>
        <w:t>vyzve</w:t>
      </w:r>
      <w:r w:rsidRPr="00D35ECD">
        <w:rPr>
          <w:rFonts w:ascii="Times New Roman" w:eastAsia="Times New Roman" w:hAnsi="Times New Roman" w:cs="Times New Roman"/>
          <w:sz w:val="24"/>
          <w:szCs w:val="24"/>
          <w:lang w:eastAsia="sk-SK"/>
        </w:rPr>
        <w:t xml:space="preserve"> vojakov ostatných záloh</w:t>
      </w:r>
      <w:r>
        <w:rPr>
          <w:rFonts w:ascii="Times New Roman" w:eastAsia="Times New Roman" w:hAnsi="Times New Roman" w:cs="Times New Roman"/>
          <w:sz w:val="24"/>
          <w:szCs w:val="24"/>
          <w:lang w:eastAsia="sk-SK"/>
        </w:rPr>
        <w:t xml:space="preserve">, ktorí </w:t>
      </w:r>
      <w:r w:rsidR="00C869F9">
        <w:rPr>
          <w:rFonts w:ascii="Times New Roman" w:eastAsia="Times New Roman" w:hAnsi="Times New Roman" w:cs="Times New Roman"/>
          <w:sz w:val="24"/>
          <w:szCs w:val="24"/>
          <w:lang w:eastAsia="sk-SK"/>
        </w:rPr>
        <w:t>ukončili</w:t>
      </w:r>
      <w:r>
        <w:rPr>
          <w:rFonts w:ascii="Times New Roman" w:eastAsia="Times New Roman" w:hAnsi="Times New Roman" w:cs="Times New Roman"/>
          <w:sz w:val="24"/>
          <w:szCs w:val="24"/>
          <w:lang w:eastAsia="sk-SK"/>
        </w:rPr>
        <w:t xml:space="preserve"> výcvik branných záloh</w:t>
      </w:r>
      <w:r w:rsidR="00C869F9">
        <w:rPr>
          <w:rFonts w:ascii="Times New Roman" w:eastAsia="Times New Roman" w:hAnsi="Times New Roman" w:cs="Times New Roman"/>
          <w:sz w:val="24"/>
          <w:szCs w:val="24"/>
          <w:lang w:eastAsia="sk-SK"/>
        </w:rPr>
        <w:t>,</w:t>
      </w:r>
      <w:r w:rsidR="00C869F9" w:rsidRPr="00C869F9">
        <w:rPr>
          <w:rFonts w:ascii="Times New Roman" w:eastAsia="Times New Roman" w:hAnsi="Times New Roman" w:cs="Times New Roman"/>
          <w:sz w:val="24"/>
          <w:szCs w:val="24"/>
          <w:lang w:eastAsia="sk-SK"/>
        </w:rPr>
        <w:t xml:space="preserve"> </w:t>
      </w:r>
      <w:r w:rsidR="00C869F9">
        <w:rPr>
          <w:rFonts w:ascii="Times New Roman" w:eastAsia="Times New Roman" w:hAnsi="Times New Roman" w:cs="Times New Roman"/>
          <w:sz w:val="24"/>
          <w:szCs w:val="24"/>
          <w:lang w:eastAsia="sk-SK"/>
        </w:rPr>
        <w:t>primárny</w:t>
      </w:r>
      <w:r w:rsidR="00C869F9" w:rsidRPr="00CB7B21">
        <w:rPr>
          <w:rFonts w:ascii="Times New Roman" w:eastAsia="Times New Roman" w:hAnsi="Times New Roman" w:cs="Times New Roman"/>
          <w:sz w:val="24"/>
          <w:szCs w:val="24"/>
          <w:lang w:eastAsia="sk-SK"/>
        </w:rPr>
        <w:t xml:space="preserve"> výcvik podľa </w:t>
      </w:r>
      <w:r w:rsidR="00C869F9">
        <w:rPr>
          <w:rFonts w:ascii="Times New Roman" w:eastAsia="Times New Roman" w:hAnsi="Times New Roman" w:cs="Times New Roman"/>
          <w:sz w:val="24"/>
          <w:szCs w:val="24"/>
          <w:lang w:eastAsia="sk-SK"/>
        </w:rPr>
        <w:t>§ 13</w:t>
      </w:r>
      <w:r w:rsidR="00C869F9" w:rsidRPr="00CB7B21">
        <w:rPr>
          <w:rFonts w:ascii="Times New Roman" w:eastAsia="Times New Roman" w:hAnsi="Times New Roman" w:cs="Times New Roman"/>
          <w:sz w:val="24"/>
          <w:szCs w:val="24"/>
          <w:lang w:eastAsia="sk-SK"/>
        </w:rPr>
        <w:t xml:space="preserve"> alebo</w:t>
      </w:r>
      <w:r w:rsidR="00C869F9">
        <w:rPr>
          <w:rFonts w:ascii="Times New Roman" w:eastAsia="Times New Roman" w:hAnsi="Times New Roman" w:cs="Times New Roman"/>
          <w:sz w:val="24"/>
          <w:szCs w:val="24"/>
          <w:lang w:eastAsia="sk-SK"/>
        </w:rPr>
        <w:t xml:space="preserve"> základný vojenský výcvik podľa</w:t>
      </w:r>
      <w:r w:rsidR="00C869F9" w:rsidRPr="00CB7B21">
        <w:rPr>
          <w:rFonts w:ascii="Times New Roman" w:eastAsia="Times New Roman" w:hAnsi="Times New Roman" w:cs="Times New Roman"/>
          <w:sz w:val="24"/>
          <w:szCs w:val="24"/>
          <w:lang w:eastAsia="sk-SK"/>
        </w:rPr>
        <w:t xml:space="preserve"> osobitného predpisu</w:t>
      </w:r>
      <w:r>
        <w:rPr>
          <w:rFonts w:ascii="Times New Roman" w:eastAsia="Times New Roman" w:hAnsi="Times New Roman" w:cs="Times New Roman"/>
          <w:sz w:val="24"/>
          <w:szCs w:val="24"/>
          <w:lang w:eastAsia="sk-SK"/>
        </w:rPr>
        <w:t>,</w:t>
      </w:r>
      <w:r w:rsidR="00C869F9">
        <w:rPr>
          <w:rFonts w:ascii="Times New Roman" w:eastAsia="Times New Roman" w:hAnsi="Times New Roman" w:cs="Times New Roman"/>
          <w:sz w:val="24"/>
          <w:szCs w:val="24"/>
          <w:vertAlign w:val="superscript"/>
          <w:lang w:eastAsia="sk-SK"/>
        </w:rPr>
        <w:t>19</w:t>
      </w:r>
      <w:r w:rsidR="00C869F9">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aby sa zúčastnili</w:t>
      </w:r>
      <w:r w:rsidRPr="00D35ECD">
        <w:rPr>
          <w:rFonts w:ascii="Times New Roman" w:eastAsia="Times New Roman" w:hAnsi="Times New Roman" w:cs="Times New Roman"/>
          <w:sz w:val="24"/>
          <w:szCs w:val="24"/>
          <w:lang w:eastAsia="sk-SK"/>
        </w:rPr>
        <w:t xml:space="preserve"> na riešen</w:t>
      </w:r>
      <w:r>
        <w:rPr>
          <w:rFonts w:ascii="Times New Roman" w:eastAsia="Times New Roman" w:hAnsi="Times New Roman" w:cs="Times New Roman"/>
          <w:sz w:val="24"/>
          <w:szCs w:val="24"/>
          <w:lang w:eastAsia="sk-SK"/>
        </w:rPr>
        <w:t>í</w:t>
      </w:r>
      <w:r w:rsidRPr="00D35ECD">
        <w:rPr>
          <w:rFonts w:ascii="Times New Roman" w:eastAsia="Times New Roman" w:hAnsi="Times New Roman" w:cs="Times New Roman"/>
          <w:sz w:val="24"/>
          <w:szCs w:val="24"/>
          <w:lang w:eastAsia="sk-SK"/>
        </w:rPr>
        <w:t xml:space="preserve"> krízovej situácie</w:t>
      </w:r>
      <w:r>
        <w:rPr>
          <w:rFonts w:ascii="Times New Roman" w:eastAsia="Times New Roman" w:hAnsi="Times New Roman" w:cs="Times New Roman"/>
          <w:sz w:val="24"/>
          <w:szCs w:val="24"/>
          <w:vertAlign w:val="superscript"/>
          <w:lang w:eastAsia="sk-SK"/>
        </w:rPr>
        <w:t xml:space="preserve"> </w:t>
      </w:r>
      <w:r w:rsidRPr="00D35ECD">
        <w:rPr>
          <w:rFonts w:ascii="Times New Roman" w:eastAsia="Times New Roman" w:hAnsi="Times New Roman" w:cs="Times New Roman"/>
          <w:sz w:val="24"/>
          <w:szCs w:val="24"/>
          <w:lang w:eastAsia="sk-SK"/>
        </w:rPr>
        <w:t xml:space="preserve">v územnom obvode okresu, vojak ostatných záloh sa môže zúčastniť na plnení úloh ozbrojených síl v rozsahu </w:t>
      </w:r>
      <w:r w:rsidR="00C50336">
        <w:rPr>
          <w:rFonts w:ascii="Times New Roman" w:eastAsia="Times New Roman" w:hAnsi="Times New Roman" w:cs="Times New Roman"/>
          <w:sz w:val="24"/>
          <w:szCs w:val="24"/>
          <w:lang w:eastAsia="sk-SK"/>
        </w:rPr>
        <w:t>odstraňovania následkov výnimočného stavu alebo núdzového stavu a riešenie mimoriadnych udalostí</w:t>
      </w:r>
      <w:r w:rsidRPr="00D35ECD">
        <w:rPr>
          <w:rFonts w:ascii="Times New Roman" w:eastAsia="Times New Roman" w:hAnsi="Times New Roman" w:cs="Times New Roman"/>
          <w:sz w:val="24"/>
          <w:szCs w:val="24"/>
          <w:lang w:eastAsia="sk-SK"/>
        </w:rPr>
        <w:t>.</w:t>
      </w:r>
    </w:p>
    <w:p w14:paraId="6056FF04"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04821C97" w14:textId="175BFB26"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(9) Podrobnosti o povolaní vojakov operačných záloh podľa odseku 1</w:t>
      </w:r>
      <w:r>
        <w:rPr>
          <w:rFonts w:ascii="Times New Roman" w:eastAsia="Times New Roman" w:hAnsi="Times New Roman" w:cs="Times New Roman"/>
          <w:sz w:val="24"/>
          <w:szCs w:val="24"/>
          <w:lang w:eastAsia="sk-SK"/>
        </w:rPr>
        <w:t>, povolaní</w:t>
      </w:r>
      <w:r w:rsidRPr="00D35E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vojakov </w:t>
      </w:r>
      <w:r w:rsidRPr="00D35ECD">
        <w:rPr>
          <w:rFonts w:ascii="Times New Roman" w:eastAsia="Times New Roman" w:hAnsi="Times New Roman" w:cs="Times New Roman"/>
          <w:sz w:val="24"/>
          <w:szCs w:val="24"/>
          <w:lang w:eastAsia="sk-SK"/>
        </w:rPr>
        <w:t>pohotovostných záloh podľa odseku 4 a o </w:t>
      </w:r>
      <w:r>
        <w:rPr>
          <w:rFonts w:ascii="Times New Roman" w:eastAsia="Times New Roman" w:hAnsi="Times New Roman" w:cs="Times New Roman"/>
          <w:sz w:val="24"/>
          <w:szCs w:val="24"/>
          <w:lang w:eastAsia="sk-SK"/>
        </w:rPr>
        <w:t>vyzvaní</w:t>
      </w:r>
      <w:r w:rsidRPr="00D35ECD">
        <w:rPr>
          <w:rFonts w:ascii="Times New Roman" w:eastAsia="Times New Roman" w:hAnsi="Times New Roman" w:cs="Times New Roman"/>
          <w:sz w:val="24"/>
          <w:szCs w:val="24"/>
          <w:lang w:eastAsia="sk-SK"/>
        </w:rPr>
        <w:t xml:space="preserve"> vojakov pohotovostných záloh</w:t>
      </w:r>
      <w:r>
        <w:rPr>
          <w:rFonts w:ascii="Times New Roman" w:eastAsia="Times New Roman" w:hAnsi="Times New Roman" w:cs="Times New Roman"/>
          <w:sz w:val="24"/>
          <w:szCs w:val="24"/>
          <w:lang w:eastAsia="sk-SK"/>
        </w:rPr>
        <w:t>, ktorí sú príslušníkmi zborov a ozbrojenými príslušníkmi finančnej správy</w:t>
      </w:r>
      <w:r w:rsidRPr="00D35ECD">
        <w:rPr>
          <w:rFonts w:ascii="Times New Roman" w:eastAsia="Times New Roman" w:hAnsi="Times New Roman" w:cs="Times New Roman"/>
          <w:sz w:val="24"/>
          <w:szCs w:val="24"/>
          <w:lang w:eastAsia="sk-SK"/>
        </w:rPr>
        <w:t xml:space="preserve"> podľa odseku  6 a vojakov ostatných záloh podľa odseku 8 určí služobný predpis.</w:t>
      </w:r>
    </w:p>
    <w:p w14:paraId="0E8F820F"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327D2B94" w14:textId="5D1E811A" w:rsidR="00D37973" w:rsidRPr="00C742A6"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(10) </w:t>
      </w:r>
      <w:r w:rsidR="00F05DFB">
        <w:rPr>
          <w:rFonts w:ascii="Times New Roman" w:eastAsia="Times New Roman" w:hAnsi="Times New Roman" w:cs="Times New Roman"/>
          <w:sz w:val="24"/>
          <w:szCs w:val="24"/>
          <w:lang w:eastAsia="sk-SK"/>
        </w:rPr>
        <w:t>Pri</w:t>
      </w:r>
      <w:r w:rsidRPr="00D35ECD">
        <w:rPr>
          <w:rFonts w:ascii="Times New Roman" w:eastAsia="Times New Roman" w:hAnsi="Times New Roman" w:cs="Times New Roman"/>
          <w:sz w:val="24"/>
          <w:szCs w:val="24"/>
          <w:lang w:eastAsia="sk-SK"/>
        </w:rPr>
        <w:t xml:space="preserve"> vypovedan</w:t>
      </w:r>
      <w:r w:rsidR="00F05DFB">
        <w:rPr>
          <w:rFonts w:ascii="Times New Roman" w:eastAsia="Times New Roman" w:hAnsi="Times New Roman" w:cs="Times New Roman"/>
          <w:sz w:val="24"/>
          <w:szCs w:val="24"/>
          <w:lang w:eastAsia="sk-SK"/>
        </w:rPr>
        <w:t>í</w:t>
      </w:r>
      <w:r w:rsidRPr="00D35ECD">
        <w:rPr>
          <w:rFonts w:ascii="Times New Roman" w:eastAsia="Times New Roman" w:hAnsi="Times New Roman" w:cs="Times New Roman"/>
          <w:sz w:val="24"/>
          <w:szCs w:val="24"/>
          <w:lang w:eastAsia="sk-SK"/>
        </w:rPr>
        <w:t xml:space="preserve"> vojny alebo vyhlásen</w:t>
      </w:r>
      <w:r w:rsidR="00F05DFB">
        <w:rPr>
          <w:rFonts w:ascii="Times New Roman" w:eastAsia="Times New Roman" w:hAnsi="Times New Roman" w:cs="Times New Roman"/>
          <w:sz w:val="24"/>
          <w:szCs w:val="24"/>
          <w:lang w:eastAsia="sk-SK"/>
        </w:rPr>
        <w:t>í</w:t>
      </w:r>
      <w:r w:rsidRPr="00D35ECD">
        <w:rPr>
          <w:rFonts w:ascii="Times New Roman" w:eastAsia="Times New Roman" w:hAnsi="Times New Roman" w:cs="Times New Roman"/>
          <w:sz w:val="24"/>
          <w:szCs w:val="24"/>
          <w:lang w:eastAsia="sk-SK"/>
        </w:rPr>
        <w:t xml:space="preserve"> vojnového stavu, výnimočného stavu alebo núdzového stavu</w:t>
      </w:r>
      <w:r w:rsidRPr="00C742A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vojak operačných záloh a vojak pohotovostných záloh</w:t>
      </w:r>
      <w:r w:rsidRPr="00D35ECD">
        <w:rPr>
          <w:rFonts w:ascii="Times New Roman" w:eastAsia="Times New Roman" w:hAnsi="Times New Roman" w:cs="Times New Roman"/>
          <w:sz w:val="24"/>
          <w:szCs w:val="24"/>
          <w:lang w:eastAsia="sk-SK"/>
        </w:rPr>
        <w:t xml:space="preserve"> pokračuje v pravidelnom cvičení alebo v plnení úloh ozbrojených síl</w:t>
      </w:r>
      <w:r>
        <w:rPr>
          <w:rFonts w:ascii="Times New Roman" w:eastAsia="Times New Roman" w:hAnsi="Times New Roman" w:cs="Times New Roman"/>
          <w:sz w:val="24"/>
          <w:szCs w:val="24"/>
          <w:lang w:eastAsia="sk-SK"/>
        </w:rPr>
        <w:t xml:space="preserve"> a vojak branných záloh pokračuje vo výcviku branných záloh</w:t>
      </w:r>
      <w:r w:rsidRPr="00D35ECD">
        <w:rPr>
          <w:rFonts w:ascii="Times New Roman" w:eastAsia="Times New Roman" w:hAnsi="Times New Roman" w:cs="Times New Roman"/>
          <w:sz w:val="24"/>
          <w:szCs w:val="24"/>
          <w:lang w:eastAsia="sk-SK"/>
        </w:rPr>
        <w:t>, ak mu nebol nariadený výkon mimoriadnej služby.</w:t>
      </w:r>
    </w:p>
    <w:p w14:paraId="06FD941A" w14:textId="77777777" w:rsidR="00D37973" w:rsidRPr="00927FA4"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492759EC" w14:textId="08289B6B"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(11) Na činnost</w:t>
      </w:r>
      <w:r>
        <w:rPr>
          <w:rFonts w:ascii="Times New Roman" w:eastAsia="Times New Roman" w:hAnsi="Times New Roman" w:cs="Times New Roman"/>
          <w:sz w:val="24"/>
          <w:szCs w:val="24"/>
          <w:lang w:eastAsia="sk-SK"/>
        </w:rPr>
        <w:t>i</w:t>
      </w:r>
      <w:r w:rsidRPr="00D35ECD">
        <w:rPr>
          <w:rFonts w:ascii="Times New Roman" w:eastAsia="Times New Roman" w:hAnsi="Times New Roman" w:cs="Times New Roman"/>
          <w:sz w:val="24"/>
          <w:szCs w:val="24"/>
          <w:lang w:eastAsia="sk-SK"/>
        </w:rPr>
        <w:t xml:space="preserve"> vojaka v zálohe vykonávané počas pravidelného cvičenia podľa § 13 ods. 1 a 2, výcviku branných záloh podľa § 14 ods. 1 a plnenia úloh ozbrojených síl podľa </w:t>
      </w:r>
      <w:r w:rsidR="0075029D">
        <w:rPr>
          <w:rFonts w:ascii="Times New Roman" w:eastAsia="Times New Roman" w:hAnsi="Times New Roman" w:cs="Times New Roman"/>
          <w:sz w:val="24"/>
          <w:szCs w:val="24"/>
          <w:lang w:eastAsia="sk-SK"/>
        </w:rPr>
        <w:t>tohto paragrafu</w:t>
      </w:r>
      <w:r w:rsidRPr="00D35ECD">
        <w:rPr>
          <w:rFonts w:ascii="Times New Roman" w:eastAsia="Times New Roman" w:hAnsi="Times New Roman" w:cs="Times New Roman"/>
          <w:sz w:val="24"/>
          <w:szCs w:val="24"/>
          <w:lang w:eastAsia="sk-SK"/>
        </w:rPr>
        <w:t xml:space="preserve"> sa vzťahujú ustanovenia osobitného predpisu upravujúceho bezpečnosť a ochranu zdravia pri práci,</w:t>
      </w:r>
      <w:r>
        <w:rPr>
          <w:rStyle w:val="Odkaznapoznmkupodiarou"/>
          <w:rFonts w:ascii="Times New Roman" w:eastAsia="Times New Roman" w:hAnsi="Times New Roman" w:cs="Times New Roman"/>
          <w:sz w:val="24"/>
          <w:szCs w:val="24"/>
          <w:lang w:eastAsia="sk-SK"/>
        </w:rPr>
        <w:footnoteReference w:id="28"/>
      </w:r>
      <w:hyperlink r:id="rId10" w:anchor="poznamky.poznamka-26a" w:tooltip="Odkaz na predpis alebo ustanovenie" w:history="1">
        <w:r w:rsidRPr="00D35ECD">
          <w:rPr>
            <w:rFonts w:ascii="Times New Roman" w:eastAsia="Times New Roman" w:hAnsi="Times New Roman" w:cs="Times New Roman"/>
            <w:sz w:val="24"/>
            <w:szCs w:val="24"/>
            <w:lang w:eastAsia="sk-SK"/>
          </w:rPr>
          <w:t>)</w:t>
        </w:r>
      </w:hyperlink>
      <w:r w:rsidRPr="00D35ECD">
        <w:rPr>
          <w:rFonts w:ascii="Times New Roman" w:eastAsia="Times New Roman" w:hAnsi="Times New Roman" w:cs="Times New Roman"/>
          <w:sz w:val="24"/>
          <w:szCs w:val="24"/>
          <w:lang w:eastAsia="sk-SK"/>
        </w:rPr>
        <w:t xml:space="preserve"> len ak to technické možnosti zbraní, zbraňových systémov, výzbroje a vojenskej techniky umožňujú. Ak to technické možnosti neumožňujú, veliteľ vojenského útvaru zabezpečí najvyššiu možnú úroveň bezpečnosti a ochrany zdravia.</w:t>
      </w:r>
    </w:p>
    <w:p w14:paraId="05B1A095" w14:textId="77777777" w:rsidR="00D37973" w:rsidRPr="00187D02"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0A6A328C" w14:textId="77777777" w:rsidR="00D37973" w:rsidRPr="00D35ECD"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r w:rsidRPr="00D35ECD">
        <w:rPr>
          <w:rFonts w:ascii="Times New Roman" w:eastAsia="Times New Roman" w:hAnsi="Times New Roman" w:cs="Times New Roman"/>
          <w:b/>
          <w:bCs/>
          <w:sz w:val="24"/>
          <w:szCs w:val="24"/>
          <w:lang w:eastAsia="sk-SK"/>
        </w:rPr>
        <w:t>§ 16</w:t>
      </w:r>
    </w:p>
    <w:p w14:paraId="2721E41A" w14:textId="77777777" w:rsidR="00D37973" w:rsidRPr="00D35ECD"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bookmarkStart w:id="14" w:name="_Hlk183683445"/>
      <w:r w:rsidRPr="00D35ECD">
        <w:rPr>
          <w:rFonts w:ascii="Times New Roman" w:eastAsia="Times New Roman" w:hAnsi="Times New Roman" w:cs="Times New Roman"/>
          <w:b/>
          <w:bCs/>
          <w:sz w:val="24"/>
          <w:szCs w:val="24"/>
          <w:lang w:eastAsia="sk-SK"/>
        </w:rPr>
        <w:t>Spoločné ustanovenia k povolávaniu vojakov v zálohe</w:t>
      </w:r>
      <w:bookmarkEnd w:id="14"/>
    </w:p>
    <w:p w14:paraId="5A38789C" w14:textId="77777777" w:rsidR="00D37973" w:rsidRPr="00187D02"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4377D73B" w14:textId="51BFDB35" w:rsidR="00D37973" w:rsidRPr="00187D02"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(1) Veliteľ vojenského útvaru povoláva vojaka operačných záloh a vojaka pohotovostných záloh na pravidelné cvičenie podľa § 13 ods. 1 a 2 a vojaka branných záloh na výcvik branných záloh podľa § 14 ods. 1 </w:t>
      </w:r>
      <w:r>
        <w:rPr>
          <w:rFonts w:ascii="Times New Roman" w:eastAsia="Times New Roman" w:hAnsi="Times New Roman" w:cs="Times New Roman"/>
          <w:sz w:val="24"/>
          <w:szCs w:val="24"/>
          <w:lang w:eastAsia="sk-SK"/>
        </w:rPr>
        <w:t>na základe plánu pravidelných cvičení a výcviku branných záloh, ktorý ministerstvo zverejňuje na svojom webovom sídle.</w:t>
      </w:r>
      <w:r w:rsidRPr="00D35E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O</w:t>
      </w:r>
      <w:r w:rsidRPr="00D35ECD">
        <w:rPr>
          <w:rFonts w:ascii="Times New Roman" w:eastAsia="Times New Roman" w:hAnsi="Times New Roman" w:cs="Times New Roman"/>
          <w:sz w:val="24"/>
          <w:szCs w:val="24"/>
          <w:lang w:eastAsia="sk-SK"/>
        </w:rPr>
        <w:t>známeni</w:t>
      </w:r>
      <w:r>
        <w:rPr>
          <w:rFonts w:ascii="Times New Roman" w:eastAsia="Times New Roman" w:hAnsi="Times New Roman" w:cs="Times New Roman"/>
          <w:sz w:val="24"/>
          <w:szCs w:val="24"/>
          <w:lang w:eastAsia="sk-SK"/>
        </w:rPr>
        <w:t xml:space="preserve">e o nástupe na pravidelné cvičenie alebo </w:t>
      </w:r>
      <w:r w:rsidR="000D61EB">
        <w:rPr>
          <w:rFonts w:ascii="Times New Roman" w:eastAsia="Times New Roman" w:hAnsi="Times New Roman" w:cs="Times New Roman"/>
          <w:sz w:val="24"/>
          <w:szCs w:val="24"/>
          <w:lang w:eastAsia="sk-SK"/>
        </w:rPr>
        <w:t xml:space="preserve">na </w:t>
      </w:r>
      <w:r>
        <w:rPr>
          <w:rFonts w:ascii="Times New Roman" w:eastAsia="Times New Roman" w:hAnsi="Times New Roman" w:cs="Times New Roman"/>
          <w:sz w:val="24"/>
          <w:szCs w:val="24"/>
          <w:lang w:eastAsia="sk-SK"/>
        </w:rPr>
        <w:t>výcvik branných záloh sa vojakovi operačných záloh, vojakovi pohotovostných záloh a vojakovi branných záloh doručuje</w:t>
      </w:r>
      <w:r w:rsidRPr="00D35ECD">
        <w:rPr>
          <w:rFonts w:ascii="Times New Roman" w:eastAsia="Times New Roman" w:hAnsi="Times New Roman" w:cs="Times New Roman"/>
          <w:sz w:val="24"/>
          <w:szCs w:val="24"/>
          <w:lang w:eastAsia="sk-SK"/>
        </w:rPr>
        <w:t xml:space="preserve"> najmenej 15 kalendárnych dní pred termínom nástupu na pravidelné cvičenie alebo výcvik branných záloh.</w:t>
      </w:r>
    </w:p>
    <w:p w14:paraId="6788D51D"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07649BD8" w14:textId="77777777" w:rsidR="00D37973" w:rsidRPr="00927FA4"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lastRenderedPageBreak/>
        <w:t xml:space="preserve">(2) Okresný úrad v sídle kraja povoláva vojaka operačných záloh na plnenie úloh ozbrojených síl podľa § 15 ods. 1 a vojaka pohotovostných záloh podľa § 15 ods. </w:t>
      </w:r>
      <w:r>
        <w:rPr>
          <w:rFonts w:ascii="Times New Roman" w:eastAsia="Times New Roman" w:hAnsi="Times New Roman" w:cs="Times New Roman"/>
          <w:sz w:val="24"/>
          <w:szCs w:val="24"/>
          <w:lang w:eastAsia="sk-SK"/>
        </w:rPr>
        <w:t>4</w:t>
      </w:r>
      <w:r w:rsidRPr="00D35ECD">
        <w:rPr>
          <w:rFonts w:ascii="Times New Roman" w:eastAsia="Times New Roman" w:hAnsi="Times New Roman" w:cs="Times New Roman"/>
          <w:sz w:val="24"/>
          <w:szCs w:val="24"/>
          <w:lang w:eastAsia="sk-SK"/>
        </w:rPr>
        <w:t xml:space="preserve"> doručením oznámenia najneskôr päť kalendárnych dní pred termínom nástupu na plnenie úloh ozbrojených síl.</w:t>
      </w:r>
      <w:r w:rsidRPr="00824DDA">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Lehotu na doručenie oznámenia podľa prvej vety možno skrátiť na základe súhlasu vojaka operačných záloh a vojaka pohotovostných záloh.</w:t>
      </w:r>
      <w:r w:rsidRPr="00824DDA">
        <w:rPr>
          <w:rFonts w:ascii="Times New Roman" w:eastAsia="Times New Roman" w:hAnsi="Times New Roman" w:cs="Times New Roman"/>
          <w:sz w:val="24"/>
          <w:szCs w:val="24"/>
          <w:lang w:eastAsia="sk-SK"/>
        </w:rPr>
        <w:t xml:space="preserve"> </w:t>
      </w:r>
    </w:p>
    <w:p w14:paraId="39BB6CEF"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664EE0E4" w14:textId="77777777" w:rsidR="00D37973" w:rsidRPr="00824DDA"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3C637F">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 xml:space="preserve"> Veliteľ vojenského útvaru môže nariadiť plnenie úloh ozbrojených síl vojakovi operačných záloh a vojakovi pohotovostných záloh, ktorý sa zúčastňuje pravidelného cvičenia a ktorého možno povolať na plnenie úloh ozbrojených síl podľa § 15 ods. 1 a 4 alebo vyzvať, aby sa zúčastnil na riešení krízovej situácie podľa § 15 ods. 6.</w:t>
      </w:r>
    </w:p>
    <w:p w14:paraId="7B168362"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29BB50C5"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(4) Miesto a čas nástupu na pravidelné cvičenie podľa § 13, výcvik branných záloh podľa § 14 alebo na plnenie úloh ozbrojených síl sa určí v oznámení podľa odsekov 1 a 2.</w:t>
      </w:r>
    </w:p>
    <w:p w14:paraId="12166D50"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016C3E14" w14:textId="3EBE9BB3" w:rsidR="00D37973" w:rsidRPr="00927FA4"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(5) </w:t>
      </w:r>
      <w:r>
        <w:rPr>
          <w:rFonts w:ascii="Times New Roman" w:eastAsia="Times New Roman" w:hAnsi="Times New Roman" w:cs="Times New Roman"/>
          <w:sz w:val="24"/>
          <w:szCs w:val="24"/>
          <w:lang w:eastAsia="sk-SK"/>
        </w:rPr>
        <w:t>V</w:t>
      </w:r>
      <w:r w:rsidRPr="00D35ECD">
        <w:rPr>
          <w:rFonts w:ascii="Times New Roman" w:eastAsia="Times New Roman" w:hAnsi="Times New Roman" w:cs="Times New Roman"/>
          <w:sz w:val="24"/>
          <w:szCs w:val="24"/>
          <w:lang w:eastAsia="sk-SK"/>
        </w:rPr>
        <w:t>ojaka pohotovostných záloh, ktorý</w:t>
      </w:r>
      <w:r>
        <w:rPr>
          <w:rFonts w:ascii="Times New Roman" w:eastAsia="Times New Roman" w:hAnsi="Times New Roman" w:cs="Times New Roman"/>
          <w:sz w:val="24"/>
          <w:szCs w:val="24"/>
          <w:lang w:eastAsia="sk-SK"/>
        </w:rPr>
        <w:t xml:space="preserve"> je príslušníkom zboru alebo ozbrojeným príslušníkom finančnej správy, vyrozumie</w:t>
      </w:r>
      <w:r w:rsidRPr="00D35E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o výzve podľa</w:t>
      </w:r>
      <w:r w:rsidRPr="00D35ECD">
        <w:rPr>
          <w:rFonts w:ascii="Times New Roman" w:eastAsia="Times New Roman" w:hAnsi="Times New Roman" w:cs="Times New Roman"/>
          <w:sz w:val="24"/>
          <w:szCs w:val="24"/>
          <w:lang w:eastAsia="sk-SK"/>
        </w:rPr>
        <w:t xml:space="preserve"> § 15 ods. </w:t>
      </w:r>
      <w:r>
        <w:rPr>
          <w:rFonts w:ascii="Times New Roman" w:eastAsia="Times New Roman" w:hAnsi="Times New Roman" w:cs="Times New Roman"/>
          <w:sz w:val="24"/>
          <w:szCs w:val="24"/>
          <w:lang w:eastAsia="sk-SK"/>
        </w:rPr>
        <w:t>6</w:t>
      </w:r>
      <w:r w:rsidRPr="00D35ECD">
        <w:rPr>
          <w:rFonts w:ascii="Times New Roman" w:eastAsia="Times New Roman" w:hAnsi="Times New Roman" w:cs="Times New Roman"/>
          <w:sz w:val="24"/>
          <w:szCs w:val="24"/>
          <w:lang w:eastAsia="sk-SK"/>
        </w:rPr>
        <w:t xml:space="preserve"> veliteľ vojenského útvaru</w:t>
      </w:r>
      <w:r>
        <w:rPr>
          <w:rFonts w:ascii="Times New Roman" w:eastAsia="Times New Roman" w:hAnsi="Times New Roman" w:cs="Times New Roman"/>
          <w:sz w:val="24"/>
          <w:szCs w:val="24"/>
          <w:lang w:eastAsia="sk-SK"/>
        </w:rPr>
        <w:t>.</w:t>
      </w:r>
      <w:r w:rsidRPr="00D35E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w:t>
      </w:r>
      <w:r w:rsidRPr="00D35ECD">
        <w:rPr>
          <w:rFonts w:ascii="Times New Roman" w:eastAsia="Times New Roman" w:hAnsi="Times New Roman" w:cs="Times New Roman"/>
          <w:sz w:val="24"/>
          <w:szCs w:val="24"/>
          <w:lang w:eastAsia="sk-SK"/>
        </w:rPr>
        <w:t>ojak pohotovostných záloh, ktorý</w:t>
      </w:r>
      <w:r>
        <w:rPr>
          <w:rFonts w:ascii="Times New Roman" w:eastAsia="Times New Roman" w:hAnsi="Times New Roman" w:cs="Times New Roman"/>
          <w:sz w:val="24"/>
          <w:szCs w:val="24"/>
          <w:lang w:eastAsia="sk-SK"/>
        </w:rPr>
        <w:t xml:space="preserve"> je príslušníkom zboru alebo ozbrojeným príslušníkom finančnej správy, na základe vyrozumenia podľa prvej vety </w:t>
      </w:r>
      <w:r w:rsidRPr="00D35ECD">
        <w:rPr>
          <w:rFonts w:ascii="Times New Roman" w:eastAsia="Times New Roman" w:hAnsi="Times New Roman" w:cs="Times New Roman"/>
          <w:sz w:val="24"/>
          <w:szCs w:val="24"/>
          <w:lang w:eastAsia="sk-SK"/>
        </w:rPr>
        <w:t xml:space="preserve">veliteľovi vojenského útvaru oznámi, či sa na </w:t>
      </w:r>
      <w:r>
        <w:rPr>
          <w:rFonts w:ascii="Times New Roman" w:eastAsia="Times New Roman" w:hAnsi="Times New Roman" w:cs="Times New Roman"/>
          <w:sz w:val="24"/>
          <w:szCs w:val="24"/>
          <w:lang w:eastAsia="sk-SK"/>
        </w:rPr>
        <w:t>riešení krízovej situácie</w:t>
      </w:r>
      <w:r w:rsidRPr="008928E6">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zúčastní</w:t>
      </w:r>
      <w:r>
        <w:rPr>
          <w:rFonts w:ascii="Times New Roman" w:eastAsia="Times New Roman" w:hAnsi="Times New Roman" w:cs="Times New Roman"/>
          <w:sz w:val="24"/>
          <w:szCs w:val="24"/>
          <w:lang w:eastAsia="sk-SK"/>
        </w:rPr>
        <w:t>;</w:t>
      </w:r>
      <w:r w:rsidRPr="00D35EC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ak oznámi</w:t>
      </w:r>
      <w:r w:rsidRPr="00D35ECD">
        <w:rPr>
          <w:rFonts w:ascii="Times New Roman" w:eastAsia="Times New Roman" w:hAnsi="Times New Roman" w:cs="Times New Roman"/>
          <w:sz w:val="24"/>
          <w:szCs w:val="24"/>
          <w:lang w:eastAsia="sk-SK"/>
        </w:rPr>
        <w:t xml:space="preserve">, že sa na </w:t>
      </w:r>
      <w:r>
        <w:rPr>
          <w:rFonts w:ascii="Times New Roman" w:eastAsia="Times New Roman" w:hAnsi="Times New Roman" w:cs="Times New Roman"/>
          <w:sz w:val="24"/>
          <w:szCs w:val="24"/>
          <w:lang w:eastAsia="sk-SK"/>
        </w:rPr>
        <w:t>riešení krízovej situácie</w:t>
      </w:r>
      <w:r w:rsidRPr="008928E6">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 xml:space="preserve">zúčastní, veliteľ vojenského útvaru mu doručí oznámenie o mieste a čase nástupu na </w:t>
      </w:r>
      <w:r>
        <w:rPr>
          <w:rFonts w:ascii="Times New Roman" w:eastAsia="Times New Roman" w:hAnsi="Times New Roman" w:cs="Times New Roman"/>
          <w:sz w:val="24"/>
          <w:szCs w:val="24"/>
          <w:lang w:eastAsia="sk-SK"/>
        </w:rPr>
        <w:t>riešenie krízovej situácie</w:t>
      </w:r>
      <w:r w:rsidRPr="00D35ECD">
        <w:rPr>
          <w:rFonts w:ascii="Times New Roman" w:eastAsia="Times New Roman" w:hAnsi="Times New Roman" w:cs="Times New Roman"/>
          <w:sz w:val="24"/>
          <w:szCs w:val="24"/>
          <w:lang w:eastAsia="sk-SK"/>
        </w:rPr>
        <w:t xml:space="preserve">. Podrobnosti o náležitostiach </w:t>
      </w:r>
      <w:r w:rsidRPr="00C022D7">
        <w:rPr>
          <w:rFonts w:ascii="Times New Roman" w:eastAsia="Times New Roman" w:hAnsi="Times New Roman" w:cs="Times New Roman"/>
          <w:sz w:val="24"/>
          <w:szCs w:val="24"/>
          <w:lang w:eastAsia="sk-SK"/>
        </w:rPr>
        <w:t>vyrozumenia podľa prvej vety</w:t>
      </w:r>
      <w:r w:rsidRPr="00D35ECD">
        <w:rPr>
          <w:rFonts w:ascii="Times New Roman" w:eastAsia="Times New Roman" w:hAnsi="Times New Roman" w:cs="Times New Roman"/>
          <w:sz w:val="24"/>
          <w:szCs w:val="24"/>
          <w:lang w:eastAsia="sk-SK"/>
        </w:rPr>
        <w:t xml:space="preserve"> a </w:t>
      </w:r>
      <w:r w:rsidRPr="00C022D7">
        <w:rPr>
          <w:rFonts w:ascii="Times New Roman" w:eastAsia="Times New Roman" w:hAnsi="Times New Roman" w:cs="Times New Roman"/>
          <w:sz w:val="24"/>
          <w:szCs w:val="24"/>
          <w:lang w:eastAsia="sk-SK"/>
        </w:rPr>
        <w:t>oznámenia podľa druhej vety</w:t>
      </w:r>
      <w:r w:rsidRPr="00D35ECD">
        <w:rPr>
          <w:rFonts w:ascii="Times New Roman" w:eastAsia="Times New Roman" w:hAnsi="Times New Roman" w:cs="Times New Roman"/>
          <w:sz w:val="24"/>
          <w:szCs w:val="24"/>
          <w:lang w:eastAsia="sk-SK"/>
        </w:rPr>
        <w:t xml:space="preserve"> ustanoví služobný predpis.</w:t>
      </w:r>
    </w:p>
    <w:p w14:paraId="30963898"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0E05E2F5"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(6) Postup podľa odseku 5 sa rovnako vzťahuje na </w:t>
      </w:r>
      <w:r>
        <w:rPr>
          <w:rFonts w:ascii="Times New Roman" w:eastAsia="Times New Roman" w:hAnsi="Times New Roman" w:cs="Times New Roman"/>
          <w:sz w:val="24"/>
          <w:szCs w:val="24"/>
          <w:lang w:eastAsia="sk-SK"/>
        </w:rPr>
        <w:t>vyzvanie</w:t>
      </w:r>
      <w:r w:rsidRPr="00D35ECD">
        <w:rPr>
          <w:rFonts w:ascii="Times New Roman" w:eastAsia="Times New Roman" w:hAnsi="Times New Roman" w:cs="Times New Roman"/>
          <w:sz w:val="24"/>
          <w:szCs w:val="24"/>
          <w:lang w:eastAsia="sk-SK"/>
        </w:rPr>
        <w:t xml:space="preserve"> vojakov ostatných záloh</w:t>
      </w:r>
      <w:r>
        <w:rPr>
          <w:rFonts w:ascii="Times New Roman" w:eastAsia="Times New Roman" w:hAnsi="Times New Roman" w:cs="Times New Roman"/>
          <w:sz w:val="24"/>
          <w:szCs w:val="24"/>
          <w:lang w:eastAsia="sk-SK"/>
        </w:rPr>
        <w:t>,</w:t>
      </w:r>
      <w:r w:rsidRPr="0096330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aby sa zúčastnili</w:t>
      </w:r>
      <w:r w:rsidRPr="00D35ECD">
        <w:rPr>
          <w:rFonts w:ascii="Times New Roman" w:eastAsia="Times New Roman" w:hAnsi="Times New Roman" w:cs="Times New Roman"/>
          <w:sz w:val="24"/>
          <w:szCs w:val="24"/>
          <w:lang w:eastAsia="sk-SK"/>
        </w:rPr>
        <w:t xml:space="preserve"> na riešen</w:t>
      </w:r>
      <w:r>
        <w:rPr>
          <w:rFonts w:ascii="Times New Roman" w:eastAsia="Times New Roman" w:hAnsi="Times New Roman" w:cs="Times New Roman"/>
          <w:sz w:val="24"/>
          <w:szCs w:val="24"/>
          <w:lang w:eastAsia="sk-SK"/>
        </w:rPr>
        <w:t>í</w:t>
      </w:r>
      <w:r w:rsidRPr="00D35ECD">
        <w:rPr>
          <w:rFonts w:ascii="Times New Roman" w:eastAsia="Times New Roman" w:hAnsi="Times New Roman" w:cs="Times New Roman"/>
          <w:sz w:val="24"/>
          <w:szCs w:val="24"/>
          <w:lang w:eastAsia="sk-SK"/>
        </w:rPr>
        <w:t xml:space="preserve"> krízovej situácie</w:t>
      </w:r>
      <w:r>
        <w:rPr>
          <w:rFonts w:ascii="Times New Roman" w:eastAsia="Times New Roman" w:hAnsi="Times New Roman" w:cs="Times New Roman"/>
          <w:sz w:val="24"/>
          <w:szCs w:val="24"/>
          <w:vertAlign w:val="superscript"/>
          <w:lang w:eastAsia="sk-SK"/>
        </w:rPr>
        <w:t xml:space="preserve"> </w:t>
      </w:r>
      <w:r w:rsidRPr="00D35ECD">
        <w:rPr>
          <w:rFonts w:ascii="Times New Roman" w:eastAsia="Times New Roman" w:hAnsi="Times New Roman" w:cs="Times New Roman"/>
          <w:sz w:val="24"/>
          <w:szCs w:val="24"/>
          <w:lang w:eastAsia="sk-SK"/>
        </w:rPr>
        <w:t>podľa § 15 ods. 8.</w:t>
      </w:r>
    </w:p>
    <w:p w14:paraId="12E097C7"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4D2B630E"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(7) Ak sa vojak operačných záloh alebo vojak pohotovostných záloh nemôže dostaviť na pravidelné cvičenie alebo na plnenie úloh ozbrojených síl, je povinný </w:t>
      </w:r>
      <w:bookmarkStart w:id="15" w:name="_Hlk186996479"/>
      <w:r w:rsidRPr="00D35ECD">
        <w:rPr>
          <w:rFonts w:ascii="Times New Roman" w:eastAsia="Times New Roman" w:hAnsi="Times New Roman" w:cs="Times New Roman"/>
          <w:sz w:val="24"/>
          <w:szCs w:val="24"/>
          <w:lang w:eastAsia="sk-SK"/>
        </w:rPr>
        <w:t>bezodkladne oznámiť</w:t>
      </w:r>
      <w:r>
        <w:rPr>
          <w:rFonts w:ascii="Times New Roman" w:eastAsia="Times New Roman" w:hAnsi="Times New Roman" w:cs="Times New Roman"/>
          <w:sz w:val="24"/>
          <w:szCs w:val="24"/>
          <w:lang w:eastAsia="sk-SK"/>
        </w:rPr>
        <w:t xml:space="preserve"> veliteľovi vojenského útvaru</w:t>
      </w:r>
      <w:r w:rsidRPr="00D35ECD">
        <w:rPr>
          <w:rFonts w:ascii="Times New Roman" w:eastAsia="Times New Roman" w:hAnsi="Times New Roman" w:cs="Times New Roman"/>
          <w:sz w:val="24"/>
          <w:szCs w:val="24"/>
          <w:lang w:eastAsia="sk-SK"/>
        </w:rPr>
        <w:t xml:space="preserve"> dôvod, ktorý mu v tom bráni, a tento dôvod preukázať potvrdením lekára alebo rozhodnutím štátneho orgánu</w:t>
      </w:r>
      <w:bookmarkEnd w:id="15"/>
      <w:r w:rsidRPr="00D35ECD">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BC1C62">
        <w:rPr>
          <w:rFonts w:ascii="Times New Roman" w:eastAsia="Times New Roman" w:hAnsi="Times New Roman" w:cs="Times New Roman"/>
          <w:sz w:val="24"/>
          <w:szCs w:val="24"/>
          <w:lang w:eastAsia="sk-SK"/>
        </w:rPr>
        <w:t>Ak sa vojak pohotovostných záloh, ktorý je príslušníkom zboru alebo ozbrojeným príslušníkom finančnej správy, nemôže dostaviť na pravidelné cvičenie alebo na plnenie úloh ozbrojených síl podľa § 15 ods. 6 z dôvodu nevyhnutnosti plnenia úloh príslušníka zboru alebo ozbrojeného príslušníka finančnej správy, je povinný to bezodkladne preukázať veliteľovi vojenského útvaru predložením písomného oznámenia vydaného jeho nadriaden</w:t>
      </w:r>
      <w:r>
        <w:rPr>
          <w:rFonts w:ascii="Times New Roman" w:eastAsia="Times New Roman" w:hAnsi="Times New Roman" w:cs="Times New Roman"/>
          <w:sz w:val="24"/>
          <w:szCs w:val="24"/>
          <w:lang w:eastAsia="sk-SK"/>
        </w:rPr>
        <w:t>ým</w:t>
      </w:r>
      <w:r w:rsidRPr="00BC1C62">
        <w:rPr>
          <w:rFonts w:ascii="Times New Roman" w:eastAsia="Times New Roman" w:hAnsi="Times New Roman" w:cs="Times New Roman"/>
          <w:sz w:val="24"/>
          <w:szCs w:val="24"/>
          <w:lang w:eastAsia="sk-SK"/>
        </w:rPr>
        <w:t>.</w:t>
      </w:r>
    </w:p>
    <w:p w14:paraId="1483E34C"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color w:val="00B050"/>
          <w:sz w:val="24"/>
          <w:szCs w:val="24"/>
          <w:lang w:eastAsia="sk-SK"/>
        </w:rPr>
      </w:pPr>
    </w:p>
    <w:p w14:paraId="22B39641" w14:textId="77777777" w:rsidR="00D37973" w:rsidRPr="00D35ECD"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(8) </w:t>
      </w:r>
      <w:r>
        <w:rPr>
          <w:rFonts w:ascii="Times New Roman" w:eastAsia="Times New Roman" w:hAnsi="Times New Roman" w:cs="Times New Roman"/>
          <w:sz w:val="24"/>
          <w:szCs w:val="24"/>
          <w:lang w:eastAsia="sk-SK"/>
        </w:rPr>
        <w:t>Zamestnávateľ je</w:t>
      </w:r>
      <w:r w:rsidRPr="00D35ECD">
        <w:rPr>
          <w:rFonts w:ascii="Times New Roman" w:eastAsia="Times New Roman" w:hAnsi="Times New Roman" w:cs="Times New Roman"/>
          <w:sz w:val="24"/>
          <w:szCs w:val="24"/>
          <w:lang w:eastAsia="sk-SK"/>
        </w:rPr>
        <w:t xml:space="preserve"> povinn</w:t>
      </w:r>
      <w:r>
        <w:rPr>
          <w:rFonts w:ascii="Times New Roman" w:eastAsia="Times New Roman" w:hAnsi="Times New Roman" w:cs="Times New Roman"/>
          <w:sz w:val="24"/>
          <w:szCs w:val="24"/>
          <w:lang w:eastAsia="sk-SK"/>
        </w:rPr>
        <w:t>ý</w:t>
      </w:r>
      <w:r w:rsidRPr="00927FA4">
        <w:rPr>
          <w:rFonts w:ascii="Times New Roman" w:eastAsia="Times New Roman" w:hAnsi="Times New Roman" w:cs="Times New Roman"/>
          <w:sz w:val="24"/>
          <w:szCs w:val="24"/>
          <w:lang w:eastAsia="sk-SK"/>
        </w:rPr>
        <w:t xml:space="preserve"> </w:t>
      </w:r>
      <w:r w:rsidRPr="00D35ECD">
        <w:rPr>
          <w:rFonts w:ascii="Times New Roman" w:eastAsia="Times New Roman" w:hAnsi="Times New Roman" w:cs="Times New Roman"/>
          <w:sz w:val="24"/>
          <w:szCs w:val="24"/>
          <w:lang w:eastAsia="sk-SK"/>
        </w:rPr>
        <w:t>uvoľniť</w:t>
      </w:r>
    </w:p>
    <w:p w14:paraId="5E980591" w14:textId="77777777" w:rsidR="00D37973" w:rsidRPr="00D35ECD" w:rsidRDefault="00D37973" w:rsidP="00FB1C9A">
      <w:pPr>
        <w:pStyle w:val="Odsekzoznamu"/>
        <w:numPr>
          <w:ilvl w:val="0"/>
          <w:numId w:val="95"/>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vojaka operačných záloh a vojaka pohotovostných záloh na pravidelné cvičenie</w:t>
      </w:r>
      <w:r>
        <w:rPr>
          <w:rFonts w:ascii="Times New Roman" w:eastAsia="Times New Roman" w:hAnsi="Times New Roman" w:cs="Times New Roman"/>
          <w:sz w:val="24"/>
          <w:szCs w:val="24"/>
          <w:lang w:eastAsia="sk-SK"/>
        </w:rPr>
        <w:t xml:space="preserve">; </w:t>
      </w:r>
      <w:r w:rsidRPr="00BC1C62">
        <w:rPr>
          <w:rFonts w:ascii="Times New Roman" w:eastAsia="Times New Roman" w:hAnsi="Times New Roman" w:cs="Times New Roman"/>
          <w:sz w:val="24"/>
          <w:szCs w:val="24"/>
          <w:lang w:eastAsia="sk-SK"/>
        </w:rPr>
        <w:t>to neplatí pre vojaka pohotovostných záloh, ktorý je príslušníkom zboru alebo ozbrojeným príslušníkom finančnej správy a ktorého neprítomnosť na pravidelnom cvičení bola ospravedlnená podľa § 18 ods. 1 písm. b),</w:t>
      </w:r>
    </w:p>
    <w:p w14:paraId="091A703C" w14:textId="77777777" w:rsidR="00D37973" w:rsidRDefault="00D37973" w:rsidP="00FB1C9A">
      <w:pPr>
        <w:pStyle w:val="Odsekzoznamu"/>
        <w:numPr>
          <w:ilvl w:val="0"/>
          <w:numId w:val="95"/>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vojaka operačných záloh a vojaka pohotovostných záloh na</w:t>
      </w:r>
      <w:r>
        <w:rPr>
          <w:rFonts w:ascii="Times New Roman" w:eastAsia="Times New Roman" w:hAnsi="Times New Roman" w:cs="Times New Roman"/>
          <w:sz w:val="24"/>
          <w:szCs w:val="24"/>
          <w:lang w:eastAsia="sk-SK"/>
        </w:rPr>
        <w:t xml:space="preserve"> plnenie úloh ozbrojených síl,</w:t>
      </w:r>
    </w:p>
    <w:p w14:paraId="56505821" w14:textId="77777777" w:rsidR="00D37973" w:rsidRDefault="00D37973" w:rsidP="00FB1C9A">
      <w:pPr>
        <w:pStyle w:val="Odsekzoznamu"/>
        <w:numPr>
          <w:ilvl w:val="0"/>
          <w:numId w:val="95"/>
        </w:num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vojaka pohotovostných záloh, ktorý je príslušníkom zboru alebo ozbrojeným príslušníkom finančnej správy, na účasť na riešení krízovej situácie podľa § 15 ods. 6,</w:t>
      </w:r>
    </w:p>
    <w:p w14:paraId="6351DBE1" w14:textId="77777777" w:rsidR="00D37973" w:rsidRPr="00D35ECD" w:rsidRDefault="00D37973" w:rsidP="00FB1C9A">
      <w:pPr>
        <w:pStyle w:val="Odsekzoznamu"/>
        <w:numPr>
          <w:ilvl w:val="0"/>
          <w:numId w:val="95"/>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vojaka branných záloh na výcvik branných záloh,</w:t>
      </w:r>
      <w:r>
        <w:rPr>
          <w:rFonts w:ascii="Times New Roman" w:eastAsia="Times New Roman" w:hAnsi="Times New Roman" w:cs="Times New Roman"/>
          <w:sz w:val="24"/>
          <w:szCs w:val="24"/>
          <w:lang w:eastAsia="sk-SK"/>
        </w:rPr>
        <w:t xml:space="preserve"> </w:t>
      </w:r>
      <w:r w:rsidRPr="00C56A7C">
        <w:rPr>
          <w:rFonts w:ascii="Times New Roman" w:eastAsia="Times New Roman" w:hAnsi="Times New Roman" w:cs="Times New Roman"/>
          <w:sz w:val="24"/>
          <w:szCs w:val="24"/>
          <w:lang w:eastAsia="sk-SK"/>
        </w:rPr>
        <w:t>odborné semináre a tematické cvičenia,</w:t>
      </w:r>
    </w:p>
    <w:p w14:paraId="566D242C" w14:textId="77777777" w:rsidR="00D37973" w:rsidRPr="00D35ECD" w:rsidRDefault="00D37973" w:rsidP="00FB1C9A">
      <w:pPr>
        <w:pStyle w:val="Odsekzoznamu"/>
        <w:numPr>
          <w:ilvl w:val="0"/>
          <w:numId w:val="95"/>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vojaka </w:t>
      </w:r>
      <w:r>
        <w:rPr>
          <w:rFonts w:ascii="Times New Roman" w:eastAsia="Times New Roman" w:hAnsi="Times New Roman" w:cs="Times New Roman"/>
          <w:sz w:val="24"/>
          <w:szCs w:val="24"/>
          <w:lang w:eastAsia="sk-SK"/>
        </w:rPr>
        <w:t>ostatných záloh</w:t>
      </w:r>
      <w:r w:rsidRPr="00D35ECD">
        <w:rPr>
          <w:rFonts w:ascii="Times New Roman" w:eastAsia="Times New Roman" w:hAnsi="Times New Roman" w:cs="Times New Roman"/>
          <w:sz w:val="24"/>
          <w:szCs w:val="24"/>
          <w:lang w:eastAsia="sk-SK"/>
        </w:rPr>
        <w:t xml:space="preserve"> na </w:t>
      </w:r>
      <w:r>
        <w:rPr>
          <w:rFonts w:ascii="Times New Roman" w:eastAsia="Times New Roman" w:hAnsi="Times New Roman" w:cs="Times New Roman"/>
          <w:sz w:val="24"/>
          <w:szCs w:val="24"/>
          <w:lang w:eastAsia="sk-SK"/>
        </w:rPr>
        <w:t>účasť na riešení krízovej situácie podľa § 15 ods. 8</w:t>
      </w:r>
      <w:r w:rsidRPr="00D35ECD">
        <w:rPr>
          <w:rFonts w:ascii="Times New Roman" w:eastAsia="Times New Roman" w:hAnsi="Times New Roman" w:cs="Times New Roman"/>
          <w:sz w:val="24"/>
          <w:szCs w:val="24"/>
          <w:lang w:eastAsia="sk-SK"/>
        </w:rPr>
        <w:t>.</w:t>
      </w:r>
    </w:p>
    <w:p w14:paraId="3411993B"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22303FD5" w14:textId="77777777" w:rsidR="00D37973" w:rsidRPr="00927FA4"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(9) Zamestnanec preukazuje svojmu zamestnávateľovi účasť na pravidelnom cvičení alebo výcviku branných záloh oznámením, ktoré mu zasiela veliteľ vojenského útvaru podľa odseku 1.</w:t>
      </w:r>
    </w:p>
    <w:p w14:paraId="300D883A"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122FD53E" w14:textId="77777777" w:rsidR="00D37973" w:rsidRPr="00927FA4"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(10) Zamestnanec preukazuje svojmu zamestnávateľovi účasť na plnení úloh ozbrojených síl oznámením, ktoré mu zasiela okresný úrad v sídle kraja podľa odseku 2 a veliteľ vojenského útvaru podľa odsekov 5 a 6.</w:t>
      </w:r>
    </w:p>
    <w:p w14:paraId="50145987"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37BB7E1D" w14:textId="77777777" w:rsidR="00D37973" w:rsidRPr="00D35ECD"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r w:rsidRPr="00D35ECD">
        <w:rPr>
          <w:rFonts w:ascii="Times New Roman" w:eastAsia="Times New Roman" w:hAnsi="Times New Roman" w:cs="Times New Roman"/>
          <w:b/>
          <w:bCs/>
          <w:sz w:val="24"/>
          <w:szCs w:val="24"/>
          <w:lang w:eastAsia="sk-SK"/>
        </w:rPr>
        <w:t>§ 17</w:t>
      </w:r>
    </w:p>
    <w:p w14:paraId="2EE1F1DB" w14:textId="77777777" w:rsidR="00D37973" w:rsidRPr="00D35ECD"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r w:rsidRPr="00D35ECD">
        <w:rPr>
          <w:rFonts w:ascii="Times New Roman" w:eastAsia="Times New Roman" w:hAnsi="Times New Roman" w:cs="Times New Roman"/>
          <w:b/>
          <w:bCs/>
          <w:sz w:val="24"/>
          <w:szCs w:val="24"/>
          <w:lang w:eastAsia="sk-SK"/>
        </w:rPr>
        <w:t>Základné povinnosti vojaka v zálohe a vojenská disciplína</w:t>
      </w:r>
    </w:p>
    <w:p w14:paraId="2D0837CD" w14:textId="77777777" w:rsidR="00D37973" w:rsidRPr="003F5A3F"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2F5173C3" w14:textId="77777777" w:rsidR="00D37973" w:rsidRPr="00D35ECD"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(1) Vojak operačných záloh je povinný</w:t>
      </w:r>
    </w:p>
    <w:p w14:paraId="62D2D3D5" w14:textId="6E6869ED" w:rsidR="00D37973" w:rsidRPr="00D35ECD" w:rsidRDefault="00D37973" w:rsidP="00D37973">
      <w:pPr>
        <w:pStyle w:val="Odsekzoznamu"/>
        <w:numPr>
          <w:ilvl w:val="0"/>
          <w:numId w:val="33"/>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oznámiť veliteľovi vojenského útvaru </w:t>
      </w:r>
      <w:r w:rsidR="008C41E0">
        <w:rPr>
          <w:rFonts w:ascii="Times New Roman" w:eastAsia="Times New Roman" w:hAnsi="Times New Roman" w:cs="Times New Roman"/>
          <w:sz w:val="24"/>
          <w:szCs w:val="24"/>
          <w:lang w:eastAsia="sk-SK"/>
        </w:rPr>
        <w:t>skutočnosti</w:t>
      </w:r>
      <w:r w:rsidRPr="00D35ECD">
        <w:rPr>
          <w:rFonts w:ascii="Times New Roman" w:eastAsia="Times New Roman" w:hAnsi="Times New Roman" w:cs="Times New Roman"/>
          <w:sz w:val="24"/>
          <w:szCs w:val="24"/>
          <w:lang w:eastAsia="sk-SK"/>
        </w:rPr>
        <w:t xml:space="preserve"> podľa </w:t>
      </w:r>
      <w:r w:rsidRPr="00A6649F">
        <w:rPr>
          <w:rFonts w:ascii="Times New Roman" w:eastAsia="Times New Roman" w:hAnsi="Times New Roman" w:cs="Times New Roman"/>
          <w:sz w:val="24"/>
          <w:szCs w:val="24"/>
          <w:lang w:eastAsia="sk-SK"/>
        </w:rPr>
        <w:t>§ 4 ods. 2 písm. c)</w:t>
      </w:r>
      <w:r>
        <w:rPr>
          <w:rFonts w:ascii="Times New Roman" w:eastAsia="Times New Roman" w:hAnsi="Times New Roman" w:cs="Times New Roman"/>
          <w:sz w:val="24"/>
          <w:szCs w:val="24"/>
          <w:lang w:eastAsia="sk-SK"/>
        </w:rPr>
        <w:t>,</w:t>
      </w:r>
      <w:r w:rsidRPr="00A6649F">
        <w:rPr>
          <w:rFonts w:ascii="Times New Roman" w:eastAsia="Times New Roman" w:hAnsi="Times New Roman" w:cs="Times New Roman"/>
          <w:sz w:val="24"/>
          <w:szCs w:val="24"/>
          <w:lang w:eastAsia="sk-SK"/>
        </w:rPr>
        <w:t xml:space="preserve"> e)</w:t>
      </w:r>
      <w:r>
        <w:rPr>
          <w:rFonts w:ascii="Times New Roman" w:eastAsia="Times New Roman" w:hAnsi="Times New Roman" w:cs="Times New Roman"/>
          <w:sz w:val="24"/>
          <w:szCs w:val="24"/>
          <w:lang w:eastAsia="sk-SK"/>
        </w:rPr>
        <w:t xml:space="preserve"> a f)</w:t>
      </w:r>
      <w:r w:rsidRPr="00D35ECD">
        <w:rPr>
          <w:rFonts w:ascii="Times New Roman" w:eastAsia="Times New Roman" w:hAnsi="Times New Roman" w:cs="Times New Roman"/>
          <w:sz w:val="24"/>
          <w:szCs w:val="24"/>
          <w:lang w:eastAsia="sk-SK"/>
        </w:rPr>
        <w:t xml:space="preserve"> alebo ich zmenu,</w:t>
      </w:r>
    </w:p>
    <w:p w14:paraId="4D1583F8" w14:textId="77777777" w:rsidR="00D37973" w:rsidRPr="00D35ECD" w:rsidRDefault="00D37973" w:rsidP="00D37973">
      <w:pPr>
        <w:pStyle w:val="Odsekzoznamu"/>
        <w:numPr>
          <w:ilvl w:val="0"/>
          <w:numId w:val="33"/>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oznámiť veliteľovi vojenského útvaru zmenu zdravotného stavu, ktorá znemožňuje jeho účasť na pravidelnom cvičení podľa </w:t>
      </w:r>
      <w:r w:rsidRPr="00A6649F">
        <w:rPr>
          <w:rFonts w:ascii="Times New Roman" w:eastAsia="Times New Roman" w:hAnsi="Times New Roman" w:cs="Times New Roman"/>
          <w:sz w:val="24"/>
          <w:szCs w:val="24"/>
          <w:lang w:eastAsia="sk-SK"/>
        </w:rPr>
        <w:t>§ 13 ods. 1</w:t>
      </w:r>
      <w:r w:rsidRPr="00D35ECD">
        <w:rPr>
          <w:rFonts w:ascii="Times New Roman" w:eastAsia="Times New Roman" w:hAnsi="Times New Roman" w:cs="Times New Roman"/>
          <w:sz w:val="24"/>
          <w:szCs w:val="24"/>
          <w:lang w:eastAsia="sk-SK"/>
        </w:rPr>
        <w:t xml:space="preserve"> alebo na plnení úloh ozbrojených síl podľa </w:t>
      </w:r>
      <w:r w:rsidRPr="00A6649F">
        <w:rPr>
          <w:rFonts w:ascii="Times New Roman" w:eastAsia="Times New Roman" w:hAnsi="Times New Roman" w:cs="Times New Roman"/>
          <w:sz w:val="24"/>
          <w:szCs w:val="24"/>
          <w:lang w:eastAsia="sk-SK"/>
        </w:rPr>
        <w:t>§ 15 ods. 1,</w:t>
      </w:r>
    </w:p>
    <w:p w14:paraId="4D74A905" w14:textId="4CA422B6" w:rsidR="00D37973" w:rsidRPr="003F5A3F" w:rsidRDefault="00D37973" w:rsidP="00D37973">
      <w:pPr>
        <w:pStyle w:val="Odsekzoznamu"/>
        <w:numPr>
          <w:ilvl w:val="0"/>
          <w:numId w:val="33"/>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oznámiť veliteľovi vojenského útvaru skutočnosti, na základe ktorých prestal spĺňať podmienky na zaradenie do operačných záloh </w:t>
      </w:r>
      <w:r w:rsidRPr="00A6649F">
        <w:rPr>
          <w:rFonts w:ascii="Times New Roman" w:eastAsia="Times New Roman" w:hAnsi="Times New Roman" w:cs="Times New Roman"/>
          <w:sz w:val="24"/>
          <w:szCs w:val="24"/>
          <w:lang w:eastAsia="sk-SK"/>
        </w:rPr>
        <w:t xml:space="preserve">podľa § 4 ods. 2 písm. </w:t>
      </w:r>
      <w:r>
        <w:rPr>
          <w:rFonts w:ascii="Times New Roman" w:eastAsia="Times New Roman" w:hAnsi="Times New Roman" w:cs="Times New Roman"/>
          <w:sz w:val="24"/>
          <w:szCs w:val="24"/>
          <w:lang w:eastAsia="sk-SK"/>
        </w:rPr>
        <w:t>g</w:t>
      </w:r>
      <w:r w:rsidRPr="00A6649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i</w:t>
      </w:r>
      <w:r w:rsidRPr="00A6649F">
        <w:rPr>
          <w:rFonts w:ascii="Times New Roman" w:eastAsia="Times New Roman" w:hAnsi="Times New Roman" w:cs="Times New Roman"/>
          <w:sz w:val="24"/>
          <w:szCs w:val="24"/>
          <w:lang w:eastAsia="sk-SK"/>
        </w:rPr>
        <w:t xml:space="preserve">) alebo písm. </w:t>
      </w:r>
      <w:r>
        <w:rPr>
          <w:rFonts w:ascii="Times New Roman" w:eastAsia="Times New Roman" w:hAnsi="Times New Roman" w:cs="Times New Roman"/>
          <w:sz w:val="24"/>
          <w:szCs w:val="24"/>
          <w:lang w:eastAsia="sk-SK"/>
        </w:rPr>
        <w:t>j</w:t>
      </w:r>
      <w:r w:rsidRPr="00A6649F">
        <w:rPr>
          <w:rFonts w:ascii="Times New Roman" w:eastAsia="Times New Roman" w:hAnsi="Times New Roman" w:cs="Times New Roman"/>
          <w:sz w:val="24"/>
          <w:szCs w:val="24"/>
          <w:lang w:eastAsia="sk-SK"/>
        </w:rPr>
        <w:t>),</w:t>
      </w:r>
      <w:r w:rsidRPr="00D35ECD">
        <w:rPr>
          <w:rFonts w:ascii="Times New Roman" w:eastAsia="Times New Roman" w:hAnsi="Times New Roman" w:cs="Times New Roman"/>
          <w:sz w:val="24"/>
          <w:szCs w:val="24"/>
          <w:lang w:eastAsia="sk-SK"/>
        </w:rPr>
        <w:t xml:space="preserve"> </w:t>
      </w:r>
    </w:p>
    <w:p w14:paraId="0F84FC30" w14:textId="203E0058" w:rsidR="00D37973" w:rsidRPr="00D35ECD" w:rsidRDefault="00D37973" w:rsidP="00D37973">
      <w:pPr>
        <w:pStyle w:val="Odsekzoznamu"/>
        <w:numPr>
          <w:ilvl w:val="0"/>
          <w:numId w:val="33"/>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dostaviť sa v určený deň a hodinu na miesto pravidelného cvičenia určené v oznámení podľa § 16 ods. 1 alebo</w:t>
      </w:r>
      <w:r w:rsidR="00C47E4B">
        <w:rPr>
          <w:rFonts w:ascii="Times New Roman" w:eastAsia="Times New Roman" w:hAnsi="Times New Roman" w:cs="Times New Roman"/>
          <w:sz w:val="24"/>
          <w:szCs w:val="24"/>
          <w:lang w:eastAsia="sk-SK"/>
        </w:rPr>
        <w:t xml:space="preserve"> na</w:t>
      </w:r>
      <w:r w:rsidRPr="00D35ECD">
        <w:rPr>
          <w:rFonts w:ascii="Times New Roman" w:eastAsia="Times New Roman" w:hAnsi="Times New Roman" w:cs="Times New Roman"/>
          <w:sz w:val="24"/>
          <w:szCs w:val="24"/>
          <w:lang w:eastAsia="sk-SK"/>
        </w:rPr>
        <w:t xml:space="preserve"> miesto plnenia úloh ozbrojených síl určené v oznámení podľa </w:t>
      </w:r>
      <w:r w:rsidRPr="00A6649F">
        <w:rPr>
          <w:rFonts w:ascii="Times New Roman" w:eastAsia="Times New Roman" w:hAnsi="Times New Roman" w:cs="Times New Roman"/>
          <w:sz w:val="24"/>
          <w:szCs w:val="24"/>
          <w:lang w:eastAsia="sk-SK"/>
        </w:rPr>
        <w:t>§</w:t>
      </w:r>
      <w:r w:rsidR="00C47E4B">
        <w:rPr>
          <w:rFonts w:ascii="Times New Roman" w:eastAsia="Times New Roman" w:hAnsi="Times New Roman" w:cs="Times New Roman"/>
          <w:sz w:val="24"/>
          <w:szCs w:val="24"/>
          <w:lang w:eastAsia="sk-SK"/>
        </w:rPr>
        <w:t> </w:t>
      </w:r>
      <w:r w:rsidRPr="00A6649F">
        <w:rPr>
          <w:rFonts w:ascii="Times New Roman" w:eastAsia="Times New Roman" w:hAnsi="Times New Roman" w:cs="Times New Roman"/>
          <w:sz w:val="24"/>
          <w:szCs w:val="24"/>
          <w:lang w:eastAsia="sk-SK"/>
        </w:rPr>
        <w:t>16</w:t>
      </w:r>
      <w:r w:rsidR="00C47E4B">
        <w:rPr>
          <w:rFonts w:ascii="Times New Roman" w:eastAsia="Times New Roman" w:hAnsi="Times New Roman" w:cs="Times New Roman"/>
          <w:sz w:val="24"/>
          <w:szCs w:val="24"/>
          <w:lang w:eastAsia="sk-SK"/>
        </w:rPr>
        <w:t> </w:t>
      </w:r>
      <w:r w:rsidRPr="00A6649F">
        <w:rPr>
          <w:rFonts w:ascii="Times New Roman" w:eastAsia="Times New Roman" w:hAnsi="Times New Roman" w:cs="Times New Roman"/>
          <w:sz w:val="24"/>
          <w:szCs w:val="24"/>
          <w:lang w:eastAsia="sk-SK"/>
        </w:rPr>
        <w:t>ods.</w:t>
      </w:r>
      <w:r w:rsidR="00C47E4B">
        <w:rPr>
          <w:rFonts w:ascii="Times New Roman" w:eastAsia="Times New Roman" w:hAnsi="Times New Roman" w:cs="Times New Roman"/>
          <w:sz w:val="24"/>
          <w:szCs w:val="24"/>
          <w:lang w:eastAsia="sk-SK"/>
        </w:rPr>
        <w:t> </w:t>
      </w:r>
      <w:r w:rsidRPr="00A6649F">
        <w:rPr>
          <w:rFonts w:ascii="Times New Roman" w:eastAsia="Times New Roman" w:hAnsi="Times New Roman" w:cs="Times New Roman"/>
          <w:sz w:val="24"/>
          <w:szCs w:val="24"/>
          <w:lang w:eastAsia="sk-SK"/>
        </w:rPr>
        <w:t>2,</w:t>
      </w:r>
    </w:p>
    <w:p w14:paraId="7BCB68F8" w14:textId="7602F6CD" w:rsidR="00D37973" w:rsidRPr="00C3650F" w:rsidRDefault="00D37973" w:rsidP="00D37973">
      <w:pPr>
        <w:pStyle w:val="Odsekzoznamu"/>
        <w:numPr>
          <w:ilvl w:val="0"/>
          <w:numId w:val="33"/>
        </w:numPr>
        <w:spacing w:after="0" w:line="240" w:lineRule="auto"/>
        <w:ind w:left="284" w:hanging="284"/>
        <w:jc w:val="both"/>
        <w:rPr>
          <w:rFonts w:ascii="Times New Roman" w:eastAsia="Times New Roman" w:hAnsi="Times New Roman" w:cs="Times New Roman"/>
          <w:sz w:val="24"/>
          <w:szCs w:val="24"/>
          <w:lang w:eastAsia="sk-SK"/>
        </w:rPr>
      </w:pPr>
      <w:r w:rsidRPr="00C3650F">
        <w:rPr>
          <w:rFonts w:ascii="Times New Roman" w:eastAsia="Times New Roman" w:hAnsi="Times New Roman" w:cs="Times New Roman"/>
          <w:sz w:val="24"/>
          <w:szCs w:val="24"/>
          <w:lang w:eastAsia="sk-SK"/>
        </w:rPr>
        <w:t xml:space="preserve">byť pripravený na plnenie úloh ozbrojených síl podľa § 15 v rámci pohotovosti počas 10 pracovných dní v kalendárnom roku rozvrhnutých na základe dohody s veliteľom vojenského útvaru, pre ktorý </w:t>
      </w:r>
      <w:r w:rsidR="0042078B">
        <w:rPr>
          <w:rFonts w:ascii="Times New Roman" w:eastAsia="Times New Roman" w:hAnsi="Times New Roman" w:cs="Times New Roman"/>
          <w:sz w:val="24"/>
          <w:szCs w:val="24"/>
          <w:lang w:eastAsia="sk-SK"/>
        </w:rPr>
        <w:t>je</w:t>
      </w:r>
      <w:r w:rsidRPr="00C3650F">
        <w:rPr>
          <w:rFonts w:ascii="Times New Roman" w:eastAsia="Times New Roman" w:hAnsi="Times New Roman" w:cs="Times New Roman"/>
          <w:sz w:val="24"/>
          <w:szCs w:val="24"/>
          <w:lang w:eastAsia="sk-SK"/>
        </w:rPr>
        <w:t xml:space="preserve"> vojak operačných záloh pripravovaný. </w:t>
      </w:r>
    </w:p>
    <w:p w14:paraId="4586E063" w14:textId="77777777" w:rsidR="00D37973" w:rsidRPr="00A45436" w:rsidRDefault="00D37973" w:rsidP="00D37973">
      <w:pPr>
        <w:pStyle w:val="Odsekzoznamu"/>
        <w:spacing w:after="0" w:line="240" w:lineRule="auto"/>
        <w:jc w:val="both"/>
        <w:rPr>
          <w:rFonts w:ascii="Times New Roman" w:eastAsia="Times New Roman" w:hAnsi="Times New Roman" w:cs="Times New Roman"/>
          <w:sz w:val="24"/>
          <w:szCs w:val="24"/>
          <w:lang w:eastAsia="sk-SK"/>
        </w:rPr>
      </w:pPr>
    </w:p>
    <w:p w14:paraId="625B1E30" w14:textId="77777777" w:rsidR="00D37973" w:rsidRPr="00D35ECD" w:rsidRDefault="00D37973" w:rsidP="00D37973">
      <w:pPr>
        <w:pStyle w:val="Odsekzoznamu"/>
        <w:spacing w:after="0" w:line="240" w:lineRule="auto"/>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(2) Vojak pohotovostných záloh je povinný</w:t>
      </w:r>
    </w:p>
    <w:p w14:paraId="5CA20AAD" w14:textId="20E04DC2" w:rsidR="00D37973" w:rsidRPr="00A64D02" w:rsidRDefault="00D37973" w:rsidP="00D37973">
      <w:pPr>
        <w:pStyle w:val="Odsekzoznamu"/>
        <w:numPr>
          <w:ilvl w:val="0"/>
          <w:numId w:val="48"/>
        </w:numPr>
        <w:spacing w:after="0" w:line="240" w:lineRule="auto"/>
        <w:ind w:left="284" w:hanging="284"/>
        <w:jc w:val="both"/>
        <w:rPr>
          <w:rFonts w:ascii="Times New Roman" w:eastAsia="Times New Roman" w:hAnsi="Times New Roman" w:cs="Times New Roman"/>
          <w:sz w:val="24"/>
          <w:szCs w:val="24"/>
          <w:lang w:eastAsia="sk-SK"/>
        </w:rPr>
      </w:pPr>
      <w:bookmarkStart w:id="16" w:name="_Hlk183764716"/>
      <w:r w:rsidRPr="00D35ECD">
        <w:rPr>
          <w:rFonts w:ascii="Times New Roman" w:eastAsia="Times New Roman" w:hAnsi="Times New Roman" w:cs="Times New Roman"/>
          <w:sz w:val="24"/>
          <w:szCs w:val="24"/>
          <w:lang w:eastAsia="sk-SK"/>
        </w:rPr>
        <w:t xml:space="preserve">oznámiť veliteľovi vojenského útvaru </w:t>
      </w:r>
      <w:r w:rsidR="008C41E0">
        <w:rPr>
          <w:rFonts w:ascii="Times New Roman" w:eastAsia="Times New Roman" w:hAnsi="Times New Roman" w:cs="Times New Roman"/>
          <w:sz w:val="24"/>
          <w:szCs w:val="24"/>
          <w:lang w:eastAsia="sk-SK"/>
        </w:rPr>
        <w:t>skutočnosti</w:t>
      </w:r>
      <w:r w:rsidRPr="00D35ECD">
        <w:rPr>
          <w:rFonts w:ascii="Times New Roman" w:eastAsia="Times New Roman" w:hAnsi="Times New Roman" w:cs="Times New Roman"/>
          <w:sz w:val="24"/>
          <w:szCs w:val="24"/>
          <w:lang w:eastAsia="sk-SK"/>
        </w:rPr>
        <w:t xml:space="preserve"> podľa </w:t>
      </w:r>
      <w:r w:rsidRPr="00A6649F">
        <w:rPr>
          <w:rFonts w:ascii="Times New Roman" w:eastAsia="Times New Roman" w:hAnsi="Times New Roman" w:cs="Times New Roman"/>
          <w:sz w:val="24"/>
          <w:szCs w:val="24"/>
          <w:lang w:eastAsia="sk-SK"/>
        </w:rPr>
        <w:t>§ 4 ods. 2 písm. c)</w:t>
      </w:r>
      <w:r>
        <w:rPr>
          <w:rFonts w:ascii="Times New Roman" w:eastAsia="Times New Roman" w:hAnsi="Times New Roman" w:cs="Times New Roman"/>
          <w:sz w:val="24"/>
          <w:szCs w:val="24"/>
          <w:lang w:eastAsia="sk-SK"/>
        </w:rPr>
        <w:t>,</w:t>
      </w:r>
      <w:r w:rsidRPr="00A6649F">
        <w:rPr>
          <w:rFonts w:ascii="Times New Roman" w:eastAsia="Times New Roman" w:hAnsi="Times New Roman" w:cs="Times New Roman"/>
          <w:sz w:val="24"/>
          <w:szCs w:val="24"/>
          <w:lang w:eastAsia="sk-SK"/>
        </w:rPr>
        <w:t xml:space="preserve"> e)</w:t>
      </w:r>
      <w:r>
        <w:rPr>
          <w:rFonts w:ascii="Times New Roman" w:eastAsia="Times New Roman" w:hAnsi="Times New Roman" w:cs="Times New Roman"/>
          <w:sz w:val="24"/>
          <w:szCs w:val="24"/>
          <w:lang w:eastAsia="sk-SK"/>
        </w:rPr>
        <w:t xml:space="preserve"> a f) </w:t>
      </w:r>
      <w:r w:rsidRPr="00D35ECD">
        <w:rPr>
          <w:rFonts w:ascii="Times New Roman" w:eastAsia="Times New Roman" w:hAnsi="Times New Roman" w:cs="Times New Roman"/>
          <w:sz w:val="24"/>
          <w:szCs w:val="24"/>
          <w:lang w:eastAsia="sk-SK"/>
        </w:rPr>
        <w:t>alebo ich zmenu,</w:t>
      </w:r>
    </w:p>
    <w:bookmarkEnd w:id="16"/>
    <w:p w14:paraId="4F80769F" w14:textId="77777777" w:rsidR="00D37973" w:rsidRPr="00A64D02" w:rsidRDefault="00D37973" w:rsidP="00D37973">
      <w:pPr>
        <w:pStyle w:val="Odsekzoznamu"/>
        <w:numPr>
          <w:ilvl w:val="0"/>
          <w:numId w:val="48"/>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oznámiť veliteľovi vojenského útvaru zmenu zdravotného stavu, ktorá znemožňuje jeho účasť na pravidelnom cvičení podľa § </w:t>
      </w:r>
      <w:r w:rsidRPr="0082440E">
        <w:rPr>
          <w:rFonts w:ascii="Times New Roman" w:eastAsia="Times New Roman" w:hAnsi="Times New Roman" w:cs="Times New Roman"/>
          <w:sz w:val="24"/>
          <w:szCs w:val="24"/>
          <w:lang w:eastAsia="sk-SK"/>
        </w:rPr>
        <w:t>13 ods. 2</w:t>
      </w:r>
      <w:r w:rsidRPr="00D35ECD">
        <w:rPr>
          <w:rFonts w:ascii="Times New Roman" w:eastAsia="Times New Roman" w:hAnsi="Times New Roman" w:cs="Times New Roman"/>
          <w:sz w:val="24"/>
          <w:szCs w:val="24"/>
          <w:lang w:eastAsia="sk-SK"/>
        </w:rPr>
        <w:t xml:space="preserve"> alebo na plnení úloh ozbrojených síl podľa </w:t>
      </w:r>
      <w:r w:rsidRPr="0082440E">
        <w:rPr>
          <w:rFonts w:ascii="Times New Roman" w:eastAsia="Times New Roman" w:hAnsi="Times New Roman" w:cs="Times New Roman"/>
          <w:sz w:val="24"/>
          <w:szCs w:val="24"/>
          <w:lang w:eastAsia="sk-SK"/>
        </w:rPr>
        <w:t>§ 15 ods. 4 a 6,</w:t>
      </w:r>
    </w:p>
    <w:p w14:paraId="0E53A18F" w14:textId="77777777" w:rsidR="00D37973" w:rsidRPr="00A64D02" w:rsidRDefault="00D37973" w:rsidP="00D37973">
      <w:pPr>
        <w:pStyle w:val="Odsekzoznamu"/>
        <w:numPr>
          <w:ilvl w:val="0"/>
          <w:numId w:val="48"/>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oznámiť veliteľovi vojenského útvaru skončenie jeho služobného pomeru príslušníka </w:t>
      </w:r>
      <w:r>
        <w:rPr>
          <w:rFonts w:ascii="Times New Roman" w:eastAsia="Times New Roman" w:hAnsi="Times New Roman" w:cs="Times New Roman"/>
          <w:sz w:val="24"/>
          <w:szCs w:val="24"/>
          <w:lang w:eastAsia="sk-SK"/>
        </w:rPr>
        <w:t>zboru alebo ozbrojeného príslušníka finančnej správy</w:t>
      </w:r>
      <w:r w:rsidRPr="00D35ECD">
        <w:rPr>
          <w:rFonts w:ascii="Times New Roman" w:eastAsia="Times New Roman" w:hAnsi="Times New Roman" w:cs="Times New Roman"/>
          <w:sz w:val="24"/>
          <w:szCs w:val="24"/>
          <w:lang w:eastAsia="sk-SK"/>
        </w:rPr>
        <w:t>,</w:t>
      </w:r>
      <w:r>
        <w:rPr>
          <w:rStyle w:val="Odkaznapoznmkupodiarou"/>
          <w:rFonts w:ascii="Times New Roman" w:eastAsia="Times New Roman" w:hAnsi="Times New Roman" w:cs="Times New Roman"/>
          <w:sz w:val="24"/>
          <w:szCs w:val="24"/>
          <w:lang w:eastAsia="sk-SK"/>
        </w:rPr>
        <w:footnoteReference w:id="29"/>
      </w:r>
      <w:r>
        <w:rPr>
          <w:rFonts w:ascii="Times New Roman" w:eastAsia="Times New Roman" w:hAnsi="Times New Roman" w:cs="Times New Roman"/>
          <w:sz w:val="24"/>
          <w:szCs w:val="24"/>
          <w:lang w:eastAsia="sk-SK"/>
        </w:rPr>
        <w:t>)</w:t>
      </w:r>
    </w:p>
    <w:p w14:paraId="39699EBA" w14:textId="1B361A1F" w:rsidR="00D37973" w:rsidRPr="00A64D02" w:rsidRDefault="00D37973" w:rsidP="00D37973">
      <w:pPr>
        <w:pStyle w:val="Odsekzoznamu"/>
        <w:numPr>
          <w:ilvl w:val="0"/>
          <w:numId w:val="48"/>
        </w:numPr>
        <w:spacing w:after="0" w:line="240" w:lineRule="auto"/>
        <w:ind w:left="284" w:hanging="284"/>
        <w:jc w:val="both"/>
        <w:rPr>
          <w:rFonts w:ascii="Times New Roman" w:eastAsia="Times New Roman" w:hAnsi="Times New Roman" w:cs="Times New Roman"/>
          <w:sz w:val="24"/>
          <w:szCs w:val="24"/>
          <w:lang w:eastAsia="sk-SK"/>
        </w:rPr>
      </w:pPr>
      <w:r w:rsidRPr="00D35ECD">
        <w:rPr>
          <w:rFonts w:ascii="Times New Roman" w:eastAsia="Times New Roman" w:hAnsi="Times New Roman" w:cs="Times New Roman"/>
          <w:sz w:val="24"/>
          <w:szCs w:val="24"/>
          <w:lang w:eastAsia="sk-SK"/>
        </w:rPr>
        <w:t xml:space="preserve">dostaviť sa v určený deň a hodinu na miesto pravidelného cvičenia určené v oznámení podľa § 16 ods. 1 alebo </w:t>
      </w:r>
      <w:r w:rsidR="00C47E4B">
        <w:rPr>
          <w:rFonts w:ascii="Times New Roman" w:eastAsia="Times New Roman" w:hAnsi="Times New Roman" w:cs="Times New Roman"/>
          <w:sz w:val="24"/>
          <w:szCs w:val="24"/>
          <w:lang w:eastAsia="sk-SK"/>
        </w:rPr>
        <w:t xml:space="preserve">na </w:t>
      </w:r>
      <w:r w:rsidRPr="00D35ECD">
        <w:rPr>
          <w:rFonts w:ascii="Times New Roman" w:eastAsia="Times New Roman" w:hAnsi="Times New Roman" w:cs="Times New Roman"/>
          <w:sz w:val="24"/>
          <w:szCs w:val="24"/>
          <w:lang w:eastAsia="sk-SK"/>
        </w:rPr>
        <w:t>miesto plnenia úloh ozbrojených síl určené v oznámení podľa §</w:t>
      </w:r>
      <w:r w:rsidR="00C47E4B">
        <w:rPr>
          <w:rFonts w:ascii="Times New Roman" w:eastAsia="Times New Roman" w:hAnsi="Times New Roman" w:cs="Times New Roman"/>
          <w:sz w:val="24"/>
          <w:szCs w:val="24"/>
          <w:lang w:eastAsia="sk-SK"/>
        </w:rPr>
        <w:t> </w:t>
      </w:r>
      <w:r w:rsidRPr="00D35ECD">
        <w:rPr>
          <w:rFonts w:ascii="Times New Roman" w:eastAsia="Times New Roman" w:hAnsi="Times New Roman" w:cs="Times New Roman"/>
          <w:sz w:val="24"/>
          <w:szCs w:val="24"/>
          <w:lang w:eastAsia="sk-SK"/>
        </w:rPr>
        <w:t>16</w:t>
      </w:r>
      <w:r w:rsidR="00C47E4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ods.</w:t>
      </w:r>
      <w:r w:rsidR="00C47E4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2</w:t>
      </w:r>
      <w:r w:rsidRPr="00D35ECD">
        <w:rPr>
          <w:rFonts w:ascii="Times New Roman" w:eastAsia="Times New Roman" w:hAnsi="Times New Roman" w:cs="Times New Roman"/>
          <w:sz w:val="24"/>
          <w:szCs w:val="24"/>
          <w:lang w:eastAsia="sk-SK"/>
        </w:rPr>
        <w:t>,</w:t>
      </w:r>
    </w:p>
    <w:p w14:paraId="23FB0CC1" w14:textId="52047151" w:rsidR="00D37973" w:rsidRPr="00C3650F" w:rsidRDefault="00D37973" w:rsidP="00D37973">
      <w:pPr>
        <w:pStyle w:val="Odsekzoznamu"/>
        <w:numPr>
          <w:ilvl w:val="0"/>
          <w:numId w:val="48"/>
        </w:numPr>
        <w:spacing w:after="0" w:line="240" w:lineRule="auto"/>
        <w:ind w:left="284" w:hanging="284"/>
        <w:jc w:val="both"/>
        <w:rPr>
          <w:rFonts w:ascii="Times New Roman" w:eastAsia="Times New Roman" w:hAnsi="Times New Roman" w:cs="Times New Roman"/>
          <w:sz w:val="24"/>
          <w:szCs w:val="24"/>
          <w:lang w:eastAsia="sk-SK"/>
        </w:rPr>
      </w:pPr>
      <w:r w:rsidRPr="00C3650F">
        <w:rPr>
          <w:rFonts w:ascii="Times New Roman" w:eastAsia="Times New Roman" w:hAnsi="Times New Roman" w:cs="Times New Roman"/>
          <w:sz w:val="24"/>
          <w:szCs w:val="24"/>
          <w:lang w:eastAsia="sk-SK"/>
        </w:rPr>
        <w:t xml:space="preserve">byť pripravený na plnenie úloh ozbrojených síl podľa § 15 v rámci pohotovosti počas 10 pracovných dní v kalendárnom roku rozvrhnutých na základe dohody s veliteľom vojenského útvaru, pre ktorý </w:t>
      </w:r>
      <w:r w:rsidR="0042078B">
        <w:rPr>
          <w:rFonts w:ascii="Times New Roman" w:eastAsia="Times New Roman" w:hAnsi="Times New Roman" w:cs="Times New Roman"/>
          <w:sz w:val="24"/>
          <w:szCs w:val="24"/>
          <w:lang w:eastAsia="sk-SK"/>
        </w:rPr>
        <w:t>je</w:t>
      </w:r>
      <w:r w:rsidRPr="00C3650F">
        <w:rPr>
          <w:rFonts w:ascii="Times New Roman" w:eastAsia="Times New Roman" w:hAnsi="Times New Roman" w:cs="Times New Roman"/>
          <w:sz w:val="24"/>
          <w:szCs w:val="24"/>
          <w:lang w:eastAsia="sk-SK"/>
        </w:rPr>
        <w:t xml:space="preserve"> vojak pohotovostných záloh pripravovaný.</w:t>
      </w:r>
    </w:p>
    <w:p w14:paraId="71251104" w14:textId="77777777" w:rsidR="00D37973" w:rsidRPr="00A45436" w:rsidRDefault="00D37973" w:rsidP="00D37973">
      <w:pPr>
        <w:pStyle w:val="Odsekzoznamu"/>
        <w:spacing w:after="0" w:line="240" w:lineRule="auto"/>
        <w:jc w:val="both"/>
        <w:rPr>
          <w:rFonts w:ascii="Times New Roman" w:eastAsia="Times New Roman" w:hAnsi="Times New Roman" w:cs="Times New Roman"/>
          <w:sz w:val="24"/>
          <w:szCs w:val="24"/>
          <w:lang w:eastAsia="sk-SK"/>
        </w:rPr>
      </w:pPr>
    </w:p>
    <w:p w14:paraId="360ABC8B" w14:textId="77777777" w:rsidR="00D37973" w:rsidRPr="00500EBC"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500EBC">
        <w:rPr>
          <w:rFonts w:ascii="Times New Roman" w:eastAsia="Times New Roman" w:hAnsi="Times New Roman" w:cs="Times New Roman"/>
          <w:sz w:val="24"/>
          <w:szCs w:val="24"/>
          <w:lang w:eastAsia="sk-SK"/>
        </w:rPr>
        <w:t>(3) Vojak branných záloh je povinný dostaviť sa v určený deň a hodinu na miesto výcviku branných záloh určené v oznámení podľa § 16 ods. 1.</w:t>
      </w:r>
    </w:p>
    <w:p w14:paraId="54EFDE29"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12AB78B" w14:textId="7873C2FC" w:rsidR="00D37973" w:rsidRPr="00A45436" w:rsidRDefault="00D37973" w:rsidP="00D37973">
      <w:pPr>
        <w:pStyle w:val="Odsekzoznamu"/>
        <w:spacing w:after="0" w:line="240" w:lineRule="auto"/>
        <w:ind w:left="0" w:firstLine="709"/>
        <w:jc w:val="both"/>
        <w:rPr>
          <w:rFonts w:ascii="Times New Roman" w:eastAsia="Times New Roman" w:hAnsi="Times New Roman" w:cs="Times New Roman"/>
          <w:color w:val="00B050"/>
          <w:sz w:val="24"/>
          <w:szCs w:val="24"/>
          <w:lang w:eastAsia="sk-SK"/>
        </w:rPr>
      </w:pPr>
      <w:r w:rsidRPr="00060BA1">
        <w:rPr>
          <w:rFonts w:ascii="Times New Roman" w:eastAsia="Times New Roman" w:hAnsi="Times New Roman" w:cs="Times New Roman"/>
          <w:sz w:val="24"/>
          <w:szCs w:val="24"/>
          <w:lang w:eastAsia="sk-SK"/>
        </w:rPr>
        <w:t>(4)  Veliteľ vojenského útvaru môže evidovať údaje podľa § 9 ods. </w:t>
      </w:r>
      <w:r w:rsidR="00613578">
        <w:rPr>
          <w:rFonts w:ascii="Times New Roman" w:eastAsia="Times New Roman" w:hAnsi="Times New Roman" w:cs="Times New Roman"/>
          <w:sz w:val="24"/>
          <w:szCs w:val="24"/>
          <w:lang w:eastAsia="sk-SK"/>
        </w:rPr>
        <w:t>10</w:t>
      </w:r>
      <w:r w:rsidRPr="00060BA1">
        <w:rPr>
          <w:rFonts w:ascii="Times New Roman" w:eastAsia="Times New Roman" w:hAnsi="Times New Roman" w:cs="Times New Roman"/>
          <w:sz w:val="24"/>
          <w:szCs w:val="24"/>
          <w:lang w:eastAsia="sk-SK"/>
        </w:rPr>
        <w:t xml:space="preserve"> písm. a) až c) a e)</w:t>
      </w:r>
      <w:r>
        <w:rPr>
          <w:rFonts w:ascii="Times New Roman" w:eastAsia="Times New Roman" w:hAnsi="Times New Roman" w:cs="Times New Roman"/>
          <w:sz w:val="24"/>
          <w:szCs w:val="24"/>
          <w:lang w:eastAsia="sk-SK"/>
        </w:rPr>
        <w:t xml:space="preserve"> a kontaktné údaje</w:t>
      </w:r>
      <w:r w:rsidRPr="00060BA1">
        <w:rPr>
          <w:rFonts w:ascii="Times New Roman" w:eastAsia="Times New Roman" w:hAnsi="Times New Roman" w:cs="Times New Roman"/>
          <w:sz w:val="24"/>
          <w:szCs w:val="24"/>
          <w:lang w:eastAsia="sk-SK"/>
        </w:rPr>
        <w:t xml:space="preserve">, ak vojak branných záloh na tento účel udelí veliteľovi vojenského útvaru súhlas </w:t>
      </w:r>
      <w:r w:rsidR="00713E89">
        <w:rPr>
          <w:rFonts w:ascii="Times New Roman" w:eastAsia="Times New Roman" w:hAnsi="Times New Roman" w:cs="Times New Roman"/>
          <w:sz w:val="24"/>
          <w:szCs w:val="24"/>
          <w:lang w:eastAsia="sk-SK"/>
        </w:rPr>
        <w:t>so spracúvaním</w:t>
      </w:r>
      <w:r w:rsidRPr="00060BA1">
        <w:rPr>
          <w:rFonts w:ascii="Times New Roman" w:eastAsia="Times New Roman" w:hAnsi="Times New Roman" w:cs="Times New Roman"/>
          <w:sz w:val="24"/>
          <w:szCs w:val="24"/>
          <w:lang w:eastAsia="sk-SK"/>
        </w:rPr>
        <w:t xml:space="preserve"> podľa osobitného predpisu.</w:t>
      </w:r>
      <w:r>
        <w:rPr>
          <w:rStyle w:val="Odkaznapoznmkupodiarou"/>
          <w:rFonts w:ascii="Times New Roman" w:eastAsia="Times New Roman" w:hAnsi="Times New Roman" w:cs="Times New Roman"/>
          <w:sz w:val="24"/>
          <w:szCs w:val="24"/>
          <w:lang w:eastAsia="sk-SK"/>
        </w:rPr>
        <w:footnoteReference w:id="30"/>
      </w:r>
      <w:r>
        <w:rPr>
          <w:rFonts w:ascii="Times New Roman" w:eastAsia="Times New Roman" w:hAnsi="Times New Roman" w:cs="Times New Roman"/>
          <w:sz w:val="24"/>
          <w:szCs w:val="24"/>
          <w:lang w:eastAsia="sk-SK"/>
        </w:rPr>
        <w:t>)</w:t>
      </w:r>
      <w:r w:rsidRPr="00060BA1">
        <w:rPr>
          <w:rFonts w:ascii="Times New Roman" w:eastAsia="Times New Roman" w:hAnsi="Times New Roman" w:cs="Times New Roman"/>
          <w:sz w:val="24"/>
          <w:szCs w:val="24"/>
          <w:lang w:eastAsia="sk-SK"/>
        </w:rPr>
        <w:t xml:space="preserve"> Ak vojak branných záloh udelí súhlas </w:t>
      </w:r>
      <w:r w:rsidR="00713E89">
        <w:rPr>
          <w:rFonts w:ascii="Times New Roman" w:eastAsia="Times New Roman" w:hAnsi="Times New Roman" w:cs="Times New Roman"/>
          <w:sz w:val="24"/>
          <w:szCs w:val="24"/>
          <w:lang w:eastAsia="sk-SK"/>
        </w:rPr>
        <w:t xml:space="preserve">so </w:t>
      </w:r>
      <w:r w:rsidR="00713E89">
        <w:rPr>
          <w:rFonts w:ascii="Times New Roman" w:eastAsia="Times New Roman" w:hAnsi="Times New Roman" w:cs="Times New Roman"/>
          <w:sz w:val="24"/>
          <w:szCs w:val="24"/>
          <w:lang w:eastAsia="sk-SK"/>
        </w:rPr>
        <w:lastRenderedPageBreak/>
        <w:t>spracúvaním</w:t>
      </w:r>
      <w:r w:rsidRPr="00060BA1">
        <w:rPr>
          <w:rFonts w:ascii="Times New Roman" w:eastAsia="Times New Roman" w:hAnsi="Times New Roman" w:cs="Times New Roman"/>
          <w:sz w:val="24"/>
          <w:szCs w:val="24"/>
          <w:lang w:eastAsia="sk-SK"/>
        </w:rPr>
        <w:t xml:space="preserve"> údajov podľa prvej vety, je povinný oznámiť veliteľovi vojenského útvaru zmenu týchto údajov.</w:t>
      </w:r>
    </w:p>
    <w:p w14:paraId="2ED01182" w14:textId="77777777" w:rsidR="00D37973" w:rsidRPr="00A45436" w:rsidRDefault="00D37973" w:rsidP="00D37973">
      <w:pPr>
        <w:pStyle w:val="Odsekzoznamu"/>
        <w:spacing w:after="0" w:line="240" w:lineRule="auto"/>
        <w:ind w:left="0" w:firstLine="709"/>
        <w:jc w:val="both"/>
        <w:rPr>
          <w:rFonts w:ascii="Times New Roman" w:eastAsia="Times New Roman" w:hAnsi="Times New Roman" w:cs="Times New Roman"/>
          <w:color w:val="00B050"/>
          <w:sz w:val="24"/>
          <w:szCs w:val="24"/>
          <w:lang w:eastAsia="sk-SK"/>
        </w:rPr>
      </w:pPr>
    </w:p>
    <w:p w14:paraId="7F3C8309" w14:textId="77777777" w:rsidR="00D37973" w:rsidRPr="00A45436" w:rsidRDefault="00D37973" w:rsidP="00D37973">
      <w:pPr>
        <w:pStyle w:val="Odsekzoznamu"/>
        <w:spacing w:after="0" w:line="240" w:lineRule="auto"/>
        <w:ind w:left="0" w:firstLine="709"/>
        <w:jc w:val="both"/>
        <w:rPr>
          <w:rFonts w:ascii="Times New Roman" w:eastAsia="Times New Roman" w:hAnsi="Times New Roman" w:cs="Times New Roman"/>
          <w:sz w:val="24"/>
          <w:szCs w:val="24"/>
          <w:lang w:eastAsia="sk-SK"/>
        </w:rPr>
      </w:pPr>
      <w:r w:rsidRPr="005A521F">
        <w:rPr>
          <w:rFonts w:ascii="Times New Roman" w:eastAsia="Times New Roman" w:hAnsi="Times New Roman" w:cs="Times New Roman"/>
          <w:sz w:val="24"/>
          <w:szCs w:val="24"/>
          <w:lang w:eastAsia="sk-SK"/>
        </w:rPr>
        <w:t xml:space="preserve">(5) Vojak ostatných záloh, ktorý absolvoval výcvik branných záloh a ktorý veliteľovi vojenského útvaru podľa § </w:t>
      </w:r>
      <w:r w:rsidRPr="00FC221A">
        <w:rPr>
          <w:rFonts w:ascii="Times New Roman" w:eastAsia="Times New Roman" w:hAnsi="Times New Roman" w:cs="Times New Roman"/>
          <w:sz w:val="24"/>
          <w:szCs w:val="24"/>
          <w:lang w:eastAsia="sk-SK"/>
        </w:rPr>
        <w:t>16</w:t>
      </w:r>
      <w:r w:rsidRPr="005A521F">
        <w:rPr>
          <w:rFonts w:ascii="Times New Roman" w:eastAsia="Times New Roman" w:hAnsi="Times New Roman" w:cs="Times New Roman"/>
          <w:sz w:val="24"/>
          <w:szCs w:val="24"/>
          <w:lang w:eastAsia="sk-SK"/>
        </w:rPr>
        <w:t xml:space="preserve"> ods. 5 a 6 oznámi, že sa zúčastní na riešení krízovej situácie, je povinný dostaviť sa v určený deň a hodinu na miesto nástupu na riešenie krízovej situácie určené v oznámení podľa § </w:t>
      </w:r>
      <w:r w:rsidRPr="00FC221A">
        <w:rPr>
          <w:rFonts w:ascii="Times New Roman" w:eastAsia="Times New Roman" w:hAnsi="Times New Roman" w:cs="Times New Roman"/>
          <w:sz w:val="24"/>
          <w:szCs w:val="24"/>
          <w:lang w:eastAsia="sk-SK"/>
        </w:rPr>
        <w:t>16</w:t>
      </w:r>
      <w:r w:rsidRPr="005A521F">
        <w:rPr>
          <w:rFonts w:ascii="Times New Roman" w:eastAsia="Times New Roman" w:hAnsi="Times New Roman" w:cs="Times New Roman"/>
          <w:sz w:val="24"/>
          <w:szCs w:val="24"/>
          <w:lang w:eastAsia="sk-SK"/>
        </w:rPr>
        <w:t xml:space="preserve"> ods. 5 a 6.</w:t>
      </w:r>
    </w:p>
    <w:p w14:paraId="4F7BF62A" w14:textId="77777777" w:rsidR="00D37973" w:rsidRPr="00A45436"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619F99E0" w14:textId="3167F307" w:rsidR="00D37973" w:rsidRPr="00A45436"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r w:rsidRPr="00060BA1">
        <w:rPr>
          <w:rFonts w:ascii="Times New Roman" w:eastAsia="Times New Roman" w:hAnsi="Times New Roman" w:cs="Times New Roman"/>
          <w:sz w:val="24"/>
          <w:szCs w:val="24"/>
          <w:lang w:eastAsia="sk-SK"/>
        </w:rPr>
        <w:t>(6) Podrobnosti o spôsobe vyrozumenia a plnení úloh vyplývajúcich z pohotovosti vojaka operačných záloh a vojaka pohotovostných záloh ustanoví služobný predpis.</w:t>
      </w:r>
    </w:p>
    <w:p w14:paraId="42DF0070" w14:textId="77777777" w:rsidR="00D37973" w:rsidRPr="00A45436"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0020AF45" w14:textId="77777777" w:rsidR="00D37973" w:rsidRPr="005960ED"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5960ED">
        <w:rPr>
          <w:rFonts w:ascii="Times New Roman" w:eastAsia="Times New Roman" w:hAnsi="Times New Roman" w:cs="Times New Roman"/>
          <w:sz w:val="24"/>
          <w:szCs w:val="24"/>
          <w:lang w:eastAsia="sk-SK"/>
        </w:rPr>
        <w:t xml:space="preserve">(7) Vojak v zálohe </w:t>
      </w:r>
      <w:bookmarkStart w:id="17" w:name="_Hlk186996858"/>
      <w:r w:rsidRPr="005960ED">
        <w:rPr>
          <w:rFonts w:ascii="Times New Roman" w:eastAsia="Times New Roman" w:hAnsi="Times New Roman" w:cs="Times New Roman"/>
          <w:sz w:val="24"/>
          <w:szCs w:val="24"/>
          <w:lang w:eastAsia="sk-SK"/>
        </w:rPr>
        <w:t>počas pravidelného cvičenia, výcviku branných záloh a plnenia úloh ozbrojených síl</w:t>
      </w:r>
      <w:bookmarkEnd w:id="17"/>
      <w:r w:rsidRPr="005960ED">
        <w:rPr>
          <w:rFonts w:ascii="Times New Roman" w:eastAsia="Times New Roman" w:hAnsi="Times New Roman" w:cs="Times New Roman"/>
          <w:sz w:val="24"/>
          <w:szCs w:val="24"/>
          <w:lang w:eastAsia="sk-SK"/>
        </w:rPr>
        <w:t xml:space="preserve"> je povinný </w:t>
      </w:r>
    </w:p>
    <w:p w14:paraId="00F090BC" w14:textId="77777777" w:rsidR="00D37973" w:rsidRPr="005960ED" w:rsidRDefault="00D37973" w:rsidP="00D37973">
      <w:pPr>
        <w:pStyle w:val="Odsekzoznamu"/>
        <w:numPr>
          <w:ilvl w:val="0"/>
          <w:numId w:val="32"/>
        </w:numPr>
        <w:spacing w:after="0" w:line="240" w:lineRule="auto"/>
        <w:ind w:left="284" w:hanging="284"/>
        <w:jc w:val="both"/>
        <w:rPr>
          <w:rFonts w:ascii="Times New Roman" w:eastAsia="Times New Roman" w:hAnsi="Times New Roman" w:cs="Times New Roman"/>
          <w:sz w:val="24"/>
          <w:szCs w:val="24"/>
          <w:lang w:eastAsia="sk-SK"/>
        </w:rPr>
      </w:pPr>
      <w:r w:rsidRPr="005960ED">
        <w:rPr>
          <w:rFonts w:ascii="Times New Roman" w:eastAsia="Times New Roman" w:hAnsi="Times New Roman" w:cs="Times New Roman"/>
          <w:sz w:val="24"/>
          <w:szCs w:val="24"/>
          <w:lang w:eastAsia="sk-SK"/>
        </w:rPr>
        <w:t xml:space="preserve">dodržiavať vojenskú disciplínu, </w:t>
      </w:r>
    </w:p>
    <w:p w14:paraId="27ED2549" w14:textId="77777777" w:rsidR="00D37973" w:rsidRPr="005960ED" w:rsidRDefault="00D37973" w:rsidP="00D37973">
      <w:pPr>
        <w:pStyle w:val="Odsekzoznamu"/>
        <w:numPr>
          <w:ilvl w:val="0"/>
          <w:numId w:val="32"/>
        </w:numPr>
        <w:spacing w:after="0" w:line="240" w:lineRule="auto"/>
        <w:ind w:left="284" w:hanging="284"/>
        <w:jc w:val="both"/>
        <w:rPr>
          <w:rFonts w:ascii="Times New Roman" w:eastAsia="Times New Roman" w:hAnsi="Times New Roman" w:cs="Times New Roman"/>
          <w:sz w:val="24"/>
          <w:szCs w:val="24"/>
          <w:lang w:eastAsia="sk-SK"/>
        </w:rPr>
      </w:pPr>
      <w:r w:rsidRPr="005960ED">
        <w:rPr>
          <w:rFonts w:ascii="Times New Roman" w:eastAsia="Times New Roman" w:hAnsi="Times New Roman" w:cs="Times New Roman"/>
          <w:sz w:val="24"/>
          <w:szCs w:val="24"/>
          <w:lang w:eastAsia="sk-SK"/>
        </w:rPr>
        <w:t xml:space="preserve">zdržať sa konania, ktoré by mohlo narušiť vážnosť ozbrojených síl alebo ohroziť dôveru v ozbrojené sily, </w:t>
      </w:r>
    </w:p>
    <w:p w14:paraId="4FBC3114" w14:textId="3EB75F94" w:rsidR="00D37973" w:rsidRPr="005960ED" w:rsidRDefault="00D37973" w:rsidP="00D37973">
      <w:pPr>
        <w:pStyle w:val="Odsekzoznamu"/>
        <w:numPr>
          <w:ilvl w:val="0"/>
          <w:numId w:val="32"/>
        </w:numPr>
        <w:spacing w:after="0" w:line="240" w:lineRule="auto"/>
        <w:ind w:left="284" w:hanging="284"/>
        <w:jc w:val="both"/>
        <w:rPr>
          <w:rFonts w:ascii="Times New Roman" w:eastAsia="Times New Roman" w:hAnsi="Times New Roman" w:cs="Times New Roman"/>
          <w:sz w:val="24"/>
          <w:szCs w:val="24"/>
          <w:lang w:eastAsia="sk-SK"/>
        </w:rPr>
      </w:pPr>
      <w:r w:rsidRPr="005960ED">
        <w:rPr>
          <w:rFonts w:ascii="Times New Roman" w:eastAsia="Times New Roman" w:hAnsi="Times New Roman" w:cs="Times New Roman"/>
          <w:sz w:val="24"/>
          <w:szCs w:val="24"/>
          <w:lang w:eastAsia="sk-SK"/>
        </w:rPr>
        <w:t>dodržiavať predpisy o bezpečnosti a ochrane zdravia pri práci,</w:t>
      </w:r>
      <w:r w:rsidR="008D3AD2">
        <w:rPr>
          <w:rFonts w:ascii="Times New Roman" w:eastAsia="Times New Roman" w:hAnsi="Times New Roman" w:cs="Times New Roman"/>
          <w:sz w:val="24"/>
          <w:szCs w:val="24"/>
          <w:lang w:eastAsia="sk-SK"/>
        </w:rPr>
        <w:t xml:space="preserve"> ak v § 15 ods. 11 nie je ustanovené inak,</w:t>
      </w:r>
    </w:p>
    <w:p w14:paraId="01B3BD56" w14:textId="77777777" w:rsidR="00D37973" w:rsidRPr="005960ED" w:rsidRDefault="00D37973" w:rsidP="00D37973">
      <w:pPr>
        <w:pStyle w:val="Odsekzoznamu"/>
        <w:numPr>
          <w:ilvl w:val="0"/>
          <w:numId w:val="32"/>
        </w:numPr>
        <w:spacing w:after="0" w:line="240" w:lineRule="auto"/>
        <w:ind w:left="284" w:hanging="284"/>
        <w:jc w:val="both"/>
        <w:rPr>
          <w:rFonts w:ascii="Times New Roman" w:eastAsia="Times New Roman" w:hAnsi="Times New Roman" w:cs="Times New Roman"/>
          <w:sz w:val="24"/>
          <w:szCs w:val="24"/>
          <w:lang w:eastAsia="sk-SK"/>
        </w:rPr>
      </w:pPr>
      <w:r w:rsidRPr="005960ED">
        <w:rPr>
          <w:rFonts w:ascii="Times New Roman" w:eastAsia="Times New Roman" w:hAnsi="Times New Roman" w:cs="Times New Roman"/>
          <w:sz w:val="24"/>
          <w:szCs w:val="24"/>
          <w:lang w:eastAsia="sk-SK"/>
        </w:rPr>
        <w:t xml:space="preserve">podrobiť sa </w:t>
      </w:r>
      <w:r>
        <w:rPr>
          <w:rFonts w:ascii="Times New Roman" w:eastAsia="Times New Roman" w:hAnsi="Times New Roman" w:cs="Times New Roman"/>
          <w:sz w:val="24"/>
          <w:szCs w:val="24"/>
          <w:lang w:eastAsia="sk-SK"/>
        </w:rPr>
        <w:t>vo</w:t>
      </w:r>
      <w:r w:rsidRPr="005960ED">
        <w:rPr>
          <w:rFonts w:ascii="Times New Roman" w:eastAsia="Times New Roman" w:hAnsi="Times New Roman" w:cs="Times New Roman"/>
          <w:sz w:val="24"/>
          <w:szCs w:val="24"/>
          <w:lang w:eastAsia="sk-SK"/>
        </w:rPr>
        <w:t xml:space="preserve"> vojenskom útvare vstupnej lekárskej prehliadke a výstupnej lekárskej prehliadke. </w:t>
      </w:r>
    </w:p>
    <w:p w14:paraId="67734363"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BED212E" w14:textId="010A8060" w:rsidR="00D37973" w:rsidRPr="00EC1DA0"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EC1DA0">
        <w:rPr>
          <w:rFonts w:ascii="Times New Roman" w:eastAsia="Times New Roman" w:hAnsi="Times New Roman" w:cs="Times New Roman"/>
          <w:sz w:val="24"/>
          <w:szCs w:val="24"/>
          <w:lang w:eastAsia="sk-SK"/>
        </w:rPr>
        <w:t xml:space="preserve">(8) </w:t>
      </w:r>
      <w:r w:rsidRPr="00EC48FB">
        <w:rPr>
          <w:rFonts w:ascii="Times New Roman" w:eastAsia="Times New Roman" w:hAnsi="Times New Roman" w:cs="Times New Roman"/>
          <w:sz w:val="24"/>
          <w:szCs w:val="24"/>
          <w:lang w:eastAsia="sk-SK"/>
        </w:rPr>
        <w:t>Vojak v zálohe počas pravidelného cvičenia, výcviku branných záloh a plnenia úloh ozbrojených síl podlieha disciplinárnej právomoci veliteľa vojenského útvaru; tým nie je dotknuté ukladanie disciplinárnych opatrení podľa osobitn</w:t>
      </w:r>
      <w:r w:rsidR="00FD02B9">
        <w:rPr>
          <w:rFonts w:ascii="Times New Roman" w:eastAsia="Times New Roman" w:hAnsi="Times New Roman" w:cs="Times New Roman"/>
          <w:sz w:val="24"/>
          <w:szCs w:val="24"/>
          <w:lang w:eastAsia="sk-SK"/>
        </w:rPr>
        <w:t>ých</w:t>
      </w:r>
      <w:r w:rsidRPr="00EC48FB">
        <w:rPr>
          <w:rFonts w:ascii="Times New Roman" w:eastAsia="Times New Roman" w:hAnsi="Times New Roman" w:cs="Times New Roman"/>
          <w:sz w:val="24"/>
          <w:szCs w:val="24"/>
          <w:lang w:eastAsia="sk-SK"/>
        </w:rPr>
        <w:t xml:space="preserve"> predpis</w:t>
      </w:r>
      <w:r w:rsidR="00FD02B9">
        <w:rPr>
          <w:rFonts w:ascii="Times New Roman" w:eastAsia="Times New Roman" w:hAnsi="Times New Roman" w:cs="Times New Roman"/>
          <w:sz w:val="24"/>
          <w:szCs w:val="24"/>
          <w:lang w:eastAsia="sk-SK"/>
        </w:rPr>
        <w:t>ov</w:t>
      </w:r>
      <w:r w:rsidRPr="00EC48FB">
        <w:rPr>
          <w:rFonts w:ascii="Times New Roman" w:eastAsia="Times New Roman" w:hAnsi="Times New Roman" w:cs="Times New Roman"/>
          <w:sz w:val="24"/>
          <w:szCs w:val="24"/>
          <w:lang w:eastAsia="sk-SK"/>
        </w:rPr>
        <w:t>,</w:t>
      </w:r>
      <w:r>
        <w:rPr>
          <w:rStyle w:val="Odkaznapoznmkupodiarou"/>
          <w:rFonts w:ascii="Times New Roman" w:eastAsia="Times New Roman" w:hAnsi="Times New Roman" w:cs="Times New Roman"/>
          <w:sz w:val="24"/>
          <w:szCs w:val="24"/>
          <w:lang w:eastAsia="sk-SK"/>
        </w:rPr>
        <w:footnoteReference w:id="31"/>
      </w:r>
      <w:r w:rsidRPr="00EC48FB">
        <w:rPr>
          <w:rFonts w:ascii="Times New Roman" w:eastAsia="Times New Roman" w:hAnsi="Times New Roman" w:cs="Times New Roman"/>
          <w:sz w:val="24"/>
          <w:szCs w:val="24"/>
          <w:lang w:eastAsia="sk-SK"/>
        </w:rPr>
        <w:t>) ak ide o vojaka v zálohe, ktorý je príslušníkom zboru alebo ozbrojeným príslušníkom finančnej správy. O uložení disciplinárneho opatrenia a o udelení disciplinárnej odmeny rozhoduje veliteľ vojenského útvaru disciplinárnym rozkazom.</w:t>
      </w:r>
      <w:r w:rsidRPr="00EC1DA0">
        <w:rPr>
          <w:rFonts w:ascii="Times New Roman" w:eastAsia="Times New Roman" w:hAnsi="Times New Roman" w:cs="Times New Roman"/>
          <w:sz w:val="24"/>
          <w:szCs w:val="24"/>
          <w:lang w:eastAsia="sk-SK"/>
        </w:rPr>
        <w:t xml:space="preserve"> </w:t>
      </w:r>
    </w:p>
    <w:p w14:paraId="631EC7FC"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EEB0C6E" w14:textId="103ED04D"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EC1DA0">
        <w:rPr>
          <w:rFonts w:ascii="Times New Roman" w:eastAsia="Times New Roman" w:hAnsi="Times New Roman" w:cs="Times New Roman"/>
          <w:sz w:val="24"/>
          <w:szCs w:val="24"/>
          <w:lang w:eastAsia="sk-SK"/>
        </w:rPr>
        <w:t>(9) Disciplinárne opatrenie možno uložiť, ak sa preukázalo, že vojak v zálohe spáchal</w:t>
      </w:r>
      <w:r w:rsidR="00AE0FEF">
        <w:rPr>
          <w:rFonts w:ascii="Times New Roman" w:eastAsia="Times New Roman" w:hAnsi="Times New Roman" w:cs="Times New Roman"/>
          <w:sz w:val="24"/>
          <w:szCs w:val="24"/>
          <w:lang w:eastAsia="sk-SK"/>
        </w:rPr>
        <w:t> </w:t>
      </w:r>
      <w:r w:rsidR="00AE0FEF" w:rsidRPr="00EC1DA0">
        <w:rPr>
          <w:rFonts w:ascii="Times New Roman" w:eastAsia="Times New Roman" w:hAnsi="Times New Roman" w:cs="Times New Roman"/>
          <w:sz w:val="24"/>
          <w:szCs w:val="24"/>
          <w:lang w:eastAsia="sk-SK"/>
        </w:rPr>
        <w:t>disciplinárne previnenie</w:t>
      </w:r>
      <w:r w:rsidRPr="00EC1DA0">
        <w:rPr>
          <w:rFonts w:ascii="Times New Roman" w:eastAsia="Times New Roman" w:hAnsi="Times New Roman" w:cs="Times New Roman"/>
          <w:sz w:val="24"/>
          <w:szCs w:val="24"/>
          <w:lang w:eastAsia="sk-SK"/>
        </w:rPr>
        <w:t xml:space="preserve">, a na nápravu a obnovenie vojenskej disciplíny za menej závažné konanie nepostačuje prerokovanie disciplinárneho previnenia. Za disciplinárne previnenie možno vojakovi v zálohe uložiť disciplinárne opatrenie, ktorým je </w:t>
      </w:r>
      <w:r w:rsidRPr="00851EE8">
        <w:rPr>
          <w:rFonts w:ascii="Times New Roman" w:eastAsia="Times New Roman" w:hAnsi="Times New Roman" w:cs="Times New Roman"/>
          <w:sz w:val="24"/>
          <w:szCs w:val="24"/>
          <w:lang w:eastAsia="sk-SK"/>
        </w:rPr>
        <w:t>písomné pokarhanie</w:t>
      </w:r>
      <w:r w:rsidRPr="00EC1DA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Písomné pokarhanie možno vojakovi v zálohe uložiť aj opakovane.</w:t>
      </w:r>
    </w:p>
    <w:p w14:paraId="0A48916F"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D000F04" w14:textId="765578F1"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851EE8">
        <w:rPr>
          <w:rFonts w:ascii="Times New Roman" w:eastAsia="Times New Roman" w:hAnsi="Times New Roman" w:cs="Times New Roman"/>
          <w:sz w:val="24"/>
          <w:szCs w:val="24"/>
          <w:lang w:eastAsia="sk-SK"/>
        </w:rPr>
        <w:t xml:space="preserve">(10) </w:t>
      </w:r>
      <w:r w:rsidRPr="00A45436">
        <w:rPr>
          <w:rFonts w:ascii="Times New Roman" w:eastAsia="Times New Roman" w:hAnsi="Times New Roman" w:cs="Times New Roman"/>
          <w:sz w:val="24"/>
          <w:szCs w:val="24"/>
          <w:lang w:eastAsia="sk-SK"/>
        </w:rPr>
        <w:t xml:space="preserve">Na </w:t>
      </w:r>
      <w:r w:rsidR="00AE0FEF">
        <w:rPr>
          <w:rFonts w:ascii="Times New Roman" w:eastAsia="Times New Roman" w:hAnsi="Times New Roman" w:cs="Times New Roman"/>
          <w:sz w:val="24"/>
          <w:szCs w:val="24"/>
          <w:lang w:eastAsia="sk-SK"/>
        </w:rPr>
        <w:t xml:space="preserve">porušenie </w:t>
      </w:r>
      <w:r w:rsidRPr="00A45436">
        <w:rPr>
          <w:rFonts w:ascii="Times New Roman" w:eastAsia="Times New Roman" w:hAnsi="Times New Roman" w:cs="Times New Roman"/>
          <w:sz w:val="24"/>
          <w:szCs w:val="24"/>
          <w:lang w:eastAsia="sk-SK"/>
        </w:rPr>
        <w:t>vojensk</w:t>
      </w:r>
      <w:r w:rsidR="00AE0FEF">
        <w:rPr>
          <w:rFonts w:ascii="Times New Roman" w:eastAsia="Times New Roman" w:hAnsi="Times New Roman" w:cs="Times New Roman"/>
          <w:sz w:val="24"/>
          <w:szCs w:val="24"/>
          <w:lang w:eastAsia="sk-SK"/>
        </w:rPr>
        <w:t>ej</w:t>
      </w:r>
      <w:r w:rsidRPr="00A45436">
        <w:rPr>
          <w:rFonts w:ascii="Times New Roman" w:eastAsia="Times New Roman" w:hAnsi="Times New Roman" w:cs="Times New Roman"/>
          <w:sz w:val="24"/>
          <w:szCs w:val="24"/>
          <w:lang w:eastAsia="sk-SK"/>
        </w:rPr>
        <w:t xml:space="preserve"> disciplín</w:t>
      </w:r>
      <w:r w:rsidR="00AE0FEF">
        <w:rPr>
          <w:rFonts w:ascii="Times New Roman" w:eastAsia="Times New Roman" w:hAnsi="Times New Roman" w:cs="Times New Roman"/>
          <w:sz w:val="24"/>
          <w:szCs w:val="24"/>
          <w:lang w:eastAsia="sk-SK"/>
        </w:rPr>
        <w:t>y</w:t>
      </w:r>
      <w:r w:rsidRPr="00A45436">
        <w:rPr>
          <w:rFonts w:ascii="Times New Roman" w:eastAsia="Times New Roman" w:hAnsi="Times New Roman" w:cs="Times New Roman"/>
          <w:sz w:val="24"/>
          <w:szCs w:val="24"/>
          <w:lang w:eastAsia="sk-SK"/>
        </w:rPr>
        <w:t xml:space="preserve">, </w:t>
      </w:r>
      <w:proofErr w:type="spellStart"/>
      <w:r w:rsidRPr="00A45436">
        <w:rPr>
          <w:rFonts w:ascii="Times New Roman" w:eastAsia="Times New Roman" w:hAnsi="Times New Roman" w:cs="Times New Roman"/>
          <w:sz w:val="24"/>
          <w:szCs w:val="24"/>
          <w:lang w:eastAsia="sk-SK"/>
        </w:rPr>
        <w:t>rozkazné</w:t>
      </w:r>
      <w:proofErr w:type="spellEnd"/>
      <w:r w:rsidRPr="00A45436">
        <w:rPr>
          <w:rFonts w:ascii="Times New Roman" w:eastAsia="Times New Roman" w:hAnsi="Times New Roman" w:cs="Times New Roman"/>
          <w:sz w:val="24"/>
          <w:szCs w:val="24"/>
          <w:lang w:eastAsia="sk-SK"/>
        </w:rPr>
        <w:t xml:space="preserve"> konanie a disciplinárne konanie sa primerane použijú ustanovenia osobitného predpisu.</w:t>
      </w:r>
      <w:r w:rsidRPr="000732F0">
        <w:rPr>
          <w:rStyle w:val="Odkaznapoznmkupodiarou"/>
          <w:rFonts w:ascii="Times New Roman" w:eastAsia="Times New Roman" w:hAnsi="Times New Roman" w:cs="Times New Roman"/>
          <w:sz w:val="24"/>
          <w:szCs w:val="24"/>
          <w:lang w:eastAsia="sk-SK"/>
        </w:rPr>
        <w:footnoteReference w:id="32"/>
      </w:r>
      <w:r w:rsidRPr="000732F0">
        <w:rPr>
          <w:rFonts w:ascii="Times New Roman" w:eastAsia="Times New Roman" w:hAnsi="Times New Roman" w:cs="Times New Roman"/>
          <w:sz w:val="24"/>
          <w:szCs w:val="24"/>
          <w:lang w:eastAsia="sk-SK"/>
        </w:rPr>
        <w:t>)</w:t>
      </w:r>
    </w:p>
    <w:p w14:paraId="264CCF11"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6BB08502" w14:textId="77777777" w:rsidR="00D37973" w:rsidRPr="00851EE8"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r w:rsidRPr="00851EE8">
        <w:rPr>
          <w:rFonts w:ascii="Times New Roman" w:eastAsia="Times New Roman" w:hAnsi="Times New Roman" w:cs="Times New Roman"/>
          <w:b/>
          <w:bCs/>
          <w:sz w:val="24"/>
          <w:szCs w:val="24"/>
          <w:lang w:eastAsia="sk-SK"/>
        </w:rPr>
        <w:t>§ 18</w:t>
      </w:r>
    </w:p>
    <w:p w14:paraId="6DEB82A7" w14:textId="77777777" w:rsidR="00D37973" w:rsidRPr="00851EE8" w:rsidRDefault="00D37973" w:rsidP="00D37973">
      <w:pPr>
        <w:spacing w:after="0" w:line="240" w:lineRule="auto"/>
        <w:contextualSpacing/>
        <w:jc w:val="center"/>
        <w:rPr>
          <w:rFonts w:ascii="Times New Roman" w:eastAsia="Times New Roman" w:hAnsi="Times New Roman" w:cs="Times New Roman"/>
          <w:b/>
          <w:bCs/>
          <w:sz w:val="24"/>
          <w:szCs w:val="24"/>
          <w:lang w:eastAsia="sk-SK"/>
        </w:rPr>
      </w:pPr>
      <w:r w:rsidRPr="00851EE8">
        <w:rPr>
          <w:rFonts w:ascii="Times New Roman" w:eastAsia="Times New Roman" w:hAnsi="Times New Roman" w:cs="Times New Roman"/>
          <w:b/>
          <w:bCs/>
          <w:sz w:val="24"/>
          <w:szCs w:val="24"/>
          <w:lang w:eastAsia="sk-SK"/>
        </w:rPr>
        <w:t>Neprítomnosť počas prípravy a plnenia úloh ozbrojených síl</w:t>
      </w:r>
    </w:p>
    <w:p w14:paraId="7F003447" w14:textId="77777777" w:rsidR="00D37973" w:rsidRPr="00A45436" w:rsidRDefault="00D37973" w:rsidP="00D37973">
      <w:pPr>
        <w:spacing w:after="0" w:line="240" w:lineRule="auto"/>
        <w:ind w:firstLine="709"/>
        <w:contextualSpacing/>
        <w:jc w:val="both"/>
        <w:rPr>
          <w:rFonts w:ascii="Times New Roman" w:eastAsia="Times New Roman" w:hAnsi="Times New Roman" w:cs="Times New Roman"/>
          <w:sz w:val="24"/>
          <w:szCs w:val="24"/>
          <w:lang w:eastAsia="sk-SK"/>
        </w:rPr>
      </w:pPr>
    </w:p>
    <w:p w14:paraId="45E2927C" w14:textId="77777777" w:rsidR="00D37973" w:rsidRPr="00851EE8"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 xml:space="preserve">(1) </w:t>
      </w:r>
      <w:r w:rsidRPr="00851EE8">
        <w:rPr>
          <w:rFonts w:ascii="Times New Roman" w:eastAsia="Times New Roman" w:hAnsi="Times New Roman" w:cs="Times New Roman"/>
          <w:sz w:val="24"/>
          <w:szCs w:val="24"/>
          <w:lang w:eastAsia="sk-SK"/>
        </w:rPr>
        <w:t xml:space="preserve">Veliteľ vojenského útvaru ospravedlní neprítomnosť vojaka v zálohe </w:t>
      </w:r>
      <w:bookmarkStart w:id="18" w:name="_Hlk186997895"/>
      <w:r w:rsidRPr="00851EE8">
        <w:rPr>
          <w:rFonts w:ascii="Times New Roman" w:eastAsia="Times New Roman" w:hAnsi="Times New Roman" w:cs="Times New Roman"/>
          <w:sz w:val="24"/>
          <w:szCs w:val="24"/>
          <w:lang w:eastAsia="sk-SK"/>
        </w:rPr>
        <w:t>počas pravidelného cvičenia, výcviku branných záloh alebo plnenia úloh ozbrojených síl</w:t>
      </w:r>
      <w:bookmarkEnd w:id="18"/>
      <w:r w:rsidRPr="00851EE8">
        <w:rPr>
          <w:rFonts w:ascii="Times New Roman" w:eastAsia="Times New Roman" w:hAnsi="Times New Roman" w:cs="Times New Roman"/>
          <w:sz w:val="24"/>
          <w:szCs w:val="24"/>
          <w:lang w:eastAsia="sk-SK"/>
        </w:rPr>
        <w:t xml:space="preserve"> z dôvodu </w:t>
      </w:r>
    </w:p>
    <w:p w14:paraId="201A8148" w14:textId="77777777" w:rsidR="00D37973" w:rsidRDefault="00D37973" w:rsidP="00D37973">
      <w:pPr>
        <w:pStyle w:val="Odsekzoznamu"/>
        <w:numPr>
          <w:ilvl w:val="0"/>
          <w:numId w:val="34"/>
        </w:numPr>
        <w:spacing w:after="0" w:line="240" w:lineRule="auto"/>
        <w:ind w:left="284" w:hanging="284"/>
        <w:jc w:val="both"/>
        <w:rPr>
          <w:rFonts w:ascii="Times New Roman" w:eastAsia="Times New Roman" w:hAnsi="Times New Roman" w:cs="Times New Roman"/>
          <w:sz w:val="24"/>
          <w:szCs w:val="24"/>
          <w:lang w:eastAsia="sk-SK"/>
        </w:rPr>
      </w:pPr>
      <w:r w:rsidRPr="00851EE8">
        <w:rPr>
          <w:rFonts w:ascii="Times New Roman" w:eastAsia="Times New Roman" w:hAnsi="Times New Roman" w:cs="Times New Roman"/>
          <w:sz w:val="24"/>
          <w:szCs w:val="24"/>
          <w:lang w:eastAsia="sk-SK"/>
        </w:rPr>
        <w:t>jeho dočasnej neschopnosti pre chorobu alebo úraz; neschopnosť pre chorobu alebo úraz preukazuje vojak v zálohe veliteľovi vojenského útvaru predložením potvrdenia lekára,</w:t>
      </w:r>
    </w:p>
    <w:p w14:paraId="33DE5FA7" w14:textId="77777777" w:rsidR="00D37973" w:rsidRPr="00851EE8" w:rsidRDefault="00D37973" w:rsidP="00D37973">
      <w:pPr>
        <w:pStyle w:val="Odsekzoznamu"/>
        <w:numPr>
          <w:ilvl w:val="0"/>
          <w:numId w:val="34"/>
        </w:numPr>
        <w:spacing w:after="0" w:line="240" w:lineRule="auto"/>
        <w:ind w:left="284" w:hanging="284"/>
        <w:jc w:val="both"/>
        <w:rPr>
          <w:rFonts w:ascii="Times New Roman" w:eastAsia="Times New Roman" w:hAnsi="Times New Roman" w:cs="Times New Roman"/>
          <w:sz w:val="24"/>
          <w:szCs w:val="24"/>
          <w:lang w:eastAsia="sk-SK"/>
        </w:rPr>
      </w:pPr>
      <w:r w:rsidRPr="00BC1C62">
        <w:rPr>
          <w:rFonts w:ascii="Times New Roman" w:eastAsia="Times New Roman" w:hAnsi="Times New Roman" w:cs="Times New Roman"/>
          <w:sz w:val="24"/>
          <w:szCs w:val="24"/>
          <w:lang w:eastAsia="sk-SK"/>
        </w:rPr>
        <w:t xml:space="preserve">nevyhnutnosti plnenia úloh príslušníka zboru alebo ozbrojeného príslušníka finančnej správy; nevyhnutnosť plnenia úloh príslušníka zboru alebo ozbrojeného príslušníka </w:t>
      </w:r>
      <w:r w:rsidRPr="00BC1C62">
        <w:rPr>
          <w:rFonts w:ascii="Times New Roman" w:eastAsia="Times New Roman" w:hAnsi="Times New Roman" w:cs="Times New Roman"/>
          <w:sz w:val="24"/>
          <w:szCs w:val="24"/>
          <w:lang w:eastAsia="sk-SK"/>
        </w:rPr>
        <w:lastRenderedPageBreak/>
        <w:t>finančnej správy preukazuje vojak v zálohe veliteľovi vojenského útvaru predložením písomného oznámenia vydaného jeho nadriaden</w:t>
      </w:r>
      <w:r>
        <w:rPr>
          <w:rFonts w:ascii="Times New Roman" w:eastAsia="Times New Roman" w:hAnsi="Times New Roman" w:cs="Times New Roman"/>
          <w:sz w:val="24"/>
          <w:szCs w:val="24"/>
          <w:lang w:eastAsia="sk-SK"/>
        </w:rPr>
        <w:t>ým</w:t>
      </w:r>
      <w:r w:rsidRPr="00BC1C62">
        <w:rPr>
          <w:rFonts w:ascii="Times New Roman" w:eastAsia="Times New Roman" w:hAnsi="Times New Roman" w:cs="Times New Roman"/>
          <w:sz w:val="24"/>
          <w:szCs w:val="24"/>
          <w:lang w:eastAsia="sk-SK"/>
        </w:rPr>
        <w:t>,</w:t>
      </w:r>
      <w:r w:rsidRPr="00851EE8">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alebo</w:t>
      </w:r>
    </w:p>
    <w:p w14:paraId="750861DB" w14:textId="62588766" w:rsidR="00D37973" w:rsidRPr="00A45436" w:rsidRDefault="00D37973" w:rsidP="00D37973">
      <w:pPr>
        <w:pStyle w:val="Odsekzoznamu"/>
        <w:numPr>
          <w:ilvl w:val="0"/>
          <w:numId w:val="34"/>
        </w:numPr>
        <w:spacing w:after="0" w:line="240" w:lineRule="auto"/>
        <w:ind w:left="284" w:hanging="284"/>
        <w:jc w:val="both"/>
        <w:rPr>
          <w:rFonts w:ascii="Times New Roman" w:eastAsia="Times New Roman" w:hAnsi="Times New Roman" w:cs="Times New Roman"/>
          <w:sz w:val="24"/>
          <w:szCs w:val="24"/>
          <w:lang w:eastAsia="sk-SK"/>
        </w:rPr>
      </w:pPr>
      <w:r w:rsidRPr="00851EE8">
        <w:rPr>
          <w:rFonts w:ascii="Times New Roman" w:eastAsia="Times New Roman" w:hAnsi="Times New Roman" w:cs="Times New Roman"/>
          <w:sz w:val="24"/>
          <w:szCs w:val="24"/>
          <w:lang w:eastAsia="sk-SK"/>
        </w:rPr>
        <w:t>inej prekážky; existenciu</w:t>
      </w:r>
      <w:r w:rsidR="00BC4A4A">
        <w:rPr>
          <w:rFonts w:ascii="Times New Roman" w:eastAsia="Times New Roman" w:hAnsi="Times New Roman" w:cs="Times New Roman"/>
          <w:sz w:val="24"/>
          <w:szCs w:val="24"/>
          <w:lang w:eastAsia="sk-SK"/>
        </w:rPr>
        <w:t xml:space="preserve"> inej</w:t>
      </w:r>
      <w:r w:rsidRPr="00851EE8">
        <w:rPr>
          <w:rFonts w:ascii="Times New Roman" w:eastAsia="Times New Roman" w:hAnsi="Times New Roman" w:cs="Times New Roman"/>
          <w:sz w:val="24"/>
          <w:szCs w:val="24"/>
          <w:lang w:eastAsia="sk-SK"/>
        </w:rPr>
        <w:t xml:space="preserve"> prekážky preukazuje vojak v zálohe </w:t>
      </w:r>
      <w:r w:rsidRPr="00A45436">
        <w:rPr>
          <w:rFonts w:ascii="Times New Roman" w:eastAsia="Times New Roman" w:hAnsi="Times New Roman" w:cs="Times New Roman"/>
          <w:sz w:val="24"/>
          <w:szCs w:val="24"/>
          <w:lang w:eastAsia="sk-SK"/>
        </w:rPr>
        <w:t>veliteľovi vojenského útvaru predložením potvrdenia lekára alebo rozhodnutia štátneho orgánu.</w:t>
      </w:r>
    </w:p>
    <w:p w14:paraId="5D9F06BE"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8D28E5A" w14:textId="77777777"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 xml:space="preserve">(2) Veliteľ vojenského útvaru môže ospravedlniť neprítomnosť </w:t>
      </w:r>
      <w:r w:rsidRPr="007F1BAC">
        <w:rPr>
          <w:rFonts w:ascii="Times New Roman" w:eastAsia="Times New Roman" w:hAnsi="Times New Roman" w:cs="Times New Roman"/>
          <w:sz w:val="24"/>
          <w:szCs w:val="24"/>
          <w:lang w:eastAsia="sk-SK"/>
        </w:rPr>
        <w:t>vojaka v zálohe počas pravidelného cvičenia, výcviku branných záloh</w:t>
      </w:r>
      <w:r w:rsidRPr="00A45436">
        <w:rPr>
          <w:rFonts w:ascii="Times New Roman" w:eastAsia="Times New Roman" w:hAnsi="Times New Roman" w:cs="Times New Roman"/>
          <w:color w:val="00B050"/>
          <w:sz w:val="24"/>
          <w:szCs w:val="24"/>
          <w:lang w:eastAsia="sk-SK"/>
        </w:rPr>
        <w:t xml:space="preserve"> </w:t>
      </w:r>
      <w:r w:rsidRPr="00A45436">
        <w:rPr>
          <w:rFonts w:ascii="Times New Roman" w:eastAsia="Times New Roman" w:hAnsi="Times New Roman" w:cs="Times New Roman"/>
          <w:sz w:val="24"/>
          <w:szCs w:val="24"/>
          <w:lang w:eastAsia="sk-SK"/>
        </w:rPr>
        <w:t xml:space="preserve">alebo plnenia úloh ozbrojených síl aj </w:t>
      </w:r>
      <w:bookmarkStart w:id="19" w:name="_Hlk186998039"/>
      <w:r w:rsidRPr="00A45436">
        <w:rPr>
          <w:rFonts w:ascii="Times New Roman" w:eastAsia="Times New Roman" w:hAnsi="Times New Roman" w:cs="Times New Roman"/>
          <w:sz w:val="24"/>
          <w:szCs w:val="24"/>
          <w:lang w:eastAsia="sk-SK"/>
        </w:rPr>
        <w:t>z iných naliehavých osobných alebo rodinných dôvodov</w:t>
      </w:r>
      <w:bookmarkEnd w:id="19"/>
      <w:r w:rsidRPr="00A45436">
        <w:rPr>
          <w:rFonts w:ascii="Times New Roman" w:eastAsia="Times New Roman" w:hAnsi="Times New Roman" w:cs="Times New Roman"/>
          <w:sz w:val="24"/>
          <w:szCs w:val="24"/>
          <w:lang w:eastAsia="sk-SK"/>
        </w:rPr>
        <w:t>.</w:t>
      </w:r>
    </w:p>
    <w:p w14:paraId="00ABD8AF" w14:textId="77777777"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BA457B6"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Ospravedlnenú neprítomnosť počas pravidelného cvičenia alebo výcviku branných záloh podľa odseku 1 si vojak v zálohe môže nahradiť v najbližšom možnom termíne pravidelného cvičenia alebo výcviku branných záloh.</w:t>
      </w:r>
    </w:p>
    <w:p w14:paraId="4AC5CC6A"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13FE802" w14:textId="77777777" w:rsidR="00D37973" w:rsidRPr="007F1BAC" w:rsidRDefault="00D37973" w:rsidP="00D37973">
      <w:pPr>
        <w:spacing w:after="0" w:line="240" w:lineRule="auto"/>
        <w:jc w:val="center"/>
        <w:rPr>
          <w:rFonts w:ascii="Times New Roman" w:eastAsia="Times New Roman" w:hAnsi="Times New Roman" w:cs="Times New Roman"/>
          <w:b/>
          <w:bCs/>
          <w:sz w:val="24"/>
          <w:szCs w:val="24"/>
          <w:lang w:eastAsia="sk-SK"/>
        </w:rPr>
      </w:pPr>
      <w:r w:rsidRPr="007F1BAC">
        <w:rPr>
          <w:rFonts w:ascii="Times New Roman" w:eastAsia="Times New Roman" w:hAnsi="Times New Roman" w:cs="Times New Roman"/>
          <w:b/>
          <w:bCs/>
          <w:sz w:val="24"/>
          <w:szCs w:val="24"/>
          <w:lang w:eastAsia="sk-SK"/>
        </w:rPr>
        <w:t>§ 19</w:t>
      </w:r>
    </w:p>
    <w:p w14:paraId="2BB464FA" w14:textId="77777777" w:rsidR="00D37973" w:rsidRPr="007F1BAC" w:rsidRDefault="00D37973" w:rsidP="00D37973">
      <w:pPr>
        <w:spacing w:after="0" w:line="240" w:lineRule="auto"/>
        <w:jc w:val="center"/>
        <w:rPr>
          <w:rFonts w:ascii="Times New Roman" w:eastAsia="Times New Roman" w:hAnsi="Times New Roman" w:cs="Times New Roman"/>
          <w:b/>
          <w:bCs/>
          <w:sz w:val="24"/>
          <w:szCs w:val="24"/>
          <w:lang w:eastAsia="sk-SK"/>
        </w:rPr>
      </w:pPr>
      <w:r w:rsidRPr="007F1BAC">
        <w:rPr>
          <w:rFonts w:ascii="Times New Roman" w:eastAsia="Times New Roman" w:hAnsi="Times New Roman" w:cs="Times New Roman"/>
          <w:b/>
          <w:bCs/>
          <w:sz w:val="24"/>
          <w:szCs w:val="24"/>
          <w:lang w:eastAsia="sk-SK"/>
        </w:rPr>
        <w:t>Skončenie pravidelného cvičenia</w:t>
      </w:r>
      <w:bookmarkStart w:id="20" w:name="_Hlk183769359"/>
      <w:r w:rsidRPr="007F1BAC">
        <w:rPr>
          <w:rFonts w:ascii="Times New Roman" w:eastAsia="Times New Roman" w:hAnsi="Times New Roman" w:cs="Times New Roman"/>
          <w:b/>
          <w:bCs/>
          <w:sz w:val="24"/>
          <w:szCs w:val="24"/>
          <w:lang w:eastAsia="sk-SK"/>
        </w:rPr>
        <w:t xml:space="preserve">, výcviku branných záloh </w:t>
      </w:r>
      <w:bookmarkEnd w:id="20"/>
      <w:r w:rsidRPr="007F1BAC">
        <w:rPr>
          <w:rFonts w:ascii="Times New Roman" w:eastAsia="Times New Roman" w:hAnsi="Times New Roman" w:cs="Times New Roman"/>
          <w:b/>
          <w:bCs/>
          <w:sz w:val="24"/>
          <w:szCs w:val="24"/>
          <w:lang w:eastAsia="sk-SK"/>
        </w:rPr>
        <w:t>a plnenia úloh ozbrojených síl</w:t>
      </w:r>
    </w:p>
    <w:p w14:paraId="429292E7"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C1A77B8"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 xml:space="preserve">(1) </w:t>
      </w:r>
      <w:bookmarkStart w:id="21" w:name="_Hlk186998122"/>
      <w:r w:rsidRPr="00A45436">
        <w:rPr>
          <w:rFonts w:ascii="Times New Roman" w:eastAsia="Times New Roman" w:hAnsi="Times New Roman" w:cs="Times New Roman"/>
          <w:sz w:val="24"/>
          <w:szCs w:val="24"/>
          <w:lang w:eastAsia="sk-SK"/>
        </w:rPr>
        <w:t>Pravidelné cvičenie</w:t>
      </w:r>
      <w:r w:rsidRPr="007F1BAC">
        <w:rPr>
          <w:rFonts w:ascii="Times New Roman" w:eastAsia="Times New Roman" w:hAnsi="Times New Roman" w:cs="Times New Roman"/>
          <w:sz w:val="24"/>
          <w:szCs w:val="24"/>
          <w:lang w:eastAsia="sk-SK"/>
        </w:rPr>
        <w:t xml:space="preserve">, výcvik branných záloh </w:t>
      </w:r>
      <w:r w:rsidRPr="00A45436">
        <w:rPr>
          <w:rFonts w:ascii="Times New Roman" w:eastAsia="Times New Roman" w:hAnsi="Times New Roman" w:cs="Times New Roman"/>
          <w:sz w:val="24"/>
          <w:szCs w:val="24"/>
          <w:lang w:eastAsia="sk-SK"/>
        </w:rPr>
        <w:t>a plnenie úloh ozbrojených síl sa skončí</w:t>
      </w:r>
      <w:bookmarkEnd w:id="21"/>
      <w:r w:rsidRPr="00A45436">
        <w:rPr>
          <w:rFonts w:ascii="Times New Roman" w:eastAsia="Times New Roman" w:hAnsi="Times New Roman" w:cs="Times New Roman"/>
          <w:sz w:val="24"/>
          <w:szCs w:val="24"/>
          <w:lang w:eastAsia="sk-SK"/>
        </w:rPr>
        <w:t xml:space="preserve"> uplynutím určenej doby.</w:t>
      </w:r>
    </w:p>
    <w:p w14:paraId="6E6F927A"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9533AD8" w14:textId="77777777" w:rsidR="00D37973" w:rsidRPr="007F1BAC"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 xml:space="preserve">(2) </w:t>
      </w:r>
      <w:r w:rsidRPr="007F1BAC">
        <w:rPr>
          <w:rFonts w:ascii="Times New Roman" w:eastAsia="Times New Roman" w:hAnsi="Times New Roman" w:cs="Times New Roman"/>
          <w:sz w:val="24"/>
          <w:szCs w:val="24"/>
          <w:lang w:eastAsia="sk-SK"/>
        </w:rPr>
        <w:t xml:space="preserve">Veliteľ vojenského útvaru rozhodne o skončení účasti vojaka v zálohe </w:t>
      </w:r>
      <w:bookmarkStart w:id="22" w:name="_Hlk186998250"/>
      <w:r w:rsidRPr="007F1BAC">
        <w:rPr>
          <w:rFonts w:ascii="Times New Roman" w:eastAsia="Times New Roman" w:hAnsi="Times New Roman" w:cs="Times New Roman"/>
          <w:sz w:val="24"/>
          <w:szCs w:val="24"/>
          <w:lang w:eastAsia="sk-SK"/>
        </w:rPr>
        <w:t>na pravidelnom cvičení, výcviku branných záloh a plnení úloh ozbrojených síl ešte pred uplynutím určenej doby</w:t>
      </w:r>
      <w:bookmarkEnd w:id="22"/>
      <w:r w:rsidRPr="007F1BAC">
        <w:rPr>
          <w:rFonts w:ascii="Times New Roman" w:eastAsia="Times New Roman" w:hAnsi="Times New Roman" w:cs="Times New Roman"/>
          <w:sz w:val="24"/>
          <w:szCs w:val="24"/>
          <w:lang w:eastAsia="sk-SK"/>
        </w:rPr>
        <w:t>, ak</w:t>
      </w:r>
    </w:p>
    <w:p w14:paraId="1905594C" w14:textId="77777777" w:rsidR="00D37973" w:rsidRPr="00A45436" w:rsidRDefault="00D37973" w:rsidP="00D37973">
      <w:pPr>
        <w:pStyle w:val="Odsekzoznamu"/>
        <w:numPr>
          <w:ilvl w:val="1"/>
          <w:numId w:val="7"/>
        </w:numPr>
        <w:spacing w:after="0" w:line="240" w:lineRule="auto"/>
        <w:ind w:left="284" w:hanging="284"/>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ospravedlnená neprítomnosť vojaka v zálohe počas pravidelného cvičenia</w:t>
      </w:r>
      <w:r w:rsidRPr="007F1BAC">
        <w:rPr>
          <w:rFonts w:ascii="Times New Roman" w:eastAsia="Times New Roman" w:hAnsi="Times New Roman" w:cs="Times New Roman"/>
          <w:sz w:val="24"/>
          <w:szCs w:val="24"/>
          <w:lang w:eastAsia="sk-SK"/>
        </w:rPr>
        <w:t xml:space="preserve">, výcviku branných záloh alebo plnenia úloh ozbrojených síl presiahla </w:t>
      </w:r>
      <w:r>
        <w:rPr>
          <w:rFonts w:ascii="Times New Roman" w:eastAsia="Times New Roman" w:hAnsi="Times New Roman" w:cs="Times New Roman"/>
          <w:sz w:val="24"/>
          <w:szCs w:val="24"/>
          <w:lang w:eastAsia="sk-SK"/>
        </w:rPr>
        <w:t>päť</w:t>
      </w:r>
      <w:r w:rsidRPr="007F1BAC">
        <w:rPr>
          <w:rFonts w:ascii="Times New Roman" w:eastAsia="Times New Roman" w:hAnsi="Times New Roman" w:cs="Times New Roman"/>
          <w:sz w:val="24"/>
          <w:szCs w:val="24"/>
          <w:lang w:eastAsia="sk-SK"/>
        </w:rPr>
        <w:t xml:space="preserve"> dní z celkovej doby pravidelného cvičenia, výcviku branných záloh </w:t>
      </w:r>
      <w:r w:rsidRPr="00A45436">
        <w:rPr>
          <w:rFonts w:ascii="Times New Roman" w:eastAsia="Times New Roman" w:hAnsi="Times New Roman" w:cs="Times New Roman"/>
          <w:sz w:val="24"/>
          <w:szCs w:val="24"/>
          <w:lang w:eastAsia="sk-SK"/>
        </w:rPr>
        <w:t>alebo plnenia úloh ozbrojených síl</w:t>
      </w:r>
      <w:r>
        <w:rPr>
          <w:rFonts w:ascii="Times New Roman" w:eastAsia="Times New Roman" w:hAnsi="Times New Roman" w:cs="Times New Roman"/>
          <w:sz w:val="24"/>
          <w:szCs w:val="24"/>
          <w:lang w:eastAsia="sk-SK"/>
        </w:rPr>
        <w:t xml:space="preserve"> alebo</w:t>
      </w:r>
      <w:r w:rsidRPr="00A45436">
        <w:rPr>
          <w:rFonts w:ascii="Times New Roman" w:eastAsia="Times New Roman" w:hAnsi="Times New Roman" w:cs="Times New Roman"/>
          <w:sz w:val="24"/>
          <w:szCs w:val="24"/>
          <w:lang w:eastAsia="sk-SK"/>
        </w:rPr>
        <w:t xml:space="preserve"> </w:t>
      </w:r>
    </w:p>
    <w:p w14:paraId="7D3F7081" w14:textId="77777777" w:rsidR="00D37973" w:rsidRPr="00A45436" w:rsidRDefault="00D37973" w:rsidP="00D37973">
      <w:pPr>
        <w:pStyle w:val="Odsekzoznamu"/>
        <w:numPr>
          <w:ilvl w:val="1"/>
          <w:numId w:val="7"/>
        </w:numPr>
        <w:spacing w:after="0" w:line="240" w:lineRule="auto"/>
        <w:ind w:left="284" w:hanging="284"/>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 xml:space="preserve">neospravedlnená neprítomnosť </w:t>
      </w:r>
      <w:r w:rsidRPr="007F1BAC">
        <w:rPr>
          <w:rFonts w:ascii="Times New Roman" w:eastAsia="Times New Roman" w:hAnsi="Times New Roman" w:cs="Times New Roman"/>
          <w:sz w:val="24"/>
          <w:szCs w:val="24"/>
          <w:lang w:eastAsia="sk-SK"/>
        </w:rPr>
        <w:t>vojaka v zálohe počas pravidelného cvičenia, výcviku branných záloh</w:t>
      </w:r>
      <w:r w:rsidRPr="00A45436">
        <w:rPr>
          <w:rFonts w:ascii="Times New Roman" w:eastAsia="Times New Roman" w:hAnsi="Times New Roman" w:cs="Times New Roman"/>
          <w:sz w:val="24"/>
          <w:szCs w:val="24"/>
          <w:lang w:eastAsia="sk-SK"/>
        </w:rPr>
        <w:t xml:space="preserve"> alebo plnenia úloh ozbrojených síl trvala aspoň osem hodín.</w:t>
      </w:r>
    </w:p>
    <w:p w14:paraId="05CBF20A" w14:textId="77777777" w:rsidR="00D37973" w:rsidRPr="00A45436" w:rsidRDefault="00D37973" w:rsidP="00D37973">
      <w:pPr>
        <w:spacing w:after="0" w:line="240" w:lineRule="auto"/>
        <w:jc w:val="center"/>
        <w:rPr>
          <w:rFonts w:ascii="Times New Roman" w:eastAsia="Times New Roman" w:hAnsi="Times New Roman" w:cs="Times New Roman"/>
          <w:b/>
          <w:bCs/>
          <w:color w:val="00B050"/>
          <w:sz w:val="24"/>
          <w:szCs w:val="24"/>
          <w:lang w:eastAsia="sk-SK"/>
        </w:rPr>
      </w:pPr>
    </w:p>
    <w:p w14:paraId="7C110FC5" w14:textId="77777777" w:rsidR="00D37973" w:rsidRPr="007F1BAC" w:rsidRDefault="00D37973" w:rsidP="00D37973">
      <w:pPr>
        <w:spacing w:after="0" w:line="240" w:lineRule="auto"/>
        <w:jc w:val="center"/>
        <w:rPr>
          <w:rFonts w:ascii="Times New Roman" w:eastAsia="Times New Roman" w:hAnsi="Times New Roman" w:cs="Times New Roman"/>
          <w:b/>
          <w:bCs/>
          <w:sz w:val="24"/>
          <w:szCs w:val="24"/>
          <w:lang w:eastAsia="sk-SK"/>
        </w:rPr>
      </w:pPr>
      <w:r w:rsidRPr="007F1BAC">
        <w:rPr>
          <w:rFonts w:ascii="Times New Roman" w:eastAsia="Times New Roman" w:hAnsi="Times New Roman" w:cs="Times New Roman"/>
          <w:b/>
          <w:bCs/>
          <w:sz w:val="24"/>
          <w:szCs w:val="24"/>
          <w:lang w:eastAsia="sk-SK"/>
        </w:rPr>
        <w:t>§ 20</w:t>
      </w:r>
    </w:p>
    <w:p w14:paraId="3596E3DD" w14:textId="77777777" w:rsidR="00D37973" w:rsidRPr="007F1BAC" w:rsidRDefault="00D37973" w:rsidP="00D37973">
      <w:pPr>
        <w:spacing w:after="0" w:line="240" w:lineRule="auto"/>
        <w:jc w:val="center"/>
        <w:rPr>
          <w:rFonts w:ascii="Times New Roman" w:eastAsia="Times New Roman" w:hAnsi="Times New Roman" w:cs="Times New Roman"/>
          <w:b/>
          <w:bCs/>
          <w:sz w:val="24"/>
          <w:szCs w:val="24"/>
          <w:lang w:eastAsia="sk-SK"/>
        </w:rPr>
      </w:pPr>
      <w:r w:rsidRPr="007F1BAC">
        <w:rPr>
          <w:rFonts w:ascii="Times New Roman" w:eastAsia="Times New Roman" w:hAnsi="Times New Roman" w:cs="Times New Roman"/>
          <w:b/>
          <w:bCs/>
          <w:sz w:val="24"/>
          <w:szCs w:val="24"/>
          <w:lang w:eastAsia="sk-SK"/>
        </w:rPr>
        <w:t>Náhrada škody</w:t>
      </w:r>
      <w:r>
        <w:rPr>
          <w:rFonts w:ascii="Times New Roman" w:eastAsia="Times New Roman" w:hAnsi="Times New Roman" w:cs="Times New Roman"/>
          <w:b/>
          <w:bCs/>
          <w:sz w:val="24"/>
          <w:szCs w:val="24"/>
          <w:lang w:eastAsia="sk-SK"/>
        </w:rPr>
        <w:t xml:space="preserve"> spôsobenej vojakom v zálohe</w:t>
      </w:r>
    </w:p>
    <w:p w14:paraId="78B07351"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444E90E" w14:textId="40AE1C2A" w:rsidR="00D37973" w:rsidRPr="00F439B2" w:rsidRDefault="00D37973" w:rsidP="00D37973">
      <w:pPr>
        <w:spacing w:after="0" w:line="240" w:lineRule="auto"/>
        <w:ind w:firstLine="708"/>
        <w:jc w:val="both"/>
        <w:rPr>
          <w:rFonts w:ascii="Times New Roman" w:eastAsia="Times New Roman" w:hAnsi="Times New Roman" w:cs="Times New Roman"/>
          <w:color w:val="FF0000"/>
          <w:sz w:val="24"/>
          <w:szCs w:val="24"/>
          <w:lang w:eastAsia="sk-SK"/>
        </w:rPr>
      </w:pPr>
      <w:r w:rsidRPr="007F1BAC">
        <w:rPr>
          <w:rFonts w:ascii="Times New Roman" w:eastAsia="Times New Roman" w:hAnsi="Times New Roman" w:cs="Times New Roman"/>
          <w:sz w:val="24"/>
          <w:szCs w:val="24"/>
          <w:lang w:eastAsia="sk-SK"/>
        </w:rPr>
        <w:t xml:space="preserve">(1) </w:t>
      </w:r>
      <w:r w:rsidR="00F439B2" w:rsidRPr="00F439B2">
        <w:rPr>
          <w:rFonts w:ascii="Times New Roman" w:eastAsia="Times New Roman" w:hAnsi="Times New Roman" w:cs="Times New Roman"/>
          <w:sz w:val="24"/>
          <w:szCs w:val="24"/>
          <w:lang w:eastAsia="sk-SK"/>
        </w:rPr>
        <w:t xml:space="preserve">Vojak v zálohe </w:t>
      </w:r>
      <w:r w:rsidRPr="007F1BAC">
        <w:rPr>
          <w:rFonts w:ascii="Times New Roman" w:eastAsia="Times New Roman" w:hAnsi="Times New Roman" w:cs="Times New Roman"/>
          <w:sz w:val="24"/>
          <w:szCs w:val="24"/>
          <w:lang w:eastAsia="sk-SK"/>
        </w:rPr>
        <w:t xml:space="preserve">zodpovedá za škodu, </w:t>
      </w:r>
      <w:bookmarkStart w:id="23" w:name="_Hlk186998367"/>
      <w:r w:rsidRPr="007F1BAC">
        <w:rPr>
          <w:rFonts w:ascii="Times New Roman" w:eastAsia="Times New Roman" w:hAnsi="Times New Roman" w:cs="Times New Roman"/>
          <w:sz w:val="24"/>
          <w:szCs w:val="24"/>
          <w:lang w:eastAsia="sk-SK"/>
        </w:rPr>
        <w:t>ktorú spôsobil zavineným porušením povinností počas pravidelného cvičenia, výcviku branných záloh alebo plnenia úloh ozbrojených síl alebo v priamej súvislosti s pravidelným cvičením, výcvikom branných záloh alebo plnením úloh ozbrojených síl</w:t>
      </w:r>
      <w:bookmarkEnd w:id="23"/>
      <w:r w:rsidRPr="007F1BAC">
        <w:rPr>
          <w:rFonts w:ascii="Times New Roman" w:eastAsia="Times New Roman" w:hAnsi="Times New Roman" w:cs="Times New Roman"/>
          <w:sz w:val="24"/>
          <w:szCs w:val="24"/>
          <w:lang w:eastAsia="sk-SK"/>
        </w:rPr>
        <w:t>.</w:t>
      </w:r>
    </w:p>
    <w:p w14:paraId="02AD9708" w14:textId="77777777" w:rsidR="00D37973" w:rsidRPr="00A4543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5887B252" w14:textId="00B7B430" w:rsidR="00D37973" w:rsidRPr="007F1BAC"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7F1BAC">
        <w:rPr>
          <w:rFonts w:ascii="Times New Roman" w:eastAsia="Times New Roman" w:hAnsi="Times New Roman" w:cs="Times New Roman"/>
          <w:sz w:val="24"/>
          <w:szCs w:val="24"/>
          <w:lang w:eastAsia="sk-SK"/>
        </w:rPr>
        <w:t>(2) Ak bola škoda podľa odseku 1 spôsobená aj porušením povinnosti zo strany štátu, vojak v zálohe znáša škodu pomerne.</w:t>
      </w:r>
    </w:p>
    <w:p w14:paraId="68D0D845" w14:textId="77777777" w:rsidR="00D37973" w:rsidRPr="00A45436" w:rsidRDefault="00D37973" w:rsidP="00D37973">
      <w:pPr>
        <w:spacing w:after="0" w:line="240" w:lineRule="auto"/>
        <w:jc w:val="both"/>
        <w:rPr>
          <w:rFonts w:ascii="Times New Roman" w:eastAsia="Times New Roman" w:hAnsi="Times New Roman" w:cs="Times New Roman"/>
          <w:sz w:val="24"/>
          <w:szCs w:val="24"/>
          <w:lang w:eastAsia="sk-SK"/>
        </w:rPr>
      </w:pPr>
    </w:p>
    <w:p w14:paraId="2F05AFCD" w14:textId="77777777" w:rsidR="00D37973" w:rsidRPr="007F1BAC"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7F1BAC">
        <w:rPr>
          <w:rFonts w:ascii="Times New Roman" w:eastAsia="Times New Roman" w:hAnsi="Times New Roman" w:cs="Times New Roman"/>
          <w:sz w:val="24"/>
          <w:szCs w:val="24"/>
          <w:lang w:eastAsia="sk-SK"/>
        </w:rPr>
        <w:t xml:space="preserve">(3) Štát zodpovedá za škodu </w:t>
      </w:r>
      <w:bookmarkStart w:id="24" w:name="_Hlk186998446"/>
      <w:r w:rsidRPr="007F1BAC">
        <w:rPr>
          <w:rFonts w:ascii="Times New Roman" w:eastAsia="Times New Roman" w:hAnsi="Times New Roman" w:cs="Times New Roman"/>
          <w:sz w:val="24"/>
          <w:szCs w:val="24"/>
          <w:lang w:eastAsia="sk-SK"/>
        </w:rPr>
        <w:t>spôsobenú vojakovi v zálohe a za škodu, ktorú vojak v zálohe spôsobil tretím osobám počas pravidelného cvičenia, výcviku branných záloh alebo počas plnenia úloh ozbrojených síl alebo v priamej súvislosti s pravidelným cvičením, výcvikom branných záloh alebo plnením úloh ozbrojených síl</w:t>
      </w:r>
      <w:bookmarkEnd w:id="24"/>
      <w:r w:rsidRPr="007F1BAC">
        <w:rPr>
          <w:rFonts w:ascii="Times New Roman" w:eastAsia="Times New Roman" w:hAnsi="Times New Roman" w:cs="Times New Roman"/>
          <w:sz w:val="24"/>
          <w:szCs w:val="24"/>
          <w:lang w:eastAsia="sk-SK"/>
        </w:rPr>
        <w:t>.</w:t>
      </w:r>
    </w:p>
    <w:p w14:paraId="0836120F" w14:textId="77777777" w:rsidR="00D37973" w:rsidRPr="00A45436" w:rsidRDefault="00D37973" w:rsidP="00D37973">
      <w:pPr>
        <w:spacing w:after="0" w:line="240" w:lineRule="auto"/>
        <w:jc w:val="both"/>
        <w:rPr>
          <w:rFonts w:ascii="Times New Roman" w:eastAsia="Times New Roman" w:hAnsi="Times New Roman" w:cs="Times New Roman"/>
          <w:sz w:val="24"/>
          <w:szCs w:val="24"/>
          <w:lang w:eastAsia="sk-SK"/>
        </w:rPr>
      </w:pPr>
    </w:p>
    <w:p w14:paraId="1D5F80F9" w14:textId="77777777" w:rsidR="00D37973" w:rsidRPr="007F1BAC"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7F1BAC">
        <w:rPr>
          <w:rFonts w:ascii="Times New Roman" w:eastAsia="Times New Roman" w:hAnsi="Times New Roman" w:cs="Times New Roman"/>
          <w:sz w:val="24"/>
          <w:szCs w:val="24"/>
          <w:lang w:eastAsia="sk-SK"/>
        </w:rPr>
        <w:t xml:space="preserve">(4) Štát zodpovedá za škodu spôsobenú osobou alebo osobe, ktorá poskytla pomoc vojakovi v zálohe </w:t>
      </w:r>
      <w:bookmarkStart w:id="25" w:name="_Hlk186998582"/>
      <w:r w:rsidRPr="007F1BAC">
        <w:rPr>
          <w:rFonts w:ascii="Times New Roman" w:eastAsia="Times New Roman" w:hAnsi="Times New Roman" w:cs="Times New Roman"/>
          <w:sz w:val="24"/>
          <w:szCs w:val="24"/>
          <w:lang w:eastAsia="sk-SK"/>
        </w:rPr>
        <w:t xml:space="preserve">počas pravidelného cvičenia, výcviku branných záloh alebo počas plnenia úloh ozbrojených síl alebo v priamej súvislosti s pravidelným cvičením, výcvikom branných záloh alebo plnením úloh ozbrojených síl </w:t>
      </w:r>
      <w:bookmarkEnd w:id="25"/>
      <w:r w:rsidRPr="007F1BAC">
        <w:rPr>
          <w:rFonts w:ascii="Times New Roman" w:eastAsia="Times New Roman" w:hAnsi="Times New Roman" w:cs="Times New Roman"/>
          <w:sz w:val="24"/>
          <w:szCs w:val="24"/>
          <w:lang w:eastAsia="sk-SK"/>
        </w:rPr>
        <w:t xml:space="preserve">na žiadosť vojaka v zálohe alebo s jeho vedomím. Zodpovednosti podľa prvej vety sa štát môže zbaviť len vtedy, ak preukáže, že osoba škodu spôsobila úmyselne. </w:t>
      </w:r>
    </w:p>
    <w:p w14:paraId="73E39AC8" w14:textId="77777777" w:rsidR="00D37973" w:rsidRPr="00A45436" w:rsidRDefault="00D37973" w:rsidP="00D37973">
      <w:pPr>
        <w:pStyle w:val="Odsekzoznamu"/>
        <w:spacing w:after="0" w:line="240" w:lineRule="auto"/>
        <w:ind w:left="390"/>
        <w:jc w:val="both"/>
        <w:rPr>
          <w:rFonts w:ascii="Times New Roman" w:eastAsia="Times New Roman" w:hAnsi="Times New Roman" w:cs="Times New Roman"/>
          <w:sz w:val="24"/>
          <w:szCs w:val="24"/>
          <w:lang w:eastAsia="sk-SK"/>
        </w:rPr>
      </w:pPr>
    </w:p>
    <w:p w14:paraId="495B9B7D" w14:textId="76FEB09D" w:rsidR="000A47EA" w:rsidRDefault="000A47EA" w:rsidP="00D37973">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 Ten, komu vznikla škoda</w:t>
      </w:r>
      <w:r w:rsidR="003074AF" w:rsidRPr="003074AF">
        <w:rPr>
          <w:rFonts w:ascii="Times New Roman" w:eastAsia="Times New Roman" w:hAnsi="Times New Roman" w:cs="Times New Roman"/>
          <w:sz w:val="24"/>
          <w:szCs w:val="24"/>
          <w:lang w:eastAsia="sk-SK"/>
        </w:rPr>
        <w:t xml:space="preserve"> </w:t>
      </w:r>
      <w:r w:rsidR="003074AF">
        <w:rPr>
          <w:rFonts w:ascii="Times New Roman" w:eastAsia="Times New Roman" w:hAnsi="Times New Roman" w:cs="Times New Roman"/>
          <w:sz w:val="24"/>
          <w:szCs w:val="24"/>
          <w:lang w:eastAsia="sk-SK"/>
        </w:rPr>
        <w:t>spôsobená podľa odsekov 1 až 4</w:t>
      </w:r>
      <w:r>
        <w:rPr>
          <w:rFonts w:ascii="Times New Roman" w:eastAsia="Times New Roman" w:hAnsi="Times New Roman" w:cs="Times New Roman"/>
          <w:sz w:val="24"/>
          <w:szCs w:val="24"/>
          <w:lang w:eastAsia="sk-SK"/>
        </w:rPr>
        <w:t>, si náhradu škody uplatňuje na ministerstve. Ak ministerstvo uhradí náhradu škody, požaduje regresnú náhradu v celej výške od fyzickej osoby alebo právnickej osoby, ktorá je za spôsobenú škodu zodpovedná.</w:t>
      </w:r>
    </w:p>
    <w:p w14:paraId="59CA5EDD" w14:textId="77777777" w:rsidR="000A47EA" w:rsidRDefault="000A47EA" w:rsidP="00D37973">
      <w:pPr>
        <w:spacing w:after="0" w:line="240" w:lineRule="auto"/>
        <w:ind w:firstLine="708"/>
        <w:jc w:val="both"/>
        <w:rPr>
          <w:rFonts w:ascii="Times New Roman" w:eastAsia="Times New Roman" w:hAnsi="Times New Roman" w:cs="Times New Roman"/>
          <w:sz w:val="24"/>
          <w:szCs w:val="24"/>
          <w:lang w:eastAsia="sk-SK"/>
        </w:rPr>
      </w:pPr>
    </w:p>
    <w:p w14:paraId="7DB5F20C" w14:textId="7C7DCBE9" w:rsidR="00D37973" w:rsidRPr="00A4543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w:t>
      </w:r>
      <w:r w:rsidR="000A47EA">
        <w:rPr>
          <w:rFonts w:ascii="Times New Roman" w:eastAsia="Times New Roman" w:hAnsi="Times New Roman" w:cs="Times New Roman"/>
          <w:sz w:val="24"/>
          <w:szCs w:val="24"/>
          <w:lang w:eastAsia="sk-SK"/>
        </w:rPr>
        <w:t>6</w:t>
      </w:r>
      <w:r w:rsidRPr="00A45436">
        <w:rPr>
          <w:rFonts w:ascii="Times New Roman" w:eastAsia="Times New Roman" w:hAnsi="Times New Roman" w:cs="Times New Roman"/>
          <w:sz w:val="24"/>
          <w:szCs w:val="24"/>
          <w:lang w:eastAsia="sk-SK"/>
        </w:rPr>
        <w:t xml:space="preserve">) </w:t>
      </w:r>
      <w:r w:rsidRPr="00FA6021">
        <w:rPr>
          <w:rFonts w:ascii="Times New Roman" w:eastAsia="Times New Roman" w:hAnsi="Times New Roman" w:cs="Times New Roman"/>
          <w:sz w:val="24"/>
          <w:szCs w:val="24"/>
          <w:lang w:eastAsia="sk-SK"/>
        </w:rPr>
        <w:t>Za správcu majetku štátu vo veciach náhrady škody koná ministerstvo</w:t>
      </w:r>
      <w:r w:rsidRPr="00A45436">
        <w:rPr>
          <w:rFonts w:ascii="Times New Roman" w:eastAsia="Times New Roman" w:hAnsi="Times New Roman" w:cs="Times New Roman"/>
          <w:sz w:val="24"/>
          <w:szCs w:val="24"/>
          <w:lang w:eastAsia="sk-SK"/>
        </w:rPr>
        <w:t>.</w:t>
      </w:r>
    </w:p>
    <w:p w14:paraId="4813BF41" w14:textId="77777777" w:rsidR="00D37973" w:rsidRPr="00A45436" w:rsidRDefault="00D37973" w:rsidP="00D37973">
      <w:pPr>
        <w:spacing w:after="0" w:line="240" w:lineRule="auto"/>
        <w:jc w:val="both"/>
        <w:rPr>
          <w:rFonts w:ascii="Times New Roman" w:eastAsia="Times New Roman" w:hAnsi="Times New Roman" w:cs="Times New Roman"/>
          <w:sz w:val="24"/>
          <w:szCs w:val="24"/>
          <w:lang w:eastAsia="sk-SK"/>
        </w:rPr>
      </w:pPr>
    </w:p>
    <w:p w14:paraId="389CF50F" w14:textId="2748C5CC" w:rsidR="00D37973" w:rsidRPr="00821667"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w:t>
      </w:r>
      <w:r w:rsidR="000A47EA">
        <w:rPr>
          <w:rFonts w:ascii="Times New Roman" w:eastAsia="Times New Roman" w:hAnsi="Times New Roman" w:cs="Times New Roman"/>
          <w:sz w:val="24"/>
          <w:szCs w:val="24"/>
          <w:lang w:eastAsia="sk-SK"/>
        </w:rPr>
        <w:t>7</w:t>
      </w:r>
      <w:r w:rsidRPr="00A45436">
        <w:rPr>
          <w:rFonts w:ascii="Times New Roman" w:eastAsia="Times New Roman" w:hAnsi="Times New Roman" w:cs="Times New Roman"/>
          <w:sz w:val="24"/>
          <w:szCs w:val="24"/>
          <w:lang w:eastAsia="sk-SK"/>
        </w:rPr>
        <w:t>) Na náhradu škody sa primerane použijú ustanovenia osobitn</w:t>
      </w:r>
      <w:r>
        <w:rPr>
          <w:rFonts w:ascii="Times New Roman" w:eastAsia="Times New Roman" w:hAnsi="Times New Roman" w:cs="Times New Roman"/>
          <w:sz w:val="24"/>
          <w:szCs w:val="24"/>
          <w:lang w:eastAsia="sk-SK"/>
        </w:rPr>
        <w:t>ých</w:t>
      </w:r>
      <w:r w:rsidRPr="00A45436">
        <w:rPr>
          <w:rFonts w:ascii="Times New Roman" w:eastAsia="Times New Roman" w:hAnsi="Times New Roman" w:cs="Times New Roman"/>
          <w:sz w:val="24"/>
          <w:szCs w:val="24"/>
          <w:lang w:eastAsia="sk-SK"/>
        </w:rPr>
        <w:t xml:space="preserve"> predpis</w:t>
      </w:r>
      <w:r>
        <w:rPr>
          <w:rFonts w:ascii="Times New Roman" w:eastAsia="Times New Roman" w:hAnsi="Times New Roman" w:cs="Times New Roman"/>
          <w:sz w:val="24"/>
          <w:szCs w:val="24"/>
          <w:lang w:eastAsia="sk-SK"/>
        </w:rPr>
        <w:t>ov</w:t>
      </w:r>
      <w:r w:rsidRPr="00A45436">
        <w:rPr>
          <w:rFonts w:ascii="Times New Roman" w:eastAsia="Times New Roman" w:hAnsi="Times New Roman" w:cs="Times New Roman"/>
          <w:sz w:val="24"/>
          <w:szCs w:val="24"/>
          <w:lang w:eastAsia="sk-SK"/>
        </w:rPr>
        <w:t>.</w:t>
      </w:r>
      <w:r>
        <w:rPr>
          <w:rStyle w:val="Odkaznapoznmkupodiarou"/>
          <w:rFonts w:ascii="Times New Roman" w:eastAsia="Times New Roman" w:hAnsi="Times New Roman" w:cs="Times New Roman"/>
          <w:sz w:val="24"/>
          <w:szCs w:val="24"/>
          <w:lang w:eastAsia="sk-SK"/>
        </w:rPr>
        <w:footnoteReference w:id="33"/>
      </w:r>
      <w:r>
        <w:rPr>
          <w:rFonts w:ascii="Times New Roman" w:eastAsia="Times New Roman" w:hAnsi="Times New Roman" w:cs="Times New Roman"/>
          <w:sz w:val="24"/>
          <w:szCs w:val="24"/>
          <w:lang w:eastAsia="sk-SK"/>
        </w:rPr>
        <w:t>)</w:t>
      </w:r>
    </w:p>
    <w:p w14:paraId="78720F1F"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ABB0DD3" w14:textId="77777777" w:rsidR="00D37973" w:rsidRPr="007F1BAC" w:rsidRDefault="00D37973" w:rsidP="00D37973">
      <w:pPr>
        <w:spacing w:after="0" w:line="240" w:lineRule="auto"/>
        <w:jc w:val="center"/>
        <w:rPr>
          <w:rFonts w:ascii="Times New Roman" w:eastAsia="Times New Roman" w:hAnsi="Times New Roman" w:cs="Times New Roman"/>
          <w:b/>
          <w:bCs/>
          <w:sz w:val="24"/>
          <w:szCs w:val="24"/>
          <w:lang w:eastAsia="sk-SK"/>
        </w:rPr>
      </w:pPr>
      <w:r w:rsidRPr="007F1BAC">
        <w:rPr>
          <w:rFonts w:ascii="Times New Roman" w:eastAsia="Times New Roman" w:hAnsi="Times New Roman" w:cs="Times New Roman"/>
          <w:b/>
          <w:bCs/>
          <w:sz w:val="24"/>
          <w:szCs w:val="24"/>
          <w:lang w:eastAsia="sk-SK"/>
        </w:rPr>
        <w:t>§ 21</w:t>
      </w:r>
    </w:p>
    <w:p w14:paraId="050E3158" w14:textId="77777777" w:rsidR="00D37973" w:rsidRPr="007F1BAC" w:rsidRDefault="00D37973" w:rsidP="00D37973">
      <w:pPr>
        <w:spacing w:after="0" w:line="240" w:lineRule="auto"/>
        <w:jc w:val="center"/>
        <w:rPr>
          <w:rFonts w:ascii="Times New Roman" w:eastAsia="Times New Roman" w:hAnsi="Times New Roman" w:cs="Times New Roman"/>
          <w:b/>
          <w:bCs/>
          <w:sz w:val="24"/>
          <w:szCs w:val="24"/>
          <w:lang w:eastAsia="sk-SK"/>
        </w:rPr>
      </w:pPr>
      <w:r w:rsidRPr="007F1BAC">
        <w:rPr>
          <w:rFonts w:ascii="Times New Roman" w:eastAsia="Times New Roman" w:hAnsi="Times New Roman" w:cs="Times New Roman"/>
          <w:b/>
          <w:bCs/>
          <w:sz w:val="24"/>
          <w:szCs w:val="24"/>
          <w:lang w:eastAsia="sk-SK"/>
        </w:rPr>
        <w:t>Jednorazové odškodnenie pozostalých</w:t>
      </w:r>
    </w:p>
    <w:p w14:paraId="0C87C0B5"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EF89B06"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 xml:space="preserve">(1) </w:t>
      </w:r>
      <w:r w:rsidRPr="006F0215">
        <w:rPr>
          <w:rFonts w:ascii="Times New Roman" w:eastAsia="Times New Roman" w:hAnsi="Times New Roman" w:cs="Times New Roman"/>
          <w:sz w:val="24"/>
          <w:szCs w:val="24"/>
          <w:lang w:eastAsia="sk-SK"/>
        </w:rPr>
        <w:t>Ak vojak v zálohe následkom úrazu alebo choroby v súvislosti s pravidelným cvičením, výcvikom branných záloh alebo plnením úloh ozbrojených síl zomrel, môže minister poskytnúť jednorazové odškodnenie pozostalých až do výšky desaťnásobku hodnostného platu podľa § 12 ods. 5</w:t>
      </w:r>
      <w:r>
        <w:rPr>
          <w:rFonts w:ascii="Times New Roman" w:eastAsia="Times New Roman" w:hAnsi="Times New Roman" w:cs="Times New Roman"/>
          <w:sz w:val="24"/>
          <w:szCs w:val="24"/>
          <w:lang w:eastAsia="sk-SK"/>
        </w:rPr>
        <w:t>; tým nie sú dotknuté nároky na odškodnenie pozostalých podľa osobitných predpisov.</w:t>
      </w:r>
      <w:r>
        <w:rPr>
          <w:rStyle w:val="Odkaznapoznmkupodiarou"/>
          <w:rFonts w:ascii="Times New Roman" w:eastAsia="Times New Roman" w:hAnsi="Times New Roman" w:cs="Times New Roman"/>
          <w:sz w:val="24"/>
          <w:szCs w:val="24"/>
          <w:lang w:eastAsia="sk-SK"/>
        </w:rPr>
        <w:footnoteReference w:id="34"/>
      </w:r>
      <w:r>
        <w:rPr>
          <w:rFonts w:ascii="Times New Roman" w:eastAsia="Times New Roman" w:hAnsi="Times New Roman" w:cs="Times New Roman"/>
          <w:sz w:val="24"/>
          <w:szCs w:val="24"/>
          <w:lang w:eastAsia="sk-SK"/>
        </w:rPr>
        <w:t xml:space="preserve">) </w:t>
      </w:r>
    </w:p>
    <w:p w14:paraId="326002A8"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852B9D4" w14:textId="4ACB76A8"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(2) Jednorazové odškodnenie pozostalých sa poskytuje manželovi</w:t>
      </w:r>
      <w:r w:rsidRPr="00A45436">
        <w:rPr>
          <w:rFonts w:ascii="Times New Roman" w:eastAsia="Times New Roman" w:hAnsi="Times New Roman" w:cs="Times New Roman"/>
          <w:color w:val="00B050"/>
          <w:sz w:val="24"/>
          <w:szCs w:val="24"/>
          <w:lang w:eastAsia="sk-SK"/>
        </w:rPr>
        <w:t xml:space="preserve"> </w:t>
      </w:r>
      <w:r w:rsidRPr="006F0215">
        <w:rPr>
          <w:rFonts w:ascii="Times New Roman" w:eastAsia="Times New Roman" w:hAnsi="Times New Roman" w:cs="Times New Roman"/>
          <w:sz w:val="24"/>
          <w:szCs w:val="24"/>
          <w:lang w:eastAsia="sk-SK"/>
        </w:rPr>
        <w:t xml:space="preserve">alebo manželke a dieťaťu zomretého vojaka v zálohe. Jednorazové </w:t>
      </w:r>
      <w:r w:rsidRPr="00A45436">
        <w:rPr>
          <w:rFonts w:ascii="Times New Roman" w:eastAsia="Times New Roman" w:hAnsi="Times New Roman" w:cs="Times New Roman"/>
          <w:sz w:val="24"/>
          <w:szCs w:val="24"/>
          <w:lang w:eastAsia="sk-SK"/>
        </w:rPr>
        <w:t>odškodnenie pozostalých sa poskytuje pozostalým rovnakým dielom, pričom úhrn takto vyplatených súm pozostalým nesmie presiahnuť 2,5</w:t>
      </w:r>
      <w:r w:rsidR="001E3DCF">
        <w:rPr>
          <w:rFonts w:ascii="Times New Roman" w:eastAsia="Times New Roman" w:hAnsi="Times New Roman" w:cs="Times New Roman"/>
          <w:sz w:val="24"/>
          <w:szCs w:val="24"/>
          <w:lang w:eastAsia="sk-SK"/>
        </w:rPr>
        <w:t>-</w:t>
      </w:r>
      <w:r w:rsidRPr="00A45436">
        <w:rPr>
          <w:rFonts w:ascii="Times New Roman" w:eastAsia="Times New Roman" w:hAnsi="Times New Roman" w:cs="Times New Roman"/>
          <w:sz w:val="24"/>
          <w:szCs w:val="24"/>
          <w:lang w:eastAsia="sk-SK"/>
        </w:rPr>
        <w:t>násobok sumy podľa odseku 1.</w:t>
      </w:r>
    </w:p>
    <w:p w14:paraId="08AFC8D8"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AB8BD3D" w14:textId="77777777" w:rsidR="00D37973" w:rsidRPr="00A4543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 xml:space="preserve">(3) Ak niet pozostalého manžela </w:t>
      </w:r>
      <w:r w:rsidRPr="006F0215">
        <w:rPr>
          <w:rFonts w:ascii="Times New Roman" w:eastAsia="Times New Roman" w:hAnsi="Times New Roman" w:cs="Times New Roman"/>
          <w:sz w:val="24"/>
          <w:szCs w:val="24"/>
          <w:lang w:eastAsia="sk-SK"/>
        </w:rPr>
        <w:t>alebo manželky ani dieťaťa, poskytuje sa za podmienok a vo výške uvedenej v odseku 2 jednorazové odškodnenie pozostalým rodičom zomretého vojaka v zálohe.</w:t>
      </w:r>
    </w:p>
    <w:p w14:paraId="7C40C4E4" w14:textId="77777777" w:rsidR="00D37973" w:rsidRPr="00A45436" w:rsidRDefault="00D37973" w:rsidP="00D37973">
      <w:pPr>
        <w:spacing w:after="0" w:line="240" w:lineRule="auto"/>
        <w:jc w:val="center"/>
        <w:rPr>
          <w:rFonts w:ascii="Times New Roman" w:eastAsia="Times New Roman" w:hAnsi="Times New Roman" w:cs="Times New Roman"/>
          <w:color w:val="00B050"/>
          <w:sz w:val="24"/>
          <w:szCs w:val="24"/>
          <w:lang w:eastAsia="sk-SK"/>
        </w:rPr>
      </w:pPr>
    </w:p>
    <w:p w14:paraId="2E058E3F" w14:textId="77777777" w:rsidR="00AC1E4E" w:rsidRPr="00DC5F80" w:rsidRDefault="00AC1E4E" w:rsidP="00AC1E4E">
      <w:pPr>
        <w:autoSpaceDE w:val="0"/>
        <w:autoSpaceDN w:val="0"/>
        <w:adjustRightInd w:val="0"/>
        <w:spacing w:after="0" w:line="240" w:lineRule="auto"/>
        <w:ind w:left="851" w:hanging="851"/>
        <w:jc w:val="center"/>
        <w:rPr>
          <w:rFonts w:ascii="Times New Roman" w:hAnsi="Times New Roman" w:cs="Times New Roman"/>
          <w:b/>
          <w:bCs/>
          <w:sz w:val="28"/>
          <w:szCs w:val="28"/>
        </w:rPr>
      </w:pPr>
      <w:bookmarkStart w:id="26" w:name="_Hlk190693757"/>
      <w:r w:rsidRPr="00DC5F80">
        <w:rPr>
          <w:rFonts w:ascii="Times New Roman" w:hAnsi="Times New Roman" w:cs="Times New Roman"/>
          <w:b/>
          <w:bCs/>
          <w:sz w:val="28"/>
          <w:szCs w:val="28"/>
        </w:rPr>
        <w:t>TRETIA ČASŤ</w:t>
      </w:r>
    </w:p>
    <w:p w14:paraId="262ECB13" w14:textId="77777777" w:rsidR="00AC1E4E" w:rsidRPr="00DC5F80" w:rsidRDefault="00AC1E4E" w:rsidP="00AC1E4E">
      <w:pPr>
        <w:spacing w:after="0" w:line="240" w:lineRule="auto"/>
        <w:jc w:val="center"/>
        <w:rPr>
          <w:rFonts w:ascii="Times New Roman" w:hAnsi="Times New Roman" w:cs="Times New Roman"/>
          <w:b/>
          <w:bCs/>
          <w:sz w:val="28"/>
          <w:szCs w:val="28"/>
        </w:rPr>
      </w:pPr>
      <w:r w:rsidRPr="00DC5F80">
        <w:rPr>
          <w:rFonts w:ascii="Times New Roman" w:hAnsi="Times New Roman" w:cs="Times New Roman"/>
          <w:b/>
          <w:bCs/>
          <w:sz w:val="28"/>
          <w:szCs w:val="28"/>
        </w:rPr>
        <w:t>ŽANDÁRSKY ZBOR</w:t>
      </w:r>
    </w:p>
    <w:p w14:paraId="6C31569D" w14:textId="77777777" w:rsidR="00AC1E4E" w:rsidRPr="00965C92" w:rsidRDefault="00AC1E4E" w:rsidP="00AC1E4E">
      <w:pPr>
        <w:spacing w:after="0" w:line="240" w:lineRule="auto"/>
        <w:jc w:val="center"/>
        <w:rPr>
          <w:rFonts w:ascii="Times New Roman" w:hAnsi="Times New Roman" w:cs="Times New Roman"/>
          <w:b/>
          <w:bCs/>
          <w:color w:val="00B050"/>
          <w:sz w:val="28"/>
          <w:szCs w:val="28"/>
          <w:highlight w:val="magenta"/>
        </w:rPr>
      </w:pPr>
    </w:p>
    <w:p w14:paraId="3BD4C683" w14:textId="77777777" w:rsidR="00AC1E4E" w:rsidRPr="00DC5F80" w:rsidRDefault="00AC1E4E" w:rsidP="00AC1E4E">
      <w:pPr>
        <w:spacing w:line="240" w:lineRule="auto"/>
        <w:contextualSpacing/>
        <w:jc w:val="center"/>
        <w:rPr>
          <w:rFonts w:ascii="Times New Roman" w:hAnsi="Times New Roman" w:cs="Times New Roman"/>
          <w:b/>
          <w:bCs/>
          <w:sz w:val="24"/>
          <w:szCs w:val="24"/>
        </w:rPr>
      </w:pPr>
      <w:r w:rsidRPr="00DC5F80">
        <w:rPr>
          <w:rFonts w:ascii="Times New Roman" w:hAnsi="Times New Roman" w:cs="Times New Roman"/>
          <w:b/>
          <w:bCs/>
          <w:sz w:val="24"/>
          <w:szCs w:val="24"/>
        </w:rPr>
        <w:t>Prvý oddiel</w:t>
      </w:r>
    </w:p>
    <w:p w14:paraId="6CD064A2" w14:textId="77777777" w:rsidR="00AC1E4E" w:rsidRPr="00DC5F80" w:rsidRDefault="00AC1E4E" w:rsidP="00AC1E4E">
      <w:pPr>
        <w:spacing w:line="240" w:lineRule="auto"/>
        <w:contextualSpacing/>
        <w:jc w:val="center"/>
        <w:rPr>
          <w:rFonts w:ascii="Times New Roman" w:hAnsi="Times New Roman" w:cs="Times New Roman"/>
          <w:b/>
          <w:bCs/>
          <w:sz w:val="24"/>
          <w:szCs w:val="24"/>
        </w:rPr>
      </w:pPr>
      <w:r w:rsidRPr="00DC5F80">
        <w:rPr>
          <w:rFonts w:ascii="Times New Roman" w:hAnsi="Times New Roman" w:cs="Times New Roman"/>
          <w:b/>
          <w:bCs/>
          <w:sz w:val="24"/>
          <w:szCs w:val="24"/>
        </w:rPr>
        <w:t>Žandársky zbor</w:t>
      </w:r>
    </w:p>
    <w:p w14:paraId="11B17AEA" w14:textId="77777777" w:rsidR="00AC1E4E" w:rsidRPr="00DC5F80" w:rsidRDefault="00AC1E4E" w:rsidP="00AC1E4E">
      <w:pPr>
        <w:spacing w:line="240" w:lineRule="auto"/>
        <w:contextualSpacing/>
        <w:jc w:val="center"/>
        <w:rPr>
          <w:rFonts w:ascii="Times New Roman" w:hAnsi="Times New Roman" w:cs="Times New Roman"/>
          <w:b/>
          <w:bCs/>
          <w:sz w:val="24"/>
          <w:szCs w:val="24"/>
        </w:rPr>
      </w:pPr>
    </w:p>
    <w:p w14:paraId="60C51163" w14:textId="77777777" w:rsidR="00AC1E4E" w:rsidRPr="00DC5F80" w:rsidRDefault="00AC1E4E" w:rsidP="00AC1E4E">
      <w:pPr>
        <w:spacing w:after="0" w:line="240" w:lineRule="auto"/>
        <w:contextualSpacing/>
        <w:jc w:val="center"/>
        <w:rPr>
          <w:rFonts w:ascii="Times New Roman" w:hAnsi="Times New Roman" w:cs="Times New Roman"/>
          <w:b/>
          <w:bCs/>
          <w:sz w:val="24"/>
          <w:szCs w:val="24"/>
        </w:rPr>
      </w:pPr>
      <w:r w:rsidRPr="00DC5F80">
        <w:rPr>
          <w:rFonts w:ascii="Times New Roman" w:hAnsi="Times New Roman" w:cs="Times New Roman"/>
          <w:b/>
          <w:bCs/>
          <w:sz w:val="24"/>
          <w:szCs w:val="24"/>
        </w:rPr>
        <w:t>§ 22</w:t>
      </w:r>
    </w:p>
    <w:p w14:paraId="0338ED84" w14:textId="77777777" w:rsidR="00AC1E4E" w:rsidRDefault="00AC1E4E" w:rsidP="00AC1E4E">
      <w:pPr>
        <w:spacing w:after="0" w:line="240" w:lineRule="auto"/>
        <w:contextualSpacing/>
        <w:jc w:val="center"/>
        <w:rPr>
          <w:rFonts w:ascii="Times New Roman" w:hAnsi="Times New Roman" w:cs="Times New Roman"/>
          <w:b/>
          <w:bCs/>
          <w:sz w:val="24"/>
          <w:szCs w:val="24"/>
        </w:rPr>
      </w:pPr>
      <w:r w:rsidRPr="00DC5F80">
        <w:rPr>
          <w:rFonts w:ascii="Times New Roman" w:hAnsi="Times New Roman" w:cs="Times New Roman"/>
          <w:b/>
          <w:bCs/>
          <w:sz w:val="24"/>
          <w:szCs w:val="24"/>
        </w:rPr>
        <w:t xml:space="preserve">Úlohy a organizácia </w:t>
      </w:r>
      <w:r>
        <w:rPr>
          <w:rFonts w:ascii="Times New Roman" w:hAnsi="Times New Roman" w:cs="Times New Roman"/>
          <w:b/>
          <w:bCs/>
          <w:sz w:val="24"/>
          <w:szCs w:val="24"/>
        </w:rPr>
        <w:t>Ž</w:t>
      </w:r>
      <w:r w:rsidRPr="00DC5F80">
        <w:rPr>
          <w:rFonts w:ascii="Times New Roman" w:hAnsi="Times New Roman" w:cs="Times New Roman"/>
          <w:b/>
          <w:bCs/>
          <w:sz w:val="24"/>
          <w:szCs w:val="24"/>
        </w:rPr>
        <w:t>andárskeho zboru</w:t>
      </w:r>
    </w:p>
    <w:p w14:paraId="39FC9FAB" w14:textId="77777777" w:rsidR="00AC1E4E" w:rsidRPr="00037F25" w:rsidRDefault="00AC1E4E" w:rsidP="00AC1E4E">
      <w:pPr>
        <w:spacing w:after="0" w:line="240" w:lineRule="auto"/>
        <w:contextualSpacing/>
        <w:jc w:val="center"/>
        <w:rPr>
          <w:rFonts w:ascii="Times New Roman" w:hAnsi="Times New Roman" w:cs="Times New Roman"/>
          <w:b/>
          <w:bCs/>
          <w:sz w:val="24"/>
          <w:szCs w:val="24"/>
        </w:rPr>
      </w:pPr>
    </w:p>
    <w:p w14:paraId="2B863E3D" w14:textId="77777777" w:rsidR="00AC1E4E" w:rsidRPr="00D8036A" w:rsidRDefault="00AC1E4E" w:rsidP="00AC1E4E">
      <w:pPr>
        <w:spacing w:after="0" w:line="240" w:lineRule="auto"/>
        <w:ind w:firstLine="709"/>
        <w:jc w:val="both"/>
        <w:rPr>
          <w:rFonts w:ascii="Times New Roman" w:hAnsi="Times New Roman" w:cs="Times New Roman"/>
          <w:sz w:val="24"/>
          <w:szCs w:val="24"/>
        </w:rPr>
      </w:pPr>
      <w:bookmarkStart w:id="27" w:name="_Hlk185332527"/>
      <w:r>
        <w:rPr>
          <w:rFonts w:ascii="Times New Roman" w:hAnsi="Times New Roman" w:cs="Times New Roman"/>
          <w:sz w:val="24"/>
          <w:szCs w:val="24"/>
        </w:rPr>
        <w:t>(1)</w:t>
      </w:r>
      <w:r w:rsidRPr="00D8036A">
        <w:rPr>
          <w:rFonts w:ascii="Times New Roman" w:hAnsi="Times New Roman" w:cs="Times New Roman"/>
          <w:sz w:val="24"/>
          <w:szCs w:val="24"/>
        </w:rPr>
        <w:t xml:space="preserve"> Žandársky zbor </w:t>
      </w:r>
      <w:r w:rsidRPr="00DC5F80">
        <w:rPr>
          <w:rFonts w:ascii="Times New Roman" w:hAnsi="Times New Roman" w:cs="Times New Roman"/>
          <w:sz w:val="24"/>
          <w:szCs w:val="24"/>
        </w:rPr>
        <w:t xml:space="preserve">sa spolupodieľa na plnení </w:t>
      </w:r>
      <w:r w:rsidRPr="00D8036A">
        <w:rPr>
          <w:rFonts w:ascii="Times New Roman" w:hAnsi="Times New Roman" w:cs="Times New Roman"/>
          <w:sz w:val="24"/>
          <w:szCs w:val="24"/>
        </w:rPr>
        <w:t>úloh Policajného zboru</w:t>
      </w:r>
      <w:r>
        <w:rPr>
          <w:rFonts w:ascii="Times New Roman" w:hAnsi="Times New Roman" w:cs="Times New Roman"/>
          <w:sz w:val="24"/>
          <w:szCs w:val="24"/>
          <w:vertAlign w:val="superscript"/>
        </w:rPr>
        <w:t>3</w:t>
      </w:r>
      <w:r>
        <w:rPr>
          <w:rFonts w:ascii="Times New Roman" w:hAnsi="Times New Roman" w:cs="Times New Roman"/>
          <w:sz w:val="24"/>
          <w:szCs w:val="24"/>
        </w:rPr>
        <w:t>)</w:t>
      </w:r>
      <w:r w:rsidRPr="00D8036A">
        <w:rPr>
          <w:rFonts w:ascii="Times New Roman" w:hAnsi="Times New Roman" w:cs="Times New Roman"/>
          <w:sz w:val="24"/>
          <w:szCs w:val="24"/>
        </w:rPr>
        <w:t xml:space="preserve"> pri</w:t>
      </w:r>
    </w:p>
    <w:p w14:paraId="580E6FD8" w14:textId="77777777" w:rsidR="00AC1E4E" w:rsidRPr="00037F25" w:rsidRDefault="00AC1E4E" w:rsidP="00AC1E4E">
      <w:pPr>
        <w:pStyle w:val="Odsekzoznamu"/>
        <w:numPr>
          <w:ilvl w:val="0"/>
          <w:numId w:val="70"/>
        </w:numPr>
        <w:spacing w:after="160" w:line="240" w:lineRule="auto"/>
        <w:ind w:left="284" w:hanging="284"/>
        <w:jc w:val="both"/>
        <w:rPr>
          <w:rFonts w:ascii="Times New Roman" w:hAnsi="Times New Roman" w:cs="Times New Roman"/>
          <w:sz w:val="24"/>
          <w:szCs w:val="24"/>
        </w:rPr>
      </w:pPr>
      <w:r w:rsidRPr="00037F25">
        <w:rPr>
          <w:rFonts w:ascii="Times New Roman" w:hAnsi="Times New Roman" w:cs="Times New Roman"/>
          <w:sz w:val="24"/>
          <w:szCs w:val="24"/>
        </w:rPr>
        <w:t xml:space="preserve">ochrane základných práv a slobôd, najmä pri ochrane života, zdravia, osobnej slobody  a bezpečnosti osôb a pri ochrane majetku, </w:t>
      </w:r>
    </w:p>
    <w:p w14:paraId="3CE58876" w14:textId="77777777" w:rsidR="00AC1E4E" w:rsidRPr="00DC5F80" w:rsidRDefault="00AC1E4E" w:rsidP="00AC1E4E">
      <w:pPr>
        <w:pStyle w:val="Odsekzoznamu"/>
        <w:numPr>
          <w:ilvl w:val="0"/>
          <w:numId w:val="70"/>
        </w:numPr>
        <w:spacing w:after="1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zabezpečovaní</w:t>
      </w:r>
      <w:r w:rsidRPr="00DC5F80">
        <w:rPr>
          <w:rFonts w:ascii="Times New Roman" w:hAnsi="Times New Roman" w:cs="Times New Roman"/>
          <w:sz w:val="24"/>
          <w:szCs w:val="24"/>
        </w:rPr>
        <w:t xml:space="preserve"> verejného poriadku a pri realizácii opatrení na jeho obnovenie, ak bol porušený,</w:t>
      </w:r>
    </w:p>
    <w:p w14:paraId="4CB0EC49" w14:textId="77777777" w:rsidR="00AC1E4E" w:rsidRPr="00037F25" w:rsidRDefault="00AC1E4E" w:rsidP="00AC1E4E">
      <w:pPr>
        <w:pStyle w:val="Odsekzoznamu"/>
        <w:numPr>
          <w:ilvl w:val="0"/>
          <w:numId w:val="70"/>
        </w:numPr>
        <w:spacing w:after="160" w:line="240" w:lineRule="auto"/>
        <w:ind w:left="284" w:hanging="284"/>
        <w:jc w:val="both"/>
        <w:rPr>
          <w:rFonts w:ascii="Times New Roman" w:hAnsi="Times New Roman" w:cs="Times New Roman"/>
          <w:sz w:val="24"/>
          <w:szCs w:val="24"/>
        </w:rPr>
      </w:pPr>
      <w:r w:rsidRPr="00037F25">
        <w:rPr>
          <w:rFonts w:ascii="Times New Roman" w:hAnsi="Times New Roman" w:cs="Times New Roman"/>
          <w:sz w:val="24"/>
          <w:szCs w:val="24"/>
        </w:rPr>
        <w:t xml:space="preserve">dohliadaní na bezpečnosť a plynulosť cestnej premávky a pri jej riadení, </w:t>
      </w:r>
    </w:p>
    <w:p w14:paraId="3A65890E" w14:textId="77777777" w:rsidR="00AC1E4E" w:rsidRDefault="00AC1E4E" w:rsidP="00AC1E4E">
      <w:pPr>
        <w:pStyle w:val="Odsekzoznamu"/>
        <w:numPr>
          <w:ilvl w:val="0"/>
          <w:numId w:val="70"/>
        </w:numPr>
        <w:spacing w:after="160" w:line="240" w:lineRule="auto"/>
        <w:ind w:left="284" w:hanging="284"/>
        <w:jc w:val="both"/>
        <w:rPr>
          <w:rFonts w:ascii="Times New Roman" w:hAnsi="Times New Roman" w:cs="Times New Roman"/>
          <w:sz w:val="24"/>
          <w:szCs w:val="24"/>
        </w:rPr>
      </w:pPr>
      <w:r w:rsidRPr="00037F25">
        <w:rPr>
          <w:rFonts w:ascii="Times New Roman" w:hAnsi="Times New Roman" w:cs="Times New Roman"/>
          <w:sz w:val="24"/>
          <w:szCs w:val="24"/>
        </w:rPr>
        <w:t>zabezpečovaní kontroly hraníc Slovenskej republiky</w:t>
      </w:r>
      <w:r w:rsidRPr="00DC5F80">
        <w:rPr>
          <w:rFonts w:ascii="Times New Roman" w:hAnsi="Times New Roman" w:cs="Times New Roman"/>
          <w:sz w:val="24"/>
          <w:szCs w:val="24"/>
        </w:rPr>
        <w:t>,</w:t>
      </w:r>
    </w:p>
    <w:p w14:paraId="6447C470" w14:textId="77777777" w:rsidR="00AC1E4E" w:rsidRPr="00DC5F80" w:rsidRDefault="00AC1E4E" w:rsidP="00AC1E4E">
      <w:pPr>
        <w:pStyle w:val="Odsekzoznamu"/>
        <w:numPr>
          <w:ilvl w:val="0"/>
          <w:numId w:val="70"/>
        </w:numPr>
        <w:spacing w:after="160" w:line="240" w:lineRule="auto"/>
        <w:ind w:left="284" w:hanging="284"/>
        <w:jc w:val="both"/>
        <w:rPr>
          <w:rFonts w:ascii="Times New Roman" w:hAnsi="Times New Roman" w:cs="Times New Roman"/>
          <w:sz w:val="24"/>
          <w:szCs w:val="24"/>
        </w:rPr>
      </w:pPr>
      <w:r w:rsidRPr="00DC5F80">
        <w:rPr>
          <w:rFonts w:ascii="Times New Roman" w:hAnsi="Times New Roman" w:cs="Times New Roman"/>
          <w:sz w:val="24"/>
          <w:szCs w:val="24"/>
        </w:rPr>
        <w:lastRenderedPageBreak/>
        <w:t>zaisťovaní ochrany určených objektov podľa osobitného predpisu.</w:t>
      </w:r>
      <w:r w:rsidRPr="00DC5F80">
        <w:rPr>
          <w:rStyle w:val="Odkaznapoznmkupodiarou"/>
          <w:rFonts w:ascii="Times New Roman" w:hAnsi="Times New Roman" w:cs="Times New Roman"/>
          <w:sz w:val="24"/>
          <w:szCs w:val="24"/>
        </w:rPr>
        <w:footnoteReference w:id="35"/>
      </w:r>
      <w:r w:rsidRPr="00DC5F80">
        <w:rPr>
          <w:rFonts w:ascii="Times New Roman" w:hAnsi="Times New Roman" w:cs="Times New Roman"/>
          <w:sz w:val="24"/>
          <w:szCs w:val="24"/>
        </w:rPr>
        <w:t>)</w:t>
      </w:r>
    </w:p>
    <w:p w14:paraId="3047DB2C" w14:textId="77777777" w:rsidR="00AC1E4E" w:rsidRPr="00337B7A" w:rsidRDefault="00AC1E4E" w:rsidP="00AC1E4E">
      <w:pPr>
        <w:spacing w:after="0" w:line="240" w:lineRule="auto"/>
        <w:ind w:firstLine="708"/>
        <w:jc w:val="both"/>
        <w:rPr>
          <w:rFonts w:ascii="Times New Roman" w:hAnsi="Times New Roman" w:cs="Times New Roman"/>
          <w:sz w:val="24"/>
          <w:szCs w:val="24"/>
        </w:rPr>
      </w:pPr>
      <w:r w:rsidRPr="00337B7A">
        <w:rPr>
          <w:rFonts w:ascii="Times New Roman" w:hAnsi="Times New Roman" w:cs="Times New Roman"/>
          <w:sz w:val="24"/>
          <w:szCs w:val="24"/>
        </w:rPr>
        <w:t xml:space="preserve">(2) Žandársky zbor </w:t>
      </w:r>
      <w:r w:rsidRPr="00C7470F">
        <w:rPr>
          <w:rFonts w:ascii="Times New Roman" w:hAnsi="Times New Roman" w:cs="Times New Roman"/>
          <w:sz w:val="24"/>
          <w:szCs w:val="24"/>
        </w:rPr>
        <w:t>sa spolupodieľa aj na plnení</w:t>
      </w:r>
      <w:r>
        <w:rPr>
          <w:rFonts w:ascii="Times New Roman" w:hAnsi="Times New Roman" w:cs="Times New Roman"/>
          <w:color w:val="00B050"/>
          <w:sz w:val="24"/>
          <w:szCs w:val="24"/>
        </w:rPr>
        <w:t xml:space="preserve"> </w:t>
      </w:r>
      <w:r w:rsidRPr="00337B7A">
        <w:rPr>
          <w:rFonts w:ascii="Times New Roman" w:hAnsi="Times New Roman" w:cs="Times New Roman"/>
          <w:sz w:val="24"/>
          <w:szCs w:val="24"/>
        </w:rPr>
        <w:t>úloh Vojenskej polície</w:t>
      </w:r>
      <w:r w:rsidRPr="00337B7A">
        <w:rPr>
          <w:rStyle w:val="Odkaznapoznmkupodiarou"/>
          <w:rFonts w:ascii="Times New Roman" w:hAnsi="Times New Roman" w:cs="Times New Roman"/>
          <w:sz w:val="24"/>
          <w:szCs w:val="24"/>
        </w:rPr>
        <w:footnoteReference w:id="36"/>
      </w:r>
      <w:r w:rsidRPr="00337B7A">
        <w:rPr>
          <w:rFonts w:ascii="Times New Roman" w:hAnsi="Times New Roman" w:cs="Times New Roman"/>
          <w:sz w:val="24"/>
          <w:szCs w:val="24"/>
        </w:rPr>
        <w:t>) pri</w:t>
      </w:r>
    </w:p>
    <w:p w14:paraId="4FB002B2" w14:textId="77777777" w:rsidR="00AC1E4E" w:rsidRPr="00337B7A" w:rsidRDefault="00AC1E4E" w:rsidP="00AC1E4E">
      <w:pPr>
        <w:pStyle w:val="Odsekzoznamu"/>
        <w:numPr>
          <w:ilvl w:val="0"/>
          <w:numId w:val="116"/>
        </w:numPr>
        <w:spacing w:after="0" w:line="240" w:lineRule="auto"/>
        <w:ind w:left="284" w:hanging="284"/>
        <w:jc w:val="both"/>
        <w:rPr>
          <w:rFonts w:ascii="Times New Roman" w:hAnsi="Times New Roman" w:cs="Times New Roman"/>
          <w:sz w:val="24"/>
          <w:szCs w:val="24"/>
        </w:rPr>
      </w:pPr>
      <w:r w:rsidRPr="00337B7A">
        <w:rPr>
          <w:rFonts w:ascii="Times New Roman" w:hAnsi="Times New Roman" w:cs="Times New Roman"/>
          <w:sz w:val="24"/>
          <w:szCs w:val="24"/>
        </w:rPr>
        <w:t>zabezpečovaní disciplíny a poriadku vo vojenských objektoch, priestoroch a na miestach, kde prebiehajú vojenské operácie alebo vojenské akcie,</w:t>
      </w:r>
    </w:p>
    <w:p w14:paraId="2E644D18" w14:textId="77777777" w:rsidR="00AC1E4E" w:rsidRPr="00337B7A" w:rsidRDefault="00AC1E4E" w:rsidP="00AC1E4E">
      <w:pPr>
        <w:pStyle w:val="Odsekzoznamu"/>
        <w:numPr>
          <w:ilvl w:val="0"/>
          <w:numId w:val="116"/>
        </w:numPr>
        <w:spacing w:after="0" w:line="240" w:lineRule="auto"/>
        <w:ind w:left="284" w:hanging="284"/>
        <w:jc w:val="both"/>
        <w:rPr>
          <w:rFonts w:ascii="Times New Roman" w:hAnsi="Times New Roman" w:cs="Times New Roman"/>
          <w:sz w:val="24"/>
          <w:szCs w:val="24"/>
        </w:rPr>
      </w:pPr>
      <w:r w:rsidRPr="00337B7A">
        <w:rPr>
          <w:rFonts w:ascii="Times New Roman" w:hAnsi="Times New Roman" w:cs="Times New Roman"/>
          <w:sz w:val="24"/>
          <w:szCs w:val="24"/>
        </w:rPr>
        <w:t>zabezpečovaní disciplíny a poriadku vojakmi na verejnosti,</w:t>
      </w:r>
    </w:p>
    <w:p w14:paraId="58EE50CF" w14:textId="77777777" w:rsidR="00AC1E4E" w:rsidRPr="00337B7A" w:rsidRDefault="00AC1E4E" w:rsidP="00AC1E4E">
      <w:pPr>
        <w:pStyle w:val="Odsekzoznamu"/>
        <w:numPr>
          <w:ilvl w:val="0"/>
          <w:numId w:val="116"/>
        </w:numPr>
        <w:spacing w:after="0" w:line="240" w:lineRule="auto"/>
        <w:ind w:left="284" w:hanging="284"/>
        <w:jc w:val="both"/>
        <w:rPr>
          <w:rFonts w:ascii="Times New Roman" w:hAnsi="Times New Roman" w:cs="Times New Roman"/>
          <w:sz w:val="24"/>
          <w:szCs w:val="24"/>
        </w:rPr>
      </w:pPr>
      <w:r w:rsidRPr="00337B7A">
        <w:rPr>
          <w:rFonts w:ascii="Times New Roman" w:hAnsi="Times New Roman" w:cs="Times New Roman"/>
          <w:sz w:val="24"/>
          <w:szCs w:val="24"/>
        </w:rPr>
        <w:t>ochrane vojenských objektov, vojenských konvojov, vojenských transportov, zbraní, streliva, výbušnín a vojenského materiálu, ako aj ostatného majetku štátu v správe alebo užívaní ministerstva a materiálu dôležitého pre obranu</w:t>
      </w:r>
      <w:r>
        <w:rPr>
          <w:rFonts w:ascii="Times New Roman" w:hAnsi="Times New Roman" w:cs="Times New Roman"/>
          <w:color w:val="00B0F0"/>
          <w:sz w:val="24"/>
          <w:szCs w:val="24"/>
        </w:rPr>
        <w:t xml:space="preserve"> </w:t>
      </w:r>
      <w:r w:rsidRPr="00C7470F">
        <w:rPr>
          <w:rFonts w:ascii="Times New Roman" w:hAnsi="Times New Roman" w:cs="Times New Roman"/>
          <w:sz w:val="24"/>
          <w:szCs w:val="24"/>
        </w:rPr>
        <w:t>štátu,</w:t>
      </w:r>
    </w:p>
    <w:p w14:paraId="499EECCA" w14:textId="77777777" w:rsidR="00AC1E4E" w:rsidRPr="00337B7A" w:rsidRDefault="00AC1E4E" w:rsidP="00AC1E4E">
      <w:pPr>
        <w:pStyle w:val="Odsekzoznamu"/>
        <w:numPr>
          <w:ilvl w:val="0"/>
          <w:numId w:val="116"/>
        </w:numPr>
        <w:spacing w:after="0" w:line="240" w:lineRule="auto"/>
        <w:ind w:left="284" w:hanging="284"/>
        <w:jc w:val="both"/>
        <w:rPr>
          <w:rFonts w:ascii="Times New Roman" w:hAnsi="Times New Roman" w:cs="Times New Roman"/>
          <w:sz w:val="24"/>
          <w:szCs w:val="24"/>
        </w:rPr>
      </w:pPr>
      <w:r w:rsidRPr="00337B7A">
        <w:rPr>
          <w:rFonts w:ascii="Times New Roman" w:hAnsi="Times New Roman" w:cs="Times New Roman"/>
          <w:sz w:val="24"/>
          <w:szCs w:val="24"/>
        </w:rPr>
        <w:t xml:space="preserve">dohliadaní na bezpečnosť prevádzky a premávky motorových vozidiel a nemotorových vozidiel ministerstva a štátneho podniku, ktorého zakladateľom je ministerstvo, </w:t>
      </w:r>
    </w:p>
    <w:p w14:paraId="70EEE82F" w14:textId="77777777" w:rsidR="00AC1E4E" w:rsidRPr="00337B7A" w:rsidRDefault="00AC1E4E" w:rsidP="00AC1E4E">
      <w:pPr>
        <w:pStyle w:val="Odsekzoznamu"/>
        <w:numPr>
          <w:ilvl w:val="0"/>
          <w:numId w:val="116"/>
        </w:numPr>
        <w:spacing w:after="0" w:line="240" w:lineRule="auto"/>
        <w:ind w:left="284" w:hanging="284"/>
        <w:jc w:val="both"/>
        <w:rPr>
          <w:rFonts w:ascii="Times New Roman" w:hAnsi="Times New Roman" w:cs="Times New Roman"/>
          <w:sz w:val="24"/>
          <w:szCs w:val="24"/>
        </w:rPr>
      </w:pPr>
      <w:r w:rsidRPr="00337B7A">
        <w:rPr>
          <w:rFonts w:ascii="Times New Roman" w:hAnsi="Times New Roman" w:cs="Times New Roman"/>
          <w:sz w:val="24"/>
          <w:szCs w:val="24"/>
        </w:rPr>
        <w:t xml:space="preserve">dohliadaní na bezpečnosť premávky vozidiel Organizácie Severoatlantickej zmluvy, vozidiel ozbrojených síl vysielajúceho štátu na účely plnenia služobných povinností a motorových vozidiel a nemotorových vozidiel, </w:t>
      </w:r>
    </w:p>
    <w:p w14:paraId="184E3502" w14:textId="77777777" w:rsidR="00AC1E4E" w:rsidRPr="00337B7A" w:rsidRDefault="00AC1E4E" w:rsidP="00AC1E4E">
      <w:pPr>
        <w:pStyle w:val="Odsekzoznamu"/>
        <w:numPr>
          <w:ilvl w:val="0"/>
          <w:numId w:val="116"/>
        </w:numPr>
        <w:spacing w:after="0" w:line="240" w:lineRule="auto"/>
        <w:ind w:left="284" w:hanging="284"/>
        <w:jc w:val="both"/>
        <w:rPr>
          <w:rFonts w:ascii="Times New Roman" w:hAnsi="Times New Roman" w:cs="Times New Roman"/>
          <w:sz w:val="24"/>
          <w:szCs w:val="24"/>
        </w:rPr>
      </w:pPr>
      <w:r w:rsidRPr="00337B7A">
        <w:rPr>
          <w:rFonts w:ascii="Times New Roman" w:hAnsi="Times New Roman" w:cs="Times New Roman"/>
          <w:sz w:val="24"/>
          <w:szCs w:val="24"/>
        </w:rPr>
        <w:t>riadení premávky vojenských vozidiel, vozidiel Organizácie Severoatlantickej zmluvy, vozidiel ozbrojených síl vysielajúceho štátu na účely plnenia služobných povinností a motorových vozidiel a nemotorových vozidiel na pozemných komunikáciách.</w:t>
      </w:r>
    </w:p>
    <w:bookmarkEnd w:id="27"/>
    <w:p w14:paraId="0B5450CA" w14:textId="77777777" w:rsidR="00AC1E4E" w:rsidRPr="00BA58AC" w:rsidRDefault="00AC1E4E" w:rsidP="00AC1E4E">
      <w:pPr>
        <w:pStyle w:val="Odsekzoznamu"/>
        <w:spacing w:line="240" w:lineRule="auto"/>
        <w:ind w:left="284"/>
        <w:jc w:val="both"/>
        <w:rPr>
          <w:rFonts w:ascii="Times New Roman" w:hAnsi="Times New Roman" w:cs="Times New Roman"/>
          <w:sz w:val="24"/>
          <w:szCs w:val="24"/>
        </w:rPr>
      </w:pPr>
    </w:p>
    <w:p w14:paraId="3CAC1EAA" w14:textId="77777777" w:rsidR="00AC1E4E" w:rsidRPr="00BA58AC" w:rsidRDefault="00AC1E4E" w:rsidP="00AC1E4E">
      <w:pPr>
        <w:pStyle w:val="Odsekzoznamu"/>
        <w:spacing w:line="240" w:lineRule="auto"/>
        <w:ind w:left="0" w:firstLine="709"/>
        <w:jc w:val="both"/>
        <w:rPr>
          <w:rFonts w:ascii="Times New Roman" w:hAnsi="Times New Roman" w:cs="Times New Roman"/>
          <w:sz w:val="24"/>
          <w:szCs w:val="24"/>
        </w:rPr>
      </w:pPr>
      <w:bookmarkStart w:id="28" w:name="_Hlk185332570"/>
      <w:r w:rsidRPr="00BA58AC">
        <w:rPr>
          <w:rFonts w:ascii="Times New Roman" w:hAnsi="Times New Roman" w:cs="Times New Roman"/>
          <w:sz w:val="24"/>
          <w:szCs w:val="24"/>
        </w:rPr>
        <w:t>(</w:t>
      </w:r>
      <w:r>
        <w:rPr>
          <w:rFonts w:ascii="Times New Roman" w:hAnsi="Times New Roman" w:cs="Times New Roman"/>
          <w:sz w:val="24"/>
          <w:szCs w:val="24"/>
        </w:rPr>
        <w:t>3</w:t>
      </w:r>
      <w:r w:rsidRPr="00BA58AC">
        <w:rPr>
          <w:rFonts w:ascii="Times New Roman" w:hAnsi="Times New Roman" w:cs="Times New Roman"/>
          <w:sz w:val="24"/>
          <w:szCs w:val="24"/>
        </w:rPr>
        <w:t>) Žandársky zbor tvoria žandári. Žandárom môže byť</w:t>
      </w:r>
    </w:p>
    <w:p w14:paraId="32212BF6" w14:textId="77777777" w:rsidR="00AC1E4E" w:rsidRDefault="00AC1E4E" w:rsidP="00AC1E4E">
      <w:pPr>
        <w:pStyle w:val="Odsekzoznamu"/>
        <w:numPr>
          <w:ilvl w:val="0"/>
          <w:numId w:val="100"/>
        </w:numPr>
        <w:spacing w:after="1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profesionálny vojak,</w:t>
      </w:r>
      <w:r>
        <w:rPr>
          <w:rStyle w:val="Odkaznapoznmkupodiarou"/>
          <w:rFonts w:ascii="Times New Roman" w:hAnsi="Times New Roman" w:cs="Times New Roman"/>
          <w:sz w:val="24"/>
          <w:szCs w:val="24"/>
        </w:rPr>
        <w:footnoteReference w:id="37"/>
      </w:r>
      <w:r>
        <w:rPr>
          <w:rFonts w:ascii="Times New Roman" w:hAnsi="Times New Roman" w:cs="Times New Roman"/>
          <w:sz w:val="24"/>
          <w:szCs w:val="24"/>
        </w:rPr>
        <w:t>) ktorý úspešne absolvoval odborné školenie alebo výcvik realizovaný alebo zabezpečovaný Vojenskou políciou,</w:t>
      </w:r>
    </w:p>
    <w:p w14:paraId="3DA04BCB" w14:textId="77777777" w:rsidR="00AC1E4E" w:rsidRDefault="00AC1E4E" w:rsidP="00AC1E4E">
      <w:pPr>
        <w:pStyle w:val="Odsekzoznamu"/>
        <w:numPr>
          <w:ilvl w:val="0"/>
          <w:numId w:val="100"/>
        </w:numPr>
        <w:spacing w:after="1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občan, ktorý skončil služobný pomer príslušníka Policajného zboru a ktorý je vojakom operačných záloh,</w:t>
      </w:r>
    </w:p>
    <w:p w14:paraId="498872E7" w14:textId="77777777" w:rsidR="00AC1E4E" w:rsidRPr="00C7470F" w:rsidRDefault="00AC1E4E" w:rsidP="00AC1E4E">
      <w:pPr>
        <w:pStyle w:val="Odsekzoznamu"/>
        <w:numPr>
          <w:ilvl w:val="0"/>
          <w:numId w:val="100"/>
        </w:numPr>
        <w:spacing w:after="0" w:line="240" w:lineRule="auto"/>
        <w:ind w:left="284" w:hanging="284"/>
        <w:jc w:val="both"/>
      </w:pPr>
      <w:r w:rsidRPr="00BA58AC">
        <w:rPr>
          <w:rFonts w:ascii="Times New Roman" w:hAnsi="Times New Roman" w:cs="Times New Roman"/>
          <w:sz w:val="24"/>
          <w:szCs w:val="24"/>
        </w:rPr>
        <w:t>občan v služobnom pomere príslušníka Policajného zboru, ktorý je vojakom pohotovostných záloh</w:t>
      </w:r>
      <w:r w:rsidRPr="00C7470F">
        <w:rPr>
          <w:rFonts w:ascii="Times New Roman" w:hAnsi="Times New Roman" w:cs="Times New Roman"/>
          <w:sz w:val="24"/>
          <w:szCs w:val="24"/>
        </w:rPr>
        <w:t>.</w:t>
      </w:r>
    </w:p>
    <w:p w14:paraId="12ACDEB0" w14:textId="77777777" w:rsidR="00AC1E4E" w:rsidRDefault="00AC1E4E" w:rsidP="00AC1E4E">
      <w:pPr>
        <w:pStyle w:val="Odsekzoznamu"/>
        <w:spacing w:after="0" w:line="240" w:lineRule="auto"/>
        <w:ind w:left="284"/>
        <w:jc w:val="both"/>
      </w:pPr>
      <w:r w:rsidRPr="00C7470F">
        <w:rPr>
          <w:rFonts w:ascii="Times New Roman" w:hAnsi="Times New Roman" w:cs="Times New Roman"/>
          <w:sz w:val="24"/>
          <w:szCs w:val="24"/>
        </w:rPr>
        <w:t xml:space="preserve"> </w:t>
      </w:r>
      <w:bookmarkStart w:id="29" w:name="_Hlk185336955"/>
      <w:bookmarkEnd w:id="28"/>
    </w:p>
    <w:p w14:paraId="0CE7C674" w14:textId="77777777" w:rsidR="00AC1E4E" w:rsidRDefault="00AC1E4E" w:rsidP="00AC1E4E">
      <w:pPr>
        <w:pStyle w:val="Odsekzoznamu"/>
        <w:spacing w:after="0" w:line="240" w:lineRule="auto"/>
        <w:ind w:left="0" w:firstLine="709"/>
        <w:jc w:val="both"/>
        <w:rPr>
          <w:rFonts w:ascii="Times New Roman" w:hAnsi="Times New Roman" w:cs="Times New Roman"/>
          <w:sz w:val="24"/>
          <w:szCs w:val="24"/>
        </w:rPr>
      </w:pPr>
      <w:r w:rsidRPr="00BA58AC">
        <w:rPr>
          <w:rFonts w:ascii="Times New Roman" w:hAnsi="Times New Roman" w:cs="Times New Roman"/>
          <w:sz w:val="24"/>
          <w:szCs w:val="24"/>
        </w:rPr>
        <w:t>(</w:t>
      </w:r>
      <w:r>
        <w:rPr>
          <w:rFonts w:ascii="Times New Roman" w:hAnsi="Times New Roman" w:cs="Times New Roman"/>
          <w:sz w:val="24"/>
          <w:szCs w:val="24"/>
        </w:rPr>
        <w:t>4</w:t>
      </w:r>
      <w:r w:rsidRPr="00BA58AC">
        <w:rPr>
          <w:rFonts w:ascii="Times New Roman" w:hAnsi="Times New Roman" w:cs="Times New Roman"/>
          <w:sz w:val="24"/>
          <w:szCs w:val="24"/>
        </w:rPr>
        <w:t xml:space="preserve">) Žandár podľa odseku  </w:t>
      </w:r>
      <w:r>
        <w:rPr>
          <w:rFonts w:ascii="Times New Roman" w:hAnsi="Times New Roman" w:cs="Times New Roman"/>
          <w:sz w:val="24"/>
          <w:szCs w:val="24"/>
        </w:rPr>
        <w:t xml:space="preserve">3 </w:t>
      </w:r>
      <w:r w:rsidRPr="00BA58AC">
        <w:rPr>
          <w:rFonts w:ascii="Times New Roman" w:hAnsi="Times New Roman" w:cs="Times New Roman"/>
          <w:sz w:val="24"/>
          <w:szCs w:val="24"/>
        </w:rPr>
        <w:t xml:space="preserve">písm. a) plní úlohy podľa odseku 1 </w:t>
      </w:r>
      <w:r>
        <w:rPr>
          <w:rFonts w:ascii="Times New Roman" w:hAnsi="Times New Roman" w:cs="Times New Roman"/>
          <w:sz w:val="24"/>
          <w:szCs w:val="24"/>
        </w:rPr>
        <w:t>alebo odseku 2</w:t>
      </w:r>
      <w:r w:rsidRPr="00BA58AC">
        <w:rPr>
          <w:rFonts w:ascii="Times New Roman" w:hAnsi="Times New Roman" w:cs="Times New Roman"/>
          <w:sz w:val="24"/>
          <w:szCs w:val="24"/>
        </w:rPr>
        <w:t xml:space="preserve"> mimo služobného času</w:t>
      </w:r>
      <w:r>
        <w:rPr>
          <w:rStyle w:val="Odkaznapoznmkupodiarou"/>
          <w:rFonts w:ascii="Times New Roman" w:hAnsi="Times New Roman" w:cs="Times New Roman"/>
          <w:sz w:val="24"/>
          <w:szCs w:val="24"/>
        </w:rPr>
        <w:footnoteReference w:id="38"/>
      </w:r>
      <w:r w:rsidRPr="00BA58AC">
        <w:rPr>
          <w:rFonts w:ascii="Times New Roman" w:hAnsi="Times New Roman" w:cs="Times New Roman"/>
          <w:sz w:val="24"/>
          <w:szCs w:val="24"/>
        </w:rPr>
        <w:t xml:space="preserve">) alebo v čase preventívnej rehabilitácie vykonávanej formou aktívneho </w:t>
      </w:r>
      <w:r w:rsidRPr="00C776A8">
        <w:rPr>
          <w:rFonts w:ascii="Times New Roman" w:hAnsi="Times New Roman" w:cs="Times New Roman"/>
          <w:sz w:val="24"/>
          <w:szCs w:val="24"/>
        </w:rPr>
        <w:t>odpočinku</w:t>
      </w:r>
      <w:r w:rsidRPr="00C776A8">
        <w:rPr>
          <w:rStyle w:val="Odkaznapoznmkupodiarou"/>
          <w:rFonts w:ascii="Times New Roman" w:hAnsi="Times New Roman" w:cs="Times New Roman"/>
          <w:sz w:val="24"/>
          <w:szCs w:val="24"/>
        </w:rPr>
        <w:footnoteReference w:id="39"/>
      </w:r>
      <w:r w:rsidRPr="00C776A8">
        <w:rPr>
          <w:rFonts w:ascii="Times New Roman" w:hAnsi="Times New Roman" w:cs="Times New Roman"/>
          <w:sz w:val="24"/>
          <w:szCs w:val="24"/>
        </w:rPr>
        <w:t>)</w:t>
      </w:r>
      <w:r>
        <w:rPr>
          <w:rFonts w:ascii="Times New Roman" w:hAnsi="Times New Roman" w:cs="Times New Roman"/>
          <w:sz w:val="24"/>
          <w:szCs w:val="24"/>
        </w:rPr>
        <w:t xml:space="preserve"> a</w:t>
      </w:r>
      <w:r w:rsidRPr="00C776A8">
        <w:rPr>
          <w:rFonts w:ascii="Times New Roman" w:hAnsi="Times New Roman" w:cs="Times New Roman"/>
          <w:sz w:val="24"/>
          <w:szCs w:val="24"/>
        </w:rPr>
        <w:t xml:space="preserve"> </w:t>
      </w:r>
      <w:r w:rsidRPr="00C7470F">
        <w:rPr>
          <w:rFonts w:ascii="Times New Roman" w:hAnsi="Times New Roman" w:cs="Times New Roman"/>
          <w:sz w:val="24"/>
          <w:szCs w:val="24"/>
        </w:rPr>
        <w:t>žandár podľa odseku 3 písm. b) a c)</w:t>
      </w:r>
      <w:r w:rsidRPr="00C7470F">
        <w:rPr>
          <w:rFonts w:ascii="Times New Roman" w:hAnsi="Times New Roman" w:cs="Times New Roman"/>
          <w:color w:val="70AD47" w:themeColor="accent6"/>
          <w:sz w:val="24"/>
          <w:szCs w:val="24"/>
        </w:rPr>
        <w:t xml:space="preserve"> </w:t>
      </w:r>
      <w:r w:rsidRPr="00BA58AC">
        <w:rPr>
          <w:rFonts w:ascii="Times New Roman" w:hAnsi="Times New Roman" w:cs="Times New Roman"/>
          <w:sz w:val="24"/>
          <w:szCs w:val="24"/>
        </w:rPr>
        <w:t>v čase pravidelného cvičenia</w:t>
      </w:r>
      <w:r>
        <w:rPr>
          <w:rFonts w:ascii="Times New Roman" w:hAnsi="Times New Roman" w:cs="Times New Roman"/>
          <w:sz w:val="24"/>
          <w:szCs w:val="24"/>
        </w:rPr>
        <w:t xml:space="preserve"> podľa § 13 ods. 1 a 2; žandár plní úlohy najmä v prímestských oblastiach alebo vidieckych oblastiach</w:t>
      </w:r>
      <w:r w:rsidRPr="00BA58AC">
        <w:rPr>
          <w:rFonts w:ascii="Times New Roman" w:hAnsi="Times New Roman" w:cs="Times New Roman"/>
          <w:sz w:val="24"/>
          <w:szCs w:val="24"/>
        </w:rPr>
        <w:t xml:space="preserve">.  </w:t>
      </w:r>
      <w:bookmarkStart w:id="30" w:name="_Hlk185337058"/>
      <w:bookmarkEnd w:id="29"/>
      <w:r>
        <w:rPr>
          <w:rFonts w:ascii="Times New Roman" w:hAnsi="Times New Roman" w:cs="Times New Roman"/>
          <w:sz w:val="24"/>
          <w:szCs w:val="24"/>
        </w:rPr>
        <w:t xml:space="preserve">Plnenie úloh žandára podľa odseku 3 písm. a) a c) nesmie ovplyvniť plnenie </w:t>
      </w:r>
      <w:r w:rsidRPr="00073E75">
        <w:rPr>
          <w:rFonts w:ascii="Times New Roman" w:hAnsi="Times New Roman" w:cs="Times New Roman"/>
          <w:sz w:val="24"/>
          <w:szCs w:val="24"/>
        </w:rPr>
        <w:t>jeho</w:t>
      </w:r>
      <w:r>
        <w:rPr>
          <w:rFonts w:ascii="Times New Roman" w:hAnsi="Times New Roman" w:cs="Times New Roman"/>
          <w:sz w:val="24"/>
          <w:szCs w:val="24"/>
        </w:rPr>
        <w:t xml:space="preserve"> služobných povinností.</w:t>
      </w:r>
    </w:p>
    <w:p w14:paraId="32B512AE" w14:textId="77777777" w:rsidR="00AC1E4E" w:rsidRPr="00BA58AC" w:rsidRDefault="00AC1E4E" w:rsidP="00AC1E4E">
      <w:pPr>
        <w:pStyle w:val="Odsekzoznamu"/>
        <w:spacing w:after="0" w:line="240" w:lineRule="auto"/>
        <w:ind w:left="0" w:firstLine="709"/>
        <w:jc w:val="both"/>
        <w:rPr>
          <w:rFonts w:ascii="Times New Roman" w:hAnsi="Times New Roman" w:cs="Times New Roman"/>
          <w:sz w:val="24"/>
          <w:szCs w:val="24"/>
        </w:rPr>
      </w:pPr>
    </w:p>
    <w:p w14:paraId="679A5C13" w14:textId="77777777" w:rsidR="00AC1E4E"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936A15">
        <w:rPr>
          <w:rFonts w:ascii="Times New Roman" w:hAnsi="Times New Roman" w:cs="Times New Roman"/>
          <w:sz w:val="24"/>
          <w:szCs w:val="24"/>
        </w:rPr>
        <w:t xml:space="preserve">Úlohy spojené s odborným, organizačným a technickým zabezpečením činnosti </w:t>
      </w:r>
      <w:r>
        <w:rPr>
          <w:rFonts w:ascii="Times New Roman" w:hAnsi="Times New Roman" w:cs="Times New Roman"/>
          <w:sz w:val="24"/>
          <w:szCs w:val="24"/>
        </w:rPr>
        <w:t>Ž</w:t>
      </w:r>
      <w:r w:rsidRPr="00936A15">
        <w:rPr>
          <w:rFonts w:ascii="Times New Roman" w:hAnsi="Times New Roman" w:cs="Times New Roman"/>
          <w:sz w:val="24"/>
          <w:szCs w:val="24"/>
        </w:rPr>
        <w:t xml:space="preserve">andárskeho zboru plní Vojenská polícia; ustanovenia odsekov </w:t>
      </w:r>
      <w:r>
        <w:rPr>
          <w:rFonts w:ascii="Times New Roman" w:hAnsi="Times New Roman" w:cs="Times New Roman"/>
          <w:sz w:val="24"/>
          <w:szCs w:val="24"/>
        </w:rPr>
        <w:t>6</w:t>
      </w:r>
      <w:r w:rsidRPr="00936A15">
        <w:rPr>
          <w:rFonts w:ascii="Times New Roman" w:hAnsi="Times New Roman" w:cs="Times New Roman"/>
          <w:sz w:val="24"/>
          <w:szCs w:val="24"/>
        </w:rPr>
        <w:t xml:space="preserve"> a </w:t>
      </w:r>
      <w:r>
        <w:rPr>
          <w:rFonts w:ascii="Times New Roman" w:hAnsi="Times New Roman" w:cs="Times New Roman"/>
          <w:sz w:val="24"/>
          <w:szCs w:val="24"/>
        </w:rPr>
        <w:t>7</w:t>
      </w:r>
      <w:r w:rsidRPr="00936A15">
        <w:rPr>
          <w:rFonts w:ascii="Times New Roman" w:hAnsi="Times New Roman" w:cs="Times New Roman"/>
          <w:sz w:val="24"/>
          <w:szCs w:val="24"/>
        </w:rPr>
        <w:t xml:space="preserve"> tým nie sú dotknuté</w:t>
      </w:r>
      <w:r w:rsidRPr="00C07214">
        <w:rPr>
          <w:rFonts w:ascii="Times New Roman" w:hAnsi="Times New Roman" w:cs="Times New Roman"/>
          <w:sz w:val="24"/>
          <w:szCs w:val="24"/>
        </w:rPr>
        <w:t>.</w:t>
      </w:r>
    </w:p>
    <w:p w14:paraId="27CB2DF4" w14:textId="77777777" w:rsidR="00AC1E4E" w:rsidRPr="00C07214" w:rsidRDefault="00AC1E4E" w:rsidP="00AC1E4E">
      <w:pPr>
        <w:spacing w:after="0" w:line="240" w:lineRule="auto"/>
        <w:ind w:firstLine="709"/>
        <w:jc w:val="both"/>
        <w:rPr>
          <w:rFonts w:ascii="Times New Roman" w:hAnsi="Times New Roman" w:cs="Times New Roman"/>
          <w:sz w:val="24"/>
          <w:szCs w:val="24"/>
        </w:rPr>
      </w:pPr>
    </w:p>
    <w:bookmarkEnd w:id="30"/>
    <w:p w14:paraId="38AEB671" w14:textId="77777777" w:rsidR="00AC1E4E" w:rsidRPr="00073E75"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Žandár</w:t>
      </w:r>
      <w:r w:rsidRPr="00BA58AC">
        <w:rPr>
          <w:rFonts w:ascii="Times New Roman" w:hAnsi="Times New Roman" w:cs="Times New Roman"/>
          <w:sz w:val="24"/>
          <w:szCs w:val="24"/>
        </w:rPr>
        <w:t xml:space="preserve"> plní úlohy podľa odseku 1 v útvaroch služby poriadkovej </w:t>
      </w:r>
      <w:r w:rsidRPr="00073E75">
        <w:rPr>
          <w:rFonts w:ascii="Times New Roman" w:hAnsi="Times New Roman" w:cs="Times New Roman"/>
          <w:sz w:val="24"/>
          <w:szCs w:val="24"/>
        </w:rPr>
        <w:t>polície, služby ochrany objektov a s</w:t>
      </w:r>
      <w:r w:rsidRPr="00BA58AC">
        <w:rPr>
          <w:rFonts w:ascii="Times New Roman" w:hAnsi="Times New Roman" w:cs="Times New Roman"/>
          <w:sz w:val="24"/>
          <w:szCs w:val="24"/>
        </w:rPr>
        <w:t>lužby hraničnej a cudzineckej polície Policajného zboru.</w:t>
      </w:r>
      <w:r>
        <w:rPr>
          <w:rFonts w:ascii="Times New Roman" w:hAnsi="Times New Roman" w:cs="Times New Roman"/>
          <w:sz w:val="24"/>
          <w:szCs w:val="24"/>
        </w:rPr>
        <w:t xml:space="preserve"> Úlohy podľa odseku 2 plní žandár na odboroch a oddeleniach Vojenskej polície. </w:t>
      </w:r>
      <w:r w:rsidRPr="00073E75">
        <w:rPr>
          <w:rFonts w:ascii="Times New Roman" w:hAnsi="Times New Roman" w:cs="Times New Roman"/>
          <w:sz w:val="24"/>
          <w:szCs w:val="24"/>
        </w:rPr>
        <w:t>Úlohy môže žandár plniť aj samostatne.</w:t>
      </w:r>
    </w:p>
    <w:p w14:paraId="2199EDDC" w14:textId="77777777" w:rsidR="00AC1E4E" w:rsidRPr="00BA58AC" w:rsidRDefault="00AC1E4E" w:rsidP="00AC1E4E">
      <w:pPr>
        <w:spacing w:after="0" w:line="240" w:lineRule="auto"/>
        <w:ind w:firstLine="709"/>
        <w:jc w:val="both"/>
        <w:rPr>
          <w:rFonts w:ascii="Times New Roman" w:hAnsi="Times New Roman" w:cs="Times New Roman"/>
          <w:sz w:val="24"/>
          <w:szCs w:val="24"/>
        </w:rPr>
      </w:pPr>
    </w:p>
    <w:p w14:paraId="2946DE79" w14:textId="77777777" w:rsidR="00AC1E4E"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A58AC">
        <w:rPr>
          <w:rFonts w:ascii="Times New Roman" w:hAnsi="Times New Roman" w:cs="Times New Roman"/>
          <w:sz w:val="24"/>
          <w:szCs w:val="24"/>
        </w:rPr>
        <w:t xml:space="preserve"> </w:t>
      </w:r>
      <w:r>
        <w:rPr>
          <w:rFonts w:ascii="Times New Roman" w:hAnsi="Times New Roman" w:cs="Times New Roman"/>
          <w:sz w:val="24"/>
          <w:szCs w:val="24"/>
        </w:rPr>
        <w:t>Žandár</w:t>
      </w:r>
      <w:r w:rsidRPr="00BA58AC">
        <w:rPr>
          <w:rFonts w:ascii="Times New Roman" w:hAnsi="Times New Roman" w:cs="Times New Roman"/>
          <w:sz w:val="24"/>
          <w:szCs w:val="24"/>
        </w:rPr>
        <w:t xml:space="preserve"> počas plnenia úloh podľa odseku 1 podlieha </w:t>
      </w:r>
      <w:r>
        <w:rPr>
          <w:rFonts w:ascii="Times New Roman" w:hAnsi="Times New Roman" w:cs="Times New Roman"/>
          <w:sz w:val="24"/>
          <w:szCs w:val="24"/>
        </w:rPr>
        <w:t>organizačnej</w:t>
      </w:r>
      <w:r w:rsidRPr="00BA58AC">
        <w:rPr>
          <w:rFonts w:ascii="Times New Roman" w:hAnsi="Times New Roman" w:cs="Times New Roman"/>
          <w:sz w:val="24"/>
          <w:szCs w:val="24"/>
        </w:rPr>
        <w:t xml:space="preserve">, riadiacej a kontrolnej činnosti útvaru Policajného zboru podľa miesta zaradenia </w:t>
      </w:r>
      <w:r>
        <w:rPr>
          <w:rFonts w:ascii="Times New Roman" w:hAnsi="Times New Roman" w:cs="Times New Roman"/>
          <w:sz w:val="24"/>
          <w:szCs w:val="24"/>
        </w:rPr>
        <w:t>žandára a počas plnenia úloh podľa odseku 2 podlieha organizačnej, riadiacej a kontrolnej činnosti odboru alebo odd</w:t>
      </w:r>
      <w:r w:rsidRPr="0040218F">
        <w:rPr>
          <w:rFonts w:ascii="Times New Roman" w:hAnsi="Times New Roman" w:cs="Times New Roman"/>
          <w:sz w:val="24"/>
          <w:szCs w:val="24"/>
        </w:rPr>
        <w:t xml:space="preserve">elenia </w:t>
      </w:r>
      <w:r>
        <w:rPr>
          <w:rFonts w:ascii="Times New Roman" w:hAnsi="Times New Roman" w:cs="Times New Roman"/>
          <w:sz w:val="24"/>
          <w:szCs w:val="24"/>
        </w:rPr>
        <w:t xml:space="preserve">Vojenskej polície podľa miesta zaradenia </w:t>
      </w:r>
      <w:r w:rsidRPr="0040218F">
        <w:rPr>
          <w:rFonts w:ascii="Times New Roman" w:hAnsi="Times New Roman" w:cs="Times New Roman"/>
          <w:sz w:val="24"/>
          <w:szCs w:val="24"/>
        </w:rPr>
        <w:t>žandára.</w:t>
      </w:r>
    </w:p>
    <w:p w14:paraId="1ED1A1B9" w14:textId="77777777" w:rsidR="00AC1E4E" w:rsidRPr="0040218F" w:rsidRDefault="00AC1E4E" w:rsidP="00AC1E4E">
      <w:pPr>
        <w:spacing w:after="0" w:line="240" w:lineRule="auto"/>
        <w:ind w:firstLine="709"/>
        <w:jc w:val="both"/>
        <w:rPr>
          <w:rFonts w:ascii="Times New Roman" w:hAnsi="Times New Roman" w:cs="Times New Roman"/>
          <w:sz w:val="24"/>
          <w:szCs w:val="24"/>
        </w:rPr>
      </w:pPr>
    </w:p>
    <w:p w14:paraId="6B3600E9" w14:textId="77777777" w:rsidR="00AC1E4E" w:rsidRDefault="00AC1E4E" w:rsidP="00AC1E4E">
      <w:pPr>
        <w:spacing w:after="0" w:line="240" w:lineRule="auto"/>
        <w:ind w:firstLine="709"/>
        <w:jc w:val="both"/>
        <w:rPr>
          <w:rFonts w:ascii="Times New Roman" w:hAnsi="Times New Roman" w:cs="Times New Roman"/>
          <w:sz w:val="24"/>
          <w:szCs w:val="24"/>
        </w:rPr>
      </w:pPr>
      <w:r w:rsidRPr="0040218F">
        <w:rPr>
          <w:rFonts w:ascii="Times New Roman" w:hAnsi="Times New Roman" w:cs="Times New Roman"/>
          <w:sz w:val="24"/>
          <w:szCs w:val="24"/>
        </w:rPr>
        <w:lastRenderedPageBreak/>
        <w:t xml:space="preserve">(8) Žandár má pri plnení úloh podľa odsekov </w:t>
      </w:r>
      <w:r w:rsidRPr="00BA58AC">
        <w:rPr>
          <w:rFonts w:ascii="Times New Roman" w:hAnsi="Times New Roman" w:cs="Times New Roman"/>
          <w:sz w:val="24"/>
          <w:szCs w:val="24"/>
        </w:rPr>
        <w:t>1</w:t>
      </w:r>
      <w:r>
        <w:rPr>
          <w:rFonts w:ascii="Times New Roman" w:hAnsi="Times New Roman" w:cs="Times New Roman"/>
          <w:sz w:val="24"/>
          <w:szCs w:val="24"/>
        </w:rPr>
        <w:t xml:space="preserve"> a 2</w:t>
      </w:r>
      <w:r w:rsidRPr="00BA58AC">
        <w:rPr>
          <w:rFonts w:ascii="Times New Roman" w:hAnsi="Times New Roman" w:cs="Times New Roman"/>
          <w:sz w:val="24"/>
          <w:szCs w:val="24"/>
        </w:rPr>
        <w:t xml:space="preserve"> postavenie verejného činiteľa. </w:t>
      </w:r>
    </w:p>
    <w:p w14:paraId="11CDC828" w14:textId="77777777" w:rsidR="00AC1E4E" w:rsidRPr="00BA58AC" w:rsidRDefault="00AC1E4E" w:rsidP="00AC1E4E">
      <w:pPr>
        <w:spacing w:after="0" w:line="240" w:lineRule="auto"/>
        <w:ind w:firstLine="709"/>
        <w:jc w:val="both"/>
        <w:rPr>
          <w:rFonts w:ascii="Times New Roman" w:hAnsi="Times New Roman" w:cs="Times New Roman"/>
          <w:sz w:val="24"/>
          <w:szCs w:val="24"/>
        </w:rPr>
      </w:pPr>
    </w:p>
    <w:p w14:paraId="1E847462" w14:textId="77777777" w:rsidR="00AC1E4E" w:rsidRPr="00BA58AC" w:rsidRDefault="00AC1E4E" w:rsidP="00AC1E4E">
      <w:pPr>
        <w:spacing w:after="0" w:line="240" w:lineRule="auto"/>
        <w:ind w:firstLine="709"/>
        <w:jc w:val="both"/>
        <w:rPr>
          <w:rFonts w:ascii="Times New Roman" w:hAnsi="Times New Roman" w:cs="Times New Roman"/>
          <w:sz w:val="24"/>
          <w:szCs w:val="24"/>
        </w:rPr>
      </w:pPr>
      <w:r w:rsidRPr="00BA58AC">
        <w:rPr>
          <w:rFonts w:ascii="Times New Roman" w:hAnsi="Times New Roman" w:cs="Times New Roman"/>
          <w:sz w:val="24"/>
          <w:szCs w:val="24"/>
        </w:rPr>
        <w:t>(</w:t>
      </w:r>
      <w:r>
        <w:rPr>
          <w:rFonts w:ascii="Times New Roman" w:hAnsi="Times New Roman" w:cs="Times New Roman"/>
          <w:sz w:val="24"/>
          <w:szCs w:val="24"/>
        </w:rPr>
        <w:t>9</w:t>
      </w:r>
      <w:r w:rsidRPr="00BA58AC">
        <w:rPr>
          <w:rFonts w:ascii="Times New Roman" w:hAnsi="Times New Roman" w:cs="Times New Roman"/>
          <w:sz w:val="24"/>
          <w:szCs w:val="24"/>
        </w:rPr>
        <w:t xml:space="preserve">) </w:t>
      </w:r>
      <w:r>
        <w:rPr>
          <w:rFonts w:ascii="Times New Roman" w:hAnsi="Times New Roman" w:cs="Times New Roman"/>
          <w:sz w:val="24"/>
          <w:szCs w:val="24"/>
        </w:rPr>
        <w:t>Riaditeľ uzatvára s</w:t>
      </w:r>
      <w:r w:rsidRPr="00936A15">
        <w:rPr>
          <w:rFonts w:ascii="Times New Roman" w:hAnsi="Times New Roman" w:cs="Times New Roman"/>
          <w:sz w:val="24"/>
          <w:szCs w:val="24"/>
        </w:rPr>
        <w:t xml:space="preserve">o žandárom dohodu o plnení úloh </w:t>
      </w:r>
      <w:r>
        <w:rPr>
          <w:rFonts w:ascii="Times New Roman" w:hAnsi="Times New Roman" w:cs="Times New Roman"/>
          <w:sz w:val="24"/>
          <w:szCs w:val="24"/>
        </w:rPr>
        <w:t>Ž</w:t>
      </w:r>
      <w:r w:rsidRPr="00936A15">
        <w:rPr>
          <w:rFonts w:ascii="Times New Roman" w:hAnsi="Times New Roman" w:cs="Times New Roman"/>
          <w:sz w:val="24"/>
          <w:szCs w:val="24"/>
        </w:rPr>
        <w:t>andárskeho zboru.</w:t>
      </w:r>
      <w:r>
        <w:rPr>
          <w:rFonts w:ascii="Times New Roman" w:hAnsi="Times New Roman" w:cs="Times New Roman"/>
          <w:sz w:val="24"/>
          <w:szCs w:val="24"/>
        </w:rPr>
        <w:t xml:space="preserve"> </w:t>
      </w:r>
      <w:bookmarkStart w:id="31" w:name="_Hlk190692236"/>
      <w:r>
        <w:rPr>
          <w:rFonts w:ascii="Times New Roman" w:hAnsi="Times New Roman" w:cs="Times New Roman"/>
          <w:sz w:val="24"/>
          <w:szCs w:val="24"/>
        </w:rPr>
        <w:t xml:space="preserve">Ak žandár spĺňa podmienky podľa odseku 3 a uzavrel písomnú dohodu o plnení úloh žandárskeho zboru, Vojenská polícia ho zapíše do zoznamu žandárov. </w:t>
      </w:r>
      <w:bookmarkEnd w:id="31"/>
      <w:r w:rsidRPr="00BA58AC">
        <w:rPr>
          <w:rFonts w:ascii="Times New Roman" w:hAnsi="Times New Roman" w:cs="Times New Roman"/>
          <w:sz w:val="24"/>
          <w:szCs w:val="24"/>
        </w:rPr>
        <w:t xml:space="preserve">Dohoda o plnení úloh </w:t>
      </w:r>
      <w:r>
        <w:rPr>
          <w:rFonts w:ascii="Times New Roman" w:hAnsi="Times New Roman" w:cs="Times New Roman"/>
          <w:sz w:val="24"/>
          <w:szCs w:val="24"/>
        </w:rPr>
        <w:t>Ž</w:t>
      </w:r>
      <w:r w:rsidRPr="00BA58AC">
        <w:rPr>
          <w:rFonts w:ascii="Times New Roman" w:hAnsi="Times New Roman" w:cs="Times New Roman"/>
          <w:sz w:val="24"/>
          <w:szCs w:val="24"/>
        </w:rPr>
        <w:t xml:space="preserve">andárskeho zboru </w:t>
      </w:r>
      <w:r>
        <w:rPr>
          <w:rFonts w:ascii="Times New Roman" w:hAnsi="Times New Roman" w:cs="Times New Roman"/>
          <w:sz w:val="24"/>
          <w:szCs w:val="24"/>
        </w:rPr>
        <w:t xml:space="preserve">musí byť písomná, inak je neplatná a </w:t>
      </w:r>
      <w:r w:rsidRPr="00BA58AC">
        <w:rPr>
          <w:rFonts w:ascii="Times New Roman" w:hAnsi="Times New Roman" w:cs="Times New Roman"/>
          <w:sz w:val="24"/>
          <w:szCs w:val="24"/>
        </w:rPr>
        <w:t>obsahuje najmä</w:t>
      </w:r>
    </w:p>
    <w:p w14:paraId="5A71A2E0" w14:textId="77777777" w:rsidR="00AC1E4E" w:rsidRPr="00C07214" w:rsidRDefault="00AC1E4E" w:rsidP="00AC1E4E">
      <w:pPr>
        <w:pStyle w:val="Odsekzoznamu"/>
        <w:numPr>
          <w:ilvl w:val="0"/>
          <w:numId w:val="69"/>
        </w:numPr>
        <w:spacing w:after="0" w:line="240" w:lineRule="auto"/>
        <w:ind w:left="284" w:hanging="284"/>
        <w:jc w:val="both"/>
        <w:rPr>
          <w:rFonts w:ascii="Times New Roman" w:hAnsi="Times New Roman" w:cs="Times New Roman"/>
          <w:sz w:val="24"/>
          <w:szCs w:val="24"/>
        </w:rPr>
      </w:pPr>
      <w:r w:rsidRPr="00C07214">
        <w:rPr>
          <w:rFonts w:ascii="Times New Roman" w:hAnsi="Times New Roman" w:cs="Times New Roman"/>
          <w:sz w:val="24"/>
          <w:szCs w:val="24"/>
        </w:rPr>
        <w:t>identifikačné údaje zmluvných strán,</w:t>
      </w:r>
    </w:p>
    <w:p w14:paraId="54824BF5" w14:textId="77777777" w:rsidR="00AC1E4E" w:rsidRPr="00C07214" w:rsidRDefault="00AC1E4E" w:rsidP="00AC1E4E">
      <w:pPr>
        <w:pStyle w:val="Odsekzoznamu"/>
        <w:numPr>
          <w:ilvl w:val="0"/>
          <w:numId w:val="69"/>
        </w:numPr>
        <w:spacing w:after="0" w:line="240" w:lineRule="auto"/>
        <w:ind w:left="284" w:hanging="284"/>
        <w:jc w:val="both"/>
        <w:rPr>
          <w:rFonts w:ascii="Times New Roman" w:hAnsi="Times New Roman" w:cs="Times New Roman"/>
          <w:sz w:val="24"/>
          <w:szCs w:val="24"/>
        </w:rPr>
      </w:pPr>
      <w:r w:rsidRPr="00C07214">
        <w:rPr>
          <w:rFonts w:ascii="Times New Roman" w:hAnsi="Times New Roman" w:cs="Times New Roman"/>
          <w:sz w:val="24"/>
          <w:szCs w:val="24"/>
        </w:rPr>
        <w:t>predmet dohody,</w:t>
      </w:r>
    </w:p>
    <w:p w14:paraId="25A8D504" w14:textId="77777777" w:rsidR="00AC1E4E" w:rsidRPr="00C07214" w:rsidRDefault="00AC1E4E" w:rsidP="00AC1E4E">
      <w:pPr>
        <w:pStyle w:val="Odsekzoznamu"/>
        <w:numPr>
          <w:ilvl w:val="0"/>
          <w:numId w:val="69"/>
        </w:numPr>
        <w:spacing w:after="0" w:line="240" w:lineRule="auto"/>
        <w:ind w:left="284" w:hanging="284"/>
        <w:jc w:val="both"/>
        <w:rPr>
          <w:rFonts w:ascii="Times New Roman" w:hAnsi="Times New Roman" w:cs="Times New Roman"/>
          <w:sz w:val="24"/>
          <w:szCs w:val="24"/>
        </w:rPr>
      </w:pPr>
      <w:r w:rsidRPr="00C07214">
        <w:rPr>
          <w:rFonts w:ascii="Times New Roman" w:hAnsi="Times New Roman" w:cs="Times New Roman"/>
          <w:sz w:val="24"/>
          <w:szCs w:val="24"/>
        </w:rPr>
        <w:t xml:space="preserve">rozsah </w:t>
      </w:r>
      <w:r>
        <w:rPr>
          <w:rFonts w:ascii="Times New Roman" w:hAnsi="Times New Roman" w:cs="Times New Roman"/>
          <w:sz w:val="24"/>
          <w:szCs w:val="24"/>
        </w:rPr>
        <w:t>plnenia úloh Žandárskeho zboru</w:t>
      </w:r>
      <w:r w:rsidRPr="00C07214">
        <w:rPr>
          <w:rFonts w:ascii="Times New Roman" w:hAnsi="Times New Roman" w:cs="Times New Roman"/>
          <w:sz w:val="24"/>
          <w:szCs w:val="24"/>
        </w:rPr>
        <w:t>,</w:t>
      </w:r>
    </w:p>
    <w:p w14:paraId="5900BA37" w14:textId="77777777" w:rsidR="00AC1E4E" w:rsidRPr="00C07214" w:rsidRDefault="00AC1E4E" w:rsidP="00AC1E4E">
      <w:pPr>
        <w:pStyle w:val="Odsekzoznamu"/>
        <w:numPr>
          <w:ilvl w:val="0"/>
          <w:numId w:val="69"/>
        </w:numPr>
        <w:spacing w:after="0" w:line="240" w:lineRule="auto"/>
        <w:ind w:left="284" w:hanging="284"/>
        <w:jc w:val="both"/>
        <w:rPr>
          <w:rFonts w:ascii="Times New Roman" w:hAnsi="Times New Roman" w:cs="Times New Roman"/>
          <w:sz w:val="24"/>
          <w:szCs w:val="24"/>
        </w:rPr>
      </w:pPr>
      <w:r w:rsidRPr="00C07214">
        <w:rPr>
          <w:rFonts w:ascii="Times New Roman" w:hAnsi="Times New Roman" w:cs="Times New Roman"/>
          <w:sz w:val="24"/>
          <w:szCs w:val="24"/>
        </w:rPr>
        <w:t>dobu</w:t>
      </w:r>
      <w:r>
        <w:rPr>
          <w:rFonts w:ascii="Times New Roman" w:hAnsi="Times New Roman" w:cs="Times New Roman"/>
          <w:sz w:val="24"/>
          <w:szCs w:val="24"/>
        </w:rPr>
        <w:t>, na ktorú sa uzatvára</w:t>
      </w:r>
      <w:r w:rsidRPr="00C07214">
        <w:rPr>
          <w:rFonts w:ascii="Times New Roman" w:hAnsi="Times New Roman" w:cs="Times New Roman"/>
          <w:sz w:val="24"/>
          <w:szCs w:val="24"/>
        </w:rPr>
        <w:t>,</w:t>
      </w:r>
    </w:p>
    <w:p w14:paraId="0BF4BFED" w14:textId="77777777" w:rsidR="00AC1E4E" w:rsidRPr="00C07214" w:rsidRDefault="00AC1E4E" w:rsidP="00AC1E4E">
      <w:pPr>
        <w:pStyle w:val="Odsekzoznamu"/>
        <w:numPr>
          <w:ilvl w:val="0"/>
          <w:numId w:val="69"/>
        </w:numPr>
        <w:spacing w:after="0" w:line="240" w:lineRule="auto"/>
        <w:ind w:left="284" w:hanging="284"/>
        <w:jc w:val="both"/>
        <w:rPr>
          <w:rFonts w:ascii="Times New Roman" w:hAnsi="Times New Roman" w:cs="Times New Roman"/>
          <w:sz w:val="24"/>
          <w:szCs w:val="24"/>
        </w:rPr>
      </w:pPr>
      <w:r w:rsidRPr="0040218F">
        <w:rPr>
          <w:rFonts w:ascii="Times New Roman" w:hAnsi="Times New Roman" w:cs="Times New Roman"/>
          <w:sz w:val="24"/>
          <w:szCs w:val="24"/>
        </w:rPr>
        <w:t xml:space="preserve">finančný príspevok </w:t>
      </w:r>
      <w:r w:rsidRPr="00C07214">
        <w:rPr>
          <w:rFonts w:ascii="Times New Roman" w:hAnsi="Times New Roman" w:cs="Times New Roman"/>
          <w:sz w:val="24"/>
          <w:szCs w:val="24"/>
        </w:rPr>
        <w:t xml:space="preserve">za </w:t>
      </w:r>
      <w:r>
        <w:rPr>
          <w:rFonts w:ascii="Times New Roman" w:hAnsi="Times New Roman" w:cs="Times New Roman"/>
          <w:sz w:val="24"/>
          <w:szCs w:val="24"/>
        </w:rPr>
        <w:t>plnenie úloh Žandárskeho zboru</w:t>
      </w:r>
      <w:r w:rsidRPr="00C07214">
        <w:rPr>
          <w:rFonts w:ascii="Times New Roman" w:hAnsi="Times New Roman" w:cs="Times New Roman"/>
          <w:sz w:val="24"/>
          <w:szCs w:val="24"/>
        </w:rPr>
        <w:t>,</w:t>
      </w:r>
    </w:p>
    <w:p w14:paraId="4773A8CF" w14:textId="77777777" w:rsidR="00AC1E4E" w:rsidRDefault="00AC1E4E" w:rsidP="00AC1E4E">
      <w:pPr>
        <w:pStyle w:val="Odsekzoznamu"/>
        <w:numPr>
          <w:ilvl w:val="0"/>
          <w:numId w:val="69"/>
        </w:numPr>
        <w:spacing w:after="0" w:line="240" w:lineRule="auto"/>
        <w:ind w:left="284" w:hanging="284"/>
        <w:jc w:val="both"/>
        <w:rPr>
          <w:rFonts w:ascii="Times New Roman" w:hAnsi="Times New Roman" w:cs="Times New Roman"/>
          <w:sz w:val="24"/>
          <w:szCs w:val="24"/>
        </w:rPr>
      </w:pPr>
      <w:r w:rsidRPr="00C07214">
        <w:rPr>
          <w:rFonts w:ascii="Times New Roman" w:hAnsi="Times New Roman" w:cs="Times New Roman"/>
          <w:sz w:val="24"/>
          <w:szCs w:val="24"/>
        </w:rPr>
        <w:t xml:space="preserve">podmienky absolvovania odborného školenia alebo </w:t>
      </w:r>
      <w:r>
        <w:rPr>
          <w:rFonts w:ascii="Times New Roman" w:hAnsi="Times New Roman" w:cs="Times New Roman"/>
          <w:sz w:val="24"/>
          <w:szCs w:val="24"/>
        </w:rPr>
        <w:t>výcviku,</w:t>
      </w:r>
    </w:p>
    <w:p w14:paraId="3B1FF281" w14:textId="77777777" w:rsidR="00AC1E4E" w:rsidRDefault="00AC1E4E" w:rsidP="00AC1E4E">
      <w:pPr>
        <w:pStyle w:val="Odsekzoznamu"/>
        <w:numPr>
          <w:ilvl w:val="0"/>
          <w:numId w:val="6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dátum a miesto uzatvorenia dohody.</w:t>
      </w:r>
    </w:p>
    <w:p w14:paraId="53A70884" w14:textId="77777777" w:rsidR="00AC1E4E" w:rsidRDefault="00AC1E4E" w:rsidP="00AC1E4E">
      <w:pPr>
        <w:pStyle w:val="Odsekzoznamu"/>
        <w:spacing w:after="0" w:line="240" w:lineRule="auto"/>
        <w:ind w:left="0" w:firstLine="709"/>
        <w:jc w:val="both"/>
        <w:rPr>
          <w:rFonts w:ascii="Times New Roman" w:hAnsi="Times New Roman" w:cs="Times New Roman"/>
          <w:sz w:val="24"/>
          <w:szCs w:val="24"/>
        </w:rPr>
      </w:pPr>
    </w:p>
    <w:p w14:paraId="49FE9EFF" w14:textId="77777777" w:rsidR="00AC1E4E" w:rsidRDefault="00AC1E4E" w:rsidP="00AC1E4E">
      <w:pPr>
        <w:pStyle w:val="Odsekzoznamu"/>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(10)</w:t>
      </w:r>
      <w:r w:rsidRPr="00C07214">
        <w:rPr>
          <w:rFonts w:ascii="Times New Roman" w:hAnsi="Times New Roman" w:cs="Times New Roman"/>
          <w:sz w:val="24"/>
          <w:szCs w:val="24"/>
        </w:rPr>
        <w:t xml:space="preserve"> </w:t>
      </w:r>
      <w:r w:rsidRPr="00E30D49">
        <w:rPr>
          <w:rFonts w:ascii="Times New Roman" w:hAnsi="Times New Roman" w:cs="Times New Roman"/>
          <w:sz w:val="24"/>
          <w:szCs w:val="24"/>
        </w:rPr>
        <w:t>Plnenie úloh podľa odseku 1</w:t>
      </w:r>
      <w:r>
        <w:rPr>
          <w:rFonts w:ascii="Times New Roman" w:hAnsi="Times New Roman" w:cs="Times New Roman"/>
          <w:sz w:val="24"/>
          <w:szCs w:val="24"/>
        </w:rPr>
        <w:t xml:space="preserve"> alebo odseku 2</w:t>
      </w:r>
      <w:r w:rsidRPr="00E30D49">
        <w:rPr>
          <w:rFonts w:ascii="Times New Roman" w:hAnsi="Times New Roman" w:cs="Times New Roman"/>
          <w:sz w:val="24"/>
          <w:szCs w:val="24"/>
        </w:rPr>
        <w:t xml:space="preserve"> v priebehu 24 hodín nesmie presiahnuť 12 hodín</w:t>
      </w:r>
      <w:r>
        <w:rPr>
          <w:rFonts w:ascii="Times New Roman" w:hAnsi="Times New Roman" w:cs="Times New Roman"/>
          <w:sz w:val="24"/>
          <w:szCs w:val="24"/>
        </w:rPr>
        <w:t xml:space="preserve">; </w:t>
      </w:r>
      <w:r w:rsidRPr="00451E56">
        <w:rPr>
          <w:rFonts w:ascii="Times New Roman" w:hAnsi="Times New Roman" w:cs="Times New Roman"/>
          <w:sz w:val="24"/>
          <w:szCs w:val="24"/>
        </w:rPr>
        <w:t>prestávk</w:t>
      </w:r>
      <w:r>
        <w:rPr>
          <w:rFonts w:ascii="Times New Roman" w:hAnsi="Times New Roman" w:cs="Times New Roman"/>
          <w:sz w:val="24"/>
          <w:szCs w:val="24"/>
        </w:rPr>
        <w:t>a</w:t>
      </w:r>
      <w:r w:rsidRPr="00451E56">
        <w:rPr>
          <w:rFonts w:ascii="Times New Roman" w:hAnsi="Times New Roman" w:cs="Times New Roman"/>
          <w:sz w:val="24"/>
          <w:szCs w:val="24"/>
        </w:rPr>
        <w:t xml:space="preserve"> na odpočinok a jedenie </w:t>
      </w:r>
      <w:r w:rsidRPr="006E132F">
        <w:rPr>
          <w:rFonts w:ascii="Times New Roman" w:hAnsi="Times New Roman" w:cs="Times New Roman"/>
          <w:sz w:val="24"/>
          <w:szCs w:val="24"/>
        </w:rPr>
        <w:t xml:space="preserve">v trvaní 30 minút sa započítava do času plnenia úloh podľa odseku 1 </w:t>
      </w:r>
      <w:r>
        <w:rPr>
          <w:rFonts w:ascii="Times New Roman" w:hAnsi="Times New Roman" w:cs="Times New Roman"/>
          <w:sz w:val="24"/>
          <w:szCs w:val="24"/>
        </w:rPr>
        <w:t xml:space="preserve">alebo odseku 2 </w:t>
      </w:r>
      <w:r w:rsidRPr="006E132F">
        <w:rPr>
          <w:rFonts w:ascii="Times New Roman" w:hAnsi="Times New Roman" w:cs="Times New Roman"/>
          <w:sz w:val="24"/>
          <w:szCs w:val="24"/>
        </w:rPr>
        <w:t>a neposkytuje sa na začiatku a konci plnenia úloh</w:t>
      </w:r>
      <w:r w:rsidRPr="00E30D49">
        <w:rPr>
          <w:rFonts w:ascii="Times New Roman" w:hAnsi="Times New Roman" w:cs="Times New Roman"/>
          <w:sz w:val="24"/>
          <w:szCs w:val="24"/>
        </w:rPr>
        <w:t xml:space="preserve">. </w:t>
      </w:r>
    </w:p>
    <w:p w14:paraId="48267DD2" w14:textId="77777777" w:rsidR="00AC1E4E" w:rsidRDefault="00AC1E4E" w:rsidP="00AC1E4E">
      <w:pPr>
        <w:pStyle w:val="Odsekzoznamu"/>
        <w:spacing w:after="0" w:line="240" w:lineRule="auto"/>
        <w:ind w:left="0" w:firstLine="709"/>
        <w:jc w:val="both"/>
        <w:rPr>
          <w:rFonts w:ascii="Times New Roman" w:hAnsi="Times New Roman" w:cs="Times New Roman"/>
          <w:sz w:val="24"/>
          <w:szCs w:val="24"/>
        </w:rPr>
      </w:pPr>
    </w:p>
    <w:p w14:paraId="07B5AB52" w14:textId="77777777" w:rsidR="00AC1E4E" w:rsidRPr="00514A4A" w:rsidRDefault="00AC1E4E" w:rsidP="00AC1E4E">
      <w:pPr>
        <w:pStyle w:val="Odsekzoznamu"/>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BA58AC">
        <w:rPr>
          <w:rFonts w:ascii="Times New Roman" w:eastAsia="Times New Roman" w:hAnsi="Times New Roman" w:cs="Times New Roman"/>
          <w:sz w:val="24"/>
          <w:szCs w:val="24"/>
          <w:lang w:eastAsia="sk-SK"/>
        </w:rPr>
        <w:t xml:space="preserve">Riaditeľ môže odstúpiť od dohody o plnení úloh </w:t>
      </w:r>
      <w:r>
        <w:rPr>
          <w:rFonts w:ascii="Times New Roman" w:eastAsia="Times New Roman" w:hAnsi="Times New Roman" w:cs="Times New Roman"/>
          <w:sz w:val="24"/>
          <w:szCs w:val="24"/>
          <w:lang w:eastAsia="sk-SK"/>
        </w:rPr>
        <w:t>Ž</w:t>
      </w:r>
      <w:r w:rsidRPr="00BA58AC">
        <w:rPr>
          <w:rFonts w:ascii="Times New Roman" w:eastAsia="Times New Roman" w:hAnsi="Times New Roman" w:cs="Times New Roman"/>
          <w:sz w:val="24"/>
          <w:szCs w:val="24"/>
          <w:lang w:eastAsia="sk-SK"/>
        </w:rPr>
        <w:t xml:space="preserve">andárskeho zboru, ak </w:t>
      </w:r>
    </w:p>
    <w:p w14:paraId="5F7A2DF2" w14:textId="77777777" w:rsidR="00AC1E4E" w:rsidRPr="00BA58AC" w:rsidRDefault="00AC1E4E" w:rsidP="00AC1E4E">
      <w:pPr>
        <w:pStyle w:val="Odsekzoznamu"/>
        <w:shd w:val="clear" w:color="auto" w:fill="FFFFFF"/>
        <w:spacing w:after="0" w:line="240" w:lineRule="auto"/>
        <w:ind w:left="284" w:hanging="284"/>
        <w:jc w:val="both"/>
        <w:rPr>
          <w:rFonts w:ascii="Times New Roman" w:hAnsi="Times New Roman" w:cs="Times New Roman"/>
          <w:sz w:val="24"/>
          <w:szCs w:val="24"/>
        </w:rPr>
      </w:pPr>
      <w:r w:rsidRPr="00BA58AC">
        <w:rPr>
          <w:rFonts w:ascii="Times New Roman" w:hAnsi="Times New Roman" w:cs="Times New Roman"/>
          <w:sz w:val="24"/>
          <w:szCs w:val="24"/>
        </w:rPr>
        <w:t>a) nastanú okolnosti, ktoré bránia tomu,  aby žandár naďalej plnil svoje úlohy alebo</w:t>
      </w:r>
    </w:p>
    <w:p w14:paraId="6D418FDA" w14:textId="77777777" w:rsidR="00AC1E4E" w:rsidRPr="00BA58AC" w:rsidRDefault="00AC1E4E" w:rsidP="00AC1E4E">
      <w:pPr>
        <w:pStyle w:val="Odsekzoznamu"/>
        <w:shd w:val="clear" w:color="auto" w:fill="FFFFFF"/>
        <w:spacing w:after="0" w:line="240" w:lineRule="auto"/>
        <w:ind w:left="284" w:hanging="284"/>
        <w:jc w:val="both"/>
        <w:rPr>
          <w:rFonts w:ascii="Times New Roman" w:hAnsi="Times New Roman" w:cs="Times New Roman"/>
          <w:sz w:val="24"/>
          <w:szCs w:val="24"/>
        </w:rPr>
      </w:pPr>
      <w:r w:rsidRPr="00BA58AC">
        <w:rPr>
          <w:rFonts w:ascii="Times New Roman" w:hAnsi="Times New Roman" w:cs="Times New Roman"/>
          <w:sz w:val="24"/>
          <w:szCs w:val="24"/>
        </w:rPr>
        <w:t>b) žandár</w:t>
      </w:r>
    </w:p>
    <w:p w14:paraId="07389077" w14:textId="77777777" w:rsidR="00AC1E4E" w:rsidRPr="00BA58AC" w:rsidRDefault="00AC1E4E" w:rsidP="00AC1E4E">
      <w:pPr>
        <w:pStyle w:val="Odsekzoznamu"/>
        <w:numPr>
          <w:ilvl w:val="0"/>
          <w:numId w:val="83"/>
        </w:numPr>
        <w:shd w:val="clear" w:color="auto" w:fill="FFFFFF"/>
        <w:spacing w:after="0" w:line="240" w:lineRule="auto"/>
        <w:ind w:left="567" w:hanging="283"/>
        <w:jc w:val="both"/>
        <w:rPr>
          <w:rFonts w:ascii="Times New Roman" w:hAnsi="Times New Roman" w:cs="Times New Roman"/>
          <w:sz w:val="24"/>
          <w:szCs w:val="24"/>
        </w:rPr>
      </w:pPr>
      <w:r w:rsidRPr="00BA58AC">
        <w:rPr>
          <w:rFonts w:ascii="Times New Roman" w:hAnsi="Times New Roman" w:cs="Times New Roman"/>
          <w:sz w:val="24"/>
          <w:szCs w:val="24"/>
        </w:rPr>
        <w:t>závažným spôsobom prekročí svoje oprávnenia,</w:t>
      </w:r>
    </w:p>
    <w:p w14:paraId="200AD8DC" w14:textId="77777777" w:rsidR="00AC1E4E" w:rsidRPr="00BA58AC" w:rsidRDefault="00AC1E4E" w:rsidP="00AC1E4E">
      <w:pPr>
        <w:pStyle w:val="Odsekzoznamu"/>
        <w:numPr>
          <w:ilvl w:val="0"/>
          <w:numId w:val="83"/>
        </w:numPr>
        <w:shd w:val="clear" w:color="auto" w:fill="FFFFFF"/>
        <w:spacing w:after="0" w:line="240" w:lineRule="auto"/>
        <w:ind w:left="567" w:hanging="283"/>
        <w:jc w:val="both"/>
        <w:rPr>
          <w:rFonts w:ascii="Times New Roman" w:hAnsi="Times New Roman" w:cs="Times New Roman"/>
          <w:sz w:val="24"/>
          <w:szCs w:val="24"/>
        </w:rPr>
      </w:pPr>
      <w:r w:rsidRPr="00BA58AC">
        <w:rPr>
          <w:rFonts w:ascii="Times New Roman" w:hAnsi="Times New Roman" w:cs="Times New Roman"/>
          <w:sz w:val="24"/>
          <w:szCs w:val="24"/>
        </w:rPr>
        <w:t>zneužije svoje postavenie,</w:t>
      </w:r>
    </w:p>
    <w:p w14:paraId="5B2E292A" w14:textId="77777777" w:rsidR="00AC1E4E" w:rsidRPr="00BA58AC" w:rsidRDefault="00AC1E4E" w:rsidP="00AC1E4E">
      <w:pPr>
        <w:pStyle w:val="Odsekzoznamu"/>
        <w:numPr>
          <w:ilvl w:val="0"/>
          <w:numId w:val="83"/>
        </w:numPr>
        <w:shd w:val="clear" w:color="auto" w:fill="FFFFFF"/>
        <w:spacing w:after="0" w:line="240" w:lineRule="auto"/>
        <w:ind w:left="567" w:hanging="283"/>
        <w:jc w:val="both"/>
        <w:rPr>
          <w:rFonts w:ascii="Times New Roman" w:hAnsi="Times New Roman" w:cs="Times New Roman"/>
          <w:sz w:val="24"/>
          <w:szCs w:val="24"/>
        </w:rPr>
      </w:pPr>
      <w:r w:rsidRPr="00BA58AC">
        <w:rPr>
          <w:rFonts w:ascii="Times New Roman" w:hAnsi="Times New Roman" w:cs="Times New Roman"/>
          <w:sz w:val="24"/>
          <w:szCs w:val="24"/>
        </w:rPr>
        <w:t xml:space="preserve">poruší svoje povinnosti, </w:t>
      </w:r>
    </w:p>
    <w:p w14:paraId="14EE27C5" w14:textId="77777777" w:rsidR="00AC1E4E" w:rsidRPr="00BA58AC" w:rsidRDefault="00AC1E4E" w:rsidP="00AC1E4E">
      <w:pPr>
        <w:pStyle w:val="Odsekzoznamu"/>
        <w:numPr>
          <w:ilvl w:val="0"/>
          <w:numId w:val="83"/>
        </w:numPr>
        <w:shd w:val="clear" w:color="auto" w:fill="FFFFFF"/>
        <w:spacing w:after="0" w:line="240" w:lineRule="auto"/>
        <w:ind w:left="567" w:hanging="283"/>
        <w:jc w:val="both"/>
        <w:rPr>
          <w:rFonts w:ascii="Times New Roman" w:hAnsi="Times New Roman" w:cs="Times New Roman"/>
          <w:sz w:val="24"/>
          <w:szCs w:val="24"/>
        </w:rPr>
      </w:pPr>
      <w:r w:rsidRPr="00BA58AC">
        <w:rPr>
          <w:rFonts w:ascii="Times New Roman" w:hAnsi="Times New Roman" w:cs="Times New Roman"/>
          <w:sz w:val="24"/>
          <w:szCs w:val="24"/>
        </w:rPr>
        <w:t>napriek písomnému upozorneniu neplní úlohy v rámci svojich oprávnení,</w:t>
      </w:r>
    </w:p>
    <w:p w14:paraId="0F787F8B" w14:textId="77777777" w:rsidR="00AC1E4E" w:rsidRPr="00BA58AC" w:rsidRDefault="00AC1E4E" w:rsidP="00AC1E4E">
      <w:pPr>
        <w:pStyle w:val="Odsekzoznamu"/>
        <w:numPr>
          <w:ilvl w:val="0"/>
          <w:numId w:val="83"/>
        </w:numPr>
        <w:shd w:val="clear" w:color="auto" w:fill="FFFFFF"/>
        <w:spacing w:after="0" w:line="240" w:lineRule="auto"/>
        <w:ind w:left="567" w:hanging="283"/>
        <w:jc w:val="both"/>
        <w:rPr>
          <w:rFonts w:ascii="Times New Roman" w:hAnsi="Times New Roman" w:cs="Times New Roman"/>
          <w:sz w:val="24"/>
          <w:szCs w:val="24"/>
        </w:rPr>
      </w:pPr>
      <w:r w:rsidRPr="00BA58AC">
        <w:rPr>
          <w:rFonts w:ascii="Times New Roman" w:eastAsia="Times New Roman" w:hAnsi="Times New Roman" w:cs="Times New Roman"/>
          <w:sz w:val="24"/>
          <w:szCs w:val="24"/>
          <w:lang w:eastAsia="sk-SK"/>
        </w:rPr>
        <w:t>svojím konaním narušil vážnosť ozbrojených síl alebo ohrozil dôveru v ozbrojené sily alebo</w:t>
      </w:r>
    </w:p>
    <w:p w14:paraId="1CC1BC35" w14:textId="77777777" w:rsidR="00AC1E4E" w:rsidRDefault="00AC1E4E" w:rsidP="00AC1E4E">
      <w:pPr>
        <w:pStyle w:val="Odsekzoznamu"/>
        <w:numPr>
          <w:ilvl w:val="0"/>
          <w:numId w:val="83"/>
        </w:numPr>
        <w:shd w:val="clear" w:color="auto" w:fill="FFFFFF"/>
        <w:spacing w:after="0" w:line="240" w:lineRule="auto"/>
        <w:ind w:left="567" w:hanging="283"/>
        <w:jc w:val="both"/>
        <w:rPr>
          <w:lang w:eastAsia="sk-SK"/>
        </w:rPr>
      </w:pPr>
      <w:r w:rsidRPr="00BA58AC">
        <w:rPr>
          <w:rFonts w:ascii="Times New Roman" w:hAnsi="Times New Roman" w:cs="Times New Roman"/>
          <w:sz w:val="24"/>
          <w:szCs w:val="24"/>
        </w:rPr>
        <w:t xml:space="preserve">neabsolvuje </w:t>
      </w:r>
      <w:r>
        <w:rPr>
          <w:rFonts w:ascii="Times New Roman" w:hAnsi="Times New Roman" w:cs="Times New Roman"/>
          <w:sz w:val="24"/>
          <w:szCs w:val="24"/>
        </w:rPr>
        <w:t>úspešne</w:t>
      </w:r>
      <w:r w:rsidRPr="00BA58AC">
        <w:rPr>
          <w:rFonts w:ascii="Times New Roman" w:hAnsi="Times New Roman" w:cs="Times New Roman"/>
          <w:sz w:val="24"/>
          <w:szCs w:val="24"/>
        </w:rPr>
        <w:t xml:space="preserve"> odborné školenie alebo výcvik realizovaný alebo zabezpečovaný Vojenskou políciou.</w:t>
      </w:r>
      <w:r w:rsidRPr="00BA58AC">
        <w:rPr>
          <w:lang w:eastAsia="sk-SK"/>
        </w:rPr>
        <w:t xml:space="preserve"> </w:t>
      </w:r>
    </w:p>
    <w:p w14:paraId="4F5E0662" w14:textId="77777777" w:rsidR="00AC1E4E" w:rsidRDefault="00AC1E4E" w:rsidP="00AC1E4E">
      <w:pPr>
        <w:shd w:val="clear" w:color="auto" w:fill="FFFFFF"/>
        <w:spacing w:after="0" w:line="240" w:lineRule="auto"/>
        <w:ind w:left="284"/>
        <w:jc w:val="both"/>
        <w:rPr>
          <w:lang w:eastAsia="sk-SK"/>
        </w:rPr>
      </w:pPr>
    </w:p>
    <w:p w14:paraId="6527C23A" w14:textId="77777777" w:rsidR="00AC1E4E" w:rsidRDefault="00AC1E4E" w:rsidP="00AC1E4E">
      <w:pPr>
        <w:shd w:val="clear" w:color="auto" w:fill="FFFFFF"/>
        <w:spacing w:after="0" w:line="240" w:lineRule="auto"/>
        <w:ind w:firstLine="709"/>
        <w:jc w:val="both"/>
        <w:rPr>
          <w:rFonts w:ascii="Times New Roman" w:hAnsi="Times New Roman" w:cs="Times New Roman"/>
          <w:sz w:val="24"/>
          <w:szCs w:val="24"/>
        </w:rPr>
      </w:pPr>
      <w:r w:rsidRPr="00BA58AC">
        <w:rPr>
          <w:rFonts w:ascii="Times New Roman" w:hAnsi="Times New Roman" w:cs="Times New Roman"/>
          <w:sz w:val="24"/>
          <w:szCs w:val="24"/>
        </w:rPr>
        <w:t>(1</w:t>
      </w:r>
      <w:r>
        <w:rPr>
          <w:rFonts w:ascii="Times New Roman" w:hAnsi="Times New Roman" w:cs="Times New Roman"/>
          <w:sz w:val="24"/>
          <w:szCs w:val="24"/>
        </w:rPr>
        <w:t>2</w:t>
      </w:r>
      <w:r w:rsidRPr="00BA58AC">
        <w:rPr>
          <w:rFonts w:ascii="Times New Roman" w:hAnsi="Times New Roman" w:cs="Times New Roman"/>
          <w:sz w:val="24"/>
          <w:szCs w:val="24"/>
        </w:rPr>
        <w:t xml:space="preserve">) Žandár môže od dohody o plnení úloh </w:t>
      </w:r>
      <w:r>
        <w:rPr>
          <w:rFonts w:ascii="Times New Roman" w:hAnsi="Times New Roman" w:cs="Times New Roman"/>
          <w:sz w:val="24"/>
          <w:szCs w:val="24"/>
        </w:rPr>
        <w:t>Ž</w:t>
      </w:r>
      <w:r w:rsidRPr="00BA58AC">
        <w:rPr>
          <w:rFonts w:ascii="Times New Roman" w:hAnsi="Times New Roman" w:cs="Times New Roman"/>
          <w:sz w:val="24"/>
          <w:szCs w:val="24"/>
        </w:rPr>
        <w:t>andárskeho zboru odstúpiť aj bez uvedenia dôvodu.</w:t>
      </w:r>
    </w:p>
    <w:p w14:paraId="4153291A" w14:textId="77777777" w:rsidR="00AC1E4E" w:rsidRDefault="00AC1E4E" w:rsidP="00AC1E4E">
      <w:pPr>
        <w:shd w:val="clear" w:color="auto" w:fill="FFFFFF"/>
        <w:spacing w:after="0" w:line="240" w:lineRule="auto"/>
        <w:ind w:firstLine="709"/>
        <w:jc w:val="both"/>
        <w:rPr>
          <w:rFonts w:ascii="Times New Roman" w:hAnsi="Times New Roman" w:cs="Times New Roman"/>
          <w:sz w:val="24"/>
          <w:szCs w:val="24"/>
        </w:rPr>
      </w:pPr>
    </w:p>
    <w:p w14:paraId="2E5C91DA" w14:textId="77777777" w:rsidR="00AC1E4E" w:rsidRDefault="00AC1E4E" w:rsidP="00AC1E4E">
      <w:pPr>
        <w:shd w:val="clear" w:color="auto" w:fill="FFFFFF"/>
        <w:spacing w:after="0" w:line="240" w:lineRule="auto"/>
        <w:ind w:firstLine="709"/>
        <w:jc w:val="both"/>
        <w:rPr>
          <w:rFonts w:ascii="Times New Roman" w:eastAsia="Times New Roman" w:hAnsi="Times New Roman" w:cs="Times New Roman"/>
          <w:sz w:val="24"/>
          <w:szCs w:val="24"/>
          <w:lang w:eastAsia="sk-SK"/>
        </w:rPr>
      </w:pPr>
      <w:r w:rsidRPr="00BA58AC">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3</w:t>
      </w:r>
      <w:r w:rsidRPr="00BA58AC">
        <w:rPr>
          <w:rFonts w:ascii="Times New Roman" w:eastAsia="Times New Roman" w:hAnsi="Times New Roman" w:cs="Times New Roman"/>
          <w:sz w:val="24"/>
          <w:szCs w:val="24"/>
          <w:lang w:eastAsia="sk-SK"/>
        </w:rPr>
        <w:t xml:space="preserve">) Odstúpenie od dohody o plnení úloh </w:t>
      </w:r>
      <w:r>
        <w:rPr>
          <w:rFonts w:ascii="Times New Roman" w:eastAsia="Times New Roman" w:hAnsi="Times New Roman" w:cs="Times New Roman"/>
          <w:sz w:val="24"/>
          <w:szCs w:val="24"/>
          <w:lang w:eastAsia="sk-SK"/>
        </w:rPr>
        <w:t>Ž</w:t>
      </w:r>
      <w:r w:rsidRPr="00BA58AC">
        <w:rPr>
          <w:rFonts w:ascii="Times New Roman" w:eastAsia="Times New Roman" w:hAnsi="Times New Roman" w:cs="Times New Roman"/>
          <w:sz w:val="24"/>
          <w:szCs w:val="24"/>
          <w:lang w:eastAsia="sk-SK"/>
        </w:rPr>
        <w:t>andárskeho zboru podľa odsekov 11</w:t>
      </w:r>
      <w:r>
        <w:rPr>
          <w:rFonts w:ascii="Times New Roman" w:eastAsia="Times New Roman" w:hAnsi="Times New Roman" w:cs="Times New Roman"/>
          <w:sz w:val="24"/>
          <w:szCs w:val="24"/>
          <w:lang w:eastAsia="sk-SK"/>
        </w:rPr>
        <w:t xml:space="preserve"> a 12</w:t>
      </w:r>
      <w:r w:rsidRPr="00BA58AC">
        <w:rPr>
          <w:rFonts w:ascii="Times New Roman" w:eastAsia="Times New Roman" w:hAnsi="Times New Roman" w:cs="Times New Roman"/>
          <w:sz w:val="24"/>
          <w:szCs w:val="24"/>
          <w:lang w:eastAsia="sk-SK"/>
        </w:rPr>
        <w:t xml:space="preserve"> musí byť písomné, inak je neplatné; odstúpenie je účinné odo dňa doručenia oznámenia o odstúpení od dohody o plnení úloh </w:t>
      </w:r>
      <w:r>
        <w:rPr>
          <w:rFonts w:ascii="Times New Roman" w:eastAsia="Times New Roman" w:hAnsi="Times New Roman" w:cs="Times New Roman"/>
          <w:sz w:val="24"/>
          <w:szCs w:val="24"/>
          <w:lang w:eastAsia="sk-SK"/>
        </w:rPr>
        <w:t>Ž</w:t>
      </w:r>
      <w:r w:rsidRPr="00BA58AC">
        <w:rPr>
          <w:rFonts w:ascii="Times New Roman" w:eastAsia="Times New Roman" w:hAnsi="Times New Roman" w:cs="Times New Roman"/>
          <w:sz w:val="24"/>
          <w:szCs w:val="24"/>
          <w:lang w:eastAsia="sk-SK"/>
        </w:rPr>
        <w:t>andárskeho zboru.</w:t>
      </w:r>
    </w:p>
    <w:p w14:paraId="30543602" w14:textId="77777777" w:rsidR="00AC1E4E" w:rsidRPr="00BA58AC" w:rsidRDefault="00AC1E4E" w:rsidP="00AC1E4E">
      <w:pPr>
        <w:shd w:val="clear" w:color="auto" w:fill="FFFFFF"/>
        <w:spacing w:after="0" w:line="240" w:lineRule="auto"/>
        <w:ind w:firstLine="709"/>
        <w:jc w:val="both"/>
        <w:rPr>
          <w:rFonts w:ascii="Times New Roman" w:eastAsia="Times New Roman" w:hAnsi="Times New Roman" w:cs="Times New Roman"/>
          <w:sz w:val="24"/>
          <w:szCs w:val="24"/>
          <w:lang w:eastAsia="sk-SK"/>
        </w:rPr>
      </w:pPr>
    </w:p>
    <w:p w14:paraId="29A8AE17" w14:textId="77777777" w:rsidR="00AC1E4E" w:rsidRPr="00BA58AC" w:rsidRDefault="00AC1E4E" w:rsidP="00AC1E4E">
      <w:pPr>
        <w:shd w:val="clear" w:color="auto" w:fill="FFFFFF"/>
        <w:spacing w:after="0" w:line="240" w:lineRule="auto"/>
        <w:ind w:firstLine="709"/>
        <w:jc w:val="both"/>
        <w:rPr>
          <w:rFonts w:ascii="Times New Roman" w:eastAsia="Times New Roman" w:hAnsi="Times New Roman" w:cs="Times New Roman"/>
          <w:sz w:val="24"/>
          <w:szCs w:val="24"/>
          <w:lang w:eastAsia="sk-SK"/>
        </w:rPr>
      </w:pPr>
      <w:r w:rsidRPr="00BA58AC">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4</w:t>
      </w:r>
      <w:r w:rsidRPr="00BA58AC">
        <w:rPr>
          <w:rFonts w:ascii="Times New Roman" w:eastAsia="Times New Roman" w:hAnsi="Times New Roman" w:cs="Times New Roman"/>
          <w:sz w:val="24"/>
          <w:szCs w:val="24"/>
          <w:lang w:eastAsia="sk-SK"/>
        </w:rPr>
        <w:t xml:space="preserve">) Dohoda o plnení úloh </w:t>
      </w:r>
      <w:r>
        <w:rPr>
          <w:rFonts w:ascii="Times New Roman" w:eastAsia="Times New Roman" w:hAnsi="Times New Roman" w:cs="Times New Roman"/>
          <w:sz w:val="24"/>
          <w:szCs w:val="24"/>
          <w:lang w:eastAsia="sk-SK"/>
        </w:rPr>
        <w:t>Ž</w:t>
      </w:r>
      <w:r w:rsidRPr="00BA58AC">
        <w:rPr>
          <w:rFonts w:ascii="Times New Roman" w:eastAsia="Times New Roman" w:hAnsi="Times New Roman" w:cs="Times New Roman"/>
          <w:sz w:val="24"/>
          <w:szCs w:val="24"/>
          <w:lang w:eastAsia="sk-SK"/>
        </w:rPr>
        <w:t>andárskeho zboru zanikne</w:t>
      </w:r>
    </w:p>
    <w:p w14:paraId="472B6725" w14:textId="77777777" w:rsidR="00AC1E4E" w:rsidRPr="00BA58AC" w:rsidRDefault="00AC1E4E" w:rsidP="00AC1E4E">
      <w:pPr>
        <w:pStyle w:val="Odsekzoznamu"/>
        <w:numPr>
          <w:ilvl w:val="0"/>
          <w:numId w:val="101"/>
        </w:numPr>
        <w:spacing w:after="0" w:line="240" w:lineRule="auto"/>
        <w:ind w:left="284" w:hanging="284"/>
        <w:jc w:val="both"/>
        <w:rPr>
          <w:rFonts w:ascii="Times New Roman" w:eastAsia="Times New Roman" w:hAnsi="Times New Roman" w:cs="Times New Roman"/>
          <w:sz w:val="24"/>
          <w:szCs w:val="24"/>
          <w:lang w:eastAsia="sk-SK"/>
        </w:rPr>
      </w:pPr>
      <w:r w:rsidRPr="00BA58AC">
        <w:rPr>
          <w:rFonts w:ascii="Times New Roman" w:eastAsia="Times New Roman" w:hAnsi="Times New Roman" w:cs="Times New Roman"/>
          <w:sz w:val="24"/>
          <w:szCs w:val="24"/>
          <w:lang w:eastAsia="sk-SK"/>
        </w:rPr>
        <w:t>uplynutím doby, na ktorú bola uzatvorená,</w:t>
      </w:r>
    </w:p>
    <w:p w14:paraId="6720D885" w14:textId="77777777" w:rsidR="00AC1E4E" w:rsidRPr="00BA58AC" w:rsidRDefault="00AC1E4E" w:rsidP="00AC1E4E">
      <w:pPr>
        <w:pStyle w:val="Odsekzoznamu"/>
        <w:numPr>
          <w:ilvl w:val="0"/>
          <w:numId w:val="101"/>
        </w:numPr>
        <w:spacing w:after="0" w:line="240" w:lineRule="auto"/>
        <w:ind w:left="284" w:hanging="284"/>
        <w:jc w:val="both"/>
        <w:rPr>
          <w:rFonts w:ascii="Times New Roman" w:eastAsia="Times New Roman" w:hAnsi="Times New Roman" w:cs="Times New Roman"/>
          <w:sz w:val="24"/>
          <w:szCs w:val="24"/>
          <w:lang w:eastAsia="sk-SK"/>
        </w:rPr>
      </w:pPr>
      <w:r w:rsidRPr="00BA58AC">
        <w:rPr>
          <w:rFonts w:ascii="Times New Roman" w:eastAsia="Times New Roman" w:hAnsi="Times New Roman" w:cs="Times New Roman"/>
          <w:sz w:val="24"/>
          <w:szCs w:val="24"/>
          <w:lang w:eastAsia="sk-SK"/>
        </w:rPr>
        <w:t xml:space="preserve">ak žandár </w:t>
      </w:r>
      <w:r w:rsidRPr="00BA58AC">
        <w:rPr>
          <w:rFonts w:ascii="Times New Roman" w:hAnsi="Times New Roman" w:cs="Times New Roman"/>
          <w:sz w:val="24"/>
          <w:szCs w:val="24"/>
        </w:rPr>
        <w:t xml:space="preserve">prestane spĺňať podmienky podľa </w:t>
      </w:r>
      <w:r w:rsidRPr="0040218F">
        <w:rPr>
          <w:rFonts w:ascii="Times New Roman" w:hAnsi="Times New Roman" w:cs="Times New Roman"/>
          <w:sz w:val="24"/>
          <w:szCs w:val="24"/>
        </w:rPr>
        <w:t>odseku 3,</w:t>
      </w:r>
    </w:p>
    <w:p w14:paraId="721F5D99" w14:textId="77777777" w:rsidR="00AC1E4E" w:rsidRDefault="00AC1E4E" w:rsidP="00AC1E4E">
      <w:pPr>
        <w:pStyle w:val="Odsekzoznamu"/>
        <w:numPr>
          <w:ilvl w:val="0"/>
          <w:numId w:val="101"/>
        </w:numPr>
        <w:spacing w:after="0" w:line="240" w:lineRule="auto"/>
        <w:ind w:left="284" w:hanging="284"/>
        <w:jc w:val="both"/>
        <w:rPr>
          <w:rFonts w:ascii="Times New Roman" w:eastAsia="Times New Roman" w:hAnsi="Times New Roman" w:cs="Times New Roman"/>
          <w:sz w:val="24"/>
          <w:szCs w:val="24"/>
          <w:lang w:eastAsia="sk-SK"/>
        </w:rPr>
      </w:pPr>
      <w:r w:rsidRPr="00BA58AC">
        <w:rPr>
          <w:rFonts w:ascii="Times New Roman" w:eastAsia="Times New Roman" w:hAnsi="Times New Roman" w:cs="Times New Roman"/>
          <w:sz w:val="24"/>
          <w:szCs w:val="24"/>
          <w:lang w:eastAsia="sk-SK"/>
        </w:rPr>
        <w:t xml:space="preserve">úmrtím </w:t>
      </w:r>
      <w:r>
        <w:rPr>
          <w:rFonts w:ascii="Times New Roman" w:eastAsia="Times New Roman" w:hAnsi="Times New Roman" w:cs="Times New Roman"/>
          <w:sz w:val="24"/>
          <w:szCs w:val="24"/>
          <w:lang w:eastAsia="sk-SK"/>
        </w:rPr>
        <w:t xml:space="preserve">žandára </w:t>
      </w:r>
      <w:r w:rsidRPr="00BA58AC">
        <w:rPr>
          <w:rFonts w:ascii="Times New Roman" w:hAnsi="Times New Roman" w:cs="Times New Roman"/>
          <w:sz w:val="24"/>
          <w:szCs w:val="24"/>
        </w:rPr>
        <w:t xml:space="preserve">alebo </w:t>
      </w:r>
      <w:r>
        <w:rPr>
          <w:rFonts w:ascii="Times New Roman" w:hAnsi="Times New Roman" w:cs="Times New Roman"/>
          <w:sz w:val="24"/>
          <w:szCs w:val="24"/>
        </w:rPr>
        <w:t>dňom</w:t>
      </w:r>
      <w:r w:rsidRPr="00BA58AC">
        <w:rPr>
          <w:rFonts w:ascii="Times New Roman" w:hAnsi="Times New Roman" w:cs="Times New Roman"/>
          <w:sz w:val="24"/>
          <w:szCs w:val="24"/>
        </w:rPr>
        <w:t xml:space="preserve"> nadobudnutia právoplatnosti rozhodnutia, ktorým bol žandár vyhlásený za mŕtveho. </w:t>
      </w:r>
      <w:r w:rsidRPr="00BA58A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p>
    <w:p w14:paraId="3856BD61" w14:textId="77777777" w:rsidR="00AC1E4E" w:rsidRPr="00BA58AC" w:rsidRDefault="00AC1E4E" w:rsidP="00AC1E4E">
      <w:pPr>
        <w:pStyle w:val="Odsekzoznamu"/>
        <w:spacing w:after="0" w:line="240" w:lineRule="auto"/>
        <w:ind w:left="284"/>
        <w:jc w:val="both"/>
        <w:rPr>
          <w:rFonts w:ascii="Times New Roman" w:hAnsi="Times New Roman" w:cs="Times New Roman"/>
          <w:sz w:val="24"/>
          <w:szCs w:val="24"/>
        </w:rPr>
      </w:pPr>
    </w:p>
    <w:p w14:paraId="72AC0362" w14:textId="77777777" w:rsidR="00AC1E4E" w:rsidRPr="00BA58AC" w:rsidRDefault="00AC1E4E" w:rsidP="00AC1E4E">
      <w:pPr>
        <w:pStyle w:val="Odsekzoznamu"/>
        <w:spacing w:after="0" w:line="240" w:lineRule="auto"/>
        <w:ind w:left="0" w:firstLine="709"/>
        <w:jc w:val="both"/>
        <w:rPr>
          <w:rFonts w:ascii="Times New Roman" w:hAnsi="Times New Roman" w:cs="Times New Roman"/>
          <w:sz w:val="24"/>
          <w:szCs w:val="24"/>
        </w:rPr>
      </w:pPr>
      <w:r w:rsidRPr="00BA58AC">
        <w:rPr>
          <w:rFonts w:ascii="Times New Roman" w:hAnsi="Times New Roman" w:cs="Times New Roman"/>
          <w:sz w:val="24"/>
          <w:szCs w:val="24"/>
        </w:rPr>
        <w:t>(1</w:t>
      </w:r>
      <w:r>
        <w:rPr>
          <w:rFonts w:ascii="Times New Roman" w:hAnsi="Times New Roman" w:cs="Times New Roman"/>
          <w:sz w:val="24"/>
          <w:szCs w:val="24"/>
        </w:rPr>
        <w:t>5</w:t>
      </w:r>
      <w:r w:rsidRPr="00BA58AC">
        <w:rPr>
          <w:rFonts w:ascii="Times New Roman" w:hAnsi="Times New Roman" w:cs="Times New Roman"/>
          <w:sz w:val="24"/>
          <w:szCs w:val="24"/>
        </w:rPr>
        <w:t xml:space="preserve">) Dňom  nadobudnutia </w:t>
      </w:r>
      <w:r w:rsidRPr="00B01F4E">
        <w:rPr>
          <w:rFonts w:ascii="Times New Roman" w:hAnsi="Times New Roman" w:cs="Times New Roman"/>
          <w:sz w:val="24"/>
          <w:szCs w:val="24"/>
        </w:rPr>
        <w:t xml:space="preserve">účinnosti oznámenia o odstúpení od dohody o plnení úloh </w:t>
      </w:r>
      <w:r>
        <w:rPr>
          <w:rFonts w:ascii="Times New Roman" w:hAnsi="Times New Roman" w:cs="Times New Roman"/>
          <w:sz w:val="24"/>
          <w:szCs w:val="24"/>
        </w:rPr>
        <w:t>Ž</w:t>
      </w:r>
      <w:r w:rsidRPr="00B01F4E">
        <w:rPr>
          <w:rFonts w:ascii="Times New Roman" w:hAnsi="Times New Roman" w:cs="Times New Roman"/>
          <w:sz w:val="24"/>
          <w:szCs w:val="24"/>
        </w:rPr>
        <w:t xml:space="preserve">andárskeho zboru podľa odseku </w:t>
      </w:r>
      <w:r w:rsidRPr="002C290D">
        <w:rPr>
          <w:rFonts w:ascii="Times New Roman" w:hAnsi="Times New Roman" w:cs="Times New Roman"/>
          <w:sz w:val="24"/>
          <w:szCs w:val="24"/>
        </w:rPr>
        <w:t xml:space="preserve">13 </w:t>
      </w:r>
      <w:r w:rsidRPr="00B01F4E">
        <w:rPr>
          <w:rFonts w:ascii="Times New Roman" w:hAnsi="Times New Roman" w:cs="Times New Roman"/>
          <w:sz w:val="24"/>
          <w:szCs w:val="24"/>
        </w:rPr>
        <w:t>alebo</w:t>
      </w:r>
      <w:r w:rsidRPr="00BA58AC">
        <w:rPr>
          <w:rFonts w:ascii="Times New Roman" w:hAnsi="Times New Roman" w:cs="Times New Roman"/>
          <w:sz w:val="24"/>
          <w:szCs w:val="24"/>
        </w:rPr>
        <w:t xml:space="preserve"> dňom zániku dohody o plnení úloh </w:t>
      </w:r>
      <w:r>
        <w:rPr>
          <w:rFonts w:ascii="Times New Roman" w:hAnsi="Times New Roman" w:cs="Times New Roman"/>
          <w:sz w:val="24"/>
          <w:szCs w:val="24"/>
        </w:rPr>
        <w:t>Ž</w:t>
      </w:r>
      <w:r w:rsidRPr="00BA58AC">
        <w:rPr>
          <w:rFonts w:ascii="Times New Roman" w:hAnsi="Times New Roman" w:cs="Times New Roman"/>
          <w:sz w:val="24"/>
          <w:szCs w:val="24"/>
        </w:rPr>
        <w:t>andárskeho zboru podľa odseku 1</w:t>
      </w:r>
      <w:r>
        <w:rPr>
          <w:rFonts w:ascii="Times New Roman" w:hAnsi="Times New Roman" w:cs="Times New Roman"/>
          <w:sz w:val="24"/>
          <w:szCs w:val="24"/>
        </w:rPr>
        <w:t>4</w:t>
      </w:r>
      <w:r w:rsidRPr="00BA58AC">
        <w:rPr>
          <w:rFonts w:ascii="Times New Roman" w:hAnsi="Times New Roman" w:cs="Times New Roman"/>
          <w:sz w:val="24"/>
          <w:szCs w:val="24"/>
        </w:rPr>
        <w:t xml:space="preserve"> Vojenská polícia vy</w:t>
      </w:r>
      <w:r>
        <w:rPr>
          <w:rFonts w:ascii="Times New Roman" w:hAnsi="Times New Roman" w:cs="Times New Roman"/>
          <w:sz w:val="24"/>
          <w:szCs w:val="24"/>
        </w:rPr>
        <w:t>čiarkne</w:t>
      </w:r>
      <w:r w:rsidRPr="00BA58AC">
        <w:rPr>
          <w:rFonts w:ascii="Times New Roman" w:hAnsi="Times New Roman" w:cs="Times New Roman"/>
          <w:sz w:val="24"/>
          <w:szCs w:val="24"/>
        </w:rPr>
        <w:t xml:space="preserve"> žandára zo zoznamu žandárov. </w:t>
      </w:r>
      <w:r w:rsidRPr="00B941AC">
        <w:rPr>
          <w:rFonts w:ascii="Times New Roman" w:hAnsi="Times New Roman" w:cs="Times New Roman"/>
          <w:sz w:val="24"/>
          <w:szCs w:val="24"/>
        </w:rPr>
        <w:t>Vojenská polícia vy</w:t>
      </w:r>
      <w:r>
        <w:rPr>
          <w:rFonts w:ascii="Times New Roman" w:hAnsi="Times New Roman" w:cs="Times New Roman"/>
          <w:sz w:val="24"/>
          <w:szCs w:val="24"/>
        </w:rPr>
        <w:t>čiarknu</w:t>
      </w:r>
      <w:r w:rsidRPr="00B941AC">
        <w:rPr>
          <w:rFonts w:ascii="Times New Roman" w:hAnsi="Times New Roman" w:cs="Times New Roman"/>
          <w:sz w:val="24"/>
          <w:szCs w:val="24"/>
        </w:rPr>
        <w:t>tie žandára zo zoznamu žandárov bezodkladne písomne oznámi žandárovi.</w:t>
      </w:r>
    </w:p>
    <w:p w14:paraId="4C0ABBF0" w14:textId="77777777" w:rsidR="00AC1E4E" w:rsidRPr="00BA58AC" w:rsidRDefault="00AC1E4E" w:rsidP="00AC1E4E">
      <w:pPr>
        <w:spacing w:after="0" w:line="240" w:lineRule="auto"/>
        <w:ind w:firstLine="709"/>
        <w:jc w:val="both"/>
        <w:rPr>
          <w:rFonts w:ascii="Times New Roman" w:eastAsia="Times New Roman" w:hAnsi="Times New Roman" w:cs="Times New Roman"/>
          <w:sz w:val="24"/>
          <w:szCs w:val="24"/>
          <w:lang w:eastAsia="sk-SK"/>
        </w:rPr>
      </w:pPr>
    </w:p>
    <w:p w14:paraId="52D8D169" w14:textId="77777777" w:rsidR="00AC1E4E" w:rsidRPr="00807E4A" w:rsidRDefault="00AC1E4E" w:rsidP="00AC1E4E">
      <w:pPr>
        <w:spacing w:after="0" w:line="240" w:lineRule="auto"/>
        <w:ind w:firstLine="709"/>
        <w:contextualSpacing/>
        <w:jc w:val="both"/>
        <w:rPr>
          <w:rFonts w:ascii="Times New Roman" w:hAnsi="Times New Roman" w:cs="Times New Roman"/>
          <w:color w:val="00B050"/>
          <w:sz w:val="24"/>
          <w:szCs w:val="24"/>
        </w:rPr>
      </w:pPr>
      <w:r w:rsidRPr="00BA58AC">
        <w:rPr>
          <w:rFonts w:ascii="Times New Roman" w:eastAsia="Times New Roman" w:hAnsi="Times New Roman" w:cs="Times New Roman"/>
          <w:sz w:val="24"/>
          <w:szCs w:val="24"/>
          <w:lang w:eastAsia="sk-SK"/>
        </w:rPr>
        <w:lastRenderedPageBreak/>
        <w:t>(1</w:t>
      </w:r>
      <w:r>
        <w:rPr>
          <w:rFonts w:ascii="Times New Roman" w:eastAsia="Times New Roman" w:hAnsi="Times New Roman" w:cs="Times New Roman"/>
          <w:sz w:val="24"/>
          <w:szCs w:val="24"/>
          <w:lang w:eastAsia="sk-SK"/>
        </w:rPr>
        <w:t>6</w:t>
      </w:r>
      <w:r w:rsidRPr="00BA58AC">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BA58AC">
        <w:rPr>
          <w:rFonts w:ascii="Times New Roman" w:hAnsi="Times New Roman" w:cs="Times New Roman"/>
          <w:sz w:val="24"/>
          <w:szCs w:val="24"/>
        </w:rPr>
        <w:t xml:space="preserve">Podrobnosti o podmienkach dohody o plnení úloh </w:t>
      </w:r>
      <w:r>
        <w:rPr>
          <w:rFonts w:ascii="Times New Roman" w:hAnsi="Times New Roman" w:cs="Times New Roman"/>
          <w:sz w:val="24"/>
          <w:szCs w:val="24"/>
        </w:rPr>
        <w:t>Ž</w:t>
      </w:r>
      <w:r w:rsidRPr="00BA58AC">
        <w:rPr>
          <w:rFonts w:ascii="Times New Roman" w:hAnsi="Times New Roman" w:cs="Times New Roman"/>
          <w:sz w:val="24"/>
          <w:szCs w:val="24"/>
        </w:rPr>
        <w:t xml:space="preserve">andárskeho zboru a podrobnosti o odbornom školení alebo výcviku podľa odseku </w:t>
      </w:r>
      <w:r w:rsidRPr="002C290D">
        <w:rPr>
          <w:rFonts w:ascii="Times New Roman" w:hAnsi="Times New Roman" w:cs="Times New Roman"/>
          <w:sz w:val="24"/>
          <w:szCs w:val="24"/>
        </w:rPr>
        <w:t>3</w:t>
      </w:r>
      <w:r w:rsidRPr="00BA58AC">
        <w:rPr>
          <w:rFonts w:ascii="Times New Roman" w:hAnsi="Times New Roman" w:cs="Times New Roman"/>
          <w:sz w:val="24"/>
          <w:szCs w:val="24"/>
        </w:rPr>
        <w:t xml:space="preserve"> </w:t>
      </w:r>
      <w:r>
        <w:rPr>
          <w:rFonts w:ascii="Times New Roman" w:hAnsi="Times New Roman" w:cs="Times New Roman"/>
          <w:sz w:val="24"/>
          <w:szCs w:val="24"/>
        </w:rPr>
        <w:t xml:space="preserve">písm. a) </w:t>
      </w:r>
      <w:r w:rsidRPr="00BA58AC">
        <w:rPr>
          <w:rFonts w:ascii="Times New Roman" w:hAnsi="Times New Roman" w:cs="Times New Roman"/>
          <w:sz w:val="24"/>
          <w:szCs w:val="24"/>
        </w:rPr>
        <w:t>ustanoví služobný predpis.</w:t>
      </w:r>
    </w:p>
    <w:p w14:paraId="62E68036" w14:textId="77777777" w:rsidR="00AC1E4E" w:rsidRPr="00807E4A" w:rsidRDefault="00AC1E4E" w:rsidP="00AC1E4E">
      <w:pPr>
        <w:autoSpaceDE w:val="0"/>
        <w:autoSpaceDN w:val="0"/>
        <w:adjustRightInd w:val="0"/>
        <w:spacing w:after="0" w:line="240" w:lineRule="auto"/>
        <w:ind w:left="851" w:hanging="851"/>
        <w:jc w:val="center"/>
        <w:rPr>
          <w:rFonts w:ascii="Times New Roman" w:hAnsi="Times New Roman" w:cs="Times New Roman"/>
          <w:b/>
          <w:bCs/>
          <w:color w:val="00B050"/>
          <w:sz w:val="28"/>
          <w:szCs w:val="28"/>
        </w:rPr>
      </w:pPr>
    </w:p>
    <w:p w14:paraId="3FD17401" w14:textId="77777777" w:rsidR="00AC1E4E" w:rsidRDefault="00AC1E4E" w:rsidP="00AC1E4E">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23</w:t>
      </w:r>
    </w:p>
    <w:p w14:paraId="615C22C7" w14:textId="77777777" w:rsidR="00AC1E4E" w:rsidRDefault="00AC1E4E" w:rsidP="00AC1E4E">
      <w:pPr>
        <w:spacing w:after="0" w:line="240" w:lineRule="auto"/>
        <w:jc w:val="both"/>
        <w:rPr>
          <w:rFonts w:ascii="Times New Roman" w:hAnsi="Times New Roman" w:cs="Times New Roman"/>
          <w:sz w:val="24"/>
          <w:szCs w:val="24"/>
        </w:rPr>
      </w:pPr>
    </w:p>
    <w:p w14:paraId="26AF1306" w14:textId="77777777" w:rsidR="00AC1E4E" w:rsidRPr="00BA58AC" w:rsidRDefault="00AC1E4E" w:rsidP="00AC1E4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BA58AC">
        <w:rPr>
          <w:rFonts w:ascii="Times New Roman" w:hAnsi="Times New Roman" w:cs="Times New Roman"/>
          <w:sz w:val="24"/>
          <w:szCs w:val="24"/>
        </w:rPr>
        <w:t xml:space="preserve">Vojenská polícia vedie zoznam žandárov; v zozname uvedie meno a priezvisko žandára, vojenskú hodnosť, identifikačné číslo žandára, </w:t>
      </w:r>
      <w:r>
        <w:rPr>
          <w:rFonts w:ascii="Times New Roman" w:hAnsi="Times New Roman" w:cs="Times New Roman"/>
          <w:sz w:val="24"/>
          <w:szCs w:val="24"/>
        </w:rPr>
        <w:t xml:space="preserve">adresu </w:t>
      </w:r>
      <w:r w:rsidRPr="00BA58AC">
        <w:rPr>
          <w:rFonts w:ascii="Times New Roman" w:hAnsi="Times New Roman" w:cs="Times New Roman"/>
          <w:sz w:val="24"/>
          <w:szCs w:val="24"/>
        </w:rPr>
        <w:t>trval</w:t>
      </w:r>
      <w:r>
        <w:rPr>
          <w:rFonts w:ascii="Times New Roman" w:hAnsi="Times New Roman" w:cs="Times New Roman"/>
          <w:sz w:val="24"/>
          <w:szCs w:val="24"/>
        </w:rPr>
        <w:t>ého</w:t>
      </w:r>
      <w:r w:rsidRPr="00BA58AC">
        <w:rPr>
          <w:rFonts w:ascii="Times New Roman" w:hAnsi="Times New Roman" w:cs="Times New Roman"/>
          <w:sz w:val="24"/>
          <w:szCs w:val="24"/>
        </w:rPr>
        <w:t xml:space="preserve"> pobyt</w:t>
      </w:r>
      <w:r>
        <w:rPr>
          <w:rFonts w:ascii="Times New Roman" w:hAnsi="Times New Roman" w:cs="Times New Roman"/>
          <w:sz w:val="24"/>
          <w:szCs w:val="24"/>
        </w:rPr>
        <w:t>u</w:t>
      </w:r>
      <w:r w:rsidRPr="00BA58AC">
        <w:rPr>
          <w:rFonts w:ascii="Times New Roman" w:hAnsi="Times New Roman" w:cs="Times New Roman"/>
          <w:sz w:val="24"/>
          <w:szCs w:val="24"/>
        </w:rPr>
        <w:t>, vojenský útvar, v ktorom žandár vykonáva štátnu službu profesionálneho vojaka, v ktorom je zaradený do operačných záloh alebo v ktorom je zaradený do pohotovostných záloh, dátum absolvovania odborného školenia alebo výcviku. Zoznam žandárov je neverejný.</w:t>
      </w:r>
      <w:r>
        <w:rPr>
          <w:rFonts w:ascii="Times New Roman" w:hAnsi="Times New Roman" w:cs="Times New Roman"/>
          <w:sz w:val="24"/>
          <w:szCs w:val="24"/>
        </w:rPr>
        <w:t xml:space="preserve"> Zoznam žandárov poskytuje Vojenská polícia na účely podľa § 22 ods. 7 Policajnému zboru.</w:t>
      </w:r>
    </w:p>
    <w:p w14:paraId="257981C8" w14:textId="77777777" w:rsidR="00AC1E4E" w:rsidRDefault="00AC1E4E" w:rsidP="00AC1E4E">
      <w:pPr>
        <w:spacing w:after="0" w:line="240" w:lineRule="auto"/>
        <w:ind w:firstLine="567"/>
        <w:jc w:val="both"/>
        <w:rPr>
          <w:rFonts w:ascii="Times New Roman" w:hAnsi="Times New Roman" w:cs="Times New Roman"/>
          <w:sz w:val="24"/>
          <w:szCs w:val="24"/>
        </w:rPr>
      </w:pPr>
    </w:p>
    <w:p w14:paraId="41749CC3" w14:textId="77777777" w:rsidR="00AC1E4E" w:rsidRPr="00BA58AC" w:rsidRDefault="00AC1E4E" w:rsidP="00AC1E4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BA58AC">
        <w:rPr>
          <w:rFonts w:ascii="Times New Roman" w:hAnsi="Times New Roman" w:cs="Times New Roman"/>
          <w:sz w:val="24"/>
          <w:szCs w:val="24"/>
        </w:rPr>
        <w:t>Vojenská polícia spracúva na účely plnenia úloh podľa § 22 ods. 1</w:t>
      </w:r>
      <w:r>
        <w:rPr>
          <w:rFonts w:ascii="Times New Roman" w:hAnsi="Times New Roman" w:cs="Times New Roman"/>
          <w:sz w:val="24"/>
          <w:szCs w:val="24"/>
        </w:rPr>
        <w:t xml:space="preserve"> a 2</w:t>
      </w:r>
      <w:r w:rsidRPr="00BA58AC">
        <w:rPr>
          <w:rFonts w:ascii="Times New Roman" w:hAnsi="Times New Roman" w:cs="Times New Roman"/>
          <w:sz w:val="24"/>
          <w:szCs w:val="24"/>
        </w:rPr>
        <w:t xml:space="preserve"> údaje o žandárovi v rozsahu</w:t>
      </w:r>
    </w:p>
    <w:p w14:paraId="31AECD24" w14:textId="77777777" w:rsidR="00AC1E4E" w:rsidRDefault="00AC1E4E" w:rsidP="00AC1E4E">
      <w:pPr>
        <w:pStyle w:val="Odsekzoznamu"/>
        <w:numPr>
          <w:ilvl w:val="0"/>
          <w:numId w:val="7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meno, priezvisko a rodné priezvisko,</w:t>
      </w:r>
    </w:p>
    <w:p w14:paraId="1A00B1ED" w14:textId="77777777" w:rsidR="00AC1E4E" w:rsidRDefault="00AC1E4E" w:rsidP="00AC1E4E">
      <w:pPr>
        <w:pStyle w:val="Odsekzoznamu"/>
        <w:numPr>
          <w:ilvl w:val="0"/>
          <w:numId w:val="7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vojenská hodnosť a </w:t>
      </w:r>
      <w:r w:rsidRPr="00E33B95">
        <w:rPr>
          <w:rFonts w:ascii="Times New Roman" w:hAnsi="Times New Roman" w:cs="Times New Roman"/>
          <w:sz w:val="24"/>
          <w:szCs w:val="24"/>
        </w:rPr>
        <w:t>titul,</w:t>
      </w:r>
    </w:p>
    <w:p w14:paraId="27B68E64" w14:textId="77777777" w:rsidR="00AC1E4E" w:rsidRDefault="00AC1E4E" w:rsidP="00AC1E4E">
      <w:pPr>
        <w:pStyle w:val="Odsekzoznamu"/>
        <w:numPr>
          <w:ilvl w:val="0"/>
          <w:numId w:val="7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dátum, miesto, okres a štát narodenia,</w:t>
      </w:r>
    </w:p>
    <w:p w14:paraId="21815C22" w14:textId="77777777" w:rsidR="00AC1E4E" w:rsidRDefault="00AC1E4E" w:rsidP="00AC1E4E">
      <w:pPr>
        <w:pStyle w:val="Odsekzoznamu"/>
        <w:numPr>
          <w:ilvl w:val="0"/>
          <w:numId w:val="7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adresa trvalého pobytu a prechodného pobytu,</w:t>
      </w:r>
    </w:p>
    <w:p w14:paraId="7AB85AF7" w14:textId="77777777" w:rsidR="00AC1E4E" w:rsidRDefault="00AC1E4E" w:rsidP="00AC1E4E">
      <w:pPr>
        <w:pStyle w:val="Odsekzoznamu"/>
        <w:numPr>
          <w:ilvl w:val="0"/>
          <w:numId w:val="7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evidenčné </w:t>
      </w:r>
      <w:r w:rsidRPr="00DA45D0">
        <w:rPr>
          <w:rFonts w:ascii="Times New Roman" w:hAnsi="Times New Roman" w:cs="Times New Roman"/>
          <w:sz w:val="24"/>
          <w:szCs w:val="24"/>
        </w:rPr>
        <w:t>číslo osobnej identifikačnej karty</w:t>
      </w:r>
      <w:r>
        <w:rPr>
          <w:rStyle w:val="Odkaznapoznmkupodiarou"/>
          <w:rFonts w:ascii="Times New Roman" w:hAnsi="Times New Roman" w:cs="Times New Roman"/>
          <w:sz w:val="24"/>
          <w:szCs w:val="24"/>
        </w:rPr>
        <w:footnoteReference w:id="40"/>
      </w:r>
      <w:r>
        <w:rPr>
          <w:rFonts w:ascii="Times New Roman" w:hAnsi="Times New Roman" w:cs="Times New Roman"/>
          <w:sz w:val="24"/>
          <w:szCs w:val="24"/>
        </w:rPr>
        <w:t>)</w:t>
      </w:r>
      <w:r w:rsidRPr="00DA45D0">
        <w:rPr>
          <w:rFonts w:ascii="Times New Roman" w:hAnsi="Times New Roman" w:cs="Times New Roman"/>
          <w:sz w:val="24"/>
          <w:szCs w:val="24"/>
        </w:rPr>
        <w:t xml:space="preserve"> profesionálneho vojaka</w:t>
      </w:r>
      <w:r>
        <w:rPr>
          <w:rFonts w:ascii="Times New Roman" w:hAnsi="Times New Roman" w:cs="Times New Roman"/>
          <w:sz w:val="24"/>
          <w:szCs w:val="24"/>
        </w:rPr>
        <w:t xml:space="preserve"> alebo služobného preukazu príslušníka Policajného zboru,</w:t>
      </w:r>
    </w:p>
    <w:p w14:paraId="0D86B509" w14:textId="77777777" w:rsidR="00AC1E4E" w:rsidRPr="00BA58AC" w:rsidRDefault="00AC1E4E" w:rsidP="00AC1E4E">
      <w:pPr>
        <w:pStyle w:val="Odsekzoznamu"/>
        <w:numPr>
          <w:ilvl w:val="0"/>
          <w:numId w:val="71"/>
        </w:numPr>
        <w:spacing w:after="0" w:line="240" w:lineRule="auto"/>
        <w:ind w:left="284" w:hanging="284"/>
        <w:jc w:val="both"/>
        <w:rPr>
          <w:rFonts w:ascii="Times New Roman" w:hAnsi="Times New Roman" w:cs="Times New Roman"/>
          <w:sz w:val="24"/>
          <w:szCs w:val="24"/>
        </w:rPr>
      </w:pPr>
      <w:r w:rsidRPr="00BA58AC">
        <w:rPr>
          <w:rFonts w:ascii="Times New Roman" w:hAnsi="Times New Roman" w:cs="Times New Roman"/>
          <w:sz w:val="24"/>
          <w:szCs w:val="24"/>
        </w:rPr>
        <w:t>údaje z vodičského preukazu.</w:t>
      </w:r>
    </w:p>
    <w:p w14:paraId="03DBE520" w14:textId="77777777" w:rsidR="00AC1E4E" w:rsidRPr="00BA58AC" w:rsidRDefault="00AC1E4E" w:rsidP="00AC1E4E">
      <w:pPr>
        <w:spacing w:after="0" w:line="240" w:lineRule="auto"/>
        <w:jc w:val="both"/>
        <w:rPr>
          <w:rFonts w:ascii="Times New Roman" w:hAnsi="Times New Roman" w:cs="Times New Roman"/>
          <w:sz w:val="24"/>
          <w:szCs w:val="24"/>
        </w:rPr>
      </w:pPr>
    </w:p>
    <w:p w14:paraId="25F1C1B6" w14:textId="77777777" w:rsidR="00AC1E4E" w:rsidRPr="004755C8" w:rsidRDefault="00AC1E4E" w:rsidP="00AC1E4E">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sz w:val="24"/>
          <w:szCs w:val="24"/>
        </w:rPr>
        <w:t xml:space="preserve">(3) </w:t>
      </w:r>
      <w:r w:rsidRPr="00BA58AC">
        <w:rPr>
          <w:rFonts w:ascii="Times New Roman" w:hAnsi="Times New Roman" w:cs="Times New Roman"/>
          <w:sz w:val="24"/>
          <w:szCs w:val="24"/>
        </w:rPr>
        <w:t>Vojenská polícia nezapíše žandára do zoznamu žandárov</w:t>
      </w:r>
      <w:r>
        <w:rPr>
          <w:rFonts w:ascii="Times New Roman" w:hAnsi="Times New Roman" w:cs="Times New Roman"/>
          <w:sz w:val="24"/>
          <w:szCs w:val="24"/>
        </w:rPr>
        <w:t>,</w:t>
      </w:r>
      <w:r w:rsidRPr="00BA58AC">
        <w:rPr>
          <w:rFonts w:ascii="Times New Roman" w:hAnsi="Times New Roman" w:cs="Times New Roman"/>
          <w:sz w:val="24"/>
          <w:szCs w:val="24"/>
        </w:rPr>
        <w:t xml:space="preserve"> ak došlo k odstúpeniu od dohody o plnení úloh </w:t>
      </w:r>
      <w:r>
        <w:rPr>
          <w:rFonts w:ascii="Times New Roman" w:hAnsi="Times New Roman" w:cs="Times New Roman"/>
          <w:sz w:val="24"/>
          <w:szCs w:val="24"/>
        </w:rPr>
        <w:t>Ž</w:t>
      </w:r>
      <w:r w:rsidRPr="00BA58AC">
        <w:rPr>
          <w:rFonts w:ascii="Times New Roman" w:hAnsi="Times New Roman" w:cs="Times New Roman"/>
          <w:sz w:val="24"/>
          <w:szCs w:val="24"/>
        </w:rPr>
        <w:t>andárskeho zboru podľa § 22 ods. 1</w:t>
      </w:r>
      <w:r>
        <w:rPr>
          <w:rFonts w:ascii="Times New Roman" w:hAnsi="Times New Roman" w:cs="Times New Roman"/>
          <w:sz w:val="24"/>
          <w:szCs w:val="24"/>
        </w:rPr>
        <w:t>1</w:t>
      </w:r>
      <w:r w:rsidRPr="00BA58AC">
        <w:rPr>
          <w:rFonts w:ascii="Times New Roman" w:hAnsi="Times New Roman" w:cs="Times New Roman"/>
          <w:sz w:val="24"/>
          <w:szCs w:val="24"/>
        </w:rPr>
        <w:t xml:space="preserve"> písm. b) alebo ods. 1</w:t>
      </w:r>
      <w:r>
        <w:rPr>
          <w:rFonts w:ascii="Times New Roman" w:hAnsi="Times New Roman" w:cs="Times New Roman"/>
          <w:sz w:val="24"/>
          <w:szCs w:val="24"/>
        </w:rPr>
        <w:t>2.</w:t>
      </w:r>
    </w:p>
    <w:p w14:paraId="46A128BA" w14:textId="77777777" w:rsidR="00AC1E4E" w:rsidRPr="00807E4A" w:rsidRDefault="00AC1E4E" w:rsidP="00AC1E4E">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2FA43798" w14:textId="77777777" w:rsidR="00AC1E4E" w:rsidRDefault="00AC1E4E" w:rsidP="00AC1E4E">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24</w:t>
      </w:r>
    </w:p>
    <w:p w14:paraId="49F59BC2" w14:textId="77777777" w:rsidR="00AC1E4E" w:rsidRDefault="00AC1E4E" w:rsidP="00AC1E4E">
      <w:pPr>
        <w:spacing w:after="0" w:line="240" w:lineRule="auto"/>
        <w:contextualSpacing/>
        <w:jc w:val="center"/>
        <w:rPr>
          <w:rFonts w:ascii="Times New Roman" w:hAnsi="Times New Roman" w:cs="Times New Roman"/>
          <w:b/>
          <w:bCs/>
          <w:sz w:val="24"/>
          <w:szCs w:val="24"/>
        </w:rPr>
      </w:pPr>
      <w:bookmarkStart w:id="32" w:name="_Hlk185504230"/>
      <w:r>
        <w:rPr>
          <w:rFonts w:ascii="Times New Roman" w:hAnsi="Times New Roman" w:cs="Times New Roman"/>
          <w:b/>
          <w:bCs/>
          <w:sz w:val="24"/>
          <w:szCs w:val="24"/>
        </w:rPr>
        <w:t>Preukazovanie príslušnosti k Žandárskemu zboru</w:t>
      </w:r>
      <w:bookmarkEnd w:id="32"/>
    </w:p>
    <w:p w14:paraId="6E653DA3" w14:textId="77777777" w:rsidR="00AC1E4E" w:rsidRPr="00D557F4" w:rsidRDefault="00AC1E4E" w:rsidP="00AC1E4E">
      <w:pPr>
        <w:spacing w:after="0" w:line="240" w:lineRule="auto"/>
        <w:contextualSpacing/>
        <w:jc w:val="center"/>
        <w:rPr>
          <w:rFonts w:ascii="Times New Roman" w:hAnsi="Times New Roman" w:cs="Times New Roman"/>
          <w:b/>
          <w:bCs/>
          <w:sz w:val="24"/>
          <w:szCs w:val="24"/>
        </w:rPr>
      </w:pPr>
    </w:p>
    <w:p w14:paraId="3CFA8017" w14:textId="77777777" w:rsidR="00AC1E4E" w:rsidRPr="00955498" w:rsidRDefault="00AC1E4E" w:rsidP="00AC1E4E">
      <w:pPr>
        <w:spacing w:after="0" w:line="240" w:lineRule="auto"/>
        <w:ind w:firstLine="709"/>
        <w:contextualSpacing/>
        <w:jc w:val="both"/>
        <w:rPr>
          <w:rFonts w:ascii="Times New Roman" w:hAnsi="Times New Roman" w:cs="Times New Roman"/>
          <w:sz w:val="24"/>
          <w:szCs w:val="24"/>
        </w:rPr>
      </w:pPr>
      <w:r w:rsidRPr="00955498">
        <w:rPr>
          <w:rFonts w:ascii="Times New Roman" w:hAnsi="Times New Roman" w:cs="Times New Roman"/>
          <w:sz w:val="24"/>
          <w:szCs w:val="24"/>
        </w:rPr>
        <w:t xml:space="preserve">(1) </w:t>
      </w:r>
      <w:r>
        <w:rPr>
          <w:rFonts w:ascii="Times New Roman" w:hAnsi="Times New Roman" w:cs="Times New Roman"/>
          <w:sz w:val="24"/>
          <w:szCs w:val="24"/>
        </w:rPr>
        <w:t>Žandár</w:t>
      </w:r>
      <w:r w:rsidRPr="00955498">
        <w:rPr>
          <w:rFonts w:ascii="Times New Roman" w:hAnsi="Times New Roman" w:cs="Times New Roman"/>
          <w:sz w:val="24"/>
          <w:szCs w:val="24"/>
        </w:rPr>
        <w:t xml:space="preserve"> </w:t>
      </w:r>
      <w:r>
        <w:rPr>
          <w:rFonts w:ascii="Times New Roman" w:hAnsi="Times New Roman" w:cs="Times New Roman"/>
          <w:sz w:val="24"/>
          <w:szCs w:val="24"/>
        </w:rPr>
        <w:t xml:space="preserve">preukazuje </w:t>
      </w:r>
      <w:r w:rsidRPr="00955498">
        <w:rPr>
          <w:rFonts w:ascii="Times New Roman" w:hAnsi="Times New Roman" w:cs="Times New Roman"/>
          <w:sz w:val="24"/>
          <w:szCs w:val="24"/>
        </w:rPr>
        <w:t>príslušnosť k</w:t>
      </w:r>
      <w:r>
        <w:rPr>
          <w:rFonts w:ascii="Times New Roman" w:hAnsi="Times New Roman" w:cs="Times New Roman"/>
          <w:sz w:val="24"/>
          <w:szCs w:val="24"/>
        </w:rPr>
        <w:t> Žandárskemu zboru</w:t>
      </w:r>
      <w:r w:rsidRPr="00A907B5">
        <w:rPr>
          <w:rFonts w:ascii="Times New Roman" w:hAnsi="Times New Roman" w:cs="Times New Roman"/>
          <w:sz w:val="24"/>
          <w:szCs w:val="24"/>
        </w:rPr>
        <w:t xml:space="preserve"> </w:t>
      </w:r>
      <w:r w:rsidRPr="00955498">
        <w:rPr>
          <w:rFonts w:ascii="Times New Roman" w:hAnsi="Times New Roman" w:cs="Times New Roman"/>
          <w:sz w:val="24"/>
          <w:szCs w:val="24"/>
        </w:rPr>
        <w:t>poľnou vojenskou rovnošatou</w:t>
      </w:r>
      <w:r>
        <w:rPr>
          <w:rStyle w:val="Odkaznapoznmkupodiarou"/>
          <w:rFonts w:ascii="Times New Roman" w:hAnsi="Times New Roman" w:cs="Times New Roman"/>
          <w:sz w:val="24"/>
          <w:szCs w:val="24"/>
        </w:rPr>
        <w:footnoteReference w:id="41"/>
      </w:r>
      <w:r>
        <w:rPr>
          <w:rFonts w:ascii="Times New Roman" w:hAnsi="Times New Roman" w:cs="Times New Roman"/>
          <w:sz w:val="24"/>
          <w:szCs w:val="24"/>
        </w:rPr>
        <w:t>)</w:t>
      </w:r>
      <w:r w:rsidRPr="00955498">
        <w:rPr>
          <w:rFonts w:ascii="Times New Roman" w:hAnsi="Times New Roman" w:cs="Times New Roman"/>
          <w:sz w:val="24"/>
          <w:szCs w:val="24"/>
        </w:rPr>
        <w:t xml:space="preserve"> </w:t>
      </w:r>
      <w:r>
        <w:rPr>
          <w:rFonts w:ascii="Times New Roman" w:hAnsi="Times New Roman" w:cs="Times New Roman"/>
          <w:sz w:val="24"/>
          <w:szCs w:val="24"/>
        </w:rPr>
        <w:t>s identifikačným číslom, rukávovým označením</w:t>
      </w:r>
      <w:r w:rsidRPr="00955498">
        <w:rPr>
          <w:rFonts w:ascii="Times New Roman" w:hAnsi="Times New Roman" w:cs="Times New Roman"/>
          <w:sz w:val="24"/>
          <w:szCs w:val="24"/>
        </w:rPr>
        <w:t xml:space="preserve"> a </w:t>
      </w:r>
    </w:p>
    <w:p w14:paraId="7110BF28" w14:textId="77777777" w:rsidR="00AC1E4E" w:rsidRPr="00955498" w:rsidRDefault="00AC1E4E" w:rsidP="00AC1E4E">
      <w:pPr>
        <w:pStyle w:val="Odsekzoznamu"/>
        <w:numPr>
          <w:ilvl w:val="0"/>
          <w:numId w:val="72"/>
        </w:numPr>
        <w:spacing w:after="0" w:line="240" w:lineRule="auto"/>
        <w:ind w:left="284" w:hanging="284"/>
        <w:jc w:val="both"/>
        <w:rPr>
          <w:rFonts w:ascii="Times New Roman" w:hAnsi="Times New Roman" w:cs="Times New Roman"/>
          <w:sz w:val="24"/>
          <w:szCs w:val="24"/>
        </w:rPr>
      </w:pPr>
      <w:r w:rsidRPr="00955498">
        <w:rPr>
          <w:rFonts w:ascii="Times New Roman" w:hAnsi="Times New Roman" w:cs="Times New Roman"/>
          <w:sz w:val="24"/>
          <w:szCs w:val="24"/>
        </w:rPr>
        <w:t xml:space="preserve">preukazom </w:t>
      </w:r>
      <w:r>
        <w:rPr>
          <w:rFonts w:ascii="Times New Roman" w:hAnsi="Times New Roman" w:cs="Times New Roman"/>
          <w:sz w:val="24"/>
          <w:szCs w:val="24"/>
        </w:rPr>
        <w:t>žandára</w:t>
      </w:r>
      <w:r w:rsidRPr="00955498">
        <w:rPr>
          <w:rFonts w:ascii="Times New Roman" w:hAnsi="Times New Roman" w:cs="Times New Roman"/>
          <w:sz w:val="24"/>
          <w:szCs w:val="24"/>
        </w:rPr>
        <w:t xml:space="preserve"> alebo</w:t>
      </w:r>
    </w:p>
    <w:p w14:paraId="2A824257" w14:textId="77777777" w:rsidR="00AC1E4E" w:rsidRPr="00955498" w:rsidRDefault="00AC1E4E" w:rsidP="00AC1E4E">
      <w:pPr>
        <w:pStyle w:val="Odsekzoznamu"/>
        <w:numPr>
          <w:ilvl w:val="0"/>
          <w:numId w:val="72"/>
        </w:numPr>
        <w:spacing w:after="0" w:line="240" w:lineRule="auto"/>
        <w:ind w:left="284" w:hanging="284"/>
        <w:jc w:val="both"/>
        <w:rPr>
          <w:rFonts w:ascii="Times New Roman" w:hAnsi="Times New Roman" w:cs="Times New Roman"/>
          <w:sz w:val="24"/>
          <w:szCs w:val="24"/>
        </w:rPr>
      </w:pPr>
      <w:r w:rsidRPr="00955498">
        <w:rPr>
          <w:rFonts w:ascii="Times New Roman" w:hAnsi="Times New Roman" w:cs="Times New Roman"/>
          <w:sz w:val="24"/>
          <w:szCs w:val="24"/>
        </w:rPr>
        <w:t>ústnym vyhlásením „</w:t>
      </w:r>
      <w:r>
        <w:rPr>
          <w:rFonts w:ascii="Times New Roman" w:hAnsi="Times New Roman" w:cs="Times New Roman"/>
          <w:sz w:val="24"/>
          <w:szCs w:val="24"/>
        </w:rPr>
        <w:t>Žandári</w:t>
      </w:r>
      <w:r w:rsidRPr="00955498">
        <w:rPr>
          <w:rFonts w:ascii="Times New Roman" w:hAnsi="Times New Roman" w:cs="Times New Roman"/>
          <w:sz w:val="24"/>
          <w:szCs w:val="24"/>
        </w:rPr>
        <w:t>“.</w:t>
      </w:r>
    </w:p>
    <w:p w14:paraId="6237D128" w14:textId="77777777" w:rsidR="00AC1E4E" w:rsidRDefault="00AC1E4E" w:rsidP="00AC1E4E">
      <w:pPr>
        <w:spacing w:after="0" w:line="240" w:lineRule="auto"/>
        <w:ind w:firstLine="709"/>
        <w:jc w:val="both"/>
        <w:rPr>
          <w:rFonts w:ascii="Times New Roman" w:hAnsi="Times New Roman" w:cs="Times New Roman"/>
          <w:sz w:val="24"/>
          <w:szCs w:val="24"/>
        </w:rPr>
      </w:pPr>
    </w:p>
    <w:p w14:paraId="125FC54C" w14:textId="77777777" w:rsidR="00AC1E4E" w:rsidRPr="00BA58AC"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A58AC">
        <w:rPr>
          <w:rFonts w:ascii="Times New Roman" w:hAnsi="Times New Roman" w:cs="Times New Roman"/>
          <w:sz w:val="24"/>
          <w:szCs w:val="24"/>
        </w:rPr>
        <w:t xml:space="preserve">Preukaz žandára obsahuje fotografiu, meno a priezvisko, vojenskú hodnosť, </w:t>
      </w:r>
      <w:r w:rsidRPr="00824045">
        <w:rPr>
          <w:rFonts w:ascii="Times New Roman" w:hAnsi="Times New Roman" w:cs="Times New Roman"/>
          <w:sz w:val="24"/>
          <w:szCs w:val="24"/>
        </w:rPr>
        <w:t>titul</w:t>
      </w:r>
      <w:r w:rsidRPr="00BA58AC">
        <w:rPr>
          <w:rFonts w:ascii="Times New Roman" w:hAnsi="Times New Roman" w:cs="Times New Roman"/>
          <w:sz w:val="24"/>
          <w:szCs w:val="24"/>
        </w:rPr>
        <w:t xml:space="preserve">, </w:t>
      </w:r>
      <w:r>
        <w:rPr>
          <w:rFonts w:ascii="Times New Roman" w:hAnsi="Times New Roman" w:cs="Times New Roman"/>
          <w:sz w:val="24"/>
          <w:szCs w:val="24"/>
        </w:rPr>
        <w:t>označenie</w:t>
      </w:r>
      <w:r w:rsidRPr="00BA58AC">
        <w:rPr>
          <w:rFonts w:ascii="Times New Roman" w:hAnsi="Times New Roman" w:cs="Times New Roman"/>
          <w:sz w:val="24"/>
          <w:szCs w:val="24"/>
        </w:rPr>
        <w:t xml:space="preserve"> „ŽANDÁR</w:t>
      </w:r>
      <w:r>
        <w:rPr>
          <w:rFonts w:ascii="Times New Roman" w:hAnsi="Times New Roman" w:cs="Times New Roman"/>
          <w:sz w:val="24"/>
          <w:szCs w:val="24"/>
        </w:rPr>
        <w:t>I</w:t>
      </w:r>
      <w:r w:rsidRPr="00BA58AC">
        <w:rPr>
          <w:rFonts w:ascii="Times New Roman" w:hAnsi="Times New Roman" w:cs="Times New Roman"/>
          <w:sz w:val="24"/>
          <w:szCs w:val="24"/>
        </w:rPr>
        <w:t>“, identifikačné číslo, odtlačok úradnej pečiatky Vojenskej polície a podpis riaditeľa.</w:t>
      </w:r>
      <w:r w:rsidRPr="004667FF">
        <w:rPr>
          <w:rFonts w:ascii="Times New Roman" w:hAnsi="Times New Roman" w:cs="Times New Roman"/>
          <w:sz w:val="24"/>
          <w:szCs w:val="24"/>
        </w:rPr>
        <w:t xml:space="preserve"> </w:t>
      </w:r>
      <w:r w:rsidRPr="00BA58AC">
        <w:rPr>
          <w:rFonts w:ascii="Times New Roman" w:hAnsi="Times New Roman" w:cs="Times New Roman"/>
          <w:sz w:val="24"/>
          <w:szCs w:val="24"/>
        </w:rPr>
        <w:t xml:space="preserve">Vzor preukazu </w:t>
      </w:r>
      <w:r>
        <w:rPr>
          <w:rFonts w:ascii="Times New Roman" w:hAnsi="Times New Roman" w:cs="Times New Roman"/>
          <w:sz w:val="24"/>
          <w:szCs w:val="24"/>
        </w:rPr>
        <w:t xml:space="preserve">žandára </w:t>
      </w:r>
      <w:r w:rsidRPr="00BA58AC">
        <w:rPr>
          <w:rFonts w:ascii="Times New Roman" w:hAnsi="Times New Roman" w:cs="Times New Roman"/>
          <w:sz w:val="24"/>
          <w:szCs w:val="24"/>
        </w:rPr>
        <w:t xml:space="preserve">je uvedený </w:t>
      </w:r>
      <w:r w:rsidRPr="00824045">
        <w:rPr>
          <w:rFonts w:ascii="Times New Roman" w:hAnsi="Times New Roman" w:cs="Times New Roman"/>
          <w:sz w:val="24"/>
          <w:szCs w:val="24"/>
        </w:rPr>
        <w:t>v prílohe č. 1</w:t>
      </w:r>
      <w:r w:rsidRPr="00BA58AC">
        <w:rPr>
          <w:rFonts w:ascii="Times New Roman" w:hAnsi="Times New Roman" w:cs="Times New Roman"/>
          <w:sz w:val="24"/>
          <w:szCs w:val="24"/>
        </w:rPr>
        <w:t>.</w:t>
      </w:r>
    </w:p>
    <w:p w14:paraId="7F20BF4F" w14:textId="77777777" w:rsidR="00AC1E4E" w:rsidRDefault="00AC1E4E" w:rsidP="00AC1E4E">
      <w:pPr>
        <w:spacing w:after="0" w:line="240" w:lineRule="auto"/>
        <w:ind w:firstLine="709"/>
        <w:jc w:val="both"/>
        <w:rPr>
          <w:rFonts w:ascii="Times New Roman" w:hAnsi="Times New Roman" w:cs="Times New Roman"/>
          <w:sz w:val="24"/>
          <w:szCs w:val="24"/>
        </w:rPr>
      </w:pPr>
    </w:p>
    <w:p w14:paraId="26583D93" w14:textId="77777777" w:rsidR="00AC1E4E" w:rsidRPr="00BA58AC"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A58AC">
        <w:rPr>
          <w:rFonts w:ascii="Times New Roman" w:hAnsi="Times New Roman" w:cs="Times New Roman"/>
          <w:sz w:val="24"/>
          <w:szCs w:val="24"/>
        </w:rPr>
        <w:t>Rukávové označenie</w:t>
      </w:r>
      <w:r>
        <w:rPr>
          <w:rFonts w:ascii="Times New Roman" w:hAnsi="Times New Roman" w:cs="Times New Roman"/>
          <w:sz w:val="24"/>
          <w:szCs w:val="24"/>
        </w:rPr>
        <w:t xml:space="preserve"> </w:t>
      </w:r>
      <w:r w:rsidRPr="00BA58AC">
        <w:rPr>
          <w:rFonts w:ascii="Times New Roman" w:hAnsi="Times New Roman" w:cs="Times New Roman"/>
          <w:sz w:val="24"/>
          <w:szCs w:val="24"/>
        </w:rPr>
        <w:t>žandára tvorí rukávnik žltej farby s nápisom „ŽANDÁR</w:t>
      </w:r>
      <w:r>
        <w:rPr>
          <w:rFonts w:ascii="Times New Roman" w:hAnsi="Times New Roman" w:cs="Times New Roman"/>
          <w:sz w:val="24"/>
          <w:szCs w:val="24"/>
        </w:rPr>
        <w:t>I</w:t>
      </w:r>
      <w:r w:rsidRPr="00BA58AC">
        <w:rPr>
          <w:rFonts w:ascii="Times New Roman" w:hAnsi="Times New Roman" w:cs="Times New Roman"/>
          <w:sz w:val="24"/>
          <w:szCs w:val="24"/>
        </w:rPr>
        <w:t>“ v tmavomodrej farbe a s písmenami vysokými 4 cm.</w:t>
      </w:r>
    </w:p>
    <w:p w14:paraId="223EFE41" w14:textId="77777777" w:rsidR="00AC1E4E" w:rsidRDefault="00AC1E4E" w:rsidP="00AC1E4E">
      <w:pPr>
        <w:spacing w:after="0" w:line="240" w:lineRule="auto"/>
        <w:ind w:firstLine="709"/>
        <w:jc w:val="both"/>
        <w:rPr>
          <w:rFonts w:ascii="Times New Roman" w:hAnsi="Times New Roman" w:cs="Times New Roman"/>
          <w:sz w:val="24"/>
          <w:szCs w:val="24"/>
        </w:rPr>
      </w:pPr>
    </w:p>
    <w:p w14:paraId="65ACD2E3" w14:textId="77777777" w:rsidR="00AC1E4E" w:rsidRPr="00BA58AC" w:rsidRDefault="00AC1E4E" w:rsidP="00AC1E4E">
      <w:pPr>
        <w:spacing w:after="0" w:line="240" w:lineRule="auto"/>
        <w:ind w:firstLine="709"/>
        <w:jc w:val="both"/>
        <w:rPr>
          <w:rFonts w:ascii="Times New Roman" w:hAnsi="Times New Roman" w:cs="Times New Roman"/>
          <w:sz w:val="24"/>
          <w:szCs w:val="24"/>
        </w:rPr>
      </w:pPr>
      <w:r w:rsidRPr="00BA58AC">
        <w:rPr>
          <w:rFonts w:ascii="Times New Roman" w:hAnsi="Times New Roman" w:cs="Times New Roman"/>
          <w:sz w:val="24"/>
          <w:szCs w:val="24"/>
        </w:rPr>
        <w:t>(4) Žandár pri preukazovaní príslušnosti k </w:t>
      </w:r>
      <w:r>
        <w:rPr>
          <w:rFonts w:ascii="Times New Roman" w:hAnsi="Times New Roman" w:cs="Times New Roman"/>
          <w:sz w:val="24"/>
          <w:szCs w:val="24"/>
        </w:rPr>
        <w:t>Ž</w:t>
      </w:r>
      <w:r w:rsidRPr="00BA58AC">
        <w:rPr>
          <w:rFonts w:ascii="Times New Roman" w:hAnsi="Times New Roman" w:cs="Times New Roman"/>
          <w:sz w:val="24"/>
          <w:szCs w:val="24"/>
        </w:rPr>
        <w:t>andárskemu zboru nesmie preukaz žandára vydať z rúk; na požiadanie</w:t>
      </w:r>
      <w:r>
        <w:rPr>
          <w:rFonts w:ascii="Times New Roman" w:hAnsi="Times New Roman" w:cs="Times New Roman"/>
          <w:sz w:val="24"/>
          <w:szCs w:val="24"/>
        </w:rPr>
        <w:t xml:space="preserve"> a ak to okolnosti dovolia</w:t>
      </w:r>
      <w:r w:rsidRPr="00BA58AC">
        <w:rPr>
          <w:rFonts w:ascii="Times New Roman" w:hAnsi="Times New Roman" w:cs="Times New Roman"/>
          <w:sz w:val="24"/>
          <w:szCs w:val="24"/>
        </w:rPr>
        <w:t xml:space="preserve"> predloží iba na nahliadnutie jeho prednú </w:t>
      </w:r>
      <w:r>
        <w:rPr>
          <w:rFonts w:ascii="Times New Roman" w:hAnsi="Times New Roman" w:cs="Times New Roman"/>
          <w:sz w:val="24"/>
          <w:szCs w:val="24"/>
        </w:rPr>
        <w:t>stranu</w:t>
      </w:r>
      <w:r w:rsidRPr="00BA58AC">
        <w:rPr>
          <w:rFonts w:ascii="Times New Roman" w:hAnsi="Times New Roman" w:cs="Times New Roman"/>
          <w:sz w:val="24"/>
          <w:szCs w:val="24"/>
        </w:rPr>
        <w:t>.</w:t>
      </w:r>
    </w:p>
    <w:p w14:paraId="32232F0C" w14:textId="77777777" w:rsidR="00AC1E4E" w:rsidRDefault="00AC1E4E" w:rsidP="00AC1E4E">
      <w:pPr>
        <w:spacing w:after="0" w:line="240" w:lineRule="auto"/>
        <w:ind w:firstLine="709"/>
        <w:jc w:val="both"/>
        <w:rPr>
          <w:rFonts w:ascii="Times New Roman" w:hAnsi="Times New Roman" w:cs="Times New Roman"/>
          <w:sz w:val="24"/>
          <w:szCs w:val="24"/>
        </w:rPr>
      </w:pPr>
    </w:p>
    <w:p w14:paraId="0AD0BE5F" w14:textId="77777777" w:rsidR="00AC1E4E" w:rsidRPr="007F5640" w:rsidRDefault="00AC1E4E" w:rsidP="00AC1E4E">
      <w:pPr>
        <w:spacing w:after="0" w:line="240" w:lineRule="auto"/>
        <w:ind w:firstLine="709"/>
        <w:jc w:val="both"/>
        <w:rPr>
          <w:rFonts w:ascii="Times New Roman" w:hAnsi="Times New Roman" w:cs="Times New Roman"/>
          <w:sz w:val="24"/>
          <w:szCs w:val="24"/>
        </w:rPr>
      </w:pPr>
      <w:r w:rsidRPr="007F5640">
        <w:rPr>
          <w:rFonts w:ascii="Times New Roman" w:hAnsi="Times New Roman" w:cs="Times New Roman"/>
          <w:sz w:val="24"/>
          <w:szCs w:val="24"/>
        </w:rPr>
        <w:t>(</w:t>
      </w:r>
      <w:r>
        <w:rPr>
          <w:rFonts w:ascii="Times New Roman" w:hAnsi="Times New Roman" w:cs="Times New Roman"/>
          <w:sz w:val="24"/>
          <w:szCs w:val="24"/>
        </w:rPr>
        <w:t>5</w:t>
      </w:r>
      <w:r w:rsidRPr="007F5640">
        <w:rPr>
          <w:rFonts w:ascii="Times New Roman" w:hAnsi="Times New Roman" w:cs="Times New Roman"/>
          <w:sz w:val="24"/>
          <w:szCs w:val="24"/>
        </w:rPr>
        <w:t>) Žandár môže na poľnej vojenskej rovnošate s identifikačným číslom a rukávovým označením nosiť reflexnú vestu žltej farby s tmavomodrým nápisom „ŽANDÁR</w:t>
      </w:r>
      <w:r>
        <w:rPr>
          <w:rFonts w:ascii="Times New Roman" w:hAnsi="Times New Roman" w:cs="Times New Roman"/>
          <w:sz w:val="24"/>
          <w:szCs w:val="24"/>
        </w:rPr>
        <w:t>I</w:t>
      </w:r>
      <w:r w:rsidRPr="007F5640">
        <w:rPr>
          <w:rFonts w:ascii="Times New Roman" w:hAnsi="Times New Roman" w:cs="Times New Roman"/>
          <w:sz w:val="24"/>
          <w:szCs w:val="24"/>
        </w:rPr>
        <w:t>“ a s identifikačným číslom žandára; reflexnú vestu používa žandár najmä za zníženej viditeľnosti.</w:t>
      </w:r>
    </w:p>
    <w:p w14:paraId="05240248" w14:textId="77777777" w:rsidR="00AC1E4E" w:rsidRDefault="00AC1E4E" w:rsidP="00AC1E4E">
      <w:pPr>
        <w:spacing w:after="0" w:line="240" w:lineRule="auto"/>
        <w:ind w:firstLine="709"/>
        <w:jc w:val="both"/>
        <w:rPr>
          <w:rFonts w:ascii="Times New Roman" w:hAnsi="Times New Roman" w:cs="Times New Roman"/>
          <w:sz w:val="24"/>
          <w:szCs w:val="24"/>
        </w:rPr>
      </w:pPr>
    </w:p>
    <w:p w14:paraId="5178275F" w14:textId="77777777" w:rsidR="00AC1E4E" w:rsidRDefault="00AC1E4E" w:rsidP="00AC1E4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 Vozidlá používané Žandárskym zborom sú označené nápisom „ŽANDÁRI“.</w:t>
      </w:r>
    </w:p>
    <w:p w14:paraId="098B4F97" w14:textId="77777777" w:rsidR="00AC1E4E" w:rsidRDefault="00AC1E4E" w:rsidP="00AC1E4E">
      <w:pPr>
        <w:spacing w:after="0" w:line="240" w:lineRule="auto"/>
        <w:contextualSpacing/>
        <w:jc w:val="center"/>
        <w:rPr>
          <w:rFonts w:ascii="Times New Roman" w:hAnsi="Times New Roman" w:cs="Times New Roman"/>
          <w:sz w:val="24"/>
          <w:szCs w:val="24"/>
        </w:rPr>
      </w:pPr>
    </w:p>
    <w:p w14:paraId="407912CC" w14:textId="77777777" w:rsidR="00AC1E4E" w:rsidRPr="00E26CFF" w:rsidRDefault="00AC1E4E" w:rsidP="00AC1E4E">
      <w:pPr>
        <w:spacing w:after="0" w:line="240" w:lineRule="auto"/>
        <w:contextualSpacing/>
        <w:jc w:val="center"/>
        <w:rPr>
          <w:rFonts w:ascii="Times New Roman" w:hAnsi="Times New Roman" w:cs="Times New Roman"/>
          <w:b/>
          <w:bCs/>
          <w:sz w:val="24"/>
          <w:szCs w:val="24"/>
        </w:rPr>
      </w:pPr>
      <w:r w:rsidRPr="00E26CFF">
        <w:rPr>
          <w:rFonts w:ascii="Times New Roman" w:hAnsi="Times New Roman" w:cs="Times New Roman"/>
          <w:b/>
          <w:bCs/>
          <w:sz w:val="24"/>
          <w:szCs w:val="24"/>
        </w:rPr>
        <w:t xml:space="preserve">§ </w:t>
      </w:r>
      <w:r>
        <w:rPr>
          <w:rFonts w:ascii="Times New Roman" w:hAnsi="Times New Roman" w:cs="Times New Roman"/>
          <w:b/>
          <w:bCs/>
          <w:sz w:val="24"/>
          <w:szCs w:val="24"/>
        </w:rPr>
        <w:t>25</w:t>
      </w:r>
    </w:p>
    <w:p w14:paraId="7FD2E5C3" w14:textId="77777777" w:rsidR="00AC1E4E" w:rsidRDefault="00AC1E4E" w:rsidP="00AC1E4E">
      <w:pPr>
        <w:spacing w:line="240" w:lineRule="auto"/>
        <w:contextualSpacing/>
        <w:jc w:val="center"/>
        <w:rPr>
          <w:rFonts w:ascii="Times New Roman" w:hAnsi="Times New Roman" w:cs="Times New Roman"/>
          <w:b/>
          <w:bCs/>
          <w:sz w:val="24"/>
          <w:szCs w:val="24"/>
        </w:rPr>
      </w:pPr>
      <w:r w:rsidRPr="00E26CFF">
        <w:rPr>
          <w:rFonts w:ascii="Times New Roman" w:hAnsi="Times New Roman" w:cs="Times New Roman"/>
          <w:b/>
          <w:bCs/>
          <w:sz w:val="24"/>
          <w:szCs w:val="24"/>
        </w:rPr>
        <w:t xml:space="preserve">Povinnosti </w:t>
      </w:r>
      <w:r>
        <w:rPr>
          <w:rFonts w:ascii="Times New Roman" w:hAnsi="Times New Roman" w:cs="Times New Roman"/>
          <w:b/>
          <w:bCs/>
          <w:sz w:val="24"/>
          <w:szCs w:val="24"/>
        </w:rPr>
        <w:t>žandára</w:t>
      </w:r>
    </w:p>
    <w:p w14:paraId="58C558E2" w14:textId="77777777" w:rsidR="00AC1E4E" w:rsidRPr="00E26CFF" w:rsidRDefault="00AC1E4E" w:rsidP="00AC1E4E">
      <w:pPr>
        <w:spacing w:line="240" w:lineRule="auto"/>
        <w:contextualSpacing/>
        <w:jc w:val="center"/>
        <w:rPr>
          <w:rFonts w:ascii="Times New Roman" w:hAnsi="Times New Roman" w:cs="Times New Roman"/>
          <w:b/>
          <w:bCs/>
          <w:sz w:val="24"/>
          <w:szCs w:val="24"/>
        </w:rPr>
      </w:pPr>
    </w:p>
    <w:p w14:paraId="25EFB76F" w14:textId="77777777" w:rsidR="00AC1E4E" w:rsidRPr="00C9587A" w:rsidRDefault="00AC1E4E" w:rsidP="00AC1E4E">
      <w:pPr>
        <w:shd w:val="clear" w:color="auto" w:fill="FFFFFF"/>
        <w:spacing w:after="0" w:line="240" w:lineRule="auto"/>
        <w:ind w:firstLine="709"/>
        <w:contextualSpacing/>
        <w:jc w:val="both"/>
        <w:rPr>
          <w:rFonts w:ascii="Times New Roman" w:hAnsi="Times New Roman" w:cs="Times New Roman"/>
          <w:sz w:val="24"/>
          <w:szCs w:val="24"/>
        </w:rPr>
      </w:pPr>
      <w:r w:rsidRPr="00C9587A">
        <w:rPr>
          <w:rFonts w:ascii="Times New Roman" w:hAnsi="Times New Roman" w:cs="Times New Roman"/>
          <w:sz w:val="24"/>
          <w:szCs w:val="24"/>
        </w:rPr>
        <w:t xml:space="preserve">(1) </w:t>
      </w:r>
      <w:r>
        <w:rPr>
          <w:rFonts w:ascii="Times New Roman" w:hAnsi="Times New Roman" w:cs="Times New Roman"/>
          <w:sz w:val="24"/>
          <w:szCs w:val="24"/>
        </w:rPr>
        <w:t>Žandár</w:t>
      </w:r>
      <w:r w:rsidRPr="00C9587A">
        <w:rPr>
          <w:rFonts w:ascii="Times New Roman" w:hAnsi="Times New Roman" w:cs="Times New Roman"/>
          <w:sz w:val="24"/>
          <w:szCs w:val="24"/>
        </w:rPr>
        <w:t xml:space="preserve"> je povinný</w:t>
      </w:r>
    </w:p>
    <w:p w14:paraId="785CF549" w14:textId="77777777" w:rsidR="00AC1E4E" w:rsidRPr="00163CC2"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riadiť sa </w:t>
      </w:r>
      <w:r w:rsidRPr="00C9587A">
        <w:rPr>
          <w:rFonts w:ascii="Times New Roman" w:hAnsi="Times New Roman" w:cs="Times New Roman"/>
          <w:sz w:val="24"/>
          <w:szCs w:val="24"/>
        </w:rPr>
        <w:t xml:space="preserve">pri svojej činnosti </w:t>
      </w:r>
      <w:r>
        <w:rPr>
          <w:rFonts w:ascii="Times New Roman" w:hAnsi="Times New Roman" w:cs="Times New Roman"/>
          <w:sz w:val="24"/>
          <w:szCs w:val="24"/>
        </w:rPr>
        <w:t>Ú</w:t>
      </w:r>
      <w:r w:rsidRPr="00C9587A">
        <w:rPr>
          <w:rFonts w:ascii="Times New Roman" w:hAnsi="Times New Roman" w:cs="Times New Roman"/>
          <w:sz w:val="24"/>
          <w:szCs w:val="24"/>
        </w:rPr>
        <w:t>stavou</w:t>
      </w:r>
      <w:r>
        <w:rPr>
          <w:rFonts w:ascii="Times New Roman" w:hAnsi="Times New Roman" w:cs="Times New Roman"/>
          <w:sz w:val="24"/>
          <w:szCs w:val="24"/>
        </w:rPr>
        <w:t xml:space="preserve"> Slovenskej republiky</w:t>
      </w:r>
      <w:r w:rsidRPr="00C9587A">
        <w:rPr>
          <w:rFonts w:ascii="Times New Roman" w:hAnsi="Times New Roman" w:cs="Times New Roman"/>
          <w:sz w:val="24"/>
          <w:szCs w:val="24"/>
        </w:rPr>
        <w:t xml:space="preserve">, ústavnými zákonmi, zákonmi a ostatnými všeobecne </w:t>
      </w:r>
      <w:r w:rsidRPr="00163CC2">
        <w:rPr>
          <w:rFonts w:ascii="Times New Roman" w:hAnsi="Times New Roman" w:cs="Times New Roman"/>
          <w:sz w:val="24"/>
          <w:szCs w:val="24"/>
        </w:rPr>
        <w:t>záväznými právnymi predpismi a medzinárodnými zmluvami, ktorými je Slovenská republika viazaná,</w:t>
      </w:r>
    </w:p>
    <w:p w14:paraId="213AFB2A" w14:textId="77777777" w:rsidR="00AC1E4E" w:rsidRPr="00163CC2"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163CC2">
        <w:rPr>
          <w:rFonts w:ascii="Times New Roman" w:hAnsi="Times New Roman" w:cs="Times New Roman"/>
          <w:sz w:val="24"/>
          <w:szCs w:val="24"/>
        </w:rPr>
        <w:t xml:space="preserve">dodržiavať služobné predpisy </w:t>
      </w:r>
      <w:r>
        <w:rPr>
          <w:rFonts w:ascii="Times New Roman" w:hAnsi="Times New Roman" w:cs="Times New Roman"/>
          <w:sz w:val="24"/>
          <w:szCs w:val="24"/>
        </w:rPr>
        <w:t xml:space="preserve">a ostatné interné predpisy </w:t>
      </w:r>
      <w:r w:rsidRPr="00163CC2">
        <w:rPr>
          <w:rFonts w:ascii="Times New Roman" w:hAnsi="Times New Roman" w:cs="Times New Roman"/>
          <w:sz w:val="24"/>
          <w:szCs w:val="24"/>
        </w:rPr>
        <w:t xml:space="preserve">upravujúce činnosť </w:t>
      </w:r>
      <w:r>
        <w:rPr>
          <w:rFonts w:ascii="Times New Roman" w:hAnsi="Times New Roman" w:cs="Times New Roman"/>
          <w:sz w:val="24"/>
          <w:szCs w:val="24"/>
        </w:rPr>
        <w:t>Ž</w:t>
      </w:r>
      <w:r w:rsidRPr="00163CC2">
        <w:rPr>
          <w:rFonts w:ascii="Times New Roman" w:hAnsi="Times New Roman" w:cs="Times New Roman"/>
          <w:sz w:val="24"/>
          <w:szCs w:val="24"/>
        </w:rPr>
        <w:t>andárskeho zboru,</w:t>
      </w:r>
    </w:p>
    <w:p w14:paraId="6EC247A8" w14:textId="77777777" w:rsidR="00AC1E4E" w:rsidRPr="00137E6E"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2C290D">
        <w:rPr>
          <w:rFonts w:ascii="Times New Roman" w:hAnsi="Times New Roman" w:cs="Times New Roman"/>
          <w:sz w:val="24"/>
          <w:szCs w:val="24"/>
        </w:rPr>
        <w:t>plniť príkazy a</w:t>
      </w:r>
      <w:r>
        <w:rPr>
          <w:rFonts w:ascii="Times New Roman" w:hAnsi="Times New Roman" w:cs="Times New Roman"/>
          <w:sz w:val="24"/>
          <w:szCs w:val="24"/>
        </w:rPr>
        <w:t> </w:t>
      </w:r>
      <w:r w:rsidRPr="002C290D">
        <w:rPr>
          <w:rFonts w:ascii="Times New Roman" w:hAnsi="Times New Roman" w:cs="Times New Roman"/>
          <w:sz w:val="24"/>
          <w:szCs w:val="24"/>
        </w:rPr>
        <w:t>pokyny</w:t>
      </w:r>
      <w:r>
        <w:rPr>
          <w:rFonts w:ascii="Times New Roman" w:hAnsi="Times New Roman" w:cs="Times New Roman"/>
          <w:sz w:val="24"/>
          <w:szCs w:val="24"/>
        </w:rPr>
        <w:t xml:space="preserve"> </w:t>
      </w:r>
      <w:r w:rsidRPr="00137E6E">
        <w:rPr>
          <w:rFonts w:ascii="Times New Roman" w:hAnsi="Times New Roman" w:cs="Times New Roman"/>
          <w:sz w:val="24"/>
          <w:szCs w:val="24"/>
        </w:rPr>
        <w:t>vydané nadriadeným útvaru Policajného zboru, nadriadeným odboru alebo oddelenia Vojenskej polície, alebo ním poverenou osobou,</w:t>
      </w:r>
    </w:p>
    <w:p w14:paraId="2E43EA39" w14:textId="77777777" w:rsidR="00AC1E4E" w:rsidRPr="00163CC2"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163CC2">
        <w:rPr>
          <w:rFonts w:ascii="Times New Roman" w:hAnsi="Times New Roman" w:cs="Times New Roman"/>
          <w:sz w:val="24"/>
          <w:szCs w:val="24"/>
        </w:rPr>
        <w:t>preukázať sa na požiadanie preukazom žandára, ak to povaha a okolnosti plnenia úloh umožňujú,</w:t>
      </w:r>
    </w:p>
    <w:p w14:paraId="7E7D5FA6" w14:textId="77777777" w:rsidR="00AC1E4E" w:rsidRPr="002D34D4"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163CC2">
        <w:rPr>
          <w:rFonts w:ascii="Times New Roman" w:hAnsi="Times New Roman" w:cs="Times New Roman"/>
          <w:sz w:val="24"/>
          <w:szCs w:val="24"/>
        </w:rPr>
        <w:t xml:space="preserve">spolupracovať s príslušníkmi Policajného zboru, Vojenskej polície a </w:t>
      </w:r>
      <w:r w:rsidRPr="002D34D4">
        <w:rPr>
          <w:rFonts w:ascii="Times New Roman" w:hAnsi="Times New Roman" w:cs="Times New Roman"/>
          <w:sz w:val="24"/>
          <w:szCs w:val="24"/>
        </w:rPr>
        <w:t>obecnej polície,</w:t>
      </w:r>
    </w:p>
    <w:p w14:paraId="2ACB666E" w14:textId="77777777" w:rsidR="00AC1E4E" w:rsidRPr="002D34D4"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163CC2">
        <w:rPr>
          <w:rFonts w:ascii="Times New Roman" w:hAnsi="Times New Roman" w:cs="Times New Roman"/>
          <w:sz w:val="24"/>
          <w:szCs w:val="24"/>
        </w:rPr>
        <w:t>vykonať zákrok, ak je bezprostredne ohrozený život</w:t>
      </w:r>
      <w:r w:rsidRPr="002D34D4">
        <w:rPr>
          <w:rFonts w:ascii="Times New Roman" w:hAnsi="Times New Roman" w:cs="Times New Roman"/>
          <w:sz w:val="24"/>
          <w:szCs w:val="24"/>
        </w:rPr>
        <w:t>, zdravie alebo majetok,</w:t>
      </w:r>
    </w:p>
    <w:p w14:paraId="58255F01" w14:textId="77777777" w:rsidR="00AC1E4E"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E26CFF">
        <w:rPr>
          <w:rFonts w:ascii="Times New Roman" w:hAnsi="Times New Roman" w:cs="Times New Roman"/>
          <w:sz w:val="24"/>
          <w:szCs w:val="24"/>
        </w:rPr>
        <w:t>oznamovať priestupky a prispievať k ich objasňovaniu a oznamovať trestné činy, ako aj podozrivé osoby príslušným orgánom,</w:t>
      </w:r>
      <w:r>
        <w:rPr>
          <w:rStyle w:val="Odkaznapoznmkupodiarou"/>
          <w:rFonts w:ascii="Times New Roman" w:hAnsi="Times New Roman" w:cs="Times New Roman"/>
          <w:sz w:val="24"/>
          <w:szCs w:val="24"/>
        </w:rPr>
        <w:footnoteReference w:id="42"/>
      </w:r>
      <w:r>
        <w:rPr>
          <w:rFonts w:ascii="Times New Roman" w:hAnsi="Times New Roman" w:cs="Times New Roman"/>
          <w:sz w:val="24"/>
          <w:szCs w:val="24"/>
        </w:rPr>
        <w:t xml:space="preserve">) </w:t>
      </w:r>
    </w:p>
    <w:p w14:paraId="2CBA896C" w14:textId="77777777" w:rsidR="00AC1E4E"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D51F76">
        <w:rPr>
          <w:rFonts w:ascii="Times New Roman" w:hAnsi="Times New Roman" w:cs="Times New Roman"/>
          <w:sz w:val="24"/>
          <w:szCs w:val="24"/>
        </w:rPr>
        <w:t xml:space="preserve">poskytnúť zranenej osobe </w:t>
      </w:r>
      <w:r>
        <w:rPr>
          <w:rFonts w:ascii="Times New Roman" w:hAnsi="Times New Roman" w:cs="Times New Roman"/>
          <w:sz w:val="24"/>
          <w:szCs w:val="24"/>
        </w:rPr>
        <w:t xml:space="preserve">prvú </w:t>
      </w:r>
      <w:r w:rsidRPr="00D51F76">
        <w:rPr>
          <w:rFonts w:ascii="Times New Roman" w:hAnsi="Times New Roman" w:cs="Times New Roman"/>
          <w:sz w:val="24"/>
          <w:szCs w:val="24"/>
        </w:rPr>
        <w:t>pomoc</w:t>
      </w:r>
      <w:r>
        <w:rPr>
          <w:rFonts w:ascii="Times New Roman" w:hAnsi="Times New Roman" w:cs="Times New Roman"/>
          <w:sz w:val="24"/>
          <w:szCs w:val="24"/>
        </w:rPr>
        <w:t xml:space="preserve"> a zabezpečiť jej lekárske ošetrenie</w:t>
      </w:r>
      <w:r w:rsidRPr="00D51F76">
        <w:rPr>
          <w:rFonts w:ascii="Times New Roman" w:hAnsi="Times New Roman" w:cs="Times New Roman"/>
          <w:sz w:val="24"/>
          <w:szCs w:val="24"/>
        </w:rPr>
        <w:t>, ak to okolnosti dovolia, ak v súvislosti s použitím donucovacích prostriedkov došlo k zraneniu osoby</w:t>
      </w:r>
      <w:r>
        <w:rPr>
          <w:rFonts w:ascii="Times New Roman" w:hAnsi="Times New Roman" w:cs="Times New Roman"/>
          <w:sz w:val="24"/>
          <w:szCs w:val="24"/>
        </w:rPr>
        <w:t>,</w:t>
      </w:r>
    </w:p>
    <w:p w14:paraId="0B36C8D5" w14:textId="77777777" w:rsidR="00AC1E4E"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D51F76">
        <w:rPr>
          <w:rFonts w:ascii="Times New Roman" w:hAnsi="Times New Roman" w:cs="Times New Roman"/>
          <w:sz w:val="24"/>
          <w:szCs w:val="24"/>
        </w:rPr>
        <w:t>zachovávať pri plnení úloh dôstojnosť a vážnosť svoju vlastnú, ako aj osôb, proti ktorým zasahuje,</w:t>
      </w:r>
    </w:p>
    <w:p w14:paraId="4FC349A0" w14:textId="77777777" w:rsidR="00AC1E4E"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bookmarkStart w:id="33" w:name="_Hlk190163394"/>
      <w:r>
        <w:rPr>
          <w:rFonts w:ascii="Times New Roman" w:hAnsi="Times New Roman" w:cs="Times New Roman"/>
          <w:sz w:val="24"/>
          <w:szCs w:val="24"/>
        </w:rPr>
        <w:t>pri plnení úloh podľa § 22 ods. 1 a 2 spojenom so zásahom do práv alebo slobôd osoby túto osobu ihneď, ako je to možné, poučiť o jej právach, ktoré sú ustanovené týmto zákonom alebo iným všeobecne záväzným právnym predpisom,</w:t>
      </w:r>
    </w:p>
    <w:p w14:paraId="11EC6C73" w14:textId="77777777" w:rsidR="00AC1E4E"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konať tak, aby nedochádzalo ku škodám na zdraví a majetku, ani k bezdôvodnému obohateniu,</w:t>
      </w:r>
    </w:p>
    <w:bookmarkEnd w:id="33"/>
    <w:p w14:paraId="36092BC7" w14:textId="77777777" w:rsidR="00AC1E4E"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D51F76">
        <w:rPr>
          <w:rFonts w:ascii="Times New Roman" w:hAnsi="Times New Roman" w:cs="Times New Roman"/>
          <w:sz w:val="24"/>
          <w:szCs w:val="24"/>
        </w:rPr>
        <w:t xml:space="preserve">chrániť preukaz </w:t>
      </w:r>
      <w:r>
        <w:rPr>
          <w:rFonts w:ascii="Times New Roman" w:hAnsi="Times New Roman" w:cs="Times New Roman"/>
          <w:sz w:val="24"/>
          <w:szCs w:val="24"/>
        </w:rPr>
        <w:t>žandára</w:t>
      </w:r>
      <w:r w:rsidRPr="00D51F76">
        <w:rPr>
          <w:rFonts w:ascii="Times New Roman" w:hAnsi="Times New Roman" w:cs="Times New Roman"/>
          <w:sz w:val="24"/>
          <w:szCs w:val="24"/>
        </w:rPr>
        <w:t xml:space="preserve"> pred poškodením, stratou, odcudzením alebo zneužitím; </w:t>
      </w:r>
      <w:r w:rsidRPr="002D34D4">
        <w:rPr>
          <w:rFonts w:ascii="Times New Roman" w:hAnsi="Times New Roman" w:cs="Times New Roman"/>
          <w:sz w:val="24"/>
          <w:szCs w:val="24"/>
        </w:rPr>
        <w:t>jeho</w:t>
      </w:r>
      <w:r w:rsidRPr="002D34D4">
        <w:rPr>
          <w:rFonts w:ascii="Times New Roman" w:hAnsi="Times New Roman" w:cs="Times New Roman"/>
          <w:color w:val="00B050"/>
          <w:sz w:val="24"/>
          <w:szCs w:val="24"/>
        </w:rPr>
        <w:t xml:space="preserve"> </w:t>
      </w:r>
      <w:r w:rsidRPr="00D51F76">
        <w:rPr>
          <w:rFonts w:ascii="Times New Roman" w:hAnsi="Times New Roman" w:cs="Times New Roman"/>
          <w:sz w:val="24"/>
          <w:szCs w:val="24"/>
        </w:rPr>
        <w:t xml:space="preserve">stratu alebo odcudzenie </w:t>
      </w:r>
      <w:r>
        <w:rPr>
          <w:rFonts w:ascii="Times New Roman" w:hAnsi="Times New Roman" w:cs="Times New Roman"/>
          <w:sz w:val="24"/>
          <w:szCs w:val="24"/>
        </w:rPr>
        <w:t xml:space="preserve">bezodkladne </w:t>
      </w:r>
      <w:r w:rsidRPr="00D51F76">
        <w:rPr>
          <w:rFonts w:ascii="Times New Roman" w:hAnsi="Times New Roman" w:cs="Times New Roman"/>
          <w:sz w:val="24"/>
          <w:szCs w:val="24"/>
        </w:rPr>
        <w:t xml:space="preserve">oznámiť </w:t>
      </w:r>
      <w:r>
        <w:rPr>
          <w:rFonts w:ascii="Times New Roman" w:hAnsi="Times New Roman" w:cs="Times New Roman"/>
          <w:sz w:val="24"/>
          <w:szCs w:val="24"/>
        </w:rPr>
        <w:t>Vojenskej polícii,</w:t>
      </w:r>
    </w:p>
    <w:p w14:paraId="18E14D62" w14:textId="77777777" w:rsidR="00AC1E4E"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D51F76">
        <w:rPr>
          <w:rFonts w:ascii="Times New Roman" w:hAnsi="Times New Roman" w:cs="Times New Roman"/>
          <w:sz w:val="24"/>
          <w:szCs w:val="24"/>
        </w:rPr>
        <w:t>zúčastňovať sa na odborno</w:t>
      </w:r>
      <w:r>
        <w:rPr>
          <w:rFonts w:ascii="Times New Roman" w:hAnsi="Times New Roman" w:cs="Times New Roman"/>
          <w:sz w:val="24"/>
          <w:szCs w:val="24"/>
        </w:rPr>
        <w:t>m</w:t>
      </w:r>
      <w:r w:rsidRPr="00D51F76">
        <w:rPr>
          <w:rFonts w:ascii="Times New Roman" w:hAnsi="Times New Roman" w:cs="Times New Roman"/>
          <w:sz w:val="24"/>
          <w:szCs w:val="24"/>
        </w:rPr>
        <w:t xml:space="preserve"> školení </w:t>
      </w:r>
      <w:r>
        <w:rPr>
          <w:rFonts w:ascii="Times New Roman" w:hAnsi="Times New Roman" w:cs="Times New Roman"/>
          <w:sz w:val="24"/>
          <w:szCs w:val="24"/>
        </w:rPr>
        <w:t xml:space="preserve"> alebo výcviku </w:t>
      </w:r>
      <w:r w:rsidRPr="00BA58AC">
        <w:rPr>
          <w:rFonts w:ascii="Times New Roman" w:hAnsi="Times New Roman" w:cs="Times New Roman"/>
          <w:sz w:val="24"/>
          <w:szCs w:val="24"/>
        </w:rPr>
        <w:t>realizovanom alebo zabezpečovanom</w:t>
      </w:r>
      <w:r w:rsidRPr="00D94D69">
        <w:rPr>
          <w:rFonts w:ascii="Times New Roman" w:hAnsi="Times New Roman" w:cs="Times New Roman"/>
          <w:sz w:val="24"/>
          <w:szCs w:val="24"/>
        </w:rPr>
        <w:t xml:space="preserve"> </w:t>
      </w:r>
      <w:r>
        <w:rPr>
          <w:rFonts w:ascii="Times New Roman" w:hAnsi="Times New Roman" w:cs="Times New Roman"/>
          <w:sz w:val="24"/>
          <w:szCs w:val="24"/>
        </w:rPr>
        <w:t>Vojenskou políciou, ak mu boli nariadené,</w:t>
      </w:r>
    </w:p>
    <w:p w14:paraId="16626526" w14:textId="77777777" w:rsidR="00AC1E4E"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D51F76">
        <w:rPr>
          <w:rFonts w:ascii="Times New Roman" w:hAnsi="Times New Roman" w:cs="Times New Roman"/>
          <w:sz w:val="24"/>
          <w:szCs w:val="24"/>
        </w:rPr>
        <w:t>oznámiť</w:t>
      </w:r>
      <w:r>
        <w:rPr>
          <w:rFonts w:ascii="Times New Roman" w:hAnsi="Times New Roman" w:cs="Times New Roman"/>
          <w:sz w:val="24"/>
          <w:szCs w:val="24"/>
        </w:rPr>
        <w:t xml:space="preserve"> Vojenskej polícii</w:t>
      </w:r>
      <w:r w:rsidRPr="00D51F76">
        <w:rPr>
          <w:rFonts w:ascii="Times New Roman" w:hAnsi="Times New Roman" w:cs="Times New Roman"/>
          <w:sz w:val="24"/>
          <w:szCs w:val="24"/>
        </w:rPr>
        <w:t xml:space="preserve"> do 15 dní zmenu skutočností zapísaných v preukaze </w:t>
      </w:r>
      <w:r>
        <w:rPr>
          <w:rFonts w:ascii="Times New Roman" w:hAnsi="Times New Roman" w:cs="Times New Roman"/>
          <w:sz w:val="24"/>
          <w:szCs w:val="24"/>
        </w:rPr>
        <w:t xml:space="preserve">žandára alebo v zozname žandárov podľa § 23 ods. 1 a 2, </w:t>
      </w:r>
    </w:p>
    <w:p w14:paraId="57CF0D4A" w14:textId="77777777" w:rsidR="00AC1E4E"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D51F76">
        <w:rPr>
          <w:rFonts w:ascii="Times New Roman" w:hAnsi="Times New Roman" w:cs="Times New Roman"/>
          <w:sz w:val="24"/>
          <w:szCs w:val="24"/>
        </w:rPr>
        <w:t xml:space="preserve">odovzdať </w:t>
      </w:r>
      <w:r w:rsidRPr="008D2FC5">
        <w:rPr>
          <w:rFonts w:ascii="Times New Roman" w:hAnsi="Times New Roman" w:cs="Times New Roman"/>
          <w:sz w:val="24"/>
          <w:szCs w:val="24"/>
        </w:rPr>
        <w:t xml:space="preserve">najneskôr do 30 dní </w:t>
      </w:r>
      <w:r w:rsidRPr="00D51F76">
        <w:rPr>
          <w:rFonts w:ascii="Times New Roman" w:hAnsi="Times New Roman" w:cs="Times New Roman"/>
          <w:sz w:val="24"/>
          <w:szCs w:val="24"/>
        </w:rPr>
        <w:t>po</w:t>
      </w:r>
      <w:r>
        <w:rPr>
          <w:rFonts w:ascii="Times New Roman" w:hAnsi="Times New Roman" w:cs="Times New Roman"/>
          <w:sz w:val="24"/>
          <w:szCs w:val="24"/>
        </w:rPr>
        <w:t xml:space="preserve"> doručení oznámenia o</w:t>
      </w:r>
      <w:r w:rsidRPr="00D51F76">
        <w:rPr>
          <w:rFonts w:ascii="Times New Roman" w:hAnsi="Times New Roman" w:cs="Times New Roman"/>
          <w:sz w:val="24"/>
          <w:szCs w:val="24"/>
        </w:rPr>
        <w:t xml:space="preserve"> vy</w:t>
      </w:r>
      <w:r>
        <w:rPr>
          <w:rFonts w:ascii="Times New Roman" w:hAnsi="Times New Roman" w:cs="Times New Roman"/>
          <w:sz w:val="24"/>
          <w:szCs w:val="24"/>
        </w:rPr>
        <w:t>čiark</w:t>
      </w:r>
      <w:r w:rsidRPr="00D51F76">
        <w:rPr>
          <w:rFonts w:ascii="Times New Roman" w:hAnsi="Times New Roman" w:cs="Times New Roman"/>
          <w:sz w:val="24"/>
          <w:szCs w:val="24"/>
        </w:rPr>
        <w:t xml:space="preserve">nutí zo zoznamu </w:t>
      </w:r>
      <w:r>
        <w:rPr>
          <w:rFonts w:ascii="Times New Roman" w:hAnsi="Times New Roman" w:cs="Times New Roman"/>
          <w:sz w:val="24"/>
          <w:szCs w:val="24"/>
        </w:rPr>
        <w:t xml:space="preserve">žandárov Vojenskej polícii </w:t>
      </w:r>
      <w:r w:rsidRPr="00D51F76">
        <w:rPr>
          <w:rFonts w:ascii="Times New Roman" w:hAnsi="Times New Roman" w:cs="Times New Roman"/>
          <w:sz w:val="24"/>
          <w:szCs w:val="24"/>
        </w:rPr>
        <w:t xml:space="preserve">preukaz </w:t>
      </w:r>
      <w:r>
        <w:rPr>
          <w:rFonts w:ascii="Times New Roman" w:hAnsi="Times New Roman" w:cs="Times New Roman"/>
          <w:sz w:val="24"/>
          <w:szCs w:val="24"/>
        </w:rPr>
        <w:t>žandára,</w:t>
      </w:r>
    </w:p>
    <w:p w14:paraId="3D3DA959" w14:textId="77777777" w:rsidR="00AC1E4E" w:rsidRPr="00C9587A" w:rsidRDefault="00AC1E4E" w:rsidP="00AC1E4E">
      <w:pPr>
        <w:pStyle w:val="Odsekzoznamu"/>
        <w:numPr>
          <w:ilvl w:val="0"/>
          <w:numId w:val="73"/>
        </w:numPr>
        <w:shd w:val="clear" w:color="auto" w:fill="FFFFFF"/>
        <w:spacing w:after="0" w:line="240" w:lineRule="auto"/>
        <w:ind w:left="284" w:hanging="284"/>
        <w:jc w:val="both"/>
        <w:rPr>
          <w:rFonts w:ascii="Times New Roman" w:hAnsi="Times New Roman" w:cs="Times New Roman"/>
          <w:sz w:val="24"/>
          <w:szCs w:val="24"/>
        </w:rPr>
      </w:pPr>
      <w:r w:rsidRPr="00C9587A">
        <w:rPr>
          <w:rFonts w:ascii="Times New Roman" w:hAnsi="Times New Roman" w:cs="Times New Roman"/>
          <w:sz w:val="24"/>
          <w:szCs w:val="24"/>
        </w:rPr>
        <w:t xml:space="preserve">zachovávať mlčanlivosť o skutočnostiach, s ktorými sa oboznámil pri plnení úloh </w:t>
      </w:r>
      <w:r>
        <w:rPr>
          <w:rFonts w:ascii="Times New Roman" w:hAnsi="Times New Roman" w:cs="Times New Roman"/>
          <w:sz w:val="24"/>
          <w:szCs w:val="24"/>
        </w:rPr>
        <w:t>Žandárskeho zboru</w:t>
      </w:r>
      <w:r w:rsidRPr="00C9587A">
        <w:rPr>
          <w:rFonts w:ascii="Times New Roman" w:hAnsi="Times New Roman" w:cs="Times New Roman"/>
          <w:sz w:val="24"/>
          <w:szCs w:val="24"/>
        </w:rPr>
        <w:t xml:space="preserve"> alebo v súvislosti s nimi a ktoré v záujme zabezpečenia úloh </w:t>
      </w:r>
      <w:r>
        <w:rPr>
          <w:rFonts w:ascii="Times New Roman" w:hAnsi="Times New Roman" w:cs="Times New Roman"/>
          <w:sz w:val="24"/>
          <w:szCs w:val="24"/>
        </w:rPr>
        <w:t>Žandárskeho zboru</w:t>
      </w:r>
      <w:r w:rsidRPr="00E873C0">
        <w:rPr>
          <w:rFonts w:ascii="Times New Roman" w:hAnsi="Times New Roman" w:cs="Times New Roman"/>
          <w:sz w:val="24"/>
          <w:szCs w:val="24"/>
        </w:rPr>
        <w:t xml:space="preserve"> </w:t>
      </w:r>
      <w:r w:rsidRPr="00C9587A">
        <w:rPr>
          <w:rFonts w:ascii="Times New Roman" w:hAnsi="Times New Roman" w:cs="Times New Roman"/>
          <w:sz w:val="24"/>
          <w:szCs w:val="24"/>
        </w:rPr>
        <w:t>alebo v záujme inej osoby vyžadujú, aby zostali utajené pred nepovolanou osobou.</w:t>
      </w:r>
    </w:p>
    <w:p w14:paraId="01969088" w14:textId="77777777" w:rsidR="00AC1E4E" w:rsidRDefault="00AC1E4E" w:rsidP="00AC1E4E">
      <w:pPr>
        <w:shd w:val="clear" w:color="auto" w:fill="FFFFFF"/>
        <w:spacing w:after="0" w:line="240" w:lineRule="auto"/>
        <w:contextualSpacing/>
        <w:jc w:val="both"/>
        <w:rPr>
          <w:rFonts w:ascii="Times New Roman" w:hAnsi="Times New Roman" w:cs="Times New Roman"/>
          <w:sz w:val="24"/>
          <w:szCs w:val="24"/>
        </w:rPr>
      </w:pPr>
    </w:p>
    <w:p w14:paraId="083352AE" w14:textId="77777777" w:rsidR="00AC1E4E" w:rsidRDefault="00AC1E4E" w:rsidP="00AC1E4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7618C5">
        <w:rPr>
          <w:rFonts w:ascii="Times New Roman" w:hAnsi="Times New Roman" w:cs="Times New Roman"/>
          <w:sz w:val="24"/>
          <w:szCs w:val="24"/>
        </w:rPr>
        <w:t xml:space="preserve">Povinnosti mlčanlivosti podľa odseku 1 písm. </w:t>
      </w:r>
      <w:r>
        <w:rPr>
          <w:rFonts w:ascii="Times New Roman" w:hAnsi="Times New Roman" w:cs="Times New Roman"/>
          <w:sz w:val="24"/>
          <w:szCs w:val="24"/>
        </w:rPr>
        <w:t>p</w:t>
      </w:r>
      <w:r w:rsidRPr="007618C5">
        <w:rPr>
          <w:rFonts w:ascii="Times New Roman" w:hAnsi="Times New Roman" w:cs="Times New Roman"/>
          <w:sz w:val="24"/>
          <w:szCs w:val="24"/>
        </w:rPr>
        <w:t xml:space="preserve">) je oprávnený zbaviť žandára </w:t>
      </w:r>
      <w:r>
        <w:rPr>
          <w:rFonts w:ascii="Times New Roman" w:hAnsi="Times New Roman" w:cs="Times New Roman"/>
          <w:sz w:val="24"/>
          <w:szCs w:val="24"/>
        </w:rPr>
        <w:t xml:space="preserve">podľa § 22 ods. 3 písm. a) </w:t>
      </w:r>
      <w:r w:rsidRPr="007618C5">
        <w:rPr>
          <w:rFonts w:ascii="Times New Roman" w:hAnsi="Times New Roman" w:cs="Times New Roman"/>
          <w:sz w:val="24"/>
          <w:szCs w:val="24"/>
        </w:rPr>
        <w:t>minister alebo riaditeľ</w:t>
      </w:r>
      <w:r>
        <w:rPr>
          <w:rFonts w:ascii="Times New Roman" w:hAnsi="Times New Roman" w:cs="Times New Roman"/>
          <w:sz w:val="24"/>
          <w:szCs w:val="24"/>
        </w:rPr>
        <w:t xml:space="preserve"> a </w:t>
      </w:r>
      <w:r w:rsidRPr="008F5F8F">
        <w:rPr>
          <w:rFonts w:ascii="Times New Roman" w:hAnsi="Times New Roman" w:cs="Times New Roman"/>
          <w:sz w:val="24"/>
          <w:szCs w:val="24"/>
        </w:rPr>
        <w:t>žandára podľa § 22 ods. 3 písm. b) a c) minister vnútra Slovenskej republiky alebo prezident Policajného zboru.</w:t>
      </w:r>
    </w:p>
    <w:p w14:paraId="33F78334" w14:textId="77777777" w:rsidR="00AC1E4E" w:rsidRPr="008F5F8F" w:rsidRDefault="00AC1E4E" w:rsidP="00AC1E4E">
      <w:pPr>
        <w:shd w:val="clear" w:color="auto" w:fill="FFFFFF"/>
        <w:spacing w:after="0" w:line="240" w:lineRule="auto"/>
        <w:ind w:firstLine="709"/>
        <w:jc w:val="both"/>
        <w:rPr>
          <w:rFonts w:ascii="Times New Roman" w:hAnsi="Times New Roman" w:cs="Times New Roman"/>
          <w:sz w:val="24"/>
          <w:szCs w:val="24"/>
        </w:rPr>
      </w:pPr>
    </w:p>
    <w:p w14:paraId="39712464" w14:textId="77777777" w:rsidR="00AC1E4E" w:rsidRPr="007618C5" w:rsidRDefault="00AC1E4E" w:rsidP="00AC1E4E">
      <w:pPr>
        <w:spacing w:after="0" w:line="25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7618C5">
        <w:rPr>
          <w:rFonts w:ascii="Times New Roman" w:hAnsi="Times New Roman" w:cs="Times New Roman"/>
          <w:sz w:val="24"/>
          <w:szCs w:val="24"/>
        </w:rPr>
        <w:t xml:space="preserve">Zákrokom sa rozumie zákonom </w:t>
      </w:r>
      <w:r>
        <w:rPr>
          <w:rFonts w:ascii="Times New Roman" w:hAnsi="Times New Roman" w:cs="Times New Roman"/>
          <w:sz w:val="24"/>
          <w:szCs w:val="24"/>
        </w:rPr>
        <w:t>ustanovená a v jeho medziach vykonávaná činnosť</w:t>
      </w:r>
      <w:r w:rsidRPr="007618C5">
        <w:rPr>
          <w:rFonts w:ascii="Times New Roman" w:hAnsi="Times New Roman" w:cs="Times New Roman"/>
          <w:sz w:val="24"/>
          <w:szCs w:val="24"/>
        </w:rPr>
        <w:t xml:space="preserve">, pri </w:t>
      </w:r>
      <w:r>
        <w:rPr>
          <w:rFonts w:ascii="Times New Roman" w:hAnsi="Times New Roman" w:cs="Times New Roman"/>
          <w:sz w:val="24"/>
          <w:szCs w:val="24"/>
        </w:rPr>
        <w:t>ktorej žandár</w:t>
      </w:r>
      <w:r w:rsidRPr="007618C5">
        <w:rPr>
          <w:rFonts w:ascii="Times New Roman" w:hAnsi="Times New Roman" w:cs="Times New Roman"/>
          <w:sz w:val="24"/>
          <w:szCs w:val="24"/>
        </w:rPr>
        <w:t xml:space="preserve"> bezprostredne zasahuje do základných práv a slobôd osoby.</w:t>
      </w:r>
    </w:p>
    <w:p w14:paraId="448DDEE4" w14:textId="77777777" w:rsidR="00AC1E4E" w:rsidRDefault="00AC1E4E" w:rsidP="00AC1E4E">
      <w:pPr>
        <w:pStyle w:val="Odsekzoznamu"/>
        <w:shd w:val="clear" w:color="auto" w:fill="FFFFFF"/>
        <w:spacing w:after="0" w:line="240" w:lineRule="auto"/>
        <w:ind w:left="426"/>
        <w:jc w:val="both"/>
        <w:rPr>
          <w:rFonts w:ascii="Times New Roman" w:hAnsi="Times New Roman" w:cs="Times New Roman"/>
          <w:sz w:val="24"/>
          <w:szCs w:val="24"/>
        </w:rPr>
      </w:pPr>
    </w:p>
    <w:p w14:paraId="11ACA8CC" w14:textId="77777777" w:rsidR="00AC1E4E" w:rsidRDefault="00AC1E4E" w:rsidP="00AC1E4E">
      <w:pPr>
        <w:shd w:val="clear" w:color="auto" w:fill="FFFFFF"/>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w:t>
      </w:r>
      <w:r w:rsidRPr="00BA58AC">
        <w:rPr>
          <w:rFonts w:ascii="Times New Roman" w:hAnsi="Times New Roman" w:cs="Times New Roman"/>
          <w:sz w:val="24"/>
          <w:szCs w:val="24"/>
          <w:shd w:val="clear" w:color="auto" w:fill="FFFFFF"/>
        </w:rPr>
        <w:t>Žandár je pri vykonávaní zákroku povinný, ak to povaha a okolnosti zákroku dovoľujú, použiť výzvu zodpovedajúcu tomuto zákroku. Ak to povaha zákroku vyžaduje, pred výzvou použije slová „V mene zákona“.</w:t>
      </w:r>
    </w:p>
    <w:p w14:paraId="27D45707" w14:textId="77777777" w:rsidR="00AC1E4E" w:rsidRDefault="00AC1E4E" w:rsidP="00AC1E4E">
      <w:pPr>
        <w:shd w:val="clear" w:color="auto" w:fill="FFFFFF"/>
        <w:spacing w:after="0" w:line="240" w:lineRule="auto"/>
        <w:ind w:firstLine="708"/>
        <w:jc w:val="both"/>
        <w:rPr>
          <w:rFonts w:ascii="Times New Roman" w:hAnsi="Times New Roman" w:cs="Times New Roman"/>
          <w:sz w:val="24"/>
          <w:szCs w:val="24"/>
          <w:shd w:val="clear" w:color="auto" w:fill="FFFFFF"/>
        </w:rPr>
      </w:pPr>
    </w:p>
    <w:p w14:paraId="181B74DF" w14:textId="77777777" w:rsidR="00AC1E4E" w:rsidRPr="00F553ED" w:rsidRDefault="00AC1E4E" w:rsidP="00AC1E4E">
      <w:pPr>
        <w:shd w:val="clear" w:color="auto" w:fill="FFFFFF"/>
        <w:spacing w:after="0" w:line="240" w:lineRule="auto"/>
        <w:ind w:firstLine="708"/>
        <w:jc w:val="both"/>
        <w:rPr>
          <w:rFonts w:ascii="Times New Roman" w:hAnsi="Times New Roman" w:cs="Times New Roman"/>
          <w:sz w:val="24"/>
          <w:szCs w:val="24"/>
          <w:shd w:val="clear" w:color="auto" w:fill="FFFFFF"/>
        </w:rPr>
      </w:pPr>
      <w:r w:rsidRPr="00F553ED">
        <w:rPr>
          <w:rFonts w:ascii="Times New Roman" w:hAnsi="Times New Roman" w:cs="Times New Roman"/>
          <w:sz w:val="24"/>
          <w:szCs w:val="24"/>
          <w:shd w:val="clear" w:color="auto" w:fill="FFFFFF"/>
        </w:rPr>
        <w:t>(5) Žandár nie je povinný vykonať zákrok, ak</w:t>
      </w:r>
    </w:p>
    <w:p w14:paraId="705F53DE" w14:textId="77777777" w:rsidR="00AC1E4E" w:rsidRPr="00F553ED" w:rsidRDefault="00AC1E4E" w:rsidP="00AC1E4E">
      <w:pPr>
        <w:pStyle w:val="Odsekzoznamu"/>
        <w:numPr>
          <w:ilvl w:val="0"/>
          <w:numId w:val="103"/>
        </w:numPr>
        <w:shd w:val="clear" w:color="auto" w:fill="FFFFFF"/>
        <w:spacing w:after="0" w:line="240" w:lineRule="auto"/>
        <w:ind w:left="284" w:hanging="284"/>
        <w:jc w:val="both"/>
        <w:rPr>
          <w:rFonts w:ascii="Times New Roman" w:hAnsi="Times New Roman" w:cs="Times New Roman"/>
          <w:sz w:val="24"/>
          <w:szCs w:val="24"/>
        </w:rPr>
      </w:pPr>
      <w:r w:rsidRPr="00F553ED">
        <w:rPr>
          <w:rFonts w:ascii="Times New Roman" w:hAnsi="Times New Roman" w:cs="Times New Roman"/>
          <w:sz w:val="24"/>
          <w:szCs w:val="24"/>
        </w:rPr>
        <w:t>jeho zdravotný stav a vplyv liekov alebo iných látok podstatne znižuje jeho schopnosť konať,</w:t>
      </w:r>
    </w:p>
    <w:p w14:paraId="14216915" w14:textId="77777777" w:rsidR="00AC1E4E" w:rsidRPr="00F553ED" w:rsidRDefault="00AC1E4E" w:rsidP="00AC1E4E">
      <w:pPr>
        <w:pStyle w:val="Odsekzoznamu"/>
        <w:numPr>
          <w:ilvl w:val="0"/>
          <w:numId w:val="103"/>
        </w:numPr>
        <w:shd w:val="clear" w:color="auto" w:fill="FFFFFF"/>
        <w:spacing w:after="0" w:line="240" w:lineRule="auto"/>
        <w:ind w:left="284" w:hanging="284"/>
        <w:jc w:val="both"/>
        <w:rPr>
          <w:rFonts w:ascii="Times New Roman" w:hAnsi="Times New Roman" w:cs="Times New Roman"/>
          <w:sz w:val="24"/>
          <w:szCs w:val="24"/>
        </w:rPr>
      </w:pPr>
      <w:r w:rsidRPr="00F553ED">
        <w:rPr>
          <w:rFonts w:ascii="Times New Roman" w:hAnsi="Times New Roman" w:cs="Times New Roman"/>
          <w:sz w:val="24"/>
          <w:szCs w:val="24"/>
        </w:rPr>
        <w:t>na jeho vykonanie nebol odborne vyškolený alebo vycvičený a ak povaha zákroku také odborné vyškolenie alebo vycvičenie vyžaduje,</w:t>
      </w:r>
    </w:p>
    <w:p w14:paraId="60C900CD" w14:textId="77777777" w:rsidR="00AC1E4E" w:rsidRPr="00F553ED" w:rsidRDefault="00AC1E4E" w:rsidP="00AC1E4E">
      <w:pPr>
        <w:pStyle w:val="Odsekzoznamu"/>
        <w:numPr>
          <w:ilvl w:val="0"/>
          <w:numId w:val="103"/>
        </w:numPr>
        <w:shd w:val="clear" w:color="auto" w:fill="FFFFFF"/>
        <w:spacing w:after="0" w:line="240" w:lineRule="auto"/>
        <w:ind w:left="284" w:hanging="284"/>
        <w:jc w:val="both"/>
        <w:rPr>
          <w:rFonts w:ascii="Times New Roman" w:hAnsi="Times New Roman" w:cs="Times New Roman"/>
          <w:sz w:val="24"/>
          <w:szCs w:val="24"/>
        </w:rPr>
      </w:pPr>
      <w:r w:rsidRPr="00F553ED">
        <w:rPr>
          <w:rFonts w:ascii="Times New Roman" w:hAnsi="Times New Roman" w:cs="Times New Roman"/>
          <w:sz w:val="24"/>
          <w:szCs w:val="24"/>
        </w:rPr>
        <w:t>vzhľadom na konkrétnu situáciu nie je predpoklad, že zákrok bude úspešne vykonaný.</w:t>
      </w:r>
    </w:p>
    <w:p w14:paraId="1A309ED4" w14:textId="77777777" w:rsidR="00AC1E4E" w:rsidRPr="00F553ED" w:rsidRDefault="00AC1E4E" w:rsidP="00AC1E4E">
      <w:pPr>
        <w:shd w:val="clear" w:color="auto" w:fill="FFFFFF"/>
        <w:spacing w:after="0" w:line="240" w:lineRule="auto"/>
        <w:jc w:val="both"/>
        <w:rPr>
          <w:rFonts w:ascii="Times New Roman" w:hAnsi="Times New Roman" w:cs="Times New Roman"/>
          <w:sz w:val="24"/>
          <w:szCs w:val="24"/>
        </w:rPr>
      </w:pPr>
    </w:p>
    <w:p w14:paraId="5649E323" w14:textId="77777777" w:rsidR="00AC1E4E" w:rsidRPr="00ED7AF5" w:rsidRDefault="00AC1E4E" w:rsidP="00AC1E4E">
      <w:pPr>
        <w:shd w:val="clear" w:color="auto" w:fill="FFFFFF"/>
        <w:spacing w:after="0" w:line="240" w:lineRule="auto"/>
        <w:ind w:firstLine="709"/>
        <w:jc w:val="both"/>
        <w:rPr>
          <w:rFonts w:ascii="Times New Roman" w:hAnsi="Times New Roman" w:cs="Times New Roman"/>
          <w:sz w:val="24"/>
          <w:szCs w:val="24"/>
        </w:rPr>
      </w:pPr>
      <w:r w:rsidRPr="00F553ED">
        <w:rPr>
          <w:rFonts w:ascii="Times New Roman" w:hAnsi="Times New Roman" w:cs="Times New Roman"/>
          <w:sz w:val="24"/>
          <w:szCs w:val="24"/>
        </w:rPr>
        <w:t>(6) Ak žandárovi vo vykonaní zákroku bránia dôvody</w:t>
      </w:r>
      <w:r>
        <w:rPr>
          <w:rFonts w:ascii="Times New Roman" w:hAnsi="Times New Roman" w:cs="Times New Roman"/>
          <w:sz w:val="24"/>
          <w:szCs w:val="24"/>
        </w:rPr>
        <w:t xml:space="preserve"> podľa </w:t>
      </w:r>
      <w:r w:rsidRPr="00F553ED">
        <w:rPr>
          <w:rFonts w:ascii="Times New Roman" w:hAnsi="Times New Roman" w:cs="Times New Roman"/>
          <w:sz w:val="24"/>
          <w:szCs w:val="24"/>
        </w:rPr>
        <w:t>odseku 5, vyrozumie o potrebe vykonať zákrok najbližší útvar Policajného zboru</w:t>
      </w:r>
      <w:r>
        <w:rPr>
          <w:rFonts w:ascii="Times New Roman" w:hAnsi="Times New Roman" w:cs="Times New Roman"/>
          <w:sz w:val="24"/>
          <w:szCs w:val="24"/>
        </w:rPr>
        <w:t xml:space="preserve"> a pri plnení úloh vo vojenskom objekte vyrozumie o potrebe vykonať zákrok najbližší odbor alebo oddelenie Vojenskej polície</w:t>
      </w:r>
      <w:r w:rsidRPr="00F553ED">
        <w:rPr>
          <w:rFonts w:ascii="Times New Roman" w:hAnsi="Times New Roman" w:cs="Times New Roman"/>
          <w:sz w:val="24"/>
          <w:szCs w:val="24"/>
        </w:rPr>
        <w:t>.</w:t>
      </w:r>
    </w:p>
    <w:p w14:paraId="6B9B916D" w14:textId="77777777" w:rsidR="00AC1E4E" w:rsidRDefault="00AC1E4E" w:rsidP="00AC1E4E">
      <w:pPr>
        <w:shd w:val="clear" w:color="auto" w:fill="FFFFFF"/>
        <w:spacing w:after="0" w:line="240" w:lineRule="auto"/>
        <w:ind w:firstLine="708"/>
        <w:jc w:val="both"/>
        <w:rPr>
          <w:rFonts w:ascii="Times New Roman" w:hAnsi="Times New Roman" w:cs="Times New Roman"/>
          <w:sz w:val="24"/>
          <w:szCs w:val="24"/>
        </w:rPr>
      </w:pPr>
    </w:p>
    <w:p w14:paraId="4A26E906" w14:textId="77777777" w:rsidR="00AC1E4E" w:rsidRPr="00DD4BC0" w:rsidRDefault="00AC1E4E" w:rsidP="00AC1E4E">
      <w:pPr>
        <w:shd w:val="clear" w:color="auto" w:fill="FFFFFF"/>
        <w:spacing w:after="0" w:line="240" w:lineRule="auto"/>
        <w:ind w:firstLine="709"/>
        <w:jc w:val="both"/>
        <w:rPr>
          <w:rFonts w:ascii="Times New Roman" w:hAnsi="Times New Roman" w:cs="Times New Roman"/>
          <w:sz w:val="24"/>
          <w:szCs w:val="24"/>
        </w:rPr>
      </w:pPr>
      <w:r w:rsidRPr="00DD4BC0">
        <w:rPr>
          <w:rFonts w:ascii="Times New Roman" w:hAnsi="Times New Roman" w:cs="Times New Roman"/>
          <w:sz w:val="24"/>
          <w:szCs w:val="24"/>
        </w:rPr>
        <w:t>(7) Porušenie povinností podľa odseku 1 žandárom oznamuje Policajný zbor Vojenskej polícii.</w:t>
      </w:r>
    </w:p>
    <w:p w14:paraId="51C670B5" w14:textId="77777777" w:rsidR="00AC1E4E" w:rsidRPr="00BA58AC" w:rsidRDefault="00AC1E4E" w:rsidP="00AC1E4E">
      <w:pPr>
        <w:shd w:val="clear" w:color="auto" w:fill="FFFFFF"/>
        <w:spacing w:after="0" w:line="240" w:lineRule="auto"/>
        <w:ind w:firstLine="708"/>
        <w:jc w:val="both"/>
        <w:rPr>
          <w:rFonts w:ascii="Times New Roman" w:hAnsi="Times New Roman" w:cs="Times New Roman"/>
          <w:sz w:val="24"/>
          <w:szCs w:val="24"/>
        </w:rPr>
      </w:pPr>
    </w:p>
    <w:p w14:paraId="44DEAE50" w14:textId="77777777" w:rsidR="00AC1E4E" w:rsidRPr="003356DC" w:rsidRDefault="00AC1E4E" w:rsidP="00AC1E4E">
      <w:pPr>
        <w:spacing w:after="0" w:line="240" w:lineRule="auto"/>
        <w:contextualSpacing/>
        <w:jc w:val="center"/>
        <w:rPr>
          <w:rFonts w:ascii="Times New Roman" w:hAnsi="Times New Roman" w:cs="Times New Roman"/>
          <w:b/>
          <w:bCs/>
          <w:sz w:val="24"/>
          <w:szCs w:val="24"/>
        </w:rPr>
      </w:pPr>
      <w:r w:rsidRPr="003356DC">
        <w:rPr>
          <w:rFonts w:ascii="Times New Roman" w:hAnsi="Times New Roman" w:cs="Times New Roman"/>
          <w:b/>
          <w:bCs/>
          <w:sz w:val="24"/>
          <w:szCs w:val="24"/>
        </w:rPr>
        <w:t>Druhý oddiel</w:t>
      </w:r>
    </w:p>
    <w:p w14:paraId="2DD215BF" w14:textId="77777777" w:rsidR="00AC1E4E" w:rsidRPr="003356DC" w:rsidRDefault="00AC1E4E" w:rsidP="00AC1E4E">
      <w:pPr>
        <w:spacing w:after="0" w:line="240" w:lineRule="auto"/>
        <w:contextualSpacing/>
        <w:jc w:val="center"/>
        <w:rPr>
          <w:rFonts w:ascii="Times New Roman" w:hAnsi="Times New Roman" w:cs="Times New Roman"/>
          <w:b/>
          <w:bCs/>
          <w:sz w:val="24"/>
          <w:szCs w:val="24"/>
        </w:rPr>
      </w:pPr>
      <w:r w:rsidRPr="003356DC">
        <w:rPr>
          <w:rFonts w:ascii="Times New Roman" w:hAnsi="Times New Roman" w:cs="Times New Roman"/>
          <w:b/>
          <w:bCs/>
          <w:sz w:val="24"/>
          <w:szCs w:val="24"/>
        </w:rPr>
        <w:t xml:space="preserve">Oprávnenia </w:t>
      </w:r>
      <w:r>
        <w:rPr>
          <w:rFonts w:ascii="Times New Roman" w:hAnsi="Times New Roman" w:cs="Times New Roman"/>
          <w:b/>
          <w:bCs/>
          <w:sz w:val="24"/>
          <w:szCs w:val="24"/>
        </w:rPr>
        <w:t>žandára</w:t>
      </w:r>
    </w:p>
    <w:p w14:paraId="6F98FC54" w14:textId="77777777" w:rsidR="00AC1E4E" w:rsidRPr="006B4074" w:rsidRDefault="00AC1E4E" w:rsidP="00AC1E4E">
      <w:pPr>
        <w:spacing w:after="0" w:line="240" w:lineRule="auto"/>
        <w:contextualSpacing/>
        <w:jc w:val="center"/>
        <w:rPr>
          <w:rFonts w:ascii="Times New Roman" w:hAnsi="Times New Roman" w:cs="Times New Roman"/>
          <w:b/>
          <w:bCs/>
          <w:color w:val="FF0000"/>
          <w:sz w:val="24"/>
          <w:szCs w:val="24"/>
        </w:rPr>
      </w:pPr>
    </w:p>
    <w:p w14:paraId="5B150858" w14:textId="77777777" w:rsidR="00AC1E4E" w:rsidRPr="003356DC" w:rsidRDefault="00AC1E4E" w:rsidP="00AC1E4E">
      <w:pPr>
        <w:spacing w:after="0" w:line="240" w:lineRule="auto"/>
        <w:contextualSpacing/>
        <w:jc w:val="center"/>
        <w:rPr>
          <w:rFonts w:ascii="Times New Roman" w:hAnsi="Times New Roman" w:cs="Times New Roman"/>
          <w:b/>
          <w:bCs/>
          <w:sz w:val="24"/>
          <w:szCs w:val="24"/>
        </w:rPr>
      </w:pPr>
      <w:r w:rsidRPr="003356DC">
        <w:rPr>
          <w:rFonts w:ascii="Times New Roman" w:hAnsi="Times New Roman" w:cs="Times New Roman"/>
          <w:b/>
          <w:bCs/>
          <w:sz w:val="24"/>
          <w:szCs w:val="24"/>
        </w:rPr>
        <w:t xml:space="preserve">§ </w:t>
      </w:r>
      <w:r>
        <w:rPr>
          <w:rFonts w:ascii="Times New Roman" w:hAnsi="Times New Roman" w:cs="Times New Roman"/>
          <w:b/>
          <w:bCs/>
          <w:sz w:val="24"/>
          <w:szCs w:val="24"/>
        </w:rPr>
        <w:t>26</w:t>
      </w:r>
      <w:r w:rsidRPr="003356DC">
        <w:rPr>
          <w:rFonts w:ascii="Times New Roman" w:hAnsi="Times New Roman" w:cs="Times New Roman"/>
          <w:b/>
          <w:bCs/>
          <w:sz w:val="24"/>
          <w:szCs w:val="24"/>
        </w:rPr>
        <w:t xml:space="preserve"> </w:t>
      </w:r>
    </w:p>
    <w:p w14:paraId="50EDEC1D" w14:textId="77777777" w:rsidR="00AC1E4E" w:rsidRPr="003356DC" w:rsidRDefault="00AC1E4E" w:rsidP="00AC1E4E">
      <w:pPr>
        <w:spacing w:after="0" w:line="240" w:lineRule="auto"/>
        <w:contextualSpacing/>
        <w:jc w:val="center"/>
        <w:rPr>
          <w:rFonts w:ascii="Times New Roman" w:hAnsi="Times New Roman" w:cs="Times New Roman"/>
          <w:b/>
          <w:bCs/>
          <w:sz w:val="24"/>
          <w:szCs w:val="24"/>
        </w:rPr>
      </w:pPr>
      <w:r w:rsidRPr="003356DC">
        <w:rPr>
          <w:rFonts w:ascii="Times New Roman" w:hAnsi="Times New Roman" w:cs="Times New Roman"/>
          <w:b/>
          <w:bCs/>
          <w:sz w:val="24"/>
          <w:szCs w:val="24"/>
        </w:rPr>
        <w:t>Oprávnenie požadovať informácie</w:t>
      </w:r>
    </w:p>
    <w:p w14:paraId="5287EDB3" w14:textId="77777777" w:rsidR="00AC1E4E" w:rsidRPr="003356DC" w:rsidRDefault="00AC1E4E" w:rsidP="00AC1E4E">
      <w:pPr>
        <w:spacing w:after="0" w:line="240" w:lineRule="auto"/>
        <w:jc w:val="both"/>
        <w:rPr>
          <w:rFonts w:ascii="Times New Roman" w:hAnsi="Times New Roman" w:cs="Times New Roman"/>
          <w:sz w:val="24"/>
          <w:szCs w:val="24"/>
        </w:rPr>
      </w:pPr>
    </w:p>
    <w:p w14:paraId="43B6CBB6" w14:textId="77777777" w:rsidR="00AC1E4E" w:rsidRDefault="00AC1E4E" w:rsidP="00AC1E4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Žandár</w:t>
      </w:r>
      <w:r w:rsidRPr="003356DC">
        <w:rPr>
          <w:rFonts w:ascii="Times New Roman" w:hAnsi="Times New Roman" w:cs="Times New Roman"/>
          <w:sz w:val="24"/>
          <w:szCs w:val="24"/>
        </w:rPr>
        <w:t xml:space="preserve"> je oprávnený pri plnení úloh podľa § </w:t>
      </w:r>
      <w:r>
        <w:rPr>
          <w:rFonts w:ascii="Times New Roman" w:hAnsi="Times New Roman" w:cs="Times New Roman"/>
          <w:sz w:val="24"/>
          <w:szCs w:val="24"/>
        </w:rPr>
        <w:t>22</w:t>
      </w:r>
      <w:r w:rsidRPr="003356DC">
        <w:rPr>
          <w:rFonts w:ascii="Times New Roman" w:hAnsi="Times New Roman" w:cs="Times New Roman"/>
          <w:sz w:val="24"/>
          <w:szCs w:val="24"/>
        </w:rPr>
        <w:t xml:space="preserve"> ods. 1 </w:t>
      </w:r>
      <w:r>
        <w:rPr>
          <w:rFonts w:ascii="Times New Roman" w:hAnsi="Times New Roman" w:cs="Times New Roman"/>
          <w:sz w:val="24"/>
          <w:szCs w:val="24"/>
        </w:rPr>
        <w:t xml:space="preserve">alebo ods. 2 </w:t>
      </w:r>
      <w:r w:rsidRPr="003356DC">
        <w:rPr>
          <w:rFonts w:ascii="Times New Roman" w:hAnsi="Times New Roman" w:cs="Times New Roman"/>
          <w:sz w:val="24"/>
          <w:szCs w:val="24"/>
        </w:rPr>
        <w:t>požadovať potrebné informácie od osoby, ktorá môže prispieť k objasneniu skutočnosti dôležitej na odhalenie priestupku alebo trestného činu a na zistenie jeho páchateľa.</w:t>
      </w:r>
    </w:p>
    <w:p w14:paraId="56B1DD3B" w14:textId="77777777" w:rsidR="00AC1E4E" w:rsidRDefault="00AC1E4E" w:rsidP="00AC1E4E">
      <w:pPr>
        <w:spacing w:after="0" w:line="240" w:lineRule="auto"/>
        <w:ind w:firstLine="708"/>
        <w:jc w:val="both"/>
        <w:rPr>
          <w:rFonts w:ascii="Times New Roman" w:hAnsi="Times New Roman" w:cs="Times New Roman"/>
          <w:sz w:val="24"/>
          <w:szCs w:val="24"/>
        </w:rPr>
      </w:pPr>
    </w:p>
    <w:p w14:paraId="008111A8" w14:textId="77777777" w:rsidR="00AC1E4E" w:rsidRDefault="00AC1E4E" w:rsidP="00AC1E4E">
      <w:pPr>
        <w:spacing w:after="0" w:line="240" w:lineRule="auto"/>
        <w:ind w:firstLine="708"/>
        <w:jc w:val="both"/>
        <w:rPr>
          <w:rFonts w:ascii="Times New Roman" w:eastAsia="Times New Roman" w:hAnsi="Times New Roman" w:cs="Times New Roman"/>
          <w:sz w:val="24"/>
        </w:rPr>
      </w:pPr>
      <w:r w:rsidRPr="00035D1E">
        <w:rPr>
          <w:rFonts w:ascii="Times New Roman" w:eastAsia="Times New Roman" w:hAnsi="Times New Roman" w:cs="Times New Roman"/>
          <w:sz w:val="24"/>
        </w:rPr>
        <w:t xml:space="preserve">(2) Informácie nemožno požadovať od osoby, ktorá upozornila, že by ich poskytnutím porušila zákonom uloženú alebo uznanú povinnosť mlčanlivosti, a nebola tejto povinnosti </w:t>
      </w:r>
      <w:r>
        <w:rPr>
          <w:rFonts w:ascii="Times New Roman" w:eastAsia="Times New Roman" w:hAnsi="Times New Roman" w:cs="Times New Roman"/>
          <w:sz w:val="24"/>
        </w:rPr>
        <w:t>zbavená alebo nebola od tejto povinnosti oslobodená</w:t>
      </w:r>
      <w:r w:rsidRPr="00035D1E">
        <w:rPr>
          <w:rFonts w:ascii="Times New Roman" w:eastAsia="Times New Roman" w:hAnsi="Times New Roman" w:cs="Times New Roman"/>
          <w:sz w:val="24"/>
        </w:rPr>
        <w:t>.</w:t>
      </w:r>
    </w:p>
    <w:p w14:paraId="728EF8C0" w14:textId="77777777" w:rsidR="00AC1E4E" w:rsidRDefault="00AC1E4E" w:rsidP="00AC1E4E">
      <w:pPr>
        <w:spacing w:after="0" w:line="240" w:lineRule="auto"/>
        <w:jc w:val="both"/>
      </w:pPr>
    </w:p>
    <w:p w14:paraId="71E9C9B8" w14:textId="77777777" w:rsidR="00AC1E4E" w:rsidRDefault="00AC1E4E" w:rsidP="00AC1E4E">
      <w:pPr>
        <w:spacing w:after="0" w:line="240" w:lineRule="auto"/>
        <w:ind w:firstLine="708"/>
        <w:jc w:val="both"/>
        <w:rPr>
          <w:rFonts w:ascii="Times New Roman" w:eastAsia="Times New Roman" w:hAnsi="Times New Roman" w:cs="Times New Roman"/>
          <w:sz w:val="24"/>
        </w:rPr>
      </w:pPr>
      <w:r w:rsidRPr="008226B8">
        <w:rPr>
          <w:rFonts w:ascii="Times New Roman" w:eastAsia="Times New Roman" w:hAnsi="Times New Roman" w:cs="Times New Roman"/>
          <w:sz w:val="24"/>
        </w:rPr>
        <w:t>(3) Podať i</w:t>
      </w:r>
      <w:r>
        <w:rPr>
          <w:rFonts w:ascii="Times New Roman" w:eastAsia="Times New Roman" w:hAnsi="Times New Roman" w:cs="Times New Roman"/>
          <w:sz w:val="24"/>
        </w:rPr>
        <w:t>nformáciu</w:t>
      </w:r>
      <w:r w:rsidRPr="008226B8">
        <w:rPr>
          <w:rFonts w:ascii="Times New Roman" w:eastAsia="Times New Roman" w:hAnsi="Times New Roman" w:cs="Times New Roman"/>
          <w:sz w:val="24"/>
        </w:rPr>
        <w:t xml:space="preserve"> môže odmietnuť iba osoba, ktorá by </w:t>
      </w:r>
      <w:r>
        <w:rPr>
          <w:rFonts w:ascii="Times New Roman" w:eastAsia="Times New Roman" w:hAnsi="Times New Roman" w:cs="Times New Roman"/>
          <w:sz w:val="24"/>
        </w:rPr>
        <w:t>ňou</w:t>
      </w:r>
      <w:r w:rsidRPr="008226B8">
        <w:rPr>
          <w:rFonts w:ascii="Times New Roman" w:eastAsia="Times New Roman" w:hAnsi="Times New Roman" w:cs="Times New Roman"/>
          <w:sz w:val="24"/>
        </w:rPr>
        <w:t xml:space="preserve"> sebe alebo blízkej osobe spôsobila nebezpečenstvo trestného stíhania alebo osoba, ktorá by </w:t>
      </w:r>
      <w:r>
        <w:rPr>
          <w:rFonts w:ascii="Times New Roman" w:eastAsia="Times New Roman" w:hAnsi="Times New Roman" w:cs="Times New Roman"/>
          <w:sz w:val="24"/>
        </w:rPr>
        <w:t xml:space="preserve">ňou </w:t>
      </w:r>
      <w:r w:rsidRPr="008226B8">
        <w:rPr>
          <w:rFonts w:ascii="Times New Roman" w:eastAsia="Times New Roman" w:hAnsi="Times New Roman" w:cs="Times New Roman"/>
          <w:sz w:val="24"/>
        </w:rPr>
        <w:t>porušila spovedné tajomstvo alebo tajomstvo informácie, ktorá jej bola zverená ústne alebo písomne pod podmienkou mlčanlivosti ako osobe poverenej pastoračnou starostlivosťou.</w:t>
      </w:r>
    </w:p>
    <w:p w14:paraId="30EC99D8" w14:textId="77777777" w:rsidR="00AC1E4E" w:rsidRDefault="00AC1E4E" w:rsidP="00AC1E4E">
      <w:pPr>
        <w:spacing w:after="0" w:line="240" w:lineRule="auto"/>
        <w:ind w:firstLine="708"/>
        <w:jc w:val="both"/>
        <w:rPr>
          <w:rFonts w:ascii="Times New Roman" w:eastAsia="Times New Roman" w:hAnsi="Times New Roman" w:cs="Times New Roman"/>
          <w:sz w:val="24"/>
        </w:rPr>
      </w:pPr>
    </w:p>
    <w:p w14:paraId="7FD6D300" w14:textId="77777777" w:rsidR="00AC1E4E" w:rsidRPr="008226B8" w:rsidRDefault="00AC1E4E" w:rsidP="00AC1E4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Pr="008226B8">
        <w:rPr>
          <w:rFonts w:ascii="Times New Roman" w:eastAsia="Times New Roman" w:hAnsi="Times New Roman" w:cs="Times New Roman"/>
          <w:sz w:val="24"/>
        </w:rPr>
        <w:t xml:space="preserve">Policajt je povinný poučiť osobu o možnosti odmietnuť </w:t>
      </w:r>
      <w:r>
        <w:rPr>
          <w:rFonts w:ascii="Times New Roman" w:eastAsia="Times New Roman" w:hAnsi="Times New Roman" w:cs="Times New Roman"/>
          <w:sz w:val="24"/>
        </w:rPr>
        <w:t>podať informáciu</w:t>
      </w:r>
      <w:r w:rsidRPr="008226B8">
        <w:rPr>
          <w:rFonts w:ascii="Times New Roman" w:eastAsia="Times New Roman" w:hAnsi="Times New Roman" w:cs="Times New Roman"/>
          <w:sz w:val="24"/>
        </w:rPr>
        <w:t xml:space="preserve"> podľa odsekov </w:t>
      </w:r>
      <w:r>
        <w:rPr>
          <w:rFonts w:ascii="Times New Roman" w:eastAsia="Times New Roman" w:hAnsi="Times New Roman" w:cs="Times New Roman"/>
          <w:sz w:val="24"/>
        </w:rPr>
        <w:t>2 a 3</w:t>
      </w:r>
      <w:r w:rsidRPr="008226B8">
        <w:rPr>
          <w:rFonts w:ascii="Times New Roman" w:eastAsia="Times New Roman" w:hAnsi="Times New Roman" w:cs="Times New Roman"/>
          <w:sz w:val="24"/>
        </w:rPr>
        <w:t>.</w:t>
      </w:r>
    </w:p>
    <w:p w14:paraId="6F69978A" w14:textId="77777777" w:rsidR="00AC1E4E" w:rsidRDefault="00AC1E4E" w:rsidP="00AC1E4E">
      <w:pPr>
        <w:spacing w:after="0" w:line="240" w:lineRule="auto"/>
        <w:ind w:firstLine="708"/>
        <w:jc w:val="both"/>
        <w:rPr>
          <w:rFonts w:ascii="Times New Roman" w:hAnsi="Times New Roman" w:cs="Times New Roman"/>
          <w:color w:val="70AD47" w:themeColor="accent6"/>
          <w:sz w:val="24"/>
          <w:szCs w:val="24"/>
        </w:rPr>
      </w:pPr>
    </w:p>
    <w:p w14:paraId="40E782BE" w14:textId="77777777" w:rsidR="00AC1E4E" w:rsidRDefault="00AC1E4E" w:rsidP="00AC1E4E">
      <w:pPr>
        <w:spacing w:after="0" w:line="240" w:lineRule="auto"/>
        <w:ind w:firstLine="708"/>
        <w:jc w:val="both"/>
        <w:rPr>
          <w:rFonts w:ascii="Times New Roman" w:hAnsi="Times New Roman" w:cs="Times New Roman"/>
          <w:sz w:val="24"/>
          <w:szCs w:val="24"/>
        </w:rPr>
      </w:pPr>
      <w:r w:rsidRPr="008F5F8F">
        <w:rPr>
          <w:rFonts w:ascii="Times New Roman" w:hAnsi="Times New Roman" w:cs="Times New Roman"/>
          <w:sz w:val="24"/>
          <w:szCs w:val="24"/>
        </w:rPr>
        <w:t>(</w:t>
      </w:r>
      <w:r>
        <w:rPr>
          <w:rFonts w:ascii="Times New Roman" w:hAnsi="Times New Roman" w:cs="Times New Roman"/>
          <w:sz w:val="24"/>
          <w:szCs w:val="24"/>
        </w:rPr>
        <w:t>5</w:t>
      </w:r>
      <w:r w:rsidRPr="008F5F8F">
        <w:rPr>
          <w:rFonts w:ascii="Times New Roman" w:hAnsi="Times New Roman" w:cs="Times New Roman"/>
          <w:sz w:val="24"/>
          <w:szCs w:val="24"/>
        </w:rPr>
        <w:t>) Žandár po získaní informácie spíše úradný záznam, ktorý následne odovzdá na príslušný útvar Policajného zboru alebo príslušný odbor alebo oddelenie Vojenskej polície.</w:t>
      </w:r>
      <w:r>
        <w:rPr>
          <w:rFonts w:ascii="Times New Roman" w:hAnsi="Times New Roman" w:cs="Times New Roman"/>
          <w:sz w:val="24"/>
          <w:szCs w:val="24"/>
        </w:rPr>
        <w:t xml:space="preserve"> </w:t>
      </w:r>
    </w:p>
    <w:p w14:paraId="0C8F8560" w14:textId="77777777" w:rsidR="00AC1E4E" w:rsidRDefault="00AC1E4E" w:rsidP="00AC1E4E">
      <w:pPr>
        <w:spacing w:after="0" w:line="240" w:lineRule="auto"/>
        <w:contextualSpacing/>
        <w:jc w:val="center"/>
        <w:rPr>
          <w:rFonts w:ascii="Times New Roman" w:hAnsi="Times New Roman" w:cs="Times New Roman"/>
          <w:b/>
          <w:bCs/>
          <w:color w:val="FF0000"/>
          <w:sz w:val="24"/>
          <w:szCs w:val="24"/>
        </w:rPr>
      </w:pPr>
    </w:p>
    <w:p w14:paraId="78FC58E3" w14:textId="77777777" w:rsidR="00AC1E4E" w:rsidRPr="008D5E03" w:rsidRDefault="00AC1E4E" w:rsidP="00AC1E4E">
      <w:pPr>
        <w:spacing w:after="0" w:line="240" w:lineRule="auto"/>
        <w:contextualSpacing/>
        <w:jc w:val="center"/>
        <w:rPr>
          <w:rFonts w:ascii="Times New Roman" w:hAnsi="Times New Roman" w:cs="Times New Roman"/>
          <w:b/>
          <w:bCs/>
          <w:sz w:val="24"/>
          <w:szCs w:val="24"/>
        </w:rPr>
      </w:pPr>
      <w:r w:rsidRPr="008D5E03">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27</w:t>
      </w:r>
      <w:r w:rsidRPr="008D5E03">
        <w:rPr>
          <w:rFonts w:ascii="Times New Roman" w:hAnsi="Times New Roman" w:cs="Times New Roman"/>
          <w:b/>
          <w:bCs/>
          <w:sz w:val="24"/>
          <w:szCs w:val="24"/>
        </w:rPr>
        <w:t xml:space="preserve"> </w:t>
      </w:r>
    </w:p>
    <w:p w14:paraId="03EAF255" w14:textId="77777777" w:rsidR="00AC1E4E" w:rsidRDefault="00AC1E4E" w:rsidP="00AC1E4E">
      <w:pPr>
        <w:spacing w:after="0" w:line="240" w:lineRule="auto"/>
        <w:contextualSpacing/>
        <w:jc w:val="center"/>
        <w:rPr>
          <w:rFonts w:ascii="Times New Roman" w:hAnsi="Times New Roman" w:cs="Times New Roman"/>
          <w:b/>
          <w:bCs/>
          <w:sz w:val="24"/>
          <w:szCs w:val="24"/>
        </w:rPr>
      </w:pPr>
      <w:r w:rsidRPr="008D5E03">
        <w:rPr>
          <w:rFonts w:ascii="Times New Roman" w:hAnsi="Times New Roman" w:cs="Times New Roman"/>
          <w:b/>
          <w:bCs/>
          <w:sz w:val="24"/>
          <w:szCs w:val="24"/>
        </w:rPr>
        <w:t>Oprávnenie požadovať preukázanie totožnosti</w:t>
      </w:r>
    </w:p>
    <w:p w14:paraId="675F4FB6" w14:textId="77777777" w:rsidR="00AC1E4E" w:rsidRPr="00B910ED" w:rsidRDefault="00AC1E4E" w:rsidP="00AC1E4E">
      <w:pPr>
        <w:spacing w:after="0" w:line="240" w:lineRule="auto"/>
        <w:contextualSpacing/>
        <w:jc w:val="center"/>
        <w:rPr>
          <w:rFonts w:ascii="Times New Roman" w:hAnsi="Times New Roman" w:cs="Times New Roman"/>
          <w:b/>
          <w:bCs/>
          <w:color w:val="00B050"/>
          <w:sz w:val="24"/>
          <w:szCs w:val="24"/>
        </w:rPr>
      </w:pPr>
    </w:p>
    <w:p w14:paraId="4E81F918" w14:textId="77777777" w:rsidR="00AC1E4E" w:rsidRPr="00B910ED" w:rsidRDefault="00AC1E4E" w:rsidP="00AC1E4E">
      <w:pPr>
        <w:pStyle w:val="Odsekzoznamu"/>
        <w:spacing w:after="0" w:line="240" w:lineRule="auto"/>
        <w:ind w:left="0" w:firstLine="709"/>
        <w:jc w:val="both"/>
        <w:rPr>
          <w:rFonts w:ascii="Times New Roman" w:hAnsi="Times New Roman" w:cs="Times New Roman"/>
          <w:sz w:val="24"/>
          <w:szCs w:val="24"/>
        </w:rPr>
      </w:pPr>
      <w:r w:rsidRPr="00B910ED">
        <w:rPr>
          <w:rFonts w:ascii="Times New Roman" w:hAnsi="Times New Roman" w:cs="Times New Roman"/>
          <w:sz w:val="24"/>
          <w:szCs w:val="24"/>
        </w:rPr>
        <w:t>(1</w:t>
      </w:r>
      <w:bookmarkStart w:id="34" w:name="_Hlk189296698"/>
      <w:r w:rsidRPr="00B910ED">
        <w:rPr>
          <w:rFonts w:ascii="Times New Roman" w:hAnsi="Times New Roman" w:cs="Times New Roman"/>
          <w:sz w:val="24"/>
          <w:szCs w:val="24"/>
        </w:rPr>
        <w:t>)</w:t>
      </w:r>
      <w:r w:rsidRPr="00B910ED">
        <w:rPr>
          <w:rFonts w:ascii="Times New Roman" w:eastAsia="Times New Roman" w:hAnsi="Times New Roman" w:cs="Times New Roman"/>
          <w:kern w:val="2"/>
          <w:sz w:val="24"/>
          <w14:ligatures w14:val="standardContextual"/>
        </w:rPr>
        <w:t xml:space="preserve"> </w:t>
      </w:r>
      <w:r w:rsidRPr="00B910ED">
        <w:rPr>
          <w:rFonts w:ascii="Times New Roman" w:hAnsi="Times New Roman" w:cs="Times New Roman"/>
          <w:sz w:val="24"/>
          <w:szCs w:val="24"/>
        </w:rPr>
        <w:t>Žandár je oprávnený vyzvať osobu, ak je to potrebné na plnenie úloh podľa § 22 ods. 1 alebo ods. 2, aby preukázala svoju totožnosť</w:t>
      </w:r>
      <w:r>
        <w:rPr>
          <w:rFonts w:ascii="Times New Roman" w:hAnsi="Times New Roman" w:cs="Times New Roman"/>
          <w:sz w:val="24"/>
          <w:szCs w:val="24"/>
        </w:rPr>
        <w:t xml:space="preserve">. Totožnosť sa preukazuje </w:t>
      </w:r>
      <w:r w:rsidRPr="00B910ED">
        <w:rPr>
          <w:rFonts w:ascii="Times New Roman" w:hAnsi="Times New Roman" w:cs="Times New Roman"/>
          <w:sz w:val="24"/>
          <w:szCs w:val="24"/>
        </w:rPr>
        <w:t xml:space="preserve"> dokladom totožnosti, </w:t>
      </w:r>
      <w:bookmarkEnd w:id="34"/>
      <w:r>
        <w:rPr>
          <w:rFonts w:ascii="Times New Roman" w:hAnsi="Times New Roman" w:cs="Times New Roman"/>
          <w:sz w:val="24"/>
          <w:szCs w:val="24"/>
        </w:rPr>
        <w:t>ak v odseku 2 nie je ustanovené inak. C</w:t>
      </w:r>
      <w:r w:rsidRPr="00B910ED">
        <w:rPr>
          <w:rFonts w:ascii="Times New Roman" w:hAnsi="Times New Roman" w:cs="Times New Roman"/>
          <w:sz w:val="24"/>
          <w:szCs w:val="24"/>
        </w:rPr>
        <w:t>udzin</w:t>
      </w:r>
      <w:r>
        <w:rPr>
          <w:rFonts w:ascii="Times New Roman" w:hAnsi="Times New Roman" w:cs="Times New Roman"/>
          <w:sz w:val="24"/>
          <w:szCs w:val="24"/>
        </w:rPr>
        <w:t>e</w:t>
      </w:r>
      <w:r w:rsidRPr="00B910ED">
        <w:rPr>
          <w:rFonts w:ascii="Times New Roman" w:hAnsi="Times New Roman" w:cs="Times New Roman"/>
          <w:sz w:val="24"/>
          <w:szCs w:val="24"/>
        </w:rPr>
        <w:t>c preukazuje svoju totožnosť cestovným dokladom alebo dokladom podľa osobitn</w:t>
      </w:r>
      <w:r>
        <w:rPr>
          <w:rFonts w:ascii="Times New Roman" w:hAnsi="Times New Roman" w:cs="Times New Roman"/>
          <w:sz w:val="24"/>
          <w:szCs w:val="24"/>
        </w:rPr>
        <w:t xml:space="preserve">ých </w:t>
      </w:r>
      <w:r w:rsidRPr="00B910ED">
        <w:rPr>
          <w:rFonts w:ascii="Times New Roman" w:hAnsi="Times New Roman" w:cs="Times New Roman"/>
          <w:sz w:val="24"/>
          <w:szCs w:val="24"/>
        </w:rPr>
        <w:t>predpis</w:t>
      </w:r>
      <w:r>
        <w:rPr>
          <w:rFonts w:ascii="Times New Roman" w:hAnsi="Times New Roman" w:cs="Times New Roman"/>
          <w:sz w:val="24"/>
          <w:szCs w:val="24"/>
        </w:rPr>
        <w:t>ov</w:t>
      </w:r>
      <w:r w:rsidRPr="00B910ED">
        <w:rPr>
          <w:rFonts w:ascii="Times New Roman" w:hAnsi="Times New Roman" w:cs="Times New Roman"/>
          <w:sz w:val="24"/>
          <w:szCs w:val="24"/>
        </w:rPr>
        <w:t>.</w:t>
      </w:r>
      <w:r w:rsidRPr="00B910ED">
        <w:rPr>
          <w:rStyle w:val="Odkaznapoznmkupodiarou"/>
          <w:rFonts w:ascii="Times New Roman" w:hAnsi="Times New Roman" w:cs="Times New Roman"/>
          <w:sz w:val="24"/>
          <w:szCs w:val="24"/>
        </w:rPr>
        <w:footnoteReference w:id="43"/>
      </w:r>
      <w:r w:rsidRPr="00B910ED">
        <w:rPr>
          <w:rFonts w:ascii="Times New Roman" w:hAnsi="Times New Roman" w:cs="Times New Roman"/>
          <w:sz w:val="24"/>
          <w:szCs w:val="24"/>
        </w:rPr>
        <w:t xml:space="preserve">)  </w:t>
      </w:r>
    </w:p>
    <w:p w14:paraId="6B3DF0D9" w14:textId="77777777" w:rsidR="00AC1E4E" w:rsidRPr="008D5E03" w:rsidRDefault="00AC1E4E" w:rsidP="00AC1E4E">
      <w:pPr>
        <w:pStyle w:val="Odsekzoznamu"/>
        <w:spacing w:after="0" w:line="240" w:lineRule="auto"/>
        <w:ind w:left="0"/>
        <w:jc w:val="both"/>
        <w:rPr>
          <w:rFonts w:ascii="Times New Roman" w:hAnsi="Times New Roman" w:cs="Times New Roman"/>
          <w:sz w:val="24"/>
          <w:szCs w:val="24"/>
        </w:rPr>
      </w:pPr>
    </w:p>
    <w:p w14:paraId="424D9A96" w14:textId="77777777" w:rsidR="00AC1E4E" w:rsidRPr="00F07D9E"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F07D9E">
        <w:rPr>
          <w:rFonts w:ascii="Times New Roman" w:hAnsi="Times New Roman" w:cs="Times New Roman"/>
          <w:sz w:val="24"/>
          <w:szCs w:val="24"/>
        </w:rPr>
        <w:t xml:space="preserve"> Namiesto dokladu totožnosti podľa odseku 1 môže osoba predložiť</w:t>
      </w:r>
    </w:p>
    <w:p w14:paraId="363039BF" w14:textId="77777777" w:rsidR="00AC1E4E" w:rsidRPr="008D5E03" w:rsidRDefault="00AC1E4E" w:rsidP="00AC1E4E">
      <w:pPr>
        <w:pStyle w:val="Odsekzoznamu"/>
        <w:numPr>
          <w:ilvl w:val="0"/>
          <w:numId w:val="74"/>
        </w:numPr>
        <w:spacing w:after="0" w:line="240" w:lineRule="auto"/>
        <w:ind w:left="284" w:hanging="284"/>
        <w:jc w:val="both"/>
        <w:rPr>
          <w:rFonts w:ascii="Times New Roman" w:hAnsi="Times New Roman" w:cs="Times New Roman"/>
          <w:sz w:val="24"/>
          <w:szCs w:val="24"/>
        </w:rPr>
      </w:pPr>
      <w:r w:rsidRPr="008D5E03">
        <w:rPr>
          <w:rFonts w:ascii="Times New Roman" w:hAnsi="Times New Roman" w:cs="Times New Roman"/>
          <w:sz w:val="24"/>
          <w:szCs w:val="24"/>
        </w:rPr>
        <w:t>preukaz poslanca Národnej rady Slovenskej republiky,</w:t>
      </w:r>
    </w:p>
    <w:p w14:paraId="73241246" w14:textId="77777777" w:rsidR="00AC1E4E" w:rsidRPr="008D5E03" w:rsidRDefault="00AC1E4E" w:rsidP="00AC1E4E">
      <w:pPr>
        <w:pStyle w:val="Odsekzoznamu"/>
        <w:numPr>
          <w:ilvl w:val="0"/>
          <w:numId w:val="74"/>
        </w:numPr>
        <w:spacing w:after="0" w:line="240" w:lineRule="auto"/>
        <w:ind w:left="284" w:hanging="284"/>
        <w:jc w:val="both"/>
        <w:rPr>
          <w:rFonts w:ascii="Times New Roman" w:hAnsi="Times New Roman" w:cs="Times New Roman"/>
          <w:sz w:val="24"/>
          <w:szCs w:val="24"/>
        </w:rPr>
      </w:pPr>
      <w:r w:rsidRPr="008D5E03">
        <w:rPr>
          <w:rFonts w:ascii="Times New Roman" w:hAnsi="Times New Roman" w:cs="Times New Roman"/>
          <w:sz w:val="24"/>
          <w:szCs w:val="24"/>
        </w:rPr>
        <w:t>preukaz člena vlády,</w:t>
      </w:r>
    </w:p>
    <w:p w14:paraId="49DE08FB" w14:textId="77777777" w:rsidR="00AC1E4E" w:rsidRPr="008D5E03" w:rsidRDefault="00AC1E4E" w:rsidP="00AC1E4E">
      <w:pPr>
        <w:pStyle w:val="Odsekzoznamu"/>
        <w:numPr>
          <w:ilvl w:val="0"/>
          <w:numId w:val="74"/>
        </w:numPr>
        <w:spacing w:after="0" w:line="240" w:lineRule="auto"/>
        <w:ind w:left="284" w:hanging="284"/>
        <w:jc w:val="both"/>
        <w:rPr>
          <w:rFonts w:ascii="Times New Roman" w:hAnsi="Times New Roman" w:cs="Times New Roman"/>
          <w:sz w:val="24"/>
          <w:szCs w:val="24"/>
        </w:rPr>
      </w:pPr>
      <w:r w:rsidRPr="008D5E03">
        <w:rPr>
          <w:rFonts w:ascii="Times New Roman" w:hAnsi="Times New Roman" w:cs="Times New Roman"/>
          <w:sz w:val="24"/>
          <w:szCs w:val="24"/>
        </w:rPr>
        <w:t>služobný preukaz sudcu,</w:t>
      </w:r>
    </w:p>
    <w:p w14:paraId="660B6145" w14:textId="77777777" w:rsidR="00AC1E4E" w:rsidRDefault="00AC1E4E" w:rsidP="00AC1E4E">
      <w:pPr>
        <w:pStyle w:val="Odsekzoznamu"/>
        <w:numPr>
          <w:ilvl w:val="0"/>
          <w:numId w:val="74"/>
        </w:numPr>
        <w:spacing w:after="0" w:line="240" w:lineRule="auto"/>
        <w:ind w:left="284" w:hanging="284"/>
        <w:jc w:val="both"/>
        <w:rPr>
          <w:rFonts w:ascii="Times New Roman" w:hAnsi="Times New Roman" w:cs="Times New Roman"/>
          <w:sz w:val="24"/>
          <w:szCs w:val="24"/>
        </w:rPr>
      </w:pPr>
      <w:r w:rsidRPr="008D5E03">
        <w:rPr>
          <w:rFonts w:ascii="Times New Roman" w:hAnsi="Times New Roman" w:cs="Times New Roman"/>
          <w:sz w:val="24"/>
          <w:szCs w:val="24"/>
        </w:rPr>
        <w:t>služobný preukaz prokurátora,</w:t>
      </w:r>
    </w:p>
    <w:p w14:paraId="5D9F76F8" w14:textId="77777777" w:rsidR="00AC1E4E" w:rsidRPr="00BA58AC" w:rsidRDefault="00AC1E4E" w:rsidP="00AC1E4E">
      <w:pPr>
        <w:pStyle w:val="Odsekzoznamu"/>
        <w:numPr>
          <w:ilvl w:val="0"/>
          <w:numId w:val="74"/>
        </w:numPr>
        <w:spacing w:after="0" w:line="240" w:lineRule="auto"/>
        <w:ind w:left="284" w:hanging="284"/>
        <w:jc w:val="both"/>
        <w:rPr>
          <w:rFonts w:ascii="Times New Roman" w:hAnsi="Times New Roman" w:cs="Times New Roman"/>
          <w:sz w:val="24"/>
          <w:szCs w:val="24"/>
        </w:rPr>
      </w:pPr>
      <w:r w:rsidRPr="00BA58AC">
        <w:rPr>
          <w:rFonts w:ascii="Times New Roman" w:hAnsi="Times New Roman" w:cs="Times New Roman"/>
          <w:sz w:val="24"/>
          <w:szCs w:val="24"/>
        </w:rPr>
        <w:t xml:space="preserve">služobný preukaz príslušníka Vojenskej polície, </w:t>
      </w:r>
    </w:p>
    <w:p w14:paraId="49A3FF4E" w14:textId="77777777" w:rsidR="00AC1E4E" w:rsidRPr="008D5E03" w:rsidRDefault="00AC1E4E" w:rsidP="00AC1E4E">
      <w:pPr>
        <w:pStyle w:val="Odsekzoznamu"/>
        <w:numPr>
          <w:ilvl w:val="0"/>
          <w:numId w:val="74"/>
        </w:numPr>
        <w:spacing w:after="0" w:line="240" w:lineRule="auto"/>
        <w:ind w:left="284" w:hanging="284"/>
        <w:jc w:val="both"/>
        <w:rPr>
          <w:rFonts w:ascii="Times New Roman" w:hAnsi="Times New Roman" w:cs="Times New Roman"/>
          <w:sz w:val="24"/>
          <w:szCs w:val="24"/>
        </w:rPr>
      </w:pPr>
      <w:r w:rsidRPr="008D5E03">
        <w:rPr>
          <w:rFonts w:ascii="Times New Roman" w:hAnsi="Times New Roman" w:cs="Times New Roman"/>
          <w:sz w:val="24"/>
          <w:szCs w:val="24"/>
        </w:rPr>
        <w:t>služobný preukaz príslušníka ozbrojeného zboru,</w:t>
      </w:r>
    </w:p>
    <w:p w14:paraId="33862CCD" w14:textId="77777777" w:rsidR="00AC1E4E" w:rsidRPr="008D5E03" w:rsidRDefault="00AC1E4E" w:rsidP="00AC1E4E">
      <w:pPr>
        <w:pStyle w:val="Odsekzoznamu"/>
        <w:numPr>
          <w:ilvl w:val="0"/>
          <w:numId w:val="74"/>
        </w:numPr>
        <w:spacing w:after="0" w:line="240" w:lineRule="auto"/>
        <w:ind w:left="284" w:hanging="284"/>
        <w:jc w:val="both"/>
        <w:rPr>
          <w:rFonts w:ascii="Times New Roman" w:hAnsi="Times New Roman" w:cs="Times New Roman"/>
          <w:sz w:val="24"/>
          <w:szCs w:val="24"/>
        </w:rPr>
      </w:pPr>
      <w:r w:rsidRPr="008D5E03">
        <w:rPr>
          <w:rFonts w:ascii="Times New Roman" w:hAnsi="Times New Roman" w:cs="Times New Roman"/>
          <w:sz w:val="24"/>
          <w:szCs w:val="24"/>
        </w:rPr>
        <w:t>služobný preukaz príslušník</w:t>
      </w:r>
      <w:r>
        <w:rPr>
          <w:rFonts w:ascii="Times New Roman" w:hAnsi="Times New Roman" w:cs="Times New Roman"/>
          <w:sz w:val="24"/>
          <w:szCs w:val="24"/>
        </w:rPr>
        <w:t>a</w:t>
      </w:r>
      <w:r w:rsidRPr="008D5E03">
        <w:rPr>
          <w:rFonts w:ascii="Times New Roman" w:hAnsi="Times New Roman" w:cs="Times New Roman"/>
          <w:sz w:val="24"/>
          <w:szCs w:val="24"/>
        </w:rPr>
        <w:t xml:space="preserve"> Slovenskej informačnej služby,</w:t>
      </w:r>
    </w:p>
    <w:p w14:paraId="3D7189AB" w14:textId="77777777" w:rsidR="00AC1E4E" w:rsidRPr="008D5E03" w:rsidRDefault="00AC1E4E" w:rsidP="00AC1E4E">
      <w:pPr>
        <w:pStyle w:val="Odsekzoznamu"/>
        <w:numPr>
          <w:ilvl w:val="0"/>
          <w:numId w:val="74"/>
        </w:numPr>
        <w:spacing w:after="0" w:line="240" w:lineRule="auto"/>
        <w:ind w:left="284" w:hanging="284"/>
        <w:jc w:val="both"/>
        <w:rPr>
          <w:rFonts w:ascii="Times New Roman" w:hAnsi="Times New Roman" w:cs="Times New Roman"/>
          <w:sz w:val="24"/>
          <w:szCs w:val="24"/>
        </w:rPr>
      </w:pPr>
      <w:r w:rsidRPr="008D5E03">
        <w:rPr>
          <w:rFonts w:ascii="Times New Roman" w:hAnsi="Times New Roman" w:cs="Times New Roman"/>
          <w:sz w:val="24"/>
          <w:szCs w:val="24"/>
        </w:rPr>
        <w:t>služobný preukaz príslušníka Národného bezpečnostného úradu,</w:t>
      </w:r>
    </w:p>
    <w:p w14:paraId="47BB2CC1" w14:textId="77777777" w:rsidR="00AC1E4E" w:rsidRPr="008D5E03" w:rsidRDefault="00AC1E4E" w:rsidP="00AC1E4E">
      <w:pPr>
        <w:pStyle w:val="Odsekzoznamu"/>
        <w:numPr>
          <w:ilvl w:val="0"/>
          <w:numId w:val="74"/>
        </w:numPr>
        <w:spacing w:after="0" w:line="240" w:lineRule="auto"/>
        <w:ind w:left="284" w:hanging="284"/>
        <w:jc w:val="both"/>
        <w:rPr>
          <w:rFonts w:ascii="Times New Roman" w:hAnsi="Times New Roman" w:cs="Times New Roman"/>
          <w:sz w:val="24"/>
          <w:szCs w:val="24"/>
        </w:rPr>
      </w:pPr>
      <w:r w:rsidRPr="008D5E03">
        <w:rPr>
          <w:rFonts w:ascii="Times New Roman" w:hAnsi="Times New Roman" w:cs="Times New Roman"/>
          <w:sz w:val="24"/>
          <w:szCs w:val="24"/>
        </w:rPr>
        <w:t>služobný preukaz príslušníka Vojenského spravodajstva,</w:t>
      </w:r>
    </w:p>
    <w:p w14:paraId="72B0B476" w14:textId="77777777" w:rsidR="00AC1E4E" w:rsidRPr="00D9752C" w:rsidRDefault="00AC1E4E" w:rsidP="00AC1E4E">
      <w:pPr>
        <w:pStyle w:val="Odsekzoznamu"/>
        <w:numPr>
          <w:ilvl w:val="0"/>
          <w:numId w:val="74"/>
        </w:numPr>
        <w:spacing w:after="0" w:line="240" w:lineRule="auto"/>
        <w:ind w:left="284" w:hanging="284"/>
        <w:jc w:val="both"/>
        <w:rPr>
          <w:rFonts w:ascii="Times New Roman" w:hAnsi="Times New Roman" w:cs="Times New Roman"/>
          <w:sz w:val="24"/>
          <w:szCs w:val="24"/>
        </w:rPr>
      </w:pPr>
      <w:r w:rsidRPr="008D5E03">
        <w:rPr>
          <w:rFonts w:ascii="Times New Roman" w:hAnsi="Times New Roman" w:cs="Times New Roman"/>
          <w:sz w:val="24"/>
          <w:szCs w:val="24"/>
        </w:rPr>
        <w:t>potvrdenie o odovzdaní, strate alebo odcudzení občianskeho preukazu.</w:t>
      </w:r>
    </w:p>
    <w:p w14:paraId="00081698" w14:textId="77777777" w:rsidR="00AC1E4E" w:rsidRDefault="00AC1E4E" w:rsidP="00AC1E4E">
      <w:pPr>
        <w:pStyle w:val="Odsekzoznamu"/>
        <w:spacing w:after="0" w:line="240" w:lineRule="auto"/>
        <w:ind w:left="0"/>
        <w:jc w:val="both"/>
        <w:rPr>
          <w:rFonts w:ascii="Times New Roman" w:hAnsi="Times New Roman" w:cs="Times New Roman"/>
          <w:sz w:val="24"/>
          <w:szCs w:val="24"/>
        </w:rPr>
      </w:pPr>
    </w:p>
    <w:p w14:paraId="51578548" w14:textId="77777777" w:rsidR="00AC1E4E" w:rsidRDefault="00AC1E4E" w:rsidP="00AC1E4E">
      <w:pPr>
        <w:pStyle w:val="Odsekzoznamu"/>
        <w:spacing w:after="0" w:line="240" w:lineRule="auto"/>
        <w:ind w:left="0" w:firstLine="708"/>
        <w:jc w:val="both"/>
        <w:rPr>
          <w:rFonts w:ascii="Times New Roman" w:eastAsia="Times New Roman" w:hAnsi="Times New Roman" w:cs="Times New Roman"/>
          <w:sz w:val="24"/>
        </w:rPr>
      </w:pPr>
      <w:r w:rsidRPr="00035D1E">
        <w:rPr>
          <w:rFonts w:ascii="Times New Roman" w:eastAsia="Times New Roman" w:hAnsi="Times New Roman" w:cs="Times New Roman"/>
          <w:sz w:val="24"/>
        </w:rPr>
        <w:t xml:space="preserve">(3) Ak príslušník Slovenskej informačnej služby </w:t>
      </w:r>
      <w:r>
        <w:rPr>
          <w:rFonts w:ascii="Times New Roman" w:eastAsia="Times New Roman" w:hAnsi="Times New Roman" w:cs="Times New Roman"/>
          <w:sz w:val="24"/>
        </w:rPr>
        <w:t xml:space="preserve">alebo príslušník Vojenského spravodajstva </w:t>
      </w:r>
      <w:r w:rsidRPr="00035D1E">
        <w:rPr>
          <w:rFonts w:ascii="Times New Roman" w:eastAsia="Times New Roman" w:hAnsi="Times New Roman" w:cs="Times New Roman"/>
          <w:sz w:val="24"/>
        </w:rPr>
        <w:t xml:space="preserve">pri plnení služobných úloh alebo v súvislosti s nimi preukáže svoju príslušnosť k Slovenskej informačnej službe </w:t>
      </w:r>
      <w:r>
        <w:rPr>
          <w:rFonts w:ascii="Times New Roman" w:eastAsia="Times New Roman" w:hAnsi="Times New Roman" w:cs="Times New Roman"/>
          <w:sz w:val="24"/>
        </w:rPr>
        <w:t xml:space="preserve">alebo k Vojenskému spravodajstvu </w:t>
      </w:r>
      <w:r w:rsidRPr="00035D1E">
        <w:rPr>
          <w:rFonts w:ascii="Times New Roman" w:eastAsia="Times New Roman" w:hAnsi="Times New Roman" w:cs="Times New Roman"/>
          <w:sz w:val="24"/>
        </w:rPr>
        <w:t>podľa osobitn</w:t>
      </w:r>
      <w:r>
        <w:rPr>
          <w:rFonts w:ascii="Times New Roman" w:eastAsia="Times New Roman" w:hAnsi="Times New Roman" w:cs="Times New Roman"/>
          <w:sz w:val="24"/>
        </w:rPr>
        <w:t>ých</w:t>
      </w:r>
      <w:r w:rsidRPr="00035D1E">
        <w:rPr>
          <w:rFonts w:ascii="Times New Roman" w:eastAsia="Times New Roman" w:hAnsi="Times New Roman" w:cs="Times New Roman"/>
          <w:sz w:val="24"/>
        </w:rPr>
        <w:t xml:space="preserve"> predpis</w:t>
      </w:r>
      <w:r>
        <w:rPr>
          <w:rFonts w:ascii="Times New Roman" w:eastAsia="Times New Roman" w:hAnsi="Times New Roman" w:cs="Times New Roman"/>
          <w:sz w:val="24"/>
        </w:rPr>
        <w:t>ov</w:t>
      </w:r>
      <w:r>
        <w:rPr>
          <w:rStyle w:val="Odkaznapoznmkupodiarou"/>
          <w:rFonts w:ascii="Times New Roman" w:eastAsia="Times New Roman" w:hAnsi="Times New Roman" w:cs="Times New Roman"/>
          <w:sz w:val="24"/>
        </w:rPr>
        <w:footnoteReference w:id="44"/>
      </w:r>
      <w:r w:rsidRPr="00035D1E">
        <w:rPr>
          <w:rFonts w:ascii="Times New Roman" w:eastAsia="Times New Roman" w:hAnsi="Times New Roman" w:cs="Times New Roman"/>
          <w:sz w:val="24"/>
        </w:rPr>
        <w:t>), žandár je oprávnený požiadať Policajný zbor o preverenie príslušnosti k Slovenskej informačnej službe</w:t>
      </w:r>
      <w:r>
        <w:rPr>
          <w:rFonts w:ascii="Times New Roman" w:eastAsia="Times New Roman" w:hAnsi="Times New Roman" w:cs="Times New Roman"/>
          <w:sz w:val="24"/>
        </w:rPr>
        <w:t xml:space="preserve"> alebo k Vojenskému spravodajstvu</w:t>
      </w:r>
      <w:r w:rsidRPr="00035D1E">
        <w:rPr>
          <w:rFonts w:ascii="Times New Roman" w:eastAsia="Times New Roman" w:hAnsi="Times New Roman" w:cs="Times New Roman"/>
          <w:sz w:val="24"/>
        </w:rPr>
        <w:t>; ak sa preverením potvrdí príslušnosť osoby k Slovenskej informačnej službe</w:t>
      </w:r>
      <w:r>
        <w:rPr>
          <w:rFonts w:ascii="Times New Roman" w:eastAsia="Times New Roman" w:hAnsi="Times New Roman" w:cs="Times New Roman"/>
          <w:sz w:val="24"/>
        </w:rPr>
        <w:t xml:space="preserve"> alebo k Vojenskému spravodajstvu</w:t>
      </w:r>
      <w:r w:rsidRPr="00035D1E">
        <w:rPr>
          <w:rFonts w:ascii="Times New Roman" w:eastAsia="Times New Roman" w:hAnsi="Times New Roman" w:cs="Times New Roman"/>
          <w:sz w:val="24"/>
        </w:rPr>
        <w:t>, žandár ďalej totožnosť nepreveruje.</w:t>
      </w:r>
    </w:p>
    <w:p w14:paraId="25A1009D" w14:textId="77777777" w:rsidR="00AC1E4E" w:rsidRPr="008D5E03" w:rsidRDefault="00AC1E4E" w:rsidP="00AC1E4E">
      <w:pPr>
        <w:pStyle w:val="Odsekzoznamu"/>
        <w:spacing w:after="0" w:line="240" w:lineRule="auto"/>
        <w:ind w:left="0"/>
        <w:jc w:val="both"/>
        <w:rPr>
          <w:rFonts w:ascii="Times New Roman" w:hAnsi="Times New Roman" w:cs="Times New Roman"/>
          <w:sz w:val="24"/>
          <w:szCs w:val="24"/>
        </w:rPr>
      </w:pPr>
    </w:p>
    <w:p w14:paraId="2CA145E7" w14:textId="77777777" w:rsidR="00AC1E4E"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F07D9E">
        <w:rPr>
          <w:rFonts w:ascii="Times New Roman" w:hAnsi="Times New Roman" w:cs="Times New Roman"/>
          <w:sz w:val="24"/>
          <w:szCs w:val="24"/>
        </w:rPr>
        <w:t xml:space="preserve"> Ak vyzvaná osoba odmietne preukázať svoju totožnosť podľa odseku 1 alebo odseku</w:t>
      </w:r>
      <w:r>
        <w:rPr>
          <w:rFonts w:ascii="Times New Roman" w:hAnsi="Times New Roman" w:cs="Times New Roman"/>
          <w:sz w:val="24"/>
          <w:szCs w:val="24"/>
        </w:rPr>
        <w:t> </w:t>
      </w:r>
      <w:r w:rsidRPr="00F07D9E">
        <w:rPr>
          <w:rFonts w:ascii="Times New Roman" w:hAnsi="Times New Roman" w:cs="Times New Roman"/>
          <w:sz w:val="24"/>
          <w:szCs w:val="24"/>
        </w:rPr>
        <w:t xml:space="preserve">2, alebo ani po predchádzajúcom poskytnutí potrebnej súčinnosti nemôže hodnoverne preukázať svoje meno a priezvisko, dátum narodenia a adresu </w:t>
      </w:r>
      <w:r w:rsidRPr="006336D9">
        <w:rPr>
          <w:rFonts w:ascii="Times New Roman" w:hAnsi="Times New Roman" w:cs="Times New Roman"/>
          <w:sz w:val="24"/>
          <w:szCs w:val="24"/>
        </w:rPr>
        <w:t>bydliska</w:t>
      </w:r>
      <w:r w:rsidRPr="00F07D9E">
        <w:rPr>
          <w:rFonts w:ascii="Times New Roman" w:hAnsi="Times New Roman" w:cs="Times New Roman"/>
          <w:sz w:val="24"/>
          <w:szCs w:val="24"/>
        </w:rPr>
        <w:t xml:space="preserve">, žandár je oprávnený </w:t>
      </w:r>
      <w:r>
        <w:rPr>
          <w:rFonts w:ascii="Times New Roman" w:hAnsi="Times New Roman" w:cs="Times New Roman"/>
          <w:sz w:val="24"/>
          <w:szCs w:val="24"/>
        </w:rPr>
        <w:t xml:space="preserve">pri plnení úloh podľa § 22 ods. 1 </w:t>
      </w:r>
      <w:r w:rsidRPr="00F07D9E">
        <w:rPr>
          <w:rFonts w:ascii="Times New Roman" w:hAnsi="Times New Roman" w:cs="Times New Roman"/>
          <w:sz w:val="24"/>
          <w:szCs w:val="24"/>
        </w:rPr>
        <w:t xml:space="preserve">požiadať Policajný zbor </w:t>
      </w:r>
      <w:r>
        <w:rPr>
          <w:rFonts w:ascii="Times New Roman" w:hAnsi="Times New Roman" w:cs="Times New Roman"/>
          <w:sz w:val="24"/>
          <w:szCs w:val="24"/>
        </w:rPr>
        <w:t xml:space="preserve">a pri plnení úloh podľa § 22 ods. 2 Vojenskú políciu </w:t>
      </w:r>
      <w:r w:rsidRPr="00F07D9E">
        <w:rPr>
          <w:rFonts w:ascii="Times New Roman" w:hAnsi="Times New Roman" w:cs="Times New Roman"/>
          <w:sz w:val="24"/>
          <w:szCs w:val="24"/>
        </w:rPr>
        <w:t xml:space="preserve">o zistenie jej totožnosti. </w:t>
      </w:r>
    </w:p>
    <w:p w14:paraId="4203719B" w14:textId="77777777" w:rsidR="00AC1E4E" w:rsidRDefault="00AC1E4E" w:rsidP="00AC1E4E">
      <w:pPr>
        <w:spacing w:after="0" w:line="240" w:lineRule="auto"/>
        <w:ind w:firstLine="709"/>
        <w:jc w:val="both"/>
        <w:rPr>
          <w:rFonts w:ascii="Times New Roman" w:hAnsi="Times New Roman" w:cs="Times New Roman"/>
          <w:sz w:val="24"/>
          <w:szCs w:val="24"/>
        </w:rPr>
      </w:pPr>
    </w:p>
    <w:p w14:paraId="192A141D" w14:textId="77777777" w:rsidR="00AC1E4E" w:rsidRPr="00D9752C" w:rsidRDefault="00AC1E4E" w:rsidP="00AC1E4E">
      <w:pPr>
        <w:spacing w:after="0" w:line="259" w:lineRule="auto"/>
        <w:ind w:firstLine="708"/>
        <w:rPr>
          <w:rFonts w:ascii="Times New Roman" w:hAnsi="Times New Roman" w:cs="Times New Roman"/>
          <w:b/>
          <w:bCs/>
          <w:sz w:val="24"/>
          <w:szCs w:val="24"/>
        </w:rPr>
      </w:pPr>
      <w:r>
        <w:rPr>
          <w:rFonts w:ascii="Times New Roman" w:hAnsi="Times New Roman" w:cs="Times New Roman"/>
          <w:sz w:val="24"/>
          <w:szCs w:val="24"/>
        </w:rPr>
        <w:t>(5)</w:t>
      </w:r>
      <w:r w:rsidRPr="00F07D9E">
        <w:rPr>
          <w:rFonts w:ascii="Times New Roman" w:hAnsi="Times New Roman" w:cs="Times New Roman"/>
          <w:sz w:val="24"/>
          <w:szCs w:val="24"/>
        </w:rPr>
        <w:t xml:space="preserve"> Ak ide o osobu vyhlásenú za nezvestnú, žandár o jej nájdení vyrozumie Policajný zbor a </w:t>
      </w:r>
      <w:r w:rsidRPr="00D9752C">
        <w:rPr>
          <w:rFonts w:ascii="Times New Roman" w:hAnsi="Times New Roman" w:cs="Times New Roman"/>
          <w:sz w:val="24"/>
          <w:szCs w:val="24"/>
        </w:rPr>
        <w:t>odovzdá ju najbližšiemu útvaru Policajného zboru spolu s úradným záznamom.</w:t>
      </w:r>
    </w:p>
    <w:p w14:paraId="7E5256FA" w14:textId="77777777" w:rsidR="00AC1E4E" w:rsidRDefault="00AC1E4E" w:rsidP="00AC1E4E">
      <w:pPr>
        <w:spacing w:after="0" w:line="240" w:lineRule="auto"/>
        <w:jc w:val="center"/>
        <w:rPr>
          <w:rFonts w:ascii="Times New Roman" w:hAnsi="Times New Roman" w:cs="Times New Roman"/>
          <w:b/>
          <w:bCs/>
          <w:sz w:val="24"/>
          <w:szCs w:val="24"/>
        </w:rPr>
      </w:pPr>
      <w:bookmarkStart w:id="35" w:name="_Hlk185430854"/>
    </w:p>
    <w:p w14:paraId="37DFA8BC" w14:textId="77777777" w:rsidR="00AC1E4E" w:rsidRPr="00F855A2" w:rsidRDefault="00AC1E4E" w:rsidP="00AC1E4E">
      <w:pPr>
        <w:spacing w:after="0" w:line="240" w:lineRule="auto"/>
        <w:jc w:val="center"/>
        <w:rPr>
          <w:rFonts w:ascii="Times New Roman" w:hAnsi="Times New Roman" w:cs="Times New Roman"/>
          <w:b/>
          <w:bCs/>
          <w:sz w:val="24"/>
          <w:szCs w:val="24"/>
        </w:rPr>
      </w:pPr>
      <w:r w:rsidRPr="00F855A2">
        <w:rPr>
          <w:rFonts w:ascii="Times New Roman" w:hAnsi="Times New Roman" w:cs="Times New Roman"/>
          <w:b/>
          <w:bCs/>
          <w:sz w:val="24"/>
          <w:szCs w:val="24"/>
        </w:rPr>
        <w:t xml:space="preserve">§ </w:t>
      </w:r>
      <w:r>
        <w:rPr>
          <w:rFonts w:ascii="Times New Roman" w:hAnsi="Times New Roman" w:cs="Times New Roman"/>
          <w:b/>
          <w:bCs/>
          <w:sz w:val="24"/>
          <w:szCs w:val="24"/>
        </w:rPr>
        <w:t>28</w:t>
      </w:r>
    </w:p>
    <w:p w14:paraId="1A590E23" w14:textId="77777777" w:rsidR="00AC1E4E" w:rsidRPr="00F855A2" w:rsidRDefault="00AC1E4E" w:rsidP="00AC1E4E">
      <w:pPr>
        <w:spacing w:after="0" w:line="240" w:lineRule="auto"/>
        <w:jc w:val="center"/>
        <w:rPr>
          <w:rFonts w:ascii="Times New Roman" w:hAnsi="Times New Roman" w:cs="Times New Roman"/>
          <w:b/>
          <w:bCs/>
          <w:sz w:val="24"/>
          <w:szCs w:val="24"/>
        </w:rPr>
      </w:pPr>
      <w:r w:rsidRPr="00F855A2">
        <w:rPr>
          <w:rFonts w:ascii="Times New Roman" w:hAnsi="Times New Roman" w:cs="Times New Roman"/>
          <w:b/>
          <w:bCs/>
          <w:sz w:val="24"/>
          <w:szCs w:val="24"/>
        </w:rPr>
        <w:t>Oprávnenie na zaistenie osoby</w:t>
      </w:r>
    </w:p>
    <w:p w14:paraId="65802662" w14:textId="77777777" w:rsidR="00AC1E4E" w:rsidRPr="00F855A2" w:rsidRDefault="00AC1E4E" w:rsidP="00AC1E4E">
      <w:pPr>
        <w:pStyle w:val="Odsekzoznamu"/>
        <w:spacing w:line="240" w:lineRule="auto"/>
        <w:ind w:left="1068"/>
        <w:jc w:val="center"/>
        <w:rPr>
          <w:rFonts w:ascii="Times New Roman" w:hAnsi="Times New Roman" w:cs="Times New Roman"/>
          <w:b/>
          <w:bCs/>
          <w:sz w:val="24"/>
          <w:szCs w:val="24"/>
        </w:rPr>
      </w:pPr>
    </w:p>
    <w:p w14:paraId="004D7D5C" w14:textId="77777777" w:rsidR="00AC1E4E" w:rsidRPr="002147E6"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2147E6">
        <w:rPr>
          <w:rFonts w:ascii="Times New Roman" w:hAnsi="Times New Roman" w:cs="Times New Roman"/>
          <w:sz w:val="24"/>
          <w:szCs w:val="24"/>
        </w:rPr>
        <w:t xml:space="preserve"> Žandár je oprávnený zaistiť osobu,</w:t>
      </w:r>
    </w:p>
    <w:p w14:paraId="37CEDA49" w14:textId="77777777" w:rsidR="00AC1E4E" w:rsidRPr="00F855A2" w:rsidRDefault="00AC1E4E" w:rsidP="00AC1E4E">
      <w:pPr>
        <w:pStyle w:val="Odsekzoznamu"/>
        <w:numPr>
          <w:ilvl w:val="0"/>
          <w:numId w:val="75"/>
        </w:numPr>
        <w:spacing w:after="0" w:line="240" w:lineRule="auto"/>
        <w:ind w:left="284" w:hanging="284"/>
        <w:jc w:val="both"/>
        <w:rPr>
          <w:rFonts w:ascii="Times New Roman" w:hAnsi="Times New Roman" w:cs="Times New Roman"/>
          <w:sz w:val="24"/>
          <w:szCs w:val="24"/>
        </w:rPr>
      </w:pPr>
      <w:r w:rsidRPr="00F855A2">
        <w:rPr>
          <w:rFonts w:ascii="Times New Roman" w:hAnsi="Times New Roman" w:cs="Times New Roman"/>
          <w:sz w:val="24"/>
          <w:szCs w:val="24"/>
        </w:rPr>
        <w:t>ktorá svojím konaním bezprostredne ohrozuje svoj život alebo svoje zdravie alebo život a zdravie iných osôb alebo majetok,</w:t>
      </w:r>
    </w:p>
    <w:p w14:paraId="1598EE47" w14:textId="77777777" w:rsidR="00AC1E4E" w:rsidRPr="00F855A2" w:rsidRDefault="00AC1E4E" w:rsidP="00AC1E4E">
      <w:pPr>
        <w:pStyle w:val="Odsekzoznamu"/>
        <w:numPr>
          <w:ilvl w:val="0"/>
          <w:numId w:val="7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ktorá bola </w:t>
      </w:r>
      <w:r w:rsidRPr="00F855A2">
        <w:rPr>
          <w:rFonts w:ascii="Times New Roman" w:hAnsi="Times New Roman" w:cs="Times New Roman"/>
          <w:sz w:val="24"/>
          <w:szCs w:val="24"/>
        </w:rPr>
        <w:t>pristihnut</w:t>
      </w:r>
      <w:r>
        <w:rPr>
          <w:rFonts w:ascii="Times New Roman" w:hAnsi="Times New Roman" w:cs="Times New Roman"/>
          <w:sz w:val="24"/>
          <w:szCs w:val="24"/>
        </w:rPr>
        <w:t>á</w:t>
      </w:r>
      <w:r w:rsidRPr="00F855A2">
        <w:rPr>
          <w:rFonts w:ascii="Times New Roman" w:hAnsi="Times New Roman" w:cs="Times New Roman"/>
          <w:sz w:val="24"/>
          <w:szCs w:val="24"/>
        </w:rPr>
        <w:t xml:space="preserve"> pri páchaní </w:t>
      </w:r>
      <w:r w:rsidRPr="00B81B03">
        <w:rPr>
          <w:rFonts w:ascii="Times New Roman" w:hAnsi="Times New Roman" w:cs="Times New Roman"/>
          <w:sz w:val="24"/>
          <w:szCs w:val="24"/>
        </w:rPr>
        <w:t>priestupku</w:t>
      </w:r>
      <w:r w:rsidRPr="00F855A2">
        <w:rPr>
          <w:rFonts w:ascii="Times New Roman" w:hAnsi="Times New Roman" w:cs="Times New Roman"/>
          <w:sz w:val="24"/>
          <w:szCs w:val="24"/>
        </w:rPr>
        <w:t>, ak je dôvodná obava, že v ňom bude pokračovať, alebo ak je to nevyhnutne potrebné na riadne zistenie alebo objasnenie veci,</w:t>
      </w:r>
    </w:p>
    <w:p w14:paraId="26F9CDCC" w14:textId="77777777" w:rsidR="00AC1E4E" w:rsidRPr="001A452C" w:rsidRDefault="00AC1E4E" w:rsidP="00AC1E4E">
      <w:pPr>
        <w:pStyle w:val="Odsekzoznamu"/>
        <w:numPr>
          <w:ilvl w:val="0"/>
          <w:numId w:val="75"/>
        </w:numPr>
        <w:spacing w:after="0" w:line="240" w:lineRule="auto"/>
        <w:ind w:left="284" w:hanging="284"/>
        <w:jc w:val="both"/>
        <w:rPr>
          <w:rFonts w:ascii="Times New Roman" w:hAnsi="Times New Roman" w:cs="Times New Roman"/>
          <w:sz w:val="24"/>
          <w:szCs w:val="24"/>
        </w:rPr>
      </w:pPr>
      <w:r w:rsidRPr="00F855A2">
        <w:rPr>
          <w:rFonts w:ascii="Times New Roman" w:hAnsi="Times New Roman" w:cs="Times New Roman"/>
          <w:sz w:val="24"/>
          <w:szCs w:val="24"/>
        </w:rPr>
        <w:t>na ktorú bolo vyhlásené pátranie</w:t>
      </w:r>
      <w:r w:rsidRPr="001A452C">
        <w:rPr>
          <w:rFonts w:ascii="Times New Roman" w:hAnsi="Times New Roman" w:cs="Times New Roman"/>
          <w:sz w:val="24"/>
          <w:szCs w:val="24"/>
        </w:rPr>
        <w:t>,</w:t>
      </w:r>
      <w:r>
        <w:rPr>
          <w:rFonts w:ascii="Times New Roman" w:hAnsi="Times New Roman" w:cs="Times New Roman"/>
          <w:color w:val="00B0F0"/>
          <w:sz w:val="24"/>
          <w:szCs w:val="24"/>
        </w:rPr>
        <w:t xml:space="preserve"> </w:t>
      </w:r>
    </w:p>
    <w:p w14:paraId="5858C0D5" w14:textId="77777777" w:rsidR="00AC1E4E" w:rsidRPr="001A452C" w:rsidRDefault="00AC1E4E" w:rsidP="00AC1E4E">
      <w:pPr>
        <w:pStyle w:val="Odsekzoznamu"/>
        <w:numPr>
          <w:ilvl w:val="0"/>
          <w:numId w:val="75"/>
        </w:numPr>
        <w:spacing w:after="0" w:line="240" w:lineRule="auto"/>
        <w:ind w:left="284" w:hanging="284"/>
        <w:jc w:val="both"/>
        <w:rPr>
          <w:rFonts w:ascii="Times New Roman" w:hAnsi="Times New Roman" w:cs="Times New Roman"/>
          <w:sz w:val="24"/>
          <w:szCs w:val="24"/>
        </w:rPr>
      </w:pPr>
      <w:r w:rsidRPr="001A452C">
        <w:rPr>
          <w:rFonts w:ascii="Times New Roman" w:hAnsi="Times New Roman" w:cs="Times New Roman"/>
          <w:sz w:val="24"/>
          <w:szCs w:val="24"/>
          <w:shd w:val="clear" w:color="auto" w:fill="FFFFFF"/>
        </w:rPr>
        <w:t>ktorá sa nachádza na mieste trestného činu bezprostredne po jeho spáchaní a je potrebné zistiť jej súvislosť s trestným činom</w:t>
      </w:r>
      <w:r w:rsidRPr="001A452C">
        <w:rPr>
          <w:rFonts w:ascii="Times New Roman" w:hAnsi="Times New Roman" w:cs="Times New Roman"/>
          <w:sz w:val="24"/>
          <w:szCs w:val="24"/>
        </w:rPr>
        <w:t>.</w:t>
      </w:r>
    </w:p>
    <w:p w14:paraId="5FEA8E48" w14:textId="77777777" w:rsidR="00AC1E4E" w:rsidRPr="00F855A2" w:rsidRDefault="00AC1E4E" w:rsidP="00AC1E4E">
      <w:pPr>
        <w:pStyle w:val="Odsekzoznamu"/>
        <w:spacing w:after="0" w:line="240" w:lineRule="auto"/>
        <w:ind w:left="0"/>
        <w:jc w:val="both"/>
        <w:rPr>
          <w:rFonts w:ascii="Times New Roman" w:hAnsi="Times New Roman" w:cs="Times New Roman"/>
          <w:sz w:val="24"/>
          <w:szCs w:val="24"/>
        </w:rPr>
      </w:pPr>
    </w:p>
    <w:p w14:paraId="4461575E" w14:textId="77777777" w:rsidR="00AC1E4E" w:rsidRPr="002147E6"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2147E6">
        <w:rPr>
          <w:rFonts w:ascii="Times New Roman" w:hAnsi="Times New Roman" w:cs="Times New Roman"/>
          <w:sz w:val="24"/>
          <w:szCs w:val="24"/>
        </w:rPr>
        <w:t xml:space="preserve"> Zaistenú osobu </w:t>
      </w:r>
      <w:r>
        <w:rPr>
          <w:rFonts w:ascii="Times New Roman" w:hAnsi="Times New Roman" w:cs="Times New Roman"/>
          <w:sz w:val="24"/>
          <w:szCs w:val="24"/>
        </w:rPr>
        <w:t xml:space="preserve">pri plnení úloh podľa § 22 ods. 1 </w:t>
      </w:r>
      <w:r w:rsidRPr="002147E6">
        <w:rPr>
          <w:rFonts w:ascii="Times New Roman" w:hAnsi="Times New Roman" w:cs="Times New Roman"/>
          <w:sz w:val="24"/>
          <w:szCs w:val="24"/>
        </w:rPr>
        <w:t xml:space="preserve">žandár </w:t>
      </w:r>
      <w:r w:rsidRPr="001A452C">
        <w:rPr>
          <w:rFonts w:ascii="Times New Roman" w:hAnsi="Times New Roman" w:cs="Times New Roman"/>
          <w:sz w:val="24"/>
          <w:szCs w:val="24"/>
        </w:rPr>
        <w:t>odovzdá bezodkladne najbližšiemu útvaru Policajného zboru a pri plnení úloh podľa § 22 ods. 2 Vojenskej polícii spolu s úradným záznamom, v ktorom uvedie zákonný dôvod a presný</w:t>
      </w:r>
      <w:r w:rsidRPr="002147E6">
        <w:rPr>
          <w:rFonts w:ascii="Times New Roman" w:hAnsi="Times New Roman" w:cs="Times New Roman"/>
          <w:sz w:val="24"/>
          <w:szCs w:val="24"/>
        </w:rPr>
        <w:t xml:space="preserve"> čas zaistenia osoby. Žandár bezodkladne vydá zaistenej osobe potvrdenie o zaistení, v ktorom uvedie </w:t>
      </w:r>
      <w:r w:rsidRPr="001A452C">
        <w:rPr>
          <w:rFonts w:ascii="Times New Roman" w:hAnsi="Times New Roman" w:cs="Times New Roman"/>
          <w:sz w:val="24"/>
          <w:szCs w:val="24"/>
        </w:rPr>
        <w:t>zákonný</w:t>
      </w:r>
      <w:r w:rsidRPr="00492E9E">
        <w:rPr>
          <w:rFonts w:ascii="Times New Roman" w:hAnsi="Times New Roman" w:cs="Times New Roman"/>
          <w:color w:val="70AD47" w:themeColor="accent6"/>
          <w:sz w:val="24"/>
          <w:szCs w:val="24"/>
        </w:rPr>
        <w:t xml:space="preserve"> </w:t>
      </w:r>
      <w:r w:rsidRPr="002147E6">
        <w:rPr>
          <w:rFonts w:ascii="Times New Roman" w:hAnsi="Times New Roman" w:cs="Times New Roman"/>
          <w:sz w:val="24"/>
          <w:szCs w:val="24"/>
        </w:rPr>
        <w:t>dôvod a presný čas zaistenia. Ak zaistená osoba odmietne potvrdenie prevziať, žandár túto skutočnosť uvedie v úradnom zázname.</w:t>
      </w:r>
      <w:r>
        <w:rPr>
          <w:rFonts w:ascii="Times New Roman" w:hAnsi="Times New Roman" w:cs="Times New Roman"/>
          <w:sz w:val="24"/>
          <w:szCs w:val="24"/>
        </w:rPr>
        <w:t xml:space="preserve"> Policajný zbor a Vojenská polícia sú povinné od žandára prevziať zaistenú osobu odovzdanú spolu s úradným záznamom.</w:t>
      </w:r>
    </w:p>
    <w:p w14:paraId="65618A9C" w14:textId="77777777" w:rsidR="00AC1E4E" w:rsidRPr="00723BDB" w:rsidRDefault="00AC1E4E" w:rsidP="00AC1E4E">
      <w:pPr>
        <w:pStyle w:val="Odsekzoznamu"/>
        <w:spacing w:after="0" w:line="240" w:lineRule="auto"/>
        <w:ind w:left="0" w:firstLine="709"/>
        <w:jc w:val="both"/>
        <w:rPr>
          <w:sz w:val="20"/>
          <w:szCs w:val="20"/>
        </w:rPr>
      </w:pPr>
    </w:p>
    <w:p w14:paraId="6A0F7E3A" w14:textId="77777777" w:rsidR="00AC1E4E"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2147E6">
        <w:rPr>
          <w:rFonts w:ascii="Times New Roman" w:hAnsi="Times New Roman" w:cs="Times New Roman"/>
          <w:sz w:val="24"/>
          <w:szCs w:val="24"/>
        </w:rPr>
        <w:t xml:space="preserve"> Zaistenie osoby z dôvodov uvedených v odseku 1 nesmie trvať viac ako 24 hodín od obmedzenia osobnej slobody.</w:t>
      </w:r>
    </w:p>
    <w:p w14:paraId="6F6A6510" w14:textId="77777777" w:rsidR="00AC1E4E" w:rsidRDefault="00AC1E4E" w:rsidP="00AC1E4E">
      <w:pPr>
        <w:spacing w:after="0" w:line="240" w:lineRule="auto"/>
        <w:ind w:firstLine="709"/>
        <w:jc w:val="both"/>
        <w:rPr>
          <w:rFonts w:ascii="Times New Roman" w:hAnsi="Times New Roman" w:cs="Times New Roman"/>
          <w:sz w:val="24"/>
          <w:szCs w:val="24"/>
        </w:rPr>
      </w:pPr>
    </w:p>
    <w:p w14:paraId="5FB40987" w14:textId="77777777" w:rsidR="00AC1E4E"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Osobe zaistenej podľa odseku 1 sa umožní bez zbytočného odkladu na jej požiadanie vyrozumieť o zaistení niektorú z blízkych osôb a požiadať advokáta o poskytnutie právnej pomoci. Ak ide o vojaka, žandár vyrozumie najbližší vojenský útvar, ak ide o príslušníka Policajného zboru, najbližší útvar Policajného zboru, a ak ide o osobu, ktorá nie je plnoletá, zákonného zástupcu tejto osoby.</w:t>
      </w:r>
    </w:p>
    <w:p w14:paraId="18DE5D7B" w14:textId="77777777" w:rsidR="00AC1E4E" w:rsidRDefault="00AC1E4E" w:rsidP="00AC1E4E">
      <w:pPr>
        <w:spacing w:after="0" w:line="240" w:lineRule="auto"/>
        <w:ind w:firstLine="709"/>
        <w:jc w:val="both"/>
        <w:rPr>
          <w:rFonts w:ascii="Times New Roman" w:hAnsi="Times New Roman" w:cs="Times New Roman"/>
          <w:sz w:val="24"/>
          <w:szCs w:val="24"/>
        </w:rPr>
      </w:pPr>
    </w:p>
    <w:p w14:paraId="25B4FE91" w14:textId="77777777" w:rsidR="00AC1E4E" w:rsidRPr="00BD6689" w:rsidRDefault="00AC1E4E" w:rsidP="00AC1E4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Pr="00BD6689">
        <w:rPr>
          <w:rFonts w:ascii="Times New Roman" w:hAnsi="Times New Roman" w:cs="Times New Roman"/>
          <w:sz w:val="24"/>
          <w:szCs w:val="24"/>
        </w:rPr>
        <w:t xml:space="preserve"> Policajný zbor a Vojenská polícia poskytnú žandárovi na účel podľa odseku 4 potrebnú súčinnosť.</w:t>
      </w:r>
    </w:p>
    <w:p w14:paraId="2B96D413" w14:textId="77777777" w:rsidR="00AC1E4E" w:rsidRPr="00F855A2" w:rsidRDefault="00AC1E4E" w:rsidP="00AC1E4E">
      <w:pPr>
        <w:pStyle w:val="Odsekzoznamu"/>
        <w:spacing w:after="0" w:line="240" w:lineRule="auto"/>
        <w:ind w:left="0" w:firstLine="709"/>
        <w:rPr>
          <w:rFonts w:ascii="Times New Roman" w:hAnsi="Times New Roman" w:cs="Times New Roman"/>
          <w:sz w:val="24"/>
          <w:szCs w:val="24"/>
        </w:rPr>
      </w:pPr>
    </w:p>
    <w:p w14:paraId="545296BF" w14:textId="77777777" w:rsidR="00AC1E4E" w:rsidRPr="00251F00"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2147E6">
        <w:rPr>
          <w:rFonts w:ascii="Times New Roman" w:hAnsi="Times New Roman" w:cs="Times New Roman"/>
          <w:sz w:val="24"/>
          <w:szCs w:val="24"/>
        </w:rPr>
        <w:t xml:space="preserve"> O odovzdaní osoby žandár bezodkladne spíše úradný záznam</w:t>
      </w:r>
      <w:r w:rsidRPr="00251F00">
        <w:rPr>
          <w:rFonts w:ascii="Times New Roman" w:hAnsi="Times New Roman" w:cs="Times New Roman"/>
          <w:sz w:val="24"/>
          <w:szCs w:val="24"/>
        </w:rPr>
        <w:t>, ktorý pri plnení úloh podľa § 22 ods. 1 odovzdá najbližšiemu útvaru Policajného zboru a pri plnení úloh podľa § 22 ods. 2 oddeleniu alebo odboru Vojenskej polície.</w:t>
      </w:r>
    </w:p>
    <w:bookmarkEnd w:id="35"/>
    <w:p w14:paraId="7F6DFFEA" w14:textId="77777777" w:rsidR="00AC1E4E" w:rsidRPr="00807E4A" w:rsidRDefault="00AC1E4E" w:rsidP="00AC1E4E">
      <w:pPr>
        <w:spacing w:after="0" w:line="240" w:lineRule="auto"/>
        <w:contextualSpacing/>
        <w:jc w:val="both"/>
        <w:rPr>
          <w:rFonts w:ascii="Times New Roman" w:hAnsi="Times New Roman" w:cs="Times New Roman"/>
          <w:color w:val="00B050"/>
          <w:sz w:val="24"/>
          <w:szCs w:val="24"/>
        </w:rPr>
      </w:pPr>
    </w:p>
    <w:p w14:paraId="39FFAEBE" w14:textId="77777777" w:rsidR="00AC1E4E" w:rsidRPr="00F855A2" w:rsidRDefault="00AC1E4E" w:rsidP="00AC1E4E">
      <w:pPr>
        <w:spacing w:after="0" w:line="240" w:lineRule="auto"/>
        <w:contextualSpacing/>
        <w:jc w:val="center"/>
        <w:rPr>
          <w:rFonts w:ascii="Times New Roman" w:hAnsi="Times New Roman" w:cs="Times New Roman"/>
          <w:b/>
          <w:bCs/>
          <w:sz w:val="24"/>
          <w:szCs w:val="24"/>
        </w:rPr>
      </w:pPr>
      <w:bookmarkStart w:id="36" w:name="_Hlk185503117"/>
      <w:r w:rsidRPr="00F855A2">
        <w:rPr>
          <w:rFonts w:ascii="Times New Roman" w:hAnsi="Times New Roman" w:cs="Times New Roman"/>
          <w:b/>
          <w:bCs/>
          <w:sz w:val="24"/>
          <w:szCs w:val="24"/>
        </w:rPr>
        <w:t xml:space="preserve">§ </w:t>
      </w:r>
      <w:r>
        <w:rPr>
          <w:rFonts w:ascii="Times New Roman" w:hAnsi="Times New Roman" w:cs="Times New Roman"/>
          <w:b/>
          <w:bCs/>
          <w:sz w:val="24"/>
          <w:szCs w:val="24"/>
        </w:rPr>
        <w:t>29</w:t>
      </w:r>
    </w:p>
    <w:p w14:paraId="20DF76E2" w14:textId="77777777" w:rsidR="00AC1E4E" w:rsidRPr="00F855A2" w:rsidRDefault="00AC1E4E" w:rsidP="00AC1E4E">
      <w:pPr>
        <w:spacing w:after="0" w:line="240" w:lineRule="auto"/>
        <w:contextualSpacing/>
        <w:jc w:val="center"/>
        <w:rPr>
          <w:rFonts w:ascii="Times New Roman" w:hAnsi="Times New Roman" w:cs="Times New Roman"/>
          <w:b/>
          <w:bCs/>
          <w:sz w:val="24"/>
          <w:szCs w:val="24"/>
        </w:rPr>
      </w:pPr>
      <w:r w:rsidRPr="00F855A2">
        <w:rPr>
          <w:rFonts w:ascii="Times New Roman" w:hAnsi="Times New Roman" w:cs="Times New Roman"/>
          <w:b/>
          <w:bCs/>
          <w:sz w:val="24"/>
          <w:szCs w:val="24"/>
        </w:rPr>
        <w:t>Oprávnenie zaistiť vec</w:t>
      </w:r>
    </w:p>
    <w:p w14:paraId="37E076FF" w14:textId="77777777" w:rsidR="00AC1E4E" w:rsidRPr="00251F00" w:rsidRDefault="00AC1E4E" w:rsidP="00AC1E4E">
      <w:pPr>
        <w:spacing w:after="0" w:line="240" w:lineRule="auto"/>
        <w:contextualSpacing/>
        <w:jc w:val="both"/>
        <w:rPr>
          <w:rFonts w:ascii="Times New Roman" w:hAnsi="Times New Roman" w:cs="Times New Roman"/>
          <w:sz w:val="24"/>
          <w:szCs w:val="24"/>
        </w:rPr>
      </w:pPr>
    </w:p>
    <w:p w14:paraId="3941E5A3" w14:textId="77777777" w:rsidR="00AC1E4E" w:rsidRPr="00F855A2" w:rsidRDefault="00AC1E4E" w:rsidP="00AC1E4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Žandár</w:t>
      </w:r>
      <w:r w:rsidRPr="00F855A2">
        <w:rPr>
          <w:rFonts w:ascii="Times New Roman" w:hAnsi="Times New Roman" w:cs="Times New Roman"/>
          <w:sz w:val="24"/>
          <w:szCs w:val="24"/>
        </w:rPr>
        <w:t xml:space="preserve"> je oprávnený zaistiť na vykonanie potrebných úkonov vec, ak má podozrenie, že tá súvisí so spáchaním trestného činu alebo priestupku a jej zaistenie je potrebné na zistenie skutkového stavu veci alebo na rozhodnutie orgánu činného v trestnom konaní, alebo na rozhodnutie orgánu v konaní o priestupku alebo ak ide o vec, po ktorej pátra polícia. </w:t>
      </w:r>
      <w:r>
        <w:rPr>
          <w:rFonts w:ascii="Times New Roman" w:hAnsi="Times New Roman" w:cs="Times New Roman"/>
          <w:sz w:val="24"/>
          <w:szCs w:val="24"/>
        </w:rPr>
        <w:t>Žandár</w:t>
      </w:r>
      <w:r w:rsidRPr="00F855A2">
        <w:rPr>
          <w:rFonts w:ascii="Times New Roman" w:hAnsi="Times New Roman" w:cs="Times New Roman"/>
          <w:sz w:val="24"/>
          <w:szCs w:val="24"/>
        </w:rPr>
        <w:t xml:space="preserve"> neodkladne vydá osobe, ktorej bola vec zaistená, potvrdenie o zaistení veci s</w:t>
      </w:r>
      <w:r>
        <w:rPr>
          <w:rFonts w:ascii="Times New Roman" w:hAnsi="Times New Roman" w:cs="Times New Roman"/>
          <w:sz w:val="24"/>
          <w:szCs w:val="24"/>
        </w:rPr>
        <w:t> </w:t>
      </w:r>
      <w:r w:rsidRPr="00F855A2">
        <w:rPr>
          <w:rFonts w:ascii="Times New Roman" w:hAnsi="Times New Roman" w:cs="Times New Roman"/>
          <w:sz w:val="24"/>
          <w:szCs w:val="24"/>
        </w:rPr>
        <w:t xml:space="preserve"> presným opisom veci, ktorý umožní zaistenú vec identifikovať. Zaistenie veci môže trvať najviac 90 dní.</w:t>
      </w:r>
    </w:p>
    <w:p w14:paraId="30135F41" w14:textId="77777777" w:rsidR="00AC1E4E" w:rsidRPr="00F855A2" w:rsidRDefault="00AC1E4E" w:rsidP="00AC1E4E">
      <w:pPr>
        <w:spacing w:after="0" w:line="240" w:lineRule="auto"/>
        <w:ind w:firstLine="709"/>
        <w:contextualSpacing/>
        <w:jc w:val="both"/>
        <w:rPr>
          <w:rFonts w:ascii="Times New Roman" w:hAnsi="Times New Roman" w:cs="Times New Roman"/>
          <w:sz w:val="24"/>
          <w:szCs w:val="24"/>
        </w:rPr>
      </w:pPr>
    </w:p>
    <w:p w14:paraId="723A0D90" w14:textId="77777777" w:rsidR="00AC1E4E" w:rsidRPr="00251F00"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51F00">
        <w:rPr>
          <w:rFonts w:ascii="Times New Roman" w:hAnsi="Times New Roman" w:cs="Times New Roman"/>
          <w:sz w:val="24"/>
          <w:szCs w:val="24"/>
        </w:rPr>
        <w:t>Žandár zaistenú vec spolu s potvrdením o zaistení veci a úradným záznamom pri plnení úloh podľa § 22 ods. 1 bezodkladne odovzdá najbližšiemu útvaru Policajného zboru. Útvar Policajného zboru postupuje so zaistenou vecou podľa osobitného predpisu.</w:t>
      </w:r>
      <w:r w:rsidRPr="00251F00">
        <w:rPr>
          <w:rStyle w:val="Odkaznapoznmkupodiarou"/>
          <w:rFonts w:ascii="Times New Roman" w:hAnsi="Times New Roman" w:cs="Times New Roman"/>
          <w:sz w:val="24"/>
          <w:szCs w:val="24"/>
        </w:rPr>
        <w:footnoteReference w:id="45"/>
      </w:r>
      <w:r w:rsidRPr="00251F00">
        <w:rPr>
          <w:rFonts w:ascii="Times New Roman" w:hAnsi="Times New Roman" w:cs="Times New Roman"/>
          <w:sz w:val="24"/>
          <w:szCs w:val="24"/>
        </w:rPr>
        <w:t>) Pri plnení úloh podľa § 22 ods. 2 bezodkladne odovzdá zaistenú vec spolu s potvrdením o zaistení a úradným záznamom Vojenskej polícii na ďalšie konanie.</w:t>
      </w:r>
    </w:p>
    <w:p w14:paraId="38273C0F" w14:textId="77777777" w:rsidR="00AC1E4E" w:rsidRDefault="00AC1E4E" w:rsidP="00AC1E4E">
      <w:pPr>
        <w:spacing w:after="0" w:line="240" w:lineRule="auto"/>
        <w:ind w:firstLine="709"/>
        <w:contextualSpacing/>
        <w:jc w:val="both"/>
        <w:rPr>
          <w:rFonts w:ascii="Times New Roman" w:hAnsi="Times New Roman" w:cs="Times New Roman"/>
          <w:sz w:val="24"/>
          <w:szCs w:val="24"/>
        </w:rPr>
      </w:pPr>
    </w:p>
    <w:p w14:paraId="5437D0E8" w14:textId="77777777" w:rsidR="00AC1E4E" w:rsidRPr="00A63C4D" w:rsidRDefault="00AC1E4E" w:rsidP="00AC1E4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 </w:t>
      </w:r>
      <w:r w:rsidRPr="00F30873">
        <w:rPr>
          <w:rFonts w:ascii="Times New Roman" w:hAnsi="Times New Roman" w:cs="Times New Roman"/>
          <w:sz w:val="24"/>
          <w:szCs w:val="24"/>
          <w:shd w:val="clear" w:color="auto" w:fill="FFFFFF"/>
        </w:rPr>
        <w:t>Ak pominuli dôvody na zaistenie veci podľa odseku 1 alebo Policajný zbor</w:t>
      </w:r>
      <w:r>
        <w:rPr>
          <w:rFonts w:ascii="Times New Roman" w:hAnsi="Times New Roman" w:cs="Times New Roman"/>
          <w:sz w:val="24"/>
          <w:szCs w:val="24"/>
          <w:shd w:val="clear" w:color="auto" w:fill="FFFFFF"/>
        </w:rPr>
        <w:t xml:space="preserve"> alebo Vojenská polícia</w:t>
      </w:r>
      <w:r w:rsidRPr="00F30873">
        <w:rPr>
          <w:rFonts w:ascii="Times New Roman" w:hAnsi="Times New Roman" w:cs="Times New Roman"/>
          <w:sz w:val="24"/>
          <w:szCs w:val="24"/>
          <w:shd w:val="clear" w:color="auto" w:fill="FFFFFF"/>
        </w:rPr>
        <w:t xml:space="preserve"> vec neprevezme na ďalšie konanie, vec sa vráti osobe, ktorej bola zaistená. Prevzatie vrátenej veci potvrdí táto osoba svojím podpisom na úradnom zázname o vrátení veci.</w:t>
      </w:r>
      <w:r>
        <w:rPr>
          <w:rFonts w:ascii="Times New Roman" w:hAnsi="Times New Roman" w:cs="Times New Roman"/>
          <w:sz w:val="24"/>
          <w:szCs w:val="24"/>
          <w:shd w:val="clear" w:color="auto" w:fill="FFFFFF"/>
        </w:rPr>
        <w:t xml:space="preserve"> </w:t>
      </w:r>
      <w:r w:rsidRPr="003746CD">
        <w:rPr>
          <w:rFonts w:ascii="Times New Roman" w:hAnsi="Times New Roman" w:cs="Times New Roman"/>
          <w:sz w:val="24"/>
          <w:szCs w:val="24"/>
          <w:shd w:val="clear" w:color="auto" w:fill="FFFFFF"/>
        </w:rPr>
        <w:lastRenderedPageBreak/>
        <w:t>Ak nie je možné vrátiť zaistenú vec osobe, ktorej bola vec zaistená, žandár odovzdá zaistenú vec Vojenskej polícii na konanie podľa odsekov 4 až 1</w:t>
      </w:r>
      <w:r>
        <w:rPr>
          <w:rFonts w:ascii="Times New Roman" w:hAnsi="Times New Roman" w:cs="Times New Roman"/>
          <w:sz w:val="24"/>
          <w:szCs w:val="24"/>
          <w:shd w:val="clear" w:color="auto" w:fill="FFFFFF"/>
        </w:rPr>
        <w:t>2</w:t>
      </w:r>
      <w:r w:rsidRPr="003746CD">
        <w:rPr>
          <w:rFonts w:ascii="Times New Roman" w:hAnsi="Times New Roman" w:cs="Times New Roman"/>
          <w:sz w:val="24"/>
          <w:szCs w:val="24"/>
          <w:shd w:val="clear" w:color="auto" w:fill="FFFFFF"/>
        </w:rPr>
        <w:t>.</w:t>
      </w:r>
    </w:p>
    <w:p w14:paraId="7C563CBA" w14:textId="77777777" w:rsidR="00AC1E4E" w:rsidRDefault="00AC1E4E" w:rsidP="00AC1E4E">
      <w:pPr>
        <w:pStyle w:val="Odsekzoznamu"/>
        <w:spacing w:after="0"/>
        <w:ind w:left="0" w:firstLine="709"/>
        <w:rPr>
          <w:rFonts w:ascii="Times New Roman" w:hAnsi="Times New Roman" w:cs="Times New Roman"/>
          <w:sz w:val="24"/>
          <w:szCs w:val="24"/>
        </w:rPr>
      </w:pPr>
    </w:p>
    <w:p w14:paraId="1364B3B8" w14:textId="77777777" w:rsidR="00AC1E4E" w:rsidRPr="00383BE0" w:rsidRDefault="00AC1E4E" w:rsidP="00AC1E4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(4) </w:t>
      </w:r>
      <w:r w:rsidRPr="00383BE0">
        <w:rPr>
          <w:rFonts w:ascii="Times New Roman" w:hAnsi="Times New Roman" w:cs="Times New Roman"/>
          <w:sz w:val="24"/>
          <w:szCs w:val="24"/>
          <w:shd w:val="clear" w:color="auto" w:fill="FFFFFF"/>
        </w:rPr>
        <w:t xml:space="preserve">Ak sa vykonanými úkonmi zistí, že zaistená vec patrí inej osobe ako osobe, ktorej bola zaistená, Vojenská polícia túto inú osobu písomne vyzve </w:t>
      </w:r>
      <w:r>
        <w:rPr>
          <w:rFonts w:ascii="Times New Roman" w:hAnsi="Times New Roman" w:cs="Times New Roman"/>
          <w:sz w:val="24"/>
          <w:szCs w:val="24"/>
          <w:shd w:val="clear" w:color="auto" w:fill="FFFFFF"/>
        </w:rPr>
        <w:t>bezodkladne, najneskôr</w:t>
      </w:r>
      <w:r w:rsidRPr="00383BE0">
        <w:rPr>
          <w:rFonts w:ascii="Times New Roman" w:hAnsi="Times New Roman" w:cs="Times New Roman"/>
          <w:sz w:val="24"/>
          <w:szCs w:val="24"/>
          <w:shd w:val="clear" w:color="auto" w:fill="FFFFFF"/>
        </w:rPr>
        <w:t xml:space="preserve"> do 90 dní po zaistení veci, aby si vec prevzala. Táto osoba je povinná uhradiť Vojenskej polícii pri prevzatí veci náklady, ktoré jej vznikli v súvislosti so zaistením a úschovou veci.</w:t>
      </w:r>
      <w:r>
        <w:rPr>
          <w:rStyle w:val="Odkaznapoznmkupodiarou"/>
          <w:rFonts w:ascii="Times New Roman" w:hAnsi="Times New Roman" w:cs="Times New Roman"/>
          <w:sz w:val="24"/>
          <w:szCs w:val="24"/>
          <w:shd w:val="clear" w:color="auto" w:fill="FFFFFF"/>
        </w:rPr>
        <w:footnoteReference w:id="46"/>
      </w:r>
      <w:r>
        <w:rPr>
          <w:rFonts w:ascii="Times New Roman" w:hAnsi="Times New Roman" w:cs="Times New Roman"/>
          <w:sz w:val="24"/>
          <w:szCs w:val="24"/>
          <w:shd w:val="clear" w:color="auto" w:fill="FFFFFF"/>
        </w:rPr>
        <w:t>)</w:t>
      </w:r>
    </w:p>
    <w:p w14:paraId="194F4EF8" w14:textId="77777777" w:rsidR="00AC1E4E" w:rsidRPr="00383BE0" w:rsidRDefault="00AC1E4E" w:rsidP="00AC1E4E">
      <w:pPr>
        <w:pStyle w:val="Odsekzoznamu"/>
        <w:spacing w:after="0"/>
        <w:ind w:left="0" w:firstLine="709"/>
        <w:rPr>
          <w:rFonts w:ascii="Times New Roman" w:hAnsi="Times New Roman" w:cs="Times New Roman"/>
          <w:sz w:val="24"/>
          <w:szCs w:val="24"/>
        </w:rPr>
      </w:pPr>
    </w:p>
    <w:p w14:paraId="1295519E" w14:textId="77777777" w:rsidR="00AC1E4E" w:rsidRPr="00BD4210" w:rsidRDefault="00AC1E4E" w:rsidP="00AC1E4E">
      <w:pPr>
        <w:spacing w:after="0" w:line="240" w:lineRule="auto"/>
        <w:ind w:firstLine="709"/>
        <w:contextualSpacing/>
        <w:jc w:val="both"/>
        <w:rPr>
          <w:rFonts w:ascii="Times New Roman" w:hAnsi="Times New Roman" w:cs="Times New Roman"/>
          <w:sz w:val="24"/>
          <w:szCs w:val="24"/>
        </w:rPr>
      </w:pPr>
      <w:r w:rsidRPr="00383BE0">
        <w:rPr>
          <w:rFonts w:ascii="Times New Roman" w:hAnsi="Times New Roman" w:cs="Times New Roman"/>
          <w:sz w:val="24"/>
          <w:szCs w:val="24"/>
        </w:rPr>
        <w:t xml:space="preserve">(5) Ustanovenia </w:t>
      </w:r>
      <w:r w:rsidRPr="00BD4210">
        <w:rPr>
          <w:rFonts w:ascii="Times New Roman" w:hAnsi="Times New Roman" w:cs="Times New Roman"/>
          <w:sz w:val="24"/>
          <w:szCs w:val="24"/>
        </w:rPr>
        <w:t xml:space="preserve">odsekov 3 a 4 sa nepoužijú, ak vecou je tovar, ktorý podlieha colnému dohľadu; </w:t>
      </w:r>
      <w:r w:rsidRPr="00BD4210">
        <w:rPr>
          <w:rFonts w:ascii="Times New Roman" w:hAnsi="Times New Roman" w:cs="Times New Roman"/>
          <w:sz w:val="24"/>
          <w:szCs w:val="24"/>
          <w:shd w:val="clear" w:color="auto" w:fill="FFFFFF"/>
        </w:rPr>
        <w:t>takýto tovar útvar Policajného zboru alebo Vojenskej polície bezodkladne odovzdá colnému orgánu</w:t>
      </w:r>
      <w:r w:rsidRPr="00BD4210">
        <w:rPr>
          <w:rFonts w:ascii="Times New Roman" w:hAnsi="Times New Roman" w:cs="Times New Roman"/>
          <w:sz w:val="24"/>
          <w:szCs w:val="24"/>
        </w:rPr>
        <w:t>.</w:t>
      </w:r>
    </w:p>
    <w:p w14:paraId="0568E5DB" w14:textId="77777777" w:rsidR="00AC1E4E" w:rsidRPr="00383BE0" w:rsidRDefault="00AC1E4E" w:rsidP="00AC1E4E">
      <w:pPr>
        <w:pStyle w:val="Odsekzoznamu"/>
        <w:spacing w:after="0"/>
        <w:ind w:left="0" w:firstLine="709"/>
        <w:rPr>
          <w:rFonts w:ascii="Times New Roman" w:hAnsi="Times New Roman" w:cs="Times New Roman"/>
          <w:sz w:val="24"/>
          <w:szCs w:val="24"/>
        </w:rPr>
      </w:pPr>
    </w:p>
    <w:p w14:paraId="2446B2AA" w14:textId="77777777" w:rsidR="00AC1E4E" w:rsidRPr="00BD4210" w:rsidRDefault="00AC1E4E" w:rsidP="00AC1E4E">
      <w:pPr>
        <w:spacing w:after="0" w:line="240" w:lineRule="auto"/>
        <w:ind w:firstLine="709"/>
        <w:jc w:val="both"/>
        <w:rPr>
          <w:rFonts w:ascii="Times New Roman" w:hAnsi="Times New Roman" w:cs="Times New Roman"/>
          <w:sz w:val="24"/>
          <w:szCs w:val="24"/>
        </w:rPr>
      </w:pPr>
      <w:r w:rsidRPr="00BD4210">
        <w:rPr>
          <w:rFonts w:ascii="Times New Roman" w:hAnsi="Times New Roman" w:cs="Times New Roman"/>
          <w:sz w:val="24"/>
          <w:szCs w:val="24"/>
        </w:rPr>
        <w:t xml:space="preserve">(6) Ak si osoba zaistenú vec neprevezme podľa odseku 3 alebo odseku 4 do jedného roka odo dňa zaistenia veci, </w:t>
      </w:r>
      <w:r w:rsidRPr="00BD4210">
        <w:rPr>
          <w:rFonts w:ascii="Times New Roman" w:hAnsi="Times New Roman" w:cs="Times New Roman"/>
          <w:sz w:val="24"/>
          <w:szCs w:val="24"/>
          <w:shd w:val="clear" w:color="auto" w:fill="FFFFFF"/>
        </w:rPr>
        <w:t>stáva sa majetkom štátu a </w:t>
      </w:r>
      <w:r w:rsidRPr="00BD4210">
        <w:rPr>
          <w:rFonts w:ascii="Times New Roman" w:hAnsi="Times New Roman" w:cs="Times New Roman"/>
          <w:sz w:val="24"/>
          <w:szCs w:val="24"/>
        </w:rPr>
        <w:t xml:space="preserve"> Vojenská polícia odovzdá vec ministerstvu </w:t>
      </w:r>
      <w:r w:rsidRPr="00BD4210">
        <w:rPr>
          <w:rFonts w:ascii="Times New Roman" w:hAnsi="Times New Roman" w:cs="Times New Roman"/>
          <w:sz w:val="24"/>
          <w:szCs w:val="24"/>
          <w:shd w:val="clear" w:color="auto" w:fill="FFFFFF"/>
        </w:rPr>
        <w:t>okrem bezcenných vecí a vecí nepatrnej hodnoty, ktoré zlikviduje.</w:t>
      </w:r>
    </w:p>
    <w:p w14:paraId="4740EEC3" w14:textId="77777777" w:rsidR="00AC1E4E" w:rsidRPr="00383BE0" w:rsidRDefault="00AC1E4E" w:rsidP="00AC1E4E">
      <w:pPr>
        <w:spacing w:after="0"/>
        <w:ind w:firstLine="709"/>
        <w:rPr>
          <w:rFonts w:ascii="Times New Roman" w:hAnsi="Times New Roman" w:cs="Times New Roman"/>
          <w:sz w:val="24"/>
          <w:szCs w:val="24"/>
        </w:rPr>
      </w:pPr>
    </w:p>
    <w:p w14:paraId="211481DD" w14:textId="77777777" w:rsidR="00AC1E4E" w:rsidRPr="00383BE0" w:rsidRDefault="00AC1E4E" w:rsidP="00AC1E4E">
      <w:pPr>
        <w:spacing w:after="0" w:line="240" w:lineRule="auto"/>
        <w:ind w:firstLine="709"/>
        <w:contextualSpacing/>
        <w:jc w:val="both"/>
        <w:rPr>
          <w:rFonts w:ascii="Times New Roman" w:hAnsi="Times New Roman" w:cs="Times New Roman"/>
          <w:sz w:val="24"/>
          <w:szCs w:val="24"/>
        </w:rPr>
      </w:pPr>
      <w:r w:rsidRPr="00383BE0">
        <w:rPr>
          <w:rFonts w:ascii="Times New Roman" w:hAnsi="Times New Roman" w:cs="Times New Roman"/>
          <w:sz w:val="24"/>
          <w:szCs w:val="24"/>
          <w:shd w:val="clear" w:color="auto" w:fill="FFFFFF"/>
        </w:rPr>
        <w:t xml:space="preserve">(7) Ak vlastník alebo iný oprávnený </w:t>
      </w:r>
      <w:r w:rsidRPr="00FD5890">
        <w:rPr>
          <w:rFonts w:ascii="Times New Roman" w:hAnsi="Times New Roman" w:cs="Times New Roman"/>
          <w:sz w:val="24"/>
          <w:szCs w:val="24"/>
          <w:shd w:val="clear" w:color="auto" w:fill="FFFFFF"/>
        </w:rPr>
        <w:t>držiteľ zaistenej veci nie je známy, Vojenská polícia neodkladne vyhlási verejný opis zaistenej veci okrem bezcenných zaistených vecí a zaistených vecí nepatrnej hodnoty, ktoré zlikviduje aj bez predchádzajúceho vyhlásenia verejného opisu. Vyhlásenie sa urobí najúčelnejším spôsobom na zistenie vlastníka alebo oprávneného držiteľa, a to spolu s výzvou, aby sa vlastník alebo oprávnený držiteľ prihlásil do jedného roka odo dňa zaistenia veci; ak sa neprihlási o zaistenú vec žiadna osoba, stáva sa majetkom štátu a Vojenská polícia ju neodkladne odovzdá ministerstvu. Ak sa v lehote podľa predchádzajúcej vety oprávnená osoba prihlási o zaistenú vec, Vojenská polícia jej zaistenú vec odovzdá. Oprávnená osoba je pri prevzatí zaistenej veci povinná uhradiť Vojenskej polícii nevyhnutné náklady, ktoré jej vznikli v súvislosti s jej zaistením a úschovou</w:t>
      </w:r>
      <w:r w:rsidRPr="004A4731">
        <w:rPr>
          <w:rFonts w:ascii="Times New Roman" w:hAnsi="Times New Roman" w:cs="Times New Roman"/>
          <w:color w:val="00B0F0"/>
          <w:sz w:val="24"/>
          <w:szCs w:val="24"/>
          <w:shd w:val="clear" w:color="auto" w:fill="FFFFFF"/>
        </w:rPr>
        <w:t>.</w:t>
      </w:r>
      <w:r w:rsidRPr="00383BE0">
        <w:rPr>
          <w:rFonts w:ascii="Times New Roman" w:hAnsi="Times New Roman" w:cs="Times New Roman"/>
          <w:sz w:val="24"/>
          <w:szCs w:val="24"/>
          <w:shd w:val="clear" w:color="auto" w:fill="FFFFFF"/>
        </w:rPr>
        <w:t> </w:t>
      </w:r>
    </w:p>
    <w:p w14:paraId="2AC6B8A7" w14:textId="77777777" w:rsidR="00AC1E4E" w:rsidRPr="00383BE0" w:rsidRDefault="00AC1E4E" w:rsidP="00AC1E4E">
      <w:pPr>
        <w:pStyle w:val="Odsekzoznamu"/>
        <w:spacing w:after="0"/>
        <w:ind w:left="0" w:firstLine="709"/>
        <w:rPr>
          <w:rFonts w:ascii="Times New Roman" w:hAnsi="Times New Roman" w:cs="Times New Roman"/>
          <w:sz w:val="24"/>
          <w:szCs w:val="24"/>
        </w:rPr>
      </w:pPr>
    </w:p>
    <w:p w14:paraId="24A6AF71" w14:textId="77777777" w:rsidR="00AC1E4E" w:rsidRPr="00FD5890" w:rsidRDefault="00AC1E4E" w:rsidP="00AC1E4E">
      <w:pPr>
        <w:spacing w:after="0" w:line="240" w:lineRule="auto"/>
        <w:ind w:firstLine="709"/>
        <w:contextualSpacing/>
        <w:jc w:val="both"/>
        <w:rPr>
          <w:rFonts w:ascii="Times New Roman" w:hAnsi="Times New Roman" w:cs="Times New Roman"/>
          <w:sz w:val="24"/>
          <w:szCs w:val="24"/>
          <w:shd w:val="clear" w:color="auto" w:fill="FFFFFF"/>
        </w:rPr>
      </w:pPr>
      <w:r w:rsidRPr="00383BE0">
        <w:rPr>
          <w:rFonts w:ascii="Times New Roman" w:hAnsi="Times New Roman" w:cs="Times New Roman"/>
          <w:sz w:val="24"/>
          <w:szCs w:val="24"/>
          <w:shd w:val="clear" w:color="auto" w:fill="FFFFFF"/>
        </w:rPr>
        <w:t xml:space="preserve">(8) </w:t>
      </w:r>
      <w:r w:rsidRPr="00FD5890">
        <w:rPr>
          <w:rFonts w:ascii="Times New Roman" w:hAnsi="Times New Roman" w:cs="Times New Roman"/>
          <w:sz w:val="24"/>
          <w:szCs w:val="24"/>
          <w:shd w:val="clear" w:color="auto" w:fill="FFFFFF"/>
        </w:rPr>
        <w:t xml:space="preserve">Ak oprávnená osoba, ktorá sa podľa odseku 7 prihlásila o zaistenú vec, túto </w:t>
      </w:r>
      <w:r>
        <w:rPr>
          <w:rFonts w:ascii="Times New Roman" w:hAnsi="Times New Roman" w:cs="Times New Roman"/>
          <w:sz w:val="24"/>
          <w:szCs w:val="24"/>
          <w:shd w:val="clear" w:color="auto" w:fill="FFFFFF"/>
        </w:rPr>
        <w:t xml:space="preserve">vec </w:t>
      </w:r>
      <w:r w:rsidRPr="00FD5890">
        <w:rPr>
          <w:rFonts w:ascii="Times New Roman" w:hAnsi="Times New Roman" w:cs="Times New Roman"/>
          <w:sz w:val="24"/>
          <w:szCs w:val="24"/>
          <w:shd w:val="clear" w:color="auto" w:fill="FFFFFF"/>
        </w:rPr>
        <w:t>odmietla prevziať, Vojenská polícia ju neodkladne písomne vyzve, aby si v lehote do 60 dní od doručenia výzvy zaistenú vec prevzala. Ak oprávnená osoba napriek výzve v lehote uvedenej vo výzve zaistenú vec neprevezme, vec sa stáva majetkom štátu a Vojenská polícia ju neodkladne odovzdá ministerstvu.</w:t>
      </w:r>
    </w:p>
    <w:p w14:paraId="29A5548C" w14:textId="77777777" w:rsidR="00AC1E4E" w:rsidRDefault="00AC1E4E" w:rsidP="00AC1E4E">
      <w:pPr>
        <w:spacing w:after="0" w:line="240" w:lineRule="auto"/>
        <w:ind w:firstLine="709"/>
        <w:contextualSpacing/>
        <w:jc w:val="both"/>
        <w:rPr>
          <w:rFonts w:ascii="Times New Roman" w:hAnsi="Times New Roman" w:cs="Times New Roman"/>
          <w:color w:val="00B0F0"/>
          <w:sz w:val="24"/>
          <w:szCs w:val="24"/>
          <w:shd w:val="clear" w:color="auto" w:fill="FFFFFF"/>
        </w:rPr>
      </w:pPr>
    </w:p>
    <w:p w14:paraId="46A9582C" w14:textId="77777777" w:rsidR="00AC1E4E" w:rsidRPr="00E751A6" w:rsidRDefault="00AC1E4E" w:rsidP="00AC1E4E">
      <w:pPr>
        <w:spacing w:after="0" w:line="240" w:lineRule="auto"/>
        <w:ind w:firstLine="709"/>
        <w:contextualSpacing/>
        <w:jc w:val="both"/>
        <w:rPr>
          <w:rFonts w:ascii="Times New Roman" w:hAnsi="Times New Roman" w:cs="Times New Roman"/>
          <w:sz w:val="24"/>
          <w:szCs w:val="24"/>
        </w:rPr>
      </w:pPr>
      <w:r w:rsidRPr="00E751A6">
        <w:rPr>
          <w:rFonts w:ascii="Times New Roman" w:hAnsi="Times New Roman" w:cs="Times New Roman"/>
          <w:sz w:val="24"/>
          <w:szCs w:val="24"/>
          <w:shd w:val="clear" w:color="auto" w:fill="FFFFFF"/>
        </w:rPr>
        <w:t>(9) Ak si na zaistenú vec uplatňuje právo iná osoba, vydá sa vlastníkovi veci alebo jej oprávnenému držiteľovi, ktorého právo na vec je nepochybné. Pri pochybnostiach Vojenská polícia zaistenú vec uloží do úschovy a písomne to oznámi osobe, ktorej bola vec zaistená a osobe, ktorá si na ňu uplatňuje právo, pričom v písomnom oznámení im odporučí, aby si v lehote do 60 dní odo dňa doručenia písomného oznámenia uplatnili právo v civilnom procese. Osoba, ktorá si uplatnila právo na zaistenú vec v civilnom procese, je povinná v lehote podľa predchádzajúcej vety oznámiť Vojenskej polícii, na ktorom súde si toto právo uplatnila. Ak si osoba na príslušnom súde v lehote podľa druhej vety nárok neuplatnila, zaistená vec sa stáva majetkom štátu a Vojenská polícia ju neodkladne odovzdá ministerstvu. Na možnosť postupu podľa predchádzajúcej vety musí Vojenská polícia osobu upozorniť.</w:t>
      </w:r>
    </w:p>
    <w:p w14:paraId="69A87D9A" w14:textId="77777777" w:rsidR="00AC1E4E" w:rsidRDefault="00AC1E4E" w:rsidP="00AC1E4E">
      <w:pPr>
        <w:spacing w:after="0" w:line="240" w:lineRule="auto"/>
        <w:ind w:firstLine="709"/>
        <w:contextualSpacing/>
        <w:jc w:val="both"/>
        <w:rPr>
          <w:rFonts w:ascii="Times New Roman" w:hAnsi="Times New Roman" w:cs="Times New Roman"/>
          <w:sz w:val="24"/>
          <w:szCs w:val="24"/>
          <w:shd w:val="clear" w:color="auto" w:fill="FFFFFF"/>
        </w:rPr>
      </w:pPr>
    </w:p>
    <w:p w14:paraId="7FE7732E" w14:textId="77777777" w:rsidR="00AC1E4E" w:rsidRDefault="00AC1E4E" w:rsidP="00AC1E4E">
      <w:pPr>
        <w:spacing w:after="0" w:line="240" w:lineRule="auto"/>
        <w:ind w:firstLine="708"/>
        <w:contextualSpacing/>
        <w:jc w:val="both"/>
        <w:rPr>
          <w:rFonts w:ascii="Times New Roman" w:hAnsi="Times New Roman" w:cs="Times New Roman"/>
          <w:sz w:val="24"/>
          <w:szCs w:val="24"/>
          <w:shd w:val="clear" w:color="auto" w:fill="FFFFFF"/>
        </w:rPr>
      </w:pPr>
      <w:r w:rsidRPr="00DD7E34">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0</w:t>
      </w:r>
      <w:r w:rsidRPr="00DD7E34">
        <w:rPr>
          <w:rFonts w:ascii="Times New Roman" w:hAnsi="Times New Roman" w:cs="Times New Roman"/>
          <w:sz w:val="24"/>
          <w:szCs w:val="24"/>
          <w:shd w:val="clear" w:color="auto" w:fill="FFFFFF"/>
        </w:rPr>
        <w:t>) Ak ministerstvo alebo Vojenská polícia nemôže zabezpečiť úschovu zaistenej veci, zabezpečí ju prostredníctvom právnickej osoby alebo fyzickej osoby, ktorá vykonáva obdobnú podnikateľskú činnosť</w:t>
      </w:r>
      <w:r w:rsidRPr="00EB5E3C">
        <w:rPr>
          <w:rFonts w:ascii="Times New Roman" w:hAnsi="Times New Roman" w:cs="Times New Roman"/>
          <w:sz w:val="24"/>
          <w:szCs w:val="24"/>
          <w:shd w:val="clear" w:color="auto" w:fill="FFFFFF"/>
        </w:rPr>
        <w:t xml:space="preserve"> podľa</w:t>
      </w:r>
      <w:r w:rsidRPr="00A337D3">
        <w:rPr>
          <w:rFonts w:ascii="Times New Roman" w:hAnsi="Times New Roman" w:cs="Times New Roman"/>
          <w:strike/>
          <w:sz w:val="24"/>
          <w:szCs w:val="24"/>
          <w:shd w:val="clear" w:color="auto" w:fill="FFFFFF"/>
        </w:rPr>
        <w:t xml:space="preserve">  </w:t>
      </w:r>
      <w:r w:rsidRPr="00A337D3">
        <w:rPr>
          <w:rFonts w:ascii="Times New Roman" w:hAnsi="Times New Roman" w:cs="Times New Roman"/>
          <w:sz w:val="24"/>
          <w:szCs w:val="24"/>
          <w:shd w:val="clear" w:color="auto" w:fill="FFFFFF"/>
        </w:rPr>
        <w:t>osobitného predpisu.</w:t>
      </w:r>
      <w:r w:rsidRPr="00A337D3">
        <w:rPr>
          <w:rStyle w:val="Odkaznapoznmkupodiarou"/>
          <w:rFonts w:ascii="Times New Roman" w:hAnsi="Times New Roman" w:cs="Times New Roman"/>
          <w:sz w:val="24"/>
          <w:szCs w:val="24"/>
          <w:shd w:val="clear" w:color="auto" w:fill="FFFFFF"/>
        </w:rPr>
        <w:footnoteReference w:id="47"/>
      </w:r>
      <w:r w:rsidRPr="00A337D3">
        <w:rPr>
          <w:rFonts w:ascii="Times New Roman" w:hAnsi="Times New Roman" w:cs="Times New Roman"/>
          <w:sz w:val="24"/>
          <w:szCs w:val="24"/>
          <w:shd w:val="clear" w:color="auto" w:fill="FFFFFF"/>
        </w:rPr>
        <w:t>)</w:t>
      </w:r>
      <w:r w:rsidRPr="00383BE0">
        <w:rPr>
          <w:rFonts w:ascii="Times New Roman" w:hAnsi="Times New Roman" w:cs="Times New Roman"/>
          <w:sz w:val="24"/>
          <w:szCs w:val="24"/>
          <w:shd w:val="clear" w:color="auto" w:fill="FFFFFF"/>
        </w:rPr>
        <w:t xml:space="preserve"> </w:t>
      </w:r>
    </w:p>
    <w:p w14:paraId="6D3A9DAD" w14:textId="77777777" w:rsidR="00AC1E4E" w:rsidRDefault="00AC1E4E" w:rsidP="00AC1E4E">
      <w:pPr>
        <w:spacing w:after="0" w:line="240" w:lineRule="auto"/>
        <w:ind w:firstLine="708"/>
        <w:contextualSpacing/>
        <w:jc w:val="both"/>
        <w:rPr>
          <w:rFonts w:ascii="Times New Roman" w:hAnsi="Times New Roman" w:cs="Times New Roman"/>
          <w:sz w:val="24"/>
          <w:szCs w:val="24"/>
          <w:shd w:val="clear" w:color="auto" w:fill="FFFFFF"/>
        </w:rPr>
      </w:pPr>
    </w:p>
    <w:p w14:paraId="7CBFDA53" w14:textId="77777777" w:rsidR="00AC1E4E" w:rsidRPr="00E751A6" w:rsidRDefault="00AC1E4E" w:rsidP="00AC1E4E">
      <w:pPr>
        <w:tabs>
          <w:tab w:val="left" w:pos="0"/>
        </w:tabs>
        <w:spacing w:after="0" w:line="240" w:lineRule="auto"/>
        <w:contextualSpacing/>
        <w:jc w:val="both"/>
        <w:rPr>
          <w:rStyle w:val="Hypertextovprepojenie"/>
          <w:rFonts w:ascii="Times New Roman" w:hAnsi="Times New Roman" w:cs="Times New Roman"/>
          <w:color w:val="auto"/>
          <w:sz w:val="24"/>
          <w:szCs w:val="24"/>
          <w:u w:val="none"/>
        </w:rPr>
      </w:pPr>
      <w:r>
        <w:rPr>
          <w:rStyle w:val="Hypertextovprepojenie"/>
          <w:rFonts w:ascii="Times New Roman" w:hAnsi="Times New Roman" w:cs="Times New Roman"/>
          <w:sz w:val="24"/>
          <w:szCs w:val="24"/>
          <w:u w:val="none"/>
        </w:rPr>
        <w:tab/>
      </w:r>
      <w:r w:rsidRPr="00E751A6">
        <w:rPr>
          <w:rStyle w:val="Hypertextovprepojenie"/>
          <w:rFonts w:ascii="Times New Roman" w:hAnsi="Times New Roman" w:cs="Times New Roman"/>
          <w:color w:val="auto"/>
          <w:sz w:val="24"/>
          <w:szCs w:val="24"/>
          <w:u w:val="none"/>
        </w:rPr>
        <w:t>(11) Správu majetku štátu pri veciach, ktoré sa stali majetkom štátu podľa odsekov 6 až 9 vykonáva ministerstvo.</w:t>
      </w:r>
    </w:p>
    <w:p w14:paraId="67279251" w14:textId="77777777" w:rsidR="00AC1E4E" w:rsidRDefault="00AC1E4E" w:rsidP="00AC1E4E">
      <w:pPr>
        <w:spacing w:after="0" w:line="240" w:lineRule="auto"/>
        <w:ind w:firstLine="708"/>
        <w:contextualSpacing/>
        <w:jc w:val="both"/>
        <w:rPr>
          <w:rFonts w:ascii="Times New Roman" w:hAnsi="Times New Roman" w:cs="Times New Roman"/>
          <w:sz w:val="24"/>
          <w:szCs w:val="24"/>
          <w:shd w:val="clear" w:color="auto" w:fill="FFFFFF"/>
        </w:rPr>
      </w:pPr>
    </w:p>
    <w:p w14:paraId="74252A7A" w14:textId="77777777" w:rsidR="00AC1E4E" w:rsidRPr="00E751A6" w:rsidRDefault="00AC1E4E" w:rsidP="00AC1E4E">
      <w:pPr>
        <w:spacing w:after="0" w:line="240" w:lineRule="auto"/>
        <w:ind w:firstLine="708"/>
        <w:contextualSpacing/>
        <w:jc w:val="both"/>
        <w:rPr>
          <w:rFonts w:ascii="Times New Roman" w:hAnsi="Times New Roman" w:cs="Times New Roman"/>
          <w:sz w:val="24"/>
          <w:szCs w:val="24"/>
        </w:rPr>
      </w:pPr>
      <w:r w:rsidRPr="00E751A6">
        <w:rPr>
          <w:rFonts w:ascii="Times New Roman" w:hAnsi="Times New Roman" w:cs="Times New Roman"/>
          <w:sz w:val="24"/>
          <w:szCs w:val="24"/>
          <w:shd w:val="clear" w:color="auto" w:fill="FFFFFF"/>
        </w:rPr>
        <w:t>(12) Ministerstvo s vecami, ktoré sa stali majetkom štátu podľa tohto zákona, naloží podľa osobitného predpisu.</w:t>
      </w:r>
      <w:r w:rsidRPr="00E751A6">
        <w:rPr>
          <w:rStyle w:val="Odkaznapoznmkupodiarou"/>
          <w:rFonts w:ascii="Times New Roman" w:hAnsi="Times New Roman" w:cs="Times New Roman"/>
          <w:sz w:val="24"/>
          <w:szCs w:val="24"/>
        </w:rPr>
        <w:footnoteReference w:id="48"/>
      </w:r>
      <w:r w:rsidRPr="00E751A6">
        <w:rPr>
          <w:rFonts w:ascii="Times New Roman" w:hAnsi="Times New Roman" w:cs="Times New Roman"/>
          <w:sz w:val="24"/>
          <w:szCs w:val="24"/>
        </w:rPr>
        <w:t>)</w:t>
      </w:r>
      <w:r w:rsidRPr="00E751A6">
        <w:rPr>
          <w:rFonts w:ascii="Times New Roman" w:hAnsi="Times New Roman" w:cs="Times New Roman"/>
          <w:sz w:val="24"/>
          <w:szCs w:val="24"/>
          <w:shd w:val="clear" w:color="auto" w:fill="FFFFFF"/>
        </w:rPr>
        <w:t> </w:t>
      </w:r>
    </w:p>
    <w:p w14:paraId="50DB9097" w14:textId="77777777" w:rsidR="00AC1E4E" w:rsidRPr="00E751A6" w:rsidRDefault="00AC1E4E" w:rsidP="00AC1E4E">
      <w:pPr>
        <w:tabs>
          <w:tab w:val="left" w:pos="851"/>
        </w:tabs>
        <w:spacing w:after="0"/>
        <w:rPr>
          <w:rFonts w:ascii="Times New Roman" w:hAnsi="Times New Roman" w:cs="Times New Roman"/>
          <w:sz w:val="24"/>
          <w:szCs w:val="24"/>
        </w:rPr>
      </w:pPr>
    </w:p>
    <w:p w14:paraId="1246DDE1" w14:textId="77777777" w:rsidR="00AC1E4E" w:rsidRPr="00E751A6" w:rsidRDefault="00AC1E4E" w:rsidP="00AC1E4E">
      <w:pPr>
        <w:tabs>
          <w:tab w:val="left" w:pos="851"/>
        </w:tabs>
        <w:spacing w:after="0" w:line="240" w:lineRule="auto"/>
        <w:ind w:firstLine="709"/>
        <w:contextualSpacing/>
        <w:jc w:val="both"/>
        <w:rPr>
          <w:rFonts w:ascii="Times New Roman" w:hAnsi="Times New Roman" w:cs="Times New Roman"/>
          <w:sz w:val="24"/>
          <w:szCs w:val="24"/>
        </w:rPr>
      </w:pPr>
      <w:r w:rsidRPr="00E751A6">
        <w:rPr>
          <w:rFonts w:ascii="Times New Roman" w:hAnsi="Times New Roman" w:cs="Times New Roman"/>
          <w:sz w:val="24"/>
          <w:szCs w:val="24"/>
        </w:rPr>
        <w:t>(</w:t>
      </w:r>
      <w:r>
        <w:rPr>
          <w:rFonts w:ascii="Times New Roman" w:hAnsi="Times New Roman" w:cs="Times New Roman"/>
          <w:sz w:val="24"/>
          <w:szCs w:val="24"/>
        </w:rPr>
        <w:t>13</w:t>
      </w:r>
      <w:r w:rsidRPr="00E751A6">
        <w:rPr>
          <w:rFonts w:ascii="Times New Roman" w:hAnsi="Times New Roman" w:cs="Times New Roman"/>
          <w:sz w:val="24"/>
          <w:szCs w:val="24"/>
        </w:rPr>
        <w:t xml:space="preserve">) Na </w:t>
      </w:r>
      <w:r w:rsidRPr="00BA58AC">
        <w:rPr>
          <w:rFonts w:ascii="Times New Roman" w:hAnsi="Times New Roman" w:cs="Times New Roman"/>
          <w:sz w:val="24"/>
          <w:szCs w:val="24"/>
        </w:rPr>
        <w:t xml:space="preserve">konanie a rozhodovanie o zaistenej veci sa </w:t>
      </w:r>
      <w:r w:rsidRPr="00E751A6">
        <w:rPr>
          <w:rFonts w:ascii="Times New Roman" w:hAnsi="Times New Roman" w:cs="Times New Roman"/>
          <w:sz w:val="24"/>
          <w:szCs w:val="24"/>
        </w:rPr>
        <w:t>nevzťahuje správny poriadok.</w:t>
      </w:r>
    </w:p>
    <w:bookmarkEnd w:id="36"/>
    <w:p w14:paraId="43BABF3B" w14:textId="77777777" w:rsidR="00AC1E4E" w:rsidRPr="00807E4A" w:rsidRDefault="00AC1E4E" w:rsidP="00AC1E4E">
      <w:pPr>
        <w:spacing w:after="0" w:line="240" w:lineRule="auto"/>
        <w:contextualSpacing/>
        <w:jc w:val="both"/>
        <w:rPr>
          <w:rFonts w:ascii="Times New Roman" w:hAnsi="Times New Roman" w:cs="Times New Roman"/>
          <w:b/>
          <w:bCs/>
          <w:color w:val="00B050"/>
          <w:sz w:val="24"/>
          <w:szCs w:val="24"/>
        </w:rPr>
      </w:pPr>
    </w:p>
    <w:p w14:paraId="6E4700A4" w14:textId="77777777" w:rsidR="00AC1E4E" w:rsidRPr="00F855A2" w:rsidRDefault="00AC1E4E" w:rsidP="00AC1E4E">
      <w:pPr>
        <w:spacing w:after="0" w:line="240" w:lineRule="auto"/>
        <w:contextualSpacing/>
        <w:jc w:val="center"/>
        <w:rPr>
          <w:rFonts w:ascii="Times New Roman" w:hAnsi="Times New Roman" w:cs="Times New Roman"/>
          <w:b/>
          <w:bCs/>
          <w:sz w:val="24"/>
          <w:szCs w:val="24"/>
        </w:rPr>
      </w:pPr>
      <w:r w:rsidRPr="00F855A2">
        <w:rPr>
          <w:rFonts w:ascii="Times New Roman" w:hAnsi="Times New Roman" w:cs="Times New Roman"/>
          <w:b/>
          <w:bCs/>
          <w:sz w:val="24"/>
          <w:szCs w:val="24"/>
        </w:rPr>
        <w:t xml:space="preserve">§ </w:t>
      </w:r>
      <w:r>
        <w:rPr>
          <w:rFonts w:ascii="Times New Roman" w:hAnsi="Times New Roman" w:cs="Times New Roman"/>
          <w:b/>
          <w:bCs/>
          <w:sz w:val="24"/>
          <w:szCs w:val="24"/>
        </w:rPr>
        <w:t>30</w:t>
      </w:r>
    </w:p>
    <w:p w14:paraId="34F074FC" w14:textId="77777777" w:rsidR="00AC1E4E" w:rsidRPr="00F855A2" w:rsidRDefault="00AC1E4E" w:rsidP="00AC1E4E">
      <w:pPr>
        <w:spacing w:after="0" w:line="240" w:lineRule="auto"/>
        <w:contextualSpacing/>
        <w:jc w:val="center"/>
        <w:rPr>
          <w:rFonts w:ascii="Times New Roman" w:hAnsi="Times New Roman" w:cs="Times New Roman"/>
          <w:b/>
          <w:bCs/>
          <w:sz w:val="24"/>
          <w:szCs w:val="24"/>
        </w:rPr>
      </w:pPr>
      <w:r w:rsidRPr="00F855A2">
        <w:rPr>
          <w:rFonts w:ascii="Times New Roman" w:hAnsi="Times New Roman" w:cs="Times New Roman"/>
          <w:b/>
          <w:bCs/>
          <w:sz w:val="24"/>
          <w:szCs w:val="24"/>
        </w:rPr>
        <w:t>Oprávnenie odňať zbraň</w:t>
      </w:r>
    </w:p>
    <w:p w14:paraId="07C4C67C" w14:textId="77777777" w:rsidR="00AC1E4E" w:rsidRPr="00F855A2" w:rsidRDefault="00AC1E4E" w:rsidP="00AC1E4E">
      <w:pPr>
        <w:spacing w:after="0" w:line="240" w:lineRule="auto"/>
        <w:contextualSpacing/>
        <w:jc w:val="both"/>
        <w:rPr>
          <w:rFonts w:ascii="Times New Roman" w:hAnsi="Times New Roman" w:cs="Times New Roman"/>
          <w:b/>
          <w:bCs/>
          <w:sz w:val="24"/>
          <w:szCs w:val="24"/>
        </w:rPr>
      </w:pPr>
    </w:p>
    <w:p w14:paraId="22FF3BD8" w14:textId="77777777" w:rsidR="00AC1E4E" w:rsidRPr="00F855A2" w:rsidRDefault="00AC1E4E" w:rsidP="00AC1E4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Žandár</w:t>
      </w:r>
      <w:r w:rsidRPr="00F855A2">
        <w:rPr>
          <w:rFonts w:ascii="Times New Roman" w:hAnsi="Times New Roman" w:cs="Times New Roman"/>
          <w:sz w:val="24"/>
          <w:szCs w:val="24"/>
        </w:rPr>
        <w:t xml:space="preserve"> je oprávnený presvedčiť sa, či osoba, proti ktorej vykonáva zákrok, nemá pri sebe zbraň</w:t>
      </w:r>
      <w:r>
        <w:rPr>
          <w:rFonts w:ascii="Times New Roman" w:hAnsi="Times New Roman" w:cs="Times New Roman"/>
          <w:sz w:val="24"/>
          <w:szCs w:val="24"/>
        </w:rPr>
        <w:t xml:space="preserve"> podľa § 35 ods. 15, </w:t>
      </w:r>
      <w:r w:rsidRPr="00F855A2">
        <w:rPr>
          <w:rFonts w:ascii="Times New Roman" w:hAnsi="Times New Roman" w:cs="Times New Roman"/>
          <w:sz w:val="24"/>
          <w:szCs w:val="24"/>
        </w:rPr>
        <w:t>a ak ju má, odňať ju.</w:t>
      </w:r>
    </w:p>
    <w:p w14:paraId="34A79B2C" w14:textId="77777777" w:rsidR="00AC1E4E" w:rsidRPr="00F855A2" w:rsidRDefault="00AC1E4E" w:rsidP="00AC1E4E">
      <w:pPr>
        <w:spacing w:after="0" w:line="240" w:lineRule="auto"/>
        <w:ind w:firstLine="709"/>
        <w:contextualSpacing/>
        <w:jc w:val="both"/>
        <w:rPr>
          <w:rFonts w:ascii="Times New Roman" w:hAnsi="Times New Roman" w:cs="Times New Roman"/>
          <w:sz w:val="24"/>
          <w:szCs w:val="24"/>
        </w:rPr>
      </w:pPr>
    </w:p>
    <w:p w14:paraId="1CF8A853" w14:textId="77777777" w:rsidR="00AC1E4E" w:rsidRPr="00E751A6" w:rsidRDefault="00AC1E4E" w:rsidP="00AC1E4E">
      <w:pPr>
        <w:spacing w:after="0" w:line="240" w:lineRule="auto"/>
        <w:ind w:firstLine="709"/>
        <w:contextualSpacing/>
        <w:jc w:val="both"/>
        <w:rPr>
          <w:rFonts w:ascii="Times New Roman" w:hAnsi="Times New Roman" w:cs="Times New Roman"/>
          <w:sz w:val="24"/>
          <w:szCs w:val="24"/>
        </w:rPr>
      </w:pPr>
      <w:r w:rsidRPr="00E751A6">
        <w:rPr>
          <w:rFonts w:ascii="Times New Roman" w:hAnsi="Times New Roman" w:cs="Times New Roman"/>
          <w:sz w:val="24"/>
          <w:szCs w:val="24"/>
        </w:rPr>
        <w:t>(2) Žandár je povinný zbraň odňatú podľa odseku 1 vrátiť po skončení zákroku; ak zákonné dôvody nedovoľujú odňatú zbraň vrátiť, žandár bezodkladne vydá osobe potvrdenie o odňatí zbrane. Odňatú zbraň pri plnení úloh podľa § 22 ods. 1 bezodkladne odovzdá najbližšiemu útvaru Policajného zboru spolu s úradným záznamom a potvrdením o odňatí zbrane a pri plnení úloh podľa § 22 ods. 2</w:t>
      </w:r>
      <w:r>
        <w:rPr>
          <w:rFonts w:ascii="Times New Roman" w:hAnsi="Times New Roman" w:cs="Times New Roman"/>
          <w:sz w:val="24"/>
          <w:szCs w:val="24"/>
        </w:rPr>
        <w:t xml:space="preserve"> bezodkladne</w:t>
      </w:r>
      <w:r w:rsidRPr="00E751A6">
        <w:rPr>
          <w:rFonts w:ascii="Times New Roman" w:hAnsi="Times New Roman" w:cs="Times New Roman"/>
          <w:sz w:val="24"/>
          <w:szCs w:val="24"/>
        </w:rPr>
        <w:t xml:space="preserve"> odovzdá odňatú zbraň spolu s úradným záznamom a potvrdením o odňatí zbrane Vojenskej polícii na ďalšie konanie.</w:t>
      </w:r>
    </w:p>
    <w:p w14:paraId="0A5E3A9E" w14:textId="77777777" w:rsidR="00AC1E4E" w:rsidRPr="006B4074" w:rsidRDefault="00AC1E4E" w:rsidP="00AC1E4E">
      <w:pPr>
        <w:spacing w:after="0" w:line="240" w:lineRule="auto"/>
        <w:contextualSpacing/>
        <w:jc w:val="both"/>
        <w:rPr>
          <w:rFonts w:ascii="Times New Roman" w:hAnsi="Times New Roman" w:cs="Times New Roman"/>
          <w:color w:val="FF0000"/>
          <w:sz w:val="24"/>
          <w:szCs w:val="24"/>
        </w:rPr>
      </w:pPr>
    </w:p>
    <w:p w14:paraId="5BFB774B" w14:textId="77777777" w:rsidR="00AC1E4E" w:rsidRPr="001C3841" w:rsidRDefault="00AC1E4E" w:rsidP="00AC1E4E">
      <w:pPr>
        <w:spacing w:after="0" w:line="240" w:lineRule="auto"/>
        <w:contextualSpacing/>
        <w:jc w:val="center"/>
        <w:rPr>
          <w:rFonts w:ascii="Times New Roman" w:hAnsi="Times New Roman" w:cs="Times New Roman"/>
          <w:b/>
          <w:bCs/>
          <w:sz w:val="24"/>
          <w:szCs w:val="24"/>
        </w:rPr>
      </w:pPr>
      <w:r w:rsidRPr="001C3841">
        <w:rPr>
          <w:rFonts w:ascii="Times New Roman" w:hAnsi="Times New Roman" w:cs="Times New Roman"/>
          <w:b/>
          <w:bCs/>
          <w:sz w:val="24"/>
          <w:szCs w:val="24"/>
        </w:rPr>
        <w:t xml:space="preserve">§ </w:t>
      </w:r>
      <w:r>
        <w:rPr>
          <w:rFonts w:ascii="Times New Roman" w:hAnsi="Times New Roman" w:cs="Times New Roman"/>
          <w:b/>
          <w:bCs/>
          <w:sz w:val="24"/>
          <w:szCs w:val="24"/>
        </w:rPr>
        <w:t>31</w:t>
      </w:r>
    </w:p>
    <w:p w14:paraId="591C656A" w14:textId="77777777" w:rsidR="00AC1E4E" w:rsidRPr="001C3841" w:rsidRDefault="00AC1E4E" w:rsidP="00AC1E4E">
      <w:pPr>
        <w:spacing w:after="0" w:line="240" w:lineRule="auto"/>
        <w:contextualSpacing/>
        <w:jc w:val="center"/>
        <w:rPr>
          <w:rFonts w:ascii="Times New Roman" w:hAnsi="Times New Roman" w:cs="Times New Roman"/>
          <w:b/>
          <w:bCs/>
          <w:sz w:val="24"/>
          <w:szCs w:val="24"/>
        </w:rPr>
      </w:pPr>
      <w:r w:rsidRPr="001C3841">
        <w:rPr>
          <w:rFonts w:ascii="Times New Roman" w:hAnsi="Times New Roman" w:cs="Times New Roman"/>
          <w:b/>
          <w:bCs/>
          <w:sz w:val="24"/>
          <w:szCs w:val="24"/>
        </w:rPr>
        <w:t>Oprávnenie na zastavenie a prehliadku dopravného prostriedku</w:t>
      </w:r>
    </w:p>
    <w:p w14:paraId="316B864D" w14:textId="77777777" w:rsidR="00AC1E4E" w:rsidRPr="001C3841" w:rsidRDefault="00AC1E4E" w:rsidP="00AC1E4E">
      <w:pPr>
        <w:spacing w:after="0" w:line="240" w:lineRule="auto"/>
        <w:contextualSpacing/>
        <w:jc w:val="both"/>
        <w:rPr>
          <w:rFonts w:ascii="Times New Roman" w:hAnsi="Times New Roman" w:cs="Times New Roman"/>
          <w:sz w:val="24"/>
          <w:szCs w:val="24"/>
        </w:rPr>
      </w:pPr>
    </w:p>
    <w:p w14:paraId="050BF5F1" w14:textId="77777777" w:rsidR="00AC1E4E" w:rsidRPr="006B40F4" w:rsidRDefault="00AC1E4E" w:rsidP="00AC1E4E">
      <w:pPr>
        <w:spacing w:after="0" w:line="240" w:lineRule="auto"/>
        <w:ind w:firstLine="709"/>
        <w:contextualSpacing/>
        <w:jc w:val="both"/>
        <w:rPr>
          <w:rFonts w:ascii="Times New Roman" w:hAnsi="Times New Roman" w:cs="Times New Roman"/>
          <w:strike/>
          <w:color w:val="FF0000"/>
          <w:sz w:val="24"/>
          <w:szCs w:val="24"/>
        </w:rPr>
      </w:pPr>
      <w:r>
        <w:rPr>
          <w:rFonts w:ascii="Times New Roman" w:hAnsi="Times New Roman" w:cs="Times New Roman"/>
          <w:sz w:val="24"/>
          <w:szCs w:val="24"/>
        </w:rPr>
        <w:t xml:space="preserve">(1) </w:t>
      </w:r>
      <w:r w:rsidRPr="001C3841">
        <w:rPr>
          <w:rFonts w:ascii="Times New Roman" w:hAnsi="Times New Roman" w:cs="Times New Roman"/>
          <w:sz w:val="24"/>
          <w:szCs w:val="24"/>
        </w:rPr>
        <w:t xml:space="preserve">Pri plnení úloh podľa § </w:t>
      </w:r>
      <w:r>
        <w:rPr>
          <w:rFonts w:ascii="Times New Roman" w:hAnsi="Times New Roman" w:cs="Times New Roman"/>
          <w:sz w:val="24"/>
          <w:szCs w:val="24"/>
        </w:rPr>
        <w:t>22</w:t>
      </w:r>
      <w:r w:rsidRPr="001C3841">
        <w:rPr>
          <w:rFonts w:ascii="Times New Roman" w:hAnsi="Times New Roman" w:cs="Times New Roman"/>
          <w:sz w:val="24"/>
          <w:szCs w:val="24"/>
        </w:rPr>
        <w:t xml:space="preserve"> ods. 1</w:t>
      </w:r>
      <w:r>
        <w:rPr>
          <w:rFonts w:ascii="Times New Roman" w:hAnsi="Times New Roman" w:cs="Times New Roman"/>
          <w:sz w:val="24"/>
          <w:szCs w:val="24"/>
        </w:rPr>
        <w:t xml:space="preserve"> a 2 </w:t>
      </w:r>
      <w:r w:rsidRPr="001C3841">
        <w:rPr>
          <w:rFonts w:ascii="Times New Roman" w:hAnsi="Times New Roman" w:cs="Times New Roman"/>
          <w:sz w:val="24"/>
          <w:szCs w:val="24"/>
        </w:rPr>
        <w:t xml:space="preserve"> je </w:t>
      </w:r>
      <w:r>
        <w:rPr>
          <w:rFonts w:ascii="Times New Roman" w:hAnsi="Times New Roman" w:cs="Times New Roman"/>
          <w:sz w:val="24"/>
          <w:szCs w:val="24"/>
        </w:rPr>
        <w:t>žandár</w:t>
      </w:r>
      <w:r w:rsidRPr="001C3841">
        <w:rPr>
          <w:rFonts w:ascii="Times New Roman" w:hAnsi="Times New Roman" w:cs="Times New Roman"/>
          <w:sz w:val="24"/>
          <w:szCs w:val="24"/>
        </w:rPr>
        <w:t xml:space="preserve"> oprávnený</w:t>
      </w:r>
      <w:r>
        <w:rPr>
          <w:rFonts w:ascii="Times New Roman" w:hAnsi="Times New Roman" w:cs="Times New Roman"/>
          <w:sz w:val="24"/>
          <w:szCs w:val="24"/>
        </w:rPr>
        <w:t xml:space="preserve"> riadiť cestnú premávku,</w:t>
      </w:r>
      <w:r>
        <w:rPr>
          <w:rStyle w:val="Odkaznapoznmkupodiarou"/>
          <w:rFonts w:ascii="Times New Roman" w:hAnsi="Times New Roman" w:cs="Times New Roman"/>
          <w:sz w:val="24"/>
          <w:szCs w:val="24"/>
        </w:rPr>
        <w:footnoteReference w:id="49"/>
      </w:r>
      <w:r>
        <w:rPr>
          <w:rFonts w:ascii="Times New Roman" w:hAnsi="Times New Roman" w:cs="Times New Roman"/>
          <w:sz w:val="24"/>
          <w:szCs w:val="24"/>
        </w:rPr>
        <w:t>)</w:t>
      </w:r>
      <w:r w:rsidRPr="001C3841">
        <w:rPr>
          <w:rFonts w:ascii="Times New Roman" w:hAnsi="Times New Roman" w:cs="Times New Roman"/>
          <w:sz w:val="24"/>
          <w:szCs w:val="24"/>
        </w:rPr>
        <w:t xml:space="preserve"> dávať pokyny na zastavenie dopravného prostriedku, zakázať jazdu na nevyhnutne potrebný čas alebo prikázať smer dopravného prostriedku. </w:t>
      </w:r>
    </w:p>
    <w:p w14:paraId="36E6DA58" w14:textId="77777777" w:rsidR="00AC1E4E" w:rsidRPr="001C3841" w:rsidRDefault="00AC1E4E" w:rsidP="00AC1E4E">
      <w:pPr>
        <w:spacing w:after="0" w:line="240" w:lineRule="auto"/>
        <w:ind w:firstLine="709"/>
        <w:contextualSpacing/>
        <w:jc w:val="both"/>
        <w:rPr>
          <w:rFonts w:ascii="Times New Roman" w:hAnsi="Times New Roman" w:cs="Times New Roman"/>
          <w:sz w:val="24"/>
          <w:szCs w:val="24"/>
        </w:rPr>
      </w:pPr>
    </w:p>
    <w:p w14:paraId="515339DC" w14:textId="77777777" w:rsidR="00AC1E4E" w:rsidRPr="009E0C55" w:rsidRDefault="00AC1E4E" w:rsidP="00AC1E4E">
      <w:pPr>
        <w:spacing w:after="0" w:line="240" w:lineRule="auto"/>
        <w:ind w:firstLine="709"/>
        <w:contextualSpacing/>
        <w:jc w:val="both"/>
        <w:rPr>
          <w:rFonts w:ascii="Times New Roman" w:hAnsi="Times New Roman" w:cs="Times New Roman"/>
          <w:color w:val="00B0F0"/>
          <w:sz w:val="24"/>
          <w:szCs w:val="24"/>
        </w:rPr>
      </w:pPr>
      <w:r w:rsidRPr="002F1AC3">
        <w:rPr>
          <w:rFonts w:ascii="Times New Roman" w:hAnsi="Times New Roman" w:cs="Times New Roman"/>
          <w:sz w:val="24"/>
          <w:szCs w:val="24"/>
        </w:rPr>
        <w:t>(2) Žandár pri odhaľovaní neoprávneného prechodu štátnej hranice je oprávnený vykonať prehliadku dopravného prostriedku, vecí, batožiny a nákladu, ktoré sa v ňom prepravujú</w:t>
      </w:r>
      <w:r>
        <w:rPr>
          <w:rFonts w:ascii="Times New Roman" w:hAnsi="Times New Roman" w:cs="Times New Roman"/>
          <w:sz w:val="24"/>
          <w:szCs w:val="24"/>
        </w:rPr>
        <w:t>; to neplatí, ak osoba preukáže svoju príslušnosť k Slovenskej informačnej službe podľa osobitného predpisu.</w:t>
      </w:r>
      <w:r>
        <w:rPr>
          <w:rFonts w:ascii="Times New Roman" w:hAnsi="Times New Roman" w:cs="Times New Roman"/>
          <w:sz w:val="24"/>
          <w:szCs w:val="24"/>
          <w:vertAlign w:val="superscript"/>
        </w:rPr>
        <w:t>46</w:t>
      </w:r>
      <w:r>
        <w:rPr>
          <w:rFonts w:ascii="Times New Roman" w:hAnsi="Times New Roman" w:cs="Times New Roman"/>
          <w:sz w:val="24"/>
          <w:szCs w:val="24"/>
        </w:rPr>
        <w:t>) Ž</w:t>
      </w:r>
      <w:r w:rsidRPr="00723BDB">
        <w:rPr>
          <w:rFonts w:ascii="Times New Roman" w:hAnsi="Times New Roman" w:cs="Times New Roman"/>
          <w:sz w:val="24"/>
          <w:szCs w:val="24"/>
        </w:rPr>
        <w:t>andár prehliadku vykonáva šetrným spôsobom a spravidla za prítomnosti osoby, ktorej sa prehliadka týka</w:t>
      </w:r>
      <w:r>
        <w:rPr>
          <w:rFonts w:ascii="Times New Roman" w:hAnsi="Times New Roman" w:cs="Times New Roman"/>
          <w:color w:val="00B0F0"/>
          <w:sz w:val="24"/>
          <w:szCs w:val="24"/>
        </w:rPr>
        <w:t>.</w:t>
      </w:r>
    </w:p>
    <w:p w14:paraId="00DF893D" w14:textId="77777777" w:rsidR="00AC1E4E" w:rsidRPr="00807E4A" w:rsidRDefault="00AC1E4E" w:rsidP="00AC1E4E">
      <w:pPr>
        <w:spacing w:after="0" w:line="240" w:lineRule="auto"/>
        <w:contextualSpacing/>
        <w:jc w:val="both"/>
        <w:rPr>
          <w:rFonts w:ascii="Times New Roman" w:hAnsi="Times New Roman" w:cs="Times New Roman"/>
          <w:color w:val="00B050"/>
          <w:sz w:val="24"/>
          <w:szCs w:val="24"/>
        </w:rPr>
      </w:pPr>
    </w:p>
    <w:p w14:paraId="1AA0943F" w14:textId="77777777" w:rsidR="00AC1E4E" w:rsidRPr="001C3841" w:rsidRDefault="00AC1E4E" w:rsidP="00AC1E4E">
      <w:pPr>
        <w:spacing w:after="0" w:line="240" w:lineRule="auto"/>
        <w:contextualSpacing/>
        <w:jc w:val="center"/>
        <w:rPr>
          <w:rFonts w:ascii="Times New Roman" w:hAnsi="Times New Roman" w:cs="Times New Roman"/>
          <w:b/>
          <w:bCs/>
          <w:sz w:val="24"/>
          <w:szCs w:val="24"/>
        </w:rPr>
      </w:pPr>
      <w:r w:rsidRPr="001C3841">
        <w:rPr>
          <w:rFonts w:ascii="Times New Roman" w:hAnsi="Times New Roman" w:cs="Times New Roman"/>
          <w:b/>
          <w:bCs/>
          <w:sz w:val="24"/>
          <w:szCs w:val="24"/>
        </w:rPr>
        <w:t xml:space="preserve">§ </w:t>
      </w:r>
      <w:r>
        <w:rPr>
          <w:rFonts w:ascii="Times New Roman" w:hAnsi="Times New Roman" w:cs="Times New Roman"/>
          <w:b/>
          <w:bCs/>
          <w:sz w:val="24"/>
          <w:szCs w:val="24"/>
        </w:rPr>
        <w:t>32</w:t>
      </w:r>
    </w:p>
    <w:p w14:paraId="1D63F960" w14:textId="77777777" w:rsidR="00AC1E4E" w:rsidRPr="00A337D3" w:rsidRDefault="00AC1E4E" w:rsidP="00AC1E4E">
      <w:pPr>
        <w:spacing w:after="0" w:line="240" w:lineRule="auto"/>
        <w:contextualSpacing/>
        <w:jc w:val="center"/>
        <w:rPr>
          <w:rFonts w:ascii="Times New Roman" w:hAnsi="Times New Roman" w:cs="Times New Roman"/>
          <w:b/>
          <w:bCs/>
          <w:sz w:val="24"/>
          <w:szCs w:val="24"/>
        </w:rPr>
      </w:pPr>
      <w:r w:rsidRPr="001C3841">
        <w:rPr>
          <w:rFonts w:ascii="Times New Roman" w:hAnsi="Times New Roman" w:cs="Times New Roman"/>
          <w:b/>
          <w:bCs/>
          <w:sz w:val="24"/>
          <w:szCs w:val="24"/>
        </w:rPr>
        <w:t>Oprávnenie pri zabezpečovaní kontroly hraníc Slovenskej republiky</w:t>
      </w:r>
    </w:p>
    <w:p w14:paraId="1F62979B" w14:textId="77777777" w:rsidR="00AC1E4E" w:rsidRDefault="00AC1E4E" w:rsidP="00AC1E4E">
      <w:pPr>
        <w:spacing w:after="0" w:line="240" w:lineRule="auto"/>
        <w:ind w:firstLine="709"/>
        <w:contextualSpacing/>
        <w:jc w:val="both"/>
        <w:rPr>
          <w:rFonts w:ascii="Times New Roman" w:hAnsi="Times New Roman" w:cs="Times New Roman"/>
          <w:sz w:val="24"/>
          <w:szCs w:val="24"/>
        </w:rPr>
      </w:pPr>
      <w:bookmarkStart w:id="37" w:name="_Hlk190692482"/>
    </w:p>
    <w:p w14:paraId="245EC839" w14:textId="77777777" w:rsidR="00AC1E4E" w:rsidRPr="00A337D3" w:rsidRDefault="00AC1E4E" w:rsidP="00AC1E4E">
      <w:pPr>
        <w:pStyle w:val="Odsekzoznamu"/>
        <w:numPr>
          <w:ilvl w:val="2"/>
          <w:numId w:val="29"/>
        </w:numPr>
        <w:spacing w:after="0" w:line="240" w:lineRule="auto"/>
        <w:ind w:left="0" w:firstLine="709"/>
        <w:jc w:val="both"/>
        <w:rPr>
          <w:rFonts w:ascii="Times New Roman" w:hAnsi="Times New Roman" w:cs="Times New Roman"/>
          <w:sz w:val="24"/>
          <w:szCs w:val="24"/>
        </w:rPr>
      </w:pPr>
      <w:r w:rsidRPr="00A337D3">
        <w:rPr>
          <w:rFonts w:ascii="Times New Roman" w:hAnsi="Times New Roman" w:cs="Times New Roman"/>
          <w:sz w:val="24"/>
          <w:szCs w:val="24"/>
        </w:rPr>
        <w:t>Žandár je oprávnený vykonať prehliadku osoby, vecí a dopravného prostriedku ak je osoba prekračujúca vonkajšiu hranicu podozrivá zo spáchania trestného činu. Také isté oprávnenia má žandár aj pri podozrení zo spáchania priestupku súvisiaceho s prekročením vonkajšej hranice.</w:t>
      </w:r>
    </w:p>
    <w:bookmarkEnd w:id="37"/>
    <w:p w14:paraId="633409A9" w14:textId="77777777" w:rsidR="00AC1E4E" w:rsidRPr="00627726" w:rsidRDefault="00AC1E4E" w:rsidP="00AC1E4E">
      <w:pPr>
        <w:spacing w:after="0" w:line="240" w:lineRule="auto"/>
        <w:ind w:firstLine="709"/>
        <w:contextualSpacing/>
        <w:jc w:val="both"/>
        <w:rPr>
          <w:rFonts w:ascii="Times New Roman" w:hAnsi="Times New Roman" w:cs="Times New Roman"/>
          <w:sz w:val="24"/>
          <w:szCs w:val="24"/>
        </w:rPr>
      </w:pPr>
    </w:p>
    <w:p w14:paraId="5E637D82" w14:textId="77777777" w:rsidR="00AC1E4E" w:rsidRDefault="00AC1E4E" w:rsidP="00AC1E4E">
      <w:pPr>
        <w:spacing w:after="0" w:line="240" w:lineRule="auto"/>
        <w:ind w:firstLine="709"/>
        <w:contextualSpacing/>
        <w:jc w:val="both"/>
        <w:rPr>
          <w:rFonts w:ascii="Times New Roman" w:hAnsi="Times New Roman" w:cs="Times New Roman"/>
          <w:sz w:val="24"/>
          <w:szCs w:val="24"/>
        </w:rPr>
      </w:pPr>
      <w:bookmarkStart w:id="38" w:name="_Hlk190692500"/>
      <w:r w:rsidRPr="00627726">
        <w:rPr>
          <w:rFonts w:ascii="Times New Roman" w:hAnsi="Times New Roman" w:cs="Times New Roman"/>
          <w:sz w:val="24"/>
          <w:szCs w:val="24"/>
        </w:rPr>
        <w:t>(</w:t>
      </w:r>
      <w:r w:rsidRPr="00137E6E">
        <w:rPr>
          <w:rFonts w:ascii="Times New Roman" w:hAnsi="Times New Roman" w:cs="Times New Roman"/>
          <w:sz w:val="24"/>
          <w:szCs w:val="24"/>
        </w:rPr>
        <w:t>2</w:t>
      </w:r>
      <w:r w:rsidRPr="00627726">
        <w:rPr>
          <w:rFonts w:ascii="Times New Roman" w:hAnsi="Times New Roman" w:cs="Times New Roman"/>
          <w:sz w:val="24"/>
          <w:szCs w:val="24"/>
        </w:rPr>
        <w:t>) Oprávnenia podľa odsek</w:t>
      </w:r>
      <w:r w:rsidRPr="00137E6E">
        <w:rPr>
          <w:rFonts w:ascii="Times New Roman" w:hAnsi="Times New Roman" w:cs="Times New Roman"/>
          <w:sz w:val="24"/>
          <w:szCs w:val="24"/>
        </w:rPr>
        <w:t>u</w:t>
      </w:r>
      <w:r w:rsidRPr="00627726">
        <w:rPr>
          <w:rFonts w:ascii="Times New Roman" w:hAnsi="Times New Roman" w:cs="Times New Roman"/>
          <w:sz w:val="24"/>
          <w:szCs w:val="24"/>
        </w:rPr>
        <w:t xml:space="preserve"> </w:t>
      </w:r>
      <w:r w:rsidRPr="001C3841">
        <w:rPr>
          <w:rFonts w:ascii="Times New Roman" w:hAnsi="Times New Roman" w:cs="Times New Roman"/>
          <w:sz w:val="24"/>
          <w:szCs w:val="24"/>
        </w:rPr>
        <w:t xml:space="preserve">1 sa uplatňujú na vnútornej hranici </w:t>
      </w:r>
      <w:r w:rsidRPr="00A337D3">
        <w:rPr>
          <w:rFonts w:ascii="Times New Roman" w:hAnsi="Times New Roman" w:cs="Times New Roman"/>
          <w:sz w:val="24"/>
          <w:szCs w:val="24"/>
        </w:rPr>
        <w:t>ak sa dočasne obnovila kontrola hraníc</w:t>
      </w:r>
      <w:r w:rsidRPr="002D5F2B">
        <w:rPr>
          <w:rFonts w:ascii="Times New Roman" w:hAnsi="Times New Roman" w:cs="Times New Roman"/>
          <w:color w:val="FF0000"/>
          <w:sz w:val="24"/>
          <w:szCs w:val="24"/>
        </w:rPr>
        <w:t xml:space="preserve"> </w:t>
      </w:r>
      <w:r w:rsidRPr="00D94D69">
        <w:rPr>
          <w:rFonts w:ascii="Times New Roman" w:hAnsi="Times New Roman" w:cs="Times New Roman"/>
          <w:sz w:val="24"/>
          <w:szCs w:val="24"/>
        </w:rPr>
        <w:t>na vnútornej hranici podľa osobitného predpisu.</w:t>
      </w:r>
      <w:r>
        <w:rPr>
          <w:rStyle w:val="Odkaznapoznmkupodiarou"/>
          <w:rFonts w:ascii="Times New Roman" w:hAnsi="Times New Roman" w:cs="Times New Roman"/>
          <w:sz w:val="24"/>
          <w:szCs w:val="24"/>
        </w:rPr>
        <w:footnoteReference w:id="50"/>
      </w:r>
      <w:r w:rsidRPr="00D94D69">
        <w:rPr>
          <w:rFonts w:ascii="Times New Roman" w:hAnsi="Times New Roman" w:cs="Times New Roman"/>
          <w:sz w:val="24"/>
          <w:szCs w:val="24"/>
        </w:rPr>
        <w:t>)</w:t>
      </w:r>
    </w:p>
    <w:bookmarkEnd w:id="38"/>
    <w:p w14:paraId="29D2D5F8" w14:textId="77777777" w:rsidR="00AC1E4E" w:rsidRPr="00807E4A" w:rsidRDefault="00AC1E4E" w:rsidP="00AC1E4E">
      <w:pPr>
        <w:spacing w:after="0" w:line="240" w:lineRule="auto"/>
        <w:contextualSpacing/>
        <w:jc w:val="both"/>
        <w:rPr>
          <w:rFonts w:ascii="Times New Roman" w:hAnsi="Times New Roman" w:cs="Times New Roman"/>
          <w:color w:val="00B050"/>
          <w:sz w:val="24"/>
          <w:szCs w:val="24"/>
        </w:rPr>
      </w:pPr>
    </w:p>
    <w:p w14:paraId="18675A98" w14:textId="77777777" w:rsidR="00AC1E4E" w:rsidRPr="001C3841" w:rsidRDefault="00AC1E4E" w:rsidP="00AC1E4E">
      <w:pPr>
        <w:spacing w:after="0" w:line="240" w:lineRule="auto"/>
        <w:contextualSpacing/>
        <w:jc w:val="center"/>
        <w:rPr>
          <w:rFonts w:ascii="Times New Roman" w:hAnsi="Times New Roman" w:cs="Times New Roman"/>
          <w:b/>
          <w:bCs/>
          <w:sz w:val="24"/>
          <w:szCs w:val="24"/>
        </w:rPr>
      </w:pPr>
      <w:r w:rsidRPr="001C3841">
        <w:rPr>
          <w:rFonts w:ascii="Times New Roman" w:hAnsi="Times New Roman" w:cs="Times New Roman"/>
          <w:b/>
          <w:bCs/>
          <w:sz w:val="24"/>
          <w:szCs w:val="24"/>
        </w:rPr>
        <w:t xml:space="preserve">§ </w:t>
      </w:r>
      <w:r>
        <w:rPr>
          <w:rFonts w:ascii="Times New Roman" w:hAnsi="Times New Roman" w:cs="Times New Roman"/>
          <w:b/>
          <w:bCs/>
          <w:sz w:val="24"/>
          <w:szCs w:val="24"/>
        </w:rPr>
        <w:t>33</w:t>
      </w:r>
    </w:p>
    <w:p w14:paraId="500B4858" w14:textId="77777777" w:rsidR="00AC1E4E" w:rsidRPr="001C3841" w:rsidRDefault="00AC1E4E" w:rsidP="00AC1E4E">
      <w:pPr>
        <w:spacing w:after="0" w:line="240" w:lineRule="auto"/>
        <w:contextualSpacing/>
        <w:jc w:val="center"/>
        <w:rPr>
          <w:rFonts w:ascii="Times New Roman" w:hAnsi="Times New Roman" w:cs="Times New Roman"/>
          <w:b/>
          <w:bCs/>
          <w:sz w:val="24"/>
          <w:szCs w:val="24"/>
        </w:rPr>
      </w:pPr>
      <w:r w:rsidRPr="001C3841">
        <w:rPr>
          <w:rFonts w:ascii="Times New Roman" w:hAnsi="Times New Roman" w:cs="Times New Roman"/>
          <w:b/>
          <w:bCs/>
          <w:sz w:val="24"/>
          <w:szCs w:val="24"/>
        </w:rPr>
        <w:t>Oprávnenie zakázať vstup na určené miesto alebo prikázať zotrvanie na určenom mieste</w:t>
      </w:r>
    </w:p>
    <w:p w14:paraId="5BE32A9D" w14:textId="77777777" w:rsidR="00AC1E4E" w:rsidRPr="001C3841" w:rsidRDefault="00AC1E4E" w:rsidP="00AC1E4E">
      <w:pPr>
        <w:spacing w:after="0" w:line="240" w:lineRule="auto"/>
        <w:contextualSpacing/>
        <w:jc w:val="both"/>
        <w:rPr>
          <w:rFonts w:ascii="Times New Roman" w:hAnsi="Times New Roman" w:cs="Times New Roman"/>
          <w:b/>
          <w:bCs/>
          <w:sz w:val="24"/>
          <w:szCs w:val="24"/>
        </w:rPr>
      </w:pPr>
    </w:p>
    <w:p w14:paraId="34E6B04A" w14:textId="77777777" w:rsidR="00AC1E4E" w:rsidRPr="001C3841" w:rsidRDefault="00AC1E4E" w:rsidP="00AC1E4E">
      <w:pPr>
        <w:spacing w:after="0" w:line="240" w:lineRule="auto"/>
        <w:ind w:firstLine="709"/>
        <w:contextualSpacing/>
        <w:jc w:val="both"/>
        <w:rPr>
          <w:rFonts w:ascii="Times New Roman" w:hAnsi="Times New Roman" w:cs="Times New Roman"/>
          <w:sz w:val="24"/>
          <w:szCs w:val="24"/>
        </w:rPr>
      </w:pPr>
      <w:r w:rsidRPr="001C3841">
        <w:rPr>
          <w:rFonts w:ascii="Times New Roman" w:hAnsi="Times New Roman" w:cs="Times New Roman"/>
          <w:sz w:val="24"/>
          <w:szCs w:val="24"/>
        </w:rPr>
        <w:t>Ak je to nevyhnutné pre bezpečnosť štátu, udržanie verejného poriadku, ochranu zdravia alebo ochranu práv a</w:t>
      </w:r>
      <w:r>
        <w:rPr>
          <w:rFonts w:ascii="Times New Roman" w:hAnsi="Times New Roman" w:cs="Times New Roman"/>
          <w:sz w:val="24"/>
          <w:szCs w:val="24"/>
        </w:rPr>
        <w:t> </w:t>
      </w:r>
      <w:r w:rsidRPr="00723BDB">
        <w:rPr>
          <w:rFonts w:ascii="Times New Roman" w:hAnsi="Times New Roman" w:cs="Times New Roman"/>
          <w:sz w:val="24"/>
          <w:szCs w:val="24"/>
        </w:rPr>
        <w:t>slobôd iných</w:t>
      </w:r>
      <w:r w:rsidRPr="001C3841">
        <w:rPr>
          <w:rFonts w:ascii="Times New Roman" w:hAnsi="Times New Roman" w:cs="Times New Roman"/>
          <w:sz w:val="24"/>
          <w:szCs w:val="24"/>
        </w:rPr>
        <w:t xml:space="preserve">, </w:t>
      </w:r>
      <w:r>
        <w:rPr>
          <w:rFonts w:ascii="Times New Roman" w:hAnsi="Times New Roman" w:cs="Times New Roman"/>
          <w:sz w:val="24"/>
          <w:szCs w:val="24"/>
        </w:rPr>
        <w:t>žandár</w:t>
      </w:r>
      <w:r w:rsidRPr="001C3841">
        <w:rPr>
          <w:rFonts w:ascii="Times New Roman" w:hAnsi="Times New Roman" w:cs="Times New Roman"/>
          <w:sz w:val="24"/>
          <w:szCs w:val="24"/>
        </w:rPr>
        <w:t xml:space="preserve"> je oprávnený každému prikázať, aby</w:t>
      </w:r>
    </w:p>
    <w:p w14:paraId="1105C5E7" w14:textId="77777777" w:rsidR="00AC1E4E" w:rsidRDefault="00AC1E4E" w:rsidP="00AC1E4E">
      <w:pPr>
        <w:numPr>
          <w:ilvl w:val="0"/>
          <w:numId w:val="76"/>
        </w:numPr>
        <w:spacing w:after="0" w:line="240" w:lineRule="auto"/>
        <w:ind w:left="284" w:hanging="284"/>
        <w:contextualSpacing/>
        <w:jc w:val="both"/>
        <w:rPr>
          <w:rFonts w:ascii="Times New Roman" w:hAnsi="Times New Roman" w:cs="Times New Roman"/>
          <w:sz w:val="24"/>
          <w:szCs w:val="24"/>
        </w:rPr>
      </w:pPr>
      <w:r w:rsidRPr="001C3841">
        <w:rPr>
          <w:rFonts w:ascii="Times New Roman" w:hAnsi="Times New Roman" w:cs="Times New Roman"/>
          <w:sz w:val="24"/>
          <w:szCs w:val="24"/>
        </w:rPr>
        <w:t>v nevyhnutne potrebnom čase nevstupoval na určené miesto, ani sa na ňom nezdržiaval,</w:t>
      </w:r>
    </w:p>
    <w:p w14:paraId="2585D92E" w14:textId="77777777" w:rsidR="00AC1E4E" w:rsidRPr="0086664C" w:rsidRDefault="00AC1E4E" w:rsidP="00AC1E4E">
      <w:pPr>
        <w:numPr>
          <w:ilvl w:val="0"/>
          <w:numId w:val="76"/>
        </w:numPr>
        <w:spacing w:after="0" w:line="240" w:lineRule="auto"/>
        <w:ind w:left="284" w:hanging="284"/>
        <w:contextualSpacing/>
        <w:jc w:val="both"/>
        <w:rPr>
          <w:rFonts w:ascii="Times New Roman" w:hAnsi="Times New Roman" w:cs="Times New Roman"/>
          <w:sz w:val="24"/>
          <w:szCs w:val="24"/>
        </w:rPr>
      </w:pPr>
      <w:r w:rsidRPr="0086664C">
        <w:rPr>
          <w:rFonts w:ascii="Times New Roman" w:hAnsi="Times New Roman" w:cs="Times New Roman"/>
          <w:sz w:val="24"/>
          <w:szCs w:val="24"/>
        </w:rPr>
        <w:t>na nevyhnutne potrebný čas zotrval na určenom mieste.</w:t>
      </w:r>
    </w:p>
    <w:p w14:paraId="1AE97E46" w14:textId="77777777" w:rsidR="00AC1E4E" w:rsidRDefault="00AC1E4E" w:rsidP="00AC1E4E">
      <w:pPr>
        <w:spacing w:after="0" w:line="240" w:lineRule="auto"/>
        <w:contextualSpacing/>
        <w:jc w:val="center"/>
        <w:rPr>
          <w:rFonts w:ascii="Times New Roman" w:hAnsi="Times New Roman" w:cs="Times New Roman"/>
          <w:b/>
          <w:bCs/>
          <w:color w:val="00B050"/>
          <w:sz w:val="24"/>
          <w:szCs w:val="24"/>
        </w:rPr>
      </w:pPr>
    </w:p>
    <w:p w14:paraId="0A9DFEA0" w14:textId="77777777" w:rsidR="00AC1E4E" w:rsidRPr="00186471" w:rsidRDefault="00AC1E4E" w:rsidP="00AC1E4E">
      <w:pPr>
        <w:spacing w:after="0" w:line="240" w:lineRule="auto"/>
        <w:contextualSpacing/>
        <w:jc w:val="center"/>
        <w:rPr>
          <w:rFonts w:ascii="Times New Roman" w:hAnsi="Times New Roman" w:cs="Times New Roman"/>
          <w:b/>
          <w:bCs/>
          <w:sz w:val="24"/>
          <w:szCs w:val="24"/>
        </w:rPr>
      </w:pPr>
      <w:r w:rsidRPr="00186471">
        <w:rPr>
          <w:rFonts w:ascii="Times New Roman" w:hAnsi="Times New Roman" w:cs="Times New Roman"/>
          <w:b/>
          <w:bCs/>
          <w:sz w:val="24"/>
          <w:szCs w:val="24"/>
        </w:rPr>
        <w:t xml:space="preserve">§ </w:t>
      </w:r>
      <w:r>
        <w:rPr>
          <w:rFonts w:ascii="Times New Roman" w:hAnsi="Times New Roman" w:cs="Times New Roman"/>
          <w:b/>
          <w:bCs/>
          <w:sz w:val="24"/>
          <w:szCs w:val="24"/>
        </w:rPr>
        <w:t>34</w:t>
      </w:r>
    </w:p>
    <w:p w14:paraId="6A3E06A1" w14:textId="77777777" w:rsidR="00AC1E4E" w:rsidRPr="00186471" w:rsidRDefault="00AC1E4E" w:rsidP="00AC1E4E">
      <w:pPr>
        <w:spacing w:after="0" w:line="240" w:lineRule="auto"/>
        <w:contextualSpacing/>
        <w:jc w:val="center"/>
        <w:rPr>
          <w:rFonts w:ascii="Times New Roman" w:hAnsi="Times New Roman" w:cs="Times New Roman"/>
          <w:b/>
          <w:bCs/>
          <w:sz w:val="24"/>
          <w:szCs w:val="24"/>
        </w:rPr>
      </w:pPr>
      <w:r w:rsidRPr="00186471">
        <w:rPr>
          <w:rFonts w:ascii="Times New Roman" w:hAnsi="Times New Roman" w:cs="Times New Roman"/>
          <w:b/>
          <w:bCs/>
          <w:sz w:val="24"/>
          <w:szCs w:val="24"/>
        </w:rPr>
        <w:t>Spoločné ustanoveni</w:t>
      </w:r>
      <w:r>
        <w:rPr>
          <w:rFonts w:ascii="Times New Roman" w:hAnsi="Times New Roman" w:cs="Times New Roman"/>
          <w:b/>
          <w:bCs/>
          <w:sz w:val="24"/>
          <w:szCs w:val="24"/>
        </w:rPr>
        <w:t>e</w:t>
      </w:r>
      <w:r w:rsidRPr="00186471">
        <w:rPr>
          <w:rFonts w:ascii="Times New Roman" w:hAnsi="Times New Roman" w:cs="Times New Roman"/>
          <w:b/>
          <w:bCs/>
          <w:sz w:val="24"/>
          <w:szCs w:val="24"/>
        </w:rPr>
        <w:t xml:space="preserve"> k oprávneniam </w:t>
      </w:r>
      <w:r>
        <w:rPr>
          <w:rFonts w:ascii="Times New Roman" w:hAnsi="Times New Roman" w:cs="Times New Roman"/>
          <w:b/>
          <w:bCs/>
          <w:sz w:val="24"/>
          <w:szCs w:val="24"/>
        </w:rPr>
        <w:t>žandára</w:t>
      </w:r>
    </w:p>
    <w:p w14:paraId="68914BC4" w14:textId="77777777" w:rsidR="00AC1E4E" w:rsidRDefault="00AC1E4E" w:rsidP="00AC1E4E">
      <w:pPr>
        <w:spacing w:after="0" w:line="240" w:lineRule="auto"/>
        <w:contextualSpacing/>
        <w:jc w:val="both"/>
        <w:rPr>
          <w:rFonts w:ascii="Times New Roman" w:hAnsi="Times New Roman" w:cs="Times New Roman"/>
          <w:sz w:val="20"/>
          <w:szCs w:val="20"/>
        </w:rPr>
      </w:pPr>
    </w:p>
    <w:p w14:paraId="29149305" w14:textId="77777777" w:rsidR="00AC1E4E" w:rsidRPr="00BF6434" w:rsidRDefault="00AC1E4E" w:rsidP="00AC1E4E">
      <w:pPr>
        <w:spacing w:after="0" w:line="240" w:lineRule="auto"/>
        <w:ind w:firstLine="709"/>
        <w:jc w:val="both"/>
        <w:rPr>
          <w:rFonts w:ascii="Times New Roman" w:hAnsi="Times New Roman" w:cs="Times New Roman"/>
          <w:sz w:val="24"/>
          <w:szCs w:val="24"/>
        </w:rPr>
      </w:pPr>
      <w:r w:rsidRPr="00BF6434">
        <w:rPr>
          <w:rFonts w:ascii="Times New Roman" w:hAnsi="Times New Roman" w:cs="Times New Roman"/>
          <w:sz w:val="24"/>
          <w:szCs w:val="24"/>
        </w:rPr>
        <w:t>Každý je povinný uposlúchnuť výzvu, pokyn, príkaz a požiadavku žandára alebo strpieť výkon jeho oprávnení podľa § 26 až 33.</w:t>
      </w:r>
    </w:p>
    <w:p w14:paraId="1558E11D" w14:textId="77777777" w:rsidR="00AC1E4E" w:rsidRPr="00807E4A" w:rsidRDefault="00AC1E4E" w:rsidP="00AC1E4E">
      <w:pPr>
        <w:autoSpaceDE w:val="0"/>
        <w:autoSpaceDN w:val="0"/>
        <w:adjustRightInd w:val="0"/>
        <w:spacing w:after="0" w:line="240" w:lineRule="auto"/>
        <w:ind w:left="851" w:hanging="851"/>
        <w:jc w:val="center"/>
        <w:rPr>
          <w:rFonts w:ascii="Times New Roman" w:hAnsi="Times New Roman" w:cs="Times New Roman"/>
          <w:b/>
          <w:bCs/>
          <w:color w:val="00B050"/>
          <w:sz w:val="28"/>
          <w:szCs w:val="28"/>
          <w:highlight w:val="yellow"/>
        </w:rPr>
      </w:pPr>
    </w:p>
    <w:p w14:paraId="0DC0D527" w14:textId="77777777" w:rsidR="00AC1E4E" w:rsidRPr="00186471" w:rsidRDefault="00AC1E4E" w:rsidP="00AC1E4E">
      <w:pPr>
        <w:pStyle w:val="Odsekzoznamu"/>
        <w:spacing w:line="240" w:lineRule="auto"/>
        <w:ind w:left="284"/>
        <w:jc w:val="center"/>
        <w:rPr>
          <w:rFonts w:ascii="Times New Roman" w:hAnsi="Times New Roman" w:cs="Times New Roman"/>
          <w:b/>
          <w:bCs/>
          <w:sz w:val="24"/>
          <w:szCs w:val="24"/>
        </w:rPr>
      </w:pPr>
      <w:r w:rsidRPr="00186471">
        <w:rPr>
          <w:rFonts w:ascii="Times New Roman" w:hAnsi="Times New Roman" w:cs="Times New Roman"/>
          <w:b/>
          <w:bCs/>
          <w:sz w:val="24"/>
          <w:szCs w:val="24"/>
        </w:rPr>
        <w:t>Tretí oddiel</w:t>
      </w:r>
    </w:p>
    <w:p w14:paraId="39BDF4D0" w14:textId="77777777" w:rsidR="00AC1E4E" w:rsidRPr="00186471" w:rsidRDefault="00AC1E4E" w:rsidP="00AC1E4E">
      <w:pPr>
        <w:pStyle w:val="Odsekzoznamu"/>
        <w:spacing w:after="0" w:line="240" w:lineRule="auto"/>
        <w:ind w:left="284"/>
        <w:jc w:val="center"/>
        <w:rPr>
          <w:rFonts w:ascii="Times New Roman" w:hAnsi="Times New Roman" w:cs="Times New Roman"/>
          <w:b/>
          <w:bCs/>
          <w:sz w:val="24"/>
          <w:szCs w:val="24"/>
        </w:rPr>
      </w:pPr>
      <w:r w:rsidRPr="00186471">
        <w:rPr>
          <w:rFonts w:ascii="Times New Roman" w:hAnsi="Times New Roman" w:cs="Times New Roman"/>
          <w:b/>
          <w:bCs/>
          <w:sz w:val="24"/>
          <w:szCs w:val="24"/>
        </w:rPr>
        <w:t>Donucovacie prostriedky</w:t>
      </w:r>
    </w:p>
    <w:p w14:paraId="47659984" w14:textId="77777777" w:rsidR="00AC1E4E" w:rsidRDefault="00AC1E4E" w:rsidP="00AC1E4E">
      <w:pPr>
        <w:pStyle w:val="Odsekzoznamu"/>
        <w:spacing w:line="240" w:lineRule="auto"/>
        <w:ind w:left="284"/>
        <w:jc w:val="center"/>
        <w:rPr>
          <w:rFonts w:ascii="Times New Roman" w:hAnsi="Times New Roman" w:cs="Times New Roman"/>
          <w:b/>
          <w:bCs/>
          <w:sz w:val="24"/>
          <w:szCs w:val="24"/>
        </w:rPr>
      </w:pPr>
    </w:p>
    <w:p w14:paraId="1FBF4182" w14:textId="77777777" w:rsidR="00AC1E4E" w:rsidRDefault="00AC1E4E" w:rsidP="00AC1E4E">
      <w:pPr>
        <w:pStyle w:val="Odsekzoznamu"/>
        <w:spacing w:line="240" w:lineRule="auto"/>
        <w:ind w:left="284"/>
        <w:jc w:val="center"/>
        <w:rPr>
          <w:rFonts w:ascii="Times New Roman" w:hAnsi="Times New Roman" w:cs="Times New Roman"/>
          <w:b/>
          <w:bCs/>
          <w:sz w:val="24"/>
          <w:szCs w:val="24"/>
        </w:rPr>
      </w:pPr>
      <w:r>
        <w:rPr>
          <w:rFonts w:ascii="Times New Roman" w:hAnsi="Times New Roman" w:cs="Times New Roman"/>
          <w:b/>
          <w:bCs/>
          <w:sz w:val="24"/>
          <w:szCs w:val="24"/>
        </w:rPr>
        <w:t>§ 35</w:t>
      </w:r>
    </w:p>
    <w:p w14:paraId="0740E8EE" w14:textId="77777777" w:rsidR="00AC1E4E" w:rsidRDefault="00AC1E4E" w:rsidP="00AC1E4E">
      <w:pPr>
        <w:pStyle w:val="Odsekzoznamu"/>
        <w:spacing w:after="0" w:line="240" w:lineRule="auto"/>
        <w:ind w:left="0"/>
        <w:jc w:val="both"/>
        <w:rPr>
          <w:rFonts w:ascii="Times New Roman" w:hAnsi="Times New Roman" w:cs="Times New Roman"/>
          <w:b/>
          <w:bCs/>
          <w:sz w:val="24"/>
          <w:szCs w:val="24"/>
        </w:rPr>
      </w:pPr>
    </w:p>
    <w:p w14:paraId="603497A0" w14:textId="77777777" w:rsidR="00AC1E4E" w:rsidRPr="004A29AB" w:rsidRDefault="00AC1E4E" w:rsidP="00AC1E4E">
      <w:pPr>
        <w:spacing w:after="0" w:line="240" w:lineRule="auto"/>
        <w:ind w:firstLine="709"/>
        <w:jc w:val="both"/>
        <w:rPr>
          <w:rFonts w:ascii="Times New Roman" w:hAnsi="Times New Roman" w:cs="Times New Roman"/>
          <w:sz w:val="24"/>
          <w:szCs w:val="24"/>
        </w:rPr>
      </w:pPr>
      <w:r w:rsidRPr="004A29AB">
        <w:rPr>
          <w:rFonts w:ascii="Times New Roman" w:hAnsi="Times New Roman" w:cs="Times New Roman"/>
          <w:sz w:val="24"/>
          <w:szCs w:val="24"/>
        </w:rPr>
        <w:t>(1) Donucovacími prostriedkami sú</w:t>
      </w:r>
    </w:p>
    <w:p w14:paraId="5CA9B28F" w14:textId="77777777" w:rsidR="00AC1E4E" w:rsidRPr="004A29AB" w:rsidRDefault="00AC1E4E" w:rsidP="00AC1E4E">
      <w:pPr>
        <w:pStyle w:val="Odsekzoznamu"/>
        <w:numPr>
          <w:ilvl w:val="0"/>
          <w:numId w:val="77"/>
        </w:numPr>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hmaty, chvaty, údery a kopy sebaobrany,</w:t>
      </w:r>
    </w:p>
    <w:p w14:paraId="75340531" w14:textId="77777777" w:rsidR="00AC1E4E" w:rsidRPr="004A29AB" w:rsidRDefault="00AC1E4E" w:rsidP="00AC1E4E">
      <w:pPr>
        <w:pStyle w:val="Odsekzoznamu"/>
        <w:numPr>
          <w:ilvl w:val="0"/>
          <w:numId w:val="77"/>
        </w:numPr>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slzotvorné prostriedky,</w:t>
      </w:r>
    </w:p>
    <w:p w14:paraId="67B8228F" w14:textId="77777777" w:rsidR="00AC1E4E" w:rsidRPr="004A29AB" w:rsidRDefault="00AC1E4E" w:rsidP="00AC1E4E">
      <w:pPr>
        <w:pStyle w:val="Odsekzoznamu"/>
        <w:numPr>
          <w:ilvl w:val="0"/>
          <w:numId w:val="77"/>
        </w:numPr>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obušok,</w:t>
      </w:r>
    </w:p>
    <w:p w14:paraId="1E12A83C" w14:textId="77777777" w:rsidR="00AC1E4E" w:rsidRPr="004A29AB" w:rsidRDefault="00AC1E4E" w:rsidP="00AC1E4E">
      <w:pPr>
        <w:pStyle w:val="Odsekzoznamu"/>
        <w:numPr>
          <w:ilvl w:val="0"/>
          <w:numId w:val="77"/>
        </w:numPr>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putá</w:t>
      </w:r>
      <w:r>
        <w:rPr>
          <w:rFonts w:ascii="Times New Roman" w:hAnsi="Times New Roman" w:cs="Times New Roman"/>
          <w:sz w:val="24"/>
          <w:szCs w:val="24"/>
        </w:rPr>
        <w:t>,</w:t>
      </w:r>
    </w:p>
    <w:p w14:paraId="4CCCC8EF" w14:textId="77777777" w:rsidR="00AC1E4E" w:rsidRPr="004A29AB" w:rsidRDefault="00AC1E4E" w:rsidP="00AC1E4E">
      <w:pPr>
        <w:pStyle w:val="Odsekzoznamu"/>
        <w:numPr>
          <w:ilvl w:val="0"/>
          <w:numId w:val="77"/>
        </w:numPr>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úder strelnou zbraňou,</w:t>
      </w:r>
    </w:p>
    <w:p w14:paraId="67454912" w14:textId="77777777" w:rsidR="00AC1E4E" w:rsidRPr="004A29AB" w:rsidRDefault="00AC1E4E" w:rsidP="00AC1E4E">
      <w:pPr>
        <w:pStyle w:val="Odsekzoznamu"/>
        <w:numPr>
          <w:ilvl w:val="0"/>
          <w:numId w:val="77"/>
        </w:numPr>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hrozba zbraňou alebo varovný výstrel do vzduchu,</w:t>
      </w:r>
    </w:p>
    <w:p w14:paraId="681125FB" w14:textId="77777777" w:rsidR="00AC1E4E" w:rsidRPr="004A29AB" w:rsidRDefault="00AC1E4E" w:rsidP="00AC1E4E">
      <w:pPr>
        <w:pStyle w:val="Odsekzoznamu"/>
        <w:numPr>
          <w:ilvl w:val="0"/>
          <w:numId w:val="77"/>
        </w:numPr>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zbraň.</w:t>
      </w:r>
    </w:p>
    <w:p w14:paraId="74EB0458" w14:textId="77777777" w:rsidR="00AC1E4E" w:rsidRPr="004A29AB" w:rsidRDefault="00AC1E4E" w:rsidP="00AC1E4E">
      <w:pPr>
        <w:pStyle w:val="Odsekzoznamu"/>
        <w:spacing w:after="0" w:line="240" w:lineRule="auto"/>
        <w:ind w:left="0"/>
        <w:jc w:val="both"/>
        <w:rPr>
          <w:rFonts w:ascii="Times New Roman" w:hAnsi="Times New Roman" w:cs="Times New Roman"/>
          <w:sz w:val="24"/>
          <w:szCs w:val="24"/>
        </w:rPr>
      </w:pPr>
    </w:p>
    <w:p w14:paraId="77128EF7" w14:textId="77777777" w:rsidR="00AC1E4E" w:rsidRPr="004A29AB" w:rsidRDefault="00AC1E4E" w:rsidP="00AC1E4E">
      <w:pPr>
        <w:shd w:val="clear" w:color="auto" w:fill="FFFFFF"/>
        <w:spacing w:after="0" w:line="240" w:lineRule="auto"/>
        <w:ind w:firstLine="709"/>
        <w:jc w:val="both"/>
        <w:rPr>
          <w:rFonts w:ascii="Times New Roman" w:hAnsi="Times New Roman" w:cs="Times New Roman"/>
          <w:sz w:val="24"/>
          <w:szCs w:val="24"/>
        </w:rPr>
      </w:pPr>
      <w:r w:rsidRPr="004A29AB">
        <w:rPr>
          <w:rFonts w:ascii="Times New Roman" w:hAnsi="Times New Roman" w:cs="Times New Roman"/>
          <w:sz w:val="24"/>
          <w:szCs w:val="24"/>
        </w:rPr>
        <w:t>(2)  Pred použitím donucovacích prostriedkov je žandár povinný vyzvať osobu, proti ktorej zakročuje, aby upustila od protiprávneho konania, s výstrahou, že bude použitý niektorý z donucovacích prostriedkov. Od výzvy a výstrahy môže upustiť iba</w:t>
      </w:r>
      <w:r>
        <w:rPr>
          <w:rFonts w:ascii="Times New Roman" w:hAnsi="Times New Roman" w:cs="Times New Roman"/>
          <w:sz w:val="24"/>
          <w:szCs w:val="24"/>
        </w:rPr>
        <w:t>, ak</w:t>
      </w:r>
      <w:r w:rsidRPr="004A29AB">
        <w:rPr>
          <w:rFonts w:ascii="Times New Roman" w:hAnsi="Times New Roman" w:cs="Times New Roman"/>
          <w:sz w:val="24"/>
          <w:szCs w:val="24"/>
        </w:rPr>
        <w:t xml:space="preserve"> je sám napadnutý alebo je ohrozený život alebo zdravie inej osoby, alebo vec neznesie odklad, alebo tomu bránia iné okolnosti.</w:t>
      </w:r>
    </w:p>
    <w:p w14:paraId="1E038242" w14:textId="77777777" w:rsidR="00AC1E4E" w:rsidRPr="004A29AB" w:rsidRDefault="00AC1E4E" w:rsidP="00AC1E4E">
      <w:pPr>
        <w:shd w:val="clear" w:color="auto" w:fill="FFFFFF"/>
        <w:spacing w:after="0" w:line="240" w:lineRule="auto"/>
        <w:ind w:firstLine="709"/>
        <w:contextualSpacing/>
        <w:jc w:val="both"/>
        <w:rPr>
          <w:rFonts w:ascii="Times New Roman" w:eastAsia="Times New Roman" w:hAnsi="Times New Roman" w:cs="Times New Roman"/>
          <w:color w:val="000000"/>
          <w:sz w:val="29"/>
          <w:szCs w:val="29"/>
          <w:lang w:eastAsia="sk-SK"/>
        </w:rPr>
      </w:pPr>
    </w:p>
    <w:p w14:paraId="07A8E071" w14:textId="77777777" w:rsidR="00AC1E4E" w:rsidRPr="004A29AB" w:rsidRDefault="00AC1E4E" w:rsidP="00AC1E4E">
      <w:pPr>
        <w:shd w:val="clear" w:color="auto" w:fill="FFFFFF"/>
        <w:spacing w:after="0" w:line="240" w:lineRule="auto"/>
        <w:ind w:firstLine="709"/>
        <w:jc w:val="both"/>
        <w:rPr>
          <w:rFonts w:ascii="Times New Roman" w:hAnsi="Times New Roman" w:cs="Times New Roman"/>
          <w:sz w:val="24"/>
          <w:szCs w:val="24"/>
        </w:rPr>
      </w:pPr>
      <w:r w:rsidRPr="004A29AB">
        <w:rPr>
          <w:rFonts w:ascii="Times New Roman" w:hAnsi="Times New Roman" w:cs="Times New Roman"/>
          <w:sz w:val="24"/>
          <w:szCs w:val="24"/>
        </w:rPr>
        <w:t>(3) O tom, ktorý z donucovacích prostriedkov použije, rozhoduje žandár podľa konkrétnej situácie tak</w:t>
      </w:r>
      <w:r w:rsidRPr="00DE2178">
        <w:rPr>
          <w:rFonts w:ascii="Times New Roman" w:hAnsi="Times New Roman" w:cs="Times New Roman"/>
          <w:sz w:val="24"/>
          <w:szCs w:val="24"/>
        </w:rPr>
        <w:t>,</w:t>
      </w:r>
      <w:r w:rsidRPr="00551740">
        <w:rPr>
          <w:rFonts w:ascii="Times New Roman" w:hAnsi="Times New Roman" w:cs="Times New Roman"/>
          <w:sz w:val="24"/>
          <w:szCs w:val="24"/>
        </w:rPr>
        <w:t xml:space="preserve"> aby dosiahol účel sledovaný služobným zákrokom a</w:t>
      </w:r>
      <w:r w:rsidRPr="00DE2178">
        <w:rPr>
          <w:rFonts w:ascii="Times New Roman" w:hAnsi="Times New Roman" w:cs="Times New Roman"/>
          <w:color w:val="00B0F0"/>
          <w:sz w:val="24"/>
          <w:szCs w:val="24"/>
        </w:rPr>
        <w:t xml:space="preserve"> </w:t>
      </w:r>
      <w:r w:rsidRPr="004A29AB">
        <w:rPr>
          <w:rFonts w:ascii="Times New Roman" w:hAnsi="Times New Roman" w:cs="Times New Roman"/>
          <w:sz w:val="24"/>
          <w:szCs w:val="24"/>
        </w:rPr>
        <w:t>aby použitý donucovací prostriedok a intenzita jeho použitia neboli zjavne neprimerané nebezpečnosti útoku.</w:t>
      </w:r>
      <w:r>
        <w:rPr>
          <w:rFonts w:ascii="Times New Roman" w:hAnsi="Times New Roman" w:cs="Times New Roman"/>
          <w:sz w:val="24"/>
          <w:szCs w:val="24"/>
        </w:rPr>
        <w:t xml:space="preserve"> </w:t>
      </w:r>
    </w:p>
    <w:p w14:paraId="74B706F2" w14:textId="77777777" w:rsidR="00AC1E4E" w:rsidRPr="004A29AB" w:rsidRDefault="00AC1E4E" w:rsidP="00AC1E4E">
      <w:pPr>
        <w:shd w:val="clear" w:color="auto" w:fill="FFFFFF"/>
        <w:spacing w:after="0" w:line="240" w:lineRule="auto"/>
        <w:ind w:firstLine="709"/>
        <w:contextualSpacing/>
        <w:jc w:val="both"/>
        <w:rPr>
          <w:rFonts w:ascii="Times New Roman" w:eastAsia="Times New Roman" w:hAnsi="Times New Roman" w:cs="Times New Roman"/>
          <w:sz w:val="29"/>
          <w:szCs w:val="29"/>
          <w:lang w:eastAsia="sk-SK"/>
        </w:rPr>
      </w:pPr>
    </w:p>
    <w:p w14:paraId="2C925F16" w14:textId="77777777" w:rsidR="00AC1E4E" w:rsidRPr="004A29AB" w:rsidRDefault="00AC1E4E" w:rsidP="00AC1E4E">
      <w:pPr>
        <w:shd w:val="clear" w:color="auto" w:fill="FFFFFF"/>
        <w:spacing w:after="0" w:line="240" w:lineRule="auto"/>
        <w:ind w:firstLine="709"/>
        <w:jc w:val="both"/>
        <w:rPr>
          <w:rFonts w:ascii="Times New Roman" w:hAnsi="Times New Roman" w:cs="Times New Roman"/>
          <w:sz w:val="24"/>
          <w:szCs w:val="24"/>
        </w:rPr>
      </w:pPr>
      <w:r w:rsidRPr="004A29AB">
        <w:rPr>
          <w:rFonts w:ascii="Times New Roman" w:hAnsi="Times New Roman" w:cs="Times New Roman"/>
          <w:sz w:val="24"/>
          <w:szCs w:val="24"/>
        </w:rPr>
        <w:t>(4)  Žandár je oprávnený použiť hmaty, chvaty, údery a kopy sebaobrany, slzotvorné prostriedky a obušok, ak</w:t>
      </w:r>
    </w:p>
    <w:p w14:paraId="06569B7F" w14:textId="77777777" w:rsidR="00AC1E4E" w:rsidRPr="004A29AB" w:rsidRDefault="00AC1E4E" w:rsidP="00AC1E4E">
      <w:pPr>
        <w:pStyle w:val="Odsekzoznamu"/>
        <w:numPr>
          <w:ilvl w:val="0"/>
          <w:numId w:val="78"/>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zaisťuje bezpečnosť inej osoby alebo vlastnej osoby pred útokom, ak sa po výzve od útoku neupustí, útok bezprostredne hrozí, trvá alebo podľa všetkých známok bude pokračovať,</w:t>
      </w:r>
    </w:p>
    <w:p w14:paraId="43981C12" w14:textId="77777777" w:rsidR="00AC1E4E" w:rsidRDefault="00AC1E4E" w:rsidP="00AC1E4E">
      <w:pPr>
        <w:pStyle w:val="Odsekzoznamu"/>
        <w:numPr>
          <w:ilvl w:val="0"/>
          <w:numId w:val="78"/>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zabraňuje výtržnosti, ruvačke, úmyselnému poškodzovaniu majetku alebo inému hrubému správaniu, ktorým je porušovaný verejný poriadok,</w:t>
      </w:r>
    </w:p>
    <w:p w14:paraId="3D79BC93" w14:textId="77777777" w:rsidR="00AC1E4E" w:rsidRPr="004A29AB" w:rsidRDefault="00AC1E4E" w:rsidP="00AC1E4E">
      <w:pPr>
        <w:pStyle w:val="Odsekzoznamu"/>
        <w:numPr>
          <w:ilvl w:val="0"/>
          <w:numId w:val="78"/>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 xml:space="preserve">zabraňuje násilnému vstupu nepovolaných osôb </w:t>
      </w:r>
      <w:r>
        <w:rPr>
          <w:rFonts w:ascii="Times New Roman" w:hAnsi="Times New Roman" w:cs="Times New Roman"/>
          <w:sz w:val="24"/>
          <w:szCs w:val="24"/>
        </w:rPr>
        <w:t xml:space="preserve">do chráneného vojenského objektu, </w:t>
      </w:r>
      <w:r w:rsidRPr="00551740">
        <w:rPr>
          <w:rFonts w:ascii="Times New Roman" w:hAnsi="Times New Roman" w:cs="Times New Roman"/>
          <w:sz w:val="24"/>
          <w:szCs w:val="24"/>
        </w:rPr>
        <w:t xml:space="preserve">určeného objektu </w:t>
      </w:r>
      <w:r>
        <w:rPr>
          <w:rFonts w:ascii="Times New Roman" w:hAnsi="Times New Roman" w:cs="Times New Roman"/>
          <w:sz w:val="24"/>
          <w:szCs w:val="24"/>
        </w:rPr>
        <w:t xml:space="preserve">alebo </w:t>
      </w:r>
      <w:r w:rsidRPr="004A29AB">
        <w:rPr>
          <w:rFonts w:ascii="Times New Roman" w:hAnsi="Times New Roman" w:cs="Times New Roman"/>
          <w:sz w:val="24"/>
          <w:szCs w:val="24"/>
        </w:rPr>
        <w:t>na miesta, kde je vstup zakázaný,</w:t>
      </w:r>
    </w:p>
    <w:p w14:paraId="02442BAC" w14:textId="77777777" w:rsidR="00AC1E4E" w:rsidRPr="004A29AB" w:rsidRDefault="00AC1E4E" w:rsidP="00AC1E4E">
      <w:pPr>
        <w:pStyle w:val="Odsekzoznamu"/>
        <w:numPr>
          <w:ilvl w:val="0"/>
          <w:numId w:val="78"/>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 xml:space="preserve">nemožno inak prekonať </w:t>
      </w:r>
      <w:r w:rsidRPr="00551740">
        <w:rPr>
          <w:rFonts w:ascii="Times New Roman" w:hAnsi="Times New Roman" w:cs="Times New Roman"/>
          <w:sz w:val="24"/>
          <w:szCs w:val="24"/>
        </w:rPr>
        <w:t xml:space="preserve">aktívny </w:t>
      </w:r>
      <w:r w:rsidRPr="004A29AB">
        <w:rPr>
          <w:rFonts w:ascii="Times New Roman" w:hAnsi="Times New Roman" w:cs="Times New Roman"/>
          <w:sz w:val="24"/>
          <w:szCs w:val="24"/>
        </w:rPr>
        <w:t>odpor smerujúci k zmareniu jeho zákroku</w:t>
      </w:r>
      <w:r>
        <w:rPr>
          <w:rFonts w:ascii="Times New Roman" w:hAnsi="Times New Roman" w:cs="Times New Roman"/>
          <w:sz w:val="24"/>
          <w:szCs w:val="24"/>
        </w:rPr>
        <w:t xml:space="preserve"> alebo</w:t>
      </w:r>
    </w:p>
    <w:p w14:paraId="0C4C17EA" w14:textId="77777777" w:rsidR="00AC1E4E" w:rsidRDefault="00AC1E4E" w:rsidP="00AC1E4E">
      <w:pPr>
        <w:pStyle w:val="Odsekzoznamu"/>
        <w:numPr>
          <w:ilvl w:val="0"/>
          <w:numId w:val="78"/>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lastRenderedPageBreak/>
        <w:t xml:space="preserve">zabraňuje nebezpečnému konaniu, ktorým sa bezprostredne ohrozuje alebo narušuje bezpečnosť alebo </w:t>
      </w:r>
      <w:r w:rsidRPr="00551740">
        <w:rPr>
          <w:rFonts w:ascii="Times New Roman" w:hAnsi="Times New Roman" w:cs="Times New Roman"/>
          <w:sz w:val="24"/>
          <w:szCs w:val="24"/>
        </w:rPr>
        <w:t xml:space="preserve">plynulosť cestnej dopravy </w:t>
      </w:r>
      <w:r>
        <w:rPr>
          <w:rFonts w:ascii="Times New Roman" w:hAnsi="Times New Roman" w:cs="Times New Roman"/>
          <w:sz w:val="24"/>
          <w:szCs w:val="24"/>
        </w:rPr>
        <w:t>alebo železničnej dopravy</w:t>
      </w:r>
      <w:r w:rsidRPr="004A29AB">
        <w:rPr>
          <w:rFonts w:ascii="Times New Roman" w:hAnsi="Times New Roman" w:cs="Times New Roman"/>
          <w:sz w:val="24"/>
          <w:szCs w:val="24"/>
        </w:rPr>
        <w:t xml:space="preserve">. </w:t>
      </w:r>
    </w:p>
    <w:p w14:paraId="5E3E28DA" w14:textId="77777777" w:rsidR="00AC1E4E" w:rsidRDefault="00AC1E4E" w:rsidP="00AC1E4E">
      <w:pPr>
        <w:pStyle w:val="Odsekzoznamu"/>
        <w:shd w:val="clear" w:color="auto" w:fill="FFFFFF"/>
        <w:spacing w:after="0" w:line="240" w:lineRule="auto"/>
        <w:ind w:left="284"/>
        <w:jc w:val="both"/>
        <w:rPr>
          <w:rFonts w:ascii="Times New Roman" w:hAnsi="Times New Roman" w:cs="Times New Roman"/>
          <w:sz w:val="24"/>
          <w:szCs w:val="24"/>
        </w:rPr>
      </w:pPr>
    </w:p>
    <w:p w14:paraId="11B2108D" w14:textId="77777777" w:rsidR="00AC1E4E" w:rsidRPr="00551740" w:rsidRDefault="00AC1E4E" w:rsidP="00AC1E4E">
      <w:pPr>
        <w:pStyle w:val="Odsekzoznamu"/>
        <w:shd w:val="clear" w:color="auto" w:fill="FFFFFF"/>
        <w:spacing w:after="0" w:line="240" w:lineRule="auto"/>
        <w:ind w:left="0" w:firstLine="709"/>
        <w:jc w:val="both"/>
        <w:rPr>
          <w:rFonts w:ascii="Times New Roman" w:hAnsi="Times New Roman" w:cs="Times New Roman"/>
          <w:sz w:val="24"/>
          <w:szCs w:val="24"/>
        </w:rPr>
      </w:pPr>
      <w:r w:rsidRPr="00551740">
        <w:rPr>
          <w:rFonts w:ascii="Times New Roman" w:hAnsi="Times New Roman" w:cs="Times New Roman"/>
          <w:sz w:val="24"/>
          <w:szCs w:val="24"/>
        </w:rPr>
        <w:t>(5)  Žandár je oprávnený použiť hmaty, chvaty a putá, aby zaistil osobu alebo obmedzil osobnú slobodu osobe, ktorá kladie pasívny odpor.</w:t>
      </w:r>
    </w:p>
    <w:p w14:paraId="7731A1D9" w14:textId="77777777" w:rsidR="00AC1E4E" w:rsidRPr="004A29AB" w:rsidRDefault="00AC1E4E" w:rsidP="00AC1E4E">
      <w:pPr>
        <w:pStyle w:val="Odsekzoznamu"/>
        <w:shd w:val="clear" w:color="auto" w:fill="FFFFFF"/>
        <w:spacing w:after="0" w:line="240" w:lineRule="auto"/>
        <w:ind w:left="0"/>
        <w:jc w:val="both"/>
        <w:rPr>
          <w:rFonts w:ascii="Times New Roman" w:hAnsi="Times New Roman" w:cs="Times New Roman"/>
          <w:sz w:val="24"/>
          <w:szCs w:val="24"/>
        </w:rPr>
      </w:pPr>
    </w:p>
    <w:p w14:paraId="461AFD9D" w14:textId="77777777" w:rsidR="00AC1E4E" w:rsidRPr="004A29AB" w:rsidRDefault="00AC1E4E" w:rsidP="00AC1E4E">
      <w:pPr>
        <w:shd w:val="clear" w:color="auto" w:fill="FFFFFF"/>
        <w:spacing w:after="0" w:line="240" w:lineRule="auto"/>
        <w:ind w:firstLine="709"/>
        <w:jc w:val="both"/>
        <w:rPr>
          <w:rFonts w:ascii="Times New Roman" w:hAnsi="Times New Roman" w:cs="Times New Roman"/>
          <w:sz w:val="24"/>
          <w:szCs w:val="24"/>
        </w:rPr>
      </w:pPr>
      <w:r w:rsidRPr="00551740">
        <w:rPr>
          <w:rFonts w:ascii="Times New Roman" w:hAnsi="Times New Roman" w:cs="Times New Roman"/>
          <w:sz w:val="24"/>
          <w:szCs w:val="24"/>
        </w:rPr>
        <w:t>(6</w:t>
      </w:r>
      <w:r w:rsidRPr="004A29AB">
        <w:rPr>
          <w:rFonts w:ascii="Times New Roman" w:hAnsi="Times New Roman" w:cs="Times New Roman"/>
          <w:sz w:val="24"/>
          <w:szCs w:val="24"/>
        </w:rPr>
        <w:t>) Žandár je oprávnený použiť putá</w:t>
      </w:r>
    </w:p>
    <w:p w14:paraId="14804C93" w14:textId="77777777" w:rsidR="00AC1E4E" w:rsidRPr="004A29AB" w:rsidRDefault="00AC1E4E" w:rsidP="00AC1E4E">
      <w:pPr>
        <w:pStyle w:val="Odsekzoznamu"/>
        <w:numPr>
          <w:ilvl w:val="0"/>
          <w:numId w:val="80"/>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 xml:space="preserve">na spútanie osoby, ktorá kladie aktívny odpor alebo fyzicky napáda žandára alebo osobu, ktorá </w:t>
      </w:r>
      <w:r w:rsidRPr="00551740">
        <w:rPr>
          <w:rFonts w:ascii="Times New Roman" w:hAnsi="Times New Roman" w:cs="Times New Roman"/>
          <w:sz w:val="24"/>
          <w:szCs w:val="24"/>
        </w:rPr>
        <w:t xml:space="preserve">vystúpila aktívne </w:t>
      </w:r>
      <w:r w:rsidRPr="004A29AB">
        <w:rPr>
          <w:rFonts w:ascii="Times New Roman" w:hAnsi="Times New Roman" w:cs="Times New Roman"/>
          <w:sz w:val="24"/>
          <w:szCs w:val="24"/>
        </w:rPr>
        <w:t>na jeho podporu, alebo poškodzuje majetok, nereaguje na výzvu, aby od takéhoto konania upustila, alebo ak je dôvodná obava, že sa pokúsi o útek,</w:t>
      </w:r>
    </w:p>
    <w:p w14:paraId="19066365" w14:textId="77777777" w:rsidR="00AC1E4E" w:rsidRDefault="00AC1E4E" w:rsidP="00AC1E4E">
      <w:pPr>
        <w:pStyle w:val="Odsekzoznamu"/>
        <w:numPr>
          <w:ilvl w:val="0"/>
          <w:numId w:val="80"/>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na vzájomné pripútanie osôb za podmienok uvedených v písmene a)</w:t>
      </w:r>
      <w:r>
        <w:rPr>
          <w:rFonts w:ascii="Times New Roman" w:hAnsi="Times New Roman" w:cs="Times New Roman"/>
          <w:color w:val="00B050"/>
          <w:sz w:val="24"/>
          <w:szCs w:val="24"/>
        </w:rPr>
        <w:t xml:space="preserve"> </w:t>
      </w:r>
      <w:r w:rsidRPr="002D5F2B">
        <w:rPr>
          <w:rFonts w:ascii="Times New Roman" w:hAnsi="Times New Roman" w:cs="Times New Roman"/>
          <w:sz w:val="24"/>
          <w:szCs w:val="24"/>
        </w:rPr>
        <w:t xml:space="preserve">alebo </w:t>
      </w:r>
    </w:p>
    <w:p w14:paraId="251FD1D1" w14:textId="77777777" w:rsidR="00AC1E4E" w:rsidRPr="00551740" w:rsidRDefault="00AC1E4E" w:rsidP="00AC1E4E">
      <w:pPr>
        <w:pStyle w:val="Odsekzoznamu"/>
        <w:numPr>
          <w:ilvl w:val="0"/>
          <w:numId w:val="80"/>
        </w:numPr>
        <w:shd w:val="clear" w:color="auto" w:fill="FFFFFF"/>
        <w:spacing w:after="0" w:line="240" w:lineRule="auto"/>
        <w:ind w:left="284" w:hanging="284"/>
        <w:jc w:val="both"/>
        <w:rPr>
          <w:rFonts w:ascii="Times New Roman" w:hAnsi="Times New Roman" w:cs="Times New Roman"/>
          <w:sz w:val="24"/>
          <w:szCs w:val="24"/>
        </w:rPr>
      </w:pPr>
      <w:r w:rsidRPr="00551740">
        <w:rPr>
          <w:rFonts w:ascii="Times New Roman" w:hAnsi="Times New Roman" w:cs="Times New Roman"/>
          <w:sz w:val="24"/>
          <w:szCs w:val="24"/>
        </w:rPr>
        <w:t>pri vykonávaní úkonov so zaistenou osobou podľa § 28 ods. 1.</w:t>
      </w:r>
    </w:p>
    <w:p w14:paraId="50C0F446" w14:textId="77777777" w:rsidR="00AC1E4E" w:rsidRPr="00551740" w:rsidRDefault="00AC1E4E" w:rsidP="00AC1E4E">
      <w:pPr>
        <w:pStyle w:val="Odsekzoznamu"/>
        <w:shd w:val="clear" w:color="auto" w:fill="FFFFFF"/>
        <w:spacing w:after="0" w:line="240" w:lineRule="auto"/>
        <w:jc w:val="both"/>
        <w:rPr>
          <w:rFonts w:ascii="Times New Roman" w:hAnsi="Times New Roman" w:cs="Times New Roman"/>
          <w:sz w:val="24"/>
          <w:szCs w:val="24"/>
        </w:rPr>
      </w:pPr>
    </w:p>
    <w:p w14:paraId="156807DC" w14:textId="77777777" w:rsidR="00AC1E4E" w:rsidRPr="00551740" w:rsidRDefault="00AC1E4E" w:rsidP="00AC1E4E">
      <w:pPr>
        <w:pStyle w:val="Odsekzoznamu"/>
        <w:shd w:val="clear" w:color="auto" w:fill="FFFFFF"/>
        <w:spacing w:after="0" w:line="240" w:lineRule="auto"/>
        <w:ind w:left="0" w:firstLine="720"/>
        <w:jc w:val="both"/>
        <w:rPr>
          <w:rFonts w:ascii="Times New Roman" w:hAnsi="Times New Roman" w:cs="Times New Roman"/>
          <w:sz w:val="24"/>
          <w:szCs w:val="24"/>
        </w:rPr>
      </w:pPr>
      <w:r w:rsidRPr="00551740">
        <w:rPr>
          <w:rFonts w:ascii="Times New Roman" w:hAnsi="Times New Roman" w:cs="Times New Roman"/>
          <w:sz w:val="24"/>
          <w:szCs w:val="24"/>
        </w:rPr>
        <w:t xml:space="preserve">(7) Žandár, ktorý použil </w:t>
      </w:r>
      <w:r>
        <w:rPr>
          <w:rFonts w:ascii="Times New Roman" w:hAnsi="Times New Roman" w:cs="Times New Roman"/>
          <w:sz w:val="24"/>
          <w:szCs w:val="24"/>
        </w:rPr>
        <w:t>putá</w:t>
      </w:r>
      <w:r w:rsidRPr="00551740">
        <w:rPr>
          <w:rFonts w:ascii="Times New Roman" w:hAnsi="Times New Roman" w:cs="Times New Roman"/>
          <w:sz w:val="24"/>
          <w:szCs w:val="24"/>
        </w:rPr>
        <w:t>, je povinný priebežne vyhodnocovať potrebu ich použitia, a ak pominú dôvody, pre ktoré ich použil, je povinný okamžite upustiť od ich ďalšieho používania.</w:t>
      </w:r>
    </w:p>
    <w:p w14:paraId="53024203" w14:textId="77777777" w:rsidR="00AC1E4E" w:rsidRPr="004A29AB" w:rsidRDefault="00AC1E4E" w:rsidP="00AC1E4E">
      <w:pPr>
        <w:pStyle w:val="Odsekzoznamu"/>
        <w:shd w:val="clear" w:color="auto" w:fill="FFFFFF"/>
        <w:spacing w:after="0" w:line="240" w:lineRule="auto"/>
        <w:ind w:left="0"/>
        <w:jc w:val="both"/>
        <w:rPr>
          <w:rFonts w:ascii="Times New Roman" w:hAnsi="Times New Roman" w:cs="Times New Roman"/>
          <w:sz w:val="24"/>
          <w:szCs w:val="24"/>
        </w:rPr>
      </w:pPr>
    </w:p>
    <w:p w14:paraId="18AB44AF" w14:textId="77777777" w:rsidR="00AC1E4E" w:rsidRPr="004A29AB" w:rsidRDefault="00AC1E4E" w:rsidP="00AC1E4E">
      <w:pPr>
        <w:shd w:val="clear" w:color="auto" w:fill="FFFFFF"/>
        <w:spacing w:after="0" w:line="240" w:lineRule="auto"/>
        <w:ind w:firstLine="709"/>
        <w:jc w:val="both"/>
        <w:rPr>
          <w:rFonts w:ascii="Times New Roman" w:hAnsi="Times New Roman" w:cs="Times New Roman"/>
          <w:sz w:val="24"/>
          <w:szCs w:val="24"/>
        </w:rPr>
      </w:pPr>
      <w:r w:rsidRPr="004A29AB">
        <w:rPr>
          <w:rFonts w:ascii="Times New Roman" w:hAnsi="Times New Roman" w:cs="Times New Roman"/>
          <w:sz w:val="24"/>
          <w:szCs w:val="24"/>
        </w:rPr>
        <w:t>(</w:t>
      </w:r>
      <w:r w:rsidRPr="00551740">
        <w:rPr>
          <w:rFonts w:ascii="Times New Roman" w:hAnsi="Times New Roman" w:cs="Times New Roman"/>
          <w:sz w:val="24"/>
          <w:szCs w:val="24"/>
        </w:rPr>
        <w:t>8</w:t>
      </w:r>
      <w:r w:rsidRPr="004A29AB">
        <w:rPr>
          <w:rFonts w:ascii="Times New Roman" w:hAnsi="Times New Roman" w:cs="Times New Roman"/>
          <w:sz w:val="24"/>
          <w:szCs w:val="24"/>
        </w:rPr>
        <w:t>) Žandár je oprávnený použiť hrozbu zbraňou alebo varovný výstrel do vzduchu, ak</w:t>
      </w:r>
    </w:p>
    <w:p w14:paraId="7D76AE02" w14:textId="77777777" w:rsidR="00AC1E4E" w:rsidRPr="004A29AB" w:rsidRDefault="00AC1E4E" w:rsidP="00AC1E4E">
      <w:pPr>
        <w:pStyle w:val="Odsekzoznamu"/>
        <w:numPr>
          <w:ilvl w:val="0"/>
          <w:numId w:val="82"/>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shd w:val="clear" w:color="auto" w:fill="FFFFFF"/>
        </w:rPr>
        <w:t>zaisťuje bezpečnosť vlastnú alebo inej osoby, ak vyzvaná osoba neupustí od útoku, útok bezprostredne hrozí, trvá alebo podľa všetkých znakov bude nasledovať</w:t>
      </w:r>
      <w:r w:rsidRPr="004A29AB">
        <w:rPr>
          <w:rFonts w:ascii="Times New Roman" w:hAnsi="Times New Roman" w:cs="Times New Roman"/>
          <w:sz w:val="24"/>
          <w:szCs w:val="24"/>
        </w:rPr>
        <w:t>,</w:t>
      </w:r>
    </w:p>
    <w:p w14:paraId="4CFE8B05" w14:textId="77777777" w:rsidR="00AC1E4E" w:rsidRPr="00551740" w:rsidRDefault="00AC1E4E" w:rsidP="00AC1E4E">
      <w:pPr>
        <w:pStyle w:val="Odsekzoznamu"/>
        <w:numPr>
          <w:ilvl w:val="0"/>
          <w:numId w:val="82"/>
        </w:numPr>
        <w:shd w:val="clear" w:color="auto" w:fill="FFFFFF"/>
        <w:spacing w:after="0" w:line="240" w:lineRule="auto"/>
        <w:ind w:left="284" w:hanging="284"/>
        <w:jc w:val="both"/>
        <w:rPr>
          <w:rFonts w:ascii="Times New Roman" w:hAnsi="Times New Roman" w:cs="Times New Roman"/>
          <w:sz w:val="24"/>
          <w:szCs w:val="24"/>
        </w:rPr>
      </w:pPr>
      <w:r w:rsidRPr="00551740">
        <w:rPr>
          <w:rFonts w:ascii="Times New Roman" w:hAnsi="Times New Roman" w:cs="Times New Roman"/>
          <w:sz w:val="24"/>
          <w:szCs w:val="24"/>
          <w:shd w:val="clear" w:color="auto" w:fill="FFFFFF"/>
        </w:rPr>
        <w:t>zabraňuje násilnému vstupu nepovolanej osoby do chráneného vojenského objektu, určeného objektu alebo na miesto, kam je vstup zakázaný,</w:t>
      </w:r>
    </w:p>
    <w:p w14:paraId="5C28283D" w14:textId="77777777" w:rsidR="00AC1E4E" w:rsidRPr="00551740" w:rsidRDefault="00AC1E4E" w:rsidP="00AC1E4E">
      <w:pPr>
        <w:pStyle w:val="Odsekzoznamu"/>
        <w:numPr>
          <w:ilvl w:val="0"/>
          <w:numId w:val="82"/>
        </w:numPr>
        <w:shd w:val="clear" w:color="auto" w:fill="FFFFFF"/>
        <w:spacing w:after="0" w:line="240" w:lineRule="auto"/>
        <w:ind w:left="284" w:hanging="284"/>
        <w:jc w:val="both"/>
        <w:rPr>
          <w:rFonts w:ascii="Times New Roman" w:hAnsi="Times New Roman" w:cs="Times New Roman"/>
          <w:sz w:val="24"/>
          <w:szCs w:val="24"/>
        </w:rPr>
      </w:pPr>
      <w:r w:rsidRPr="00551740">
        <w:rPr>
          <w:rFonts w:ascii="Times New Roman" w:hAnsi="Times New Roman" w:cs="Times New Roman"/>
          <w:sz w:val="24"/>
          <w:szCs w:val="24"/>
          <w:shd w:val="clear" w:color="auto" w:fill="FFFFFF"/>
        </w:rPr>
        <w:t>nemožno inak prekonať aktívny odpor smerujúci k zmareniu jeho zákroku</w:t>
      </w:r>
      <w:r>
        <w:rPr>
          <w:rFonts w:ascii="Times New Roman" w:hAnsi="Times New Roman" w:cs="Times New Roman"/>
          <w:sz w:val="24"/>
          <w:szCs w:val="24"/>
          <w:shd w:val="clear" w:color="auto" w:fill="FFFFFF"/>
        </w:rPr>
        <w:t xml:space="preserve"> alebo</w:t>
      </w:r>
    </w:p>
    <w:p w14:paraId="0B9C9BCF" w14:textId="77777777" w:rsidR="00AC1E4E" w:rsidRPr="00551740" w:rsidRDefault="00AC1E4E" w:rsidP="00AC1E4E">
      <w:pPr>
        <w:pStyle w:val="Odsekzoznamu"/>
        <w:numPr>
          <w:ilvl w:val="0"/>
          <w:numId w:val="82"/>
        </w:numPr>
        <w:shd w:val="clear" w:color="auto" w:fill="FFFFFF"/>
        <w:spacing w:after="0" w:line="240" w:lineRule="auto"/>
        <w:ind w:left="284" w:hanging="284"/>
        <w:jc w:val="both"/>
        <w:rPr>
          <w:rFonts w:ascii="Times New Roman" w:hAnsi="Times New Roman" w:cs="Times New Roman"/>
          <w:sz w:val="24"/>
          <w:szCs w:val="24"/>
        </w:rPr>
      </w:pPr>
      <w:r w:rsidRPr="00551740">
        <w:rPr>
          <w:rFonts w:ascii="Times New Roman" w:hAnsi="Times New Roman" w:cs="Times New Roman"/>
          <w:sz w:val="24"/>
          <w:szCs w:val="24"/>
          <w:shd w:val="clear" w:color="auto" w:fill="FFFFFF"/>
        </w:rPr>
        <w:t>zabraňuje násilnému prekročeniu štátnej hranice.</w:t>
      </w:r>
    </w:p>
    <w:p w14:paraId="1211FA0B" w14:textId="77777777" w:rsidR="00AC1E4E" w:rsidRPr="004A29AB" w:rsidRDefault="00AC1E4E" w:rsidP="00AC1E4E">
      <w:pPr>
        <w:shd w:val="clear" w:color="auto" w:fill="FFFFFF"/>
        <w:spacing w:after="0" w:line="240" w:lineRule="auto"/>
        <w:ind w:hanging="284"/>
        <w:contextualSpacing/>
        <w:jc w:val="both"/>
        <w:rPr>
          <w:rFonts w:ascii="Times New Roman" w:hAnsi="Times New Roman" w:cs="Times New Roman"/>
          <w:sz w:val="24"/>
          <w:szCs w:val="24"/>
        </w:rPr>
      </w:pPr>
    </w:p>
    <w:p w14:paraId="56B2210E" w14:textId="77777777" w:rsidR="00AC1E4E" w:rsidRPr="004A29AB" w:rsidRDefault="00AC1E4E" w:rsidP="00AC1E4E">
      <w:pPr>
        <w:shd w:val="clear" w:color="auto" w:fill="FFFFFF"/>
        <w:spacing w:after="0" w:line="240" w:lineRule="auto"/>
        <w:ind w:firstLine="709"/>
        <w:jc w:val="both"/>
        <w:rPr>
          <w:rFonts w:ascii="Times New Roman" w:hAnsi="Times New Roman" w:cs="Times New Roman"/>
          <w:sz w:val="24"/>
          <w:szCs w:val="24"/>
        </w:rPr>
      </w:pPr>
      <w:r w:rsidRPr="004A29AB">
        <w:rPr>
          <w:rFonts w:ascii="Times New Roman" w:hAnsi="Times New Roman" w:cs="Times New Roman"/>
          <w:sz w:val="24"/>
          <w:szCs w:val="24"/>
        </w:rPr>
        <w:t>(</w:t>
      </w:r>
      <w:r w:rsidRPr="00F5318D">
        <w:rPr>
          <w:rFonts w:ascii="Times New Roman" w:hAnsi="Times New Roman" w:cs="Times New Roman"/>
          <w:sz w:val="24"/>
          <w:szCs w:val="24"/>
        </w:rPr>
        <w:t>9</w:t>
      </w:r>
      <w:r w:rsidRPr="004A29AB">
        <w:rPr>
          <w:rFonts w:ascii="Times New Roman" w:hAnsi="Times New Roman" w:cs="Times New Roman"/>
          <w:sz w:val="24"/>
          <w:szCs w:val="24"/>
        </w:rPr>
        <w:t>) Žandár je oprávnený použiť zbraň iba</w:t>
      </w:r>
    </w:p>
    <w:p w14:paraId="0AAB049C" w14:textId="77777777" w:rsidR="00AC1E4E" w:rsidRPr="004A29AB" w:rsidRDefault="00AC1E4E" w:rsidP="00AC1E4E">
      <w:pPr>
        <w:pStyle w:val="Odsekzoznamu"/>
        <w:numPr>
          <w:ilvl w:val="0"/>
          <w:numId w:val="81"/>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shd w:val="clear" w:color="auto" w:fill="FFFFFF"/>
        </w:rPr>
        <w:t>v nutnej obrane</w:t>
      </w:r>
      <w:r>
        <w:rPr>
          <w:rStyle w:val="Odkaznapoznmkupodiarou"/>
          <w:rFonts w:ascii="Times New Roman" w:hAnsi="Times New Roman" w:cs="Times New Roman"/>
          <w:sz w:val="24"/>
          <w:szCs w:val="24"/>
          <w:shd w:val="clear" w:color="auto" w:fill="FFFFFF"/>
        </w:rPr>
        <w:footnoteReference w:id="51"/>
      </w:r>
      <w:r w:rsidRPr="004A29AB">
        <w:rPr>
          <w:rFonts w:ascii="Times New Roman" w:hAnsi="Times New Roman" w:cs="Times New Roman"/>
          <w:sz w:val="24"/>
          <w:szCs w:val="24"/>
          <w:shd w:val="clear" w:color="auto" w:fill="FFFFFF"/>
        </w:rPr>
        <w:t>)</w:t>
      </w:r>
      <w:hyperlink r:id="rId11" w:anchor="poznamky.poznamka-5a" w:tooltip="Odkaz na predpis alebo ustanovenie" w:history="1"/>
      <w:r w:rsidRPr="004A29AB">
        <w:rPr>
          <w:rFonts w:ascii="Times New Roman" w:hAnsi="Times New Roman" w:cs="Times New Roman"/>
          <w:sz w:val="24"/>
          <w:szCs w:val="24"/>
          <w:shd w:val="clear" w:color="auto" w:fill="FFFFFF"/>
        </w:rPr>
        <w:t> a</w:t>
      </w:r>
      <w:r>
        <w:rPr>
          <w:rFonts w:ascii="Times New Roman" w:hAnsi="Times New Roman" w:cs="Times New Roman"/>
          <w:sz w:val="24"/>
          <w:szCs w:val="24"/>
          <w:shd w:val="clear" w:color="auto" w:fill="FFFFFF"/>
        </w:rPr>
        <w:t>lebo</w:t>
      </w:r>
      <w:r w:rsidRPr="004A29AB">
        <w:rPr>
          <w:rFonts w:ascii="Times New Roman" w:hAnsi="Times New Roman" w:cs="Times New Roman"/>
          <w:sz w:val="24"/>
          <w:szCs w:val="24"/>
          <w:shd w:val="clear" w:color="auto" w:fill="FFFFFF"/>
        </w:rPr>
        <w:t xml:space="preserve"> krajnej núdzi,</w:t>
      </w:r>
      <w:r>
        <w:rPr>
          <w:rStyle w:val="Odkaznapoznmkupodiarou"/>
          <w:rFonts w:ascii="Times New Roman" w:hAnsi="Times New Roman" w:cs="Times New Roman"/>
          <w:sz w:val="24"/>
          <w:szCs w:val="24"/>
          <w:shd w:val="clear" w:color="auto" w:fill="FFFFFF"/>
        </w:rPr>
        <w:footnoteReference w:id="52"/>
      </w:r>
      <w:r w:rsidRPr="004A29AB">
        <w:rPr>
          <w:rFonts w:ascii="Times New Roman" w:hAnsi="Times New Roman" w:cs="Times New Roman"/>
          <w:sz w:val="24"/>
          <w:szCs w:val="24"/>
          <w:shd w:val="clear" w:color="auto" w:fill="FFFFFF"/>
        </w:rPr>
        <w:t>)</w:t>
      </w:r>
      <w:r w:rsidRPr="004A29AB">
        <w:rPr>
          <w:rFonts w:ascii="Times New Roman" w:hAnsi="Times New Roman" w:cs="Times New Roman"/>
          <w:sz w:val="24"/>
          <w:szCs w:val="24"/>
        </w:rPr>
        <w:t xml:space="preserve"> </w:t>
      </w:r>
    </w:p>
    <w:p w14:paraId="5DDC8513" w14:textId="77777777" w:rsidR="00AC1E4E" w:rsidRPr="004A29AB" w:rsidRDefault="00AC1E4E" w:rsidP="00AC1E4E">
      <w:pPr>
        <w:pStyle w:val="Odsekzoznamu"/>
        <w:numPr>
          <w:ilvl w:val="0"/>
          <w:numId w:val="81"/>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shd w:val="clear" w:color="auto" w:fill="FFFFFF"/>
        </w:rPr>
        <w:t>ak sa nebezpečný páchateľ, proti ktorému zakročuje, na jeho výzvu nevzdá alebo sa zdráha opustiť úkryt,</w:t>
      </w:r>
    </w:p>
    <w:p w14:paraId="6FEA10C7" w14:textId="77777777" w:rsidR="00AC1E4E" w:rsidRPr="004A29AB" w:rsidRDefault="00AC1E4E" w:rsidP="00AC1E4E">
      <w:pPr>
        <w:pStyle w:val="Odsekzoznamu"/>
        <w:numPr>
          <w:ilvl w:val="0"/>
          <w:numId w:val="81"/>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shd w:val="clear" w:color="auto" w:fill="FFFFFF"/>
        </w:rPr>
        <w:t>ak nemožno inak prekonať odpor smerujúci k zmareniu jeho zákroku,</w:t>
      </w:r>
    </w:p>
    <w:p w14:paraId="01928B32" w14:textId="77777777" w:rsidR="00AC1E4E" w:rsidRPr="004A29AB" w:rsidRDefault="00AC1E4E" w:rsidP="00AC1E4E">
      <w:pPr>
        <w:pStyle w:val="Odsekzoznamu"/>
        <w:numPr>
          <w:ilvl w:val="0"/>
          <w:numId w:val="81"/>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shd w:val="clear" w:color="auto" w:fill="FFFFFF"/>
        </w:rPr>
        <w:t>aby zamedzil útek nebezpečného páchateľa, ktorého nemôže iným spôsobom zadržať,</w:t>
      </w:r>
    </w:p>
    <w:p w14:paraId="6DF2BC07" w14:textId="77777777" w:rsidR="00AC1E4E" w:rsidRPr="004A29AB" w:rsidRDefault="00AC1E4E" w:rsidP="00AC1E4E">
      <w:pPr>
        <w:pStyle w:val="Odsekzoznamu"/>
        <w:numPr>
          <w:ilvl w:val="0"/>
          <w:numId w:val="81"/>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shd w:val="clear" w:color="auto" w:fill="FFFFFF"/>
        </w:rPr>
        <w:t>ak osoba, proti ktorej sa použila hrozba zbraňou alebo varovný výstrel do vzduchu, neuposlúchne výzvu žandára smerujúcu na zaistenie bezpečnosti inej alebo jeho vlastnej osoby,</w:t>
      </w:r>
    </w:p>
    <w:p w14:paraId="14244199" w14:textId="77777777" w:rsidR="00AC1E4E" w:rsidRPr="004A29AB" w:rsidRDefault="00AC1E4E" w:rsidP="00AC1E4E">
      <w:pPr>
        <w:pStyle w:val="Odsekzoznamu"/>
        <w:numPr>
          <w:ilvl w:val="0"/>
          <w:numId w:val="81"/>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shd w:val="clear" w:color="auto" w:fill="FFFFFF"/>
        </w:rPr>
        <w:t>aby odvrátil nebezpečný útok, ktorý ohrozuje</w:t>
      </w:r>
      <w:r>
        <w:rPr>
          <w:rFonts w:ascii="Times New Roman" w:hAnsi="Times New Roman" w:cs="Times New Roman"/>
          <w:sz w:val="24"/>
          <w:szCs w:val="24"/>
          <w:shd w:val="clear" w:color="auto" w:fill="FFFFFF"/>
        </w:rPr>
        <w:t xml:space="preserve"> chránený vojenský objekt, </w:t>
      </w:r>
      <w:r w:rsidRPr="00F5318D">
        <w:rPr>
          <w:rFonts w:ascii="Times New Roman" w:hAnsi="Times New Roman" w:cs="Times New Roman"/>
          <w:sz w:val="24"/>
          <w:szCs w:val="24"/>
          <w:shd w:val="clear" w:color="auto" w:fill="FFFFFF"/>
        </w:rPr>
        <w:t xml:space="preserve">určený objekt </w:t>
      </w:r>
      <w:r>
        <w:rPr>
          <w:rFonts w:ascii="Times New Roman" w:hAnsi="Times New Roman" w:cs="Times New Roman"/>
          <w:sz w:val="24"/>
          <w:szCs w:val="24"/>
          <w:shd w:val="clear" w:color="auto" w:fill="FFFFFF"/>
        </w:rPr>
        <w:t>alebo</w:t>
      </w:r>
      <w:r w:rsidRPr="004A29AB">
        <w:rPr>
          <w:rFonts w:ascii="Times New Roman" w:hAnsi="Times New Roman" w:cs="Times New Roman"/>
          <w:sz w:val="24"/>
          <w:szCs w:val="24"/>
          <w:shd w:val="clear" w:color="auto" w:fill="FFFFFF"/>
        </w:rPr>
        <w:t xml:space="preserve"> miesto, kde je vstup zakázaný, po márnej výzve, aby sa upustilo od útoku,</w:t>
      </w:r>
    </w:p>
    <w:p w14:paraId="4DF53C8F" w14:textId="77777777" w:rsidR="00AC1E4E" w:rsidRPr="004A29AB" w:rsidRDefault="00AC1E4E" w:rsidP="00AC1E4E">
      <w:pPr>
        <w:pStyle w:val="Odsekzoznamu"/>
        <w:numPr>
          <w:ilvl w:val="0"/>
          <w:numId w:val="81"/>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shd w:val="clear" w:color="auto" w:fill="FFFFFF"/>
        </w:rPr>
        <w:t>aby zneškodnil zviera ohrozujúce život alebo zdravie osôb</w:t>
      </w:r>
      <w:r>
        <w:rPr>
          <w:rFonts w:ascii="Times New Roman" w:hAnsi="Times New Roman" w:cs="Times New Roman"/>
          <w:sz w:val="24"/>
          <w:szCs w:val="24"/>
          <w:shd w:val="clear" w:color="auto" w:fill="FFFFFF"/>
        </w:rPr>
        <w:t xml:space="preserve"> alebo</w:t>
      </w:r>
    </w:p>
    <w:p w14:paraId="542119B5" w14:textId="77777777" w:rsidR="00AC1E4E" w:rsidRPr="004A29AB" w:rsidRDefault="00AC1E4E" w:rsidP="00AC1E4E">
      <w:pPr>
        <w:pStyle w:val="Odsekzoznamu"/>
        <w:numPr>
          <w:ilvl w:val="0"/>
          <w:numId w:val="81"/>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shd w:val="clear" w:color="auto" w:fill="FFFFFF"/>
        </w:rPr>
        <w:t>aby v bezprostrednom priestore štátnej hranice prinútil zastaviť dopravný prostriedok, ktorého vodič na opakovanú výzvu alebo znamenie dané podľa osobitn</w:t>
      </w:r>
      <w:r>
        <w:rPr>
          <w:rFonts w:ascii="Times New Roman" w:hAnsi="Times New Roman" w:cs="Times New Roman"/>
          <w:sz w:val="24"/>
          <w:szCs w:val="24"/>
          <w:shd w:val="clear" w:color="auto" w:fill="FFFFFF"/>
        </w:rPr>
        <w:t>ého</w:t>
      </w:r>
      <w:r w:rsidRPr="004A29AB">
        <w:rPr>
          <w:rFonts w:ascii="Times New Roman" w:hAnsi="Times New Roman" w:cs="Times New Roman"/>
          <w:sz w:val="24"/>
          <w:szCs w:val="24"/>
          <w:shd w:val="clear" w:color="auto" w:fill="FFFFFF"/>
        </w:rPr>
        <w:t xml:space="preserve"> predpis</w:t>
      </w:r>
      <w:r>
        <w:rPr>
          <w:rFonts w:ascii="Times New Roman" w:hAnsi="Times New Roman" w:cs="Times New Roman"/>
          <w:sz w:val="24"/>
          <w:szCs w:val="24"/>
          <w:shd w:val="clear" w:color="auto" w:fill="FFFFFF"/>
        </w:rPr>
        <w:t>u</w:t>
      </w:r>
      <w:r>
        <w:rPr>
          <w:rStyle w:val="Odkaznapoznmkupodiarou"/>
          <w:rFonts w:ascii="Times New Roman" w:hAnsi="Times New Roman" w:cs="Times New Roman"/>
          <w:sz w:val="24"/>
          <w:szCs w:val="24"/>
          <w:shd w:val="clear" w:color="auto" w:fill="FFFFFF"/>
        </w:rPr>
        <w:footnoteReference w:id="53"/>
      </w:r>
      <w:r w:rsidRPr="004A29AB">
        <w:rPr>
          <w:rFonts w:ascii="Times New Roman" w:hAnsi="Times New Roman" w:cs="Times New Roman"/>
          <w:sz w:val="24"/>
          <w:szCs w:val="24"/>
          <w:shd w:val="clear" w:color="auto" w:fill="FFFFFF"/>
        </w:rPr>
        <w:t>) nezastaví.</w:t>
      </w:r>
    </w:p>
    <w:p w14:paraId="14E413D7" w14:textId="77777777" w:rsidR="00AC1E4E" w:rsidRDefault="00AC1E4E" w:rsidP="00AC1E4E">
      <w:pPr>
        <w:pStyle w:val="Odsekzoznamu"/>
        <w:shd w:val="clear" w:color="auto" w:fill="FFFFFF"/>
        <w:spacing w:after="0" w:line="240" w:lineRule="auto"/>
        <w:ind w:left="0"/>
        <w:jc w:val="both"/>
        <w:rPr>
          <w:rFonts w:ascii="Times New Roman" w:hAnsi="Times New Roman" w:cs="Times New Roman"/>
          <w:sz w:val="24"/>
          <w:szCs w:val="24"/>
        </w:rPr>
      </w:pPr>
    </w:p>
    <w:p w14:paraId="0CD9E5D7" w14:textId="77777777" w:rsidR="00AC1E4E" w:rsidRPr="00F5318D" w:rsidRDefault="00AC1E4E" w:rsidP="00AC1E4E">
      <w:pPr>
        <w:pStyle w:val="Odsekzoznamu"/>
        <w:shd w:val="clear" w:color="auto" w:fill="FFFFFF"/>
        <w:spacing w:after="0" w:line="240" w:lineRule="auto"/>
        <w:ind w:left="0" w:firstLine="708"/>
        <w:jc w:val="both"/>
        <w:rPr>
          <w:rFonts w:ascii="Times New Roman" w:hAnsi="Times New Roman" w:cs="Times New Roman"/>
          <w:sz w:val="24"/>
          <w:szCs w:val="24"/>
        </w:rPr>
      </w:pPr>
      <w:r w:rsidRPr="00F5318D">
        <w:rPr>
          <w:rFonts w:ascii="Times New Roman" w:hAnsi="Times New Roman" w:cs="Times New Roman"/>
          <w:sz w:val="24"/>
          <w:szCs w:val="24"/>
        </w:rPr>
        <w:t xml:space="preserve">(10) Pred použitím zbrane je žandár povinný vyzvať osobu, proti ktorej zakročuje, aby upustila od protiprávneho konania, s výstrahou, že bude použitá zbraň. Pred použitím strelnej zbrane je žandár povinný použiť tiež varovný výstrel. Od výstrahy a varovného výstrelu do vzduchu môže žandár upustiť len, </w:t>
      </w:r>
      <w:r>
        <w:rPr>
          <w:rFonts w:ascii="Times New Roman" w:hAnsi="Times New Roman" w:cs="Times New Roman"/>
          <w:sz w:val="24"/>
          <w:szCs w:val="24"/>
        </w:rPr>
        <w:t xml:space="preserve">ak </w:t>
      </w:r>
      <w:r w:rsidRPr="00F5318D">
        <w:rPr>
          <w:rFonts w:ascii="Times New Roman" w:hAnsi="Times New Roman" w:cs="Times New Roman"/>
          <w:sz w:val="24"/>
          <w:szCs w:val="24"/>
        </w:rPr>
        <w:t>je sám napadnutý, ak je ohrozený život alebo zdravie inej osoby, alebo</w:t>
      </w:r>
      <w:r>
        <w:rPr>
          <w:rFonts w:ascii="Times New Roman" w:hAnsi="Times New Roman" w:cs="Times New Roman"/>
          <w:sz w:val="24"/>
          <w:szCs w:val="24"/>
        </w:rPr>
        <w:t xml:space="preserve"> ak</w:t>
      </w:r>
      <w:r w:rsidRPr="00F5318D">
        <w:rPr>
          <w:rFonts w:ascii="Times New Roman" w:hAnsi="Times New Roman" w:cs="Times New Roman"/>
          <w:sz w:val="24"/>
          <w:szCs w:val="24"/>
        </w:rPr>
        <w:t xml:space="preserve"> vec neznesie odklad.</w:t>
      </w:r>
    </w:p>
    <w:p w14:paraId="1E532E91" w14:textId="77777777" w:rsidR="00AC1E4E" w:rsidRPr="004A29AB" w:rsidRDefault="00AC1E4E" w:rsidP="00AC1E4E">
      <w:pPr>
        <w:pStyle w:val="Odsekzoznamu"/>
        <w:shd w:val="clear" w:color="auto" w:fill="FFFFFF"/>
        <w:spacing w:after="0" w:line="240" w:lineRule="auto"/>
        <w:ind w:left="0"/>
        <w:jc w:val="both"/>
        <w:rPr>
          <w:rFonts w:ascii="Times New Roman" w:hAnsi="Times New Roman" w:cs="Times New Roman"/>
          <w:sz w:val="24"/>
          <w:szCs w:val="24"/>
        </w:rPr>
      </w:pPr>
    </w:p>
    <w:p w14:paraId="782E32C2" w14:textId="77777777" w:rsidR="00AC1E4E" w:rsidRPr="004A29AB" w:rsidRDefault="00AC1E4E" w:rsidP="00AC1E4E">
      <w:pPr>
        <w:shd w:val="clear" w:color="auto" w:fill="FFFFFF"/>
        <w:spacing w:after="0" w:line="240" w:lineRule="auto"/>
        <w:ind w:firstLine="709"/>
        <w:jc w:val="both"/>
        <w:rPr>
          <w:rFonts w:ascii="Times New Roman" w:hAnsi="Times New Roman" w:cs="Times New Roman"/>
          <w:sz w:val="24"/>
          <w:szCs w:val="24"/>
        </w:rPr>
      </w:pPr>
      <w:r w:rsidRPr="004A29AB">
        <w:rPr>
          <w:rFonts w:ascii="Times New Roman" w:hAnsi="Times New Roman" w:cs="Times New Roman"/>
          <w:sz w:val="24"/>
          <w:szCs w:val="24"/>
        </w:rPr>
        <w:lastRenderedPageBreak/>
        <w:t>(</w:t>
      </w:r>
      <w:r w:rsidRPr="00F5318D">
        <w:rPr>
          <w:rFonts w:ascii="Times New Roman" w:hAnsi="Times New Roman" w:cs="Times New Roman"/>
          <w:sz w:val="24"/>
          <w:szCs w:val="24"/>
        </w:rPr>
        <w:t>11</w:t>
      </w:r>
      <w:r w:rsidRPr="004A29AB">
        <w:rPr>
          <w:rFonts w:ascii="Times New Roman" w:hAnsi="Times New Roman" w:cs="Times New Roman"/>
          <w:sz w:val="24"/>
          <w:szCs w:val="24"/>
        </w:rPr>
        <w:t>)  Pri použití zbrane je žandár povinný</w:t>
      </w:r>
    </w:p>
    <w:p w14:paraId="1F5E44A0" w14:textId="77777777" w:rsidR="00AC1E4E" w:rsidRPr="004A29AB" w:rsidRDefault="00AC1E4E" w:rsidP="00AC1E4E">
      <w:pPr>
        <w:pStyle w:val="Odsekzoznamu"/>
        <w:numPr>
          <w:ilvl w:val="0"/>
          <w:numId w:val="79"/>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zachovávať nevyhnutnú opatrnosť, najmä aby nebol ohrozený život osôb,</w:t>
      </w:r>
    </w:p>
    <w:p w14:paraId="7E7B633F" w14:textId="77777777" w:rsidR="00AC1E4E" w:rsidRPr="004A29AB" w:rsidRDefault="00AC1E4E" w:rsidP="00AC1E4E">
      <w:pPr>
        <w:pStyle w:val="Odsekzoznamu"/>
        <w:numPr>
          <w:ilvl w:val="0"/>
          <w:numId w:val="79"/>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čo najviac šetriť život osoby, proti ktorej zákrok smeruje,</w:t>
      </w:r>
    </w:p>
    <w:p w14:paraId="5E9B5FC5" w14:textId="77777777" w:rsidR="00AC1E4E" w:rsidRPr="004A29AB" w:rsidRDefault="00AC1E4E" w:rsidP="00AC1E4E">
      <w:pPr>
        <w:pStyle w:val="Odsekzoznamu"/>
        <w:numPr>
          <w:ilvl w:val="0"/>
          <w:numId w:val="79"/>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 xml:space="preserve">zistiť priame následky použitia zbrane, len čo tak môže urobiť bez ohrozenia seba alebo inej osoby, ako aj </w:t>
      </w:r>
      <w:r w:rsidRPr="00F5318D">
        <w:rPr>
          <w:rFonts w:ascii="Times New Roman" w:hAnsi="Times New Roman" w:cs="Times New Roman"/>
          <w:sz w:val="24"/>
          <w:szCs w:val="24"/>
        </w:rPr>
        <w:t xml:space="preserve">poranenému bezodkladne poskytnúť prvú pomoc </w:t>
      </w:r>
      <w:r w:rsidRPr="004A29AB">
        <w:rPr>
          <w:rFonts w:ascii="Times New Roman" w:hAnsi="Times New Roman" w:cs="Times New Roman"/>
          <w:sz w:val="24"/>
          <w:szCs w:val="24"/>
        </w:rPr>
        <w:t>alebo zabezpečiť jeho lekárske ošetrenie,</w:t>
      </w:r>
    </w:p>
    <w:p w14:paraId="09B5FA63" w14:textId="77777777" w:rsidR="00AC1E4E" w:rsidRPr="004A29AB" w:rsidRDefault="00AC1E4E" w:rsidP="00AC1E4E">
      <w:pPr>
        <w:pStyle w:val="Odsekzoznamu"/>
        <w:numPr>
          <w:ilvl w:val="0"/>
          <w:numId w:val="79"/>
        </w:numPr>
        <w:shd w:val="clear" w:color="auto" w:fill="FFFFFF"/>
        <w:spacing w:after="0" w:line="240" w:lineRule="auto"/>
        <w:ind w:left="284" w:hanging="284"/>
        <w:jc w:val="both"/>
        <w:rPr>
          <w:rFonts w:ascii="Times New Roman" w:hAnsi="Times New Roman" w:cs="Times New Roman"/>
          <w:sz w:val="24"/>
          <w:szCs w:val="24"/>
        </w:rPr>
      </w:pPr>
      <w:r w:rsidRPr="004A29AB">
        <w:rPr>
          <w:rFonts w:ascii="Times New Roman" w:hAnsi="Times New Roman" w:cs="Times New Roman"/>
          <w:sz w:val="24"/>
          <w:szCs w:val="24"/>
        </w:rPr>
        <w:t xml:space="preserve">o použití zbrane bez zbytočného odkladu upovedomiť </w:t>
      </w:r>
      <w:r>
        <w:rPr>
          <w:rFonts w:ascii="Times New Roman" w:hAnsi="Times New Roman" w:cs="Times New Roman"/>
          <w:sz w:val="24"/>
          <w:szCs w:val="24"/>
        </w:rPr>
        <w:t xml:space="preserve">Vojenskú políciu a pri plnení úloh podľa § 22 ods. 1 aj </w:t>
      </w:r>
      <w:r w:rsidRPr="004A29AB">
        <w:rPr>
          <w:rFonts w:ascii="Times New Roman" w:hAnsi="Times New Roman" w:cs="Times New Roman"/>
          <w:sz w:val="24"/>
          <w:szCs w:val="24"/>
        </w:rPr>
        <w:t>útvar Policajného zboru.</w:t>
      </w:r>
    </w:p>
    <w:p w14:paraId="25535812" w14:textId="77777777" w:rsidR="00AC1E4E" w:rsidRPr="004A29AB" w:rsidRDefault="00AC1E4E" w:rsidP="00AC1E4E">
      <w:pPr>
        <w:pStyle w:val="Odsekzoznamu"/>
        <w:shd w:val="clear" w:color="auto" w:fill="FFFFFF"/>
        <w:spacing w:after="0" w:line="240" w:lineRule="auto"/>
        <w:ind w:left="0"/>
        <w:jc w:val="both"/>
        <w:rPr>
          <w:rFonts w:ascii="Times New Roman" w:hAnsi="Times New Roman" w:cs="Times New Roman"/>
          <w:sz w:val="24"/>
          <w:szCs w:val="24"/>
        </w:rPr>
      </w:pPr>
    </w:p>
    <w:p w14:paraId="0966758C" w14:textId="77777777" w:rsidR="00AC1E4E" w:rsidRPr="004A29AB" w:rsidRDefault="00AC1E4E" w:rsidP="00AC1E4E">
      <w:pPr>
        <w:shd w:val="clear" w:color="auto" w:fill="FFFFFF"/>
        <w:spacing w:after="0" w:line="240" w:lineRule="auto"/>
        <w:ind w:firstLine="709"/>
        <w:jc w:val="both"/>
        <w:rPr>
          <w:rFonts w:ascii="Times New Roman" w:hAnsi="Times New Roman" w:cs="Times New Roman"/>
          <w:sz w:val="24"/>
          <w:szCs w:val="24"/>
        </w:rPr>
      </w:pPr>
      <w:r w:rsidRPr="004A29AB">
        <w:rPr>
          <w:rFonts w:ascii="Times New Roman" w:hAnsi="Times New Roman" w:cs="Times New Roman"/>
          <w:sz w:val="24"/>
          <w:szCs w:val="24"/>
        </w:rPr>
        <w:t>(</w:t>
      </w:r>
      <w:r w:rsidRPr="00F5318D">
        <w:rPr>
          <w:rFonts w:ascii="Times New Roman" w:hAnsi="Times New Roman" w:cs="Times New Roman"/>
          <w:sz w:val="24"/>
          <w:szCs w:val="24"/>
        </w:rPr>
        <w:t xml:space="preserve">12) Zbraňou podľa odsekov 8 až 11 </w:t>
      </w:r>
      <w:r w:rsidRPr="004A29AB">
        <w:rPr>
          <w:rFonts w:ascii="Times New Roman" w:hAnsi="Times New Roman" w:cs="Times New Roman"/>
          <w:sz w:val="24"/>
          <w:szCs w:val="24"/>
        </w:rPr>
        <w:t>sa rozumie strelná zbraň a bodná zbraň.</w:t>
      </w:r>
    </w:p>
    <w:p w14:paraId="3AB82884" w14:textId="77777777" w:rsidR="00AC1E4E" w:rsidRPr="004A29AB" w:rsidRDefault="00AC1E4E" w:rsidP="00AC1E4E">
      <w:pPr>
        <w:pStyle w:val="Odsekzoznamu"/>
        <w:shd w:val="clear" w:color="auto" w:fill="FFFFFF"/>
        <w:spacing w:after="0" w:line="240" w:lineRule="auto"/>
        <w:ind w:left="0" w:firstLine="709"/>
        <w:jc w:val="both"/>
        <w:rPr>
          <w:rFonts w:ascii="Times New Roman" w:hAnsi="Times New Roman" w:cs="Times New Roman"/>
          <w:color w:val="FF0000"/>
          <w:sz w:val="24"/>
          <w:szCs w:val="24"/>
        </w:rPr>
      </w:pPr>
    </w:p>
    <w:p w14:paraId="45F733AF" w14:textId="77777777" w:rsidR="00AC1E4E" w:rsidRPr="004A29AB" w:rsidRDefault="00AC1E4E" w:rsidP="00AC1E4E">
      <w:pPr>
        <w:shd w:val="clear" w:color="auto" w:fill="FFFFFF"/>
        <w:spacing w:after="0" w:line="240" w:lineRule="auto"/>
        <w:ind w:firstLine="709"/>
        <w:jc w:val="both"/>
        <w:rPr>
          <w:rFonts w:ascii="Times New Roman" w:hAnsi="Times New Roman" w:cs="Times New Roman"/>
          <w:sz w:val="24"/>
          <w:szCs w:val="24"/>
        </w:rPr>
      </w:pPr>
      <w:r w:rsidRPr="004A29AB">
        <w:rPr>
          <w:rFonts w:ascii="Times New Roman" w:hAnsi="Times New Roman" w:cs="Times New Roman"/>
          <w:sz w:val="24"/>
          <w:szCs w:val="24"/>
        </w:rPr>
        <w:t>(</w:t>
      </w:r>
      <w:r w:rsidRPr="00F5318D">
        <w:rPr>
          <w:rFonts w:ascii="Times New Roman" w:hAnsi="Times New Roman" w:cs="Times New Roman"/>
          <w:sz w:val="24"/>
          <w:szCs w:val="24"/>
        </w:rPr>
        <w:t>13</w:t>
      </w:r>
      <w:r w:rsidRPr="004A29AB">
        <w:rPr>
          <w:rFonts w:ascii="Times New Roman" w:hAnsi="Times New Roman" w:cs="Times New Roman"/>
          <w:sz w:val="24"/>
          <w:szCs w:val="24"/>
        </w:rPr>
        <w:t xml:space="preserve">) Pri zákroku proti tehotnej žene, osobe vysokého veku, osobe so zjavným telesným postihnutím a proti osobe mladšej ako </w:t>
      </w:r>
      <w:r w:rsidRPr="00AE5F3D">
        <w:rPr>
          <w:rFonts w:ascii="Times New Roman" w:hAnsi="Times New Roman" w:cs="Times New Roman"/>
          <w:sz w:val="24"/>
          <w:szCs w:val="24"/>
        </w:rPr>
        <w:t>1</w:t>
      </w:r>
      <w:r>
        <w:rPr>
          <w:rFonts w:ascii="Times New Roman" w:hAnsi="Times New Roman" w:cs="Times New Roman"/>
          <w:sz w:val="24"/>
          <w:szCs w:val="24"/>
        </w:rPr>
        <w:t xml:space="preserve">5 </w:t>
      </w:r>
      <w:r w:rsidRPr="004A29AB">
        <w:rPr>
          <w:rFonts w:ascii="Times New Roman" w:hAnsi="Times New Roman" w:cs="Times New Roman"/>
          <w:sz w:val="24"/>
          <w:szCs w:val="24"/>
        </w:rPr>
        <w:t>rokov je žandár oprávnený použiť z</w:t>
      </w:r>
      <w:r>
        <w:rPr>
          <w:rFonts w:ascii="Times New Roman" w:hAnsi="Times New Roman" w:cs="Times New Roman"/>
          <w:sz w:val="24"/>
          <w:szCs w:val="24"/>
        </w:rPr>
        <w:t> </w:t>
      </w:r>
      <w:r w:rsidRPr="004A29AB">
        <w:rPr>
          <w:rFonts w:ascii="Times New Roman" w:hAnsi="Times New Roman" w:cs="Times New Roman"/>
          <w:sz w:val="24"/>
          <w:szCs w:val="24"/>
        </w:rPr>
        <w:t xml:space="preserve"> donucovacích prostriedkov iba hmaty, chvaty</w:t>
      </w:r>
      <w:r w:rsidRPr="004A29AB">
        <w:rPr>
          <w:rFonts w:ascii="Times New Roman" w:hAnsi="Times New Roman" w:cs="Times New Roman"/>
          <w:color w:val="FF0000"/>
          <w:sz w:val="24"/>
          <w:szCs w:val="24"/>
        </w:rPr>
        <w:t xml:space="preserve"> </w:t>
      </w:r>
      <w:r w:rsidRPr="004A29AB">
        <w:rPr>
          <w:rFonts w:ascii="Times New Roman" w:hAnsi="Times New Roman" w:cs="Times New Roman"/>
          <w:sz w:val="24"/>
          <w:szCs w:val="24"/>
        </w:rPr>
        <w:t>a putá. Ostatné donucovacie prostriedky je žandár oprávnený použiť len vtedy, keď útok týchto osôb bezprostredne ohrozuje životy a</w:t>
      </w:r>
      <w:r>
        <w:rPr>
          <w:rFonts w:ascii="Times New Roman" w:hAnsi="Times New Roman" w:cs="Times New Roman"/>
          <w:sz w:val="24"/>
          <w:szCs w:val="24"/>
        </w:rPr>
        <w:t> </w:t>
      </w:r>
      <w:r w:rsidRPr="004A29AB">
        <w:rPr>
          <w:rFonts w:ascii="Times New Roman" w:hAnsi="Times New Roman" w:cs="Times New Roman"/>
          <w:sz w:val="24"/>
          <w:szCs w:val="24"/>
        </w:rPr>
        <w:t xml:space="preserve"> zdravie iných osôb alebo vlastnej osoby alebo hrozí závažná škoda na majetku a</w:t>
      </w:r>
      <w:r>
        <w:rPr>
          <w:rFonts w:ascii="Times New Roman" w:hAnsi="Times New Roman" w:cs="Times New Roman"/>
          <w:sz w:val="24"/>
          <w:szCs w:val="24"/>
        </w:rPr>
        <w:t> </w:t>
      </w:r>
      <w:r w:rsidRPr="004A29AB">
        <w:rPr>
          <w:rFonts w:ascii="Times New Roman" w:hAnsi="Times New Roman" w:cs="Times New Roman"/>
          <w:sz w:val="24"/>
          <w:szCs w:val="24"/>
        </w:rPr>
        <w:t xml:space="preserve"> nebezpečenstvo nemožno odvrátiť inak. </w:t>
      </w:r>
    </w:p>
    <w:p w14:paraId="37869159" w14:textId="77777777" w:rsidR="00AC1E4E" w:rsidRPr="004A29AB" w:rsidRDefault="00AC1E4E" w:rsidP="00AC1E4E">
      <w:pPr>
        <w:pStyle w:val="Odsekzoznamu"/>
        <w:shd w:val="clear" w:color="auto" w:fill="FFFFFF"/>
        <w:spacing w:after="0" w:line="240" w:lineRule="auto"/>
        <w:ind w:left="0" w:firstLine="709"/>
        <w:jc w:val="both"/>
        <w:rPr>
          <w:rFonts w:ascii="Times New Roman" w:hAnsi="Times New Roman" w:cs="Times New Roman"/>
          <w:sz w:val="24"/>
          <w:szCs w:val="24"/>
        </w:rPr>
      </w:pPr>
    </w:p>
    <w:p w14:paraId="4082D5D4" w14:textId="77777777" w:rsidR="00AC1E4E" w:rsidRPr="004A29AB" w:rsidRDefault="00AC1E4E" w:rsidP="00AC1E4E">
      <w:pPr>
        <w:shd w:val="clear" w:color="auto" w:fill="FFFFFF"/>
        <w:spacing w:after="0" w:line="240" w:lineRule="auto"/>
        <w:ind w:firstLine="709"/>
        <w:jc w:val="both"/>
        <w:rPr>
          <w:rFonts w:ascii="Times New Roman" w:hAnsi="Times New Roman" w:cs="Times New Roman"/>
          <w:sz w:val="24"/>
          <w:szCs w:val="24"/>
        </w:rPr>
      </w:pPr>
      <w:r w:rsidRPr="004A29AB">
        <w:rPr>
          <w:rFonts w:ascii="Times New Roman" w:hAnsi="Times New Roman" w:cs="Times New Roman"/>
          <w:sz w:val="24"/>
          <w:szCs w:val="24"/>
        </w:rPr>
        <w:t>(</w:t>
      </w:r>
      <w:r w:rsidRPr="00F5318D">
        <w:rPr>
          <w:rFonts w:ascii="Times New Roman" w:hAnsi="Times New Roman" w:cs="Times New Roman"/>
          <w:sz w:val="24"/>
          <w:szCs w:val="24"/>
        </w:rPr>
        <w:t xml:space="preserve">14) Nebezpečným páchateľom sa na účely odseku 9 písm. b)  rozumie </w:t>
      </w:r>
      <w:r w:rsidRPr="004A29AB">
        <w:rPr>
          <w:rFonts w:ascii="Times New Roman" w:hAnsi="Times New Roman" w:cs="Times New Roman"/>
          <w:sz w:val="24"/>
          <w:szCs w:val="24"/>
        </w:rPr>
        <w:t xml:space="preserve">osoba, ktorá podľa zistených skutočností môže byť svojím konaním nebezpečná pre život alebo zdravie zakročujúceho žandára alebo iných osôb, najmä ak ide o páchateľa ozbrojeného zbraňou, páchateľa zločinu, ušlú zadržanú osobu, ušlú zatknutú osobu, osobu ušlú z výkonu väzby alebo z výkonu trestu odňatia slobody. </w:t>
      </w:r>
    </w:p>
    <w:p w14:paraId="7651FF54" w14:textId="77777777" w:rsidR="00AC1E4E" w:rsidRPr="004A29AB" w:rsidRDefault="00AC1E4E" w:rsidP="00AC1E4E">
      <w:pPr>
        <w:pStyle w:val="Odsekzoznamu"/>
        <w:shd w:val="clear" w:color="auto" w:fill="FFFFFF"/>
        <w:spacing w:after="0" w:line="240" w:lineRule="auto"/>
        <w:ind w:left="0" w:firstLine="709"/>
        <w:jc w:val="both"/>
        <w:rPr>
          <w:rFonts w:ascii="Times New Roman" w:hAnsi="Times New Roman" w:cs="Times New Roman"/>
          <w:sz w:val="24"/>
          <w:szCs w:val="24"/>
        </w:rPr>
      </w:pPr>
    </w:p>
    <w:p w14:paraId="42BD2723" w14:textId="77777777" w:rsidR="00AC1E4E" w:rsidRPr="004A29AB" w:rsidRDefault="00AC1E4E" w:rsidP="00AC1E4E">
      <w:pPr>
        <w:shd w:val="clear" w:color="auto" w:fill="FFFFFF"/>
        <w:spacing w:after="0" w:line="240" w:lineRule="auto"/>
        <w:ind w:firstLine="709"/>
        <w:jc w:val="both"/>
        <w:rPr>
          <w:rFonts w:ascii="Times New Roman" w:hAnsi="Times New Roman" w:cs="Times New Roman"/>
          <w:sz w:val="24"/>
          <w:szCs w:val="24"/>
        </w:rPr>
      </w:pPr>
      <w:r w:rsidRPr="00F5318D">
        <w:rPr>
          <w:rFonts w:ascii="Times New Roman" w:hAnsi="Times New Roman" w:cs="Times New Roman"/>
          <w:sz w:val="24"/>
          <w:szCs w:val="24"/>
        </w:rPr>
        <w:t xml:space="preserve">(15) Zbraňou podľa odseku 14 sa rozumie </w:t>
      </w:r>
      <w:r w:rsidRPr="004A29AB">
        <w:rPr>
          <w:rFonts w:ascii="Times New Roman" w:hAnsi="Times New Roman" w:cs="Times New Roman"/>
          <w:sz w:val="24"/>
          <w:szCs w:val="24"/>
        </w:rPr>
        <w:t>čokoľvek, čím možno urobiť útok proti telu dôraznejším.</w:t>
      </w:r>
    </w:p>
    <w:p w14:paraId="6D9339A9" w14:textId="77777777" w:rsidR="00AC1E4E" w:rsidRDefault="00AC1E4E" w:rsidP="00AC1E4E">
      <w:pPr>
        <w:pStyle w:val="Odsekzoznamu"/>
        <w:spacing w:after="0"/>
        <w:ind w:left="0" w:firstLine="709"/>
        <w:rPr>
          <w:rFonts w:ascii="Times New Roman" w:hAnsi="Times New Roman" w:cs="Times New Roman"/>
          <w:sz w:val="24"/>
          <w:szCs w:val="24"/>
        </w:rPr>
      </w:pPr>
    </w:p>
    <w:p w14:paraId="44180154" w14:textId="77777777" w:rsidR="00AC1E4E" w:rsidRDefault="00AC1E4E" w:rsidP="00AC1E4E">
      <w:pPr>
        <w:pStyle w:val="Odsekzoznamu"/>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(16) Žandár je povinný bezodkladne </w:t>
      </w:r>
      <w:r w:rsidRPr="008E6752">
        <w:rPr>
          <w:rFonts w:ascii="Times New Roman" w:hAnsi="Times New Roman" w:cs="Times New Roman"/>
          <w:sz w:val="24"/>
          <w:szCs w:val="24"/>
        </w:rPr>
        <w:t xml:space="preserve">oznámiť použitie donucovacích prostriedkov pri plnení úloh </w:t>
      </w:r>
    </w:p>
    <w:p w14:paraId="67F7D3F2" w14:textId="77777777" w:rsidR="00AC1E4E" w:rsidRDefault="00AC1E4E" w:rsidP="00AC1E4E">
      <w:pPr>
        <w:pStyle w:val="Odsekzoznamu"/>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Pr="008E6752">
        <w:rPr>
          <w:rFonts w:ascii="Times New Roman" w:hAnsi="Times New Roman" w:cs="Times New Roman"/>
          <w:sz w:val="24"/>
          <w:szCs w:val="24"/>
        </w:rPr>
        <w:t>podľa § 22 ods. 1 Policajnému zboru a Vojenskej polícii, spísať o okolnostiach použitia donucovacích prostriedkov úradný záznam a hlásenie o použití donucovacích prostriedkov a  bezodkladne ich odovzdať útvaru Policajného zboru podľa miesta zaradenia a </w:t>
      </w:r>
      <w:r w:rsidRPr="008E6752">
        <w:rPr>
          <w:rFonts w:ascii="Times New Roman" w:hAnsi="Times New Roman" w:cs="Times New Roman"/>
          <w:color w:val="000000" w:themeColor="text1"/>
          <w:sz w:val="24"/>
          <w:szCs w:val="24"/>
        </w:rPr>
        <w:t>Vojenskej polícii,</w:t>
      </w:r>
    </w:p>
    <w:p w14:paraId="298AE25A" w14:textId="77777777" w:rsidR="00AC1E4E" w:rsidRPr="008E6752" w:rsidRDefault="00AC1E4E" w:rsidP="00AC1E4E">
      <w:pPr>
        <w:pStyle w:val="Odsekzoznamu"/>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Pr="008E6752">
        <w:rPr>
          <w:rFonts w:ascii="Times New Roman" w:hAnsi="Times New Roman" w:cs="Times New Roman"/>
          <w:sz w:val="24"/>
          <w:szCs w:val="24"/>
        </w:rPr>
        <w:t>podľa § 22 ods. 2 Vojenskej polícii, spísať o okolnostiach použitia donucovacích prostriedkov úradný záznam a hlásenie o použití donucovacích prostriedkov a bezodkladne ich odovzdať Vojenskej polícii</w:t>
      </w:r>
      <w:r>
        <w:rPr>
          <w:rFonts w:ascii="Times New Roman" w:hAnsi="Times New Roman" w:cs="Times New Roman"/>
          <w:sz w:val="24"/>
          <w:szCs w:val="24"/>
        </w:rPr>
        <w:t xml:space="preserve">. </w:t>
      </w:r>
    </w:p>
    <w:p w14:paraId="501A5EB3" w14:textId="77777777" w:rsidR="00AC1E4E" w:rsidRDefault="00AC1E4E" w:rsidP="00AC1E4E">
      <w:pPr>
        <w:shd w:val="clear" w:color="auto" w:fill="FFFFFF"/>
        <w:spacing w:after="0" w:line="240" w:lineRule="auto"/>
        <w:ind w:firstLine="709"/>
        <w:jc w:val="both"/>
        <w:rPr>
          <w:rFonts w:ascii="Times New Roman" w:hAnsi="Times New Roman" w:cs="Times New Roman"/>
          <w:sz w:val="24"/>
          <w:szCs w:val="24"/>
        </w:rPr>
      </w:pPr>
      <w:bookmarkStart w:id="39" w:name="_Hlk190692597"/>
    </w:p>
    <w:p w14:paraId="1EAFE839" w14:textId="77777777" w:rsidR="00AC1E4E" w:rsidRPr="00C64719" w:rsidRDefault="00AC1E4E" w:rsidP="00AC1E4E">
      <w:pPr>
        <w:shd w:val="clear" w:color="auto" w:fill="FFFFFF"/>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(17) Pri každom použití donucovacích prostriedkov pri plnení úloh podľa § 22 ods. 1 vyhodnotí nadriadený útvaru Policajné zboru alebo ním poverená osoba podľa miesta zaradenia žandára oprávnenosť, zákonnosť a primeranosť ich použitia a o výsledku zistenia spracuje úradný záznam. Útvar Policajného zboru úradný záznam zašle Vojenskej polícii.</w:t>
      </w:r>
    </w:p>
    <w:bookmarkEnd w:id="39"/>
    <w:p w14:paraId="5D6C9B76" w14:textId="77777777" w:rsidR="00AC1E4E" w:rsidRPr="00B01F4E" w:rsidRDefault="00AC1E4E" w:rsidP="00AC1E4E">
      <w:pPr>
        <w:shd w:val="clear" w:color="auto" w:fill="FFFFFF"/>
        <w:spacing w:after="0" w:line="240" w:lineRule="auto"/>
        <w:ind w:firstLine="709"/>
        <w:jc w:val="both"/>
        <w:rPr>
          <w:rFonts w:ascii="Times New Roman" w:hAnsi="Times New Roman" w:cs="Times New Roman"/>
          <w:color w:val="00B050"/>
          <w:sz w:val="24"/>
          <w:szCs w:val="24"/>
        </w:rPr>
      </w:pPr>
    </w:p>
    <w:p w14:paraId="2A94E605" w14:textId="77777777" w:rsidR="00AC1E4E" w:rsidRPr="00F5318D" w:rsidRDefault="00AC1E4E" w:rsidP="00AC1E4E">
      <w:pPr>
        <w:shd w:val="clear" w:color="auto" w:fill="FFFFFF"/>
        <w:spacing w:after="0" w:line="240" w:lineRule="auto"/>
        <w:ind w:firstLine="709"/>
        <w:jc w:val="both"/>
        <w:rPr>
          <w:rFonts w:ascii="Times New Roman" w:hAnsi="Times New Roman" w:cs="Times New Roman"/>
          <w:sz w:val="24"/>
          <w:szCs w:val="24"/>
        </w:rPr>
      </w:pPr>
      <w:bookmarkStart w:id="40" w:name="_Hlk190692612"/>
      <w:r>
        <w:rPr>
          <w:rFonts w:ascii="Times New Roman" w:hAnsi="Times New Roman" w:cs="Times New Roman"/>
          <w:sz w:val="24"/>
          <w:szCs w:val="24"/>
        </w:rPr>
        <w:t>(18) Pri každom použití donucovacích prostriedkov pri plnení úloh podľa § 22 ods. 2 vyhodnotí oddelenie alebo odbor Vojenskej polície podľa miesta zaradenia žandára oprávnenosť, zákonnosť a primeranosť ich použitia a o výsledku zistenia spracuje úradný záznam.</w:t>
      </w:r>
      <w:bookmarkEnd w:id="40"/>
    </w:p>
    <w:p w14:paraId="2D4913BA" w14:textId="77777777" w:rsidR="00AC1E4E" w:rsidRDefault="00AC1E4E" w:rsidP="00AC1E4E">
      <w:pPr>
        <w:autoSpaceDE w:val="0"/>
        <w:autoSpaceDN w:val="0"/>
        <w:adjustRightInd w:val="0"/>
        <w:spacing w:after="0" w:line="240" w:lineRule="auto"/>
        <w:ind w:left="851" w:hanging="851"/>
        <w:jc w:val="center"/>
        <w:rPr>
          <w:rFonts w:ascii="Times New Roman" w:hAnsi="Times New Roman" w:cs="Times New Roman"/>
          <w:b/>
          <w:bCs/>
          <w:color w:val="00B050"/>
          <w:sz w:val="28"/>
          <w:szCs w:val="28"/>
          <w:highlight w:val="yellow"/>
        </w:rPr>
      </w:pPr>
    </w:p>
    <w:p w14:paraId="67868C1A" w14:textId="77777777" w:rsidR="00AC1E4E" w:rsidRPr="001F5D15" w:rsidRDefault="00AC1E4E" w:rsidP="00AC1E4E">
      <w:pPr>
        <w:shd w:val="clear" w:color="auto" w:fill="FFFFFF"/>
        <w:spacing w:after="0" w:line="240" w:lineRule="auto"/>
        <w:contextualSpacing/>
        <w:jc w:val="center"/>
        <w:rPr>
          <w:rFonts w:ascii="Times New Roman" w:hAnsi="Times New Roman" w:cs="Times New Roman"/>
          <w:b/>
          <w:bCs/>
          <w:sz w:val="24"/>
          <w:szCs w:val="24"/>
        </w:rPr>
      </w:pPr>
      <w:bookmarkStart w:id="41" w:name="_Hlk185431189"/>
      <w:bookmarkStart w:id="42" w:name="_Hlk185503953"/>
      <w:r w:rsidRPr="001F5D15">
        <w:rPr>
          <w:rFonts w:ascii="Times New Roman" w:hAnsi="Times New Roman" w:cs="Times New Roman"/>
          <w:b/>
          <w:bCs/>
          <w:sz w:val="24"/>
          <w:szCs w:val="24"/>
        </w:rPr>
        <w:t>Štvrtý oddiel</w:t>
      </w:r>
    </w:p>
    <w:p w14:paraId="2FB9B0DD" w14:textId="77777777" w:rsidR="00AC1E4E" w:rsidRPr="001F5D15" w:rsidRDefault="00AC1E4E" w:rsidP="00AC1E4E">
      <w:pPr>
        <w:shd w:val="clear" w:color="auto" w:fill="FFFFFF"/>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w:t>
      </w:r>
      <w:r w:rsidRPr="001F5D15">
        <w:rPr>
          <w:rFonts w:ascii="Times New Roman" w:hAnsi="Times New Roman" w:cs="Times New Roman"/>
          <w:b/>
          <w:bCs/>
          <w:sz w:val="24"/>
          <w:szCs w:val="24"/>
        </w:rPr>
        <w:t>poločné ustanovenia</w:t>
      </w:r>
    </w:p>
    <w:p w14:paraId="01C2EBF3" w14:textId="77777777" w:rsidR="00AC1E4E" w:rsidRPr="001F5D15" w:rsidRDefault="00AC1E4E" w:rsidP="00AC1E4E">
      <w:pPr>
        <w:shd w:val="clear" w:color="auto" w:fill="FFFFFF"/>
        <w:spacing w:after="0" w:line="240" w:lineRule="auto"/>
        <w:contextualSpacing/>
        <w:jc w:val="center"/>
        <w:rPr>
          <w:rFonts w:ascii="Times New Roman" w:hAnsi="Times New Roman" w:cs="Times New Roman"/>
          <w:b/>
          <w:bCs/>
          <w:sz w:val="24"/>
          <w:szCs w:val="24"/>
        </w:rPr>
      </w:pPr>
    </w:p>
    <w:p w14:paraId="2DE27EB4" w14:textId="77777777" w:rsidR="00AC1E4E" w:rsidRPr="008A7A42" w:rsidRDefault="00AC1E4E" w:rsidP="00AC1E4E">
      <w:pPr>
        <w:shd w:val="clear" w:color="auto" w:fill="FFFFFF"/>
        <w:spacing w:after="0" w:line="240" w:lineRule="auto"/>
        <w:jc w:val="center"/>
        <w:rPr>
          <w:rFonts w:ascii="Times New Roman" w:hAnsi="Times New Roman" w:cs="Times New Roman"/>
          <w:b/>
          <w:bCs/>
          <w:sz w:val="24"/>
          <w:szCs w:val="24"/>
        </w:rPr>
      </w:pPr>
      <w:r w:rsidRPr="008A7A42">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36</w:t>
      </w:r>
    </w:p>
    <w:p w14:paraId="6523866C" w14:textId="77777777" w:rsidR="00AC1E4E" w:rsidRPr="008A7A42" w:rsidRDefault="00AC1E4E" w:rsidP="00AC1E4E">
      <w:pPr>
        <w:shd w:val="clear" w:color="auto" w:fill="FFFFFF"/>
        <w:spacing w:after="0" w:line="240" w:lineRule="auto"/>
        <w:jc w:val="center"/>
        <w:rPr>
          <w:rFonts w:ascii="Times New Roman" w:hAnsi="Times New Roman" w:cs="Times New Roman"/>
          <w:b/>
          <w:bCs/>
          <w:sz w:val="24"/>
          <w:szCs w:val="24"/>
        </w:rPr>
      </w:pPr>
      <w:r w:rsidRPr="008A7A42">
        <w:rPr>
          <w:rFonts w:ascii="Times New Roman" w:hAnsi="Times New Roman" w:cs="Times New Roman"/>
          <w:b/>
          <w:bCs/>
          <w:sz w:val="24"/>
          <w:szCs w:val="24"/>
        </w:rPr>
        <w:t>Finančný príspevok</w:t>
      </w:r>
    </w:p>
    <w:p w14:paraId="1EE8D592" w14:textId="77777777" w:rsidR="00AC1E4E" w:rsidRDefault="00AC1E4E" w:rsidP="00AC1E4E">
      <w:pPr>
        <w:pStyle w:val="Odsekzoznamu"/>
        <w:shd w:val="clear" w:color="auto" w:fill="FFFFFF"/>
        <w:spacing w:after="0" w:line="240" w:lineRule="auto"/>
        <w:ind w:left="0"/>
        <w:jc w:val="center"/>
        <w:rPr>
          <w:rFonts w:ascii="Times New Roman" w:hAnsi="Times New Roman" w:cs="Times New Roman"/>
          <w:b/>
          <w:bCs/>
          <w:sz w:val="24"/>
          <w:szCs w:val="24"/>
        </w:rPr>
      </w:pPr>
    </w:p>
    <w:p w14:paraId="655610F0" w14:textId="77777777" w:rsidR="00AC1E4E" w:rsidRPr="00A13E1C" w:rsidRDefault="00AC1E4E" w:rsidP="00AC1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A13E1C">
        <w:rPr>
          <w:rFonts w:ascii="Times New Roman" w:hAnsi="Times New Roman" w:cs="Times New Roman"/>
          <w:sz w:val="24"/>
          <w:szCs w:val="24"/>
        </w:rPr>
        <w:t xml:space="preserve"> </w:t>
      </w:r>
      <w:r w:rsidRPr="007D28A2">
        <w:rPr>
          <w:rFonts w:ascii="Times New Roman" w:hAnsi="Times New Roman" w:cs="Times New Roman"/>
          <w:sz w:val="24"/>
          <w:szCs w:val="24"/>
        </w:rPr>
        <w:t>Žandárovi za 20 dní plnenia úloh podľa § 22 ods. 1</w:t>
      </w:r>
      <w:r>
        <w:rPr>
          <w:rFonts w:ascii="Times New Roman" w:hAnsi="Times New Roman" w:cs="Times New Roman"/>
          <w:sz w:val="24"/>
          <w:szCs w:val="24"/>
        </w:rPr>
        <w:t xml:space="preserve"> alebo ods. 2</w:t>
      </w:r>
      <w:r w:rsidRPr="007D28A2">
        <w:rPr>
          <w:rFonts w:ascii="Times New Roman" w:hAnsi="Times New Roman" w:cs="Times New Roman"/>
          <w:sz w:val="24"/>
          <w:szCs w:val="24"/>
        </w:rPr>
        <w:t xml:space="preserve"> patrí finančný príspevok vo výške 3 000 eur; dňom plnenia úloh je plnenie úloh v trvaní 12 hodín.</w:t>
      </w:r>
      <w:r w:rsidRPr="00A13E1C">
        <w:rPr>
          <w:rFonts w:ascii="Times New Roman" w:hAnsi="Times New Roman" w:cs="Times New Roman"/>
          <w:sz w:val="24"/>
          <w:szCs w:val="24"/>
        </w:rPr>
        <w:t xml:space="preserve">  </w:t>
      </w:r>
    </w:p>
    <w:p w14:paraId="31D4AB4B" w14:textId="77777777" w:rsidR="00AC1E4E" w:rsidRDefault="00AC1E4E" w:rsidP="00AC1E4E">
      <w:pPr>
        <w:pStyle w:val="Odsekzoznamu"/>
        <w:spacing w:after="0" w:line="240" w:lineRule="auto"/>
        <w:ind w:left="0"/>
        <w:jc w:val="both"/>
        <w:rPr>
          <w:rFonts w:ascii="Times New Roman" w:hAnsi="Times New Roman" w:cs="Times New Roman"/>
          <w:sz w:val="24"/>
          <w:szCs w:val="24"/>
        </w:rPr>
      </w:pPr>
    </w:p>
    <w:p w14:paraId="46BC297F" w14:textId="77777777" w:rsidR="00AC1E4E" w:rsidRDefault="00AC1E4E" w:rsidP="00AC1E4E">
      <w:pPr>
        <w:pStyle w:val="Odsekzoznamu"/>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C7E9C">
        <w:rPr>
          <w:rFonts w:ascii="Times New Roman" w:hAnsi="Times New Roman" w:cs="Times New Roman"/>
          <w:sz w:val="24"/>
          <w:szCs w:val="24"/>
        </w:rPr>
        <w:t>Za každú začatú hodinu plnenia úloh v trvaní inom ako je ust</w:t>
      </w:r>
      <w:r w:rsidRPr="007259F5">
        <w:rPr>
          <w:rFonts w:ascii="Times New Roman" w:hAnsi="Times New Roman" w:cs="Times New Roman"/>
          <w:sz w:val="24"/>
          <w:szCs w:val="24"/>
        </w:rPr>
        <w:t>anovené v </w:t>
      </w:r>
      <w:r w:rsidRPr="004C7E9C">
        <w:rPr>
          <w:rFonts w:ascii="Times New Roman" w:hAnsi="Times New Roman" w:cs="Times New Roman"/>
          <w:sz w:val="24"/>
          <w:szCs w:val="24"/>
        </w:rPr>
        <w:t xml:space="preserve">odseku 1 patrí žandárovi pomerná časť finančného príspevku podľa odseku 1. </w:t>
      </w:r>
    </w:p>
    <w:p w14:paraId="3B90D164" w14:textId="77777777" w:rsidR="00AC1E4E" w:rsidRDefault="00AC1E4E" w:rsidP="00AC1E4E">
      <w:pPr>
        <w:pStyle w:val="Odsekzoznamu"/>
        <w:spacing w:after="0" w:line="240" w:lineRule="auto"/>
        <w:ind w:left="0" w:firstLine="708"/>
        <w:jc w:val="both"/>
        <w:rPr>
          <w:rFonts w:ascii="Times New Roman" w:hAnsi="Times New Roman" w:cs="Times New Roman"/>
          <w:sz w:val="24"/>
          <w:szCs w:val="24"/>
        </w:rPr>
      </w:pPr>
    </w:p>
    <w:p w14:paraId="3DBDC484" w14:textId="77777777" w:rsidR="00AC1E4E" w:rsidRDefault="00AC1E4E" w:rsidP="00AC1E4E">
      <w:pPr>
        <w:pStyle w:val="Odsekzoznamu"/>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(3) Finančný príspevok podľa odseku 1 alebo odseku 2 patrí aj žandárovi za každú začatú hodinu odborného školenia alebo výcviku realizovaného alebo zabezpečovaného Vojenskou políciou</w:t>
      </w:r>
      <w:r w:rsidRPr="007D28A2">
        <w:rPr>
          <w:rFonts w:ascii="Times New Roman" w:hAnsi="Times New Roman" w:cs="Times New Roman"/>
          <w:sz w:val="24"/>
          <w:szCs w:val="24"/>
        </w:rPr>
        <w:t xml:space="preserve">, ak ho vykonal v čase podľa § 22 ods. </w:t>
      </w:r>
      <w:r>
        <w:rPr>
          <w:rFonts w:ascii="Times New Roman" w:hAnsi="Times New Roman" w:cs="Times New Roman"/>
          <w:sz w:val="24"/>
          <w:szCs w:val="24"/>
        </w:rPr>
        <w:t>4</w:t>
      </w:r>
      <w:r w:rsidRPr="007D28A2">
        <w:rPr>
          <w:rFonts w:ascii="Times New Roman" w:hAnsi="Times New Roman" w:cs="Times New Roman"/>
          <w:sz w:val="24"/>
          <w:szCs w:val="24"/>
        </w:rPr>
        <w:t>.</w:t>
      </w:r>
    </w:p>
    <w:p w14:paraId="3428D7F7" w14:textId="77777777" w:rsidR="00AC1E4E" w:rsidRDefault="00AC1E4E" w:rsidP="00AC1E4E">
      <w:pPr>
        <w:pStyle w:val="Odsekzoznamu"/>
        <w:spacing w:after="0" w:line="240" w:lineRule="auto"/>
        <w:ind w:left="0" w:firstLine="708"/>
        <w:jc w:val="both"/>
        <w:rPr>
          <w:rFonts w:ascii="Times New Roman" w:hAnsi="Times New Roman" w:cs="Times New Roman"/>
          <w:sz w:val="24"/>
          <w:szCs w:val="24"/>
        </w:rPr>
      </w:pPr>
    </w:p>
    <w:p w14:paraId="1DF1FAAB" w14:textId="77777777" w:rsidR="00AC1E4E" w:rsidRPr="008C16C9" w:rsidRDefault="00AC1E4E" w:rsidP="00AC1E4E">
      <w:pPr>
        <w:pStyle w:val="Odsekzoznamu"/>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(4) Finančný príspevok podľa odseku 1 vypláca žandárovi Vojenská polícia a je splatný do desiateho dňa kalendárneho mesiaca nasledujúceho po kalendárnom mesiaci, v ktorom žandár plnil úlohy podľa § 22 ods. 1 alebo ods. 2, alebo v ktorom vykonal odborné školenie alebo výcvik.</w:t>
      </w:r>
      <w:bookmarkEnd w:id="41"/>
      <w:bookmarkEnd w:id="42"/>
    </w:p>
    <w:p w14:paraId="672A4716" w14:textId="77777777" w:rsidR="00AC1E4E" w:rsidRPr="00807E4A" w:rsidRDefault="00AC1E4E" w:rsidP="00AC1E4E">
      <w:pPr>
        <w:autoSpaceDE w:val="0"/>
        <w:autoSpaceDN w:val="0"/>
        <w:adjustRightInd w:val="0"/>
        <w:spacing w:after="0" w:line="240" w:lineRule="auto"/>
        <w:ind w:left="851" w:hanging="851"/>
        <w:jc w:val="center"/>
        <w:rPr>
          <w:rFonts w:ascii="Times New Roman" w:hAnsi="Times New Roman" w:cs="Times New Roman"/>
          <w:b/>
          <w:bCs/>
          <w:color w:val="00B050"/>
          <w:sz w:val="28"/>
          <w:szCs w:val="28"/>
          <w:highlight w:val="yellow"/>
        </w:rPr>
      </w:pPr>
    </w:p>
    <w:p w14:paraId="5BF61672" w14:textId="77777777" w:rsidR="00AC1E4E" w:rsidRPr="00EB58D2" w:rsidRDefault="00AC1E4E" w:rsidP="00AC1E4E">
      <w:pPr>
        <w:pStyle w:val="Odsekzoznamu"/>
        <w:spacing w:after="0" w:line="240" w:lineRule="auto"/>
        <w:ind w:left="0"/>
        <w:jc w:val="center"/>
        <w:rPr>
          <w:rFonts w:ascii="Times New Roman" w:hAnsi="Times New Roman" w:cs="Times New Roman"/>
          <w:b/>
          <w:bCs/>
          <w:sz w:val="24"/>
          <w:szCs w:val="24"/>
        </w:rPr>
      </w:pPr>
      <w:bookmarkStart w:id="43" w:name="_Hlk185431238"/>
      <w:r>
        <w:rPr>
          <w:rFonts w:ascii="Times New Roman" w:hAnsi="Times New Roman" w:cs="Times New Roman"/>
          <w:b/>
          <w:bCs/>
          <w:sz w:val="24"/>
          <w:szCs w:val="24"/>
        </w:rPr>
        <w:t xml:space="preserve">Náhrada škody </w:t>
      </w:r>
      <w:r w:rsidRPr="00EB58D2">
        <w:rPr>
          <w:rFonts w:ascii="Times New Roman" w:hAnsi="Times New Roman" w:cs="Times New Roman"/>
          <w:b/>
          <w:bCs/>
          <w:sz w:val="24"/>
          <w:szCs w:val="24"/>
        </w:rPr>
        <w:t>spôsobenej žandárom</w:t>
      </w:r>
    </w:p>
    <w:p w14:paraId="0AC7EC22" w14:textId="77777777" w:rsidR="00AC1E4E" w:rsidRDefault="00AC1E4E" w:rsidP="00AC1E4E">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37</w:t>
      </w:r>
    </w:p>
    <w:p w14:paraId="32BA8A3A" w14:textId="77777777" w:rsidR="00AC1E4E" w:rsidRDefault="00AC1E4E" w:rsidP="00AC1E4E">
      <w:pPr>
        <w:spacing w:line="240" w:lineRule="auto"/>
        <w:contextualSpacing/>
        <w:jc w:val="center"/>
        <w:rPr>
          <w:rFonts w:ascii="Times New Roman" w:hAnsi="Times New Roman" w:cs="Times New Roman"/>
          <w:b/>
          <w:bCs/>
          <w:sz w:val="24"/>
          <w:szCs w:val="24"/>
        </w:rPr>
      </w:pPr>
    </w:p>
    <w:p w14:paraId="39559D8D" w14:textId="77777777" w:rsidR="00AC1E4E" w:rsidRPr="00FC655D" w:rsidRDefault="00AC1E4E" w:rsidP="00AC1E4E">
      <w:pPr>
        <w:spacing w:line="240" w:lineRule="auto"/>
        <w:ind w:firstLine="708"/>
        <w:contextualSpacing/>
        <w:jc w:val="both"/>
        <w:rPr>
          <w:rFonts w:ascii="Times New Roman" w:hAnsi="Times New Roman" w:cs="Times New Roman"/>
          <w:sz w:val="24"/>
          <w:szCs w:val="24"/>
        </w:rPr>
      </w:pPr>
      <w:r w:rsidRPr="000913BF">
        <w:rPr>
          <w:rFonts w:ascii="Times New Roman" w:hAnsi="Times New Roman" w:cs="Times New Roman"/>
          <w:sz w:val="24"/>
          <w:szCs w:val="24"/>
        </w:rPr>
        <w:t xml:space="preserve">(1) Za správcu majetku štátu vo veciach náhrady škody </w:t>
      </w:r>
      <w:r>
        <w:rPr>
          <w:rFonts w:ascii="Times New Roman" w:hAnsi="Times New Roman" w:cs="Times New Roman"/>
          <w:sz w:val="24"/>
          <w:szCs w:val="24"/>
        </w:rPr>
        <w:t xml:space="preserve">spôsobenej žandárom </w:t>
      </w:r>
      <w:r w:rsidRPr="00FC655D">
        <w:rPr>
          <w:rFonts w:ascii="Times New Roman" w:hAnsi="Times New Roman" w:cs="Times New Roman"/>
          <w:sz w:val="24"/>
          <w:szCs w:val="24"/>
        </w:rPr>
        <w:t>koná riaditeľ.</w:t>
      </w:r>
    </w:p>
    <w:p w14:paraId="2489F2D5" w14:textId="77777777" w:rsidR="00AC1E4E" w:rsidRDefault="00AC1E4E" w:rsidP="00AC1E4E">
      <w:pPr>
        <w:spacing w:line="240" w:lineRule="auto"/>
        <w:ind w:firstLine="708"/>
        <w:contextualSpacing/>
        <w:jc w:val="both"/>
        <w:rPr>
          <w:rFonts w:ascii="Times New Roman" w:hAnsi="Times New Roman" w:cs="Times New Roman"/>
          <w:sz w:val="24"/>
          <w:szCs w:val="24"/>
        </w:rPr>
      </w:pPr>
    </w:p>
    <w:p w14:paraId="5B35893A" w14:textId="77777777" w:rsidR="00AC1E4E" w:rsidRDefault="00AC1E4E" w:rsidP="00AC1E4E">
      <w:pPr>
        <w:spacing w:line="240" w:lineRule="auto"/>
        <w:ind w:firstLine="708"/>
        <w:contextualSpacing/>
        <w:jc w:val="both"/>
        <w:rPr>
          <w:rFonts w:ascii="Times New Roman" w:hAnsi="Times New Roman" w:cs="Times New Roman"/>
          <w:sz w:val="24"/>
          <w:szCs w:val="24"/>
        </w:rPr>
      </w:pPr>
      <w:r w:rsidRPr="000913BF">
        <w:rPr>
          <w:rFonts w:ascii="Times New Roman" w:hAnsi="Times New Roman" w:cs="Times New Roman"/>
          <w:sz w:val="24"/>
          <w:szCs w:val="24"/>
        </w:rPr>
        <w:t xml:space="preserve">(2) </w:t>
      </w:r>
      <w:r w:rsidRPr="00FC655D">
        <w:rPr>
          <w:rFonts w:ascii="Times New Roman" w:hAnsi="Times New Roman" w:cs="Times New Roman"/>
          <w:sz w:val="24"/>
          <w:szCs w:val="24"/>
        </w:rPr>
        <w:t xml:space="preserve">Riaditeľ </w:t>
      </w:r>
      <w:r w:rsidRPr="000913BF">
        <w:rPr>
          <w:rFonts w:ascii="Times New Roman" w:hAnsi="Times New Roman" w:cs="Times New Roman"/>
          <w:sz w:val="24"/>
          <w:szCs w:val="24"/>
        </w:rPr>
        <w:t xml:space="preserve">je povinný vymáhať od </w:t>
      </w:r>
      <w:r>
        <w:rPr>
          <w:rFonts w:ascii="Times New Roman" w:hAnsi="Times New Roman" w:cs="Times New Roman"/>
          <w:sz w:val="24"/>
          <w:szCs w:val="24"/>
        </w:rPr>
        <w:t>žandára</w:t>
      </w:r>
      <w:r w:rsidRPr="000913BF">
        <w:rPr>
          <w:rFonts w:ascii="Times New Roman" w:hAnsi="Times New Roman" w:cs="Times New Roman"/>
          <w:sz w:val="24"/>
          <w:szCs w:val="24"/>
        </w:rPr>
        <w:t xml:space="preserve"> náhradu škody, za ktorú </w:t>
      </w:r>
      <w:r>
        <w:rPr>
          <w:rFonts w:ascii="Times New Roman" w:hAnsi="Times New Roman" w:cs="Times New Roman"/>
          <w:sz w:val="24"/>
          <w:szCs w:val="24"/>
        </w:rPr>
        <w:t xml:space="preserve">žandár </w:t>
      </w:r>
      <w:r w:rsidRPr="000913BF">
        <w:rPr>
          <w:rFonts w:ascii="Times New Roman" w:hAnsi="Times New Roman" w:cs="Times New Roman"/>
          <w:sz w:val="24"/>
          <w:szCs w:val="24"/>
        </w:rPr>
        <w:t>zodpovedá, ak v § </w:t>
      </w:r>
      <w:r>
        <w:rPr>
          <w:rFonts w:ascii="Times New Roman" w:hAnsi="Times New Roman" w:cs="Times New Roman"/>
          <w:sz w:val="24"/>
          <w:szCs w:val="24"/>
        </w:rPr>
        <w:t>38</w:t>
      </w:r>
      <w:r w:rsidRPr="000913BF">
        <w:rPr>
          <w:rFonts w:ascii="Times New Roman" w:hAnsi="Times New Roman" w:cs="Times New Roman"/>
          <w:sz w:val="24"/>
          <w:szCs w:val="24"/>
        </w:rPr>
        <w:t xml:space="preserve"> </w:t>
      </w:r>
      <w:r>
        <w:rPr>
          <w:rFonts w:ascii="Times New Roman" w:hAnsi="Times New Roman" w:cs="Times New Roman"/>
          <w:sz w:val="24"/>
          <w:szCs w:val="24"/>
        </w:rPr>
        <w:t xml:space="preserve">nie je ustanovené </w:t>
      </w:r>
      <w:r w:rsidRPr="000913BF">
        <w:rPr>
          <w:rFonts w:ascii="Times New Roman" w:hAnsi="Times New Roman" w:cs="Times New Roman"/>
          <w:sz w:val="24"/>
          <w:szCs w:val="24"/>
        </w:rPr>
        <w:t>inak.</w:t>
      </w:r>
    </w:p>
    <w:p w14:paraId="2FDE6A96" w14:textId="77777777" w:rsidR="00AC1E4E" w:rsidRDefault="00AC1E4E" w:rsidP="00AC1E4E">
      <w:pPr>
        <w:spacing w:line="240" w:lineRule="auto"/>
        <w:ind w:firstLine="708"/>
        <w:contextualSpacing/>
        <w:jc w:val="both"/>
        <w:rPr>
          <w:rFonts w:ascii="Times New Roman" w:hAnsi="Times New Roman" w:cs="Times New Roman"/>
          <w:sz w:val="24"/>
          <w:szCs w:val="24"/>
        </w:rPr>
      </w:pPr>
      <w:r w:rsidRPr="000913BF">
        <w:rPr>
          <w:rFonts w:ascii="Times New Roman" w:hAnsi="Times New Roman" w:cs="Times New Roman"/>
          <w:sz w:val="24"/>
          <w:szCs w:val="24"/>
        </w:rPr>
        <w:t xml:space="preserve"> </w:t>
      </w:r>
    </w:p>
    <w:p w14:paraId="02ABC148" w14:textId="77777777" w:rsidR="00AC1E4E" w:rsidRDefault="00AC1E4E" w:rsidP="00AC1E4E">
      <w:pPr>
        <w:spacing w:line="240" w:lineRule="auto"/>
        <w:ind w:firstLine="708"/>
        <w:contextualSpacing/>
        <w:jc w:val="both"/>
        <w:rPr>
          <w:rFonts w:ascii="Times New Roman" w:hAnsi="Times New Roman" w:cs="Times New Roman"/>
          <w:sz w:val="24"/>
          <w:szCs w:val="24"/>
        </w:rPr>
      </w:pPr>
      <w:r w:rsidRPr="000913BF">
        <w:rPr>
          <w:rFonts w:ascii="Times New Roman" w:hAnsi="Times New Roman" w:cs="Times New Roman"/>
          <w:sz w:val="24"/>
          <w:szCs w:val="24"/>
        </w:rPr>
        <w:t xml:space="preserve">(3) Požadovanú náhradu škody určí </w:t>
      </w:r>
      <w:r w:rsidRPr="00FC655D">
        <w:rPr>
          <w:rFonts w:ascii="Times New Roman" w:hAnsi="Times New Roman" w:cs="Times New Roman"/>
          <w:sz w:val="24"/>
          <w:szCs w:val="24"/>
        </w:rPr>
        <w:t>riaditeľ.</w:t>
      </w:r>
      <w:r w:rsidRPr="000913BF">
        <w:rPr>
          <w:rFonts w:ascii="Times New Roman" w:hAnsi="Times New Roman" w:cs="Times New Roman"/>
          <w:sz w:val="24"/>
          <w:szCs w:val="24"/>
        </w:rPr>
        <w:t xml:space="preserve"> Pri určovaní náhrady škody sa prihliada najmä na výšku spôsobenej škody, okolnosti jej vzniku a mieru zavinenia. </w:t>
      </w:r>
    </w:p>
    <w:p w14:paraId="122290E5" w14:textId="77777777" w:rsidR="00AC1E4E" w:rsidRDefault="00AC1E4E" w:rsidP="00AC1E4E">
      <w:pPr>
        <w:spacing w:line="240" w:lineRule="auto"/>
        <w:contextualSpacing/>
        <w:jc w:val="center"/>
        <w:rPr>
          <w:rFonts w:ascii="Times New Roman" w:hAnsi="Times New Roman" w:cs="Times New Roman"/>
          <w:b/>
          <w:bCs/>
          <w:sz w:val="24"/>
          <w:szCs w:val="24"/>
        </w:rPr>
      </w:pPr>
    </w:p>
    <w:p w14:paraId="531D5B56" w14:textId="77777777" w:rsidR="00AC1E4E" w:rsidRDefault="00AC1E4E" w:rsidP="00AC1E4E">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38</w:t>
      </w:r>
    </w:p>
    <w:p w14:paraId="10CF596C" w14:textId="77777777" w:rsidR="00AC1E4E" w:rsidRPr="00EB58D2" w:rsidRDefault="00AC1E4E" w:rsidP="00596236">
      <w:pPr>
        <w:spacing w:line="240" w:lineRule="auto"/>
        <w:contextualSpacing/>
        <w:jc w:val="both"/>
        <w:rPr>
          <w:rFonts w:ascii="Times New Roman" w:hAnsi="Times New Roman" w:cs="Times New Roman"/>
          <w:sz w:val="24"/>
          <w:szCs w:val="24"/>
        </w:rPr>
      </w:pPr>
    </w:p>
    <w:p w14:paraId="7DA64964" w14:textId="4EC9208A" w:rsidR="00AC1E4E" w:rsidRDefault="00AC1E4E" w:rsidP="00AC1E4E">
      <w:pPr>
        <w:spacing w:line="240" w:lineRule="auto"/>
        <w:ind w:firstLine="708"/>
        <w:contextualSpacing/>
        <w:jc w:val="both"/>
        <w:rPr>
          <w:rFonts w:ascii="Times New Roman" w:hAnsi="Times New Roman" w:cs="Times New Roman"/>
          <w:sz w:val="24"/>
          <w:szCs w:val="24"/>
        </w:rPr>
      </w:pPr>
      <w:r w:rsidRPr="00EB58D2">
        <w:rPr>
          <w:rFonts w:ascii="Times New Roman" w:hAnsi="Times New Roman" w:cs="Times New Roman"/>
          <w:sz w:val="24"/>
          <w:szCs w:val="24"/>
        </w:rPr>
        <w:t>(</w:t>
      </w:r>
      <w:r w:rsidR="00596236">
        <w:rPr>
          <w:rFonts w:ascii="Times New Roman" w:hAnsi="Times New Roman" w:cs="Times New Roman"/>
          <w:sz w:val="24"/>
          <w:szCs w:val="24"/>
        </w:rPr>
        <w:t>1</w:t>
      </w:r>
      <w:r w:rsidRPr="00EB58D2">
        <w:rPr>
          <w:rFonts w:ascii="Times New Roman" w:hAnsi="Times New Roman" w:cs="Times New Roman"/>
          <w:sz w:val="24"/>
          <w:szCs w:val="24"/>
        </w:rPr>
        <w:t xml:space="preserve">) Žandár </w:t>
      </w:r>
      <w:r w:rsidRPr="000913BF">
        <w:rPr>
          <w:rFonts w:ascii="Times New Roman" w:hAnsi="Times New Roman" w:cs="Times New Roman"/>
          <w:sz w:val="24"/>
          <w:szCs w:val="24"/>
        </w:rPr>
        <w:t xml:space="preserve">zodpovedá za škodu, ktorú spôsobil zavineným porušením povinností pri </w:t>
      </w:r>
      <w:r>
        <w:rPr>
          <w:rFonts w:ascii="Times New Roman" w:hAnsi="Times New Roman" w:cs="Times New Roman"/>
          <w:sz w:val="24"/>
          <w:szCs w:val="24"/>
        </w:rPr>
        <w:t>plnení úloh podľa § 22 ods. 1 alebo ods. 2</w:t>
      </w:r>
      <w:r w:rsidRPr="00F21CC9">
        <w:rPr>
          <w:rFonts w:ascii="Times New Roman" w:hAnsi="Times New Roman" w:cs="Times New Roman"/>
          <w:sz w:val="24"/>
          <w:szCs w:val="24"/>
        </w:rPr>
        <w:t xml:space="preserve"> </w:t>
      </w:r>
      <w:r w:rsidRPr="000913BF">
        <w:rPr>
          <w:rFonts w:ascii="Times New Roman" w:hAnsi="Times New Roman" w:cs="Times New Roman"/>
          <w:sz w:val="24"/>
          <w:szCs w:val="24"/>
        </w:rPr>
        <w:t>alebo v priamej súvislosti s</w:t>
      </w:r>
      <w:r>
        <w:rPr>
          <w:rFonts w:ascii="Times New Roman" w:hAnsi="Times New Roman" w:cs="Times New Roman"/>
          <w:sz w:val="24"/>
          <w:szCs w:val="24"/>
        </w:rPr>
        <w:t> ich plnením</w:t>
      </w:r>
      <w:r w:rsidRPr="000913BF">
        <w:rPr>
          <w:rFonts w:ascii="Times New Roman" w:hAnsi="Times New Roman" w:cs="Times New Roman"/>
          <w:sz w:val="24"/>
          <w:szCs w:val="24"/>
        </w:rPr>
        <w:t xml:space="preserve">. </w:t>
      </w:r>
    </w:p>
    <w:p w14:paraId="6F5A7444" w14:textId="77777777" w:rsidR="00AC1E4E" w:rsidRDefault="00AC1E4E" w:rsidP="00AC1E4E">
      <w:pPr>
        <w:spacing w:line="240" w:lineRule="auto"/>
        <w:ind w:firstLine="708"/>
        <w:contextualSpacing/>
        <w:jc w:val="both"/>
        <w:rPr>
          <w:rFonts w:ascii="Times New Roman" w:hAnsi="Times New Roman" w:cs="Times New Roman"/>
          <w:sz w:val="24"/>
          <w:szCs w:val="24"/>
        </w:rPr>
      </w:pPr>
    </w:p>
    <w:p w14:paraId="7C2B471E" w14:textId="286A5357" w:rsidR="00AC1E4E" w:rsidRPr="00EB58D2" w:rsidRDefault="00AC1E4E" w:rsidP="00AC1E4E">
      <w:pPr>
        <w:spacing w:line="240" w:lineRule="auto"/>
        <w:ind w:firstLine="708"/>
        <w:contextualSpacing/>
        <w:jc w:val="both"/>
        <w:rPr>
          <w:rFonts w:ascii="Times New Roman" w:hAnsi="Times New Roman" w:cs="Times New Roman"/>
          <w:sz w:val="24"/>
          <w:szCs w:val="24"/>
        </w:rPr>
      </w:pPr>
      <w:r w:rsidRPr="00EB58D2">
        <w:rPr>
          <w:rFonts w:ascii="Times New Roman" w:hAnsi="Times New Roman" w:cs="Times New Roman"/>
          <w:sz w:val="24"/>
          <w:szCs w:val="24"/>
        </w:rPr>
        <w:t>(</w:t>
      </w:r>
      <w:r w:rsidR="00596236">
        <w:rPr>
          <w:rFonts w:ascii="Times New Roman" w:hAnsi="Times New Roman" w:cs="Times New Roman"/>
          <w:sz w:val="24"/>
          <w:szCs w:val="24"/>
        </w:rPr>
        <w:t>2</w:t>
      </w:r>
      <w:r w:rsidRPr="00EB58D2">
        <w:rPr>
          <w:rFonts w:ascii="Times New Roman" w:hAnsi="Times New Roman" w:cs="Times New Roman"/>
          <w:sz w:val="24"/>
          <w:szCs w:val="24"/>
        </w:rPr>
        <w:t xml:space="preserve">) Ak žandár písomne uzná svoju zodpovednosť za škodu čo do výšky a dôvodov a povinnosť túto škodu nahradiť v sume určenej riaditeľom, riaditeľ a žandár uzavrú dohodu o náhrade škody. </w:t>
      </w:r>
    </w:p>
    <w:p w14:paraId="235431D3" w14:textId="77777777" w:rsidR="00AC1E4E" w:rsidRPr="00EB58D2" w:rsidRDefault="00AC1E4E" w:rsidP="00AC1E4E">
      <w:pPr>
        <w:spacing w:line="240" w:lineRule="auto"/>
        <w:ind w:firstLine="708"/>
        <w:contextualSpacing/>
        <w:jc w:val="both"/>
        <w:rPr>
          <w:rFonts w:ascii="Times New Roman" w:hAnsi="Times New Roman" w:cs="Times New Roman"/>
          <w:sz w:val="24"/>
          <w:szCs w:val="24"/>
        </w:rPr>
      </w:pPr>
    </w:p>
    <w:p w14:paraId="70084317" w14:textId="6E0E81BA" w:rsidR="00AC1E4E" w:rsidRPr="00EB58D2" w:rsidRDefault="00AC1E4E" w:rsidP="00AC1E4E">
      <w:pPr>
        <w:spacing w:line="240" w:lineRule="auto"/>
        <w:ind w:firstLine="708"/>
        <w:contextualSpacing/>
        <w:jc w:val="both"/>
        <w:rPr>
          <w:rFonts w:ascii="Times New Roman" w:hAnsi="Times New Roman" w:cs="Times New Roman"/>
          <w:sz w:val="24"/>
          <w:szCs w:val="24"/>
        </w:rPr>
      </w:pPr>
      <w:r w:rsidRPr="00EB58D2">
        <w:rPr>
          <w:rFonts w:ascii="Times New Roman" w:hAnsi="Times New Roman" w:cs="Times New Roman"/>
          <w:sz w:val="24"/>
          <w:szCs w:val="24"/>
        </w:rPr>
        <w:t>(</w:t>
      </w:r>
      <w:r w:rsidR="00596236">
        <w:rPr>
          <w:rFonts w:ascii="Times New Roman" w:hAnsi="Times New Roman" w:cs="Times New Roman"/>
          <w:sz w:val="24"/>
          <w:szCs w:val="24"/>
        </w:rPr>
        <w:t>3</w:t>
      </w:r>
      <w:r w:rsidRPr="00EB58D2">
        <w:rPr>
          <w:rFonts w:ascii="Times New Roman" w:hAnsi="Times New Roman" w:cs="Times New Roman"/>
          <w:sz w:val="24"/>
          <w:szCs w:val="24"/>
        </w:rPr>
        <w:t>) Súčasťou dohody o náhrade škody je aj spôsob náhrady škody počas doby plnenia úloh podľa § 22 ods. 1 alebo ods. 2 a po skončení plnenia úloh podľa § 22 ods. 1 alebo ods. 2.</w:t>
      </w:r>
    </w:p>
    <w:p w14:paraId="0802C896" w14:textId="77777777" w:rsidR="00AC1E4E" w:rsidRPr="00EB58D2" w:rsidRDefault="00AC1E4E" w:rsidP="00AC1E4E">
      <w:pPr>
        <w:spacing w:line="240" w:lineRule="auto"/>
        <w:ind w:firstLine="708"/>
        <w:contextualSpacing/>
        <w:jc w:val="both"/>
        <w:rPr>
          <w:rFonts w:ascii="Times New Roman" w:hAnsi="Times New Roman" w:cs="Times New Roman"/>
          <w:sz w:val="24"/>
          <w:szCs w:val="24"/>
        </w:rPr>
      </w:pPr>
    </w:p>
    <w:p w14:paraId="6DD5E673" w14:textId="67F74716" w:rsidR="00AC1E4E" w:rsidRPr="00F21CC9" w:rsidRDefault="00AC1E4E" w:rsidP="00AC1E4E">
      <w:pPr>
        <w:spacing w:line="240" w:lineRule="auto"/>
        <w:ind w:firstLine="708"/>
        <w:contextualSpacing/>
        <w:jc w:val="both"/>
        <w:rPr>
          <w:rFonts w:ascii="Times New Roman" w:hAnsi="Times New Roman" w:cs="Times New Roman"/>
          <w:sz w:val="24"/>
          <w:szCs w:val="24"/>
        </w:rPr>
      </w:pPr>
      <w:r w:rsidRPr="00EB58D2">
        <w:rPr>
          <w:rFonts w:ascii="Times New Roman" w:hAnsi="Times New Roman" w:cs="Times New Roman"/>
          <w:sz w:val="24"/>
          <w:szCs w:val="24"/>
        </w:rPr>
        <w:t>(</w:t>
      </w:r>
      <w:r w:rsidR="00596236">
        <w:rPr>
          <w:rFonts w:ascii="Times New Roman" w:hAnsi="Times New Roman" w:cs="Times New Roman"/>
          <w:sz w:val="24"/>
          <w:szCs w:val="24"/>
        </w:rPr>
        <w:t>4</w:t>
      </w:r>
      <w:r w:rsidRPr="00EB58D2">
        <w:rPr>
          <w:rFonts w:ascii="Times New Roman" w:hAnsi="Times New Roman" w:cs="Times New Roman"/>
          <w:sz w:val="24"/>
          <w:szCs w:val="24"/>
        </w:rPr>
        <w:t xml:space="preserve">) </w:t>
      </w:r>
      <w:r w:rsidRPr="00F21CC9">
        <w:rPr>
          <w:rFonts w:ascii="Times New Roman" w:hAnsi="Times New Roman" w:cs="Times New Roman"/>
          <w:sz w:val="24"/>
          <w:szCs w:val="24"/>
        </w:rPr>
        <w:t xml:space="preserve">Dohoda o náhrade škody musí byť písomná, inak je neplatná. Písomná dohoda o náhrade škody </w:t>
      </w:r>
      <w:r>
        <w:rPr>
          <w:rFonts w:ascii="Times New Roman" w:hAnsi="Times New Roman" w:cs="Times New Roman"/>
          <w:sz w:val="24"/>
          <w:szCs w:val="24"/>
        </w:rPr>
        <w:t>sa nevyžaduje</w:t>
      </w:r>
      <w:r w:rsidRPr="00F21CC9">
        <w:rPr>
          <w:rFonts w:ascii="Times New Roman" w:hAnsi="Times New Roman" w:cs="Times New Roman"/>
          <w:sz w:val="24"/>
          <w:szCs w:val="24"/>
        </w:rPr>
        <w:t xml:space="preserve">, ak škoda bola už uhradená. </w:t>
      </w:r>
    </w:p>
    <w:p w14:paraId="41F6C050" w14:textId="77777777" w:rsidR="00AC1E4E" w:rsidRDefault="00AC1E4E" w:rsidP="00AC1E4E">
      <w:pPr>
        <w:spacing w:line="240" w:lineRule="auto"/>
        <w:contextualSpacing/>
        <w:jc w:val="center"/>
        <w:rPr>
          <w:rFonts w:ascii="Times New Roman" w:hAnsi="Times New Roman" w:cs="Times New Roman"/>
          <w:b/>
          <w:bCs/>
          <w:sz w:val="24"/>
          <w:szCs w:val="24"/>
        </w:rPr>
      </w:pPr>
    </w:p>
    <w:p w14:paraId="323CA4B1" w14:textId="77777777" w:rsidR="00AC1E4E" w:rsidRDefault="00AC1E4E" w:rsidP="00AC1E4E">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39</w:t>
      </w:r>
    </w:p>
    <w:p w14:paraId="5B86D5CB" w14:textId="77777777" w:rsidR="00AC1E4E" w:rsidRPr="000913BF" w:rsidRDefault="00AC1E4E" w:rsidP="00AC1E4E">
      <w:pPr>
        <w:spacing w:line="240" w:lineRule="auto"/>
        <w:contextualSpacing/>
        <w:jc w:val="center"/>
        <w:rPr>
          <w:rFonts w:ascii="Times New Roman" w:hAnsi="Times New Roman" w:cs="Times New Roman"/>
          <w:b/>
          <w:bCs/>
          <w:sz w:val="24"/>
          <w:szCs w:val="24"/>
        </w:rPr>
      </w:pPr>
    </w:p>
    <w:p w14:paraId="5EC4AF20" w14:textId="77777777" w:rsidR="00AC1E4E" w:rsidRDefault="00AC1E4E" w:rsidP="00AC1E4E">
      <w:pPr>
        <w:spacing w:line="240" w:lineRule="auto"/>
        <w:ind w:firstLine="708"/>
        <w:contextualSpacing/>
        <w:jc w:val="both"/>
        <w:rPr>
          <w:rFonts w:ascii="Times New Roman" w:hAnsi="Times New Roman" w:cs="Times New Roman"/>
          <w:sz w:val="24"/>
          <w:szCs w:val="24"/>
        </w:rPr>
      </w:pPr>
      <w:r w:rsidRPr="000913BF">
        <w:rPr>
          <w:rFonts w:ascii="Times New Roman" w:hAnsi="Times New Roman" w:cs="Times New Roman"/>
          <w:sz w:val="24"/>
          <w:szCs w:val="24"/>
        </w:rPr>
        <w:t xml:space="preserve">(1) Od uplatnenia náhrady škody možno upustiť celkom alebo čiastočne, najmä ak v súvislosti so spôsobením škody utrpel </w:t>
      </w:r>
      <w:r>
        <w:rPr>
          <w:rFonts w:ascii="Times New Roman" w:hAnsi="Times New Roman" w:cs="Times New Roman"/>
          <w:sz w:val="24"/>
          <w:szCs w:val="24"/>
        </w:rPr>
        <w:t>žandár</w:t>
      </w:r>
      <w:r w:rsidRPr="000913BF">
        <w:rPr>
          <w:rFonts w:ascii="Times New Roman" w:hAnsi="Times New Roman" w:cs="Times New Roman"/>
          <w:sz w:val="24"/>
          <w:szCs w:val="24"/>
        </w:rPr>
        <w:t xml:space="preserve"> vážnu ujmu na zdraví. </w:t>
      </w:r>
    </w:p>
    <w:p w14:paraId="3A7F4B6C" w14:textId="77777777" w:rsidR="00AC1E4E" w:rsidRDefault="00AC1E4E" w:rsidP="00AC1E4E">
      <w:pPr>
        <w:tabs>
          <w:tab w:val="left" w:pos="4320"/>
        </w:tabs>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b/>
      </w:r>
    </w:p>
    <w:p w14:paraId="407D3E2F" w14:textId="77777777" w:rsidR="00AC1E4E" w:rsidRDefault="00AC1E4E" w:rsidP="00AC1E4E">
      <w:pPr>
        <w:spacing w:line="240" w:lineRule="auto"/>
        <w:ind w:firstLine="708"/>
        <w:contextualSpacing/>
        <w:jc w:val="both"/>
        <w:rPr>
          <w:rFonts w:ascii="Times New Roman" w:hAnsi="Times New Roman" w:cs="Times New Roman"/>
          <w:sz w:val="24"/>
          <w:szCs w:val="24"/>
        </w:rPr>
      </w:pPr>
      <w:r w:rsidRPr="000913BF">
        <w:rPr>
          <w:rFonts w:ascii="Times New Roman" w:hAnsi="Times New Roman" w:cs="Times New Roman"/>
          <w:sz w:val="24"/>
          <w:szCs w:val="24"/>
        </w:rPr>
        <w:lastRenderedPageBreak/>
        <w:t xml:space="preserve">(2) </w:t>
      </w:r>
      <w:r w:rsidRPr="00FC655D">
        <w:rPr>
          <w:rFonts w:ascii="Times New Roman" w:hAnsi="Times New Roman" w:cs="Times New Roman"/>
          <w:sz w:val="24"/>
          <w:szCs w:val="24"/>
        </w:rPr>
        <w:t xml:space="preserve">Riaditeľ </w:t>
      </w:r>
      <w:r w:rsidRPr="000913BF">
        <w:rPr>
          <w:rFonts w:ascii="Times New Roman" w:hAnsi="Times New Roman" w:cs="Times New Roman"/>
          <w:sz w:val="24"/>
          <w:szCs w:val="24"/>
        </w:rPr>
        <w:t xml:space="preserve">môže upustiť od vymáhania neuhradeného zostatku náhrady škody, ak </w:t>
      </w:r>
      <w:r>
        <w:rPr>
          <w:rFonts w:ascii="Times New Roman" w:hAnsi="Times New Roman" w:cs="Times New Roman"/>
          <w:sz w:val="24"/>
          <w:szCs w:val="24"/>
        </w:rPr>
        <w:t>žandár</w:t>
      </w:r>
      <w:r w:rsidRPr="000913BF">
        <w:rPr>
          <w:rFonts w:ascii="Times New Roman" w:hAnsi="Times New Roman" w:cs="Times New Roman"/>
          <w:sz w:val="24"/>
          <w:szCs w:val="24"/>
        </w:rPr>
        <w:t xml:space="preserve"> o to požiadal</w:t>
      </w:r>
      <w:r>
        <w:rPr>
          <w:rFonts w:ascii="Times New Roman" w:hAnsi="Times New Roman" w:cs="Times New Roman"/>
          <w:sz w:val="24"/>
          <w:szCs w:val="24"/>
        </w:rPr>
        <w:t xml:space="preserve"> a</w:t>
      </w:r>
      <w:r w:rsidRPr="000913BF">
        <w:rPr>
          <w:rFonts w:ascii="Times New Roman" w:hAnsi="Times New Roman" w:cs="Times New Roman"/>
          <w:sz w:val="24"/>
          <w:szCs w:val="24"/>
        </w:rPr>
        <w:t xml:space="preserve"> riadne a včas uhradil aspoň dve tretiny sumy z určenej náhrady škody</w:t>
      </w:r>
      <w:r>
        <w:rPr>
          <w:rFonts w:ascii="Times New Roman" w:hAnsi="Times New Roman" w:cs="Times New Roman"/>
          <w:sz w:val="24"/>
          <w:szCs w:val="24"/>
        </w:rPr>
        <w:t>.</w:t>
      </w:r>
      <w:r w:rsidRPr="000913BF">
        <w:rPr>
          <w:rFonts w:ascii="Times New Roman" w:hAnsi="Times New Roman" w:cs="Times New Roman"/>
          <w:sz w:val="24"/>
          <w:szCs w:val="24"/>
        </w:rPr>
        <w:t xml:space="preserve"> </w:t>
      </w:r>
    </w:p>
    <w:p w14:paraId="1FC763A6" w14:textId="77777777" w:rsidR="00AC1E4E" w:rsidRDefault="00AC1E4E" w:rsidP="00AC1E4E">
      <w:pPr>
        <w:spacing w:line="240" w:lineRule="auto"/>
        <w:ind w:firstLine="708"/>
        <w:contextualSpacing/>
        <w:jc w:val="both"/>
        <w:rPr>
          <w:rFonts w:ascii="Times New Roman" w:hAnsi="Times New Roman" w:cs="Times New Roman"/>
          <w:sz w:val="24"/>
          <w:szCs w:val="24"/>
        </w:rPr>
      </w:pPr>
    </w:p>
    <w:p w14:paraId="3F46913A" w14:textId="77777777" w:rsidR="00AC1E4E" w:rsidRDefault="00AC1E4E" w:rsidP="00AC1E4E">
      <w:pPr>
        <w:spacing w:line="240" w:lineRule="auto"/>
        <w:ind w:firstLine="708"/>
        <w:contextualSpacing/>
        <w:jc w:val="both"/>
        <w:rPr>
          <w:rFonts w:ascii="Times New Roman" w:hAnsi="Times New Roman" w:cs="Times New Roman"/>
          <w:sz w:val="24"/>
          <w:szCs w:val="24"/>
        </w:rPr>
      </w:pPr>
      <w:r w:rsidRPr="000913BF">
        <w:rPr>
          <w:rFonts w:ascii="Times New Roman" w:hAnsi="Times New Roman" w:cs="Times New Roman"/>
          <w:sz w:val="24"/>
          <w:szCs w:val="24"/>
        </w:rPr>
        <w:t xml:space="preserve">(3) Postup podľa odsekov 1 a 2 sa nepoužije, ak </w:t>
      </w:r>
      <w:r>
        <w:rPr>
          <w:rFonts w:ascii="Times New Roman" w:hAnsi="Times New Roman" w:cs="Times New Roman"/>
          <w:sz w:val="24"/>
          <w:szCs w:val="24"/>
        </w:rPr>
        <w:t>žandár</w:t>
      </w:r>
      <w:r w:rsidRPr="000913BF">
        <w:rPr>
          <w:rFonts w:ascii="Times New Roman" w:hAnsi="Times New Roman" w:cs="Times New Roman"/>
          <w:sz w:val="24"/>
          <w:szCs w:val="24"/>
        </w:rPr>
        <w:t xml:space="preserve"> spôsobil škodu úmyselne, pod vplyvom alkoholu alebo po požití omamných </w:t>
      </w:r>
      <w:r>
        <w:rPr>
          <w:rFonts w:ascii="Times New Roman" w:hAnsi="Times New Roman" w:cs="Times New Roman"/>
          <w:sz w:val="24"/>
          <w:szCs w:val="24"/>
        </w:rPr>
        <w:t xml:space="preserve">látok </w:t>
      </w:r>
      <w:r w:rsidRPr="000913BF">
        <w:rPr>
          <w:rFonts w:ascii="Times New Roman" w:hAnsi="Times New Roman" w:cs="Times New Roman"/>
          <w:sz w:val="24"/>
          <w:szCs w:val="24"/>
        </w:rPr>
        <w:t xml:space="preserve">alebo psychotropných látok. </w:t>
      </w:r>
    </w:p>
    <w:p w14:paraId="113E2136" w14:textId="77777777" w:rsidR="00AC1E4E" w:rsidRDefault="00AC1E4E" w:rsidP="00AC1E4E">
      <w:pPr>
        <w:spacing w:line="240" w:lineRule="auto"/>
        <w:contextualSpacing/>
        <w:jc w:val="center"/>
        <w:rPr>
          <w:rFonts w:ascii="Times New Roman" w:hAnsi="Times New Roman" w:cs="Times New Roman"/>
          <w:b/>
          <w:bCs/>
          <w:sz w:val="24"/>
          <w:szCs w:val="24"/>
        </w:rPr>
      </w:pPr>
    </w:p>
    <w:p w14:paraId="178CBE81" w14:textId="77777777" w:rsidR="00AC1E4E" w:rsidRDefault="00AC1E4E" w:rsidP="00AC1E4E">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40</w:t>
      </w:r>
    </w:p>
    <w:p w14:paraId="0D7522F3" w14:textId="77777777" w:rsidR="00AC1E4E" w:rsidRPr="00F21CC9" w:rsidRDefault="00AC1E4E" w:rsidP="00AC1E4E">
      <w:pPr>
        <w:spacing w:line="240" w:lineRule="auto"/>
        <w:contextualSpacing/>
        <w:jc w:val="center"/>
        <w:rPr>
          <w:rFonts w:ascii="Times New Roman" w:hAnsi="Times New Roman" w:cs="Times New Roman"/>
          <w:b/>
          <w:bCs/>
          <w:sz w:val="24"/>
          <w:szCs w:val="24"/>
        </w:rPr>
      </w:pPr>
    </w:p>
    <w:p w14:paraId="61CA6DB6" w14:textId="77777777" w:rsidR="00AC1E4E" w:rsidRPr="00F21CC9" w:rsidRDefault="00AC1E4E" w:rsidP="00AC1E4E">
      <w:pPr>
        <w:spacing w:line="240" w:lineRule="auto"/>
        <w:ind w:firstLine="708"/>
        <w:contextualSpacing/>
        <w:jc w:val="both"/>
        <w:rPr>
          <w:rFonts w:ascii="Times New Roman" w:hAnsi="Times New Roman" w:cs="Times New Roman"/>
          <w:sz w:val="24"/>
          <w:szCs w:val="24"/>
        </w:rPr>
      </w:pPr>
      <w:r w:rsidRPr="00F21CC9">
        <w:rPr>
          <w:rFonts w:ascii="Times New Roman" w:hAnsi="Times New Roman" w:cs="Times New Roman"/>
          <w:sz w:val="24"/>
          <w:szCs w:val="24"/>
        </w:rPr>
        <w:t xml:space="preserve">(1) Štát zodpovedá za škodu, ktorú </w:t>
      </w:r>
      <w:r>
        <w:rPr>
          <w:rFonts w:ascii="Times New Roman" w:hAnsi="Times New Roman" w:cs="Times New Roman"/>
          <w:sz w:val="24"/>
          <w:szCs w:val="24"/>
        </w:rPr>
        <w:t>žandár</w:t>
      </w:r>
      <w:r w:rsidRPr="00F21CC9">
        <w:rPr>
          <w:rFonts w:ascii="Times New Roman" w:hAnsi="Times New Roman" w:cs="Times New Roman"/>
          <w:sz w:val="24"/>
          <w:szCs w:val="24"/>
        </w:rPr>
        <w:t xml:space="preserve"> spôsobil tretím osobám pri </w:t>
      </w:r>
      <w:r>
        <w:rPr>
          <w:rFonts w:ascii="Times New Roman" w:hAnsi="Times New Roman" w:cs="Times New Roman"/>
          <w:sz w:val="24"/>
          <w:szCs w:val="24"/>
        </w:rPr>
        <w:t>plnení úloh podľa § 22 ods. 1 alebo ods. 2</w:t>
      </w:r>
      <w:r w:rsidRPr="00F21CC9">
        <w:rPr>
          <w:rFonts w:ascii="Times New Roman" w:hAnsi="Times New Roman" w:cs="Times New Roman"/>
          <w:sz w:val="24"/>
          <w:szCs w:val="24"/>
        </w:rPr>
        <w:t xml:space="preserve"> alebo v priamej súvislosti s</w:t>
      </w:r>
      <w:r>
        <w:rPr>
          <w:rFonts w:ascii="Times New Roman" w:hAnsi="Times New Roman" w:cs="Times New Roman"/>
          <w:sz w:val="24"/>
          <w:szCs w:val="24"/>
        </w:rPr>
        <w:t> ich plnením</w:t>
      </w:r>
      <w:r w:rsidRPr="00F21CC9">
        <w:rPr>
          <w:rFonts w:ascii="Times New Roman" w:hAnsi="Times New Roman" w:cs="Times New Roman"/>
          <w:sz w:val="24"/>
          <w:szCs w:val="24"/>
        </w:rPr>
        <w:t xml:space="preserve">. </w:t>
      </w:r>
    </w:p>
    <w:p w14:paraId="2DDFCA1E" w14:textId="77777777" w:rsidR="00AC1E4E" w:rsidRPr="00F21CC9" w:rsidRDefault="00AC1E4E" w:rsidP="00AC1E4E">
      <w:pPr>
        <w:spacing w:line="240" w:lineRule="auto"/>
        <w:ind w:firstLine="708"/>
        <w:contextualSpacing/>
        <w:jc w:val="both"/>
        <w:rPr>
          <w:rFonts w:ascii="Times New Roman" w:hAnsi="Times New Roman" w:cs="Times New Roman"/>
          <w:sz w:val="24"/>
          <w:szCs w:val="24"/>
        </w:rPr>
      </w:pPr>
    </w:p>
    <w:p w14:paraId="7D59A30F" w14:textId="77777777" w:rsidR="00AC1E4E" w:rsidRPr="00F21CC9" w:rsidRDefault="00AC1E4E" w:rsidP="00AC1E4E">
      <w:pPr>
        <w:spacing w:line="240" w:lineRule="auto"/>
        <w:ind w:firstLine="708"/>
        <w:contextualSpacing/>
        <w:jc w:val="both"/>
        <w:rPr>
          <w:rFonts w:ascii="Times New Roman" w:hAnsi="Times New Roman" w:cs="Times New Roman"/>
          <w:sz w:val="24"/>
          <w:szCs w:val="24"/>
        </w:rPr>
      </w:pPr>
      <w:r w:rsidRPr="00F21CC9">
        <w:rPr>
          <w:rFonts w:ascii="Times New Roman" w:hAnsi="Times New Roman" w:cs="Times New Roman"/>
          <w:sz w:val="24"/>
          <w:szCs w:val="24"/>
        </w:rPr>
        <w:t xml:space="preserve">(2) Štát zodpovedá aj za škodu spôsobenú osobou alebo osobe, ktorá poskytla pomoc </w:t>
      </w:r>
      <w:r>
        <w:rPr>
          <w:rFonts w:ascii="Times New Roman" w:hAnsi="Times New Roman" w:cs="Times New Roman"/>
          <w:sz w:val="24"/>
          <w:szCs w:val="24"/>
        </w:rPr>
        <w:t>žandárovi</w:t>
      </w:r>
      <w:r w:rsidRPr="00F21CC9">
        <w:rPr>
          <w:rFonts w:ascii="Times New Roman" w:hAnsi="Times New Roman" w:cs="Times New Roman"/>
          <w:sz w:val="24"/>
          <w:szCs w:val="24"/>
        </w:rPr>
        <w:t xml:space="preserve"> pri </w:t>
      </w:r>
      <w:r>
        <w:rPr>
          <w:rFonts w:ascii="Times New Roman" w:hAnsi="Times New Roman" w:cs="Times New Roman"/>
          <w:sz w:val="24"/>
          <w:szCs w:val="24"/>
        </w:rPr>
        <w:t>plnení úloh podľa § 22 ods. 1</w:t>
      </w:r>
      <w:r w:rsidRPr="00F21CC9">
        <w:rPr>
          <w:rFonts w:ascii="Times New Roman" w:hAnsi="Times New Roman" w:cs="Times New Roman"/>
          <w:sz w:val="24"/>
          <w:szCs w:val="24"/>
        </w:rPr>
        <w:t xml:space="preserve"> </w:t>
      </w:r>
      <w:r>
        <w:rPr>
          <w:rFonts w:ascii="Times New Roman" w:hAnsi="Times New Roman" w:cs="Times New Roman"/>
          <w:sz w:val="24"/>
          <w:szCs w:val="24"/>
        </w:rPr>
        <w:t xml:space="preserve">alebo ods. 2 </w:t>
      </w:r>
      <w:r w:rsidRPr="00F21CC9">
        <w:rPr>
          <w:rFonts w:ascii="Times New Roman" w:hAnsi="Times New Roman" w:cs="Times New Roman"/>
          <w:sz w:val="24"/>
          <w:szCs w:val="24"/>
        </w:rPr>
        <w:t>alebo v priamej súvislosti s</w:t>
      </w:r>
      <w:r>
        <w:rPr>
          <w:rFonts w:ascii="Times New Roman" w:hAnsi="Times New Roman" w:cs="Times New Roman"/>
          <w:sz w:val="24"/>
          <w:szCs w:val="24"/>
        </w:rPr>
        <w:t> ich plnením</w:t>
      </w:r>
      <w:r w:rsidRPr="00F21CC9">
        <w:rPr>
          <w:rFonts w:ascii="Times New Roman" w:hAnsi="Times New Roman" w:cs="Times New Roman"/>
          <w:sz w:val="24"/>
          <w:szCs w:val="24"/>
        </w:rPr>
        <w:t xml:space="preserve"> na žiadosť </w:t>
      </w:r>
      <w:r>
        <w:rPr>
          <w:rFonts w:ascii="Times New Roman" w:hAnsi="Times New Roman" w:cs="Times New Roman"/>
          <w:sz w:val="24"/>
          <w:szCs w:val="24"/>
        </w:rPr>
        <w:t>žandára</w:t>
      </w:r>
      <w:r w:rsidRPr="00F21CC9">
        <w:rPr>
          <w:rFonts w:ascii="Times New Roman" w:hAnsi="Times New Roman" w:cs="Times New Roman"/>
          <w:sz w:val="24"/>
          <w:szCs w:val="24"/>
        </w:rPr>
        <w:t xml:space="preserve"> alebo s jeho vedomím; tejto zodpovednosti sa môže zbaviť len vtedy, ak preukáže, že táto osoba škodu spôsobila úmyselne.</w:t>
      </w:r>
    </w:p>
    <w:p w14:paraId="72D15F32" w14:textId="77777777" w:rsidR="00AC1E4E" w:rsidRPr="00F21CC9" w:rsidRDefault="00AC1E4E" w:rsidP="00AC1E4E">
      <w:pPr>
        <w:spacing w:line="240" w:lineRule="auto"/>
        <w:ind w:firstLine="708"/>
        <w:contextualSpacing/>
        <w:jc w:val="both"/>
        <w:rPr>
          <w:rFonts w:ascii="Times New Roman" w:hAnsi="Times New Roman" w:cs="Times New Roman"/>
          <w:sz w:val="24"/>
          <w:szCs w:val="24"/>
        </w:rPr>
      </w:pPr>
    </w:p>
    <w:p w14:paraId="653DFEF7" w14:textId="77777777" w:rsidR="00AC1E4E" w:rsidRDefault="00AC1E4E" w:rsidP="00AC1E4E">
      <w:pPr>
        <w:spacing w:line="240" w:lineRule="auto"/>
        <w:ind w:firstLine="708"/>
        <w:contextualSpacing/>
        <w:jc w:val="both"/>
        <w:rPr>
          <w:rFonts w:ascii="Times New Roman" w:hAnsi="Times New Roman" w:cs="Times New Roman"/>
          <w:sz w:val="24"/>
          <w:szCs w:val="24"/>
        </w:rPr>
      </w:pPr>
      <w:r w:rsidRPr="00F21CC9">
        <w:rPr>
          <w:rFonts w:ascii="Times New Roman" w:hAnsi="Times New Roman" w:cs="Times New Roman"/>
          <w:sz w:val="24"/>
          <w:szCs w:val="24"/>
        </w:rPr>
        <w:t xml:space="preserve">(3) Ak došlo pri </w:t>
      </w:r>
      <w:r>
        <w:rPr>
          <w:rFonts w:ascii="Times New Roman" w:hAnsi="Times New Roman" w:cs="Times New Roman"/>
          <w:sz w:val="24"/>
          <w:szCs w:val="24"/>
        </w:rPr>
        <w:t>plnení úloh podľa § 22 ods. 1</w:t>
      </w:r>
      <w:r w:rsidRPr="00F21CC9">
        <w:rPr>
          <w:rFonts w:ascii="Times New Roman" w:hAnsi="Times New Roman" w:cs="Times New Roman"/>
          <w:sz w:val="24"/>
          <w:szCs w:val="24"/>
        </w:rPr>
        <w:t xml:space="preserve"> </w:t>
      </w:r>
      <w:r>
        <w:rPr>
          <w:rFonts w:ascii="Times New Roman" w:hAnsi="Times New Roman" w:cs="Times New Roman"/>
          <w:sz w:val="24"/>
          <w:szCs w:val="24"/>
        </w:rPr>
        <w:t xml:space="preserve">alebo ods. 2 </w:t>
      </w:r>
      <w:r w:rsidRPr="00F21CC9">
        <w:rPr>
          <w:rFonts w:ascii="Times New Roman" w:hAnsi="Times New Roman" w:cs="Times New Roman"/>
          <w:sz w:val="24"/>
          <w:szCs w:val="24"/>
        </w:rPr>
        <w:t>alebo v priamej súvislosti s</w:t>
      </w:r>
      <w:r>
        <w:rPr>
          <w:rFonts w:ascii="Times New Roman" w:hAnsi="Times New Roman" w:cs="Times New Roman"/>
          <w:sz w:val="24"/>
          <w:szCs w:val="24"/>
        </w:rPr>
        <w:t> ich plnením</w:t>
      </w:r>
      <w:r w:rsidRPr="00F21CC9">
        <w:rPr>
          <w:rFonts w:ascii="Times New Roman" w:hAnsi="Times New Roman" w:cs="Times New Roman"/>
          <w:sz w:val="24"/>
          <w:szCs w:val="24"/>
        </w:rPr>
        <w:t xml:space="preserve"> k ujme na zdraví alebo k smrti osoby uvedenej </w:t>
      </w:r>
      <w:r w:rsidRPr="000913BF">
        <w:rPr>
          <w:rFonts w:ascii="Times New Roman" w:hAnsi="Times New Roman" w:cs="Times New Roman"/>
          <w:sz w:val="24"/>
          <w:szCs w:val="24"/>
        </w:rPr>
        <w:t xml:space="preserve">v odsekoch 1 a 2, postupuje sa podľa všeobecného predpisu upravujúceho zodpovednosť za škodu. </w:t>
      </w:r>
    </w:p>
    <w:p w14:paraId="166B4909" w14:textId="77777777" w:rsidR="00AC1E4E" w:rsidRDefault="00AC1E4E" w:rsidP="00AC1E4E">
      <w:pPr>
        <w:spacing w:line="240" w:lineRule="auto"/>
        <w:ind w:firstLine="708"/>
        <w:contextualSpacing/>
        <w:jc w:val="both"/>
        <w:rPr>
          <w:rFonts w:ascii="Times New Roman" w:hAnsi="Times New Roman" w:cs="Times New Roman"/>
          <w:sz w:val="24"/>
          <w:szCs w:val="24"/>
        </w:rPr>
      </w:pPr>
    </w:p>
    <w:p w14:paraId="2CDDA90D" w14:textId="77777777" w:rsidR="00AC1E4E" w:rsidRDefault="00AC1E4E" w:rsidP="00AC1E4E">
      <w:pPr>
        <w:spacing w:line="240" w:lineRule="auto"/>
        <w:ind w:firstLine="708"/>
        <w:contextualSpacing/>
        <w:jc w:val="both"/>
        <w:rPr>
          <w:rFonts w:ascii="Times New Roman" w:hAnsi="Times New Roman" w:cs="Times New Roman"/>
          <w:sz w:val="24"/>
          <w:szCs w:val="24"/>
        </w:rPr>
      </w:pPr>
      <w:r w:rsidRPr="000913BF">
        <w:rPr>
          <w:rFonts w:ascii="Times New Roman" w:hAnsi="Times New Roman" w:cs="Times New Roman"/>
          <w:sz w:val="24"/>
          <w:szCs w:val="24"/>
        </w:rPr>
        <w:t xml:space="preserve">(4) Náhrady podľa odsekov 1 až 3 poskytuje v zastúpení štátu </w:t>
      </w:r>
      <w:r>
        <w:rPr>
          <w:rFonts w:ascii="Times New Roman" w:hAnsi="Times New Roman" w:cs="Times New Roman"/>
          <w:sz w:val="24"/>
          <w:szCs w:val="24"/>
        </w:rPr>
        <w:t>ministerstvo</w:t>
      </w:r>
      <w:r w:rsidRPr="000913BF">
        <w:rPr>
          <w:rFonts w:ascii="Times New Roman" w:hAnsi="Times New Roman" w:cs="Times New Roman"/>
          <w:sz w:val="24"/>
          <w:szCs w:val="24"/>
        </w:rPr>
        <w:t xml:space="preserve">. </w:t>
      </w:r>
    </w:p>
    <w:p w14:paraId="4EAB15D6" w14:textId="77777777" w:rsidR="00AC1E4E" w:rsidRDefault="00AC1E4E" w:rsidP="00AC1E4E">
      <w:pPr>
        <w:spacing w:line="240" w:lineRule="auto"/>
        <w:contextualSpacing/>
        <w:jc w:val="center"/>
        <w:rPr>
          <w:rFonts w:ascii="Times New Roman" w:hAnsi="Times New Roman" w:cs="Times New Roman"/>
          <w:b/>
          <w:bCs/>
          <w:sz w:val="24"/>
          <w:szCs w:val="24"/>
        </w:rPr>
      </w:pPr>
    </w:p>
    <w:p w14:paraId="1471A2D7" w14:textId="77777777" w:rsidR="00AC1E4E" w:rsidRDefault="00AC1E4E" w:rsidP="00AC1E4E">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41</w:t>
      </w:r>
    </w:p>
    <w:p w14:paraId="6680BB64" w14:textId="77777777" w:rsidR="00AC1E4E" w:rsidRPr="00BD2B44" w:rsidRDefault="00AC1E4E" w:rsidP="00AC1E4E">
      <w:pPr>
        <w:spacing w:line="240" w:lineRule="auto"/>
        <w:contextualSpacing/>
        <w:jc w:val="center"/>
        <w:rPr>
          <w:rFonts w:ascii="Times New Roman" w:hAnsi="Times New Roman" w:cs="Times New Roman"/>
          <w:b/>
          <w:bCs/>
          <w:sz w:val="24"/>
          <w:szCs w:val="24"/>
        </w:rPr>
      </w:pPr>
    </w:p>
    <w:p w14:paraId="73A1C863" w14:textId="77777777" w:rsidR="00AC1E4E" w:rsidRDefault="00AC1E4E" w:rsidP="00AC1E4E">
      <w:pPr>
        <w:spacing w:after="0" w:line="240" w:lineRule="auto"/>
        <w:ind w:firstLine="708"/>
        <w:contextualSpacing/>
        <w:jc w:val="both"/>
        <w:rPr>
          <w:rFonts w:ascii="Times New Roman" w:eastAsia="Times New Roman" w:hAnsi="Times New Roman" w:cs="Times New Roman"/>
          <w:sz w:val="24"/>
          <w:szCs w:val="24"/>
          <w:lang w:eastAsia="sk-SK"/>
        </w:rPr>
      </w:pPr>
      <w:r w:rsidRPr="00A45436">
        <w:rPr>
          <w:rFonts w:ascii="Times New Roman" w:eastAsia="Times New Roman" w:hAnsi="Times New Roman" w:cs="Times New Roman"/>
          <w:sz w:val="24"/>
          <w:szCs w:val="24"/>
          <w:lang w:eastAsia="sk-SK"/>
        </w:rPr>
        <w:t>Na náhradu škody sa primerane použijú ustanovenia osobitn</w:t>
      </w:r>
      <w:r>
        <w:rPr>
          <w:rFonts w:ascii="Times New Roman" w:eastAsia="Times New Roman" w:hAnsi="Times New Roman" w:cs="Times New Roman"/>
          <w:sz w:val="24"/>
          <w:szCs w:val="24"/>
          <w:lang w:eastAsia="sk-SK"/>
        </w:rPr>
        <w:t>ých</w:t>
      </w:r>
      <w:r w:rsidRPr="00A45436">
        <w:rPr>
          <w:rFonts w:ascii="Times New Roman" w:eastAsia="Times New Roman" w:hAnsi="Times New Roman" w:cs="Times New Roman"/>
          <w:sz w:val="24"/>
          <w:szCs w:val="24"/>
          <w:lang w:eastAsia="sk-SK"/>
        </w:rPr>
        <w:t xml:space="preserve"> predpis</w:t>
      </w:r>
      <w:r>
        <w:rPr>
          <w:rFonts w:ascii="Times New Roman" w:eastAsia="Times New Roman" w:hAnsi="Times New Roman" w:cs="Times New Roman"/>
          <w:sz w:val="24"/>
          <w:szCs w:val="24"/>
          <w:lang w:eastAsia="sk-SK"/>
        </w:rPr>
        <w:t>ov</w:t>
      </w:r>
      <w:r w:rsidRPr="00A45436">
        <w:rPr>
          <w:rFonts w:ascii="Times New Roman" w:eastAsia="Times New Roman" w:hAnsi="Times New Roman" w:cs="Times New Roman"/>
          <w:sz w:val="24"/>
          <w:szCs w:val="24"/>
          <w:lang w:eastAsia="sk-SK"/>
        </w:rPr>
        <w:t>.</w:t>
      </w:r>
      <w:r w:rsidRPr="00FF6F98">
        <w:rPr>
          <w:rFonts w:ascii="Times New Roman" w:eastAsia="Times New Roman" w:hAnsi="Times New Roman" w:cs="Times New Roman"/>
          <w:sz w:val="24"/>
          <w:szCs w:val="24"/>
          <w:vertAlign w:val="superscript"/>
          <w:lang w:eastAsia="sk-SK"/>
        </w:rPr>
        <w:t>35</w:t>
      </w:r>
      <w:r>
        <w:rPr>
          <w:rFonts w:ascii="Times New Roman" w:eastAsia="Times New Roman" w:hAnsi="Times New Roman" w:cs="Times New Roman"/>
          <w:sz w:val="24"/>
          <w:szCs w:val="24"/>
          <w:lang w:eastAsia="sk-SK"/>
        </w:rPr>
        <w:t>)</w:t>
      </w:r>
    </w:p>
    <w:p w14:paraId="20916EBC" w14:textId="77777777" w:rsidR="00AC1E4E" w:rsidRDefault="00AC1E4E" w:rsidP="00AC1E4E">
      <w:pPr>
        <w:spacing w:after="0" w:line="240" w:lineRule="auto"/>
        <w:contextualSpacing/>
        <w:jc w:val="both"/>
        <w:rPr>
          <w:rFonts w:ascii="Times New Roman" w:hAnsi="Times New Roman" w:cs="Times New Roman"/>
          <w:sz w:val="24"/>
          <w:szCs w:val="24"/>
        </w:rPr>
      </w:pPr>
    </w:p>
    <w:bookmarkEnd w:id="43"/>
    <w:p w14:paraId="0651E403" w14:textId="77777777" w:rsidR="00AC1E4E" w:rsidRPr="00A62630" w:rsidRDefault="00AC1E4E" w:rsidP="00AC1E4E">
      <w:pPr>
        <w:shd w:val="clear" w:color="auto" w:fill="FFFFFF"/>
        <w:spacing w:after="0" w:line="240" w:lineRule="auto"/>
        <w:jc w:val="center"/>
        <w:rPr>
          <w:rFonts w:ascii="Times New Roman" w:hAnsi="Times New Roman" w:cs="Times New Roman"/>
          <w:b/>
          <w:bCs/>
          <w:sz w:val="24"/>
          <w:szCs w:val="24"/>
        </w:rPr>
      </w:pPr>
      <w:r w:rsidRPr="00A62630">
        <w:rPr>
          <w:rFonts w:ascii="Times New Roman" w:hAnsi="Times New Roman" w:cs="Times New Roman"/>
          <w:b/>
          <w:bCs/>
          <w:sz w:val="24"/>
          <w:szCs w:val="24"/>
        </w:rPr>
        <w:t xml:space="preserve">§ </w:t>
      </w:r>
      <w:r>
        <w:rPr>
          <w:rFonts w:ascii="Times New Roman" w:hAnsi="Times New Roman" w:cs="Times New Roman"/>
          <w:b/>
          <w:bCs/>
          <w:sz w:val="24"/>
          <w:szCs w:val="24"/>
        </w:rPr>
        <w:t>42</w:t>
      </w:r>
    </w:p>
    <w:p w14:paraId="0EA50608" w14:textId="77777777" w:rsidR="00AC1E4E" w:rsidRPr="00A62630" w:rsidRDefault="00AC1E4E" w:rsidP="00AC1E4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Opatrenia proti zneužitiu </w:t>
      </w:r>
      <w:r w:rsidRPr="0074648B">
        <w:rPr>
          <w:rFonts w:ascii="Times New Roman" w:hAnsi="Times New Roman" w:cs="Times New Roman"/>
          <w:b/>
          <w:bCs/>
          <w:sz w:val="24"/>
          <w:szCs w:val="24"/>
        </w:rPr>
        <w:t>označeni</w:t>
      </w:r>
      <w:r>
        <w:rPr>
          <w:rFonts w:ascii="Times New Roman" w:hAnsi="Times New Roman" w:cs="Times New Roman"/>
          <w:b/>
          <w:bCs/>
          <w:sz w:val="24"/>
          <w:szCs w:val="24"/>
        </w:rPr>
        <w:t>a</w:t>
      </w:r>
      <w:r w:rsidRPr="0074648B">
        <w:rPr>
          <w:rFonts w:ascii="Times New Roman" w:hAnsi="Times New Roman" w:cs="Times New Roman"/>
          <w:b/>
          <w:bCs/>
          <w:sz w:val="24"/>
          <w:szCs w:val="24"/>
        </w:rPr>
        <w:t xml:space="preserve"> „ŽANDÁR</w:t>
      </w:r>
      <w:r>
        <w:rPr>
          <w:rFonts w:ascii="Times New Roman" w:hAnsi="Times New Roman" w:cs="Times New Roman"/>
          <w:b/>
          <w:bCs/>
          <w:sz w:val="24"/>
          <w:szCs w:val="24"/>
        </w:rPr>
        <w:t>I</w:t>
      </w:r>
      <w:r w:rsidRPr="0074648B">
        <w:rPr>
          <w:rFonts w:ascii="Times New Roman" w:hAnsi="Times New Roman" w:cs="Times New Roman"/>
          <w:b/>
          <w:bCs/>
          <w:sz w:val="24"/>
          <w:szCs w:val="24"/>
        </w:rPr>
        <w:t>“, „Žandársky zbor“, vojensk</w:t>
      </w:r>
      <w:r>
        <w:rPr>
          <w:rFonts w:ascii="Times New Roman" w:hAnsi="Times New Roman" w:cs="Times New Roman"/>
          <w:b/>
          <w:bCs/>
          <w:sz w:val="24"/>
          <w:szCs w:val="24"/>
        </w:rPr>
        <w:t>ej</w:t>
      </w:r>
      <w:r w:rsidRPr="0074648B">
        <w:rPr>
          <w:rFonts w:ascii="Times New Roman" w:hAnsi="Times New Roman" w:cs="Times New Roman"/>
          <w:b/>
          <w:bCs/>
          <w:sz w:val="24"/>
          <w:szCs w:val="24"/>
        </w:rPr>
        <w:t xml:space="preserve"> rovnošat</w:t>
      </w:r>
      <w:r>
        <w:rPr>
          <w:rFonts w:ascii="Times New Roman" w:hAnsi="Times New Roman" w:cs="Times New Roman"/>
          <w:b/>
          <w:bCs/>
          <w:sz w:val="24"/>
          <w:szCs w:val="24"/>
        </w:rPr>
        <w:t>y</w:t>
      </w:r>
      <w:r w:rsidRPr="0074648B">
        <w:rPr>
          <w:rFonts w:ascii="Times New Roman" w:hAnsi="Times New Roman" w:cs="Times New Roman"/>
          <w:b/>
          <w:bCs/>
          <w:sz w:val="24"/>
          <w:szCs w:val="24"/>
        </w:rPr>
        <w:t xml:space="preserve"> s označením „ŽANDÁR</w:t>
      </w:r>
      <w:r>
        <w:rPr>
          <w:rFonts w:ascii="Times New Roman" w:hAnsi="Times New Roman" w:cs="Times New Roman"/>
          <w:b/>
          <w:bCs/>
          <w:sz w:val="24"/>
          <w:szCs w:val="24"/>
        </w:rPr>
        <w:t>I</w:t>
      </w:r>
      <w:r w:rsidRPr="0074648B">
        <w:rPr>
          <w:rFonts w:ascii="Times New Roman" w:hAnsi="Times New Roman" w:cs="Times New Roman"/>
          <w:b/>
          <w:bCs/>
          <w:sz w:val="24"/>
          <w:szCs w:val="24"/>
        </w:rPr>
        <w:t>“ a preukaz</w:t>
      </w:r>
      <w:r>
        <w:rPr>
          <w:rFonts w:ascii="Times New Roman" w:hAnsi="Times New Roman" w:cs="Times New Roman"/>
          <w:b/>
          <w:bCs/>
          <w:sz w:val="24"/>
          <w:szCs w:val="24"/>
        </w:rPr>
        <w:t>u</w:t>
      </w:r>
      <w:r w:rsidRPr="0074648B">
        <w:rPr>
          <w:rFonts w:ascii="Times New Roman" w:hAnsi="Times New Roman" w:cs="Times New Roman"/>
          <w:b/>
          <w:bCs/>
          <w:sz w:val="24"/>
          <w:szCs w:val="24"/>
        </w:rPr>
        <w:t xml:space="preserve"> žandára</w:t>
      </w:r>
    </w:p>
    <w:p w14:paraId="6BE52A8F" w14:textId="77777777" w:rsidR="00AC1E4E" w:rsidRPr="00A62630" w:rsidRDefault="00AC1E4E" w:rsidP="00AC1E4E">
      <w:pPr>
        <w:pStyle w:val="Odsekzoznamu"/>
        <w:spacing w:after="0" w:line="240" w:lineRule="auto"/>
        <w:ind w:left="993"/>
        <w:jc w:val="center"/>
        <w:rPr>
          <w:rFonts w:ascii="Times New Roman" w:hAnsi="Times New Roman" w:cs="Times New Roman"/>
          <w:b/>
          <w:bCs/>
          <w:sz w:val="24"/>
          <w:szCs w:val="24"/>
        </w:rPr>
      </w:pPr>
    </w:p>
    <w:p w14:paraId="519E9EFE" w14:textId="77777777" w:rsidR="00AC1E4E" w:rsidRPr="0002446D" w:rsidRDefault="00AC1E4E" w:rsidP="00AC1E4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74648B">
        <w:rPr>
          <w:rFonts w:ascii="Times New Roman" w:hAnsi="Times New Roman" w:cs="Times New Roman"/>
          <w:sz w:val="24"/>
          <w:szCs w:val="24"/>
        </w:rPr>
        <w:t>Ak tento zákon neustanovuje inak, zakazuje sa v ústnom vyhlásení, na odeve, v   písomnom styku, v názve domény webovej stránky a na vozidle používať označenie „ŽANDÁR</w:t>
      </w:r>
      <w:r>
        <w:rPr>
          <w:rFonts w:ascii="Times New Roman" w:hAnsi="Times New Roman" w:cs="Times New Roman"/>
          <w:sz w:val="24"/>
          <w:szCs w:val="24"/>
        </w:rPr>
        <w:t>I</w:t>
      </w:r>
      <w:r w:rsidRPr="0074648B">
        <w:rPr>
          <w:rFonts w:ascii="Times New Roman" w:hAnsi="Times New Roman" w:cs="Times New Roman"/>
          <w:sz w:val="24"/>
          <w:szCs w:val="24"/>
        </w:rPr>
        <w:t xml:space="preserve">“, „Žandársky zbor“ vo všetkých tvaroch vrátane zmien v ich diakritike alebo </w:t>
      </w:r>
      <w:r>
        <w:rPr>
          <w:rFonts w:ascii="Times New Roman" w:hAnsi="Times New Roman" w:cs="Times New Roman"/>
          <w:sz w:val="24"/>
          <w:szCs w:val="24"/>
        </w:rPr>
        <w:t>v použití malých a veľkých písmen</w:t>
      </w:r>
      <w:r w:rsidRPr="0074648B">
        <w:rPr>
          <w:rFonts w:ascii="Times New Roman" w:hAnsi="Times New Roman" w:cs="Times New Roman"/>
          <w:sz w:val="24"/>
          <w:szCs w:val="24"/>
        </w:rPr>
        <w:t>.</w:t>
      </w:r>
    </w:p>
    <w:p w14:paraId="4D46579B" w14:textId="77777777" w:rsidR="00AC1E4E" w:rsidRPr="00A62630" w:rsidRDefault="00AC1E4E" w:rsidP="00AC1E4E">
      <w:pPr>
        <w:pStyle w:val="Odsekzoznamu"/>
        <w:spacing w:after="0" w:line="240" w:lineRule="auto"/>
        <w:ind w:left="708"/>
        <w:jc w:val="both"/>
        <w:rPr>
          <w:rFonts w:ascii="Times New Roman" w:hAnsi="Times New Roman" w:cs="Times New Roman"/>
          <w:sz w:val="24"/>
          <w:szCs w:val="24"/>
        </w:rPr>
      </w:pPr>
    </w:p>
    <w:p w14:paraId="1E9BAD47" w14:textId="77777777" w:rsidR="00AC1E4E" w:rsidRDefault="00AC1E4E" w:rsidP="00AC1E4E">
      <w:pPr>
        <w:spacing w:after="0" w:line="240" w:lineRule="auto"/>
        <w:ind w:firstLine="709"/>
        <w:contextualSpacing/>
        <w:jc w:val="both"/>
        <w:rPr>
          <w:rFonts w:ascii="Times New Roman" w:hAnsi="Times New Roman" w:cs="Times New Roman"/>
          <w:sz w:val="24"/>
          <w:szCs w:val="24"/>
        </w:rPr>
      </w:pPr>
      <w:r w:rsidRPr="00A62630">
        <w:rPr>
          <w:rFonts w:ascii="Times New Roman" w:hAnsi="Times New Roman" w:cs="Times New Roman"/>
          <w:sz w:val="24"/>
          <w:szCs w:val="24"/>
        </w:rPr>
        <w:t xml:space="preserve">(2) Zakazuje sa inej osobe ako </w:t>
      </w:r>
      <w:r w:rsidRPr="00D94D69">
        <w:rPr>
          <w:rFonts w:ascii="Times New Roman" w:hAnsi="Times New Roman" w:cs="Times New Roman"/>
          <w:sz w:val="24"/>
          <w:szCs w:val="24"/>
        </w:rPr>
        <w:t xml:space="preserve">žandárovi </w:t>
      </w:r>
      <w:r w:rsidRPr="00BA58AC">
        <w:rPr>
          <w:rFonts w:ascii="Times New Roman" w:hAnsi="Times New Roman" w:cs="Times New Roman"/>
          <w:sz w:val="24"/>
          <w:szCs w:val="24"/>
        </w:rPr>
        <w:t>pri  plnení úloh podľa § 22 ods. 1</w:t>
      </w:r>
      <w:r>
        <w:rPr>
          <w:rFonts w:ascii="Times New Roman" w:hAnsi="Times New Roman" w:cs="Times New Roman"/>
          <w:sz w:val="24"/>
          <w:szCs w:val="24"/>
        </w:rPr>
        <w:t xml:space="preserve"> alebo ods. 2</w:t>
      </w:r>
      <w:r w:rsidRPr="00D94D69">
        <w:rPr>
          <w:rFonts w:ascii="Times New Roman" w:hAnsi="Times New Roman" w:cs="Times New Roman"/>
          <w:sz w:val="24"/>
          <w:szCs w:val="24"/>
        </w:rPr>
        <w:t xml:space="preserve"> používať poľnú vojenskú rovnošatu s označením „ŽANDÁR</w:t>
      </w:r>
      <w:r>
        <w:rPr>
          <w:rFonts w:ascii="Times New Roman" w:hAnsi="Times New Roman" w:cs="Times New Roman"/>
          <w:sz w:val="24"/>
          <w:szCs w:val="24"/>
        </w:rPr>
        <w:t>I</w:t>
      </w:r>
      <w:r w:rsidRPr="00D94D69">
        <w:rPr>
          <w:rFonts w:ascii="Times New Roman" w:hAnsi="Times New Roman" w:cs="Times New Roman"/>
          <w:sz w:val="24"/>
          <w:szCs w:val="24"/>
        </w:rPr>
        <w:t>“</w:t>
      </w:r>
      <w:r w:rsidRPr="005F2D5E">
        <w:rPr>
          <w:rFonts w:ascii="Times New Roman" w:hAnsi="Times New Roman" w:cs="Times New Roman"/>
          <w:sz w:val="24"/>
          <w:szCs w:val="24"/>
        </w:rPr>
        <w:t>,</w:t>
      </w:r>
      <w:r w:rsidRPr="00916E93">
        <w:rPr>
          <w:rFonts w:ascii="Times New Roman" w:hAnsi="Times New Roman" w:cs="Times New Roman"/>
          <w:color w:val="FF0000"/>
          <w:sz w:val="24"/>
          <w:szCs w:val="24"/>
        </w:rPr>
        <w:t xml:space="preserve"> </w:t>
      </w:r>
      <w:r w:rsidRPr="00D94D69">
        <w:rPr>
          <w:rFonts w:ascii="Times New Roman" w:hAnsi="Times New Roman" w:cs="Times New Roman"/>
          <w:sz w:val="24"/>
          <w:szCs w:val="24"/>
        </w:rPr>
        <w:t xml:space="preserve">rovnako sa zakazuje inej osobe ako žandárovi </w:t>
      </w:r>
      <w:r w:rsidRPr="00BA58AC">
        <w:rPr>
          <w:rFonts w:ascii="Times New Roman" w:hAnsi="Times New Roman" w:cs="Times New Roman"/>
          <w:sz w:val="24"/>
          <w:szCs w:val="24"/>
        </w:rPr>
        <w:t>pri  plnení úloh podľa § 22 ods. 1</w:t>
      </w:r>
      <w:r>
        <w:rPr>
          <w:rFonts w:ascii="Times New Roman" w:hAnsi="Times New Roman" w:cs="Times New Roman"/>
          <w:sz w:val="24"/>
          <w:szCs w:val="24"/>
        </w:rPr>
        <w:t xml:space="preserve"> alebo ods. 2</w:t>
      </w:r>
      <w:r w:rsidRPr="00BA58AC">
        <w:rPr>
          <w:rFonts w:ascii="Times New Roman" w:hAnsi="Times New Roman" w:cs="Times New Roman"/>
          <w:sz w:val="24"/>
          <w:szCs w:val="24"/>
        </w:rPr>
        <w:t xml:space="preserve"> </w:t>
      </w:r>
      <w:r w:rsidRPr="00D94D69">
        <w:rPr>
          <w:rFonts w:ascii="Times New Roman" w:hAnsi="Times New Roman" w:cs="Times New Roman"/>
          <w:sz w:val="24"/>
          <w:szCs w:val="24"/>
        </w:rPr>
        <w:t>po</w:t>
      </w:r>
      <w:r w:rsidRPr="00A62630">
        <w:rPr>
          <w:rFonts w:ascii="Times New Roman" w:hAnsi="Times New Roman" w:cs="Times New Roman"/>
          <w:sz w:val="24"/>
          <w:szCs w:val="24"/>
        </w:rPr>
        <w:t xml:space="preserve">užívať preukaz </w:t>
      </w:r>
      <w:r>
        <w:rPr>
          <w:rFonts w:ascii="Times New Roman" w:hAnsi="Times New Roman" w:cs="Times New Roman"/>
          <w:sz w:val="24"/>
          <w:szCs w:val="24"/>
        </w:rPr>
        <w:t>žandára</w:t>
      </w:r>
      <w:r w:rsidRPr="00A62630">
        <w:rPr>
          <w:rFonts w:ascii="Times New Roman" w:hAnsi="Times New Roman" w:cs="Times New Roman"/>
          <w:sz w:val="24"/>
          <w:szCs w:val="24"/>
        </w:rPr>
        <w:t xml:space="preserve"> alebo preukaz, ktorý môže byť zameniteľný s preukazom </w:t>
      </w:r>
      <w:r>
        <w:rPr>
          <w:rFonts w:ascii="Times New Roman" w:hAnsi="Times New Roman" w:cs="Times New Roman"/>
          <w:sz w:val="24"/>
          <w:szCs w:val="24"/>
        </w:rPr>
        <w:t>žandára</w:t>
      </w:r>
      <w:r w:rsidRPr="00A62630">
        <w:rPr>
          <w:rFonts w:ascii="Times New Roman" w:hAnsi="Times New Roman" w:cs="Times New Roman"/>
          <w:sz w:val="24"/>
          <w:szCs w:val="24"/>
        </w:rPr>
        <w:t>.</w:t>
      </w:r>
    </w:p>
    <w:p w14:paraId="555339B5" w14:textId="77777777" w:rsidR="00AC1E4E" w:rsidRDefault="00AC1E4E" w:rsidP="00AC1E4E">
      <w:pPr>
        <w:spacing w:after="0" w:line="240" w:lineRule="auto"/>
        <w:ind w:firstLine="709"/>
        <w:contextualSpacing/>
        <w:jc w:val="both"/>
        <w:rPr>
          <w:rFonts w:ascii="Times New Roman" w:hAnsi="Times New Roman" w:cs="Times New Roman"/>
          <w:sz w:val="24"/>
          <w:szCs w:val="24"/>
        </w:rPr>
      </w:pPr>
    </w:p>
    <w:p w14:paraId="74D9C871" w14:textId="77777777" w:rsidR="00AC1E4E" w:rsidRDefault="00AC1E4E" w:rsidP="00AC1E4E">
      <w:pPr>
        <w:spacing w:after="0" w:line="240" w:lineRule="auto"/>
        <w:ind w:firstLine="709"/>
        <w:contextualSpacing/>
        <w:jc w:val="both"/>
        <w:rPr>
          <w:rFonts w:ascii="Times New Roman" w:hAnsi="Times New Roman" w:cs="Times New Roman"/>
          <w:sz w:val="24"/>
          <w:szCs w:val="24"/>
        </w:rPr>
      </w:pPr>
      <w:r w:rsidRPr="0074648B">
        <w:rPr>
          <w:rFonts w:ascii="Times New Roman" w:hAnsi="Times New Roman" w:cs="Times New Roman"/>
          <w:sz w:val="24"/>
          <w:szCs w:val="24"/>
        </w:rPr>
        <w:t xml:space="preserve">(3) Výnimky zo zákazov podľa odsekov 1 a 2 udeľuje Vojenská polícia. Na konanie a rozhodovanie o výnimke sa nevzťahuje </w:t>
      </w:r>
      <w:r w:rsidRPr="00EB58D2">
        <w:rPr>
          <w:rFonts w:ascii="Times New Roman" w:hAnsi="Times New Roman" w:cs="Times New Roman"/>
          <w:sz w:val="24"/>
          <w:szCs w:val="24"/>
        </w:rPr>
        <w:t>správny poriadok</w:t>
      </w:r>
      <w:r w:rsidRPr="0074648B">
        <w:rPr>
          <w:rFonts w:ascii="Times New Roman" w:hAnsi="Times New Roman" w:cs="Times New Roman"/>
          <w:sz w:val="24"/>
          <w:szCs w:val="24"/>
        </w:rPr>
        <w:t>.</w:t>
      </w:r>
    </w:p>
    <w:p w14:paraId="61EB8245" w14:textId="77777777" w:rsidR="00AC1E4E" w:rsidRDefault="00AC1E4E" w:rsidP="00AC1E4E">
      <w:pPr>
        <w:spacing w:after="0" w:line="240" w:lineRule="auto"/>
        <w:ind w:firstLine="709"/>
        <w:contextualSpacing/>
        <w:jc w:val="both"/>
        <w:rPr>
          <w:rFonts w:ascii="Times New Roman" w:hAnsi="Times New Roman" w:cs="Times New Roman"/>
          <w:sz w:val="24"/>
          <w:szCs w:val="24"/>
        </w:rPr>
      </w:pPr>
    </w:p>
    <w:p w14:paraId="22F18E93" w14:textId="77777777" w:rsidR="00AC1E4E" w:rsidRPr="00C74377" w:rsidRDefault="00AC1E4E" w:rsidP="00AC1E4E">
      <w:pPr>
        <w:autoSpaceDE w:val="0"/>
        <w:autoSpaceDN w:val="0"/>
        <w:adjustRightInd w:val="0"/>
        <w:spacing w:after="0" w:line="240" w:lineRule="auto"/>
        <w:jc w:val="center"/>
        <w:rPr>
          <w:rFonts w:ascii="Times New Roman" w:hAnsi="Times New Roman" w:cs="Times New Roman"/>
          <w:b/>
          <w:bCs/>
          <w:sz w:val="24"/>
          <w:szCs w:val="24"/>
        </w:rPr>
      </w:pPr>
      <w:r w:rsidRPr="00C74377">
        <w:rPr>
          <w:rFonts w:ascii="Times New Roman" w:hAnsi="Times New Roman" w:cs="Times New Roman"/>
          <w:b/>
          <w:bCs/>
          <w:sz w:val="24"/>
          <w:szCs w:val="24"/>
        </w:rPr>
        <w:t xml:space="preserve">§ 43 </w:t>
      </w:r>
    </w:p>
    <w:p w14:paraId="27F75A65" w14:textId="77777777" w:rsidR="00AC1E4E" w:rsidRPr="00C74377" w:rsidRDefault="00AC1E4E" w:rsidP="00AC1E4E">
      <w:pPr>
        <w:autoSpaceDE w:val="0"/>
        <w:autoSpaceDN w:val="0"/>
        <w:adjustRightInd w:val="0"/>
        <w:spacing w:after="0" w:line="240" w:lineRule="auto"/>
        <w:jc w:val="center"/>
        <w:rPr>
          <w:rFonts w:ascii="Times New Roman" w:hAnsi="Times New Roman" w:cs="Times New Roman"/>
          <w:b/>
          <w:bCs/>
          <w:sz w:val="24"/>
          <w:szCs w:val="24"/>
        </w:rPr>
      </w:pPr>
      <w:r w:rsidRPr="00C74377">
        <w:rPr>
          <w:rFonts w:ascii="Times New Roman" w:hAnsi="Times New Roman" w:cs="Times New Roman"/>
          <w:b/>
          <w:bCs/>
          <w:sz w:val="24"/>
          <w:szCs w:val="24"/>
        </w:rPr>
        <w:t>Spracúvanie informácií a osobných údajov</w:t>
      </w:r>
    </w:p>
    <w:p w14:paraId="5753A8FC" w14:textId="77777777" w:rsidR="00AC1E4E" w:rsidRPr="00C74377" w:rsidRDefault="00AC1E4E" w:rsidP="00AC1E4E">
      <w:pPr>
        <w:autoSpaceDE w:val="0"/>
        <w:autoSpaceDN w:val="0"/>
        <w:adjustRightInd w:val="0"/>
        <w:spacing w:after="0" w:line="240" w:lineRule="auto"/>
        <w:ind w:left="851" w:hanging="851"/>
        <w:jc w:val="center"/>
        <w:rPr>
          <w:rFonts w:ascii="Times New Roman" w:hAnsi="Times New Roman" w:cs="Times New Roman"/>
          <w:sz w:val="24"/>
          <w:szCs w:val="24"/>
        </w:rPr>
      </w:pPr>
    </w:p>
    <w:p w14:paraId="3F86B2A6" w14:textId="77777777" w:rsidR="00AC1E4E" w:rsidRPr="00C74377" w:rsidRDefault="00AC1E4E" w:rsidP="00AC1E4E">
      <w:pPr>
        <w:spacing w:after="0" w:line="240" w:lineRule="auto"/>
        <w:ind w:firstLine="709"/>
        <w:jc w:val="both"/>
        <w:rPr>
          <w:rFonts w:ascii="Times New Roman" w:hAnsi="Times New Roman" w:cs="Times New Roman"/>
          <w:sz w:val="24"/>
          <w:szCs w:val="24"/>
        </w:rPr>
      </w:pPr>
      <w:r w:rsidRPr="00C74377">
        <w:rPr>
          <w:rFonts w:ascii="Times New Roman" w:hAnsi="Times New Roman" w:cs="Times New Roman"/>
          <w:sz w:val="24"/>
          <w:szCs w:val="24"/>
        </w:rPr>
        <w:t>(1) Žandár je oprávnený, ak je to potrebné na plnenie úloh podľa § 22 ods. 1</w:t>
      </w:r>
      <w:r>
        <w:rPr>
          <w:rFonts w:ascii="Times New Roman" w:hAnsi="Times New Roman" w:cs="Times New Roman"/>
          <w:sz w:val="24"/>
          <w:szCs w:val="24"/>
        </w:rPr>
        <w:t xml:space="preserve"> alebo ods.  2</w:t>
      </w:r>
      <w:r w:rsidRPr="00C74377">
        <w:rPr>
          <w:rFonts w:ascii="Times New Roman" w:hAnsi="Times New Roman" w:cs="Times New Roman"/>
          <w:sz w:val="24"/>
          <w:szCs w:val="24"/>
        </w:rPr>
        <w:t xml:space="preserve">, vyhotovovať zvukový, obrazový alebo iný záznam z miesta verejne prístupného alebo o priebehu činnosti žandára alebo zákroku. </w:t>
      </w:r>
    </w:p>
    <w:p w14:paraId="2D8061BF" w14:textId="77777777" w:rsidR="00AC1E4E" w:rsidRPr="00C74377" w:rsidRDefault="00AC1E4E" w:rsidP="00AC1E4E">
      <w:pPr>
        <w:spacing w:after="0" w:line="240" w:lineRule="auto"/>
        <w:ind w:firstLine="709"/>
        <w:jc w:val="both"/>
        <w:rPr>
          <w:rFonts w:ascii="Times New Roman" w:hAnsi="Times New Roman" w:cs="Times New Roman"/>
          <w:sz w:val="24"/>
          <w:szCs w:val="24"/>
        </w:rPr>
      </w:pPr>
    </w:p>
    <w:p w14:paraId="3132B541" w14:textId="77777777" w:rsidR="00AC1E4E" w:rsidRPr="00C74377" w:rsidRDefault="00AC1E4E" w:rsidP="00AC1E4E">
      <w:pPr>
        <w:spacing w:after="0" w:line="240" w:lineRule="auto"/>
        <w:ind w:firstLine="709"/>
        <w:jc w:val="both"/>
        <w:rPr>
          <w:rFonts w:ascii="Times New Roman" w:hAnsi="Times New Roman" w:cs="Times New Roman"/>
          <w:sz w:val="24"/>
          <w:szCs w:val="24"/>
        </w:rPr>
      </w:pPr>
      <w:r w:rsidRPr="00C74377">
        <w:rPr>
          <w:rFonts w:ascii="Times New Roman" w:hAnsi="Times New Roman" w:cs="Times New Roman"/>
          <w:sz w:val="24"/>
          <w:szCs w:val="24"/>
        </w:rPr>
        <w:lastRenderedPageBreak/>
        <w:t>(2) Žandár zhromažďuje informácie a osobné údaje o fyzických osobách získané pri plnení úloh podľa § 22 ods. 1</w:t>
      </w:r>
      <w:r>
        <w:rPr>
          <w:rFonts w:ascii="Times New Roman" w:hAnsi="Times New Roman" w:cs="Times New Roman"/>
          <w:sz w:val="24"/>
          <w:szCs w:val="24"/>
        </w:rPr>
        <w:t xml:space="preserve"> alebo ods. 2</w:t>
      </w:r>
      <w:r w:rsidRPr="00C74377">
        <w:rPr>
          <w:rFonts w:ascii="Times New Roman" w:hAnsi="Times New Roman" w:cs="Times New Roman"/>
          <w:sz w:val="24"/>
          <w:szCs w:val="24"/>
        </w:rPr>
        <w:t>.</w:t>
      </w:r>
    </w:p>
    <w:p w14:paraId="0160426D" w14:textId="77777777" w:rsidR="00AC1E4E" w:rsidRPr="00C74377" w:rsidRDefault="00AC1E4E" w:rsidP="00AC1E4E">
      <w:pPr>
        <w:spacing w:after="0" w:line="240" w:lineRule="auto"/>
        <w:ind w:firstLine="709"/>
        <w:jc w:val="both"/>
        <w:rPr>
          <w:rFonts w:ascii="Times New Roman" w:hAnsi="Times New Roman" w:cs="Times New Roman"/>
          <w:sz w:val="24"/>
          <w:szCs w:val="24"/>
        </w:rPr>
      </w:pPr>
    </w:p>
    <w:p w14:paraId="64E111D5" w14:textId="77777777" w:rsidR="00AC1E4E" w:rsidRPr="00EB58D2" w:rsidRDefault="00AC1E4E" w:rsidP="00AC1E4E">
      <w:pPr>
        <w:spacing w:after="0" w:line="240" w:lineRule="auto"/>
        <w:ind w:firstLine="709"/>
        <w:jc w:val="both"/>
        <w:rPr>
          <w:rFonts w:ascii="Times New Roman" w:hAnsi="Times New Roman" w:cs="Times New Roman"/>
          <w:sz w:val="24"/>
          <w:szCs w:val="24"/>
        </w:rPr>
      </w:pPr>
      <w:r w:rsidRPr="00C74377">
        <w:rPr>
          <w:rFonts w:ascii="Times New Roman" w:hAnsi="Times New Roman" w:cs="Times New Roman"/>
          <w:sz w:val="24"/>
          <w:szCs w:val="24"/>
        </w:rPr>
        <w:t>(3) Vojenská polícia informácie a osobné údaje zhromaždené podľa odsek</w:t>
      </w:r>
      <w:r>
        <w:rPr>
          <w:rFonts w:ascii="Times New Roman" w:hAnsi="Times New Roman" w:cs="Times New Roman"/>
          <w:sz w:val="24"/>
          <w:szCs w:val="24"/>
        </w:rPr>
        <w:t>ov 1 a</w:t>
      </w:r>
      <w:r w:rsidRPr="00C74377">
        <w:rPr>
          <w:rFonts w:ascii="Times New Roman" w:hAnsi="Times New Roman" w:cs="Times New Roman"/>
          <w:sz w:val="24"/>
          <w:szCs w:val="24"/>
        </w:rPr>
        <w:t xml:space="preserve"> 2 spracúva</w:t>
      </w:r>
      <w:r w:rsidRPr="00EB58D2">
        <w:rPr>
          <w:rFonts w:ascii="Times New Roman" w:hAnsi="Times New Roman" w:cs="Times New Roman"/>
          <w:sz w:val="24"/>
          <w:szCs w:val="24"/>
        </w:rPr>
        <w:t>,</w:t>
      </w:r>
      <w:r>
        <w:rPr>
          <w:rFonts w:ascii="Times New Roman" w:hAnsi="Times New Roman" w:cs="Times New Roman"/>
          <w:sz w:val="24"/>
          <w:szCs w:val="24"/>
        </w:rPr>
        <w:t xml:space="preserve"> </w:t>
      </w:r>
      <w:r w:rsidRPr="00EB58D2">
        <w:rPr>
          <w:rFonts w:ascii="Times New Roman" w:hAnsi="Times New Roman" w:cs="Times New Roman"/>
          <w:sz w:val="24"/>
          <w:szCs w:val="24"/>
        </w:rPr>
        <w:t>poskytuje, sprístupňuje a zverejňuje podľa osobitného predpisu.</w:t>
      </w:r>
      <w:r w:rsidRPr="00EB58D2">
        <w:rPr>
          <w:rStyle w:val="Odkaznapoznmkupodiarou"/>
          <w:rFonts w:ascii="Times New Roman" w:hAnsi="Times New Roman" w:cs="Times New Roman"/>
          <w:sz w:val="24"/>
          <w:szCs w:val="24"/>
        </w:rPr>
        <w:footnoteReference w:id="54"/>
      </w:r>
      <w:r w:rsidRPr="00EB58D2">
        <w:rPr>
          <w:rFonts w:ascii="Times New Roman" w:hAnsi="Times New Roman" w:cs="Times New Roman"/>
          <w:sz w:val="24"/>
          <w:szCs w:val="24"/>
        </w:rPr>
        <w:t>) </w:t>
      </w:r>
      <w:r w:rsidRPr="00EB58D2">
        <w:rPr>
          <w:rFonts w:ascii="Times New Roman" w:eastAsia="Times New Roman" w:hAnsi="Times New Roman" w:cs="Times New Roman"/>
          <w:sz w:val="24"/>
        </w:rPr>
        <w:t>Informácie a osobné údaje zhromaždené pri plnení úloh podľa § 22 ods. 1 poskytuje Vojenská polícia Policajnému zboru.</w:t>
      </w:r>
    </w:p>
    <w:bookmarkEnd w:id="26"/>
    <w:p w14:paraId="28DBF119" w14:textId="77777777" w:rsidR="00D37973" w:rsidRPr="00C74377" w:rsidRDefault="00D37973" w:rsidP="00D37973">
      <w:pPr>
        <w:spacing w:after="0" w:line="240" w:lineRule="auto"/>
        <w:jc w:val="both"/>
        <w:rPr>
          <w:rFonts w:ascii="Times New Roman" w:hAnsi="Times New Roman" w:cs="Times New Roman"/>
          <w:sz w:val="24"/>
          <w:szCs w:val="24"/>
        </w:rPr>
      </w:pPr>
    </w:p>
    <w:p w14:paraId="18BD2314" w14:textId="77777777" w:rsidR="00D37973" w:rsidRPr="0080161F" w:rsidRDefault="00D37973" w:rsidP="00D37973">
      <w:pPr>
        <w:autoSpaceDE w:val="0"/>
        <w:autoSpaceDN w:val="0"/>
        <w:adjustRightInd w:val="0"/>
        <w:spacing w:after="0" w:line="240" w:lineRule="auto"/>
        <w:jc w:val="center"/>
        <w:rPr>
          <w:rFonts w:ascii="Times New Roman" w:hAnsi="Times New Roman" w:cs="Times New Roman"/>
          <w:b/>
          <w:bCs/>
          <w:sz w:val="28"/>
          <w:szCs w:val="28"/>
        </w:rPr>
      </w:pPr>
      <w:r w:rsidRPr="0080161F">
        <w:rPr>
          <w:rFonts w:ascii="Times New Roman" w:hAnsi="Times New Roman" w:cs="Times New Roman"/>
          <w:b/>
          <w:bCs/>
          <w:sz w:val="28"/>
          <w:szCs w:val="28"/>
        </w:rPr>
        <w:t>ŠTVRTÁ ČASŤ</w:t>
      </w:r>
    </w:p>
    <w:p w14:paraId="2AF76552" w14:textId="77777777" w:rsidR="00D37973" w:rsidRPr="0080161F" w:rsidRDefault="00D37973" w:rsidP="00D37973">
      <w:pPr>
        <w:autoSpaceDE w:val="0"/>
        <w:autoSpaceDN w:val="0"/>
        <w:adjustRightInd w:val="0"/>
        <w:spacing w:after="0" w:line="240" w:lineRule="auto"/>
        <w:jc w:val="center"/>
        <w:rPr>
          <w:rFonts w:ascii="Times New Roman" w:hAnsi="Times New Roman" w:cs="Times New Roman"/>
          <w:b/>
          <w:bCs/>
          <w:sz w:val="28"/>
          <w:szCs w:val="28"/>
        </w:rPr>
      </w:pPr>
      <w:r w:rsidRPr="0080161F">
        <w:rPr>
          <w:rFonts w:ascii="Times New Roman" w:hAnsi="Times New Roman" w:cs="Times New Roman"/>
          <w:b/>
          <w:bCs/>
          <w:sz w:val="28"/>
          <w:szCs w:val="28"/>
        </w:rPr>
        <w:t>BRANNÁ POVINNOSŤ</w:t>
      </w:r>
    </w:p>
    <w:p w14:paraId="6FF6D753" w14:textId="77777777" w:rsidR="00D37973" w:rsidRPr="0080161F" w:rsidRDefault="00D37973" w:rsidP="00D37973">
      <w:pPr>
        <w:autoSpaceDE w:val="0"/>
        <w:autoSpaceDN w:val="0"/>
        <w:adjustRightInd w:val="0"/>
        <w:spacing w:after="0" w:line="240" w:lineRule="auto"/>
        <w:ind w:left="851" w:hanging="851"/>
        <w:jc w:val="both"/>
        <w:rPr>
          <w:rFonts w:ascii="Times New Roman" w:hAnsi="Times New Roman" w:cs="Times New Roman"/>
          <w:b/>
          <w:bCs/>
          <w:sz w:val="28"/>
          <w:szCs w:val="28"/>
        </w:rPr>
      </w:pPr>
    </w:p>
    <w:p w14:paraId="6BAF7181" w14:textId="77777777" w:rsidR="00D37973" w:rsidRPr="0080161F"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80161F">
        <w:rPr>
          <w:rFonts w:ascii="Times New Roman" w:hAnsi="Times New Roman" w:cs="Times New Roman"/>
          <w:b/>
          <w:bCs/>
          <w:sz w:val="24"/>
          <w:szCs w:val="24"/>
        </w:rPr>
        <w:t>Prvý oddiel</w:t>
      </w:r>
    </w:p>
    <w:p w14:paraId="44A2407F" w14:textId="77777777" w:rsidR="00D37973" w:rsidRPr="0080161F"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80161F">
        <w:rPr>
          <w:rFonts w:ascii="Times New Roman" w:hAnsi="Times New Roman" w:cs="Times New Roman"/>
          <w:b/>
          <w:bCs/>
          <w:sz w:val="24"/>
          <w:szCs w:val="24"/>
        </w:rPr>
        <w:t>Vznik a zánik brannej povinnosti</w:t>
      </w:r>
    </w:p>
    <w:p w14:paraId="1F9131DD" w14:textId="77777777" w:rsidR="00D37973" w:rsidRPr="0080161F" w:rsidRDefault="00D37973" w:rsidP="00D37973">
      <w:pPr>
        <w:spacing w:after="0" w:line="240" w:lineRule="auto"/>
        <w:jc w:val="center"/>
        <w:rPr>
          <w:rFonts w:ascii="Times New Roman" w:eastAsia="Times New Roman" w:hAnsi="Times New Roman" w:cs="Times New Roman"/>
          <w:sz w:val="24"/>
          <w:szCs w:val="24"/>
          <w:lang w:eastAsia="sk-SK"/>
        </w:rPr>
      </w:pPr>
    </w:p>
    <w:p w14:paraId="2032AA14" w14:textId="77777777" w:rsidR="00D37973" w:rsidRPr="0080161F" w:rsidRDefault="00D37973" w:rsidP="00D37973">
      <w:pPr>
        <w:spacing w:after="0" w:line="240" w:lineRule="auto"/>
        <w:jc w:val="center"/>
        <w:rPr>
          <w:rFonts w:ascii="Times New Roman" w:eastAsia="Times New Roman" w:hAnsi="Times New Roman" w:cs="Times New Roman"/>
          <w:b/>
          <w:sz w:val="24"/>
          <w:szCs w:val="24"/>
          <w:lang w:eastAsia="sk-SK"/>
        </w:rPr>
      </w:pPr>
      <w:r w:rsidRPr="0080161F">
        <w:rPr>
          <w:rFonts w:ascii="Times New Roman" w:eastAsia="Times New Roman" w:hAnsi="Times New Roman" w:cs="Times New Roman"/>
          <w:b/>
          <w:sz w:val="24"/>
          <w:szCs w:val="24"/>
          <w:lang w:eastAsia="sk-SK"/>
        </w:rPr>
        <w:t>§ 4</w:t>
      </w:r>
      <w:r>
        <w:rPr>
          <w:rFonts w:ascii="Times New Roman" w:eastAsia="Times New Roman" w:hAnsi="Times New Roman" w:cs="Times New Roman"/>
          <w:b/>
          <w:sz w:val="24"/>
          <w:szCs w:val="24"/>
          <w:lang w:eastAsia="sk-SK"/>
        </w:rPr>
        <w:t>4</w:t>
      </w:r>
    </w:p>
    <w:p w14:paraId="52B37CFC" w14:textId="77777777" w:rsidR="00D37973" w:rsidRPr="0080161F" w:rsidRDefault="00D37973" w:rsidP="00D37973">
      <w:pPr>
        <w:spacing w:after="0" w:line="240" w:lineRule="auto"/>
        <w:jc w:val="center"/>
        <w:rPr>
          <w:rFonts w:ascii="Times New Roman" w:eastAsia="Times New Roman" w:hAnsi="Times New Roman" w:cs="Times New Roman"/>
          <w:b/>
          <w:sz w:val="24"/>
          <w:szCs w:val="24"/>
          <w:lang w:eastAsia="sk-SK"/>
        </w:rPr>
      </w:pPr>
      <w:r w:rsidRPr="0080161F">
        <w:rPr>
          <w:rFonts w:ascii="Times New Roman" w:eastAsia="Times New Roman" w:hAnsi="Times New Roman" w:cs="Times New Roman"/>
          <w:b/>
          <w:sz w:val="24"/>
          <w:szCs w:val="24"/>
          <w:lang w:eastAsia="sk-SK"/>
        </w:rPr>
        <w:t>Rozsah brannej povinnosti</w:t>
      </w:r>
    </w:p>
    <w:p w14:paraId="4ACEA078" w14:textId="77777777" w:rsidR="00D37973" w:rsidRPr="003A3D66" w:rsidRDefault="00D37973" w:rsidP="00D37973">
      <w:pPr>
        <w:spacing w:after="0" w:line="240" w:lineRule="auto"/>
        <w:jc w:val="center"/>
        <w:rPr>
          <w:rFonts w:ascii="Times New Roman" w:eastAsia="Times New Roman" w:hAnsi="Times New Roman" w:cs="Times New Roman"/>
          <w:b/>
          <w:sz w:val="24"/>
          <w:szCs w:val="24"/>
          <w:lang w:eastAsia="sk-SK"/>
        </w:rPr>
      </w:pPr>
    </w:p>
    <w:p w14:paraId="73EEFC06" w14:textId="77777777" w:rsidR="00D37973" w:rsidRPr="0080161F"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80161F">
        <w:rPr>
          <w:rFonts w:ascii="Times New Roman" w:eastAsia="Times New Roman" w:hAnsi="Times New Roman" w:cs="Times New Roman"/>
          <w:sz w:val="24"/>
          <w:szCs w:val="24"/>
          <w:lang w:eastAsia="sk-SK"/>
        </w:rPr>
        <w:t>Branná povinnosť je povinnosť</w:t>
      </w:r>
    </w:p>
    <w:p w14:paraId="3247699E" w14:textId="77777777" w:rsidR="00D37973" w:rsidRPr="0080161F" w:rsidRDefault="00D37973" w:rsidP="00D37973">
      <w:pPr>
        <w:spacing w:after="0" w:line="240" w:lineRule="auto"/>
        <w:jc w:val="both"/>
        <w:rPr>
          <w:rFonts w:ascii="Times New Roman" w:eastAsia="Times New Roman" w:hAnsi="Times New Roman" w:cs="Times New Roman"/>
          <w:sz w:val="24"/>
          <w:szCs w:val="24"/>
          <w:lang w:eastAsia="sk-SK"/>
        </w:rPr>
      </w:pPr>
      <w:r w:rsidRPr="0080161F">
        <w:rPr>
          <w:rFonts w:ascii="Times New Roman" w:eastAsia="Times New Roman" w:hAnsi="Times New Roman" w:cs="Times New Roman"/>
          <w:sz w:val="24"/>
          <w:szCs w:val="24"/>
          <w:lang w:eastAsia="sk-SK"/>
        </w:rPr>
        <w:t>a) podrobiť sa odvodu, ak tento zákon neustanovuje inak,</w:t>
      </w:r>
    </w:p>
    <w:p w14:paraId="78AB9A8D" w14:textId="77777777" w:rsidR="00D37973" w:rsidRPr="00634B43" w:rsidRDefault="00D37973" w:rsidP="00D37973">
      <w:pPr>
        <w:spacing w:after="0" w:line="240" w:lineRule="auto"/>
        <w:jc w:val="both"/>
        <w:rPr>
          <w:rFonts w:ascii="Times New Roman" w:eastAsia="Times New Roman" w:hAnsi="Times New Roman" w:cs="Times New Roman"/>
          <w:sz w:val="24"/>
          <w:szCs w:val="24"/>
          <w:lang w:eastAsia="sk-SK"/>
        </w:rPr>
      </w:pPr>
      <w:r w:rsidRPr="0080161F">
        <w:rPr>
          <w:rFonts w:ascii="Times New Roman" w:eastAsia="Times New Roman" w:hAnsi="Times New Roman" w:cs="Times New Roman"/>
          <w:sz w:val="24"/>
          <w:szCs w:val="24"/>
          <w:lang w:eastAsia="sk-SK"/>
        </w:rPr>
        <w:t>b) vykonať mimoriadnu službu alebo alternatívnu službu</w:t>
      </w:r>
      <w:r>
        <w:rPr>
          <w:rFonts w:ascii="Times New Roman" w:eastAsia="Times New Roman" w:hAnsi="Times New Roman" w:cs="Times New Roman"/>
          <w:sz w:val="24"/>
          <w:szCs w:val="24"/>
          <w:lang w:eastAsia="sk-SK"/>
        </w:rPr>
        <w:t>.</w:t>
      </w:r>
    </w:p>
    <w:p w14:paraId="6A55105A"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5C6133B8" w14:textId="77777777" w:rsidR="00D37973" w:rsidRPr="0080161F" w:rsidRDefault="00D37973" w:rsidP="00D37973">
      <w:pPr>
        <w:spacing w:after="0" w:line="240" w:lineRule="auto"/>
        <w:jc w:val="center"/>
        <w:rPr>
          <w:rFonts w:ascii="Times New Roman" w:eastAsia="Times New Roman" w:hAnsi="Times New Roman" w:cs="Times New Roman"/>
          <w:b/>
          <w:sz w:val="24"/>
          <w:szCs w:val="24"/>
          <w:lang w:eastAsia="sk-SK"/>
        </w:rPr>
      </w:pPr>
      <w:r w:rsidRPr="0080161F">
        <w:rPr>
          <w:rFonts w:ascii="Times New Roman" w:eastAsia="Times New Roman" w:hAnsi="Times New Roman" w:cs="Times New Roman"/>
          <w:b/>
          <w:sz w:val="24"/>
          <w:szCs w:val="24"/>
          <w:lang w:eastAsia="sk-SK"/>
        </w:rPr>
        <w:t>§ 4</w:t>
      </w:r>
      <w:r>
        <w:rPr>
          <w:rFonts w:ascii="Times New Roman" w:eastAsia="Times New Roman" w:hAnsi="Times New Roman" w:cs="Times New Roman"/>
          <w:b/>
          <w:sz w:val="24"/>
          <w:szCs w:val="24"/>
          <w:lang w:eastAsia="sk-SK"/>
        </w:rPr>
        <w:t>5</w:t>
      </w:r>
    </w:p>
    <w:p w14:paraId="180A10AF" w14:textId="77777777" w:rsidR="00D37973" w:rsidRPr="0080161F" w:rsidRDefault="00D37973" w:rsidP="00D37973">
      <w:pPr>
        <w:spacing w:after="0" w:line="240" w:lineRule="auto"/>
        <w:jc w:val="center"/>
        <w:rPr>
          <w:rFonts w:ascii="Times New Roman" w:eastAsia="Times New Roman" w:hAnsi="Times New Roman" w:cs="Times New Roman"/>
          <w:b/>
          <w:sz w:val="24"/>
          <w:szCs w:val="24"/>
          <w:lang w:eastAsia="sk-SK"/>
        </w:rPr>
      </w:pPr>
      <w:r w:rsidRPr="0080161F">
        <w:rPr>
          <w:rFonts w:ascii="Times New Roman" w:eastAsia="Times New Roman" w:hAnsi="Times New Roman" w:cs="Times New Roman"/>
          <w:b/>
          <w:sz w:val="24"/>
          <w:szCs w:val="24"/>
          <w:lang w:eastAsia="sk-SK"/>
        </w:rPr>
        <w:t>Vznik brannej povinnosti</w:t>
      </w:r>
    </w:p>
    <w:p w14:paraId="552EC032"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D9027F6"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Branná povinnosť vzniká občanovi </w:t>
      </w:r>
      <w:r w:rsidRPr="0080161F">
        <w:rPr>
          <w:rFonts w:ascii="Times New Roman" w:eastAsia="Times New Roman" w:hAnsi="Times New Roman" w:cs="Times New Roman"/>
          <w:sz w:val="24"/>
          <w:szCs w:val="24"/>
          <w:lang w:eastAsia="sk-SK"/>
        </w:rPr>
        <w:t>- mužovi</w:t>
      </w:r>
      <w:r w:rsidRPr="003A3D66">
        <w:rPr>
          <w:rFonts w:ascii="Times New Roman" w:eastAsia="Times New Roman" w:hAnsi="Times New Roman" w:cs="Times New Roman"/>
          <w:sz w:val="24"/>
          <w:szCs w:val="24"/>
          <w:lang w:eastAsia="sk-SK"/>
        </w:rPr>
        <w:t xml:space="preserve"> 1. januára kalendárneho roka, v ktorom dovŕši 19 rokov veku, ak má trvalý pobyt na území Slovenskej republiky. </w:t>
      </w:r>
    </w:p>
    <w:p w14:paraId="1E59F47E"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C053D71"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(2) Občanovi </w:t>
      </w:r>
      <w:r w:rsidRPr="0080161F">
        <w:rPr>
          <w:rFonts w:ascii="Times New Roman" w:eastAsia="Times New Roman" w:hAnsi="Times New Roman" w:cs="Times New Roman"/>
          <w:sz w:val="24"/>
          <w:szCs w:val="24"/>
          <w:lang w:eastAsia="sk-SK"/>
        </w:rPr>
        <w:t>- mužovi</w:t>
      </w:r>
      <w:r w:rsidRPr="003A3D66">
        <w:rPr>
          <w:rFonts w:ascii="Times New Roman" w:eastAsia="Times New Roman" w:hAnsi="Times New Roman" w:cs="Times New Roman"/>
          <w:sz w:val="24"/>
          <w:szCs w:val="24"/>
          <w:lang w:eastAsia="sk-SK"/>
        </w:rPr>
        <w:t>, ktorý má trvalý pobyt v cudzine a prihlásil sa na trvalý pobyt v</w:t>
      </w:r>
      <w:r>
        <w:rPr>
          <w:rFonts w:ascii="Times New Roman" w:eastAsia="Times New Roman" w:hAnsi="Times New Roman" w:cs="Times New Roman"/>
          <w:sz w:val="24"/>
          <w:szCs w:val="24"/>
          <w:lang w:eastAsia="sk-SK"/>
        </w:rPr>
        <w:t> </w:t>
      </w:r>
      <w:r w:rsidRPr="003A3D66">
        <w:rPr>
          <w:rFonts w:ascii="Times New Roman" w:eastAsia="Times New Roman" w:hAnsi="Times New Roman" w:cs="Times New Roman"/>
          <w:sz w:val="24"/>
          <w:szCs w:val="24"/>
          <w:lang w:eastAsia="sk-SK"/>
        </w:rPr>
        <w:t>Slovenskej republike po 1. januári kalendárneho roka, v ktorom dovŕši 19 rokov veku, vzniká branná povinnosť odo dňa prihlásenia sa na trvalý pobyt v Slovenskej republike.</w:t>
      </w:r>
    </w:p>
    <w:p w14:paraId="701316AD"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 </w:t>
      </w:r>
    </w:p>
    <w:p w14:paraId="2759EA27"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 Občanovi </w:t>
      </w:r>
      <w:r w:rsidRPr="0080161F">
        <w:rPr>
          <w:rFonts w:ascii="Times New Roman" w:eastAsia="Times New Roman" w:hAnsi="Times New Roman" w:cs="Times New Roman"/>
          <w:sz w:val="24"/>
          <w:szCs w:val="24"/>
          <w:lang w:eastAsia="sk-SK"/>
        </w:rPr>
        <w:t>- mužovi</w:t>
      </w:r>
      <w:r w:rsidRPr="003A3D66">
        <w:rPr>
          <w:rFonts w:ascii="Times New Roman" w:eastAsia="Times New Roman" w:hAnsi="Times New Roman" w:cs="Times New Roman"/>
          <w:sz w:val="24"/>
          <w:szCs w:val="24"/>
          <w:lang w:eastAsia="sk-SK"/>
        </w:rPr>
        <w:t>, ktorý nadobudol štátne občianstvo Slovenskej republiky po 1.</w:t>
      </w:r>
      <w:r>
        <w:rPr>
          <w:rFonts w:ascii="Times New Roman" w:eastAsia="Times New Roman" w:hAnsi="Times New Roman" w:cs="Times New Roman"/>
          <w:sz w:val="24"/>
          <w:szCs w:val="24"/>
          <w:lang w:eastAsia="sk-SK"/>
        </w:rPr>
        <w:t> </w:t>
      </w:r>
      <w:r w:rsidRPr="003A3D66">
        <w:rPr>
          <w:rFonts w:ascii="Times New Roman" w:eastAsia="Times New Roman" w:hAnsi="Times New Roman" w:cs="Times New Roman"/>
          <w:sz w:val="24"/>
          <w:szCs w:val="24"/>
          <w:lang w:eastAsia="sk-SK"/>
        </w:rPr>
        <w:t xml:space="preserve">januári kalendárneho roka, v ktorom dovŕši 19 rokov veku, vzniká branná povinnosť odo dňa nadobudnutia tohto občianstva, ak má trvalý pobyt na území Slovenskej republiky. </w:t>
      </w:r>
    </w:p>
    <w:p w14:paraId="3F78A506"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125F9C44"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(4) Branná povinnosť vzniká aj občanovi alebo cudzincovi,</w:t>
      </w:r>
      <w:r>
        <w:rPr>
          <w:rStyle w:val="Odkaznapoznmkupodiarou"/>
          <w:rFonts w:ascii="Times New Roman" w:eastAsia="Times New Roman" w:hAnsi="Times New Roman" w:cs="Times New Roman"/>
          <w:sz w:val="24"/>
          <w:szCs w:val="24"/>
          <w:lang w:eastAsia="sk-SK"/>
        </w:rPr>
        <w:footnoteReference w:id="55"/>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ktorý dobrovoľne prevzal brannú povinnosť. </w:t>
      </w:r>
    </w:p>
    <w:p w14:paraId="78FAA24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4231A716"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(5) Občanovi, ktorý bol prijatý do služobného pomeru profesionálneho vojaka a</w:t>
      </w:r>
      <w:r>
        <w:rPr>
          <w:rFonts w:ascii="Times New Roman" w:eastAsia="Times New Roman" w:hAnsi="Times New Roman" w:cs="Times New Roman"/>
          <w:sz w:val="24"/>
          <w:szCs w:val="24"/>
          <w:lang w:eastAsia="sk-SK"/>
        </w:rPr>
        <w:t> </w:t>
      </w:r>
      <w:r w:rsidRPr="003A3D66">
        <w:rPr>
          <w:rFonts w:ascii="Times New Roman" w:eastAsia="Times New Roman" w:hAnsi="Times New Roman" w:cs="Times New Roman"/>
          <w:sz w:val="24"/>
          <w:szCs w:val="24"/>
          <w:lang w:eastAsia="sk-SK"/>
        </w:rPr>
        <w:t xml:space="preserve">ktorému nevznikla branná povinnosť podľa odsekov 1 až 4, vzniká branná povinnosť odo dňa prijatia do tohto služobného pomeru. </w:t>
      </w:r>
    </w:p>
    <w:p w14:paraId="05E3D089"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0FC3CD92"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(6) Občanovi, ktorý podstúpil zmenu pohlavia na mužské po 1. januári kalendárneho roka, v ktorom dovŕši 19 rokov veku, vzniká branná povinnosť odo dňa zmeny jeho úradnej identity,</w:t>
      </w:r>
      <w:r>
        <w:rPr>
          <w:rStyle w:val="Odkaznapoznmkupodiarou"/>
          <w:rFonts w:ascii="Times New Roman" w:eastAsia="Times New Roman" w:hAnsi="Times New Roman" w:cs="Times New Roman"/>
          <w:sz w:val="24"/>
          <w:szCs w:val="24"/>
          <w:lang w:eastAsia="sk-SK"/>
        </w:rPr>
        <w:footnoteReference w:id="56"/>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ak má trvalý pobyt na území Slovenskej republiky. </w:t>
      </w:r>
    </w:p>
    <w:p w14:paraId="65B21D8C"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7D2476F2" w14:textId="77777777" w:rsidR="00D37973" w:rsidRPr="00690A63" w:rsidRDefault="00D37973" w:rsidP="00D37973">
      <w:pPr>
        <w:spacing w:after="0" w:line="240" w:lineRule="auto"/>
        <w:jc w:val="center"/>
        <w:rPr>
          <w:rFonts w:ascii="Times New Roman" w:eastAsia="Times New Roman" w:hAnsi="Times New Roman" w:cs="Times New Roman"/>
          <w:b/>
          <w:sz w:val="24"/>
          <w:szCs w:val="24"/>
          <w:lang w:eastAsia="sk-SK"/>
        </w:rPr>
      </w:pPr>
      <w:r w:rsidRPr="00690A63">
        <w:rPr>
          <w:rFonts w:ascii="Times New Roman" w:eastAsia="Times New Roman" w:hAnsi="Times New Roman" w:cs="Times New Roman"/>
          <w:b/>
          <w:sz w:val="24"/>
          <w:szCs w:val="24"/>
          <w:lang w:eastAsia="sk-SK"/>
        </w:rPr>
        <w:lastRenderedPageBreak/>
        <w:t>§ 4</w:t>
      </w:r>
      <w:r>
        <w:rPr>
          <w:rFonts w:ascii="Times New Roman" w:eastAsia="Times New Roman" w:hAnsi="Times New Roman" w:cs="Times New Roman"/>
          <w:b/>
          <w:sz w:val="24"/>
          <w:szCs w:val="24"/>
          <w:lang w:eastAsia="sk-SK"/>
        </w:rPr>
        <w:t>6</w:t>
      </w:r>
    </w:p>
    <w:p w14:paraId="7AF4221D" w14:textId="77777777" w:rsidR="00D37973" w:rsidRPr="00690A63" w:rsidRDefault="00D37973" w:rsidP="00D37973">
      <w:pPr>
        <w:spacing w:after="0" w:line="240" w:lineRule="auto"/>
        <w:jc w:val="center"/>
        <w:rPr>
          <w:rFonts w:ascii="Times New Roman" w:eastAsia="Times New Roman" w:hAnsi="Times New Roman" w:cs="Times New Roman"/>
          <w:b/>
          <w:sz w:val="24"/>
          <w:szCs w:val="24"/>
          <w:lang w:eastAsia="sk-SK"/>
        </w:rPr>
      </w:pPr>
      <w:r w:rsidRPr="00690A63">
        <w:rPr>
          <w:rFonts w:ascii="Times New Roman" w:eastAsia="Times New Roman" w:hAnsi="Times New Roman" w:cs="Times New Roman"/>
          <w:b/>
          <w:sz w:val="24"/>
          <w:szCs w:val="24"/>
          <w:lang w:eastAsia="sk-SK"/>
        </w:rPr>
        <w:t>Dobrovoľné prevzatie a dobrovoľné predĺženie brannej povinnosti</w:t>
      </w:r>
    </w:p>
    <w:p w14:paraId="02CDAAA6" w14:textId="77777777" w:rsidR="00D37973" w:rsidRPr="003A3D66" w:rsidRDefault="00D37973" w:rsidP="00D37973">
      <w:pPr>
        <w:spacing w:after="0" w:line="240" w:lineRule="auto"/>
        <w:jc w:val="center"/>
        <w:rPr>
          <w:rFonts w:ascii="Times New Roman" w:eastAsia="Times New Roman" w:hAnsi="Times New Roman" w:cs="Times New Roman"/>
          <w:b/>
          <w:sz w:val="24"/>
          <w:szCs w:val="24"/>
          <w:lang w:eastAsia="sk-SK"/>
        </w:rPr>
      </w:pPr>
    </w:p>
    <w:p w14:paraId="27185C60"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 Občan, ktorému nevznikla branná povinnosť môže dobrovoľne prevziať brannú povinnosť od 1. januára kalendárneho roka, v ktorom dovŕši 19 rokov veku, ak má trvalý pobyt na území Slovenskej republiky</w:t>
      </w:r>
      <w:r w:rsidRPr="00690A63">
        <w:rPr>
          <w:rFonts w:ascii="Times New Roman" w:eastAsia="Times New Roman" w:hAnsi="Times New Roman" w:cs="Times New Roman"/>
          <w:sz w:val="24"/>
          <w:szCs w:val="24"/>
          <w:lang w:eastAsia="sk-SK"/>
        </w:rPr>
        <w:t xml:space="preserve">. O povolení </w:t>
      </w:r>
      <w:r w:rsidRPr="003A3D66">
        <w:rPr>
          <w:rFonts w:ascii="Times New Roman" w:eastAsia="Times New Roman" w:hAnsi="Times New Roman" w:cs="Times New Roman"/>
          <w:sz w:val="24"/>
          <w:szCs w:val="24"/>
          <w:lang w:eastAsia="sk-SK"/>
        </w:rPr>
        <w:t>dobrovoľne prevziať brannú povinnosť rozhoduje okresný úrad v sídle kraja na základe písomnej žiadosti občana.</w:t>
      </w:r>
    </w:p>
    <w:p w14:paraId="6C9C9FF3" w14:textId="77777777" w:rsidR="00D37973"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4FB10C49"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Občan, ktorému zanikla branná povinnosť z dôvodu dovŕšenia 55 rokov veku</w:t>
      </w:r>
      <w:r w:rsidRPr="00F7006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 ktorý má trvalý pobyt na území Slovenskej republiky, môže dobrovoľne prevziať brannú povinnosť do dovŕšenia 65 rokov veku.</w:t>
      </w:r>
      <w:r w:rsidRPr="00F70066">
        <w:rPr>
          <w:rFonts w:ascii="Times New Roman" w:eastAsia="Times New Roman" w:hAnsi="Times New Roman" w:cs="Times New Roman"/>
          <w:sz w:val="24"/>
          <w:szCs w:val="24"/>
          <w:lang w:eastAsia="sk-SK"/>
        </w:rPr>
        <w:t xml:space="preserve"> </w:t>
      </w:r>
      <w:r w:rsidRPr="00690A63">
        <w:rPr>
          <w:rFonts w:ascii="Times New Roman" w:eastAsia="Times New Roman" w:hAnsi="Times New Roman" w:cs="Times New Roman"/>
          <w:sz w:val="24"/>
          <w:szCs w:val="24"/>
          <w:lang w:eastAsia="sk-SK"/>
        </w:rPr>
        <w:t xml:space="preserve">O povolení </w:t>
      </w:r>
      <w:r w:rsidRPr="003A3D66">
        <w:rPr>
          <w:rFonts w:ascii="Times New Roman" w:eastAsia="Times New Roman" w:hAnsi="Times New Roman" w:cs="Times New Roman"/>
          <w:sz w:val="24"/>
          <w:szCs w:val="24"/>
          <w:lang w:eastAsia="sk-SK"/>
        </w:rPr>
        <w:t>dobrovoľne prevziať brannú povinnosť rozhoduje okresný úrad v sídle kraja na základe písomnej žiadosti občana.</w:t>
      </w:r>
    </w:p>
    <w:p w14:paraId="563132A5" w14:textId="77777777" w:rsidR="00D37973"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3870D3E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3</w:t>
      </w:r>
      <w:r w:rsidRPr="003A3D66">
        <w:rPr>
          <w:rFonts w:ascii="Times New Roman" w:eastAsia="Times New Roman" w:hAnsi="Times New Roman" w:cs="Times New Roman"/>
          <w:sz w:val="24"/>
          <w:szCs w:val="24"/>
          <w:lang w:eastAsia="sk-SK"/>
        </w:rPr>
        <w:t>) Branná povinnosť prevzatá podľa odsek</w:t>
      </w:r>
      <w:r>
        <w:rPr>
          <w:rFonts w:ascii="Times New Roman" w:eastAsia="Times New Roman" w:hAnsi="Times New Roman" w:cs="Times New Roman"/>
          <w:sz w:val="24"/>
          <w:szCs w:val="24"/>
          <w:lang w:eastAsia="sk-SK"/>
        </w:rPr>
        <w:t>ov</w:t>
      </w:r>
      <w:r w:rsidRPr="003A3D66">
        <w:rPr>
          <w:rFonts w:ascii="Times New Roman" w:eastAsia="Times New Roman" w:hAnsi="Times New Roman" w:cs="Times New Roman"/>
          <w:sz w:val="24"/>
          <w:szCs w:val="24"/>
          <w:lang w:eastAsia="sk-SK"/>
        </w:rPr>
        <w:t xml:space="preserve"> 1</w:t>
      </w:r>
      <w:r>
        <w:rPr>
          <w:rFonts w:ascii="Times New Roman" w:eastAsia="Times New Roman" w:hAnsi="Times New Roman" w:cs="Times New Roman"/>
          <w:sz w:val="24"/>
          <w:szCs w:val="24"/>
          <w:lang w:eastAsia="sk-SK"/>
        </w:rPr>
        <w:t xml:space="preserve"> a 2</w:t>
      </w:r>
      <w:r w:rsidRPr="003A3D66">
        <w:rPr>
          <w:rFonts w:ascii="Times New Roman" w:eastAsia="Times New Roman" w:hAnsi="Times New Roman" w:cs="Times New Roman"/>
          <w:sz w:val="24"/>
          <w:szCs w:val="24"/>
          <w:lang w:eastAsia="sk-SK"/>
        </w:rPr>
        <w:t xml:space="preserve"> vzniká občanovi odo dňa doručenia </w:t>
      </w:r>
      <w:r w:rsidRPr="00690A63">
        <w:rPr>
          <w:rFonts w:ascii="Times New Roman" w:eastAsia="Times New Roman" w:hAnsi="Times New Roman" w:cs="Times New Roman"/>
          <w:sz w:val="24"/>
          <w:szCs w:val="24"/>
          <w:lang w:eastAsia="sk-SK"/>
        </w:rPr>
        <w:t>rozhodnutia okresného úradu v sídle kraja o povolení dobrovoľne prevziať brannú povinnosť</w:t>
      </w:r>
      <w:r w:rsidRPr="003A3D66">
        <w:rPr>
          <w:rFonts w:ascii="Times New Roman" w:eastAsia="Times New Roman" w:hAnsi="Times New Roman" w:cs="Times New Roman"/>
          <w:sz w:val="24"/>
          <w:szCs w:val="24"/>
          <w:lang w:eastAsia="sk-SK"/>
        </w:rPr>
        <w:t xml:space="preserve">. </w:t>
      </w:r>
    </w:p>
    <w:p w14:paraId="5B7D6D2D"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5D23CA6"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4</w:t>
      </w:r>
      <w:r w:rsidRPr="003A3D66">
        <w:rPr>
          <w:rFonts w:ascii="Times New Roman" w:eastAsia="Times New Roman" w:hAnsi="Times New Roman" w:cs="Times New Roman"/>
          <w:sz w:val="24"/>
          <w:szCs w:val="24"/>
          <w:lang w:eastAsia="sk-SK"/>
        </w:rPr>
        <w:t xml:space="preserve">) Občan, ktorý nemá trvalý pobyt na území Slovenskej republiky, alebo cudzinec môže dobrovoľne prevziať brannú povinnosť od 1. januára kalendárneho roka, v ktorom dovŕši 19 rokov </w:t>
      </w:r>
      <w:r w:rsidRPr="00690A63">
        <w:rPr>
          <w:rFonts w:ascii="Times New Roman" w:eastAsia="Times New Roman" w:hAnsi="Times New Roman" w:cs="Times New Roman"/>
          <w:sz w:val="24"/>
          <w:szCs w:val="24"/>
          <w:lang w:eastAsia="sk-SK"/>
        </w:rPr>
        <w:t xml:space="preserve">veku. O </w:t>
      </w:r>
      <w:r w:rsidRPr="003A3D66">
        <w:rPr>
          <w:rFonts w:ascii="Times New Roman" w:eastAsia="Times New Roman" w:hAnsi="Times New Roman" w:cs="Times New Roman"/>
          <w:sz w:val="24"/>
          <w:szCs w:val="24"/>
          <w:lang w:eastAsia="sk-SK"/>
        </w:rPr>
        <w:t xml:space="preserve">povolení dobrovoľne prevziať brannú povinnosť rozhoduje prezident Slovenskej republiky na základe písomnej žiadosti občana alebo cudzinca podanej na ministerstvo. </w:t>
      </w:r>
    </w:p>
    <w:p w14:paraId="1D6D9C5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1112E4E9"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5</w:t>
      </w:r>
      <w:r w:rsidRPr="003A3D66">
        <w:rPr>
          <w:rFonts w:ascii="Times New Roman" w:eastAsia="Times New Roman" w:hAnsi="Times New Roman" w:cs="Times New Roman"/>
          <w:sz w:val="24"/>
          <w:szCs w:val="24"/>
          <w:lang w:eastAsia="sk-SK"/>
        </w:rPr>
        <w:t xml:space="preserve">) Branná povinnosť podľa odseku </w:t>
      </w:r>
      <w:r>
        <w:rPr>
          <w:rFonts w:ascii="Times New Roman" w:eastAsia="Times New Roman" w:hAnsi="Times New Roman" w:cs="Times New Roman"/>
          <w:sz w:val="24"/>
          <w:szCs w:val="24"/>
          <w:lang w:eastAsia="sk-SK"/>
        </w:rPr>
        <w:t>4</w:t>
      </w:r>
      <w:r w:rsidRPr="003A3D66">
        <w:rPr>
          <w:rFonts w:ascii="Times New Roman" w:eastAsia="Times New Roman" w:hAnsi="Times New Roman" w:cs="Times New Roman"/>
          <w:sz w:val="24"/>
          <w:szCs w:val="24"/>
          <w:lang w:eastAsia="sk-SK"/>
        </w:rPr>
        <w:t xml:space="preserve"> vzniká občanovi alebo cudzincovi odo dňa doručenia rozhodnutia prezidenta Slovenskej republiky </w:t>
      </w:r>
      <w:r w:rsidRPr="00690A63">
        <w:rPr>
          <w:rFonts w:ascii="Times New Roman" w:eastAsia="Times New Roman" w:hAnsi="Times New Roman" w:cs="Times New Roman"/>
          <w:sz w:val="24"/>
          <w:szCs w:val="24"/>
          <w:lang w:eastAsia="sk-SK"/>
        </w:rPr>
        <w:t>o povolení dobrovoľne prevziať brannú povinnosť</w:t>
      </w:r>
      <w:r w:rsidRPr="003A3D66">
        <w:rPr>
          <w:rFonts w:ascii="Times New Roman" w:eastAsia="Times New Roman" w:hAnsi="Times New Roman" w:cs="Times New Roman"/>
          <w:sz w:val="24"/>
          <w:szCs w:val="24"/>
          <w:lang w:eastAsia="sk-SK"/>
        </w:rPr>
        <w:t xml:space="preserve">. </w:t>
      </w:r>
    </w:p>
    <w:p w14:paraId="1CE4806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051FE83C"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6</w:t>
      </w:r>
      <w:r w:rsidRPr="003A3D66">
        <w:rPr>
          <w:rFonts w:ascii="Times New Roman" w:eastAsia="Times New Roman" w:hAnsi="Times New Roman" w:cs="Times New Roman"/>
          <w:sz w:val="24"/>
          <w:szCs w:val="24"/>
          <w:lang w:eastAsia="sk-SK"/>
        </w:rPr>
        <w:t>) Brannú povinnosť možno dobrovoľne prevziať len v celom rozsahu.</w:t>
      </w:r>
    </w:p>
    <w:p w14:paraId="341D0B55"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594884E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7</w:t>
      </w:r>
      <w:r w:rsidRPr="003A3D66">
        <w:rPr>
          <w:rFonts w:ascii="Times New Roman" w:eastAsia="Times New Roman" w:hAnsi="Times New Roman" w:cs="Times New Roman"/>
          <w:sz w:val="24"/>
          <w:szCs w:val="24"/>
          <w:lang w:eastAsia="sk-SK"/>
        </w:rPr>
        <w:t>) Žiadosť o dobrovoľné prevzatie brannej povinnosti obsahuje</w:t>
      </w:r>
    </w:p>
    <w:p w14:paraId="4E20A27C" w14:textId="701F6FCD" w:rsidR="00D37973" w:rsidRPr="003A3D66" w:rsidRDefault="00D37973" w:rsidP="00D37973">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meno a predchádzajúce meno</w:t>
      </w:r>
      <w:r w:rsidR="002D6128">
        <w:rPr>
          <w:rFonts w:ascii="Times New Roman" w:eastAsia="Times New Roman" w:hAnsi="Times New Roman" w:cs="Times New Roman"/>
          <w:sz w:val="24"/>
          <w:szCs w:val="24"/>
          <w:lang w:eastAsia="sk-SK"/>
        </w:rPr>
        <w:t xml:space="preserve"> občana alebo cudzinca, ktorý žiada o dobrovoľné prevzatie brannej povinnosti</w:t>
      </w:r>
      <w:r w:rsidRPr="003A3D66">
        <w:rPr>
          <w:rFonts w:ascii="Times New Roman" w:eastAsia="Times New Roman" w:hAnsi="Times New Roman" w:cs="Times New Roman"/>
          <w:sz w:val="24"/>
          <w:szCs w:val="24"/>
          <w:lang w:eastAsia="sk-SK"/>
        </w:rPr>
        <w:t>,</w:t>
      </w:r>
    </w:p>
    <w:p w14:paraId="55064AD5" w14:textId="0E1FD24B" w:rsidR="00D37973" w:rsidRPr="003A3D66" w:rsidRDefault="00D37973" w:rsidP="00D37973">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priezvisko a predchádzajúce priezvisko</w:t>
      </w:r>
      <w:r w:rsidR="002D6128" w:rsidRPr="002D6128">
        <w:rPr>
          <w:rFonts w:ascii="Times New Roman" w:eastAsia="Times New Roman" w:hAnsi="Times New Roman" w:cs="Times New Roman"/>
          <w:sz w:val="24"/>
          <w:szCs w:val="24"/>
          <w:lang w:eastAsia="sk-SK"/>
        </w:rPr>
        <w:t xml:space="preserve"> </w:t>
      </w:r>
      <w:r w:rsidR="002D6128">
        <w:rPr>
          <w:rFonts w:ascii="Times New Roman" w:eastAsia="Times New Roman" w:hAnsi="Times New Roman" w:cs="Times New Roman"/>
          <w:sz w:val="24"/>
          <w:szCs w:val="24"/>
          <w:lang w:eastAsia="sk-SK"/>
        </w:rPr>
        <w:t>občana alebo cudzinca, ktorý žiada o dobrovoľné prevzatie brannej povinnosti</w:t>
      </w:r>
      <w:r w:rsidRPr="003A3D66">
        <w:rPr>
          <w:rFonts w:ascii="Times New Roman" w:eastAsia="Times New Roman" w:hAnsi="Times New Roman" w:cs="Times New Roman"/>
          <w:sz w:val="24"/>
          <w:szCs w:val="24"/>
          <w:lang w:eastAsia="sk-SK"/>
        </w:rPr>
        <w:t>,</w:t>
      </w:r>
    </w:p>
    <w:p w14:paraId="6D71BAC6" w14:textId="43C201F0" w:rsidR="00D37973" w:rsidRPr="003A3D66" w:rsidRDefault="00D37973" w:rsidP="00D37973">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rodné číslo</w:t>
      </w:r>
      <w:r w:rsidR="002D6128" w:rsidRPr="002D6128">
        <w:rPr>
          <w:rFonts w:ascii="Times New Roman" w:eastAsia="Times New Roman" w:hAnsi="Times New Roman" w:cs="Times New Roman"/>
          <w:sz w:val="24"/>
          <w:szCs w:val="24"/>
          <w:lang w:eastAsia="sk-SK"/>
        </w:rPr>
        <w:t xml:space="preserve"> </w:t>
      </w:r>
      <w:r w:rsidR="002D6128">
        <w:rPr>
          <w:rFonts w:ascii="Times New Roman" w:eastAsia="Times New Roman" w:hAnsi="Times New Roman" w:cs="Times New Roman"/>
          <w:sz w:val="24"/>
          <w:szCs w:val="24"/>
          <w:lang w:eastAsia="sk-SK"/>
        </w:rPr>
        <w:t>občana alebo cudzinca, ktorý žiada o dobrovoľné prevzatie brannej povinnosti</w:t>
      </w:r>
      <w:r w:rsidRPr="003A3D66">
        <w:rPr>
          <w:rFonts w:ascii="Times New Roman" w:eastAsia="Times New Roman" w:hAnsi="Times New Roman" w:cs="Times New Roman"/>
          <w:sz w:val="24"/>
          <w:szCs w:val="24"/>
          <w:lang w:eastAsia="sk-SK"/>
        </w:rPr>
        <w:t>,</w:t>
      </w:r>
    </w:p>
    <w:p w14:paraId="3F171F43" w14:textId="46FD04A6" w:rsidR="00D37973" w:rsidRPr="003A3D66" w:rsidRDefault="00D37973" w:rsidP="00D37973">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dátum a miesto narodenia</w:t>
      </w:r>
      <w:r w:rsidR="002D6128" w:rsidRPr="002D6128">
        <w:rPr>
          <w:rFonts w:ascii="Times New Roman" w:eastAsia="Times New Roman" w:hAnsi="Times New Roman" w:cs="Times New Roman"/>
          <w:sz w:val="24"/>
          <w:szCs w:val="24"/>
          <w:lang w:eastAsia="sk-SK"/>
        </w:rPr>
        <w:t xml:space="preserve"> </w:t>
      </w:r>
      <w:r w:rsidR="002D6128">
        <w:rPr>
          <w:rFonts w:ascii="Times New Roman" w:eastAsia="Times New Roman" w:hAnsi="Times New Roman" w:cs="Times New Roman"/>
          <w:sz w:val="24"/>
          <w:szCs w:val="24"/>
          <w:lang w:eastAsia="sk-SK"/>
        </w:rPr>
        <w:t>občana alebo cudzinca, ktorý žiada o dobrovoľné prevzatie brannej povinnosti</w:t>
      </w:r>
      <w:r w:rsidRPr="003A3D66">
        <w:rPr>
          <w:rFonts w:ascii="Times New Roman" w:eastAsia="Times New Roman" w:hAnsi="Times New Roman" w:cs="Times New Roman"/>
          <w:sz w:val="24"/>
          <w:szCs w:val="24"/>
          <w:lang w:eastAsia="sk-SK"/>
        </w:rPr>
        <w:t>,</w:t>
      </w:r>
    </w:p>
    <w:p w14:paraId="75172561" w14:textId="70749CB7" w:rsidR="00D37973" w:rsidRPr="003A3D66" w:rsidRDefault="00D37973" w:rsidP="00D37973">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adresu trvalého pobytu</w:t>
      </w:r>
      <w:r w:rsidR="002D6128">
        <w:rPr>
          <w:rFonts w:ascii="Times New Roman" w:eastAsia="Times New Roman" w:hAnsi="Times New Roman" w:cs="Times New Roman"/>
          <w:sz w:val="24"/>
          <w:szCs w:val="24"/>
          <w:lang w:eastAsia="sk-SK"/>
        </w:rPr>
        <w:t xml:space="preserve"> občana alebo cudzinca, ktorý žiada o dobrovoľné prevzatie brannej povinnosti</w:t>
      </w:r>
      <w:r w:rsidRPr="003A3D66">
        <w:rPr>
          <w:rFonts w:ascii="Times New Roman" w:eastAsia="Times New Roman" w:hAnsi="Times New Roman" w:cs="Times New Roman"/>
          <w:sz w:val="24"/>
          <w:szCs w:val="24"/>
          <w:lang w:eastAsia="sk-SK"/>
        </w:rPr>
        <w:t>,</w:t>
      </w:r>
    </w:p>
    <w:p w14:paraId="1401E47D" w14:textId="352E7612" w:rsidR="00D37973" w:rsidRPr="003A3D66" w:rsidRDefault="00D37973" w:rsidP="00D37973">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štátnu príslušnosť</w:t>
      </w:r>
      <w:r w:rsidR="002D6128">
        <w:rPr>
          <w:rFonts w:ascii="Times New Roman" w:eastAsia="Times New Roman" w:hAnsi="Times New Roman" w:cs="Times New Roman"/>
          <w:sz w:val="24"/>
          <w:szCs w:val="24"/>
          <w:lang w:eastAsia="sk-SK"/>
        </w:rPr>
        <w:t xml:space="preserve"> občana alebo cudzinca, ktorý žiada o dobrovoľné prevzatie brannej povinnosti</w:t>
      </w:r>
      <w:r w:rsidRPr="003A3D66">
        <w:rPr>
          <w:rFonts w:ascii="Times New Roman" w:eastAsia="Times New Roman" w:hAnsi="Times New Roman" w:cs="Times New Roman"/>
          <w:sz w:val="24"/>
          <w:szCs w:val="24"/>
          <w:lang w:eastAsia="sk-SK"/>
        </w:rPr>
        <w:t>,</w:t>
      </w:r>
    </w:p>
    <w:p w14:paraId="27A758C4" w14:textId="77777777" w:rsidR="00D37973" w:rsidRPr="003A3D66" w:rsidRDefault="00D37973" w:rsidP="00D37973">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dôvod dobrovoľného prevzatia brannej povinnosti.</w:t>
      </w:r>
    </w:p>
    <w:p w14:paraId="5A052A5F" w14:textId="77777777" w:rsidR="00D37973" w:rsidRPr="003A3D66" w:rsidRDefault="00D37973" w:rsidP="00D37973">
      <w:pPr>
        <w:pStyle w:val="Odsekzoznamu"/>
        <w:spacing w:after="0" w:line="240" w:lineRule="auto"/>
        <w:ind w:left="284"/>
        <w:jc w:val="both"/>
        <w:rPr>
          <w:rFonts w:ascii="Times New Roman" w:eastAsia="Times New Roman" w:hAnsi="Times New Roman" w:cs="Times New Roman"/>
          <w:sz w:val="24"/>
          <w:szCs w:val="24"/>
          <w:lang w:eastAsia="sk-SK"/>
        </w:rPr>
      </w:pPr>
    </w:p>
    <w:p w14:paraId="1337702E"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8</w:t>
      </w:r>
      <w:r w:rsidRPr="00EF3B76">
        <w:rPr>
          <w:rFonts w:ascii="Times New Roman" w:eastAsia="Times New Roman" w:hAnsi="Times New Roman" w:cs="Times New Roman"/>
          <w:sz w:val="24"/>
          <w:szCs w:val="24"/>
          <w:lang w:eastAsia="sk-SK"/>
        </w:rPr>
        <w:t xml:space="preserve">) Žiadosť o dobrovoľné prevzatie brannej povinnosti sa podáva </w:t>
      </w:r>
      <w:r w:rsidRPr="003A3D66">
        <w:rPr>
          <w:rFonts w:ascii="Times New Roman" w:eastAsia="Times New Roman" w:hAnsi="Times New Roman" w:cs="Times New Roman"/>
          <w:sz w:val="24"/>
          <w:szCs w:val="24"/>
          <w:lang w:eastAsia="sk-SK"/>
        </w:rPr>
        <w:t xml:space="preserve">s úradne osvedčeným podpisom. Na účely tohto zákona môže podpis občana podľa odseku 1 osvedčiť aj zamestnanec okresného úradu v sídle kraja pri osobnom podaní. </w:t>
      </w:r>
    </w:p>
    <w:p w14:paraId="50D75D3E"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7120E6C4"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r w:rsidRPr="00EF3B7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9</w:t>
      </w:r>
      <w:r w:rsidRPr="00EF3B76">
        <w:rPr>
          <w:rFonts w:ascii="Times New Roman" w:eastAsia="Times New Roman" w:hAnsi="Times New Roman" w:cs="Times New Roman"/>
          <w:sz w:val="24"/>
          <w:szCs w:val="24"/>
          <w:lang w:eastAsia="sk-SK"/>
        </w:rPr>
        <w:t xml:space="preserve">) Registrovaný občan a vojak v zálohe môže v kalendárnom roku, v ktorom má dovŕšiť 55 rokov veku, podať žiadosť o predĺženie brannej povinnosti do </w:t>
      </w:r>
      <w:r w:rsidRPr="007C73FD">
        <w:rPr>
          <w:rFonts w:ascii="Times New Roman" w:eastAsia="Times New Roman" w:hAnsi="Times New Roman" w:cs="Times New Roman"/>
          <w:sz w:val="24"/>
          <w:szCs w:val="24"/>
          <w:lang w:eastAsia="sk-SK"/>
        </w:rPr>
        <w:t>dovŕšenia 65 rokov</w:t>
      </w:r>
      <w:r w:rsidRPr="00EF3B76">
        <w:rPr>
          <w:rFonts w:ascii="Times New Roman" w:eastAsia="Times New Roman" w:hAnsi="Times New Roman" w:cs="Times New Roman"/>
          <w:sz w:val="24"/>
          <w:szCs w:val="24"/>
          <w:lang w:eastAsia="sk-SK"/>
        </w:rPr>
        <w:t xml:space="preserve"> veku. Žiadosť podľa prvej vety sa podáva okresnému úradu v sídle kraja najneskôr do 30. októbra kalendárneho roka, v ktorom má registrovaný občan alebo vojak v zálohe dovŕšiť </w:t>
      </w:r>
      <w:r w:rsidRPr="00EF3B76">
        <w:rPr>
          <w:rFonts w:ascii="Times New Roman" w:eastAsia="Times New Roman" w:hAnsi="Times New Roman" w:cs="Times New Roman"/>
          <w:sz w:val="24"/>
          <w:szCs w:val="24"/>
          <w:lang w:eastAsia="sk-SK"/>
        </w:rPr>
        <w:lastRenderedPageBreak/>
        <w:t>55 rokov veku. Okresný úrad v sídle kraja rozhodne o</w:t>
      </w:r>
      <w:r>
        <w:rPr>
          <w:rFonts w:ascii="Times New Roman" w:eastAsia="Times New Roman" w:hAnsi="Times New Roman" w:cs="Times New Roman"/>
          <w:sz w:val="24"/>
          <w:szCs w:val="24"/>
          <w:lang w:eastAsia="sk-SK"/>
        </w:rPr>
        <w:t> žiadosti podľa prvej vety</w:t>
      </w:r>
      <w:r w:rsidRPr="00EF3B76">
        <w:rPr>
          <w:rFonts w:ascii="Times New Roman" w:eastAsia="Times New Roman" w:hAnsi="Times New Roman" w:cs="Times New Roman"/>
          <w:sz w:val="24"/>
          <w:szCs w:val="24"/>
          <w:lang w:eastAsia="sk-SK"/>
        </w:rPr>
        <w:t xml:space="preserve"> najneskôr do 31. decembra kalendárneho roka, v ktorom mu bola žiadosť podľa prvej vety doručená.</w:t>
      </w:r>
    </w:p>
    <w:p w14:paraId="1641E5D7"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91B2DA9"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10</w:t>
      </w:r>
      <w:r w:rsidRPr="003A3D66">
        <w:rPr>
          <w:rFonts w:ascii="Times New Roman" w:eastAsia="Times New Roman" w:hAnsi="Times New Roman" w:cs="Times New Roman"/>
          <w:sz w:val="24"/>
          <w:szCs w:val="24"/>
          <w:lang w:eastAsia="sk-SK"/>
        </w:rPr>
        <w:t>) Proti rozhodnutiu podľa odsek</w:t>
      </w:r>
      <w:r>
        <w:rPr>
          <w:rFonts w:ascii="Times New Roman" w:eastAsia="Times New Roman" w:hAnsi="Times New Roman" w:cs="Times New Roman"/>
          <w:sz w:val="24"/>
          <w:szCs w:val="24"/>
          <w:lang w:eastAsia="sk-SK"/>
        </w:rPr>
        <w:t>ov</w:t>
      </w:r>
      <w:r w:rsidRPr="003A3D6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3,</w:t>
      </w:r>
      <w:r w:rsidRPr="003A3D6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5</w:t>
      </w:r>
      <w:r w:rsidRPr="003A3D6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w:t>
      </w:r>
      <w:r w:rsidRPr="00EF3B7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9</w:t>
      </w:r>
      <w:r w:rsidRPr="00EF3B76">
        <w:rPr>
          <w:rFonts w:ascii="Times New Roman" w:eastAsia="Times New Roman" w:hAnsi="Times New Roman" w:cs="Times New Roman"/>
          <w:sz w:val="24"/>
          <w:szCs w:val="24"/>
          <w:lang w:eastAsia="sk-SK"/>
        </w:rPr>
        <w:t xml:space="preserve"> </w:t>
      </w:r>
      <w:r w:rsidRPr="003A3D66">
        <w:rPr>
          <w:rFonts w:ascii="Times New Roman" w:eastAsia="Times New Roman" w:hAnsi="Times New Roman" w:cs="Times New Roman"/>
          <w:sz w:val="24"/>
          <w:szCs w:val="24"/>
          <w:lang w:eastAsia="sk-SK"/>
        </w:rPr>
        <w:t xml:space="preserve">nemožno podať </w:t>
      </w:r>
      <w:r w:rsidRPr="00EF3B76">
        <w:rPr>
          <w:rFonts w:ascii="Times New Roman" w:eastAsia="Times New Roman" w:hAnsi="Times New Roman" w:cs="Times New Roman"/>
          <w:sz w:val="24"/>
          <w:szCs w:val="24"/>
          <w:lang w:eastAsia="sk-SK"/>
        </w:rPr>
        <w:t>odvolanie</w:t>
      </w:r>
      <w:r>
        <w:rPr>
          <w:rFonts w:ascii="Times New Roman" w:eastAsia="Times New Roman" w:hAnsi="Times New Roman" w:cs="Times New Roman"/>
          <w:sz w:val="24"/>
          <w:szCs w:val="24"/>
          <w:lang w:eastAsia="sk-SK"/>
        </w:rPr>
        <w:t xml:space="preserve"> a</w:t>
      </w:r>
      <w:r w:rsidRPr="00EF3B76">
        <w:rPr>
          <w:rFonts w:ascii="Times New Roman" w:eastAsia="Times New Roman" w:hAnsi="Times New Roman" w:cs="Times New Roman"/>
          <w:sz w:val="24"/>
          <w:szCs w:val="24"/>
          <w:lang w:eastAsia="sk-SK"/>
        </w:rPr>
        <w:t xml:space="preserve"> nemožno </w:t>
      </w:r>
      <w:r>
        <w:rPr>
          <w:rFonts w:ascii="Times New Roman" w:eastAsia="Times New Roman" w:hAnsi="Times New Roman" w:cs="Times New Roman"/>
          <w:sz w:val="24"/>
          <w:szCs w:val="24"/>
          <w:lang w:eastAsia="sk-SK"/>
        </w:rPr>
        <w:t xml:space="preserve">ho </w:t>
      </w:r>
      <w:r w:rsidRPr="00EF3B76">
        <w:rPr>
          <w:rFonts w:ascii="Times New Roman" w:eastAsia="Times New Roman" w:hAnsi="Times New Roman" w:cs="Times New Roman"/>
          <w:sz w:val="24"/>
          <w:szCs w:val="24"/>
          <w:lang w:eastAsia="sk-SK"/>
        </w:rPr>
        <w:t>preskúmať súdom</w:t>
      </w:r>
      <w:r w:rsidRPr="003A3D66">
        <w:rPr>
          <w:rFonts w:ascii="Times New Roman" w:eastAsia="Times New Roman" w:hAnsi="Times New Roman" w:cs="Times New Roman"/>
          <w:sz w:val="24"/>
          <w:szCs w:val="24"/>
          <w:lang w:eastAsia="sk-SK"/>
        </w:rPr>
        <w:t xml:space="preserve">. </w:t>
      </w:r>
    </w:p>
    <w:p w14:paraId="22B3B451"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63194E15" w14:textId="77777777" w:rsidR="00D37973" w:rsidRPr="00D86CC7" w:rsidRDefault="00D37973" w:rsidP="00D37973">
      <w:pPr>
        <w:spacing w:after="0" w:line="240" w:lineRule="auto"/>
        <w:jc w:val="center"/>
        <w:rPr>
          <w:rFonts w:ascii="Times New Roman" w:eastAsia="Times New Roman" w:hAnsi="Times New Roman" w:cs="Times New Roman"/>
          <w:b/>
          <w:sz w:val="24"/>
          <w:szCs w:val="24"/>
          <w:lang w:eastAsia="sk-SK"/>
        </w:rPr>
      </w:pPr>
      <w:r w:rsidRPr="00D86CC7">
        <w:rPr>
          <w:rFonts w:ascii="Times New Roman" w:eastAsia="Times New Roman" w:hAnsi="Times New Roman" w:cs="Times New Roman"/>
          <w:b/>
          <w:sz w:val="24"/>
          <w:szCs w:val="24"/>
          <w:lang w:eastAsia="sk-SK"/>
        </w:rPr>
        <w:t>§ 4</w:t>
      </w:r>
      <w:r>
        <w:rPr>
          <w:rFonts w:ascii="Times New Roman" w:eastAsia="Times New Roman" w:hAnsi="Times New Roman" w:cs="Times New Roman"/>
          <w:b/>
          <w:sz w:val="24"/>
          <w:szCs w:val="24"/>
          <w:lang w:eastAsia="sk-SK"/>
        </w:rPr>
        <w:t>7</w:t>
      </w:r>
    </w:p>
    <w:p w14:paraId="5CD5607B" w14:textId="77777777" w:rsidR="00D37973" w:rsidRPr="00D86CC7" w:rsidRDefault="00D37973" w:rsidP="00D37973">
      <w:pPr>
        <w:spacing w:after="0" w:line="240" w:lineRule="auto"/>
        <w:jc w:val="center"/>
        <w:rPr>
          <w:rFonts w:ascii="Times New Roman" w:eastAsia="Times New Roman" w:hAnsi="Times New Roman" w:cs="Times New Roman"/>
          <w:b/>
          <w:sz w:val="24"/>
          <w:szCs w:val="24"/>
          <w:lang w:eastAsia="sk-SK"/>
        </w:rPr>
      </w:pPr>
      <w:r w:rsidRPr="00D86CC7">
        <w:rPr>
          <w:rFonts w:ascii="Times New Roman" w:eastAsia="Times New Roman" w:hAnsi="Times New Roman" w:cs="Times New Roman"/>
          <w:b/>
          <w:sz w:val="24"/>
          <w:szCs w:val="24"/>
          <w:lang w:eastAsia="sk-SK"/>
        </w:rPr>
        <w:t>Zánik brannej povinnosti</w:t>
      </w:r>
    </w:p>
    <w:p w14:paraId="00E33B42" w14:textId="77777777" w:rsidR="00D37973" w:rsidRPr="003A3D66" w:rsidRDefault="00D37973" w:rsidP="00D37973">
      <w:pPr>
        <w:spacing w:after="0" w:line="240" w:lineRule="auto"/>
        <w:jc w:val="center"/>
        <w:rPr>
          <w:rFonts w:ascii="Times New Roman" w:eastAsia="Times New Roman" w:hAnsi="Times New Roman" w:cs="Times New Roman"/>
          <w:b/>
          <w:sz w:val="24"/>
          <w:szCs w:val="24"/>
          <w:lang w:eastAsia="sk-SK"/>
        </w:rPr>
      </w:pPr>
    </w:p>
    <w:p w14:paraId="28650E06"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 Branná povinnosť zaniká občanovi</w:t>
      </w:r>
      <w:r w:rsidRPr="00D86CC7">
        <w:rPr>
          <w:rFonts w:ascii="Times New Roman" w:eastAsia="Times New Roman" w:hAnsi="Times New Roman" w:cs="Times New Roman"/>
          <w:sz w:val="24"/>
          <w:szCs w:val="24"/>
          <w:lang w:eastAsia="sk-SK"/>
        </w:rPr>
        <w:t>, ktorému vznikla branná povinnosť,</w:t>
      </w:r>
    </w:p>
    <w:p w14:paraId="47D7B4C0" w14:textId="77777777" w:rsidR="00D37973" w:rsidRPr="003A3D66" w:rsidRDefault="00D37973" w:rsidP="00D37973">
      <w:pPr>
        <w:pStyle w:val="Odsekzoznamu"/>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ak sa stal nespôsobilým vykonať mimoriadnu službu alebo alternatívnu službu na základe právoplatného rozhodnutia vydaného okresným úradom v sídle kraja podľa</w:t>
      </w:r>
      <w:r>
        <w:rPr>
          <w:rFonts w:ascii="Times New Roman" w:eastAsia="Times New Roman" w:hAnsi="Times New Roman" w:cs="Times New Roman"/>
          <w:sz w:val="24"/>
          <w:szCs w:val="24"/>
          <w:lang w:eastAsia="sk-SK"/>
        </w:rPr>
        <w:t xml:space="preserve"> § 50 ods. 22 písm. c)</w:t>
      </w:r>
      <w:r w:rsidRPr="003A3D66">
        <w:rPr>
          <w:rFonts w:ascii="Times New Roman" w:eastAsia="Times New Roman" w:hAnsi="Times New Roman" w:cs="Times New Roman"/>
          <w:sz w:val="24"/>
          <w:szCs w:val="24"/>
          <w:lang w:eastAsia="sk-SK"/>
        </w:rPr>
        <w:t xml:space="preserve"> alebo podľa</w:t>
      </w:r>
      <w:r>
        <w:rPr>
          <w:rFonts w:ascii="Times New Roman" w:eastAsia="Times New Roman" w:hAnsi="Times New Roman" w:cs="Times New Roman"/>
          <w:sz w:val="24"/>
          <w:szCs w:val="24"/>
          <w:lang w:eastAsia="sk-SK"/>
        </w:rPr>
        <w:t xml:space="preserve"> § 51 ods. 13 písm. c)</w:t>
      </w:r>
      <w:r w:rsidRPr="00D86CC7">
        <w:rPr>
          <w:rStyle w:val="Odkaznakomentr"/>
          <w:rFonts w:ascii="Times New Roman" w:hAnsi="Times New Roman" w:cs="Times New Roman"/>
        </w:rPr>
        <w:t>,</w:t>
      </w:r>
      <w:r w:rsidRPr="003A3D66">
        <w:rPr>
          <w:rFonts w:ascii="Times New Roman" w:eastAsia="Times New Roman" w:hAnsi="Times New Roman" w:cs="Times New Roman"/>
          <w:sz w:val="24"/>
          <w:szCs w:val="24"/>
          <w:lang w:eastAsia="sk-SK"/>
        </w:rPr>
        <w:t xml:space="preserve"> </w:t>
      </w:r>
    </w:p>
    <w:p w14:paraId="393E1469" w14:textId="77777777" w:rsidR="00D37973" w:rsidRDefault="00D37973" w:rsidP="00D37973">
      <w:pPr>
        <w:pStyle w:val="Odsekzoznamu"/>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ktorý </w:t>
      </w:r>
      <w:r w:rsidRPr="00D86CC7">
        <w:rPr>
          <w:rFonts w:ascii="Times New Roman" w:eastAsia="Times New Roman" w:hAnsi="Times New Roman" w:cs="Times New Roman"/>
          <w:sz w:val="24"/>
          <w:szCs w:val="24"/>
          <w:lang w:eastAsia="sk-SK"/>
        </w:rPr>
        <w:t>stratil štátne občianstvo Slovenskej republiky</w:t>
      </w:r>
      <w:r w:rsidRPr="003A3D66">
        <w:rPr>
          <w:rFonts w:ascii="Times New Roman" w:eastAsia="Times New Roman" w:hAnsi="Times New Roman" w:cs="Times New Roman"/>
          <w:sz w:val="24"/>
          <w:szCs w:val="24"/>
          <w:lang w:eastAsia="sk-SK"/>
        </w:rPr>
        <w:t>,</w:t>
      </w:r>
    </w:p>
    <w:p w14:paraId="1DA1DC75" w14:textId="77777777" w:rsidR="00D37973" w:rsidRPr="003A3D66" w:rsidRDefault="00D37973" w:rsidP="00D37973">
      <w:pPr>
        <w:pStyle w:val="Odsekzoznamu"/>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5439B2">
        <w:rPr>
          <w:rFonts w:ascii="Times New Roman" w:eastAsia="Times New Roman" w:hAnsi="Times New Roman" w:cs="Times New Roman"/>
          <w:bCs/>
          <w:sz w:val="24"/>
        </w:rPr>
        <w:t>ktorému sa skončil trvalý pobyt na území Slovenskej republiky,</w:t>
      </w:r>
    </w:p>
    <w:p w14:paraId="659345F3" w14:textId="77777777" w:rsidR="00D37973" w:rsidRPr="003A3D66" w:rsidRDefault="00D37973" w:rsidP="00D37973">
      <w:pPr>
        <w:pStyle w:val="Odsekzoznamu"/>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31. decembra kalendárneho roka, v ktorom </w:t>
      </w:r>
      <w:r w:rsidRPr="00F513BC">
        <w:rPr>
          <w:rFonts w:ascii="Times New Roman" w:eastAsia="Times New Roman" w:hAnsi="Times New Roman" w:cs="Times New Roman"/>
          <w:sz w:val="24"/>
          <w:szCs w:val="24"/>
          <w:lang w:eastAsia="sk-SK"/>
        </w:rPr>
        <w:t>dovŕšil 55 rokov veku</w:t>
      </w:r>
      <w:r w:rsidRPr="003A3D66">
        <w:rPr>
          <w:rFonts w:ascii="Times New Roman" w:eastAsia="Times New Roman" w:hAnsi="Times New Roman" w:cs="Times New Roman"/>
          <w:sz w:val="24"/>
          <w:szCs w:val="24"/>
          <w:lang w:eastAsia="sk-SK"/>
        </w:rPr>
        <w:t xml:space="preserve">, ak </w:t>
      </w:r>
    </w:p>
    <w:p w14:paraId="5DEF6620" w14:textId="77777777" w:rsidR="00D37973" w:rsidRPr="003A3D66" w:rsidRDefault="00D37973" w:rsidP="00FB1C9A">
      <w:pPr>
        <w:pStyle w:val="Odsekzoznamu"/>
        <w:numPr>
          <w:ilvl w:val="0"/>
          <w:numId w:val="109"/>
        </w:numPr>
        <w:spacing w:after="0" w:line="240" w:lineRule="auto"/>
        <w:ind w:left="567"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w:t>
      </w:r>
      <w:r w:rsidRPr="00F513BC">
        <w:rPr>
          <w:rFonts w:ascii="Times New Roman" w:eastAsia="Times New Roman" w:hAnsi="Times New Roman" w:cs="Times New Roman"/>
          <w:sz w:val="24"/>
          <w:szCs w:val="24"/>
          <w:lang w:eastAsia="sk-SK"/>
        </w:rPr>
        <w:t>evykonáva</w:t>
      </w:r>
      <w:r>
        <w:rPr>
          <w:rFonts w:ascii="Times New Roman" w:eastAsia="Times New Roman" w:hAnsi="Times New Roman" w:cs="Times New Roman"/>
          <w:sz w:val="24"/>
          <w:szCs w:val="24"/>
          <w:lang w:eastAsia="sk-SK"/>
        </w:rPr>
        <w:t xml:space="preserve"> štátnu</w:t>
      </w:r>
      <w:r w:rsidRPr="00F513BC">
        <w:rPr>
          <w:rFonts w:ascii="Times New Roman" w:eastAsia="Times New Roman" w:hAnsi="Times New Roman" w:cs="Times New Roman"/>
          <w:sz w:val="24"/>
          <w:szCs w:val="24"/>
          <w:lang w:eastAsia="sk-SK"/>
        </w:rPr>
        <w:t xml:space="preserve"> </w:t>
      </w:r>
      <w:r w:rsidRPr="003A3D66">
        <w:rPr>
          <w:rFonts w:ascii="Times New Roman" w:eastAsia="Times New Roman" w:hAnsi="Times New Roman" w:cs="Times New Roman"/>
          <w:sz w:val="24"/>
          <w:szCs w:val="24"/>
          <w:lang w:eastAsia="sk-SK"/>
        </w:rPr>
        <w:t>službu podľa osobitného predpisu,</w:t>
      </w:r>
      <w:r>
        <w:rPr>
          <w:rStyle w:val="Odkaznapoznmkupodiarou"/>
          <w:rFonts w:ascii="Times New Roman" w:eastAsia="Times New Roman" w:hAnsi="Times New Roman" w:cs="Times New Roman"/>
          <w:sz w:val="24"/>
          <w:szCs w:val="24"/>
          <w:lang w:eastAsia="sk-SK"/>
        </w:rPr>
        <w:footnoteReference w:id="57"/>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na základe ktorej sa predlžuje občanovi branná povinnosť až do prepustenia z tejto služby, alebo </w:t>
      </w:r>
    </w:p>
    <w:p w14:paraId="442DB437" w14:textId="77777777" w:rsidR="00D37973" w:rsidRPr="003A3D66" w:rsidRDefault="00D37973" w:rsidP="00FB1C9A">
      <w:pPr>
        <w:pStyle w:val="Odsekzoznamu"/>
        <w:numPr>
          <w:ilvl w:val="0"/>
          <w:numId w:val="109"/>
        </w:numPr>
        <w:spacing w:after="0" w:line="240" w:lineRule="auto"/>
        <w:ind w:left="567" w:hanging="283"/>
        <w:jc w:val="both"/>
        <w:rPr>
          <w:rFonts w:ascii="Times New Roman" w:eastAsia="Times New Roman" w:hAnsi="Times New Roman" w:cs="Times New Roman"/>
          <w:sz w:val="24"/>
          <w:szCs w:val="24"/>
          <w:lang w:eastAsia="sk-SK"/>
        </w:rPr>
      </w:pPr>
      <w:r w:rsidRPr="00F513BC">
        <w:rPr>
          <w:rFonts w:ascii="Times New Roman" w:eastAsia="Times New Roman" w:hAnsi="Times New Roman" w:cs="Times New Roman"/>
          <w:sz w:val="24"/>
          <w:szCs w:val="24"/>
          <w:lang w:eastAsia="sk-SK"/>
        </w:rPr>
        <w:t xml:space="preserve">nevykonáva </w:t>
      </w:r>
      <w:r w:rsidRPr="003A3D66">
        <w:rPr>
          <w:rFonts w:ascii="Times New Roman" w:eastAsia="Times New Roman" w:hAnsi="Times New Roman" w:cs="Times New Roman"/>
          <w:sz w:val="24"/>
          <w:szCs w:val="24"/>
          <w:lang w:eastAsia="sk-SK"/>
        </w:rPr>
        <w:t>mimoriadnu službu alebo alternatívnu službu v období, keď bola nariadená mimoriadna služba alebo alternatívna služba, na základe ktorej sa predlžuje občanovi branná povinnosť až do prepustenia z mimoriadnej služby alebo z alternatívnej služby,</w:t>
      </w:r>
    </w:p>
    <w:p w14:paraId="28676C9C" w14:textId="77777777" w:rsidR="00D37973" w:rsidRPr="00F513BC" w:rsidRDefault="00D37973" w:rsidP="00FB1C9A">
      <w:pPr>
        <w:pStyle w:val="Odsekzoznamu"/>
        <w:numPr>
          <w:ilvl w:val="0"/>
          <w:numId w:val="109"/>
        </w:numPr>
        <w:spacing w:after="0" w:line="240" w:lineRule="auto"/>
        <w:ind w:left="567" w:hanging="283"/>
        <w:jc w:val="both"/>
        <w:rPr>
          <w:rFonts w:ascii="Times New Roman" w:eastAsia="Times New Roman" w:hAnsi="Times New Roman" w:cs="Times New Roman"/>
          <w:sz w:val="24"/>
          <w:szCs w:val="24"/>
          <w:lang w:eastAsia="sk-SK"/>
        </w:rPr>
      </w:pPr>
      <w:r w:rsidRPr="00F513BC">
        <w:rPr>
          <w:rFonts w:ascii="Times New Roman" w:eastAsia="Times New Roman" w:hAnsi="Times New Roman" w:cs="Times New Roman"/>
          <w:sz w:val="24"/>
          <w:szCs w:val="24"/>
          <w:lang w:eastAsia="sk-SK"/>
        </w:rPr>
        <w:t>nebola predĺžená jeho branná povinnosť podľa § 4</w:t>
      </w:r>
      <w:r>
        <w:rPr>
          <w:rFonts w:ascii="Times New Roman" w:eastAsia="Times New Roman" w:hAnsi="Times New Roman" w:cs="Times New Roman"/>
          <w:sz w:val="24"/>
          <w:szCs w:val="24"/>
          <w:lang w:eastAsia="sk-SK"/>
        </w:rPr>
        <w:t>6</w:t>
      </w:r>
      <w:r w:rsidRPr="00F513BC">
        <w:rPr>
          <w:rFonts w:ascii="Times New Roman" w:eastAsia="Times New Roman" w:hAnsi="Times New Roman" w:cs="Times New Roman"/>
          <w:sz w:val="24"/>
          <w:szCs w:val="24"/>
          <w:lang w:eastAsia="sk-SK"/>
        </w:rPr>
        <w:t xml:space="preserve"> ods. </w:t>
      </w:r>
      <w:r>
        <w:rPr>
          <w:rFonts w:ascii="Times New Roman" w:eastAsia="Times New Roman" w:hAnsi="Times New Roman" w:cs="Times New Roman"/>
          <w:sz w:val="24"/>
          <w:szCs w:val="24"/>
          <w:lang w:eastAsia="sk-SK"/>
        </w:rPr>
        <w:t>9</w:t>
      </w:r>
      <w:r w:rsidRPr="00F513BC">
        <w:rPr>
          <w:rFonts w:ascii="Times New Roman" w:eastAsia="Times New Roman" w:hAnsi="Times New Roman" w:cs="Times New Roman"/>
          <w:sz w:val="24"/>
          <w:szCs w:val="24"/>
          <w:lang w:eastAsia="sk-SK"/>
        </w:rPr>
        <w:t xml:space="preserve">, </w:t>
      </w:r>
    </w:p>
    <w:p w14:paraId="22BE7337" w14:textId="77777777" w:rsidR="00D37973" w:rsidRPr="003A3D66" w:rsidRDefault="00D37973" w:rsidP="00D37973">
      <w:pPr>
        <w:pStyle w:val="Odsekzoznamu"/>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ak bol uznaný za občana s ťažkým zdravotným postihnutím,</w:t>
      </w:r>
    </w:p>
    <w:p w14:paraId="7F56D6F3" w14:textId="149250A8" w:rsidR="00D37973" w:rsidRPr="0028780C" w:rsidRDefault="00D37973" w:rsidP="00D37973">
      <w:pPr>
        <w:pStyle w:val="Odsekzoznamu"/>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28780C">
        <w:rPr>
          <w:rFonts w:ascii="Times New Roman" w:eastAsia="Times New Roman" w:hAnsi="Times New Roman" w:cs="Times New Roman"/>
          <w:sz w:val="24"/>
          <w:szCs w:val="24"/>
          <w:lang w:eastAsia="sk-SK"/>
        </w:rPr>
        <w:t xml:space="preserve">ak mu bola obmedzená spôsobilosť na právne úkony, </w:t>
      </w:r>
      <w:r w:rsidR="00B771FF">
        <w:rPr>
          <w:rFonts w:ascii="Times New Roman" w:eastAsia="Times New Roman" w:hAnsi="Times New Roman" w:cs="Times New Roman"/>
          <w:sz w:val="24"/>
          <w:szCs w:val="24"/>
          <w:lang w:eastAsia="sk-SK"/>
        </w:rPr>
        <w:t>alebo</w:t>
      </w:r>
    </w:p>
    <w:p w14:paraId="41811D8A" w14:textId="0717AF9A" w:rsidR="00D37973" w:rsidRPr="003A3D66" w:rsidRDefault="00D37973" w:rsidP="00D37973">
      <w:pPr>
        <w:pStyle w:val="Odsekzoznamu"/>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ktorý </w:t>
      </w:r>
      <w:r w:rsidR="0048483D">
        <w:rPr>
          <w:rFonts w:ascii="Times New Roman" w:eastAsia="Times New Roman" w:hAnsi="Times New Roman" w:cs="Times New Roman"/>
          <w:sz w:val="24"/>
          <w:szCs w:val="24"/>
          <w:lang w:eastAsia="sk-SK"/>
        </w:rPr>
        <w:t>zomrel</w:t>
      </w:r>
      <w:r w:rsidRPr="003A3D66">
        <w:rPr>
          <w:rFonts w:ascii="Times New Roman" w:eastAsia="Times New Roman" w:hAnsi="Times New Roman" w:cs="Times New Roman"/>
          <w:sz w:val="24"/>
          <w:szCs w:val="24"/>
          <w:lang w:eastAsia="sk-SK"/>
        </w:rPr>
        <w:t xml:space="preserve"> alebo bol vyhlásený za mŕtveho.</w:t>
      </w:r>
    </w:p>
    <w:p w14:paraId="11571B51" w14:textId="77777777" w:rsidR="00D37973" w:rsidRPr="003A3D66" w:rsidRDefault="00D37973" w:rsidP="00D37973">
      <w:pPr>
        <w:pStyle w:val="Odsekzoznamu"/>
        <w:spacing w:after="0" w:line="240" w:lineRule="auto"/>
        <w:ind w:left="284"/>
        <w:jc w:val="both"/>
        <w:rPr>
          <w:rFonts w:ascii="Times New Roman" w:eastAsia="Times New Roman" w:hAnsi="Times New Roman" w:cs="Times New Roman"/>
          <w:sz w:val="24"/>
          <w:szCs w:val="24"/>
          <w:lang w:eastAsia="sk-SK"/>
        </w:rPr>
      </w:pPr>
    </w:p>
    <w:p w14:paraId="55BFA048"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F513BC">
        <w:rPr>
          <w:rFonts w:ascii="Times New Roman" w:eastAsia="Times New Roman" w:hAnsi="Times New Roman" w:cs="Times New Roman"/>
          <w:sz w:val="24"/>
          <w:szCs w:val="24"/>
          <w:lang w:eastAsia="sk-SK"/>
        </w:rPr>
        <w:t xml:space="preserve">(2) Občan, ktorý dobrovoľne prevzal brannú povinnosť podľa § </w:t>
      </w:r>
      <w:r>
        <w:rPr>
          <w:rFonts w:ascii="Times New Roman" w:eastAsia="Times New Roman" w:hAnsi="Times New Roman" w:cs="Times New Roman"/>
          <w:sz w:val="24"/>
          <w:szCs w:val="24"/>
          <w:lang w:eastAsia="sk-SK"/>
        </w:rPr>
        <w:t>46</w:t>
      </w:r>
      <w:r w:rsidRPr="00F513BC">
        <w:rPr>
          <w:rFonts w:ascii="Times New Roman" w:eastAsia="Times New Roman" w:hAnsi="Times New Roman" w:cs="Times New Roman"/>
          <w:sz w:val="24"/>
          <w:szCs w:val="24"/>
          <w:lang w:eastAsia="sk-SK"/>
        </w:rPr>
        <w:t xml:space="preserve"> ods. 1</w:t>
      </w:r>
      <w:r>
        <w:rPr>
          <w:rFonts w:ascii="Times New Roman" w:eastAsia="Times New Roman" w:hAnsi="Times New Roman" w:cs="Times New Roman"/>
          <w:sz w:val="24"/>
          <w:szCs w:val="24"/>
          <w:lang w:eastAsia="sk-SK"/>
        </w:rPr>
        <w:t xml:space="preserve"> a 2</w:t>
      </w:r>
      <w:r w:rsidRPr="00F513BC">
        <w:rPr>
          <w:rFonts w:ascii="Times New Roman" w:eastAsia="Times New Roman" w:hAnsi="Times New Roman" w:cs="Times New Roman"/>
          <w:sz w:val="24"/>
          <w:szCs w:val="24"/>
          <w:lang w:eastAsia="sk-SK"/>
        </w:rPr>
        <w:t xml:space="preserve">, môže v stave bezpečnosti štátu vziať späť dobrovoľné prevzatie brannej povinnosti na základe písomnej žiadosti podanej okresnému úradu v sídle kraja. </w:t>
      </w:r>
    </w:p>
    <w:p w14:paraId="3374CA4A"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22815473"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F513BC">
        <w:rPr>
          <w:rFonts w:ascii="Times New Roman" w:eastAsia="Times New Roman" w:hAnsi="Times New Roman" w:cs="Times New Roman"/>
          <w:sz w:val="24"/>
          <w:szCs w:val="24"/>
          <w:lang w:eastAsia="sk-SK"/>
        </w:rPr>
        <w:t xml:space="preserve">(3) Branná povinnosť zaniká občanovi uvedenému v odseku 2 odo dňa doručenia jeho žiadosti o </w:t>
      </w:r>
      <w:proofErr w:type="spellStart"/>
      <w:r w:rsidRPr="00F513BC">
        <w:rPr>
          <w:rFonts w:ascii="Times New Roman" w:eastAsia="Times New Roman" w:hAnsi="Times New Roman" w:cs="Times New Roman"/>
          <w:sz w:val="24"/>
          <w:szCs w:val="24"/>
          <w:lang w:eastAsia="sk-SK"/>
        </w:rPr>
        <w:t>späťvzatie</w:t>
      </w:r>
      <w:proofErr w:type="spellEnd"/>
      <w:r w:rsidRPr="00F513BC">
        <w:rPr>
          <w:rFonts w:ascii="Times New Roman" w:eastAsia="Times New Roman" w:hAnsi="Times New Roman" w:cs="Times New Roman"/>
          <w:sz w:val="24"/>
          <w:szCs w:val="24"/>
          <w:lang w:eastAsia="sk-SK"/>
        </w:rPr>
        <w:t xml:space="preserve"> dobrovoľného prevzatia brannej povinnosti okresnému úradu v sídle kraja. </w:t>
      </w:r>
      <w:r w:rsidRPr="00A270F5">
        <w:rPr>
          <w:rFonts w:ascii="Times New Roman" w:eastAsia="Times New Roman" w:hAnsi="Times New Roman" w:cs="Times New Roman"/>
          <w:sz w:val="24"/>
          <w:szCs w:val="24"/>
          <w:lang w:eastAsia="sk-SK"/>
        </w:rPr>
        <w:t>Doručenie žiadosti podľa odseku 1 okresný úrad v sídle kraja potvrdí občanovi zaslaním oznámenia.</w:t>
      </w:r>
    </w:p>
    <w:p w14:paraId="569171E7"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24CB989D"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F513BC">
        <w:rPr>
          <w:rFonts w:ascii="Times New Roman" w:eastAsia="Times New Roman" w:hAnsi="Times New Roman" w:cs="Times New Roman"/>
          <w:sz w:val="24"/>
          <w:szCs w:val="24"/>
          <w:lang w:eastAsia="sk-SK"/>
        </w:rPr>
        <w:t xml:space="preserve">(4) Občan, ktorý nemá trvalý pobyt na území Slovenskej republiky alebo </w:t>
      </w:r>
      <w:r w:rsidRPr="00A270F5">
        <w:rPr>
          <w:rFonts w:ascii="Times New Roman" w:eastAsia="Times New Roman" w:hAnsi="Times New Roman" w:cs="Times New Roman"/>
          <w:sz w:val="24"/>
          <w:szCs w:val="24"/>
          <w:lang w:eastAsia="sk-SK"/>
        </w:rPr>
        <w:t>cudzinec</w:t>
      </w:r>
      <w:r w:rsidRPr="00F513BC">
        <w:rPr>
          <w:rFonts w:ascii="Times New Roman" w:eastAsia="Times New Roman" w:hAnsi="Times New Roman" w:cs="Times New Roman"/>
          <w:sz w:val="24"/>
          <w:szCs w:val="24"/>
          <w:lang w:eastAsia="sk-SK"/>
        </w:rPr>
        <w:t xml:space="preserve">, ktorý dobrovoľne prevzal brannú povinnosť podľa § </w:t>
      </w:r>
      <w:r>
        <w:rPr>
          <w:rFonts w:ascii="Times New Roman" w:eastAsia="Times New Roman" w:hAnsi="Times New Roman" w:cs="Times New Roman"/>
          <w:sz w:val="24"/>
          <w:szCs w:val="24"/>
          <w:lang w:eastAsia="sk-SK"/>
        </w:rPr>
        <w:t>46</w:t>
      </w:r>
      <w:r w:rsidRPr="00F513BC">
        <w:rPr>
          <w:rFonts w:ascii="Times New Roman" w:eastAsia="Times New Roman" w:hAnsi="Times New Roman" w:cs="Times New Roman"/>
          <w:sz w:val="24"/>
          <w:szCs w:val="24"/>
          <w:lang w:eastAsia="sk-SK"/>
        </w:rPr>
        <w:t xml:space="preserve"> ods. </w:t>
      </w:r>
      <w:r>
        <w:rPr>
          <w:rFonts w:ascii="Times New Roman" w:eastAsia="Times New Roman" w:hAnsi="Times New Roman" w:cs="Times New Roman"/>
          <w:sz w:val="24"/>
          <w:szCs w:val="24"/>
          <w:lang w:eastAsia="sk-SK"/>
        </w:rPr>
        <w:t>4</w:t>
      </w:r>
      <w:r w:rsidRPr="00F513BC">
        <w:rPr>
          <w:rFonts w:ascii="Times New Roman" w:eastAsia="Times New Roman" w:hAnsi="Times New Roman" w:cs="Times New Roman"/>
          <w:sz w:val="24"/>
          <w:szCs w:val="24"/>
          <w:lang w:eastAsia="sk-SK"/>
        </w:rPr>
        <w:t xml:space="preserve">, môže v stave bezpečnosti štátu vziať späť dobrovoľné prevzatie brannej povinnosti na základe písomnej žiadosti podanej ministerstvu. </w:t>
      </w:r>
    </w:p>
    <w:p w14:paraId="31AA95E1"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844A037" w14:textId="77777777" w:rsidR="00D37973" w:rsidRPr="00A270F5"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F513BC">
        <w:rPr>
          <w:rFonts w:ascii="Times New Roman" w:eastAsia="Times New Roman" w:hAnsi="Times New Roman" w:cs="Times New Roman"/>
          <w:sz w:val="24"/>
          <w:szCs w:val="24"/>
          <w:lang w:eastAsia="sk-SK"/>
        </w:rPr>
        <w:t xml:space="preserve">(5) Branná povinnosť zaniká občanovi alebo cudzincovi uvedenému v odseku 4 odo dňa doručenia jeho žiadosti o </w:t>
      </w:r>
      <w:proofErr w:type="spellStart"/>
      <w:r w:rsidRPr="00F513BC">
        <w:rPr>
          <w:rFonts w:ascii="Times New Roman" w:eastAsia="Times New Roman" w:hAnsi="Times New Roman" w:cs="Times New Roman"/>
          <w:sz w:val="24"/>
          <w:szCs w:val="24"/>
          <w:lang w:eastAsia="sk-SK"/>
        </w:rPr>
        <w:t>späťvzatie</w:t>
      </w:r>
      <w:proofErr w:type="spellEnd"/>
      <w:r w:rsidRPr="00F513BC">
        <w:rPr>
          <w:rFonts w:ascii="Times New Roman" w:eastAsia="Times New Roman" w:hAnsi="Times New Roman" w:cs="Times New Roman"/>
          <w:sz w:val="24"/>
          <w:szCs w:val="24"/>
          <w:lang w:eastAsia="sk-SK"/>
        </w:rPr>
        <w:t xml:space="preserve"> dobrovoľného prevzatia brannej povinnosti ministerstvu. </w:t>
      </w:r>
      <w:r w:rsidRPr="00A270F5">
        <w:rPr>
          <w:rFonts w:ascii="Times New Roman" w:eastAsia="Times New Roman" w:hAnsi="Times New Roman" w:cs="Times New Roman"/>
          <w:sz w:val="24"/>
          <w:szCs w:val="24"/>
          <w:lang w:eastAsia="sk-SK"/>
        </w:rPr>
        <w:t xml:space="preserve">Doručenie žiadosti podľa odseku 4 ministerstvo potvrdí občanovi </w:t>
      </w:r>
      <w:r>
        <w:rPr>
          <w:rFonts w:ascii="Times New Roman" w:eastAsia="Times New Roman" w:hAnsi="Times New Roman" w:cs="Times New Roman"/>
          <w:sz w:val="24"/>
          <w:szCs w:val="24"/>
          <w:lang w:eastAsia="sk-SK"/>
        </w:rPr>
        <w:t xml:space="preserve">alebo cudzincovi </w:t>
      </w:r>
      <w:r w:rsidRPr="00A270F5">
        <w:rPr>
          <w:rFonts w:ascii="Times New Roman" w:eastAsia="Times New Roman" w:hAnsi="Times New Roman" w:cs="Times New Roman"/>
          <w:sz w:val="24"/>
          <w:szCs w:val="24"/>
          <w:lang w:eastAsia="sk-SK"/>
        </w:rPr>
        <w:t>zaslaním oznámenia.</w:t>
      </w:r>
    </w:p>
    <w:p w14:paraId="7BC3691E"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12A4AFF1" w14:textId="77777777" w:rsidR="00D37973" w:rsidRPr="00A270F5"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F513BC">
        <w:rPr>
          <w:rFonts w:ascii="Times New Roman" w:eastAsia="Times New Roman" w:hAnsi="Times New Roman" w:cs="Times New Roman"/>
          <w:sz w:val="24"/>
          <w:szCs w:val="24"/>
          <w:lang w:eastAsia="sk-SK"/>
        </w:rPr>
        <w:t xml:space="preserve">(6) Žiadosť o </w:t>
      </w:r>
      <w:proofErr w:type="spellStart"/>
      <w:r w:rsidRPr="00F513BC">
        <w:rPr>
          <w:rFonts w:ascii="Times New Roman" w:eastAsia="Times New Roman" w:hAnsi="Times New Roman" w:cs="Times New Roman"/>
          <w:sz w:val="24"/>
          <w:szCs w:val="24"/>
          <w:lang w:eastAsia="sk-SK"/>
        </w:rPr>
        <w:t>späťvzatie</w:t>
      </w:r>
      <w:proofErr w:type="spellEnd"/>
      <w:r w:rsidRPr="00F513BC">
        <w:rPr>
          <w:rFonts w:ascii="Times New Roman" w:eastAsia="Times New Roman" w:hAnsi="Times New Roman" w:cs="Times New Roman"/>
          <w:sz w:val="24"/>
          <w:szCs w:val="24"/>
          <w:lang w:eastAsia="sk-SK"/>
        </w:rPr>
        <w:t xml:space="preserve"> dobrovoľného prevzatia brannej povinnosti obsahuje údaje uvedené v </w:t>
      </w:r>
      <w:r w:rsidRPr="00A270F5">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46</w:t>
      </w:r>
      <w:r w:rsidRPr="00A270F5">
        <w:rPr>
          <w:rFonts w:ascii="Times New Roman" w:eastAsia="Times New Roman" w:hAnsi="Times New Roman" w:cs="Times New Roman"/>
          <w:sz w:val="24"/>
          <w:szCs w:val="24"/>
          <w:lang w:eastAsia="sk-SK"/>
        </w:rPr>
        <w:t xml:space="preserve"> ods. </w:t>
      </w:r>
      <w:r>
        <w:rPr>
          <w:rFonts w:ascii="Times New Roman" w:eastAsia="Times New Roman" w:hAnsi="Times New Roman" w:cs="Times New Roman"/>
          <w:sz w:val="24"/>
          <w:szCs w:val="24"/>
          <w:lang w:eastAsia="sk-SK"/>
        </w:rPr>
        <w:t>7</w:t>
      </w:r>
      <w:r w:rsidRPr="00A270F5">
        <w:rPr>
          <w:rFonts w:ascii="Times New Roman" w:eastAsia="Times New Roman" w:hAnsi="Times New Roman" w:cs="Times New Roman"/>
          <w:sz w:val="24"/>
          <w:szCs w:val="24"/>
          <w:lang w:eastAsia="sk-SK"/>
        </w:rPr>
        <w:t xml:space="preserve"> písm. a) až f). </w:t>
      </w:r>
    </w:p>
    <w:p w14:paraId="52FE76C2"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071ED1E3"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F513BC">
        <w:rPr>
          <w:rFonts w:ascii="Times New Roman" w:eastAsia="Times New Roman" w:hAnsi="Times New Roman" w:cs="Times New Roman"/>
          <w:sz w:val="24"/>
          <w:szCs w:val="24"/>
          <w:lang w:eastAsia="sk-SK"/>
        </w:rPr>
        <w:lastRenderedPageBreak/>
        <w:t xml:space="preserve">(7) Ak občan vezme späť dobrovoľné prevzatie brannej povinnosti, na opätovne podanú žiadosť o dobrovoľné prevzatie brannej povinnosti sa neprihliada. </w:t>
      </w:r>
    </w:p>
    <w:p w14:paraId="4466AA09"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3195FA6E"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F513BC">
        <w:rPr>
          <w:rFonts w:ascii="Times New Roman" w:eastAsia="Times New Roman" w:hAnsi="Times New Roman" w:cs="Times New Roman"/>
          <w:sz w:val="24"/>
          <w:szCs w:val="24"/>
          <w:lang w:eastAsia="sk-SK"/>
        </w:rPr>
        <w:t xml:space="preserve">(8) </w:t>
      </w:r>
      <w:r w:rsidRPr="00A270F5">
        <w:rPr>
          <w:rFonts w:ascii="Times New Roman" w:eastAsia="Times New Roman" w:hAnsi="Times New Roman" w:cs="Times New Roman"/>
          <w:sz w:val="24"/>
          <w:szCs w:val="24"/>
          <w:lang w:eastAsia="sk-SK"/>
        </w:rPr>
        <w:t xml:space="preserve">Žiadosť o </w:t>
      </w:r>
      <w:proofErr w:type="spellStart"/>
      <w:r w:rsidRPr="00A270F5">
        <w:rPr>
          <w:rFonts w:ascii="Times New Roman" w:eastAsia="Times New Roman" w:hAnsi="Times New Roman" w:cs="Times New Roman"/>
          <w:sz w:val="24"/>
          <w:szCs w:val="24"/>
          <w:lang w:eastAsia="sk-SK"/>
        </w:rPr>
        <w:t>späťvzatie</w:t>
      </w:r>
      <w:proofErr w:type="spellEnd"/>
      <w:r w:rsidRPr="00A270F5">
        <w:rPr>
          <w:rFonts w:ascii="Times New Roman" w:eastAsia="Times New Roman" w:hAnsi="Times New Roman" w:cs="Times New Roman"/>
          <w:sz w:val="24"/>
          <w:szCs w:val="24"/>
          <w:lang w:eastAsia="sk-SK"/>
        </w:rPr>
        <w:t xml:space="preserve"> dobrovoľného prevzatia brannej povinnosti sa podáva s úradne osvedčeným podpisom.</w:t>
      </w:r>
      <w:r w:rsidRPr="00F513BC">
        <w:rPr>
          <w:rFonts w:ascii="Times New Roman" w:eastAsia="Times New Roman" w:hAnsi="Times New Roman" w:cs="Times New Roman"/>
          <w:sz w:val="24"/>
          <w:szCs w:val="24"/>
          <w:lang w:eastAsia="sk-SK"/>
        </w:rPr>
        <w:t xml:space="preserve"> Na účely tohto zákona môže podpis občana uvedeného v odseku 2 osvedčiť aj zamestnanec okresného úradu v sídle kraja pri osobnom podaní žiadosti. </w:t>
      </w:r>
    </w:p>
    <w:p w14:paraId="61B51BA9" w14:textId="77777777" w:rsidR="00D37973" w:rsidRPr="00F513BC"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BF30A18" w14:textId="77777777" w:rsidR="00D37973" w:rsidRPr="003A3D66" w:rsidRDefault="00D37973" w:rsidP="00D37973">
      <w:pPr>
        <w:spacing w:after="0" w:line="240" w:lineRule="auto"/>
        <w:ind w:firstLine="708"/>
        <w:jc w:val="both"/>
        <w:rPr>
          <w:rFonts w:ascii="Times New Roman" w:eastAsia="Times New Roman" w:hAnsi="Times New Roman" w:cs="Times New Roman"/>
          <w:color w:val="FF0000"/>
          <w:sz w:val="24"/>
          <w:szCs w:val="24"/>
          <w:lang w:eastAsia="sk-SK"/>
        </w:rPr>
      </w:pPr>
      <w:r w:rsidRPr="00F513BC">
        <w:rPr>
          <w:rFonts w:ascii="Times New Roman" w:eastAsia="Times New Roman" w:hAnsi="Times New Roman" w:cs="Times New Roman"/>
          <w:sz w:val="24"/>
          <w:szCs w:val="24"/>
          <w:lang w:eastAsia="sk-SK"/>
        </w:rPr>
        <w:t xml:space="preserve">(9) Na žiadosť o </w:t>
      </w:r>
      <w:proofErr w:type="spellStart"/>
      <w:r w:rsidRPr="00F513BC">
        <w:rPr>
          <w:rFonts w:ascii="Times New Roman" w:eastAsia="Times New Roman" w:hAnsi="Times New Roman" w:cs="Times New Roman"/>
          <w:sz w:val="24"/>
          <w:szCs w:val="24"/>
          <w:lang w:eastAsia="sk-SK"/>
        </w:rPr>
        <w:t>späťvzatie</w:t>
      </w:r>
      <w:proofErr w:type="spellEnd"/>
      <w:r w:rsidRPr="00F513BC">
        <w:rPr>
          <w:rFonts w:ascii="Times New Roman" w:eastAsia="Times New Roman" w:hAnsi="Times New Roman" w:cs="Times New Roman"/>
          <w:sz w:val="24"/>
          <w:szCs w:val="24"/>
          <w:lang w:eastAsia="sk-SK"/>
        </w:rPr>
        <w:t xml:space="preserve"> dobrovoľného prevzatia brannej povinnosti podanú </w:t>
      </w:r>
      <w:r w:rsidRPr="00A270F5">
        <w:rPr>
          <w:rFonts w:ascii="Times New Roman" w:eastAsia="Times New Roman" w:hAnsi="Times New Roman" w:cs="Times New Roman"/>
          <w:sz w:val="24"/>
          <w:szCs w:val="24"/>
          <w:lang w:eastAsia="sk-SK"/>
        </w:rPr>
        <w:t>v čase vojny, vojnového stavu, výnimočného stavu a núdzového stavu</w:t>
      </w:r>
      <w:r w:rsidRPr="00F513BC">
        <w:rPr>
          <w:rFonts w:ascii="Times New Roman" w:eastAsia="Times New Roman" w:hAnsi="Times New Roman" w:cs="Times New Roman"/>
          <w:sz w:val="24"/>
          <w:szCs w:val="24"/>
          <w:lang w:eastAsia="sk-SK"/>
        </w:rPr>
        <w:t xml:space="preserve"> sa neprihliada.</w:t>
      </w:r>
      <w:r w:rsidRPr="003A3D66">
        <w:rPr>
          <w:rFonts w:ascii="Times New Roman" w:eastAsia="Times New Roman" w:hAnsi="Times New Roman" w:cs="Times New Roman"/>
          <w:sz w:val="24"/>
          <w:szCs w:val="24"/>
          <w:lang w:eastAsia="sk-SK"/>
        </w:rPr>
        <w:t xml:space="preserve"> </w:t>
      </w:r>
    </w:p>
    <w:p w14:paraId="35D7238B"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197B69D5"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(10) Branná povinnosť zaniká aj profesionálnemu vojakovi, ktorý je trvalo nespôsobilý vykonávať štátnu službu profesionálneho vojaka ozbrojených síl,</w:t>
      </w:r>
      <w:hyperlink r:id="rId12" w:anchor="poznamky.poznamka-8a" w:tooltip="Odkaz na predpis alebo ustanovenie" w:history="1">
        <w:r w:rsidRPr="00FB6987">
          <w:rPr>
            <w:rStyle w:val="Odkaznapoznmkupodiarou"/>
            <w:rFonts w:ascii="Times New Roman" w:hAnsi="Times New Roman" w:cs="Times New Roman"/>
            <w:sz w:val="24"/>
            <w:szCs w:val="24"/>
          </w:rPr>
          <w:footnoteReference w:id="58"/>
        </w:r>
        <w:r w:rsidRPr="00FB6987">
          <w:rPr>
            <w:rFonts w:ascii="Times New Roman" w:hAnsi="Times New Roman" w:cs="Times New Roman"/>
            <w:sz w:val="24"/>
            <w:szCs w:val="24"/>
          </w:rPr>
          <w:t>)</w:t>
        </w:r>
        <w:r>
          <w:rPr>
            <w:rFonts w:ascii="Times New Roman" w:hAnsi="Times New Roman" w:cs="Times New Roman"/>
            <w:sz w:val="24"/>
            <w:szCs w:val="24"/>
          </w:rPr>
          <w:t xml:space="preserve"> </w:t>
        </w:r>
      </w:hyperlink>
      <w:r w:rsidRPr="003A3D66">
        <w:rPr>
          <w:rFonts w:ascii="Times New Roman" w:eastAsia="Times New Roman" w:hAnsi="Times New Roman" w:cs="Times New Roman"/>
          <w:sz w:val="24"/>
          <w:szCs w:val="24"/>
          <w:lang w:eastAsia="sk-SK"/>
        </w:rPr>
        <w:t xml:space="preserve">a to odo dňa skončenia služobného pomeru. </w:t>
      </w:r>
    </w:p>
    <w:p w14:paraId="2E97DE28"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13326CD7"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(11) Profesionálnej vojačke, ktorej sa skončil služobný pomer v prípravnej štátnej službe profesionálneho vojaka ozbrojených síl,</w:t>
      </w:r>
      <w:r>
        <w:rPr>
          <w:rStyle w:val="Odkaznapoznmkupodiarou"/>
          <w:rFonts w:ascii="Times New Roman" w:eastAsia="Times New Roman" w:hAnsi="Times New Roman" w:cs="Times New Roman"/>
          <w:sz w:val="24"/>
          <w:szCs w:val="24"/>
          <w:lang w:eastAsia="sk-SK"/>
        </w:rPr>
        <w:footnoteReference w:id="59"/>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zaniká branná povinnosť odo dňa skončenia tohto služobného pomeru. </w:t>
      </w:r>
    </w:p>
    <w:p w14:paraId="1086327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074A1E0D"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(12) Občanovi, ktorý bol prepustený zo služobného pomeru v Policajnom zbore, Zbore väzenskej a justičnej stráže, Hasičskom a záchrannom zbore, Horskej záchrannej službe alebo Národnom bezpečnostnom úrade a ktorý podľa rozhodnutia lekárskej komisie stratil dlhodobo zo zdravotných dôvodov spôsobilosť vykonávať akúkoľvek funkciu v Policajnom zbore, Zbore väzenskej a justičnej stráže, Hasičskom a záchrannom zbore, Horskej záchrannej službe alebo v Národnom bezpečnostnom úrade,</w:t>
      </w:r>
      <w:r>
        <w:rPr>
          <w:rStyle w:val="Odkaznapoznmkupodiarou"/>
          <w:rFonts w:ascii="Times New Roman" w:eastAsia="Times New Roman" w:hAnsi="Times New Roman" w:cs="Times New Roman"/>
          <w:sz w:val="24"/>
          <w:szCs w:val="24"/>
          <w:lang w:eastAsia="sk-SK"/>
        </w:rPr>
        <w:footnoteReference w:id="60"/>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zaniká branná povinnosť odo dňa skončenia služobného pomeru. Rovnakým dňom zaniká branná povinnosť občanovi, ktorý skončil služobný pomer ozbrojeného príslušníka finančnej správy a ktorý podľa rozhodnutia služobného posudkového lekára dlhodobo stratil zdravotnú spôsobilosť na výkon funkcie spojenej s pridelením služobnej zbrane podľa osobitného predpisu.</w:t>
      </w:r>
      <w:r>
        <w:rPr>
          <w:rStyle w:val="Odkaznapoznmkupodiarou"/>
          <w:rFonts w:ascii="Times New Roman" w:eastAsia="Times New Roman" w:hAnsi="Times New Roman" w:cs="Times New Roman"/>
          <w:sz w:val="24"/>
          <w:szCs w:val="24"/>
          <w:lang w:eastAsia="sk-SK"/>
        </w:rPr>
        <w:footnoteReference w:id="61"/>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w:t>
      </w:r>
    </w:p>
    <w:p w14:paraId="416F9C02"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1C0D6E9"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r w:rsidRPr="00192DC6">
        <w:rPr>
          <w:rFonts w:ascii="Times New Roman" w:eastAsia="Times New Roman" w:hAnsi="Times New Roman" w:cs="Times New Roman"/>
          <w:sz w:val="24"/>
          <w:szCs w:val="24"/>
          <w:lang w:eastAsia="sk-SK"/>
        </w:rPr>
        <w:t>(13) Občanovi, ktorému vznikla branná povinnosť podľa § 4</w:t>
      </w:r>
      <w:r>
        <w:rPr>
          <w:rFonts w:ascii="Times New Roman" w:eastAsia="Times New Roman" w:hAnsi="Times New Roman" w:cs="Times New Roman"/>
          <w:sz w:val="24"/>
          <w:szCs w:val="24"/>
          <w:lang w:eastAsia="sk-SK"/>
        </w:rPr>
        <w:t>5</w:t>
      </w:r>
      <w:r w:rsidRPr="00192DC6">
        <w:rPr>
          <w:rFonts w:ascii="Times New Roman" w:eastAsia="Times New Roman" w:hAnsi="Times New Roman" w:cs="Times New Roman"/>
          <w:sz w:val="24"/>
          <w:szCs w:val="24"/>
          <w:lang w:eastAsia="sk-SK"/>
        </w:rPr>
        <w:t xml:space="preserve"> ods. 1 až 3 a ktorý podstúpil zmenu pohlavia na ženské, branná povinnosť odo dňa zmeny jeho úradnej identity nezaniká.</w:t>
      </w:r>
    </w:p>
    <w:p w14:paraId="0E018EDA"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6CD1EB61" w14:textId="77777777" w:rsidR="00D37973" w:rsidRPr="00192DC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192DC6">
        <w:rPr>
          <w:rFonts w:ascii="Times New Roman" w:eastAsia="Times New Roman" w:hAnsi="Times New Roman" w:cs="Times New Roman"/>
          <w:sz w:val="24"/>
          <w:szCs w:val="24"/>
          <w:lang w:eastAsia="sk-SK"/>
        </w:rPr>
        <w:t>(14) Cudzincovi, ktorý dobrovoľne prevzal brannú povinnosť podľa § 4</w:t>
      </w:r>
      <w:r>
        <w:rPr>
          <w:rFonts w:ascii="Times New Roman" w:eastAsia="Times New Roman" w:hAnsi="Times New Roman" w:cs="Times New Roman"/>
          <w:sz w:val="24"/>
          <w:szCs w:val="24"/>
          <w:lang w:eastAsia="sk-SK"/>
        </w:rPr>
        <w:t>6</w:t>
      </w:r>
      <w:r w:rsidRPr="00192DC6">
        <w:rPr>
          <w:rFonts w:ascii="Times New Roman" w:eastAsia="Times New Roman" w:hAnsi="Times New Roman" w:cs="Times New Roman"/>
          <w:sz w:val="24"/>
          <w:szCs w:val="24"/>
          <w:lang w:eastAsia="sk-SK"/>
        </w:rPr>
        <w:t xml:space="preserve"> ods. </w:t>
      </w:r>
      <w:r>
        <w:rPr>
          <w:rFonts w:ascii="Times New Roman" w:eastAsia="Times New Roman" w:hAnsi="Times New Roman" w:cs="Times New Roman"/>
          <w:sz w:val="24"/>
          <w:szCs w:val="24"/>
          <w:lang w:eastAsia="sk-SK"/>
        </w:rPr>
        <w:t>4</w:t>
      </w:r>
      <w:r w:rsidRPr="00192DC6">
        <w:rPr>
          <w:rFonts w:ascii="Times New Roman" w:eastAsia="Times New Roman" w:hAnsi="Times New Roman" w:cs="Times New Roman"/>
          <w:sz w:val="24"/>
          <w:szCs w:val="24"/>
          <w:lang w:eastAsia="sk-SK"/>
        </w:rPr>
        <w:t>, branná povinnosť zaniká, ak stratil občianstvo štátu, ktorý je členským štátom Európskej únie alebo členom medzinárodnej organizácie zabezpečujúcej spoločnú obranu proti napadnutiu, ktorej členom je Slovenská republika.</w:t>
      </w:r>
    </w:p>
    <w:p w14:paraId="4C3FCC31"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468959A1" w14:textId="77777777" w:rsidR="00D37973" w:rsidRPr="00192DC6" w:rsidRDefault="00D37973" w:rsidP="00D37973">
      <w:pPr>
        <w:spacing w:after="0" w:line="240" w:lineRule="auto"/>
        <w:jc w:val="center"/>
        <w:rPr>
          <w:rFonts w:ascii="Times New Roman" w:eastAsia="Times New Roman" w:hAnsi="Times New Roman" w:cs="Times New Roman"/>
          <w:b/>
          <w:sz w:val="24"/>
          <w:szCs w:val="24"/>
          <w:lang w:eastAsia="sk-SK"/>
        </w:rPr>
      </w:pPr>
      <w:r w:rsidRPr="00192DC6">
        <w:rPr>
          <w:rFonts w:ascii="Times New Roman" w:eastAsia="Times New Roman" w:hAnsi="Times New Roman" w:cs="Times New Roman"/>
          <w:b/>
          <w:sz w:val="24"/>
          <w:szCs w:val="24"/>
          <w:lang w:eastAsia="sk-SK"/>
        </w:rPr>
        <w:t>§ 4</w:t>
      </w:r>
      <w:r>
        <w:rPr>
          <w:rFonts w:ascii="Times New Roman" w:eastAsia="Times New Roman" w:hAnsi="Times New Roman" w:cs="Times New Roman"/>
          <w:b/>
          <w:sz w:val="24"/>
          <w:szCs w:val="24"/>
          <w:lang w:eastAsia="sk-SK"/>
        </w:rPr>
        <w:t>8</w:t>
      </w:r>
    </w:p>
    <w:p w14:paraId="1E40498F" w14:textId="77777777" w:rsidR="00D37973" w:rsidRPr="00192DC6" w:rsidRDefault="00D37973" w:rsidP="00D37973">
      <w:pPr>
        <w:spacing w:after="0" w:line="240" w:lineRule="auto"/>
        <w:jc w:val="center"/>
        <w:rPr>
          <w:rFonts w:ascii="Times New Roman" w:eastAsia="Times New Roman" w:hAnsi="Times New Roman" w:cs="Times New Roman"/>
          <w:b/>
          <w:sz w:val="24"/>
          <w:szCs w:val="24"/>
          <w:lang w:eastAsia="sk-SK"/>
        </w:rPr>
      </w:pPr>
      <w:r w:rsidRPr="00192DC6">
        <w:rPr>
          <w:rFonts w:ascii="Times New Roman" w:eastAsia="Times New Roman" w:hAnsi="Times New Roman" w:cs="Times New Roman"/>
          <w:b/>
          <w:sz w:val="24"/>
          <w:szCs w:val="24"/>
          <w:lang w:eastAsia="sk-SK"/>
        </w:rPr>
        <w:t>Národná registrácia a vedenie registra registrovaných občanov</w:t>
      </w:r>
    </w:p>
    <w:p w14:paraId="2352C526" w14:textId="77777777" w:rsidR="00D37973" w:rsidRPr="003A3D66" w:rsidRDefault="00D37973" w:rsidP="00D37973">
      <w:pPr>
        <w:spacing w:after="0" w:line="240" w:lineRule="auto"/>
        <w:jc w:val="center"/>
        <w:rPr>
          <w:rFonts w:ascii="Times New Roman" w:eastAsia="Times New Roman" w:hAnsi="Times New Roman" w:cs="Times New Roman"/>
          <w:sz w:val="24"/>
          <w:szCs w:val="24"/>
          <w:lang w:eastAsia="sk-SK"/>
        </w:rPr>
      </w:pPr>
    </w:p>
    <w:p w14:paraId="3962003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w:t>
      </w:r>
      <w:r w:rsidRPr="00192DC6">
        <w:rPr>
          <w:rFonts w:ascii="Times New Roman" w:eastAsia="Times New Roman" w:hAnsi="Times New Roman" w:cs="Times New Roman"/>
          <w:sz w:val="24"/>
          <w:szCs w:val="24"/>
          <w:lang w:eastAsia="sk-SK"/>
        </w:rPr>
        <w:t>Národná registrácia je získavanie a spracúvanie osobných údajov a údajov o pobyte občanov spĺňajúcich podmienky na zaradenie do registra registrovaných občanov a ich vedenie.</w:t>
      </w:r>
    </w:p>
    <w:p w14:paraId="7FB048A0"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28DF16DD"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 xml:space="preserve">(2) Okresný úrad v sídle kraja zaradí občana do </w:t>
      </w:r>
      <w:r w:rsidRPr="00192DC6">
        <w:rPr>
          <w:rFonts w:ascii="Times New Roman" w:eastAsia="Times New Roman" w:hAnsi="Times New Roman" w:cs="Times New Roman"/>
          <w:sz w:val="24"/>
          <w:szCs w:val="24"/>
          <w:lang w:eastAsia="sk-SK"/>
        </w:rPr>
        <w:t>registra registrovaných občanov</w:t>
      </w:r>
      <w:r w:rsidRPr="003A3D66">
        <w:rPr>
          <w:rFonts w:ascii="Times New Roman" w:eastAsia="Times New Roman" w:hAnsi="Times New Roman" w:cs="Times New Roman"/>
          <w:color w:val="00B050"/>
          <w:sz w:val="24"/>
          <w:szCs w:val="24"/>
          <w:lang w:eastAsia="sk-SK"/>
        </w:rPr>
        <w:t xml:space="preserve"> </w:t>
      </w:r>
      <w:r w:rsidRPr="003A3D66">
        <w:rPr>
          <w:rFonts w:ascii="Times New Roman" w:eastAsia="Times New Roman" w:hAnsi="Times New Roman" w:cs="Times New Roman"/>
          <w:sz w:val="24"/>
          <w:szCs w:val="24"/>
          <w:lang w:eastAsia="sk-SK"/>
        </w:rPr>
        <w:t xml:space="preserve">v deň vzniku brannej povinnosti. </w:t>
      </w:r>
    </w:p>
    <w:p w14:paraId="117CF621"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01FAFB4D"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 </w:t>
      </w:r>
      <w:r w:rsidRPr="00192DC6">
        <w:rPr>
          <w:rFonts w:ascii="Times New Roman" w:eastAsia="Times New Roman" w:hAnsi="Times New Roman" w:cs="Times New Roman"/>
          <w:sz w:val="24"/>
          <w:szCs w:val="24"/>
          <w:lang w:eastAsia="sk-SK"/>
        </w:rPr>
        <w:t xml:space="preserve">Okresný úrad v sídle kraja vyradí občana z registra registrovaných občanov </w:t>
      </w:r>
      <w:r w:rsidRPr="003A3D66">
        <w:rPr>
          <w:rFonts w:ascii="Times New Roman" w:eastAsia="Times New Roman" w:hAnsi="Times New Roman" w:cs="Times New Roman"/>
          <w:sz w:val="24"/>
          <w:szCs w:val="24"/>
          <w:lang w:eastAsia="sk-SK"/>
        </w:rPr>
        <w:t>v deň</w:t>
      </w:r>
    </w:p>
    <w:p w14:paraId="14876C00" w14:textId="77777777" w:rsidR="00D37973" w:rsidRPr="003A3D66" w:rsidRDefault="00D37973" w:rsidP="00D37973">
      <w:pPr>
        <w:pStyle w:val="Odsekzoznamu"/>
        <w:numPr>
          <w:ilvl w:val="0"/>
          <w:numId w:val="8"/>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zaradenia do </w:t>
      </w:r>
      <w:r w:rsidRPr="00192DC6">
        <w:rPr>
          <w:rFonts w:ascii="Times New Roman" w:eastAsia="Times New Roman" w:hAnsi="Times New Roman" w:cs="Times New Roman"/>
          <w:sz w:val="24"/>
          <w:szCs w:val="24"/>
          <w:lang w:eastAsia="sk-SK"/>
        </w:rPr>
        <w:t>operačných záloh, pohotovostných záloh, branných záloh alebo ostatných záloh</w:t>
      </w:r>
      <w:r w:rsidRPr="003A3D66">
        <w:rPr>
          <w:rFonts w:ascii="Times New Roman" w:eastAsia="Times New Roman" w:hAnsi="Times New Roman" w:cs="Times New Roman"/>
          <w:sz w:val="24"/>
          <w:szCs w:val="24"/>
          <w:lang w:eastAsia="sk-SK"/>
        </w:rPr>
        <w:t>,</w:t>
      </w:r>
    </w:p>
    <w:p w14:paraId="2A470A3B" w14:textId="77777777" w:rsidR="00D37973" w:rsidRPr="003A3D66" w:rsidRDefault="00D37973" w:rsidP="00D37973">
      <w:pPr>
        <w:pStyle w:val="Odsekzoznamu"/>
        <w:numPr>
          <w:ilvl w:val="0"/>
          <w:numId w:val="8"/>
        </w:numPr>
        <w:spacing w:after="0" w:line="240" w:lineRule="auto"/>
        <w:ind w:left="284" w:hanging="284"/>
        <w:jc w:val="both"/>
        <w:rPr>
          <w:rFonts w:ascii="Times New Roman" w:eastAsia="Times New Roman" w:hAnsi="Times New Roman" w:cs="Times New Roman"/>
          <w:sz w:val="24"/>
          <w:szCs w:val="24"/>
          <w:lang w:eastAsia="sk-SK"/>
        </w:rPr>
      </w:pPr>
      <w:r w:rsidRPr="00192DC6">
        <w:rPr>
          <w:rFonts w:ascii="Times New Roman" w:eastAsia="Times New Roman" w:hAnsi="Times New Roman" w:cs="Times New Roman"/>
          <w:sz w:val="24"/>
          <w:szCs w:val="24"/>
          <w:lang w:eastAsia="sk-SK"/>
        </w:rPr>
        <w:t>zaradenia do registra občanov povinných vykonať alternatívnu službu namiesto mimoriadnej služby,</w:t>
      </w:r>
    </w:p>
    <w:p w14:paraId="026035D4" w14:textId="77777777" w:rsidR="00D37973" w:rsidRPr="003A3D66" w:rsidRDefault="00D37973" w:rsidP="00D37973">
      <w:pPr>
        <w:pStyle w:val="Odsekzoznamu"/>
        <w:numPr>
          <w:ilvl w:val="0"/>
          <w:numId w:val="8"/>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vzniku služobného pomeru profesionálneho vojaka,</w:t>
      </w:r>
    </w:p>
    <w:p w14:paraId="3FFDC8ED" w14:textId="77777777" w:rsidR="00D37973" w:rsidRPr="003A3D66" w:rsidRDefault="00D37973" w:rsidP="00D37973">
      <w:pPr>
        <w:pStyle w:val="Odsekzoznamu"/>
        <w:numPr>
          <w:ilvl w:val="0"/>
          <w:numId w:val="8"/>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zániku brannej povinnosti.</w:t>
      </w:r>
    </w:p>
    <w:p w14:paraId="06120DCF" w14:textId="77777777" w:rsidR="00D37973" w:rsidRPr="003A3D66" w:rsidRDefault="00D37973" w:rsidP="00D37973">
      <w:pPr>
        <w:spacing w:after="0"/>
        <w:ind w:firstLine="709"/>
        <w:jc w:val="both"/>
        <w:rPr>
          <w:rFonts w:ascii="Times New Roman" w:hAnsi="Times New Roman" w:cs="Times New Roman"/>
          <w:sz w:val="24"/>
          <w:szCs w:val="24"/>
        </w:rPr>
      </w:pPr>
    </w:p>
    <w:p w14:paraId="7DA88348" w14:textId="77777777" w:rsidR="00D37973" w:rsidRPr="00192DC6" w:rsidRDefault="00D37973" w:rsidP="00D37973">
      <w:pPr>
        <w:spacing w:after="0" w:line="240" w:lineRule="auto"/>
        <w:jc w:val="center"/>
        <w:rPr>
          <w:rFonts w:ascii="Times New Roman" w:eastAsia="Times New Roman" w:hAnsi="Times New Roman" w:cs="Times New Roman"/>
          <w:b/>
          <w:sz w:val="24"/>
          <w:szCs w:val="24"/>
          <w:lang w:eastAsia="sk-SK"/>
        </w:rPr>
      </w:pPr>
      <w:r w:rsidRPr="00192DC6">
        <w:rPr>
          <w:rFonts w:ascii="Times New Roman" w:eastAsia="Times New Roman" w:hAnsi="Times New Roman" w:cs="Times New Roman"/>
          <w:b/>
          <w:sz w:val="24"/>
          <w:szCs w:val="24"/>
          <w:lang w:eastAsia="sk-SK"/>
        </w:rPr>
        <w:t>§ 4</w:t>
      </w:r>
      <w:r>
        <w:rPr>
          <w:rFonts w:ascii="Times New Roman" w:eastAsia="Times New Roman" w:hAnsi="Times New Roman" w:cs="Times New Roman"/>
          <w:b/>
          <w:sz w:val="24"/>
          <w:szCs w:val="24"/>
          <w:lang w:eastAsia="sk-SK"/>
        </w:rPr>
        <w:t>9</w:t>
      </w:r>
    </w:p>
    <w:p w14:paraId="44C14D21" w14:textId="77777777" w:rsidR="00D37973" w:rsidRPr="00192DC6" w:rsidRDefault="00D37973" w:rsidP="00D37973">
      <w:pPr>
        <w:spacing w:after="0" w:line="240" w:lineRule="auto"/>
        <w:jc w:val="center"/>
        <w:rPr>
          <w:rFonts w:ascii="Times New Roman" w:eastAsia="Times New Roman" w:hAnsi="Times New Roman" w:cs="Times New Roman"/>
          <w:b/>
          <w:sz w:val="24"/>
          <w:szCs w:val="24"/>
          <w:lang w:eastAsia="sk-SK"/>
        </w:rPr>
      </w:pPr>
      <w:r w:rsidRPr="00192DC6">
        <w:rPr>
          <w:rFonts w:ascii="Times New Roman" w:eastAsia="Times New Roman" w:hAnsi="Times New Roman" w:cs="Times New Roman"/>
          <w:b/>
          <w:sz w:val="24"/>
          <w:szCs w:val="24"/>
          <w:lang w:eastAsia="sk-SK"/>
        </w:rPr>
        <w:t>Povinnosti štátnych orgánov, orgánov územnej samosprávy, Sociálnej poisťovne a občanov</w:t>
      </w:r>
    </w:p>
    <w:p w14:paraId="46B8BB16" w14:textId="77777777" w:rsidR="00D37973" w:rsidRPr="003A3D66" w:rsidRDefault="00D37973" w:rsidP="00D37973">
      <w:pPr>
        <w:spacing w:after="0" w:line="240" w:lineRule="auto"/>
        <w:jc w:val="center"/>
        <w:rPr>
          <w:rFonts w:ascii="Times New Roman" w:eastAsia="Times New Roman" w:hAnsi="Times New Roman" w:cs="Times New Roman"/>
          <w:b/>
          <w:sz w:val="24"/>
          <w:szCs w:val="24"/>
          <w:lang w:eastAsia="sk-SK"/>
        </w:rPr>
      </w:pPr>
    </w:p>
    <w:p w14:paraId="37EE1B80" w14:textId="6DFD5DBE"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Orgán, ktorý vedie centrálnu evidenciu pobytu obyvateľov, poskytuje príslušnému okresnému úradu v sídle kraja zoznam občanov </w:t>
      </w:r>
      <w:r w:rsidRPr="00192DC6">
        <w:rPr>
          <w:rFonts w:ascii="Times New Roman" w:eastAsia="Times New Roman" w:hAnsi="Times New Roman" w:cs="Times New Roman"/>
          <w:sz w:val="24"/>
          <w:szCs w:val="24"/>
          <w:lang w:eastAsia="sk-SK"/>
        </w:rPr>
        <w:t>- mužov</w:t>
      </w:r>
      <w:r w:rsidRPr="003A3D66">
        <w:rPr>
          <w:rFonts w:ascii="Times New Roman" w:eastAsia="Times New Roman" w:hAnsi="Times New Roman" w:cs="Times New Roman"/>
          <w:sz w:val="24"/>
          <w:szCs w:val="24"/>
          <w:lang w:eastAsia="sk-SK"/>
        </w:rPr>
        <w:t>, ktorí v kalendárnom roku dovŕšia 18 rokov veku, a zoznam občanov, ktorým vznikla branná povinnosť, u ktorých nastali zmeny v osobných údajoch alebo údajoch o pobyte v Slovenskej republike</w:t>
      </w:r>
      <w:r w:rsidRPr="00192DC6">
        <w:rPr>
          <w:rFonts w:ascii="Times New Roman" w:eastAsia="Times New Roman" w:hAnsi="Times New Roman" w:cs="Times New Roman"/>
          <w:sz w:val="24"/>
          <w:szCs w:val="24"/>
          <w:lang w:eastAsia="sk-SK"/>
        </w:rPr>
        <w:t>. P</w:t>
      </w:r>
      <w:r w:rsidRPr="003A3D66">
        <w:rPr>
          <w:rFonts w:ascii="Times New Roman" w:eastAsia="Times New Roman" w:hAnsi="Times New Roman" w:cs="Times New Roman"/>
          <w:sz w:val="24"/>
          <w:szCs w:val="24"/>
          <w:lang w:eastAsia="sk-SK"/>
        </w:rPr>
        <w:t xml:space="preserve">odmienky poskytovania údajov upravia vzájomnou dohodou ministerstvo a Ministerstvo vnútra Slovenskej republiky. </w:t>
      </w:r>
    </w:p>
    <w:p w14:paraId="44A1D58A"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0F89F962" w14:textId="5FEBA3F2"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(2) Ohlasovne</w:t>
      </w:r>
      <w:r>
        <w:rPr>
          <w:rStyle w:val="Odkaznapoznmkupodiarou"/>
          <w:rFonts w:ascii="Times New Roman" w:eastAsia="Times New Roman" w:hAnsi="Times New Roman" w:cs="Times New Roman"/>
          <w:sz w:val="24"/>
          <w:szCs w:val="24"/>
          <w:lang w:eastAsia="sk-SK"/>
        </w:rPr>
        <w:footnoteReference w:id="62"/>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sú povinné zaslať do 30. júna kalendárneho roka príslušnému okresnému úradu v sídle kraja zoznam občanov </w:t>
      </w:r>
      <w:r w:rsidRPr="00192DC6">
        <w:rPr>
          <w:rFonts w:ascii="Times New Roman" w:eastAsia="Times New Roman" w:hAnsi="Times New Roman" w:cs="Times New Roman"/>
          <w:sz w:val="24"/>
          <w:szCs w:val="24"/>
          <w:lang w:eastAsia="sk-SK"/>
        </w:rPr>
        <w:t>- mužov</w:t>
      </w:r>
      <w:r w:rsidRPr="003A3D66">
        <w:rPr>
          <w:rFonts w:ascii="Times New Roman" w:eastAsia="Times New Roman" w:hAnsi="Times New Roman" w:cs="Times New Roman"/>
          <w:sz w:val="24"/>
          <w:szCs w:val="24"/>
          <w:lang w:eastAsia="sk-SK"/>
        </w:rPr>
        <w:t xml:space="preserve">, ktorí majú trvalý pobyt v mieste stáleho bydliska a v kalendárnom roku dovŕšia 18 rokov veku. Ohlasovne sú ďalej povinné oznámiť príslušnému okresnému úradu v sídle kraja zmenu adresy trvalého pobytu občanov, ktorým vznikla branná povinnosť. V období krízovej situácie sú ohlasovne povinné zaslať na základe vyžiadania okresného úradu v sídle kraja aj adresy prechodného pobytu občanov, ktorým vznikla branná povinnosť. </w:t>
      </w:r>
    </w:p>
    <w:p w14:paraId="3B30EDCF"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5F1FE36E"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r w:rsidRPr="00192DC6">
        <w:rPr>
          <w:rFonts w:ascii="Times New Roman" w:eastAsia="Times New Roman" w:hAnsi="Times New Roman" w:cs="Times New Roman"/>
          <w:sz w:val="24"/>
          <w:szCs w:val="24"/>
          <w:lang w:eastAsia="sk-SK"/>
        </w:rPr>
        <w:t>(3) Súdy sú povinné oznámiť príslušnému okresnému úradu v sídle kraja obmedzenie spôsobilosti na právne úkony, zmenu obmedzenia spôsobilosti na právne úkony a navrátenie spôsobilosti na právne úkony u občanov, ktorým vznikla branná povinnosť.</w:t>
      </w:r>
    </w:p>
    <w:p w14:paraId="6564ECDE"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6BDFEECA"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(4) Ústavy Zboru väzenskej a justičnej stráže, v ktorých sa vykonáva väzba alebo výkon trestu odňatia slobody, sú povinné oznámiť príslušnému okresnému úradu v sídle kraja vzatie do väzby a prepustenie z výkonu väzby občana, ktorému vznikla branná povinnosť, a nástup na výkon trestu odňatia slobody a prepustenie z výkonu trestu odňatia slobody občana, ktorému vznikla branná povinnosť. </w:t>
      </w:r>
    </w:p>
    <w:p w14:paraId="08D8BC0A"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DB27A76"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(5) Obec, ktorá vedie matriku,</w:t>
      </w:r>
      <w:r>
        <w:rPr>
          <w:rStyle w:val="Odkaznapoznmkupodiarou"/>
          <w:rFonts w:ascii="Times New Roman" w:eastAsia="Times New Roman" w:hAnsi="Times New Roman" w:cs="Times New Roman"/>
          <w:sz w:val="24"/>
          <w:szCs w:val="24"/>
          <w:lang w:eastAsia="sk-SK"/>
        </w:rPr>
        <w:footnoteReference w:id="63"/>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je povinná oznámiť okresnému úradu v sídle kraja úmrtie občana, ktorému vznikla branná povinnosť, alebo jeho vyhlásenie za mŕtveho a zmeny v údajoch uvedených v </w:t>
      </w:r>
      <w:r w:rsidRPr="00453EAB">
        <w:rPr>
          <w:rFonts w:ascii="Times New Roman" w:eastAsia="Times New Roman" w:hAnsi="Times New Roman" w:cs="Times New Roman"/>
          <w:sz w:val="24"/>
          <w:szCs w:val="24"/>
          <w:lang w:eastAsia="sk-SK"/>
        </w:rPr>
        <w:t>odseku 6 písm. a) a b).</w:t>
      </w:r>
      <w:r w:rsidRPr="003A3D66">
        <w:rPr>
          <w:rFonts w:ascii="Times New Roman" w:eastAsia="Times New Roman" w:hAnsi="Times New Roman" w:cs="Times New Roman"/>
          <w:sz w:val="24"/>
          <w:szCs w:val="24"/>
          <w:lang w:eastAsia="sk-SK"/>
        </w:rPr>
        <w:t xml:space="preserve"> Ministerstvo vnútra Slovenskej republiky</w:t>
      </w:r>
      <w:r>
        <w:rPr>
          <w:rStyle w:val="Odkaznapoznmkupodiarou"/>
          <w:rFonts w:ascii="Times New Roman" w:eastAsia="Times New Roman" w:hAnsi="Times New Roman" w:cs="Times New Roman"/>
          <w:sz w:val="24"/>
          <w:szCs w:val="24"/>
          <w:lang w:eastAsia="sk-SK"/>
        </w:rPr>
        <w:footnoteReference w:id="64"/>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je povinné oznámiť okresnému úradu v sídle kraja úmrtie občana, ktorému vznikla branná povinnosť, ak úmrtie nastalo na území cudzieho štátu, na zastupiteľskom úrade Slovenskej </w:t>
      </w:r>
      <w:r w:rsidRPr="003A3D66">
        <w:rPr>
          <w:rFonts w:ascii="Times New Roman" w:eastAsia="Times New Roman" w:hAnsi="Times New Roman" w:cs="Times New Roman"/>
          <w:sz w:val="24"/>
          <w:szCs w:val="24"/>
          <w:lang w:eastAsia="sk-SK"/>
        </w:rPr>
        <w:lastRenderedPageBreak/>
        <w:t xml:space="preserve">republiky v cudzom štáte, na lodi alebo v lietadle mimo územia Slovenskej republiky alebo na území, ktoré nepatrí žiadnemu štátu. </w:t>
      </w:r>
    </w:p>
    <w:p w14:paraId="4310EEDD"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BA860A2" w14:textId="7DCC95E5"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453EAB">
        <w:rPr>
          <w:rFonts w:ascii="Times New Roman" w:eastAsia="Times New Roman" w:hAnsi="Times New Roman" w:cs="Times New Roman"/>
          <w:sz w:val="24"/>
          <w:szCs w:val="24"/>
          <w:lang w:eastAsia="sk-SK"/>
        </w:rPr>
        <w:t>6</w:t>
      </w:r>
      <w:r w:rsidRPr="003A3D66">
        <w:rPr>
          <w:rFonts w:ascii="Times New Roman" w:eastAsia="Times New Roman" w:hAnsi="Times New Roman" w:cs="Times New Roman"/>
          <w:sz w:val="24"/>
          <w:szCs w:val="24"/>
          <w:lang w:eastAsia="sk-SK"/>
        </w:rPr>
        <w:t xml:space="preserve">) </w:t>
      </w:r>
      <w:r w:rsidR="00227716">
        <w:rPr>
          <w:rFonts w:ascii="Times New Roman" w:eastAsia="Times New Roman" w:hAnsi="Times New Roman" w:cs="Times New Roman"/>
          <w:sz w:val="24"/>
          <w:szCs w:val="24"/>
          <w:lang w:eastAsia="sk-SK"/>
        </w:rPr>
        <w:t>Informácie</w:t>
      </w:r>
      <w:r w:rsidRPr="003A3D66">
        <w:rPr>
          <w:rFonts w:ascii="Times New Roman" w:eastAsia="Times New Roman" w:hAnsi="Times New Roman" w:cs="Times New Roman"/>
          <w:sz w:val="24"/>
          <w:szCs w:val="24"/>
          <w:lang w:eastAsia="sk-SK"/>
        </w:rPr>
        <w:t xml:space="preserve"> o občanoch podľa odsekov 1 až 5 obsahujú</w:t>
      </w:r>
    </w:p>
    <w:p w14:paraId="05902A94" w14:textId="77777777" w:rsidR="00D37973" w:rsidRPr="003A3D66" w:rsidRDefault="00D37973" w:rsidP="00D37973">
      <w:pPr>
        <w:pStyle w:val="Odsekzoznamu"/>
        <w:numPr>
          <w:ilvl w:val="0"/>
          <w:numId w:val="9"/>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meno a priezvisko,</w:t>
      </w:r>
    </w:p>
    <w:p w14:paraId="06BE2FD5" w14:textId="77777777" w:rsidR="00D37973" w:rsidRPr="003A3D66" w:rsidRDefault="00D37973" w:rsidP="00D37973">
      <w:pPr>
        <w:pStyle w:val="Odsekzoznamu"/>
        <w:numPr>
          <w:ilvl w:val="0"/>
          <w:numId w:val="9"/>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rodné číslo,</w:t>
      </w:r>
    </w:p>
    <w:p w14:paraId="493DBD78" w14:textId="77777777" w:rsidR="00D37973" w:rsidRPr="003A3D66" w:rsidRDefault="00D37973" w:rsidP="00D37973">
      <w:pPr>
        <w:pStyle w:val="Odsekzoznamu"/>
        <w:numPr>
          <w:ilvl w:val="0"/>
          <w:numId w:val="9"/>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miesto narodenia,</w:t>
      </w:r>
    </w:p>
    <w:p w14:paraId="609A7C2F" w14:textId="77777777" w:rsidR="00D37973" w:rsidRPr="003A3D66" w:rsidRDefault="00D37973" w:rsidP="00D37973">
      <w:pPr>
        <w:pStyle w:val="Odsekzoznamu"/>
        <w:numPr>
          <w:ilvl w:val="0"/>
          <w:numId w:val="9"/>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adresu trvalého pobytu,</w:t>
      </w:r>
    </w:p>
    <w:p w14:paraId="219AFDE1" w14:textId="77777777" w:rsidR="00D37973" w:rsidRPr="003A3D66" w:rsidRDefault="00D37973" w:rsidP="00D37973">
      <w:pPr>
        <w:pStyle w:val="Odsekzoznamu"/>
        <w:numPr>
          <w:ilvl w:val="0"/>
          <w:numId w:val="9"/>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adresu prechodného pobytu.</w:t>
      </w:r>
    </w:p>
    <w:p w14:paraId="520A5C4E"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728405AF" w14:textId="7C803F7F"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453EAB">
        <w:rPr>
          <w:rFonts w:ascii="Times New Roman" w:eastAsia="Times New Roman" w:hAnsi="Times New Roman" w:cs="Times New Roman"/>
          <w:sz w:val="24"/>
          <w:szCs w:val="24"/>
          <w:lang w:eastAsia="sk-SK"/>
        </w:rPr>
        <w:t>7</w:t>
      </w:r>
      <w:r w:rsidRPr="003A3D66">
        <w:rPr>
          <w:rFonts w:ascii="Times New Roman" w:eastAsia="Times New Roman" w:hAnsi="Times New Roman" w:cs="Times New Roman"/>
          <w:sz w:val="24"/>
          <w:szCs w:val="24"/>
          <w:lang w:eastAsia="sk-SK"/>
        </w:rPr>
        <w:t xml:space="preserve">) Ústredie práce, sociálnych vecí a rodiny </w:t>
      </w:r>
      <w:r w:rsidR="00A72972">
        <w:rPr>
          <w:rFonts w:ascii="Times New Roman" w:eastAsia="Times New Roman" w:hAnsi="Times New Roman" w:cs="Times New Roman"/>
          <w:sz w:val="24"/>
          <w:szCs w:val="24"/>
          <w:lang w:eastAsia="sk-SK"/>
        </w:rPr>
        <w:t xml:space="preserve">je povinné </w:t>
      </w:r>
      <w:r w:rsidRPr="003A3D66">
        <w:rPr>
          <w:rFonts w:ascii="Times New Roman" w:eastAsia="Times New Roman" w:hAnsi="Times New Roman" w:cs="Times New Roman"/>
          <w:sz w:val="24"/>
          <w:szCs w:val="24"/>
          <w:lang w:eastAsia="sk-SK"/>
        </w:rPr>
        <w:t>za</w:t>
      </w:r>
      <w:r w:rsidR="00A72972">
        <w:rPr>
          <w:rFonts w:ascii="Times New Roman" w:eastAsia="Times New Roman" w:hAnsi="Times New Roman" w:cs="Times New Roman"/>
          <w:sz w:val="24"/>
          <w:szCs w:val="24"/>
          <w:lang w:eastAsia="sk-SK"/>
        </w:rPr>
        <w:t>s</w:t>
      </w:r>
      <w:r w:rsidRPr="003A3D66">
        <w:rPr>
          <w:rFonts w:ascii="Times New Roman" w:eastAsia="Times New Roman" w:hAnsi="Times New Roman" w:cs="Times New Roman"/>
          <w:sz w:val="24"/>
          <w:szCs w:val="24"/>
          <w:lang w:eastAsia="sk-SK"/>
        </w:rPr>
        <w:t>l</w:t>
      </w:r>
      <w:r w:rsidR="00A72972">
        <w:rPr>
          <w:rFonts w:ascii="Times New Roman" w:eastAsia="Times New Roman" w:hAnsi="Times New Roman" w:cs="Times New Roman"/>
          <w:sz w:val="24"/>
          <w:szCs w:val="24"/>
          <w:lang w:eastAsia="sk-SK"/>
        </w:rPr>
        <w:t>ať</w:t>
      </w:r>
      <w:r w:rsidRPr="003A3D66">
        <w:rPr>
          <w:rFonts w:ascii="Times New Roman" w:eastAsia="Times New Roman" w:hAnsi="Times New Roman" w:cs="Times New Roman"/>
          <w:sz w:val="24"/>
          <w:szCs w:val="24"/>
          <w:lang w:eastAsia="sk-SK"/>
        </w:rPr>
        <w:t xml:space="preserve"> okresnému úradu v sídle kraja na základe jeho žiadosti údaje podľa odseku </w:t>
      </w:r>
      <w:r w:rsidRPr="00453EAB">
        <w:rPr>
          <w:rFonts w:ascii="Times New Roman" w:eastAsia="Times New Roman" w:hAnsi="Times New Roman" w:cs="Times New Roman"/>
          <w:sz w:val="24"/>
          <w:szCs w:val="24"/>
          <w:lang w:eastAsia="sk-SK"/>
        </w:rPr>
        <w:t>6</w:t>
      </w:r>
      <w:r w:rsidRPr="003A3D66">
        <w:rPr>
          <w:rFonts w:ascii="Times New Roman" w:eastAsia="Times New Roman" w:hAnsi="Times New Roman" w:cs="Times New Roman"/>
          <w:sz w:val="24"/>
          <w:szCs w:val="24"/>
          <w:lang w:eastAsia="sk-SK"/>
        </w:rPr>
        <w:t xml:space="preserve"> písm. a), b) a d) o občanoch, ktorým vznikla branná povinnosť a ktorí boli na základe rozhodnutia alebo posudku príslušného orgánu uznaní za občanov s ťažkým zdravotným postihnutím. </w:t>
      </w:r>
    </w:p>
    <w:p w14:paraId="4DDAF340"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63B2AEA5" w14:textId="4D21CC92"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453EAB">
        <w:rPr>
          <w:rFonts w:ascii="Times New Roman" w:eastAsia="Times New Roman" w:hAnsi="Times New Roman" w:cs="Times New Roman"/>
          <w:sz w:val="24"/>
          <w:szCs w:val="24"/>
          <w:lang w:eastAsia="sk-SK"/>
        </w:rPr>
        <w:t>8</w:t>
      </w:r>
      <w:r w:rsidRPr="003A3D66">
        <w:rPr>
          <w:rFonts w:ascii="Times New Roman" w:eastAsia="Times New Roman" w:hAnsi="Times New Roman" w:cs="Times New Roman"/>
          <w:sz w:val="24"/>
          <w:szCs w:val="24"/>
          <w:lang w:eastAsia="sk-SK"/>
        </w:rPr>
        <w:t xml:space="preserve">) Sociálna poisťovňa </w:t>
      </w:r>
      <w:r w:rsidR="00A72972">
        <w:rPr>
          <w:rFonts w:ascii="Times New Roman" w:eastAsia="Times New Roman" w:hAnsi="Times New Roman" w:cs="Times New Roman"/>
          <w:sz w:val="24"/>
          <w:szCs w:val="24"/>
          <w:lang w:eastAsia="sk-SK"/>
        </w:rPr>
        <w:t>je povinná zaslať</w:t>
      </w:r>
      <w:r w:rsidRPr="003A3D66">
        <w:rPr>
          <w:rFonts w:ascii="Times New Roman" w:eastAsia="Times New Roman" w:hAnsi="Times New Roman" w:cs="Times New Roman"/>
          <w:sz w:val="24"/>
          <w:szCs w:val="24"/>
          <w:lang w:eastAsia="sk-SK"/>
        </w:rPr>
        <w:t xml:space="preserve"> okresnému úradu v sídle kraja na základe jeho žiadosti údaje podľa odseku </w:t>
      </w:r>
      <w:r w:rsidRPr="00453EAB">
        <w:rPr>
          <w:rFonts w:ascii="Times New Roman" w:eastAsia="Times New Roman" w:hAnsi="Times New Roman" w:cs="Times New Roman"/>
          <w:sz w:val="24"/>
          <w:szCs w:val="24"/>
          <w:lang w:eastAsia="sk-SK"/>
        </w:rPr>
        <w:t>6</w:t>
      </w:r>
      <w:r w:rsidRPr="003A3D66">
        <w:rPr>
          <w:rFonts w:ascii="Times New Roman" w:eastAsia="Times New Roman" w:hAnsi="Times New Roman" w:cs="Times New Roman"/>
          <w:sz w:val="24"/>
          <w:szCs w:val="24"/>
          <w:lang w:eastAsia="sk-SK"/>
        </w:rPr>
        <w:t xml:space="preserve"> písm. a), b) a d) o občanoch, ktorým vznikla branná povinnosť a ktorí boli na základe jej posudku uznaní za invalidných </w:t>
      </w:r>
      <w:r w:rsidRPr="00453EAB">
        <w:rPr>
          <w:rFonts w:ascii="Times New Roman" w:eastAsia="Times New Roman" w:hAnsi="Times New Roman" w:cs="Times New Roman"/>
          <w:sz w:val="24"/>
          <w:szCs w:val="24"/>
          <w:lang w:eastAsia="sk-SK"/>
        </w:rPr>
        <w:t>a</w:t>
      </w:r>
      <w:r w:rsidRPr="003A3D66">
        <w:rPr>
          <w:rFonts w:ascii="Times New Roman" w:eastAsia="Times New Roman" w:hAnsi="Times New Roman" w:cs="Times New Roman"/>
          <w:sz w:val="24"/>
          <w:szCs w:val="24"/>
          <w:lang w:eastAsia="sk-SK"/>
        </w:rPr>
        <w:t xml:space="preserve"> zároveň uvedie, ktorým z týchto občanov bola určená lehota na vykonanie kontrolnej lekárskej prehliadky. </w:t>
      </w:r>
    </w:p>
    <w:p w14:paraId="58E2EC52"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1490F3B6" w14:textId="4A51D0A9"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CF2E1E">
        <w:rPr>
          <w:rFonts w:ascii="Times New Roman" w:eastAsia="Times New Roman" w:hAnsi="Times New Roman" w:cs="Times New Roman"/>
          <w:sz w:val="24"/>
          <w:szCs w:val="24"/>
          <w:lang w:eastAsia="sk-SK"/>
        </w:rPr>
        <w:t>(9) V čase vojny alebo vojnového stavu sú ohlasovne povinné na vyžiadani</w:t>
      </w:r>
      <w:r w:rsidR="00DF0E3E">
        <w:rPr>
          <w:rFonts w:ascii="Times New Roman" w:eastAsia="Times New Roman" w:hAnsi="Times New Roman" w:cs="Times New Roman"/>
          <w:sz w:val="24"/>
          <w:szCs w:val="24"/>
          <w:lang w:eastAsia="sk-SK"/>
        </w:rPr>
        <w:t>e</w:t>
      </w:r>
      <w:r w:rsidRPr="00CF2E1E">
        <w:rPr>
          <w:rFonts w:ascii="Times New Roman" w:eastAsia="Times New Roman" w:hAnsi="Times New Roman" w:cs="Times New Roman"/>
          <w:sz w:val="24"/>
          <w:szCs w:val="24"/>
          <w:lang w:eastAsia="sk-SK"/>
        </w:rPr>
        <w:t xml:space="preserve"> zaslať okresnému úradu v sídle kraja zoznam občanov, ktorým vznikla branná povinnosť a ktorí vycestovali do zahraničia na dobu dlhšiu ako 90 dní.</w:t>
      </w:r>
      <w:r>
        <w:rPr>
          <w:rStyle w:val="Odkaznapoznmkupodiarou"/>
          <w:rFonts w:ascii="Times New Roman" w:eastAsia="Times New Roman" w:hAnsi="Times New Roman" w:cs="Times New Roman"/>
          <w:sz w:val="24"/>
          <w:szCs w:val="24"/>
          <w:lang w:eastAsia="sk-SK"/>
        </w:rPr>
        <w:footnoteReference w:id="65"/>
      </w:r>
      <w:r>
        <w:rPr>
          <w:rFonts w:ascii="Times New Roman" w:eastAsia="Times New Roman" w:hAnsi="Times New Roman" w:cs="Times New Roman"/>
          <w:sz w:val="24"/>
          <w:szCs w:val="24"/>
          <w:lang w:eastAsia="sk-SK"/>
        </w:rPr>
        <w:t>)</w:t>
      </w:r>
      <w:r w:rsidRPr="00CF2E1E">
        <w:rPr>
          <w:rFonts w:ascii="Times New Roman" w:eastAsia="Times New Roman" w:hAnsi="Times New Roman" w:cs="Times New Roman"/>
          <w:sz w:val="24"/>
          <w:szCs w:val="24"/>
          <w:lang w:eastAsia="sk-SK"/>
        </w:rPr>
        <w:t xml:space="preserve"> Údaje o</w:t>
      </w:r>
      <w:r w:rsidR="00DF0E3E">
        <w:rPr>
          <w:rFonts w:ascii="Times New Roman" w:eastAsia="Times New Roman" w:hAnsi="Times New Roman" w:cs="Times New Roman"/>
          <w:sz w:val="24"/>
          <w:szCs w:val="24"/>
          <w:lang w:eastAsia="sk-SK"/>
        </w:rPr>
        <w:t> </w:t>
      </w:r>
      <w:r w:rsidRPr="00CF2E1E">
        <w:rPr>
          <w:rFonts w:ascii="Times New Roman" w:eastAsia="Times New Roman" w:hAnsi="Times New Roman" w:cs="Times New Roman"/>
          <w:sz w:val="24"/>
          <w:szCs w:val="24"/>
          <w:lang w:eastAsia="sk-SK"/>
        </w:rPr>
        <w:t>občanoch</w:t>
      </w:r>
      <w:r w:rsidR="00DF0E3E">
        <w:rPr>
          <w:rFonts w:ascii="Times New Roman" w:eastAsia="Times New Roman" w:hAnsi="Times New Roman" w:cs="Times New Roman"/>
          <w:sz w:val="24"/>
          <w:szCs w:val="24"/>
          <w:lang w:eastAsia="sk-SK"/>
        </w:rPr>
        <w:t xml:space="preserve"> podľa prvej vety</w:t>
      </w:r>
      <w:r w:rsidRPr="00CF2E1E">
        <w:rPr>
          <w:rFonts w:ascii="Times New Roman" w:eastAsia="Times New Roman" w:hAnsi="Times New Roman" w:cs="Times New Roman"/>
          <w:sz w:val="24"/>
          <w:szCs w:val="24"/>
          <w:lang w:eastAsia="sk-SK"/>
        </w:rPr>
        <w:t xml:space="preserve"> obsahujú okrem údajov podľa odseku 6 </w:t>
      </w:r>
      <w:r w:rsidRPr="003A3D66">
        <w:rPr>
          <w:rFonts w:ascii="Times New Roman" w:eastAsia="Times New Roman" w:hAnsi="Times New Roman" w:cs="Times New Roman"/>
          <w:sz w:val="24"/>
          <w:szCs w:val="24"/>
          <w:lang w:eastAsia="sk-SK"/>
        </w:rPr>
        <w:t xml:space="preserve">aj štát a miesto pobytu a predpokladanú dobu pobytu. </w:t>
      </w:r>
    </w:p>
    <w:p w14:paraId="17E25281"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6083D9FB" w14:textId="3324E286" w:rsidR="00D37973" w:rsidRPr="00453EAB"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453EAB">
        <w:rPr>
          <w:rFonts w:ascii="Times New Roman" w:eastAsia="Times New Roman" w:hAnsi="Times New Roman" w:cs="Times New Roman"/>
          <w:sz w:val="24"/>
          <w:szCs w:val="24"/>
          <w:lang w:eastAsia="sk-SK"/>
        </w:rPr>
        <w:t>(10) Zamestnávateľ uvedený v § 5</w:t>
      </w:r>
      <w:r>
        <w:rPr>
          <w:rFonts w:ascii="Times New Roman" w:eastAsia="Times New Roman" w:hAnsi="Times New Roman" w:cs="Times New Roman"/>
          <w:sz w:val="24"/>
          <w:szCs w:val="24"/>
          <w:lang w:eastAsia="sk-SK"/>
        </w:rPr>
        <w:t>5</w:t>
      </w:r>
      <w:r w:rsidRPr="00453EAB">
        <w:rPr>
          <w:rFonts w:ascii="Times New Roman" w:eastAsia="Times New Roman" w:hAnsi="Times New Roman" w:cs="Times New Roman"/>
          <w:sz w:val="24"/>
          <w:szCs w:val="24"/>
          <w:lang w:eastAsia="sk-SK"/>
        </w:rPr>
        <w:t xml:space="preserve"> ods. 2 písm. c) </w:t>
      </w:r>
      <w:r w:rsidR="00A72972">
        <w:rPr>
          <w:rFonts w:ascii="Times New Roman" w:eastAsia="Times New Roman" w:hAnsi="Times New Roman" w:cs="Times New Roman"/>
          <w:sz w:val="24"/>
          <w:szCs w:val="24"/>
          <w:lang w:eastAsia="sk-SK"/>
        </w:rPr>
        <w:t xml:space="preserve">je povinný </w:t>
      </w:r>
      <w:r w:rsidRPr="00453EAB">
        <w:rPr>
          <w:rFonts w:ascii="Times New Roman" w:eastAsia="Times New Roman" w:hAnsi="Times New Roman" w:cs="Times New Roman"/>
          <w:sz w:val="24"/>
          <w:szCs w:val="24"/>
          <w:lang w:eastAsia="sk-SK"/>
        </w:rPr>
        <w:t>ozn</w:t>
      </w:r>
      <w:r w:rsidR="00A72972">
        <w:rPr>
          <w:rFonts w:ascii="Times New Roman" w:eastAsia="Times New Roman" w:hAnsi="Times New Roman" w:cs="Times New Roman"/>
          <w:sz w:val="24"/>
          <w:szCs w:val="24"/>
          <w:lang w:eastAsia="sk-SK"/>
        </w:rPr>
        <w:t>ámiť</w:t>
      </w:r>
      <w:r w:rsidRPr="00453EAB">
        <w:rPr>
          <w:rFonts w:ascii="Times New Roman" w:eastAsia="Times New Roman" w:hAnsi="Times New Roman" w:cs="Times New Roman"/>
          <w:sz w:val="24"/>
          <w:szCs w:val="24"/>
          <w:lang w:eastAsia="sk-SK"/>
        </w:rPr>
        <w:t xml:space="preserve"> ministerstvu oslobodenie od výkonu mimoriadnej služby občana</w:t>
      </w:r>
      <w:r w:rsidRPr="006C29CF">
        <w:rPr>
          <w:rFonts w:ascii="Times New Roman" w:eastAsia="Times New Roman" w:hAnsi="Times New Roman" w:cs="Times New Roman"/>
          <w:sz w:val="24"/>
          <w:szCs w:val="24"/>
          <w:lang w:eastAsia="sk-SK"/>
        </w:rPr>
        <w:t xml:space="preserve"> </w:t>
      </w:r>
      <w:r w:rsidRPr="00453EAB">
        <w:rPr>
          <w:rFonts w:ascii="Times New Roman" w:eastAsia="Times New Roman" w:hAnsi="Times New Roman" w:cs="Times New Roman"/>
          <w:sz w:val="24"/>
          <w:szCs w:val="24"/>
          <w:lang w:eastAsia="sk-SK"/>
        </w:rPr>
        <w:t>podľa § 5</w:t>
      </w:r>
      <w:r>
        <w:rPr>
          <w:rFonts w:ascii="Times New Roman" w:eastAsia="Times New Roman" w:hAnsi="Times New Roman" w:cs="Times New Roman"/>
          <w:sz w:val="24"/>
          <w:szCs w:val="24"/>
          <w:lang w:eastAsia="sk-SK"/>
        </w:rPr>
        <w:t>5</w:t>
      </w:r>
      <w:r w:rsidRPr="00453EAB">
        <w:rPr>
          <w:rFonts w:ascii="Times New Roman" w:eastAsia="Times New Roman" w:hAnsi="Times New Roman" w:cs="Times New Roman"/>
          <w:sz w:val="24"/>
          <w:szCs w:val="24"/>
          <w:lang w:eastAsia="sk-SK"/>
        </w:rPr>
        <w:t xml:space="preserve"> ods. 2 písm. c), ktorý je vojakom operačných záloh, vojakom pohotovostných záloh alebo vojakom branných záloh.</w:t>
      </w:r>
    </w:p>
    <w:p w14:paraId="3D4E5816" w14:textId="77777777" w:rsidR="00D37973" w:rsidRPr="00453EAB" w:rsidRDefault="00D37973" w:rsidP="00D37973">
      <w:pPr>
        <w:spacing w:after="0" w:line="240" w:lineRule="auto"/>
        <w:jc w:val="both"/>
        <w:rPr>
          <w:rFonts w:ascii="Times New Roman" w:eastAsia="Times New Roman" w:hAnsi="Times New Roman" w:cs="Times New Roman"/>
          <w:sz w:val="24"/>
          <w:szCs w:val="24"/>
          <w:lang w:eastAsia="sk-SK"/>
        </w:rPr>
      </w:pPr>
    </w:p>
    <w:p w14:paraId="01961F09" w14:textId="77777777" w:rsidR="00D37973" w:rsidRPr="003A3D66" w:rsidRDefault="00D37973" w:rsidP="00D37973">
      <w:pPr>
        <w:spacing w:after="0" w:line="240" w:lineRule="auto"/>
        <w:ind w:firstLine="708"/>
        <w:jc w:val="both"/>
        <w:rPr>
          <w:rFonts w:ascii="Times New Roman" w:hAnsi="Times New Roman" w:cs="Times New Roman"/>
          <w:iCs/>
          <w:sz w:val="24"/>
          <w:szCs w:val="24"/>
          <w:shd w:val="clear" w:color="auto" w:fill="FFFFFF"/>
        </w:rPr>
      </w:pPr>
      <w:r w:rsidRPr="00453EAB">
        <w:rPr>
          <w:rFonts w:ascii="Times New Roman" w:eastAsia="Times New Roman" w:hAnsi="Times New Roman" w:cs="Times New Roman"/>
          <w:sz w:val="24"/>
          <w:szCs w:val="24"/>
          <w:lang w:eastAsia="sk-SK"/>
        </w:rPr>
        <w:t xml:space="preserve">(11) </w:t>
      </w:r>
      <w:r w:rsidRPr="00453EAB">
        <w:rPr>
          <w:rFonts w:ascii="Times New Roman" w:hAnsi="Times New Roman" w:cs="Times New Roman"/>
          <w:iCs/>
          <w:sz w:val="24"/>
          <w:szCs w:val="24"/>
          <w:shd w:val="clear" w:color="auto" w:fill="FFFFFF"/>
        </w:rPr>
        <w:t>Občan, ktorý podstúpil zmenu pohlavia, je v súvislosti so vznikom a zánikom brannej povinnosti povinný do 60 kalendárnych dní od zmeny úradnej identity oznámiť túto zmenu okresnému úradu v sídle kraja</w:t>
      </w:r>
      <w:r w:rsidRPr="003A3D66">
        <w:rPr>
          <w:rFonts w:ascii="Times New Roman" w:hAnsi="Times New Roman" w:cs="Times New Roman"/>
          <w:iCs/>
          <w:sz w:val="24"/>
          <w:szCs w:val="24"/>
          <w:shd w:val="clear" w:color="auto" w:fill="FFFFFF"/>
        </w:rPr>
        <w:t>.</w:t>
      </w:r>
    </w:p>
    <w:p w14:paraId="773143FA" w14:textId="77777777" w:rsidR="00D37973" w:rsidRPr="00807E4A" w:rsidRDefault="00D37973" w:rsidP="00D37973">
      <w:pPr>
        <w:spacing w:after="0" w:line="240" w:lineRule="auto"/>
        <w:ind w:firstLine="708"/>
        <w:jc w:val="both"/>
        <w:rPr>
          <w:rFonts w:ascii="Times New Roman" w:hAnsi="Times New Roman" w:cs="Times New Roman"/>
          <w:iCs/>
          <w:sz w:val="28"/>
          <w:szCs w:val="28"/>
          <w:shd w:val="clear" w:color="auto" w:fill="FFFFFF"/>
        </w:rPr>
      </w:pPr>
    </w:p>
    <w:p w14:paraId="3809D85D" w14:textId="77777777" w:rsidR="00D37973" w:rsidRPr="00510083"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510083">
        <w:rPr>
          <w:rFonts w:ascii="Times New Roman" w:hAnsi="Times New Roman" w:cs="Times New Roman"/>
          <w:b/>
          <w:bCs/>
          <w:sz w:val="24"/>
          <w:szCs w:val="24"/>
        </w:rPr>
        <w:t>Druhý oddiel</w:t>
      </w:r>
    </w:p>
    <w:p w14:paraId="6CBE479E" w14:textId="77777777" w:rsidR="00D37973" w:rsidRPr="00510083"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510083">
        <w:rPr>
          <w:rFonts w:ascii="Times New Roman" w:hAnsi="Times New Roman" w:cs="Times New Roman"/>
          <w:b/>
          <w:bCs/>
          <w:sz w:val="24"/>
          <w:szCs w:val="24"/>
        </w:rPr>
        <w:t>Odvod a</w:t>
      </w:r>
      <w:r>
        <w:rPr>
          <w:rFonts w:ascii="Times New Roman" w:hAnsi="Times New Roman" w:cs="Times New Roman"/>
          <w:b/>
          <w:bCs/>
          <w:sz w:val="24"/>
          <w:szCs w:val="24"/>
        </w:rPr>
        <w:t> </w:t>
      </w:r>
      <w:r w:rsidRPr="00510083">
        <w:rPr>
          <w:rFonts w:ascii="Times New Roman" w:hAnsi="Times New Roman" w:cs="Times New Roman"/>
          <w:b/>
          <w:bCs/>
          <w:sz w:val="24"/>
          <w:szCs w:val="24"/>
        </w:rPr>
        <w:t>prieskum</w:t>
      </w:r>
      <w:r>
        <w:rPr>
          <w:rFonts w:ascii="Times New Roman" w:hAnsi="Times New Roman" w:cs="Times New Roman"/>
          <w:b/>
          <w:bCs/>
          <w:sz w:val="24"/>
          <w:szCs w:val="24"/>
        </w:rPr>
        <w:t xml:space="preserve"> zdravotnej spôsobilosti</w:t>
      </w:r>
    </w:p>
    <w:p w14:paraId="5ACE5E73" w14:textId="77777777" w:rsidR="00D37973" w:rsidRPr="00510083" w:rsidRDefault="00D37973" w:rsidP="00D37973">
      <w:pPr>
        <w:spacing w:after="0" w:line="240" w:lineRule="auto"/>
        <w:jc w:val="center"/>
        <w:rPr>
          <w:rFonts w:ascii="Times New Roman" w:eastAsia="Times New Roman" w:hAnsi="Times New Roman" w:cs="Times New Roman"/>
          <w:sz w:val="24"/>
          <w:szCs w:val="24"/>
          <w:lang w:eastAsia="sk-SK"/>
        </w:rPr>
      </w:pPr>
    </w:p>
    <w:p w14:paraId="3A0A4AE7" w14:textId="77777777" w:rsidR="00D37973" w:rsidRPr="00510083" w:rsidRDefault="00D37973" w:rsidP="00D37973">
      <w:pPr>
        <w:spacing w:after="0" w:line="240" w:lineRule="auto"/>
        <w:jc w:val="center"/>
        <w:rPr>
          <w:rFonts w:ascii="Times New Roman" w:hAnsi="Times New Roman" w:cs="Times New Roman"/>
          <w:b/>
          <w:bCs/>
          <w:sz w:val="24"/>
          <w:szCs w:val="24"/>
        </w:rPr>
      </w:pPr>
      <w:r w:rsidRPr="00510083">
        <w:rPr>
          <w:rFonts w:ascii="Times New Roman" w:hAnsi="Times New Roman" w:cs="Times New Roman"/>
          <w:b/>
          <w:bCs/>
          <w:sz w:val="24"/>
          <w:szCs w:val="24"/>
        </w:rPr>
        <w:t xml:space="preserve">§ </w:t>
      </w:r>
      <w:r>
        <w:rPr>
          <w:rFonts w:ascii="Times New Roman" w:hAnsi="Times New Roman" w:cs="Times New Roman"/>
          <w:b/>
          <w:bCs/>
          <w:sz w:val="24"/>
          <w:szCs w:val="24"/>
        </w:rPr>
        <w:t>50</w:t>
      </w:r>
    </w:p>
    <w:p w14:paraId="37E853B0" w14:textId="77777777" w:rsidR="00D37973" w:rsidRPr="00510083" w:rsidRDefault="00D37973" w:rsidP="00D37973">
      <w:pPr>
        <w:spacing w:after="0" w:line="240" w:lineRule="auto"/>
        <w:jc w:val="center"/>
        <w:rPr>
          <w:rFonts w:ascii="Times New Roman" w:eastAsia="Times New Roman" w:hAnsi="Times New Roman" w:cs="Times New Roman"/>
          <w:sz w:val="24"/>
          <w:szCs w:val="24"/>
          <w:lang w:eastAsia="sk-SK"/>
        </w:rPr>
      </w:pPr>
      <w:r w:rsidRPr="00510083">
        <w:rPr>
          <w:rFonts w:ascii="Times New Roman" w:hAnsi="Times New Roman" w:cs="Times New Roman"/>
          <w:b/>
          <w:bCs/>
          <w:sz w:val="24"/>
          <w:szCs w:val="24"/>
        </w:rPr>
        <w:t>Odvod</w:t>
      </w:r>
    </w:p>
    <w:p w14:paraId="66DF639F"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2FDBF0D" w14:textId="77777777" w:rsidR="00D37973" w:rsidRPr="0002706B"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02706B">
        <w:rPr>
          <w:rFonts w:ascii="Times New Roman" w:eastAsia="Times New Roman" w:hAnsi="Times New Roman" w:cs="Times New Roman"/>
          <w:sz w:val="24"/>
          <w:szCs w:val="24"/>
          <w:lang w:eastAsia="sk-SK"/>
        </w:rPr>
        <w:t>(1) Odvodom je posúdenie zdravotného stavu registrovaného občana s cieľom rozhodnúť o jeho spôsobilosti vykonať mimoriadnu službu alebo alternatívnu službu.</w:t>
      </w:r>
    </w:p>
    <w:p w14:paraId="7B972BF6"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17E7F30" w14:textId="77777777" w:rsidR="00D37973" w:rsidRPr="00DF54DE"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F54DE">
        <w:rPr>
          <w:rFonts w:ascii="Times New Roman" w:eastAsia="Times New Roman" w:hAnsi="Times New Roman" w:cs="Times New Roman"/>
          <w:sz w:val="24"/>
          <w:szCs w:val="24"/>
          <w:lang w:eastAsia="sk-SK"/>
        </w:rPr>
        <w:t xml:space="preserve">(2) Odvod sa vykonáva v čase vojny a vojnového stavu. O ročníkoch registrovaných občanov povolaných na odvod rozhoduje prezident Slovenskej republiky na návrh vlády. O termínoch odvodu rozhoduje minister. </w:t>
      </w:r>
    </w:p>
    <w:p w14:paraId="1CE25A56"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2B05F7F"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w:t>
      </w:r>
      <w:r>
        <w:rPr>
          <w:rFonts w:ascii="Times New Roman" w:eastAsia="Times New Roman" w:hAnsi="Times New Roman" w:cs="Times New Roman"/>
          <w:sz w:val="24"/>
          <w:szCs w:val="24"/>
          <w:lang w:eastAsia="sk-SK"/>
        </w:rPr>
        <w:t>3</w:t>
      </w:r>
      <w:r w:rsidRPr="003A3D66">
        <w:rPr>
          <w:rFonts w:ascii="Times New Roman" w:eastAsia="Times New Roman" w:hAnsi="Times New Roman" w:cs="Times New Roman"/>
          <w:sz w:val="24"/>
          <w:szCs w:val="24"/>
          <w:lang w:eastAsia="sk-SK"/>
        </w:rPr>
        <w:t>) Odvod sa vykonáva v územnom obvode kraja</w:t>
      </w:r>
      <w:r>
        <w:rPr>
          <w:rStyle w:val="Odkaznapoznmkupodiarou"/>
          <w:rFonts w:ascii="Times New Roman" w:eastAsia="Times New Roman" w:hAnsi="Times New Roman" w:cs="Times New Roman"/>
          <w:sz w:val="24"/>
          <w:szCs w:val="24"/>
          <w:lang w:eastAsia="sk-SK"/>
        </w:rPr>
        <w:footnoteReference w:id="66"/>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podľa miesta trvalého pobytu registrovaného občana. Na vykonanie odvodu zriaďuje prednosta okresného úradu v sídle kraja v územnom obvode </w:t>
      </w:r>
      <w:r w:rsidRPr="00803351">
        <w:rPr>
          <w:rFonts w:ascii="Times New Roman" w:eastAsia="Times New Roman" w:hAnsi="Times New Roman" w:cs="Times New Roman"/>
          <w:sz w:val="24"/>
          <w:szCs w:val="24"/>
          <w:lang w:eastAsia="sk-SK"/>
        </w:rPr>
        <w:t xml:space="preserve">okresného </w:t>
      </w:r>
      <w:r w:rsidRPr="003A3D66">
        <w:rPr>
          <w:rFonts w:ascii="Times New Roman" w:eastAsia="Times New Roman" w:hAnsi="Times New Roman" w:cs="Times New Roman"/>
          <w:sz w:val="24"/>
          <w:szCs w:val="24"/>
          <w:lang w:eastAsia="sk-SK"/>
        </w:rPr>
        <w:t>úradu</w:t>
      </w:r>
      <w:r>
        <w:rPr>
          <w:rStyle w:val="Odkaznapoznmkupodiarou"/>
          <w:rFonts w:ascii="Times New Roman" w:eastAsia="Times New Roman" w:hAnsi="Times New Roman" w:cs="Times New Roman"/>
          <w:sz w:val="24"/>
          <w:szCs w:val="24"/>
          <w:lang w:eastAsia="sk-SK"/>
        </w:rPr>
        <w:footnoteReference w:id="67"/>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alebo v územnom obvode kraja odvodnú komisiu v tomto zložení: </w:t>
      </w:r>
    </w:p>
    <w:p w14:paraId="334C6534" w14:textId="77777777" w:rsidR="00D37973" w:rsidRPr="003A3D66" w:rsidRDefault="00D37973" w:rsidP="00D37973">
      <w:pPr>
        <w:numPr>
          <w:ilvl w:val="0"/>
          <w:numId w:val="37"/>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predseda, ktorým je prednosta okresného úradu v sídle kraja, alebo ním určený zástupca,</w:t>
      </w:r>
    </w:p>
    <w:p w14:paraId="14D33C1B" w14:textId="77777777" w:rsidR="00D37973" w:rsidRPr="003A3D66" w:rsidRDefault="00D37973" w:rsidP="00D37973">
      <w:pPr>
        <w:numPr>
          <w:ilvl w:val="0"/>
          <w:numId w:val="37"/>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lekár určený ministerstvom a lekár určený samosprávnym krajom;</w:t>
      </w:r>
      <w:r>
        <w:rPr>
          <w:rStyle w:val="Odkaznapoznmkupodiarou"/>
          <w:rFonts w:ascii="Times New Roman" w:eastAsia="Times New Roman" w:hAnsi="Times New Roman" w:cs="Times New Roman"/>
          <w:sz w:val="24"/>
          <w:szCs w:val="24"/>
          <w:lang w:eastAsia="sk-SK"/>
        </w:rPr>
        <w:footnoteReference w:id="68"/>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ak lekára neurčí ministerstvo, dvaja lekári určení samosprávnym krajom. </w:t>
      </w:r>
    </w:p>
    <w:p w14:paraId="06B5A4D7"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181751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4</w:t>
      </w:r>
      <w:r w:rsidRPr="003A3D66">
        <w:rPr>
          <w:rFonts w:ascii="Times New Roman" w:eastAsia="Times New Roman" w:hAnsi="Times New Roman" w:cs="Times New Roman"/>
          <w:sz w:val="24"/>
          <w:szCs w:val="24"/>
          <w:lang w:eastAsia="sk-SK"/>
        </w:rPr>
        <w:t>) Vykonanie odvodu zabezpečujú</w:t>
      </w:r>
    </w:p>
    <w:p w14:paraId="5E75DAE8" w14:textId="77777777" w:rsidR="00D37973" w:rsidRPr="003A3D66" w:rsidRDefault="00D37973" w:rsidP="00D37973">
      <w:pPr>
        <w:numPr>
          <w:ilvl w:val="0"/>
          <w:numId w:val="3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sestra určená ministerstvom a laborant určený samosprávnym krajom; ak sestru neurčí ministerstvo, sestra určená samosprávnym krajom, </w:t>
      </w:r>
    </w:p>
    <w:p w14:paraId="6A5BD12B" w14:textId="77777777" w:rsidR="00D37973" w:rsidRPr="003A3D66" w:rsidRDefault="00D37973" w:rsidP="00D37973">
      <w:pPr>
        <w:numPr>
          <w:ilvl w:val="0"/>
          <w:numId w:val="3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zamestnanci okresného úradu v sídle kraja.</w:t>
      </w:r>
    </w:p>
    <w:p w14:paraId="5F745096" w14:textId="77777777"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C446EE6" w14:textId="77777777" w:rsidR="00D37973" w:rsidRPr="00803351"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803351">
        <w:rPr>
          <w:rFonts w:ascii="Times New Roman" w:eastAsia="Times New Roman" w:hAnsi="Times New Roman" w:cs="Times New Roman"/>
          <w:sz w:val="24"/>
          <w:szCs w:val="24"/>
          <w:lang w:eastAsia="sk-SK"/>
        </w:rPr>
        <w:t>(5) Na vykonanie odvodu zabezpečí okresný úrad priestory podľa požiadavky okresného úradu v sídle kraja; náklady súvisiace s poskytnutím priestorov a ich prevádzkou uhrádza okresný úrad v sídle kraja.</w:t>
      </w:r>
    </w:p>
    <w:p w14:paraId="385F3051"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6CD6732"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6</w:t>
      </w:r>
      <w:r w:rsidRPr="003A3D66">
        <w:rPr>
          <w:rFonts w:ascii="Times New Roman" w:eastAsia="Times New Roman" w:hAnsi="Times New Roman" w:cs="Times New Roman"/>
          <w:sz w:val="24"/>
          <w:szCs w:val="24"/>
          <w:lang w:eastAsia="sk-SK"/>
        </w:rPr>
        <w:t xml:space="preserve">) Registrovaného občana povolá na odvod okresný úrad v sídle kraja </w:t>
      </w:r>
      <w:r w:rsidRPr="00803351">
        <w:rPr>
          <w:rFonts w:ascii="Times New Roman" w:eastAsia="Times New Roman" w:hAnsi="Times New Roman" w:cs="Times New Roman"/>
          <w:sz w:val="24"/>
          <w:szCs w:val="24"/>
          <w:lang w:eastAsia="sk-SK"/>
        </w:rPr>
        <w:t>povolávacím rozkazom. P</w:t>
      </w:r>
      <w:r w:rsidRPr="003A3D66">
        <w:rPr>
          <w:rFonts w:ascii="Times New Roman" w:eastAsia="Times New Roman" w:hAnsi="Times New Roman" w:cs="Times New Roman"/>
          <w:sz w:val="24"/>
          <w:szCs w:val="24"/>
          <w:lang w:eastAsia="sk-SK"/>
        </w:rPr>
        <w:t xml:space="preserve">ovolávací rozkaz sa doručuje do vlastných rúk prostredníctvom pošty, obce alebo okresného úradu v sídle kraja. </w:t>
      </w:r>
    </w:p>
    <w:p w14:paraId="00FCC5DB"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C3F0A1E"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7</w:t>
      </w:r>
      <w:r w:rsidRPr="003A3D66">
        <w:rPr>
          <w:rFonts w:ascii="Times New Roman" w:eastAsia="Times New Roman" w:hAnsi="Times New Roman" w:cs="Times New Roman"/>
          <w:sz w:val="24"/>
          <w:szCs w:val="24"/>
          <w:lang w:eastAsia="sk-SK"/>
        </w:rPr>
        <w:t xml:space="preserve">) Registrovaný občan je povinný dostaviť sa na miesto odvodu v termíne určenom v </w:t>
      </w:r>
      <w:r w:rsidRPr="00803351">
        <w:rPr>
          <w:rFonts w:ascii="Times New Roman" w:eastAsia="Times New Roman" w:hAnsi="Times New Roman" w:cs="Times New Roman"/>
          <w:sz w:val="24"/>
          <w:szCs w:val="24"/>
          <w:lang w:eastAsia="sk-SK"/>
        </w:rPr>
        <w:t>povolávacom rozkaze</w:t>
      </w:r>
      <w:r w:rsidRPr="003A3D66">
        <w:rPr>
          <w:rFonts w:ascii="Times New Roman" w:eastAsia="Times New Roman" w:hAnsi="Times New Roman" w:cs="Times New Roman"/>
          <w:sz w:val="24"/>
          <w:szCs w:val="24"/>
          <w:lang w:eastAsia="sk-SK"/>
        </w:rPr>
        <w:t>.</w:t>
      </w:r>
    </w:p>
    <w:p w14:paraId="19741D82"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69CC5F1"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8</w:t>
      </w:r>
      <w:r w:rsidRPr="003A3D66">
        <w:rPr>
          <w:rFonts w:ascii="Times New Roman" w:eastAsia="Times New Roman" w:hAnsi="Times New Roman" w:cs="Times New Roman"/>
          <w:sz w:val="24"/>
          <w:szCs w:val="24"/>
          <w:lang w:eastAsia="sk-SK"/>
        </w:rPr>
        <w:t xml:space="preserve">) Registrovaný občan je povinný okresnému úradu v sídle kraja bezodkladne oznámiť dôvod, ktorý mu bráni dostaviť sa na odvod, a preukázať to potvrdením lekára alebo rozhodnutím štátneho orgánu. </w:t>
      </w:r>
    </w:p>
    <w:p w14:paraId="17626D7E"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60F446E"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9</w:t>
      </w:r>
      <w:r w:rsidRPr="003A3D66">
        <w:rPr>
          <w:rFonts w:ascii="Times New Roman" w:eastAsia="Times New Roman" w:hAnsi="Times New Roman" w:cs="Times New Roman"/>
          <w:sz w:val="24"/>
          <w:szCs w:val="24"/>
          <w:lang w:eastAsia="sk-SK"/>
        </w:rPr>
        <w:t>) Registrovaný občan oslobodený od výkonu mimoriadnej služby podľa</w:t>
      </w:r>
      <w:r>
        <w:rPr>
          <w:rFonts w:ascii="Times New Roman" w:eastAsia="Times New Roman" w:hAnsi="Times New Roman" w:cs="Times New Roman"/>
          <w:sz w:val="24"/>
          <w:szCs w:val="24"/>
          <w:lang w:eastAsia="sk-SK"/>
        </w:rPr>
        <w:t xml:space="preserve"> § 55 ods. 2 písm. c)</w:t>
      </w:r>
      <w:r w:rsidRPr="003A3D66">
        <w:rPr>
          <w:rFonts w:ascii="Times New Roman" w:eastAsia="Times New Roman" w:hAnsi="Times New Roman" w:cs="Times New Roman"/>
          <w:sz w:val="24"/>
          <w:szCs w:val="24"/>
          <w:lang w:eastAsia="sk-SK"/>
        </w:rPr>
        <w:t xml:space="preserve">, ktorému bol doručený </w:t>
      </w:r>
      <w:r w:rsidRPr="00803351">
        <w:rPr>
          <w:rFonts w:ascii="Times New Roman" w:eastAsia="Times New Roman" w:hAnsi="Times New Roman" w:cs="Times New Roman"/>
          <w:sz w:val="24"/>
          <w:szCs w:val="24"/>
          <w:lang w:eastAsia="sk-SK"/>
        </w:rPr>
        <w:t>povolávací rozkaz, oznámi jeho doručenie svojmu zamestnávateľovi. Zamestnávateľ oznámi oslobodenie registrovaného občana od výkonu mimoriadnej služby okresnému úradu v sídle kraja prostredníctvom ministerstva a povolávací rozkaz,</w:t>
      </w:r>
      <w:r w:rsidRPr="003A3D66">
        <w:rPr>
          <w:rFonts w:ascii="Times New Roman" w:eastAsia="Times New Roman" w:hAnsi="Times New Roman" w:cs="Times New Roman"/>
          <w:sz w:val="24"/>
          <w:szCs w:val="24"/>
          <w:lang w:eastAsia="sk-SK"/>
        </w:rPr>
        <w:t xml:space="preserve"> ktorý registrovaný občan prevzal, zašle zamestnávateľ ministerstvu. </w:t>
      </w:r>
    </w:p>
    <w:p w14:paraId="02C0F8A5"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00F8CC3"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10</w:t>
      </w:r>
      <w:r w:rsidRPr="003A3D66">
        <w:rPr>
          <w:rFonts w:ascii="Times New Roman" w:eastAsia="Times New Roman" w:hAnsi="Times New Roman" w:cs="Times New Roman"/>
          <w:sz w:val="24"/>
          <w:szCs w:val="24"/>
          <w:lang w:eastAsia="sk-SK"/>
        </w:rPr>
        <w:t>) Od povinnosti dostaviť sa na odvod sú oslobodení občania, ktorí sú v čase vykonávania odvodu oslobodení od výkonu mimoriadnej služby podľa</w:t>
      </w:r>
      <w:r>
        <w:rPr>
          <w:rFonts w:ascii="Times New Roman" w:eastAsia="Times New Roman" w:hAnsi="Times New Roman" w:cs="Times New Roman"/>
          <w:sz w:val="24"/>
          <w:szCs w:val="24"/>
          <w:lang w:eastAsia="sk-SK"/>
        </w:rPr>
        <w:t xml:space="preserve"> § 55.</w:t>
      </w:r>
      <w:r w:rsidRPr="003A3D66">
        <w:rPr>
          <w:rFonts w:ascii="Times New Roman" w:eastAsia="Times New Roman" w:hAnsi="Times New Roman" w:cs="Times New Roman"/>
          <w:sz w:val="24"/>
          <w:szCs w:val="24"/>
          <w:lang w:eastAsia="sk-SK"/>
        </w:rPr>
        <w:t xml:space="preserve"> </w:t>
      </w:r>
    </w:p>
    <w:p w14:paraId="2F97DEDF"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04DED2C" w14:textId="7C984E91"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11</w:t>
      </w:r>
      <w:r w:rsidRPr="003A3D66">
        <w:rPr>
          <w:rFonts w:ascii="Times New Roman" w:eastAsia="Times New Roman" w:hAnsi="Times New Roman" w:cs="Times New Roman"/>
          <w:sz w:val="24"/>
          <w:szCs w:val="24"/>
          <w:lang w:eastAsia="sk-SK"/>
        </w:rPr>
        <w:t>) Občan v služobnom pomere profesionálneho vojaka</w:t>
      </w:r>
      <w:r w:rsidRPr="004468E7">
        <w:rPr>
          <w:rFonts w:ascii="Times New Roman" w:eastAsia="Times New Roman" w:hAnsi="Times New Roman" w:cs="Times New Roman"/>
          <w:sz w:val="24"/>
          <w:szCs w:val="24"/>
          <w:lang w:eastAsia="sk-SK"/>
        </w:rPr>
        <w:t xml:space="preserve">, vojak v zálohe a registrovaný občan podľa § 2 ods. </w:t>
      </w:r>
      <w:r w:rsidR="00F66E04">
        <w:rPr>
          <w:rFonts w:ascii="Times New Roman" w:eastAsia="Times New Roman" w:hAnsi="Times New Roman" w:cs="Times New Roman"/>
          <w:sz w:val="24"/>
          <w:szCs w:val="24"/>
          <w:lang w:eastAsia="sk-SK"/>
        </w:rPr>
        <w:t>1</w:t>
      </w:r>
      <w:r w:rsidRPr="004468E7">
        <w:rPr>
          <w:rFonts w:ascii="Times New Roman" w:eastAsia="Times New Roman" w:hAnsi="Times New Roman" w:cs="Times New Roman"/>
          <w:sz w:val="24"/>
          <w:szCs w:val="24"/>
          <w:lang w:eastAsia="sk-SK"/>
        </w:rPr>
        <w:t xml:space="preserve"> písm. a) druhého bodu sa považujú za spôsobilých vykonať mimoriadnu službu alebo alternatívnu službu.</w:t>
      </w:r>
    </w:p>
    <w:p w14:paraId="78909ADB"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E91B6B9"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2</w:t>
      </w:r>
      <w:r w:rsidRPr="003A3D66">
        <w:rPr>
          <w:rFonts w:ascii="Times New Roman" w:eastAsia="Times New Roman" w:hAnsi="Times New Roman" w:cs="Times New Roman"/>
          <w:sz w:val="24"/>
          <w:szCs w:val="24"/>
          <w:lang w:eastAsia="sk-SK"/>
        </w:rPr>
        <w:t xml:space="preserve">) Ak registrovaný občan odoprel prevzatie </w:t>
      </w:r>
      <w:r w:rsidRPr="004468E7">
        <w:rPr>
          <w:rFonts w:ascii="Times New Roman" w:eastAsia="Times New Roman" w:hAnsi="Times New Roman" w:cs="Times New Roman"/>
          <w:sz w:val="24"/>
          <w:szCs w:val="24"/>
          <w:lang w:eastAsia="sk-SK"/>
        </w:rPr>
        <w:t>povolávacieho rozkazu, považuje sa povolávací rozkaz</w:t>
      </w:r>
      <w:r w:rsidRPr="003A3D66">
        <w:rPr>
          <w:rFonts w:ascii="Times New Roman" w:eastAsia="Times New Roman" w:hAnsi="Times New Roman" w:cs="Times New Roman"/>
          <w:color w:val="00B050"/>
          <w:sz w:val="24"/>
          <w:szCs w:val="24"/>
          <w:lang w:eastAsia="sk-SK"/>
        </w:rPr>
        <w:t xml:space="preserve"> </w:t>
      </w:r>
      <w:r w:rsidRPr="003A3D66">
        <w:rPr>
          <w:rFonts w:ascii="Times New Roman" w:eastAsia="Times New Roman" w:hAnsi="Times New Roman" w:cs="Times New Roman"/>
          <w:sz w:val="24"/>
          <w:szCs w:val="24"/>
          <w:lang w:eastAsia="sk-SK"/>
        </w:rPr>
        <w:t xml:space="preserve">za doručený v deň, keď odoprel jeho prevzatie. </w:t>
      </w:r>
    </w:p>
    <w:p w14:paraId="171BB81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D721EE1"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(1</w:t>
      </w:r>
      <w:r>
        <w:rPr>
          <w:rFonts w:ascii="Times New Roman" w:eastAsia="Times New Roman" w:hAnsi="Times New Roman" w:cs="Times New Roman"/>
          <w:sz w:val="24"/>
          <w:szCs w:val="24"/>
          <w:lang w:eastAsia="sk-SK"/>
        </w:rPr>
        <w:t>3</w:t>
      </w:r>
      <w:r w:rsidRPr="003A3D66">
        <w:rPr>
          <w:rFonts w:ascii="Times New Roman" w:eastAsia="Times New Roman" w:hAnsi="Times New Roman" w:cs="Times New Roman"/>
          <w:sz w:val="24"/>
          <w:szCs w:val="24"/>
          <w:lang w:eastAsia="sk-SK"/>
        </w:rPr>
        <w:t xml:space="preserve">) Ak sa registrovaný občan nedostaví na odvod, neoznámil dôvod, pre ktorý sa nemôže dostaviť na odvod podľa odseku </w:t>
      </w:r>
      <w:r>
        <w:rPr>
          <w:rFonts w:ascii="Times New Roman" w:eastAsia="Times New Roman" w:hAnsi="Times New Roman" w:cs="Times New Roman"/>
          <w:sz w:val="24"/>
          <w:szCs w:val="24"/>
          <w:lang w:eastAsia="sk-SK"/>
        </w:rPr>
        <w:t>7</w:t>
      </w:r>
      <w:r w:rsidRPr="003A3D66">
        <w:rPr>
          <w:rFonts w:ascii="Times New Roman" w:eastAsia="Times New Roman" w:hAnsi="Times New Roman" w:cs="Times New Roman"/>
          <w:sz w:val="24"/>
          <w:szCs w:val="24"/>
          <w:lang w:eastAsia="sk-SK"/>
        </w:rPr>
        <w:t xml:space="preserve">, a povolávací rozkaz na odvod mu bol riadne doručený, okresný úrad v sídle kraja môže požiadať príslušný útvar Policajného zboru o predvedenie registrovaného občana na odvod. O možnosti predvedenia upovedomí okresný úrad v sídle kraja registrovaného občana písomne v </w:t>
      </w:r>
      <w:r w:rsidRPr="004468E7">
        <w:rPr>
          <w:rFonts w:ascii="Times New Roman" w:eastAsia="Times New Roman" w:hAnsi="Times New Roman" w:cs="Times New Roman"/>
          <w:sz w:val="24"/>
          <w:szCs w:val="24"/>
          <w:lang w:eastAsia="sk-SK"/>
        </w:rPr>
        <w:t>povolávacom rozkaze</w:t>
      </w:r>
      <w:r w:rsidRPr="003A3D66">
        <w:rPr>
          <w:rFonts w:ascii="Times New Roman" w:eastAsia="Times New Roman" w:hAnsi="Times New Roman" w:cs="Times New Roman"/>
          <w:sz w:val="24"/>
          <w:szCs w:val="24"/>
          <w:lang w:eastAsia="sk-SK"/>
        </w:rPr>
        <w:t xml:space="preserve">. </w:t>
      </w:r>
    </w:p>
    <w:p w14:paraId="3E174D05"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EF283E6" w14:textId="120A0882"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4</w:t>
      </w:r>
      <w:r w:rsidRPr="003A3D66">
        <w:rPr>
          <w:rFonts w:ascii="Times New Roman" w:eastAsia="Times New Roman" w:hAnsi="Times New Roman" w:cs="Times New Roman"/>
          <w:sz w:val="24"/>
          <w:szCs w:val="24"/>
          <w:lang w:eastAsia="sk-SK"/>
        </w:rPr>
        <w:t xml:space="preserve">) Na registrovaného občana podľa odseku </w:t>
      </w:r>
      <w:r>
        <w:rPr>
          <w:rFonts w:ascii="Times New Roman" w:eastAsia="Times New Roman" w:hAnsi="Times New Roman" w:cs="Times New Roman"/>
          <w:sz w:val="24"/>
          <w:szCs w:val="24"/>
          <w:lang w:eastAsia="sk-SK"/>
        </w:rPr>
        <w:t>8</w:t>
      </w:r>
      <w:r w:rsidRPr="003A3D66">
        <w:rPr>
          <w:rFonts w:ascii="Times New Roman" w:eastAsia="Times New Roman" w:hAnsi="Times New Roman" w:cs="Times New Roman"/>
          <w:sz w:val="24"/>
          <w:szCs w:val="24"/>
          <w:lang w:eastAsia="sk-SK"/>
        </w:rPr>
        <w:t xml:space="preserve"> sa nevzťahuje odsek 1</w:t>
      </w:r>
      <w:r w:rsidR="00DF0E3E">
        <w:rPr>
          <w:rFonts w:ascii="Times New Roman" w:eastAsia="Times New Roman" w:hAnsi="Times New Roman" w:cs="Times New Roman"/>
          <w:sz w:val="24"/>
          <w:szCs w:val="24"/>
          <w:lang w:eastAsia="sk-SK"/>
        </w:rPr>
        <w:t>3</w:t>
      </w:r>
      <w:r w:rsidRPr="003A3D66">
        <w:rPr>
          <w:rFonts w:ascii="Times New Roman" w:eastAsia="Times New Roman" w:hAnsi="Times New Roman" w:cs="Times New Roman"/>
          <w:sz w:val="24"/>
          <w:szCs w:val="24"/>
          <w:lang w:eastAsia="sk-SK"/>
        </w:rPr>
        <w:t>.</w:t>
      </w:r>
    </w:p>
    <w:p w14:paraId="58BAC22E"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FB83E53"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5</w:t>
      </w:r>
      <w:r w:rsidRPr="003A3D66">
        <w:rPr>
          <w:rFonts w:ascii="Times New Roman" w:eastAsia="Times New Roman" w:hAnsi="Times New Roman" w:cs="Times New Roman"/>
          <w:sz w:val="24"/>
          <w:szCs w:val="24"/>
          <w:lang w:eastAsia="sk-SK"/>
        </w:rPr>
        <w:t xml:space="preserve">) Proti </w:t>
      </w:r>
      <w:r w:rsidRPr="005223EC">
        <w:rPr>
          <w:rFonts w:ascii="Times New Roman" w:eastAsia="Times New Roman" w:hAnsi="Times New Roman" w:cs="Times New Roman"/>
          <w:sz w:val="24"/>
          <w:szCs w:val="24"/>
          <w:lang w:eastAsia="sk-SK"/>
        </w:rPr>
        <w:t xml:space="preserve">povolávaciemu rozkazu </w:t>
      </w:r>
      <w:r w:rsidRPr="003A3D66">
        <w:rPr>
          <w:rFonts w:ascii="Times New Roman" w:eastAsia="Times New Roman" w:hAnsi="Times New Roman" w:cs="Times New Roman"/>
          <w:sz w:val="24"/>
          <w:szCs w:val="24"/>
          <w:lang w:eastAsia="sk-SK"/>
        </w:rPr>
        <w:t>sa nemožno odvolať</w:t>
      </w:r>
      <w:r>
        <w:rPr>
          <w:rFonts w:ascii="Times New Roman" w:eastAsia="Times New Roman" w:hAnsi="Times New Roman" w:cs="Times New Roman"/>
          <w:sz w:val="24"/>
          <w:szCs w:val="24"/>
          <w:lang w:eastAsia="sk-SK"/>
        </w:rPr>
        <w:t xml:space="preserve"> a nie je preskúmateľný súdom</w:t>
      </w:r>
      <w:r w:rsidRPr="003A3D66">
        <w:rPr>
          <w:rFonts w:ascii="Times New Roman" w:eastAsia="Times New Roman" w:hAnsi="Times New Roman" w:cs="Times New Roman"/>
          <w:sz w:val="24"/>
          <w:szCs w:val="24"/>
          <w:lang w:eastAsia="sk-SK"/>
        </w:rPr>
        <w:t>.</w:t>
      </w:r>
    </w:p>
    <w:p w14:paraId="2A3BA0F0"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C99E629"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6</w:t>
      </w:r>
      <w:r w:rsidRPr="003A3D66">
        <w:rPr>
          <w:rFonts w:ascii="Times New Roman" w:eastAsia="Times New Roman" w:hAnsi="Times New Roman" w:cs="Times New Roman"/>
          <w:sz w:val="24"/>
          <w:szCs w:val="24"/>
          <w:lang w:eastAsia="sk-SK"/>
        </w:rPr>
        <w:t xml:space="preserve">) </w:t>
      </w:r>
      <w:r w:rsidRPr="005223EC">
        <w:rPr>
          <w:rFonts w:ascii="Times New Roman" w:eastAsia="Times New Roman" w:hAnsi="Times New Roman" w:cs="Times New Roman"/>
          <w:sz w:val="24"/>
          <w:szCs w:val="24"/>
          <w:lang w:eastAsia="sk-SK"/>
        </w:rPr>
        <w:t>Povolávací rozkaz</w:t>
      </w:r>
      <w:r w:rsidRPr="003A3D66">
        <w:rPr>
          <w:rFonts w:ascii="Times New Roman" w:eastAsia="Times New Roman" w:hAnsi="Times New Roman" w:cs="Times New Roman"/>
          <w:sz w:val="24"/>
          <w:szCs w:val="24"/>
          <w:lang w:eastAsia="sk-SK"/>
        </w:rPr>
        <w:t xml:space="preserve"> oprávňuje registrovaného občana na bezplatnú prepravu verejnou </w:t>
      </w:r>
      <w:r>
        <w:rPr>
          <w:rFonts w:ascii="Times New Roman" w:eastAsia="Times New Roman" w:hAnsi="Times New Roman" w:cs="Times New Roman"/>
          <w:sz w:val="24"/>
          <w:szCs w:val="24"/>
          <w:lang w:eastAsia="sk-SK"/>
        </w:rPr>
        <w:t>osobnou</w:t>
      </w:r>
      <w:r w:rsidRPr="003A3D66">
        <w:rPr>
          <w:rFonts w:ascii="Times New Roman" w:eastAsia="Times New Roman" w:hAnsi="Times New Roman" w:cs="Times New Roman"/>
          <w:sz w:val="24"/>
          <w:szCs w:val="24"/>
          <w:lang w:eastAsia="sk-SK"/>
        </w:rPr>
        <w:t xml:space="preserve"> dopravou</w:t>
      </w:r>
      <w:r>
        <w:rPr>
          <w:rStyle w:val="Odkaznapoznmkupodiarou"/>
          <w:rFonts w:ascii="Times New Roman" w:eastAsia="Times New Roman" w:hAnsi="Times New Roman" w:cs="Times New Roman"/>
          <w:sz w:val="24"/>
          <w:szCs w:val="24"/>
          <w:lang w:eastAsia="sk-SK"/>
        </w:rPr>
        <w:footnoteReference w:id="69"/>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z miesta trvalého pobytu na miesto určené v povolávacom rozkaze na odvod a späť. </w:t>
      </w:r>
    </w:p>
    <w:p w14:paraId="471F9DF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2FBFC3A"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7</w:t>
      </w:r>
      <w:r w:rsidRPr="003A3D66">
        <w:rPr>
          <w:rFonts w:ascii="Times New Roman" w:eastAsia="Times New Roman" w:hAnsi="Times New Roman" w:cs="Times New Roman"/>
          <w:sz w:val="24"/>
          <w:szCs w:val="24"/>
          <w:lang w:eastAsia="sk-SK"/>
        </w:rPr>
        <w:t xml:space="preserve">) Vzor povolávacieho rozkazu </w:t>
      </w:r>
      <w:r w:rsidRPr="005223EC">
        <w:rPr>
          <w:rFonts w:ascii="Times New Roman" w:eastAsia="Times New Roman" w:hAnsi="Times New Roman" w:cs="Times New Roman"/>
          <w:sz w:val="24"/>
          <w:szCs w:val="24"/>
          <w:lang w:eastAsia="sk-SK"/>
        </w:rPr>
        <w:t>na odvod</w:t>
      </w:r>
      <w:r w:rsidRPr="003A3D66">
        <w:rPr>
          <w:rFonts w:ascii="Times New Roman" w:eastAsia="Times New Roman" w:hAnsi="Times New Roman" w:cs="Times New Roman"/>
          <w:sz w:val="24"/>
          <w:szCs w:val="24"/>
          <w:lang w:eastAsia="sk-SK"/>
        </w:rPr>
        <w:t xml:space="preserve"> je uvedený v </w:t>
      </w:r>
      <w:r w:rsidRPr="005223EC">
        <w:rPr>
          <w:rFonts w:ascii="Times New Roman" w:eastAsia="Times New Roman" w:hAnsi="Times New Roman" w:cs="Times New Roman"/>
          <w:sz w:val="24"/>
          <w:szCs w:val="24"/>
          <w:lang w:eastAsia="sk-SK"/>
        </w:rPr>
        <w:t xml:space="preserve">prílohe č. </w:t>
      </w:r>
      <w:r>
        <w:rPr>
          <w:rFonts w:ascii="Times New Roman" w:eastAsia="Times New Roman" w:hAnsi="Times New Roman" w:cs="Times New Roman"/>
          <w:sz w:val="24"/>
          <w:szCs w:val="24"/>
          <w:lang w:eastAsia="sk-SK"/>
        </w:rPr>
        <w:t>2</w:t>
      </w:r>
      <w:r w:rsidRPr="003A3D66">
        <w:rPr>
          <w:rFonts w:ascii="Times New Roman" w:eastAsia="Times New Roman" w:hAnsi="Times New Roman" w:cs="Times New Roman"/>
          <w:sz w:val="24"/>
          <w:szCs w:val="24"/>
          <w:lang w:eastAsia="sk-SK"/>
        </w:rPr>
        <w:t xml:space="preserve">. </w:t>
      </w:r>
    </w:p>
    <w:p w14:paraId="3807FB56"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541E9E9"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8</w:t>
      </w:r>
      <w:r w:rsidRPr="003A3D66">
        <w:rPr>
          <w:rFonts w:ascii="Times New Roman" w:eastAsia="Times New Roman" w:hAnsi="Times New Roman" w:cs="Times New Roman"/>
          <w:sz w:val="24"/>
          <w:szCs w:val="24"/>
          <w:lang w:eastAsia="sk-SK"/>
        </w:rPr>
        <w:t xml:space="preserve">) Pri odvode je </w:t>
      </w:r>
      <w:r w:rsidRPr="005223EC">
        <w:rPr>
          <w:rFonts w:ascii="Times New Roman" w:eastAsia="Times New Roman" w:hAnsi="Times New Roman" w:cs="Times New Roman"/>
          <w:sz w:val="24"/>
          <w:szCs w:val="24"/>
          <w:lang w:eastAsia="sk-SK"/>
        </w:rPr>
        <w:t xml:space="preserve">registrovaný </w:t>
      </w:r>
      <w:r w:rsidRPr="003A3D66">
        <w:rPr>
          <w:rFonts w:ascii="Times New Roman" w:eastAsia="Times New Roman" w:hAnsi="Times New Roman" w:cs="Times New Roman"/>
          <w:sz w:val="24"/>
          <w:szCs w:val="24"/>
          <w:lang w:eastAsia="sk-SK"/>
        </w:rPr>
        <w:t>občan povinný preukázať svoju totožnosť a predložiť odvodnej komisii výpis zo zdravotnej dokumentácie.</w:t>
      </w:r>
      <w:r>
        <w:rPr>
          <w:rStyle w:val="Odkaznapoznmkupodiarou"/>
          <w:rFonts w:ascii="Times New Roman" w:eastAsia="Times New Roman" w:hAnsi="Times New Roman" w:cs="Times New Roman"/>
          <w:sz w:val="24"/>
          <w:szCs w:val="24"/>
          <w:lang w:eastAsia="sk-SK"/>
        </w:rPr>
        <w:footnoteReference w:id="70"/>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w:t>
      </w:r>
    </w:p>
    <w:p w14:paraId="6CB7570C"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0936B8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9</w:t>
      </w:r>
      <w:r w:rsidRPr="003A3D66">
        <w:rPr>
          <w:rFonts w:ascii="Times New Roman" w:eastAsia="Times New Roman" w:hAnsi="Times New Roman" w:cs="Times New Roman"/>
          <w:sz w:val="24"/>
          <w:szCs w:val="24"/>
          <w:lang w:eastAsia="sk-SK"/>
        </w:rPr>
        <w:t xml:space="preserve">) Ošetrujúci lekár je povinný registrovanému občanovi po preukázaní sa povolávacím rozkazom poskytnúť výpis zo zdravotnej dokumentácie na posúdenie jeho spôsobilosti na výkon mimoriadnej služby alebo alternatívnej služby. </w:t>
      </w:r>
    </w:p>
    <w:p w14:paraId="42912A21"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60A1924"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20</w:t>
      </w:r>
      <w:r w:rsidRPr="003A3D66">
        <w:rPr>
          <w:rFonts w:ascii="Times New Roman" w:eastAsia="Times New Roman" w:hAnsi="Times New Roman" w:cs="Times New Roman"/>
          <w:sz w:val="24"/>
          <w:szCs w:val="24"/>
          <w:lang w:eastAsia="sk-SK"/>
        </w:rPr>
        <w:t>) Náklady za poskytnutie výpisu zo zdravotnej dokumentácie</w:t>
      </w:r>
      <w:r>
        <w:rPr>
          <w:rStyle w:val="Odkaznapoznmkupodiarou"/>
          <w:rFonts w:ascii="Times New Roman" w:eastAsia="Times New Roman" w:hAnsi="Times New Roman" w:cs="Times New Roman"/>
          <w:sz w:val="24"/>
          <w:szCs w:val="24"/>
          <w:lang w:eastAsia="sk-SK"/>
        </w:rPr>
        <w:footnoteReference w:id="71"/>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podľa odseku 1</w:t>
      </w:r>
      <w:r>
        <w:rPr>
          <w:rFonts w:ascii="Times New Roman" w:eastAsia="Times New Roman" w:hAnsi="Times New Roman" w:cs="Times New Roman"/>
          <w:sz w:val="24"/>
          <w:szCs w:val="24"/>
          <w:lang w:eastAsia="sk-SK"/>
        </w:rPr>
        <w:t>8</w:t>
      </w:r>
      <w:r w:rsidRPr="003A3D66">
        <w:rPr>
          <w:rFonts w:ascii="Times New Roman" w:eastAsia="Times New Roman" w:hAnsi="Times New Roman" w:cs="Times New Roman"/>
          <w:sz w:val="24"/>
          <w:szCs w:val="24"/>
          <w:lang w:eastAsia="sk-SK"/>
        </w:rPr>
        <w:t xml:space="preserve"> uhrádza ošetrujúcemu lekárovi okresný úrad v sídle kraja. </w:t>
      </w:r>
    </w:p>
    <w:p w14:paraId="5C735C2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0A361D1"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21</w:t>
      </w:r>
      <w:r w:rsidRPr="003A3D66">
        <w:rPr>
          <w:rFonts w:ascii="Times New Roman" w:eastAsia="Times New Roman" w:hAnsi="Times New Roman" w:cs="Times New Roman"/>
          <w:sz w:val="24"/>
          <w:szCs w:val="24"/>
          <w:lang w:eastAsia="sk-SK"/>
        </w:rPr>
        <w:t xml:space="preserve">) Registrovaný občan povolaný na odvod je povinný podrobiť sa lekárskej prehliadke, ktorú vykonajú lekári odvodnej komisie. </w:t>
      </w:r>
    </w:p>
    <w:p w14:paraId="26EC6F5C"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778ED7E"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2</w:t>
      </w:r>
      <w:r w:rsidRPr="003A3D66">
        <w:rPr>
          <w:rFonts w:ascii="Times New Roman" w:eastAsia="Times New Roman" w:hAnsi="Times New Roman" w:cs="Times New Roman"/>
          <w:sz w:val="24"/>
          <w:szCs w:val="24"/>
          <w:lang w:eastAsia="sk-SK"/>
        </w:rPr>
        <w:t xml:space="preserve">) Okresný úrad v sídle kraja na základe posúdenia zdravotného stavu registrovaného občana odvodnou komisiou vydá rozhodnutie </w:t>
      </w:r>
      <w:r>
        <w:rPr>
          <w:rFonts w:ascii="Times New Roman" w:eastAsia="Times New Roman" w:hAnsi="Times New Roman" w:cs="Times New Roman"/>
          <w:sz w:val="24"/>
          <w:szCs w:val="24"/>
          <w:lang w:eastAsia="sk-SK"/>
        </w:rPr>
        <w:t>o</w:t>
      </w:r>
    </w:p>
    <w:p w14:paraId="553BE924" w14:textId="77777777" w:rsidR="00D37973" w:rsidRPr="003A3D66" w:rsidRDefault="00D37973" w:rsidP="00D37973">
      <w:pPr>
        <w:numPr>
          <w:ilvl w:val="0"/>
          <w:numId w:val="3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spôsobilosti vykonať mimoriadnu službu alebo alternatívnu službu s výrokom „ODVEDENÝ“,</w:t>
      </w:r>
    </w:p>
    <w:p w14:paraId="766BF945" w14:textId="77777777" w:rsidR="00D37973" w:rsidRPr="003A3D66" w:rsidRDefault="00D37973" w:rsidP="00D37973">
      <w:pPr>
        <w:numPr>
          <w:ilvl w:val="0"/>
          <w:numId w:val="3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dočasnej nespôsobilosti vykonať mimoriadnu službu alebo alternatívnu službu s výrokom „DOČASNE NEODVEDENÝ“, </w:t>
      </w:r>
    </w:p>
    <w:p w14:paraId="2746BB30" w14:textId="77777777" w:rsidR="00D37973" w:rsidRPr="003A3D66" w:rsidRDefault="00D37973" w:rsidP="00D37973">
      <w:pPr>
        <w:numPr>
          <w:ilvl w:val="0"/>
          <w:numId w:val="3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nespôsobilosti vykonať mimoriadnu službu alebo alternatívnu službu s výrokom „NEODVEDENÝ“.</w:t>
      </w:r>
    </w:p>
    <w:p w14:paraId="5F87E24C"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B0170D9"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3</w:t>
      </w:r>
      <w:r w:rsidRPr="003A3D66">
        <w:rPr>
          <w:rFonts w:ascii="Times New Roman" w:eastAsia="Times New Roman" w:hAnsi="Times New Roman" w:cs="Times New Roman"/>
          <w:sz w:val="24"/>
          <w:szCs w:val="24"/>
          <w:lang w:eastAsia="sk-SK"/>
        </w:rPr>
        <w:t xml:space="preserve">) Rozhodnutie o dočasnej nespôsobilosti vykonať mimoriadnu službu alebo alternatívnu službu môže okresný úrad v sídle kraja vydať najmenej na 12 mesiacov. </w:t>
      </w:r>
    </w:p>
    <w:p w14:paraId="01531C9D"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ab/>
      </w:r>
    </w:p>
    <w:p w14:paraId="6C7D562D"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4</w:t>
      </w:r>
      <w:r w:rsidRPr="003A3D66">
        <w:rPr>
          <w:rFonts w:ascii="Times New Roman" w:eastAsia="Times New Roman" w:hAnsi="Times New Roman" w:cs="Times New Roman"/>
          <w:sz w:val="24"/>
          <w:szCs w:val="24"/>
          <w:lang w:eastAsia="sk-SK"/>
        </w:rPr>
        <w:t xml:space="preserve">) Registrovaného občana, ktorému bolo pri odvode vydané rozhodnutie o dočasnej nespôsobilosti vykonať mimoriadnu službu alebo alternatívnu službu s výrokom „DOČASNE NEODVEDENÝ“, okresný úrad v sídle kraja povolá na odvod podľa odseku 1 po uplynutí lehoty dočasnej nespôsobilosti vykonať mimoriadnu službu alebo alternatívnu službu. </w:t>
      </w:r>
    </w:p>
    <w:p w14:paraId="1F5FDD75"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BBFA01B"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5</w:t>
      </w:r>
      <w:r w:rsidRPr="003A3D66">
        <w:rPr>
          <w:rFonts w:ascii="Times New Roman" w:eastAsia="Times New Roman" w:hAnsi="Times New Roman" w:cs="Times New Roman"/>
          <w:sz w:val="24"/>
          <w:szCs w:val="24"/>
          <w:lang w:eastAsia="sk-SK"/>
        </w:rPr>
        <w:t>) Registrovaný občan, ktorý v stave bezpečnosti štátu odoprel výkon mimoriadnej služby, je na základe rozhodnutia okresného úradu v sídle kraja podľa odseku 2</w:t>
      </w:r>
      <w:r>
        <w:rPr>
          <w:rFonts w:ascii="Times New Roman" w:eastAsia="Times New Roman" w:hAnsi="Times New Roman" w:cs="Times New Roman"/>
          <w:sz w:val="24"/>
          <w:szCs w:val="24"/>
          <w:lang w:eastAsia="sk-SK"/>
        </w:rPr>
        <w:t>2</w:t>
      </w:r>
      <w:r w:rsidRPr="003A3D66">
        <w:rPr>
          <w:rFonts w:ascii="Times New Roman" w:eastAsia="Times New Roman" w:hAnsi="Times New Roman" w:cs="Times New Roman"/>
          <w:sz w:val="24"/>
          <w:szCs w:val="24"/>
          <w:lang w:eastAsia="sk-SK"/>
        </w:rPr>
        <w:t xml:space="preserve"> písm. a) povinný vykonať alternatívnu službu</w:t>
      </w:r>
      <w:r>
        <w:rPr>
          <w:rFonts w:ascii="Times New Roman" w:eastAsia="Times New Roman" w:hAnsi="Times New Roman" w:cs="Times New Roman"/>
          <w:sz w:val="24"/>
          <w:szCs w:val="24"/>
          <w:lang w:eastAsia="sk-SK"/>
        </w:rPr>
        <w:t>.</w:t>
      </w:r>
    </w:p>
    <w:p w14:paraId="416DF40A"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238015F"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6</w:t>
      </w:r>
      <w:r w:rsidRPr="003A3D66">
        <w:rPr>
          <w:rFonts w:ascii="Times New Roman" w:eastAsia="Times New Roman" w:hAnsi="Times New Roman" w:cs="Times New Roman"/>
          <w:sz w:val="24"/>
          <w:szCs w:val="24"/>
          <w:lang w:eastAsia="sk-SK"/>
        </w:rPr>
        <w:t>) Proti rozhodnutiu okresného úradu v sídle kraja podľa odseku 2</w:t>
      </w:r>
      <w:r>
        <w:rPr>
          <w:rFonts w:ascii="Times New Roman" w:eastAsia="Times New Roman" w:hAnsi="Times New Roman" w:cs="Times New Roman"/>
          <w:sz w:val="24"/>
          <w:szCs w:val="24"/>
          <w:lang w:eastAsia="sk-SK"/>
        </w:rPr>
        <w:t>2</w:t>
      </w:r>
      <w:r w:rsidRPr="003A3D66">
        <w:rPr>
          <w:rFonts w:ascii="Times New Roman" w:eastAsia="Times New Roman" w:hAnsi="Times New Roman" w:cs="Times New Roman"/>
          <w:sz w:val="24"/>
          <w:szCs w:val="24"/>
          <w:lang w:eastAsia="sk-SK"/>
        </w:rPr>
        <w:t xml:space="preserve"> sa nemožno </w:t>
      </w:r>
      <w:r w:rsidRPr="00E14656">
        <w:rPr>
          <w:rFonts w:ascii="Times New Roman" w:eastAsia="Times New Roman" w:hAnsi="Times New Roman" w:cs="Times New Roman"/>
          <w:sz w:val="24"/>
          <w:szCs w:val="24"/>
          <w:lang w:eastAsia="sk-SK"/>
        </w:rPr>
        <w:t>odvolať a nie je preskúmateľné súdom</w:t>
      </w:r>
      <w:r w:rsidRPr="003A3D66">
        <w:rPr>
          <w:rFonts w:ascii="Times New Roman" w:eastAsia="Times New Roman" w:hAnsi="Times New Roman" w:cs="Times New Roman"/>
          <w:sz w:val="24"/>
          <w:szCs w:val="24"/>
          <w:lang w:eastAsia="sk-SK"/>
        </w:rPr>
        <w:t>.</w:t>
      </w:r>
    </w:p>
    <w:p w14:paraId="299955E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A816830" w14:textId="77777777" w:rsidR="00D37973" w:rsidRPr="009726B8" w:rsidRDefault="00D37973" w:rsidP="00D37973">
      <w:pPr>
        <w:spacing w:after="0" w:line="240" w:lineRule="auto"/>
        <w:jc w:val="center"/>
        <w:rPr>
          <w:rFonts w:ascii="Times New Roman" w:eastAsia="Times New Roman" w:hAnsi="Times New Roman" w:cs="Times New Roman"/>
          <w:b/>
          <w:bCs/>
          <w:sz w:val="24"/>
          <w:szCs w:val="24"/>
          <w:lang w:eastAsia="sk-SK"/>
        </w:rPr>
      </w:pPr>
      <w:r w:rsidRPr="009726B8">
        <w:rPr>
          <w:rFonts w:ascii="Times New Roman" w:eastAsia="Times New Roman" w:hAnsi="Times New Roman" w:cs="Times New Roman"/>
          <w:b/>
          <w:bCs/>
          <w:sz w:val="24"/>
          <w:szCs w:val="24"/>
          <w:lang w:eastAsia="sk-SK"/>
        </w:rPr>
        <w:t>§ 5</w:t>
      </w:r>
      <w:r>
        <w:rPr>
          <w:rFonts w:ascii="Times New Roman" w:eastAsia="Times New Roman" w:hAnsi="Times New Roman" w:cs="Times New Roman"/>
          <w:b/>
          <w:bCs/>
          <w:sz w:val="24"/>
          <w:szCs w:val="24"/>
          <w:lang w:eastAsia="sk-SK"/>
        </w:rPr>
        <w:t>1</w:t>
      </w:r>
    </w:p>
    <w:p w14:paraId="51870182" w14:textId="77777777" w:rsidR="00D37973" w:rsidRPr="009726B8" w:rsidRDefault="00D37973" w:rsidP="00D37973">
      <w:pPr>
        <w:spacing w:after="0" w:line="240" w:lineRule="auto"/>
        <w:jc w:val="center"/>
        <w:rPr>
          <w:rFonts w:ascii="Times New Roman" w:eastAsia="Times New Roman" w:hAnsi="Times New Roman" w:cs="Times New Roman"/>
          <w:b/>
          <w:bCs/>
          <w:sz w:val="24"/>
          <w:szCs w:val="24"/>
          <w:lang w:eastAsia="sk-SK"/>
        </w:rPr>
      </w:pPr>
      <w:r w:rsidRPr="009726B8">
        <w:rPr>
          <w:rFonts w:ascii="Times New Roman" w:eastAsia="Times New Roman" w:hAnsi="Times New Roman" w:cs="Times New Roman"/>
          <w:b/>
          <w:bCs/>
          <w:sz w:val="24"/>
          <w:szCs w:val="24"/>
          <w:lang w:eastAsia="sk-SK"/>
        </w:rPr>
        <w:t>Prieskum zdravotnej spôsobilosti</w:t>
      </w:r>
    </w:p>
    <w:p w14:paraId="4351ACAC"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F5A1129"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9726B8">
        <w:rPr>
          <w:rFonts w:ascii="Times New Roman" w:eastAsia="Times New Roman" w:hAnsi="Times New Roman" w:cs="Times New Roman"/>
          <w:sz w:val="24"/>
          <w:szCs w:val="24"/>
          <w:lang w:eastAsia="sk-SK"/>
        </w:rPr>
        <w:t>(1) Prieskum zdravotnej spôsobilosti (ďalej len „prieskum“) je posúdenie zdravotného stavu vojaka v zálohe alebo vojaka mimoriadnej služby s cieľom rozhodnúť o jeho spôsobilosti vykonať mimoriadnu službu alebo alternatívnu službu.</w:t>
      </w:r>
      <w:r w:rsidRPr="003A3D66">
        <w:rPr>
          <w:rFonts w:ascii="Times New Roman" w:eastAsia="Times New Roman" w:hAnsi="Times New Roman" w:cs="Times New Roman"/>
          <w:sz w:val="24"/>
          <w:szCs w:val="24"/>
          <w:lang w:eastAsia="sk-SK"/>
        </w:rPr>
        <w:t xml:space="preserve"> </w:t>
      </w:r>
    </w:p>
    <w:p w14:paraId="2D51211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C6F6F56" w14:textId="77777777" w:rsidR="00D37973" w:rsidRPr="009726B8"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9726B8">
        <w:rPr>
          <w:rFonts w:ascii="Times New Roman" w:eastAsia="Times New Roman" w:hAnsi="Times New Roman" w:cs="Times New Roman"/>
          <w:sz w:val="24"/>
          <w:szCs w:val="24"/>
          <w:lang w:eastAsia="sk-SK"/>
        </w:rPr>
        <w:t>(2) Prieskum sa vykonáva v období krízovej situácie. O termínoch prieskumu vojakov v zálohe rozhoduje ministerstvo.</w:t>
      </w:r>
    </w:p>
    <w:p w14:paraId="7A0EF301"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A8D797B"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6C1FAB">
        <w:rPr>
          <w:rFonts w:ascii="Times New Roman" w:eastAsia="Times New Roman" w:hAnsi="Times New Roman" w:cs="Times New Roman"/>
          <w:sz w:val="24"/>
          <w:szCs w:val="24"/>
          <w:lang w:eastAsia="sk-SK"/>
        </w:rPr>
        <w:t xml:space="preserve">(3) Vojaka v zálohe a vojaka mimoriadnej služby možno do prieskumu zaradiť </w:t>
      </w:r>
      <w:r w:rsidRPr="003A3D66">
        <w:rPr>
          <w:rFonts w:ascii="Times New Roman" w:eastAsia="Times New Roman" w:hAnsi="Times New Roman" w:cs="Times New Roman"/>
          <w:sz w:val="24"/>
          <w:szCs w:val="24"/>
          <w:lang w:eastAsia="sk-SK"/>
        </w:rPr>
        <w:t xml:space="preserve">na základe jeho žiadosti po preukázaní závažných zmien zdravotného stavu, ktoré majú vplyv na výkon mimoriadnej služby alebo alternatívnej služby. </w:t>
      </w:r>
    </w:p>
    <w:p w14:paraId="107A30F0"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AB42514" w14:textId="77777777" w:rsidR="00D37973" w:rsidRPr="006C1FAB"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6C1FAB">
        <w:rPr>
          <w:rFonts w:ascii="Times New Roman" w:eastAsia="Times New Roman" w:hAnsi="Times New Roman" w:cs="Times New Roman"/>
          <w:sz w:val="24"/>
          <w:szCs w:val="24"/>
          <w:lang w:eastAsia="sk-SK"/>
        </w:rPr>
        <w:t xml:space="preserve">(4) Vojaka v zálohe možno do prieskumu zaradiť aj na základe rozhodnutia ministerstva. Vojaka mimoriadnej služby možno do prieskumu zaradiť aj na základe rozhodnutia veliteľa vojenského útvaru. </w:t>
      </w:r>
    </w:p>
    <w:p w14:paraId="2BFF4B74" w14:textId="77777777"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BFE7D26"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6C1FAB">
        <w:rPr>
          <w:rFonts w:ascii="Times New Roman" w:eastAsia="Times New Roman" w:hAnsi="Times New Roman" w:cs="Times New Roman"/>
          <w:sz w:val="24"/>
          <w:szCs w:val="24"/>
          <w:lang w:eastAsia="sk-SK"/>
        </w:rPr>
        <w:t>5</w:t>
      </w:r>
      <w:r w:rsidRPr="003A3D66">
        <w:rPr>
          <w:rFonts w:ascii="Times New Roman" w:eastAsia="Times New Roman" w:hAnsi="Times New Roman" w:cs="Times New Roman"/>
          <w:sz w:val="24"/>
          <w:szCs w:val="24"/>
          <w:lang w:eastAsia="sk-SK"/>
        </w:rPr>
        <w:t>) Prieskum vojaka v zálohe vykonáva lekárska komisia okresného úradu v sídle kraja.</w:t>
      </w:r>
    </w:p>
    <w:p w14:paraId="6D141D1A"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37AD69DA"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6C1FAB">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6</w:t>
      </w:r>
      <w:r w:rsidRPr="006C1FAB">
        <w:rPr>
          <w:rFonts w:ascii="Times New Roman" w:eastAsia="Times New Roman" w:hAnsi="Times New Roman" w:cs="Times New Roman"/>
          <w:sz w:val="24"/>
          <w:szCs w:val="24"/>
          <w:lang w:eastAsia="sk-SK"/>
        </w:rPr>
        <w:t>) Prieskum vojaka mimoriadnej služby vykoná lekárska komisia vojenského zdravotníckeho zariadenia. Vojaka mimoriadnej služby vysiela na prieskum veliteľ vojenského útvaru.</w:t>
      </w:r>
    </w:p>
    <w:p w14:paraId="12C2B055"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1F36214"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6C1FAB">
        <w:rPr>
          <w:rFonts w:ascii="Times New Roman" w:eastAsia="Times New Roman" w:hAnsi="Times New Roman" w:cs="Times New Roman"/>
          <w:sz w:val="24"/>
          <w:szCs w:val="24"/>
          <w:lang w:eastAsia="sk-SK"/>
        </w:rPr>
        <w:t>7</w:t>
      </w:r>
      <w:r w:rsidRPr="003A3D66">
        <w:rPr>
          <w:rFonts w:ascii="Times New Roman" w:eastAsia="Times New Roman" w:hAnsi="Times New Roman" w:cs="Times New Roman"/>
          <w:sz w:val="24"/>
          <w:szCs w:val="24"/>
          <w:lang w:eastAsia="sk-SK"/>
        </w:rPr>
        <w:t xml:space="preserve">) Na vykonanie prieskumu podľa odseku </w:t>
      </w:r>
      <w:r w:rsidRPr="006C1FAB">
        <w:rPr>
          <w:rFonts w:ascii="Times New Roman" w:eastAsia="Times New Roman" w:hAnsi="Times New Roman" w:cs="Times New Roman"/>
          <w:sz w:val="24"/>
          <w:szCs w:val="24"/>
          <w:lang w:eastAsia="sk-SK"/>
        </w:rPr>
        <w:t>5</w:t>
      </w:r>
      <w:r w:rsidRPr="003A3D66">
        <w:rPr>
          <w:rFonts w:ascii="Times New Roman" w:eastAsia="Times New Roman" w:hAnsi="Times New Roman" w:cs="Times New Roman"/>
          <w:sz w:val="24"/>
          <w:szCs w:val="24"/>
          <w:lang w:eastAsia="sk-SK"/>
        </w:rPr>
        <w:t xml:space="preserve"> prednosta okresného úradu v sídle kraja zriaďuje lekársku komisiu okresného úradu v sídle kraja v tomto zložení: </w:t>
      </w:r>
    </w:p>
    <w:p w14:paraId="010671C3" w14:textId="77777777" w:rsidR="00D37973" w:rsidRPr="003A3D66" w:rsidRDefault="00D37973" w:rsidP="00D37973">
      <w:pPr>
        <w:numPr>
          <w:ilvl w:val="0"/>
          <w:numId w:val="38"/>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predseda, ktorým je prednosta okresného úradu v sídle kraja, alebo ním určený zástupca,</w:t>
      </w:r>
    </w:p>
    <w:p w14:paraId="6F46E6CE" w14:textId="77777777" w:rsidR="00D37973" w:rsidRPr="003A3D66" w:rsidRDefault="00D37973" w:rsidP="00D37973">
      <w:pPr>
        <w:numPr>
          <w:ilvl w:val="0"/>
          <w:numId w:val="38"/>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lekár určený ministerstvom a lekár určený samosprávnym krajom; ak lekára neurčí ministerstvo, dvaja lekári určení samosprávnym krajom. </w:t>
      </w:r>
    </w:p>
    <w:p w14:paraId="0E116A0C"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D1DFB17"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6C1FAB">
        <w:rPr>
          <w:rFonts w:ascii="Times New Roman" w:eastAsia="Times New Roman" w:hAnsi="Times New Roman" w:cs="Times New Roman"/>
          <w:sz w:val="24"/>
          <w:szCs w:val="24"/>
          <w:lang w:eastAsia="sk-SK"/>
        </w:rPr>
        <w:t>8</w:t>
      </w:r>
      <w:r w:rsidRPr="003A3D66">
        <w:rPr>
          <w:rFonts w:ascii="Times New Roman" w:eastAsia="Times New Roman" w:hAnsi="Times New Roman" w:cs="Times New Roman"/>
          <w:sz w:val="24"/>
          <w:szCs w:val="24"/>
          <w:lang w:eastAsia="sk-SK"/>
        </w:rPr>
        <w:t xml:space="preserve">) Vojak v zálohe je povinný na základe písomného vyžiadania okresného úradu v sídle kraja predložiť lekárskej komisii okresného úradu v sídle kraja výpis zo zdravotnej dokumentácie. </w:t>
      </w:r>
    </w:p>
    <w:p w14:paraId="12368C0E"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1A7C1BD"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6C1FAB">
        <w:rPr>
          <w:rFonts w:ascii="Times New Roman" w:eastAsia="Times New Roman" w:hAnsi="Times New Roman" w:cs="Times New Roman"/>
          <w:sz w:val="24"/>
          <w:szCs w:val="24"/>
          <w:lang w:eastAsia="sk-SK"/>
        </w:rPr>
        <w:t>9</w:t>
      </w:r>
      <w:r w:rsidRPr="003A3D66">
        <w:rPr>
          <w:rFonts w:ascii="Times New Roman" w:eastAsia="Times New Roman" w:hAnsi="Times New Roman" w:cs="Times New Roman"/>
          <w:sz w:val="24"/>
          <w:szCs w:val="24"/>
          <w:lang w:eastAsia="sk-SK"/>
        </w:rPr>
        <w:t xml:space="preserve">) Ošetrujúci lekár je povinný vojakovi v zálohe po predložení písomného vyžiadania okresného úradu v sídle kraja poskytnúť výpis zo zdravotnej dokumentácie na posúdenie spôsobilosti na výkon mimoriadnej služby alebo alternatívnej služby. </w:t>
      </w:r>
    </w:p>
    <w:p w14:paraId="2BC0428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9C53134"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6C1FAB">
        <w:rPr>
          <w:rFonts w:ascii="Times New Roman" w:eastAsia="Times New Roman" w:hAnsi="Times New Roman" w:cs="Times New Roman"/>
          <w:sz w:val="24"/>
          <w:szCs w:val="24"/>
          <w:lang w:eastAsia="sk-SK"/>
        </w:rPr>
        <w:t>10</w:t>
      </w:r>
      <w:r w:rsidRPr="003A3D66">
        <w:rPr>
          <w:rFonts w:ascii="Times New Roman" w:eastAsia="Times New Roman" w:hAnsi="Times New Roman" w:cs="Times New Roman"/>
          <w:sz w:val="24"/>
          <w:szCs w:val="24"/>
          <w:lang w:eastAsia="sk-SK"/>
        </w:rPr>
        <w:t xml:space="preserve">) Náklady za poskytnutie výpisu zo zdravotnej dokumentácie podľa odseku </w:t>
      </w:r>
      <w:r w:rsidRPr="006C1FAB">
        <w:rPr>
          <w:rFonts w:ascii="Times New Roman" w:eastAsia="Times New Roman" w:hAnsi="Times New Roman" w:cs="Times New Roman"/>
          <w:sz w:val="24"/>
          <w:szCs w:val="24"/>
          <w:lang w:eastAsia="sk-SK"/>
        </w:rPr>
        <w:t>8</w:t>
      </w:r>
      <w:r w:rsidRPr="003A3D66">
        <w:rPr>
          <w:rFonts w:ascii="Times New Roman" w:eastAsia="Times New Roman" w:hAnsi="Times New Roman" w:cs="Times New Roman"/>
          <w:sz w:val="24"/>
          <w:szCs w:val="24"/>
          <w:lang w:eastAsia="sk-SK"/>
        </w:rPr>
        <w:t xml:space="preserve"> uhrádza ošetrujúcemu lekárovi okresný úrad v sídle kraja. </w:t>
      </w:r>
    </w:p>
    <w:p w14:paraId="6CFD4A8A"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C21883E"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w:t>
      </w:r>
      <w:r w:rsidRPr="006C1FAB">
        <w:rPr>
          <w:rFonts w:ascii="Times New Roman" w:eastAsia="Times New Roman" w:hAnsi="Times New Roman" w:cs="Times New Roman"/>
          <w:sz w:val="24"/>
          <w:szCs w:val="24"/>
          <w:lang w:eastAsia="sk-SK"/>
        </w:rPr>
        <w:t>11</w:t>
      </w:r>
      <w:r w:rsidRPr="003A3D66">
        <w:rPr>
          <w:rFonts w:ascii="Times New Roman" w:eastAsia="Times New Roman" w:hAnsi="Times New Roman" w:cs="Times New Roman"/>
          <w:sz w:val="24"/>
          <w:szCs w:val="24"/>
          <w:lang w:eastAsia="sk-SK"/>
        </w:rPr>
        <w:t xml:space="preserve">) Lekárska komisia okresného úradu v sídle kraja si na posúdenie zdravotného stavu môže vojaka v zálohe predvolať na prieskum. </w:t>
      </w:r>
    </w:p>
    <w:p w14:paraId="3D7492F5"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C369214"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6C1FAB">
        <w:rPr>
          <w:rFonts w:ascii="Times New Roman" w:eastAsia="Times New Roman" w:hAnsi="Times New Roman" w:cs="Times New Roman"/>
          <w:sz w:val="24"/>
          <w:szCs w:val="24"/>
          <w:lang w:eastAsia="sk-SK"/>
        </w:rPr>
        <w:t>12</w:t>
      </w:r>
      <w:r w:rsidRPr="003A3D66">
        <w:rPr>
          <w:rFonts w:ascii="Times New Roman" w:eastAsia="Times New Roman" w:hAnsi="Times New Roman" w:cs="Times New Roman"/>
          <w:sz w:val="24"/>
          <w:szCs w:val="24"/>
          <w:lang w:eastAsia="sk-SK"/>
        </w:rPr>
        <w:t xml:space="preserve">) Vojak v zálohe predvolaný na prieskum je povinný podrobiť sa lekárskej prehliadke, ktorú vykoná lekárska komisia okresného úradu v sídle kraja. </w:t>
      </w:r>
    </w:p>
    <w:p w14:paraId="148ED146"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5FF3343"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6C1FAB">
        <w:rPr>
          <w:rFonts w:ascii="Times New Roman" w:eastAsia="Times New Roman" w:hAnsi="Times New Roman" w:cs="Times New Roman"/>
          <w:sz w:val="24"/>
          <w:szCs w:val="24"/>
          <w:lang w:eastAsia="sk-SK"/>
        </w:rPr>
        <w:t>13</w:t>
      </w:r>
      <w:r w:rsidRPr="003A3D66">
        <w:rPr>
          <w:rFonts w:ascii="Times New Roman" w:eastAsia="Times New Roman" w:hAnsi="Times New Roman" w:cs="Times New Roman"/>
          <w:sz w:val="24"/>
          <w:szCs w:val="24"/>
          <w:lang w:eastAsia="sk-SK"/>
        </w:rPr>
        <w:t xml:space="preserve">) Okresný úrad v sídle kraja na základe posúdenia zdravotného stavu vojaka v zálohe lekárskou komisiou okresného úradu v sídle kraja alebo vojenské zdravotnícke zariadenie na základe posúdenia zdravotného stavu vojaka mimoriadnej služby lekárskou komisiou vojenského zdravotníckeho zariadenia vydá rozhodnutie </w:t>
      </w:r>
      <w:r>
        <w:rPr>
          <w:rFonts w:ascii="Times New Roman" w:eastAsia="Times New Roman" w:hAnsi="Times New Roman" w:cs="Times New Roman"/>
          <w:sz w:val="24"/>
          <w:szCs w:val="24"/>
          <w:lang w:eastAsia="sk-SK"/>
        </w:rPr>
        <w:t>o</w:t>
      </w:r>
    </w:p>
    <w:p w14:paraId="6A5E5A18" w14:textId="77777777" w:rsidR="00D37973" w:rsidRPr="003A3D66" w:rsidRDefault="00D37973" w:rsidP="00D37973">
      <w:pPr>
        <w:numPr>
          <w:ilvl w:val="1"/>
          <w:numId w:val="39"/>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spôsobilosti vykonať mimoriadnu službu alebo alternatívnu službu s výrokom „SPÔSOBILÝ“,</w:t>
      </w:r>
    </w:p>
    <w:p w14:paraId="40B332DF" w14:textId="77777777" w:rsidR="00D37973" w:rsidRPr="003A3D66" w:rsidRDefault="00D37973" w:rsidP="00D37973">
      <w:pPr>
        <w:numPr>
          <w:ilvl w:val="1"/>
          <w:numId w:val="39"/>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dočasnej nespôsobilosti vykonať mimoriadnu službu alebo alternatívnu službu s výrokom „DOČASNE NESPÔSOBILÝ“, </w:t>
      </w:r>
    </w:p>
    <w:p w14:paraId="35B35AEC" w14:textId="77777777" w:rsidR="00D37973" w:rsidRPr="003A3D66" w:rsidRDefault="00D37973" w:rsidP="00D37973">
      <w:pPr>
        <w:numPr>
          <w:ilvl w:val="1"/>
          <w:numId w:val="39"/>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nespôsobilosti vykonať mimoriadnu službu alebo alternatívu službu s výrokom „NESPÔSOBILÝ“.</w:t>
      </w:r>
    </w:p>
    <w:p w14:paraId="3CB3D545"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A09811F"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 (</w:t>
      </w:r>
      <w:r w:rsidRPr="00801F0A">
        <w:rPr>
          <w:rFonts w:ascii="Times New Roman" w:eastAsia="Times New Roman" w:hAnsi="Times New Roman" w:cs="Times New Roman"/>
          <w:sz w:val="24"/>
          <w:szCs w:val="24"/>
          <w:lang w:eastAsia="sk-SK"/>
        </w:rPr>
        <w:t>14</w:t>
      </w:r>
      <w:r w:rsidRPr="003A3D66">
        <w:rPr>
          <w:rFonts w:ascii="Times New Roman" w:eastAsia="Times New Roman" w:hAnsi="Times New Roman" w:cs="Times New Roman"/>
          <w:sz w:val="24"/>
          <w:szCs w:val="24"/>
          <w:lang w:eastAsia="sk-SK"/>
        </w:rPr>
        <w:t xml:space="preserve">) Rozhodnutie o dočasnej nespôsobilosti vykonať mimoriadnu službu alebo alternatívnu službu môže okresný úrad v sídle kraja alebo vojenské zdravotnícke zariadenie vydať najmenej na 12 mesiacov. </w:t>
      </w:r>
    </w:p>
    <w:p w14:paraId="39AB5FEC"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E8BBC85"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801F0A">
        <w:rPr>
          <w:rFonts w:ascii="Times New Roman" w:eastAsia="Times New Roman" w:hAnsi="Times New Roman" w:cs="Times New Roman"/>
          <w:sz w:val="24"/>
          <w:szCs w:val="24"/>
          <w:lang w:eastAsia="sk-SK"/>
        </w:rPr>
        <w:t>15</w:t>
      </w:r>
      <w:r w:rsidRPr="003A3D66">
        <w:rPr>
          <w:rFonts w:ascii="Times New Roman" w:eastAsia="Times New Roman" w:hAnsi="Times New Roman" w:cs="Times New Roman"/>
          <w:sz w:val="24"/>
          <w:szCs w:val="24"/>
          <w:lang w:eastAsia="sk-SK"/>
        </w:rPr>
        <w:t xml:space="preserve">) Vojaka v zálohe, ktorému bolo pri prieskume vydané rozhodnutie o dočasnej nespôsobilosti vykonať mimoriadnu službu alebo alternatívnu službu s výrokom „DOČASNE NESPÔSOBILÝ“, okresný úrad v sídle kraja predvolá na prieskum po uplynutí lehoty dočasnej nespôsobilosti vykonať mimoriadnu službu alebo alternatívnu službu. </w:t>
      </w:r>
    </w:p>
    <w:p w14:paraId="51CC27B6"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01C5274" w14:textId="77777777" w:rsidR="00D37973" w:rsidRPr="00801F0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801F0A">
        <w:rPr>
          <w:rFonts w:ascii="Times New Roman" w:eastAsia="Times New Roman" w:hAnsi="Times New Roman" w:cs="Times New Roman"/>
          <w:sz w:val="24"/>
          <w:szCs w:val="24"/>
          <w:lang w:eastAsia="sk-SK"/>
        </w:rPr>
        <w:t xml:space="preserve">(16) Proti rozhodnutiu okresného úradu v sídle kraja alebo vojenského zdravotníckeho zariadenia podľa odseku 13 sa nemožno odvolať a nie je preskúmateľné súdom. </w:t>
      </w:r>
    </w:p>
    <w:p w14:paraId="7993DDBD"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8AEA54E"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801F0A">
        <w:rPr>
          <w:rFonts w:ascii="Times New Roman" w:eastAsia="Times New Roman" w:hAnsi="Times New Roman" w:cs="Times New Roman"/>
          <w:sz w:val="24"/>
          <w:szCs w:val="24"/>
          <w:lang w:eastAsia="sk-SK"/>
        </w:rPr>
        <w:t>(17) Náhradu cestovných výdavkov za cestu z miesta trvalého pobytu do miesta prieskumu a späť v cene cestovného lístka</w:t>
      </w:r>
      <w:r>
        <w:rPr>
          <w:rFonts w:ascii="Times New Roman" w:eastAsia="Times New Roman" w:hAnsi="Times New Roman" w:cs="Times New Roman"/>
          <w:sz w:val="24"/>
          <w:szCs w:val="24"/>
          <w:lang w:eastAsia="sk-SK"/>
        </w:rPr>
        <w:t xml:space="preserve"> </w:t>
      </w:r>
      <w:r w:rsidRPr="00801F0A">
        <w:rPr>
          <w:rFonts w:ascii="Times New Roman" w:eastAsia="Times New Roman" w:hAnsi="Times New Roman" w:cs="Times New Roman"/>
          <w:sz w:val="24"/>
          <w:szCs w:val="24"/>
          <w:lang w:eastAsia="sk-SK"/>
        </w:rPr>
        <w:t xml:space="preserve">verejnou osobnou dopravou vojakovi v zálohe predvolanému na prieskum podľa odseku 11 </w:t>
      </w:r>
      <w:r w:rsidRPr="003A3D66">
        <w:rPr>
          <w:rFonts w:ascii="Times New Roman" w:eastAsia="Times New Roman" w:hAnsi="Times New Roman" w:cs="Times New Roman"/>
          <w:sz w:val="24"/>
          <w:szCs w:val="24"/>
          <w:lang w:eastAsia="sk-SK"/>
        </w:rPr>
        <w:t>uhradí okresný úrad v sídle kraja.</w:t>
      </w:r>
    </w:p>
    <w:p w14:paraId="1F086EBD"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18D147D" w14:textId="77777777" w:rsidR="00D37973" w:rsidRPr="00801F0A"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801F0A">
        <w:rPr>
          <w:rFonts w:ascii="Times New Roman" w:hAnsi="Times New Roman" w:cs="Times New Roman"/>
          <w:b/>
          <w:bCs/>
          <w:sz w:val="24"/>
          <w:szCs w:val="24"/>
        </w:rPr>
        <w:t>Tretí oddiel</w:t>
      </w:r>
    </w:p>
    <w:p w14:paraId="3C57D25B" w14:textId="77777777" w:rsidR="00D37973" w:rsidRPr="00801F0A"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801F0A">
        <w:rPr>
          <w:rFonts w:ascii="Times New Roman" w:hAnsi="Times New Roman" w:cs="Times New Roman"/>
          <w:b/>
          <w:bCs/>
          <w:sz w:val="24"/>
          <w:szCs w:val="24"/>
        </w:rPr>
        <w:t>Osobitné konania na úseku brannej povinnosti</w:t>
      </w:r>
    </w:p>
    <w:p w14:paraId="102DC9D3"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47A4522F" w14:textId="77777777" w:rsidR="00D37973" w:rsidRPr="004E444B" w:rsidRDefault="00D37973" w:rsidP="00D37973">
      <w:pPr>
        <w:spacing w:after="0" w:line="240" w:lineRule="auto"/>
        <w:jc w:val="center"/>
        <w:rPr>
          <w:rFonts w:ascii="Times New Roman" w:eastAsia="Times New Roman" w:hAnsi="Times New Roman" w:cs="Times New Roman"/>
          <w:b/>
          <w:bCs/>
          <w:sz w:val="24"/>
          <w:szCs w:val="24"/>
          <w:lang w:eastAsia="sk-SK"/>
        </w:rPr>
      </w:pPr>
      <w:r w:rsidRPr="004E444B">
        <w:rPr>
          <w:rFonts w:ascii="Times New Roman" w:eastAsia="Times New Roman" w:hAnsi="Times New Roman" w:cs="Times New Roman"/>
          <w:b/>
          <w:bCs/>
          <w:sz w:val="24"/>
          <w:szCs w:val="24"/>
          <w:lang w:eastAsia="sk-SK"/>
        </w:rPr>
        <w:t>§ 5</w:t>
      </w:r>
      <w:r>
        <w:rPr>
          <w:rFonts w:ascii="Times New Roman" w:eastAsia="Times New Roman" w:hAnsi="Times New Roman" w:cs="Times New Roman"/>
          <w:b/>
          <w:bCs/>
          <w:sz w:val="24"/>
          <w:szCs w:val="24"/>
          <w:lang w:eastAsia="sk-SK"/>
        </w:rPr>
        <w:t>2</w:t>
      </w:r>
    </w:p>
    <w:p w14:paraId="05F1A733" w14:textId="77777777" w:rsidR="00D37973" w:rsidRPr="004E444B" w:rsidRDefault="00D37973" w:rsidP="00D37973">
      <w:pPr>
        <w:spacing w:after="0" w:line="240" w:lineRule="auto"/>
        <w:jc w:val="center"/>
        <w:rPr>
          <w:rFonts w:ascii="Times New Roman" w:eastAsia="Times New Roman" w:hAnsi="Times New Roman" w:cs="Times New Roman"/>
          <w:b/>
          <w:bCs/>
          <w:sz w:val="24"/>
          <w:szCs w:val="24"/>
          <w:lang w:eastAsia="sk-SK"/>
        </w:rPr>
      </w:pPr>
      <w:r w:rsidRPr="004E444B">
        <w:rPr>
          <w:rFonts w:ascii="Times New Roman" w:eastAsia="Times New Roman" w:hAnsi="Times New Roman" w:cs="Times New Roman"/>
          <w:b/>
          <w:bCs/>
          <w:sz w:val="24"/>
          <w:szCs w:val="24"/>
          <w:lang w:eastAsia="sk-SK"/>
        </w:rPr>
        <w:t>Konanie vo veciach neodvedeného občana</w:t>
      </w:r>
    </w:p>
    <w:p w14:paraId="22A80601" w14:textId="77777777" w:rsidR="00D37973" w:rsidRPr="004E444B" w:rsidRDefault="00D37973" w:rsidP="00D37973">
      <w:pPr>
        <w:spacing w:after="0" w:line="240" w:lineRule="auto"/>
        <w:jc w:val="center"/>
        <w:rPr>
          <w:rFonts w:ascii="Times New Roman" w:eastAsia="Times New Roman" w:hAnsi="Times New Roman" w:cs="Times New Roman"/>
          <w:sz w:val="24"/>
          <w:szCs w:val="24"/>
          <w:lang w:eastAsia="sk-SK"/>
        </w:rPr>
      </w:pPr>
    </w:p>
    <w:p w14:paraId="22FB09DD" w14:textId="77777777" w:rsidR="00D37973" w:rsidRPr="004E444B"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4E444B">
        <w:rPr>
          <w:rFonts w:ascii="Times New Roman" w:eastAsia="Times New Roman" w:hAnsi="Times New Roman" w:cs="Times New Roman"/>
          <w:sz w:val="24"/>
          <w:szCs w:val="24"/>
          <w:lang w:eastAsia="sk-SK"/>
        </w:rPr>
        <w:t xml:space="preserve">(1) Neodvedený občan môže požiadať okresný úrad v sídle kraja o zaradenie do operačných záloh alebo pohotovostných záloh alebo o zaradenie na výcvik branných záloh. </w:t>
      </w:r>
    </w:p>
    <w:p w14:paraId="13B6314A"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4F8D9ABB" w14:textId="77777777" w:rsidR="00D37973" w:rsidRPr="004E444B"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4E444B">
        <w:rPr>
          <w:rFonts w:ascii="Times New Roman" w:eastAsia="Times New Roman" w:hAnsi="Times New Roman" w:cs="Times New Roman"/>
          <w:sz w:val="24"/>
          <w:szCs w:val="24"/>
          <w:lang w:eastAsia="sk-SK"/>
        </w:rPr>
        <w:t>(2) Miestne príslušným na vybavenie žiadosti podľa odseku 1 je okresný úrad v sídle kraja, v ktorého územnom obvode má neodvedený občan trvalý pobyt. Ak má neodvedený občan trvalý pobyt mimo územia Slovenskej republiky, miestne príslušným na vybavenie žiadosti podľa odseku 1 je Okresný úrad Bratislava.</w:t>
      </w:r>
    </w:p>
    <w:p w14:paraId="0675D047"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70C3ED2F" w14:textId="77777777" w:rsidR="00D37973" w:rsidRPr="003D3CFB"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D3CFB">
        <w:rPr>
          <w:rFonts w:ascii="Times New Roman" w:eastAsia="Times New Roman" w:hAnsi="Times New Roman" w:cs="Times New Roman"/>
          <w:sz w:val="24"/>
          <w:szCs w:val="24"/>
          <w:lang w:eastAsia="sk-SK"/>
        </w:rPr>
        <w:t xml:space="preserve">(3) V žiadosti podľa odseku 1 neodvedený občan uvedie </w:t>
      </w:r>
    </w:p>
    <w:p w14:paraId="276F2986" w14:textId="77777777" w:rsidR="00D37973" w:rsidRPr="003D3CFB" w:rsidRDefault="00D37973" w:rsidP="00FB1C9A">
      <w:pPr>
        <w:pStyle w:val="Odsekzoznamu"/>
        <w:numPr>
          <w:ilvl w:val="0"/>
          <w:numId w:val="67"/>
        </w:numPr>
        <w:spacing w:after="0" w:line="240" w:lineRule="auto"/>
        <w:ind w:left="284" w:hanging="284"/>
        <w:jc w:val="both"/>
        <w:rPr>
          <w:rFonts w:ascii="Times New Roman" w:eastAsia="Times New Roman" w:hAnsi="Times New Roman" w:cs="Times New Roman"/>
          <w:sz w:val="24"/>
          <w:szCs w:val="24"/>
          <w:lang w:eastAsia="sk-SK"/>
        </w:rPr>
      </w:pPr>
      <w:r w:rsidRPr="003D3CFB">
        <w:rPr>
          <w:rFonts w:ascii="Times New Roman" w:eastAsia="Times New Roman" w:hAnsi="Times New Roman" w:cs="Times New Roman"/>
          <w:sz w:val="24"/>
          <w:szCs w:val="24"/>
          <w:lang w:eastAsia="sk-SK"/>
        </w:rPr>
        <w:t>titul, meno a priezvisko,</w:t>
      </w:r>
    </w:p>
    <w:p w14:paraId="6E98C07C" w14:textId="77777777" w:rsidR="00D37973" w:rsidRPr="003D3CFB" w:rsidRDefault="00D37973" w:rsidP="00FB1C9A">
      <w:pPr>
        <w:pStyle w:val="Odsekzoznamu"/>
        <w:numPr>
          <w:ilvl w:val="0"/>
          <w:numId w:val="67"/>
        </w:numPr>
        <w:spacing w:after="0" w:line="240" w:lineRule="auto"/>
        <w:ind w:left="284" w:hanging="284"/>
        <w:jc w:val="both"/>
        <w:rPr>
          <w:rFonts w:ascii="Times New Roman" w:eastAsia="Times New Roman" w:hAnsi="Times New Roman" w:cs="Times New Roman"/>
          <w:sz w:val="24"/>
          <w:szCs w:val="24"/>
          <w:lang w:eastAsia="sk-SK"/>
        </w:rPr>
      </w:pPr>
      <w:r w:rsidRPr="003D3CFB">
        <w:rPr>
          <w:rFonts w:ascii="Times New Roman" w:eastAsia="Times New Roman" w:hAnsi="Times New Roman" w:cs="Times New Roman"/>
          <w:sz w:val="24"/>
          <w:szCs w:val="24"/>
          <w:lang w:eastAsia="sk-SK"/>
        </w:rPr>
        <w:t>dátum a miesto narodenia,</w:t>
      </w:r>
    </w:p>
    <w:p w14:paraId="751D47D6" w14:textId="77777777" w:rsidR="00D37973" w:rsidRPr="003D3CFB" w:rsidRDefault="00D37973" w:rsidP="00FB1C9A">
      <w:pPr>
        <w:pStyle w:val="Odsekzoznamu"/>
        <w:numPr>
          <w:ilvl w:val="0"/>
          <w:numId w:val="67"/>
        </w:numPr>
        <w:spacing w:after="0" w:line="240" w:lineRule="auto"/>
        <w:ind w:left="284" w:hanging="284"/>
        <w:jc w:val="both"/>
        <w:rPr>
          <w:rFonts w:ascii="Times New Roman" w:eastAsia="Times New Roman" w:hAnsi="Times New Roman" w:cs="Times New Roman"/>
          <w:sz w:val="24"/>
          <w:szCs w:val="24"/>
          <w:lang w:eastAsia="sk-SK"/>
        </w:rPr>
      </w:pPr>
      <w:r w:rsidRPr="003D3CFB">
        <w:rPr>
          <w:rFonts w:ascii="Times New Roman" w:eastAsia="Times New Roman" w:hAnsi="Times New Roman" w:cs="Times New Roman"/>
          <w:sz w:val="24"/>
          <w:szCs w:val="24"/>
          <w:lang w:eastAsia="sk-SK"/>
        </w:rPr>
        <w:lastRenderedPageBreak/>
        <w:t>adresu trvalého pobytu,</w:t>
      </w:r>
    </w:p>
    <w:p w14:paraId="7F59C111" w14:textId="77777777" w:rsidR="00D37973" w:rsidRPr="003D3CFB" w:rsidRDefault="00D37973" w:rsidP="00FB1C9A">
      <w:pPr>
        <w:pStyle w:val="Odsekzoznamu"/>
        <w:numPr>
          <w:ilvl w:val="0"/>
          <w:numId w:val="67"/>
        </w:numPr>
        <w:spacing w:after="0" w:line="240" w:lineRule="auto"/>
        <w:ind w:left="284" w:hanging="284"/>
        <w:jc w:val="both"/>
        <w:rPr>
          <w:rFonts w:ascii="Times New Roman" w:eastAsia="Times New Roman" w:hAnsi="Times New Roman" w:cs="Times New Roman"/>
          <w:sz w:val="24"/>
          <w:szCs w:val="24"/>
          <w:lang w:eastAsia="sk-SK"/>
        </w:rPr>
      </w:pPr>
      <w:r w:rsidRPr="003D3CFB">
        <w:rPr>
          <w:rFonts w:ascii="Times New Roman" w:eastAsia="Times New Roman" w:hAnsi="Times New Roman" w:cs="Times New Roman"/>
          <w:sz w:val="24"/>
          <w:szCs w:val="24"/>
          <w:lang w:eastAsia="sk-SK"/>
        </w:rPr>
        <w:t>skutočnosti rozhodujúce pre posúdenie splnenia podmienok ustanovených v § 4 ods. 2, § 5 ods. 2 alebo § 6 ods. 2.</w:t>
      </w:r>
    </w:p>
    <w:p w14:paraId="3150B1C5" w14:textId="77777777" w:rsidR="00D37973"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7FC0B17F" w14:textId="77777777" w:rsidR="00D37973" w:rsidRPr="002C50DC"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2C50DC">
        <w:rPr>
          <w:rFonts w:ascii="Times New Roman" w:eastAsia="Times New Roman" w:hAnsi="Times New Roman" w:cs="Times New Roman"/>
          <w:sz w:val="24"/>
          <w:szCs w:val="24"/>
          <w:lang w:eastAsia="sk-SK"/>
        </w:rPr>
        <w:t>(4) Ak žiadosť podľa odseku 1 neobsahuje náležitosti uvedené v odseku 3, okresný úrad v sídle kraja vyzve neodvedeného občana, aby ich v určenej lehote doplnil; súčasne ho poučí, že inak žiadosť podľa odseku 1 zamietne.</w:t>
      </w:r>
    </w:p>
    <w:p w14:paraId="1E665AA9" w14:textId="77777777" w:rsidR="00D37973"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57B0D33E" w14:textId="77777777" w:rsidR="00D37973" w:rsidRPr="002C50DC"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2C50DC">
        <w:rPr>
          <w:rFonts w:ascii="Times New Roman" w:eastAsia="Times New Roman" w:hAnsi="Times New Roman" w:cs="Times New Roman"/>
          <w:sz w:val="24"/>
          <w:szCs w:val="24"/>
          <w:lang w:eastAsia="sk-SK"/>
        </w:rPr>
        <w:t xml:space="preserve">(5) Posúdenie zdravotnej spôsobilosti a psychickej spôsobilosti neodvedeného občana na plnenie úloh vyplývajúcich z brannej povinnosti vykoná vojenské zdravotnícke zariadenie určené ministerstvom. </w:t>
      </w:r>
    </w:p>
    <w:p w14:paraId="35A4E729"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1244F07B"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r w:rsidRPr="00A04906">
        <w:rPr>
          <w:rFonts w:ascii="Times New Roman" w:eastAsia="Times New Roman" w:hAnsi="Times New Roman" w:cs="Times New Roman"/>
          <w:sz w:val="24"/>
          <w:szCs w:val="24"/>
          <w:lang w:eastAsia="sk-SK"/>
        </w:rPr>
        <w:t>(6) Vojenské zdravotnícke zariadenie oznámi neodvedenému občanovi termín vykonania posúdenia zdravotnej spôsobilosti a psychickej spôsobilosti podľa odseku 5 najneskôr do desiatich pracovných dní od doručenia žiadosti podľa odseku 1 okresným úradom v sídle kraja.</w:t>
      </w:r>
    </w:p>
    <w:p w14:paraId="79CA5754"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628517A4" w14:textId="77777777" w:rsidR="00D37973" w:rsidRPr="00E03801"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03801">
        <w:rPr>
          <w:rFonts w:ascii="Times New Roman" w:eastAsia="Times New Roman" w:hAnsi="Times New Roman" w:cs="Times New Roman"/>
          <w:sz w:val="24"/>
          <w:szCs w:val="24"/>
          <w:lang w:eastAsia="sk-SK"/>
        </w:rPr>
        <w:t>(7) Na účely posúdenia zdravotnej spôsobilosti a psychickej spôsobilosti podľa odseku 5 neodvedený občan predloží vojenskému zdravotníckemu zariadeniu výpis zo zdravotnej dokumentácie.</w:t>
      </w:r>
    </w:p>
    <w:p w14:paraId="26E8DE99"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4EB05C43" w14:textId="77777777" w:rsidR="00D37973" w:rsidRPr="00E03801"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03801">
        <w:rPr>
          <w:rFonts w:ascii="Times New Roman" w:eastAsia="Times New Roman" w:hAnsi="Times New Roman" w:cs="Times New Roman"/>
          <w:sz w:val="24"/>
          <w:szCs w:val="24"/>
          <w:lang w:eastAsia="sk-SK"/>
        </w:rPr>
        <w:t>(8) Ošetrujúci lekár je povinný neodvedenému občanovi poskytnúť výpis zo zdravotnej dokumentácie na účel posúdenia jeho zdravotnej spôsobilosti a psychickej spôsobilosti podľa odseku 5. Náklady za poskytnutie výpisu zo zdravotnej dokumentácie podľa prvej vety uhrádza ošetrujúcemu lekárovi okresný úrad v sídle kraja.</w:t>
      </w:r>
    </w:p>
    <w:p w14:paraId="5ED05785"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79BA79B5" w14:textId="77777777" w:rsidR="00D37973" w:rsidRPr="008D0932"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8D0932">
        <w:rPr>
          <w:rFonts w:ascii="Times New Roman" w:eastAsia="Times New Roman" w:hAnsi="Times New Roman" w:cs="Times New Roman"/>
          <w:sz w:val="24"/>
          <w:szCs w:val="24"/>
          <w:lang w:eastAsia="sk-SK"/>
        </w:rPr>
        <w:t>(9) Posúdeniu zdravotnej spôsobilosti a psychickej spôsobilosti podľa odseku 5 sa neodvedený občan musí podrobiť, inak okresný úrad v sídle kraja žiadosť podľa odseku 1 zamietne.</w:t>
      </w:r>
    </w:p>
    <w:p w14:paraId="01DC0048"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70037071" w14:textId="77777777" w:rsidR="00D37973" w:rsidRPr="008D0932"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8D0932">
        <w:rPr>
          <w:rFonts w:ascii="Times New Roman" w:eastAsia="Times New Roman" w:hAnsi="Times New Roman" w:cs="Times New Roman"/>
          <w:sz w:val="24"/>
          <w:szCs w:val="24"/>
          <w:lang w:eastAsia="sk-SK"/>
        </w:rPr>
        <w:t>(10) Na základe posúdenia zdravotnej spôsobilosti a psychickej spôsobilosti podľa odseku 5 vypracuje vojenské zdravotnícke zariadenie záväzné stanovisko, v ktorom určí, že neodvedený občan je</w:t>
      </w:r>
    </w:p>
    <w:p w14:paraId="4EFD9849" w14:textId="77777777" w:rsidR="00D37973" w:rsidRPr="008D0932" w:rsidRDefault="00D37973" w:rsidP="00FB1C9A">
      <w:pPr>
        <w:pStyle w:val="Odsekzoznamu"/>
        <w:numPr>
          <w:ilvl w:val="0"/>
          <w:numId w:val="68"/>
        </w:numPr>
        <w:spacing w:after="0" w:line="240" w:lineRule="auto"/>
        <w:ind w:left="284" w:hanging="284"/>
        <w:jc w:val="both"/>
        <w:rPr>
          <w:rFonts w:ascii="Times New Roman" w:eastAsia="Times New Roman" w:hAnsi="Times New Roman" w:cs="Times New Roman"/>
          <w:sz w:val="24"/>
          <w:szCs w:val="24"/>
          <w:lang w:eastAsia="sk-SK"/>
        </w:rPr>
      </w:pPr>
      <w:r w:rsidRPr="008D0932">
        <w:rPr>
          <w:rFonts w:ascii="Times New Roman" w:eastAsia="Times New Roman" w:hAnsi="Times New Roman" w:cs="Times New Roman"/>
          <w:sz w:val="24"/>
          <w:szCs w:val="24"/>
          <w:lang w:eastAsia="sk-SK"/>
        </w:rPr>
        <w:t>zdravotne spôsobilý a psychicky spôsobilý na plnenie brannej povinnosti,</w:t>
      </w:r>
    </w:p>
    <w:p w14:paraId="71C81563" w14:textId="77777777" w:rsidR="00D37973" w:rsidRPr="008D0932" w:rsidRDefault="00D37973" w:rsidP="00FB1C9A">
      <w:pPr>
        <w:pStyle w:val="Odsekzoznamu"/>
        <w:numPr>
          <w:ilvl w:val="0"/>
          <w:numId w:val="68"/>
        </w:numPr>
        <w:spacing w:after="0" w:line="240" w:lineRule="auto"/>
        <w:ind w:left="284" w:hanging="284"/>
        <w:jc w:val="both"/>
        <w:rPr>
          <w:rFonts w:ascii="Times New Roman" w:eastAsia="Times New Roman" w:hAnsi="Times New Roman" w:cs="Times New Roman"/>
          <w:sz w:val="24"/>
          <w:szCs w:val="24"/>
          <w:lang w:eastAsia="sk-SK"/>
        </w:rPr>
      </w:pPr>
      <w:r w:rsidRPr="008D0932">
        <w:rPr>
          <w:rFonts w:ascii="Times New Roman" w:eastAsia="Times New Roman" w:hAnsi="Times New Roman" w:cs="Times New Roman"/>
          <w:sz w:val="24"/>
          <w:szCs w:val="24"/>
          <w:lang w:eastAsia="sk-SK"/>
        </w:rPr>
        <w:t>zdravotne nespôsobilý a psychicky nespôsobilý na plnenie brannej povinnosti.</w:t>
      </w:r>
    </w:p>
    <w:p w14:paraId="23E9743F" w14:textId="77777777" w:rsidR="00D37973" w:rsidRPr="003A3D66" w:rsidRDefault="00D37973" w:rsidP="00D37973">
      <w:pPr>
        <w:spacing w:after="0" w:line="240" w:lineRule="auto"/>
        <w:ind w:firstLine="708"/>
        <w:jc w:val="both"/>
        <w:rPr>
          <w:rFonts w:ascii="Times New Roman" w:eastAsia="Times New Roman" w:hAnsi="Times New Roman" w:cs="Times New Roman"/>
          <w:color w:val="FF0000"/>
          <w:sz w:val="24"/>
          <w:szCs w:val="24"/>
          <w:lang w:eastAsia="sk-SK"/>
        </w:rPr>
      </w:pPr>
    </w:p>
    <w:p w14:paraId="4E1D6356" w14:textId="77777777" w:rsidR="00D37973" w:rsidRPr="008D0932"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8D0932">
        <w:rPr>
          <w:rFonts w:ascii="Times New Roman" w:eastAsia="Times New Roman" w:hAnsi="Times New Roman" w:cs="Times New Roman"/>
          <w:sz w:val="24"/>
          <w:szCs w:val="24"/>
          <w:lang w:eastAsia="sk-SK"/>
        </w:rPr>
        <w:t>(11) Vojenské zdravotnícke zariadenie vypracuje záväzné stanovisko podľa odseku 10 najneskôr do desiatich pracovných dní od posúdenia zdravotnej spôsobilosti a psychickej spôsobilosti podľa odseku 5.</w:t>
      </w:r>
    </w:p>
    <w:p w14:paraId="5878BAE6" w14:textId="77777777" w:rsidR="00D37973" w:rsidRPr="003A3D66" w:rsidRDefault="00D37973" w:rsidP="00D37973">
      <w:pPr>
        <w:spacing w:after="0" w:line="240" w:lineRule="auto"/>
        <w:ind w:firstLine="708"/>
        <w:jc w:val="both"/>
        <w:rPr>
          <w:rFonts w:ascii="Times New Roman" w:eastAsia="Times New Roman" w:hAnsi="Times New Roman" w:cs="Times New Roman"/>
          <w:color w:val="FF0000"/>
          <w:sz w:val="24"/>
          <w:szCs w:val="24"/>
          <w:lang w:eastAsia="sk-SK"/>
        </w:rPr>
      </w:pPr>
    </w:p>
    <w:p w14:paraId="2AA6EF89"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r w:rsidRPr="008D0932">
        <w:rPr>
          <w:rFonts w:ascii="Times New Roman" w:eastAsia="Times New Roman" w:hAnsi="Times New Roman" w:cs="Times New Roman"/>
          <w:sz w:val="24"/>
          <w:szCs w:val="24"/>
          <w:lang w:eastAsia="sk-SK"/>
        </w:rPr>
        <w:t>(12) Okresný úrad v sídle kraja doručí záväzné stanovisko vojenského zdravotníckeho zariadenia podľa odseku 10 spolu so žiadosťou podľa odseku 1 veliteľovi vojenského útvaru, pre ktorý sa má neodvedený občan pripravovať.</w:t>
      </w:r>
    </w:p>
    <w:p w14:paraId="61401669" w14:textId="77777777" w:rsidR="00D37973" w:rsidRPr="003A3D66" w:rsidRDefault="00D37973" w:rsidP="00D37973">
      <w:pPr>
        <w:spacing w:after="0" w:line="240" w:lineRule="auto"/>
        <w:ind w:firstLine="708"/>
        <w:jc w:val="both"/>
        <w:rPr>
          <w:rFonts w:ascii="Times New Roman" w:eastAsia="Times New Roman" w:hAnsi="Times New Roman" w:cs="Times New Roman"/>
          <w:color w:val="FF0000"/>
          <w:sz w:val="24"/>
          <w:szCs w:val="24"/>
          <w:lang w:eastAsia="sk-SK"/>
        </w:rPr>
      </w:pPr>
    </w:p>
    <w:p w14:paraId="72A8AA76" w14:textId="77777777" w:rsidR="00D37973" w:rsidRPr="00775AA1"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775AA1">
        <w:rPr>
          <w:rFonts w:ascii="Times New Roman" w:eastAsia="Times New Roman" w:hAnsi="Times New Roman" w:cs="Times New Roman"/>
          <w:sz w:val="24"/>
          <w:szCs w:val="24"/>
          <w:lang w:eastAsia="sk-SK"/>
        </w:rPr>
        <w:t xml:space="preserve">(13) Veliteľ vojenského útvaru na základe dokumentácie podľa odseku 12 najneskôr do desiatich pracovných dní od jej doručenia vypracuje záväzné stanovisko, v ktorom zhodnotí, či neodvedený občan spĺňa podmienky ustanovené v § 4 ods. 2, § 5 ods. 2 alebo § 6 ods. 2 a či je možné zaradiť neodvedeného občana do funkcie, na ktorú sa bude pripravovať. </w:t>
      </w:r>
    </w:p>
    <w:p w14:paraId="4BA0556C"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60F9E115" w14:textId="77777777" w:rsidR="00D37973" w:rsidRPr="00775AA1"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775AA1">
        <w:rPr>
          <w:rFonts w:ascii="Times New Roman" w:eastAsia="Times New Roman" w:hAnsi="Times New Roman" w:cs="Times New Roman"/>
          <w:sz w:val="24"/>
          <w:szCs w:val="24"/>
          <w:lang w:eastAsia="sk-SK"/>
        </w:rPr>
        <w:lastRenderedPageBreak/>
        <w:t>(14) Okresný úrad v sídle kraja na základe záväzného stanoviska podľa odsekov 10 a 13 rozhodne o vzniku brannej povinnosti neodvedeného občana a o jeho zaradení do operačných záloh alebo pohotovostných záloh alebo zaradení na výcvik branných záloh najneskôr do 15 pracovných dní od doručenia záväzného stanoviska podľa odsekov 10 a 13. Dĺžka zaradenia neodvedeného občana do operačných záloh alebo pohotovostných záloh je 5 rokov.</w:t>
      </w:r>
    </w:p>
    <w:p w14:paraId="6D3CBC17" w14:textId="77777777" w:rsidR="00D37973" w:rsidRPr="003A3D66" w:rsidRDefault="00D37973" w:rsidP="00D37973">
      <w:pPr>
        <w:spacing w:after="0" w:line="240" w:lineRule="auto"/>
        <w:ind w:firstLine="708"/>
        <w:jc w:val="both"/>
        <w:rPr>
          <w:rFonts w:ascii="Times New Roman" w:eastAsia="Times New Roman" w:hAnsi="Times New Roman" w:cs="Times New Roman"/>
          <w:color w:val="FF0000"/>
          <w:sz w:val="24"/>
          <w:szCs w:val="24"/>
          <w:lang w:eastAsia="sk-SK"/>
        </w:rPr>
      </w:pPr>
    </w:p>
    <w:p w14:paraId="4E08B9E9" w14:textId="77777777" w:rsidR="00D37973" w:rsidRPr="00775AA1"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775AA1">
        <w:rPr>
          <w:rFonts w:ascii="Times New Roman" w:eastAsia="Times New Roman" w:hAnsi="Times New Roman" w:cs="Times New Roman"/>
          <w:sz w:val="24"/>
          <w:szCs w:val="24"/>
          <w:lang w:eastAsia="sk-SK"/>
        </w:rPr>
        <w:t>(15) Proti rozhodnutiu podľa odseku 14 možno podať odvolanie.</w:t>
      </w:r>
    </w:p>
    <w:p w14:paraId="3FD10DB7"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5207F8CD" w14:textId="77777777" w:rsidR="00D37973" w:rsidRPr="00775AA1"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775AA1">
        <w:rPr>
          <w:rFonts w:ascii="Times New Roman" w:eastAsia="Times New Roman" w:hAnsi="Times New Roman" w:cs="Times New Roman"/>
          <w:sz w:val="24"/>
          <w:szCs w:val="24"/>
          <w:lang w:eastAsia="sk-SK"/>
        </w:rPr>
        <w:t>(16) Na pokračovanie zaradenia neodvedeného občana v operačných zálohách alebo pohotovostných zálohách sa rovnako vzťahujú ustanovenia § 4 ods. 5 a § 5 ods. 4.</w:t>
      </w:r>
    </w:p>
    <w:p w14:paraId="16E0A9B7"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43DB91C5" w14:textId="77777777" w:rsidR="00D37973" w:rsidRPr="00775AA1"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775AA1">
        <w:rPr>
          <w:rFonts w:ascii="Times New Roman" w:eastAsia="Times New Roman" w:hAnsi="Times New Roman" w:cs="Times New Roman"/>
          <w:sz w:val="24"/>
          <w:szCs w:val="24"/>
          <w:lang w:eastAsia="sk-SK"/>
        </w:rPr>
        <w:t>(17) Nadobudnutím právoplatnosti rozhodnutia podľa odseku 14 sa neodvedený občan zaradí do registra registrovaných občanov.</w:t>
      </w:r>
    </w:p>
    <w:p w14:paraId="5974068F" w14:textId="77777777" w:rsidR="00D37973" w:rsidRPr="003A3D66" w:rsidRDefault="00D37973" w:rsidP="00D37973">
      <w:pPr>
        <w:autoSpaceDE w:val="0"/>
        <w:autoSpaceDN w:val="0"/>
        <w:adjustRightInd w:val="0"/>
        <w:spacing w:after="0" w:line="240" w:lineRule="auto"/>
        <w:rPr>
          <w:rFonts w:ascii="Times New Roman" w:hAnsi="Times New Roman" w:cs="Times New Roman"/>
          <w:b/>
          <w:bCs/>
          <w:color w:val="00B050"/>
          <w:sz w:val="24"/>
          <w:szCs w:val="24"/>
          <w:highlight w:val="yellow"/>
        </w:rPr>
      </w:pPr>
    </w:p>
    <w:p w14:paraId="532C8D8A" w14:textId="77777777" w:rsidR="00D37973" w:rsidRPr="006A16C0" w:rsidRDefault="00D37973" w:rsidP="00D37973">
      <w:pPr>
        <w:spacing w:after="0" w:line="240" w:lineRule="auto"/>
        <w:jc w:val="center"/>
        <w:rPr>
          <w:rFonts w:ascii="Times New Roman" w:eastAsia="Times New Roman" w:hAnsi="Times New Roman" w:cs="Times New Roman"/>
          <w:b/>
          <w:bCs/>
          <w:sz w:val="24"/>
          <w:szCs w:val="24"/>
          <w:lang w:eastAsia="sk-SK"/>
        </w:rPr>
      </w:pPr>
      <w:r w:rsidRPr="006A16C0">
        <w:rPr>
          <w:rFonts w:ascii="Times New Roman" w:eastAsia="Times New Roman" w:hAnsi="Times New Roman" w:cs="Times New Roman"/>
          <w:b/>
          <w:bCs/>
          <w:sz w:val="24"/>
          <w:szCs w:val="24"/>
          <w:lang w:eastAsia="sk-SK"/>
        </w:rPr>
        <w:t>§ 5</w:t>
      </w:r>
      <w:r>
        <w:rPr>
          <w:rFonts w:ascii="Times New Roman" w:eastAsia="Times New Roman" w:hAnsi="Times New Roman" w:cs="Times New Roman"/>
          <w:b/>
          <w:bCs/>
          <w:sz w:val="24"/>
          <w:szCs w:val="24"/>
          <w:lang w:eastAsia="sk-SK"/>
        </w:rPr>
        <w:t>3</w:t>
      </w:r>
    </w:p>
    <w:p w14:paraId="6F3ECF0E" w14:textId="77777777" w:rsidR="00D37973" w:rsidRPr="006A16C0" w:rsidRDefault="00D37973" w:rsidP="00D37973">
      <w:pPr>
        <w:spacing w:after="0" w:line="240" w:lineRule="auto"/>
        <w:jc w:val="center"/>
        <w:rPr>
          <w:rFonts w:ascii="Times New Roman" w:eastAsia="Times New Roman" w:hAnsi="Times New Roman" w:cs="Times New Roman"/>
          <w:b/>
          <w:bCs/>
          <w:sz w:val="24"/>
          <w:szCs w:val="24"/>
          <w:lang w:eastAsia="sk-SK"/>
        </w:rPr>
      </w:pPr>
      <w:r w:rsidRPr="006A16C0">
        <w:rPr>
          <w:rFonts w:ascii="Times New Roman" w:eastAsia="Times New Roman" w:hAnsi="Times New Roman" w:cs="Times New Roman"/>
          <w:b/>
          <w:bCs/>
          <w:sz w:val="24"/>
          <w:szCs w:val="24"/>
          <w:lang w:eastAsia="sk-SK"/>
        </w:rPr>
        <w:t>Konanie o povolení výkonu vojenskej služby v ozbrojených silách iného štátu</w:t>
      </w:r>
    </w:p>
    <w:p w14:paraId="579A49D1" w14:textId="77777777" w:rsidR="00D37973" w:rsidRPr="003A3D66" w:rsidRDefault="00D37973" w:rsidP="00D37973">
      <w:pPr>
        <w:spacing w:after="0" w:line="240" w:lineRule="auto"/>
        <w:jc w:val="center"/>
        <w:rPr>
          <w:rFonts w:ascii="Times New Roman" w:eastAsia="Times New Roman" w:hAnsi="Times New Roman" w:cs="Times New Roman"/>
          <w:color w:val="00B050"/>
          <w:sz w:val="24"/>
          <w:szCs w:val="24"/>
          <w:lang w:eastAsia="sk-SK"/>
        </w:rPr>
      </w:pPr>
    </w:p>
    <w:p w14:paraId="550EA8F9"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Občan môže vykonať vojenskú službu v ozbrojených silách iného štátu len s povolením prezidenta Slovenskej republiky, ak tento zákon neustanovuje inak. Občan, ktorému bolo povolenie udelené, je počas výkonu vojenskej služby v ozbrojených silách iného štátu oslobodený od brannej povinnosti podľa tohto zákona. </w:t>
      </w:r>
    </w:p>
    <w:p w14:paraId="2E752E54"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607F0622"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F60E1F">
        <w:rPr>
          <w:rFonts w:ascii="Times New Roman" w:eastAsia="Times New Roman" w:hAnsi="Times New Roman" w:cs="Times New Roman"/>
          <w:sz w:val="24"/>
          <w:szCs w:val="24"/>
          <w:lang w:eastAsia="sk-SK"/>
        </w:rPr>
        <w:t>(2) Povolenie podľa odseku 1 sa stane neplatným, ak je tento štát vo vojne alebo vo vojnovom stave so Slovenskou republikou alebo so štátom, ktorý je zmluvným štátom Európskeho dohovoru o občianstve,</w:t>
      </w:r>
      <w:r>
        <w:rPr>
          <w:rStyle w:val="Odkaznapoznmkupodiarou"/>
          <w:rFonts w:ascii="Times New Roman" w:eastAsia="Times New Roman" w:hAnsi="Times New Roman" w:cs="Times New Roman"/>
          <w:sz w:val="24"/>
          <w:szCs w:val="24"/>
          <w:lang w:eastAsia="sk-SK"/>
        </w:rPr>
        <w:footnoteReference w:id="72"/>
      </w:r>
      <w:r>
        <w:rPr>
          <w:rFonts w:ascii="Times New Roman" w:eastAsia="Times New Roman" w:hAnsi="Times New Roman" w:cs="Times New Roman"/>
          <w:sz w:val="24"/>
          <w:szCs w:val="24"/>
          <w:lang w:eastAsia="sk-SK"/>
        </w:rPr>
        <w:t>)</w:t>
      </w:r>
      <w:r w:rsidRPr="00F60E1F">
        <w:rPr>
          <w:rFonts w:ascii="Times New Roman" w:eastAsia="Times New Roman" w:hAnsi="Times New Roman" w:cs="Times New Roman"/>
          <w:sz w:val="24"/>
          <w:szCs w:val="24"/>
          <w:lang w:eastAsia="sk-SK"/>
        </w:rPr>
        <w:t xml:space="preserve"> alebo so štátom, ktorý je členom medzinárodnej organizácie zabezpečujúcej spoločnú obranu proti napadnutiu, ktorej je Slovenská republika členom.</w:t>
      </w:r>
      <w:r w:rsidRPr="003A3D66">
        <w:rPr>
          <w:rFonts w:ascii="Times New Roman" w:eastAsia="Times New Roman" w:hAnsi="Times New Roman" w:cs="Times New Roman"/>
          <w:sz w:val="24"/>
          <w:szCs w:val="24"/>
          <w:lang w:eastAsia="sk-SK"/>
        </w:rPr>
        <w:t xml:space="preserve"> </w:t>
      </w:r>
    </w:p>
    <w:p w14:paraId="041B3A58"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2399FC57"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 Občan podáva žiadosť o povolenie vykonať vojenskú službu v ozbrojených silách iného štátu prostredníctvom okresného úradu v sídle kraja ministerstvu, ktoré ju so svojím stanoviskom, stanoviskom Ministerstva vnútra Slovenskej republiky a stanoviskom Ministerstva zahraničných vecí a európskych záležitostí Slovenskej republiky predkladá prezidentovi Slovenskej republiky na rozhodnutie. Občan podáva žiadosť najneskôr 90 dní pred začiatkom obdobia, na ktoré žiada o povolenie výkonu vojenskej služby v ozbrojených silách iného štátu. </w:t>
      </w:r>
    </w:p>
    <w:p w14:paraId="65725C30"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6F477B52" w14:textId="25F5228B"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(4) Žiadosť podľa odseku 3 obsahuje</w:t>
      </w:r>
    </w:p>
    <w:p w14:paraId="2452E97C" w14:textId="77777777" w:rsidR="00D37973" w:rsidRPr="003A3D66" w:rsidRDefault="00D37973" w:rsidP="00FB1C9A">
      <w:pPr>
        <w:pStyle w:val="Odsekzoznamu"/>
        <w:numPr>
          <w:ilvl w:val="0"/>
          <w:numId w:val="8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meno a priezvisko,</w:t>
      </w:r>
    </w:p>
    <w:p w14:paraId="1BD3F4B8" w14:textId="77777777" w:rsidR="00D37973" w:rsidRPr="003A3D66" w:rsidRDefault="00D37973" w:rsidP="00FB1C9A">
      <w:pPr>
        <w:pStyle w:val="Odsekzoznamu"/>
        <w:numPr>
          <w:ilvl w:val="0"/>
          <w:numId w:val="8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dátum a miesto narodenia,</w:t>
      </w:r>
    </w:p>
    <w:p w14:paraId="2D5FF2F0" w14:textId="77777777" w:rsidR="00D37973" w:rsidRPr="003A3D66" w:rsidRDefault="00D37973" w:rsidP="00FB1C9A">
      <w:pPr>
        <w:pStyle w:val="Odsekzoznamu"/>
        <w:numPr>
          <w:ilvl w:val="0"/>
          <w:numId w:val="8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rodné číslo,</w:t>
      </w:r>
    </w:p>
    <w:p w14:paraId="54F7AE96" w14:textId="77777777" w:rsidR="00D37973" w:rsidRPr="003A3D66" w:rsidRDefault="00D37973" w:rsidP="00FB1C9A">
      <w:pPr>
        <w:pStyle w:val="Odsekzoznamu"/>
        <w:numPr>
          <w:ilvl w:val="0"/>
          <w:numId w:val="8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adresu trvalého pobytu,</w:t>
      </w:r>
    </w:p>
    <w:p w14:paraId="3CF1A2AF" w14:textId="77777777" w:rsidR="00D37973" w:rsidRPr="003A3D66" w:rsidRDefault="00D37973" w:rsidP="00FB1C9A">
      <w:pPr>
        <w:pStyle w:val="Odsekzoznamu"/>
        <w:numPr>
          <w:ilvl w:val="0"/>
          <w:numId w:val="8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štátnu príslušnosť,</w:t>
      </w:r>
    </w:p>
    <w:p w14:paraId="1CFAE686" w14:textId="77777777" w:rsidR="00D37973" w:rsidRPr="003A3D66" w:rsidRDefault="00D37973" w:rsidP="00FB1C9A">
      <w:pPr>
        <w:pStyle w:val="Odsekzoznamu"/>
        <w:numPr>
          <w:ilvl w:val="0"/>
          <w:numId w:val="8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štát, o povolenie výkonu vojenskej služby v ozbrojených silách ktorého žiada,</w:t>
      </w:r>
    </w:p>
    <w:p w14:paraId="606A5913" w14:textId="77777777" w:rsidR="00D37973" w:rsidRPr="003A3D66" w:rsidRDefault="00D37973" w:rsidP="00FB1C9A">
      <w:pPr>
        <w:pStyle w:val="Odsekzoznamu"/>
        <w:numPr>
          <w:ilvl w:val="0"/>
          <w:numId w:val="8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dôvod, na základe ktorého žiada o povolenie výkonu vojenskej služby v ozbrojených silách iného štátu, </w:t>
      </w:r>
    </w:p>
    <w:p w14:paraId="6AE82928" w14:textId="77777777" w:rsidR="00D37973" w:rsidRPr="003A3D66" w:rsidRDefault="00D37973" w:rsidP="00FB1C9A">
      <w:pPr>
        <w:pStyle w:val="Odsekzoznamu"/>
        <w:numPr>
          <w:ilvl w:val="0"/>
          <w:numId w:val="8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obdobie, na ktoré žiada o povolenie výkonu vojenskej služby v ozbrojených silách iného štátu. </w:t>
      </w:r>
    </w:p>
    <w:p w14:paraId="677FDC04"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2F28624A" w14:textId="77777777" w:rsidR="00D37973" w:rsidRPr="006A16C0"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 xml:space="preserve">(5) Proti rozhodnutiu prezidenta Slovenskej republiky o povolení alebo nepovolení vykonať vojenskú službu v ozbrojených silách iného štátu nemožno podať odvolanie </w:t>
      </w:r>
      <w:r w:rsidRPr="006A16C0">
        <w:rPr>
          <w:rFonts w:ascii="Times New Roman" w:eastAsia="Times New Roman" w:hAnsi="Times New Roman" w:cs="Times New Roman"/>
          <w:sz w:val="24"/>
          <w:szCs w:val="24"/>
          <w:lang w:eastAsia="sk-SK"/>
        </w:rPr>
        <w:t>a nie je preskúmateľn</w:t>
      </w:r>
      <w:r>
        <w:rPr>
          <w:rFonts w:ascii="Times New Roman" w:eastAsia="Times New Roman" w:hAnsi="Times New Roman" w:cs="Times New Roman"/>
          <w:sz w:val="24"/>
          <w:szCs w:val="24"/>
          <w:lang w:eastAsia="sk-SK"/>
        </w:rPr>
        <w:t>é</w:t>
      </w:r>
      <w:r w:rsidRPr="006A16C0">
        <w:rPr>
          <w:rFonts w:ascii="Times New Roman" w:eastAsia="Times New Roman" w:hAnsi="Times New Roman" w:cs="Times New Roman"/>
          <w:sz w:val="24"/>
          <w:szCs w:val="24"/>
          <w:lang w:eastAsia="sk-SK"/>
        </w:rPr>
        <w:t xml:space="preserve"> súdom. </w:t>
      </w:r>
    </w:p>
    <w:p w14:paraId="3B4F8CB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5D74962"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(6) Občan môže vykonať vojenskú službu v ozbrojených silách iného štátu bez povolenia prezidenta Slovenskej republiky, ak je tento štát členom medzinárodnej organizácie zabezpečujúcej spoločnú obranu proti napadnutiu, ktorej je Slovenská republika členom. </w:t>
      </w:r>
    </w:p>
    <w:p w14:paraId="5F27382D"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EA2EEA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(7) Občan, ktorý má viac štátnych občianstiev, môže vykonať vojenskú službu bez povolenia prezidenta Slovenskej republiky aj v ozbrojených silách iného štátu, ktorého je štátnym občanom, len ak je tento štát zmluvným štátom Európskeho dohovoru o občianstve. </w:t>
      </w:r>
    </w:p>
    <w:p w14:paraId="4BABB5B2"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15664CE7"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(8) Občan, ktorý vykonáva vojenskú službu v ozbrojených silách iného štátu podľa odsekov 6 a 7, je počas jej výkonu oslobodený od brannej povinnosti podľa tohto zákona. </w:t>
      </w:r>
    </w:p>
    <w:p w14:paraId="10A0E83A"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07F9B64A"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(9) Začiatok výkonu vojenskej služby a skončenie výkonu vojenskej služby v ozbrojených silách iného štátu podľa odsekov 1, 6 a 7 je občan, ktorý má trvalý pobyt na území Slovenskej republiky, povinný bezodkladne oznámiť okresnému úradu v sídle kraja podľa miesta trvalého pobytu. </w:t>
      </w:r>
    </w:p>
    <w:p w14:paraId="11D2F7B9" w14:textId="77777777" w:rsidR="00D37973" w:rsidRPr="003A3D66" w:rsidRDefault="00D37973" w:rsidP="00D37973">
      <w:pPr>
        <w:spacing w:after="0" w:line="240" w:lineRule="auto"/>
        <w:jc w:val="center"/>
        <w:rPr>
          <w:rFonts w:ascii="Times New Roman" w:eastAsia="Times New Roman" w:hAnsi="Times New Roman" w:cs="Times New Roman"/>
          <w:color w:val="00B050"/>
          <w:sz w:val="24"/>
          <w:szCs w:val="24"/>
          <w:lang w:eastAsia="sk-SK"/>
        </w:rPr>
      </w:pPr>
    </w:p>
    <w:p w14:paraId="65762894" w14:textId="77777777" w:rsidR="00D37973" w:rsidRPr="006A16C0"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6A16C0">
        <w:rPr>
          <w:rFonts w:ascii="Times New Roman" w:hAnsi="Times New Roman" w:cs="Times New Roman"/>
          <w:b/>
          <w:bCs/>
          <w:sz w:val="24"/>
          <w:szCs w:val="24"/>
        </w:rPr>
        <w:t>Štvrtý oddiel</w:t>
      </w:r>
    </w:p>
    <w:p w14:paraId="00FFB4B3" w14:textId="77777777" w:rsidR="00D37973" w:rsidRPr="006A16C0"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6A16C0">
        <w:rPr>
          <w:rFonts w:ascii="Times New Roman" w:hAnsi="Times New Roman" w:cs="Times New Roman"/>
          <w:b/>
          <w:bCs/>
          <w:sz w:val="24"/>
          <w:szCs w:val="24"/>
        </w:rPr>
        <w:t>Mimoriadna služba</w:t>
      </w:r>
    </w:p>
    <w:p w14:paraId="6CC3DEF6"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314D7C74" w14:textId="77777777" w:rsidR="00D37973" w:rsidRPr="006A16C0" w:rsidRDefault="00D37973" w:rsidP="00D37973">
      <w:pPr>
        <w:spacing w:after="0" w:line="240" w:lineRule="auto"/>
        <w:jc w:val="center"/>
        <w:rPr>
          <w:rFonts w:ascii="Times New Roman" w:eastAsia="Times New Roman" w:hAnsi="Times New Roman" w:cs="Times New Roman"/>
          <w:b/>
          <w:bCs/>
          <w:sz w:val="24"/>
          <w:szCs w:val="24"/>
          <w:lang w:eastAsia="sk-SK"/>
        </w:rPr>
      </w:pPr>
      <w:r w:rsidRPr="006A16C0">
        <w:rPr>
          <w:rFonts w:ascii="Times New Roman" w:eastAsia="Times New Roman" w:hAnsi="Times New Roman" w:cs="Times New Roman"/>
          <w:b/>
          <w:bCs/>
          <w:sz w:val="24"/>
          <w:szCs w:val="24"/>
          <w:lang w:eastAsia="sk-SK"/>
        </w:rPr>
        <w:t>§ 5</w:t>
      </w:r>
      <w:r>
        <w:rPr>
          <w:rFonts w:ascii="Times New Roman" w:eastAsia="Times New Roman" w:hAnsi="Times New Roman" w:cs="Times New Roman"/>
          <w:b/>
          <w:bCs/>
          <w:sz w:val="24"/>
          <w:szCs w:val="24"/>
          <w:lang w:eastAsia="sk-SK"/>
        </w:rPr>
        <w:t>4</w:t>
      </w:r>
    </w:p>
    <w:p w14:paraId="04AC418A" w14:textId="77777777" w:rsidR="00D37973" w:rsidRPr="006A16C0" w:rsidRDefault="00D37973" w:rsidP="00D37973">
      <w:pPr>
        <w:spacing w:after="0" w:line="240" w:lineRule="auto"/>
        <w:jc w:val="center"/>
        <w:rPr>
          <w:rFonts w:ascii="Times New Roman" w:eastAsia="Times New Roman" w:hAnsi="Times New Roman" w:cs="Times New Roman"/>
          <w:sz w:val="24"/>
          <w:szCs w:val="24"/>
          <w:lang w:eastAsia="sk-SK"/>
        </w:rPr>
      </w:pPr>
    </w:p>
    <w:p w14:paraId="5F5B04FA" w14:textId="77777777" w:rsidR="00D37973" w:rsidRPr="006A16C0"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6A16C0">
        <w:rPr>
          <w:rFonts w:ascii="Times New Roman" w:eastAsia="Times New Roman" w:hAnsi="Times New Roman" w:cs="Times New Roman"/>
          <w:sz w:val="24"/>
          <w:szCs w:val="24"/>
          <w:lang w:eastAsia="sk-SK"/>
        </w:rPr>
        <w:t>(1) Mimoriadnou službou je vojenská služba vykonávaná v služobnom pomere, ktorú je v období krízovej situácie povinný vykonať vojak mimoriadnej služby uvedený v odseku 2.</w:t>
      </w:r>
    </w:p>
    <w:p w14:paraId="41DACD5A" w14:textId="77777777" w:rsidR="00D37973" w:rsidRPr="006A16C0"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204CA12" w14:textId="77777777" w:rsidR="00D37973" w:rsidRPr="006A16C0"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6A16C0">
        <w:rPr>
          <w:rFonts w:ascii="Times New Roman" w:eastAsia="Times New Roman" w:hAnsi="Times New Roman" w:cs="Times New Roman"/>
          <w:sz w:val="24"/>
          <w:szCs w:val="24"/>
          <w:lang w:eastAsia="sk-SK"/>
        </w:rPr>
        <w:t>(2) Vojakom mimoriadnej služby je</w:t>
      </w:r>
    </w:p>
    <w:p w14:paraId="0CC8B5E3" w14:textId="77777777" w:rsidR="00D37973" w:rsidRPr="006A16C0" w:rsidRDefault="00D37973" w:rsidP="00FB1C9A">
      <w:pPr>
        <w:pStyle w:val="Odsekzoznamu"/>
        <w:numPr>
          <w:ilvl w:val="0"/>
          <w:numId w:val="97"/>
        </w:numPr>
        <w:spacing w:after="0" w:line="240" w:lineRule="auto"/>
        <w:ind w:left="426" w:hanging="426"/>
        <w:jc w:val="both"/>
        <w:rPr>
          <w:rFonts w:ascii="Times New Roman" w:eastAsia="Times New Roman" w:hAnsi="Times New Roman" w:cs="Times New Roman"/>
          <w:sz w:val="24"/>
          <w:szCs w:val="24"/>
          <w:lang w:eastAsia="sk-SK"/>
        </w:rPr>
      </w:pPr>
      <w:r w:rsidRPr="006A16C0">
        <w:rPr>
          <w:rFonts w:ascii="Times New Roman" w:eastAsia="Times New Roman" w:hAnsi="Times New Roman" w:cs="Times New Roman"/>
          <w:sz w:val="24"/>
          <w:szCs w:val="24"/>
          <w:lang w:eastAsia="sk-SK"/>
        </w:rPr>
        <w:t>profesionálny vojak, ktorému bol v čase vojny, vojnového stavu, výnimočného stavu alebo núdzového stavu nariadený výkon mimoriadnej služby,</w:t>
      </w:r>
    </w:p>
    <w:p w14:paraId="0AF6726D" w14:textId="77777777" w:rsidR="00D37973" w:rsidRPr="006A16C0" w:rsidRDefault="00D37973" w:rsidP="00FB1C9A">
      <w:pPr>
        <w:pStyle w:val="Odsekzoznamu"/>
        <w:numPr>
          <w:ilvl w:val="0"/>
          <w:numId w:val="97"/>
        </w:numPr>
        <w:spacing w:after="0" w:line="240" w:lineRule="auto"/>
        <w:ind w:left="426" w:hanging="426"/>
        <w:jc w:val="both"/>
        <w:rPr>
          <w:rFonts w:ascii="Times New Roman" w:eastAsia="Times New Roman" w:hAnsi="Times New Roman" w:cs="Times New Roman"/>
          <w:sz w:val="24"/>
          <w:szCs w:val="24"/>
          <w:lang w:eastAsia="sk-SK"/>
        </w:rPr>
      </w:pPr>
      <w:r w:rsidRPr="006A16C0">
        <w:rPr>
          <w:rFonts w:ascii="Times New Roman" w:eastAsia="Times New Roman" w:hAnsi="Times New Roman" w:cs="Times New Roman"/>
          <w:sz w:val="24"/>
          <w:szCs w:val="24"/>
          <w:lang w:eastAsia="sk-SK"/>
        </w:rPr>
        <w:t>vojak operačných záloh a vojak pohotovostných záloh povolaný na pravidelné cvičenie alebo na plnenie úloh ozbrojených síl, ktorému je v čase vojny, vojnového stavu, výnimočného stavu alebo núdzového stavu nariadený výkon mimoriadnej služby,</w:t>
      </w:r>
    </w:p>
    <w:p w14:paraId="2B908978" w14:textId="77777777" w:rsidR="00D37973" w:rsidRPr="006A16C0" w:rsidRDefault="00D37973" w:rsidP="00FB1C9A">
      <w:pPr>
        <w:pStyle w:val="Odsekzoznamu"/>
        <w:numPr>
          <w:ilvl w:val="0"/>
          <w:numId w:val="97"/>
        </w:numPr>
        <w:spacing w:after="0" w:line="240" w:lineRule="auto"/>
        <w:ind w:left="426" w:hanging="426"/>
        <w:jc w:val="both"/>
        <w:rPr>
          <w:rFonts w:ascii="Times New Roman" w:eastAsia="Times New Roman" w:hAnsi="Times New Roman" w:cs="Times New Roman"/>
          <w:sz w:val="24"/>
          <w:szCs w:val="24"/>
          <w:lang w:eastAsia="sk-SK"/>
        </w:rPr>
      </w:pPr>
      <w:r w:rsidRPr="006A16C0">
        <w:rPr>
          <w:rFonts w:ascii="Times New Roman" w:eastAsia="Times New Roman" w:hAnsi="Times New Roman" w:cs="Times New Roman"/>
          <w:sz w:val="24"/>
          <w:szCs w:val="24"/>
          <w:lang w:eastAsia="sk-SK"/>
        </w:rPr>
        <w:t>vojak operačných záloh, vojak pohotovostných záloh a vojak ostatných záloh povolaný na výkon mimoriadnej služby v čase vojny, vojnového stavu, výnimočného stavu alebo núdzového stavu po prezentácii vo vojenskom útvare,</w:t>
      </w:r>
    </w:p>
    <w:p w14:paraId="62F68EEC" w14:textId="77777777" w:rsidR="00D37973" w:rsidRPr="006A16C0" w:rsidRDefault="00D37973" w:rsidP="00FB1C9A">
      <w:pPr>
        <w:pStyle w:val="Odsekzoznamu"/>
        <w:numPr>
          <w:ilvl w:val="0"/>
          <w:numId w:val="97"/>
        </w:numPr>
        <w:spacing w:after="0" w:line="240" w:lineRule="auto"/>
        <w:ind w:left="426" w:hanging="426"/>
        <w:jc w:val="both"/>
        <w:rPr>
          <w:rFonts w:ascii="Times New Roman" w:eastAsia="Times New Roman" w:hAnsi="Times New Roman" w:cs="Times New Roman"/>
          <w:sz w:val="24"/>
          <w:szCs w:val="24"/>
          <w:lang w:eastAsia="sk-SK"/>
        </w:rPr>
      </w:pPr>
      <w:r w:rsidRPr="006A16C0">
        <w:rPr>
          <w:rFonts w:ascii="Times New Roman" w:eastAsia="Times New Roman" w:hAnsi="Times New Roman" w:cs="Times New Roman"/>
          <w:sz w:val="24"/>
          <w:szCs w:val="24"/>
          <w:lang w:eastAsia="sk-SK"/>
        </w:rPr>
        <w:t>registrovaný občan, ktorý bol v čase vojny alebo vojnového stavu odvedený a povolaný na výkon mimoriadnej služby, po prezentácii vo vojenskom útvare.</w:t>
      </w:r>
    </w:p>
    <w:p w14:paraId="27D5CDE0" w14:textId="77777777" w:rsidR="00D37973" w:rsidRPr="003A3D66" w:rsidRDefault="00D37973" w:rsidP="00D37973">
      <w:pPr>
        <w:spacing w:after="0" w:line="240" w:lineRule="auto"/>
        <w:jc w:val="both"/>
        <w:rPr>
          <w:rFonts w:ascii="Times New Roman" w:eastAsia="Times New Roman" w:hAnsi="Times New Roman" w:cs="Times New Roman"/>
          <w:color w:val="00B050"/>
          <w:sz w:val="24"/>
          <w:szCs w:val="24"/>
          <w:lang w:eastAsia="sk-SK"/>
        </w:rPr>
      </w:pPr>
    </w:p>
    <w:p w14:paraId="5047D18E"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17D47">
        <w:rPr>
          <w:rFonts w:ascii="Times New Roman" w:eastAsia="Times New Roman" w:hAnsi="Times New Roman" w:cs="Times New Roman"/>
          <w:sz w:val="24"/>
          <w:szCs w:val="24"/>
          <w:lang w:eastAsia="sk-SK"/>
        </w:rPr>
        <w:t xml:space="preserve">(3) </w:t>
      </w:r>
      <w:r w:rsidRPr="003A3D66">
        <w:rPr>
          <w:rFonts w:ascii="Times New Roman" w:eastAsia="Times New Roman" w:hAnsi="Times New Roman" w:cs="Times New Roman"/>
          <w:sz w:val="24"/>
          <w:szCs w:val="24"/>
          <w:lang w:eastAsia="sk-SK"/>
        </w:rPr>
        <w:t xml:space="preserve">Zamestnávateľom vojaka mimoriadnej služby je Slovenská republika zastúpená </w:t>
      </w:r>
      <w:r>
        <w:rPr>
          <w:rFonts w:ascii="Times New Roman" w:eastAsia="Times New Roman" w:hAnsi="Times New Roman" w:cs="Times New Roman"/>
          <w:sz w:val="24"/>
          <w:szCs w:val="24"/>
          <w:lang w:eastAsia="sk-SK"/>
        </w:rPr>
        <w:t>m</w:t>
      </w:r>
      <w:r w:rsidRPr="003A3D66">
        <w:rPr>
          <w:rFonts w:ascii="Times New Roman" w:eastAsia="Times New Roman" w:hAnsi="Times New Roman" w:cs="Times New Roman"/>
          <w:sz w:val="24"/>
          <w:szCs w:val="24"/>
          <w:lang w:eastAsia="sk-SK"/>
        </w:rPr>
        <w:t>inisterstvom.</w:t>
      </w:r>
    </w:p>
    <w:p w14:paraId="6E3F23DA" w14:textId="77777777" w:rsidR="00D37973" w:rsidRPr="003A3D66"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074F5849" w14:textId="77777777" w:rsidR="00D37973" w:rsidRPr="00417D47"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417D47">
        <w:rPr>
          <w:rFonts w:ascii="Times New Roman" w:eastAsia="Times New Roman" w:hAnsi="Times New Roman" w:cs="Times New Roman"/>
          <w:sz w:val="24"/>
          <w:szCs w:val="24"/>
          <w:lang w:eastAsia="sk-SK"/>
        </w:rPr>
        <w:t>(4) Prezentáciou je proces overovania spôsobilosti na výkon mimoriadnej služby v deň nástupu do určeného vojenského útvaru.</w:t>
      </w:r>
    </w:p>
    <w:p w14:paraId="09FAA630" w14:textId="77777777" w:rsidR="00D37973" w:rsidRPr="003A3D66"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6FC645B8" w14:textId="77777777" w:rsidR="00D37973" w:rsidRPr="00417D47" w:rsidRDefault="00D37973" w:rsidP="00D37973">
      <w:pPr>
        <w:spacing w:after="0" w:line="240" w:lineRule="auto"/>
        <w:jc w:val="center"/>
        <w:rPr>
          <w:rFonts w:ascii="Times New Roman" w:eastAsia="Times New Roman" w:hAnsi="Times New Roman" w:cs="Times New Roman"/>
          <w:b/>
          <w:bCs/>
          <w:sz w:val="24"/>
          <w:szCs w:val="24"/>
          <w:lang w:eastAsia="sk-SK"/>
        </w:rPr>
      </w:pPr>
      <w:r w:rsidRPr="00417D47">
        <w:rPr>
          <w:rFonts w:ascii="Times New Roman" w:eastAsia="Times New Roman" w:hAnsi="Times New Roman" w:cs="Times New Roman"/>
          <w:b/>
          <w:bCs/>
          <w:sz w:val="24"/>
          <w:szCs w:val="24"/>
          <w:lang w:eastAsia="sk-SK"/>
        </w:rPr>
        <w:t>§ 5</w:t>
      </w:r>
      <w:r>
        <w:rPr>
          <w:rFonts w:ascii="Times New Roman" w:eastAsia="Times New Roman" w:hAnsi="Times New Roman" w:cs="Times New Roman"/>
          <w:b/>
          <w:bCs/>
          <w:sz w:val="24"/>
          <w:szCs w:val="24"/>
          <w:lang w:eastAsia="sk-SK"/>
        </w:rPr>
        <w:t>5</w:t>
      </w:r>
    </w:p>
    <w:p w14:paraId="246D8C39" w14:textId="77777777" w:rsidR="00D37973" w:rsidRPr="00417D47" w:rsidRDefault="00D37973" w:rsidP="00D37973">
      <w:pPr>
        <w:spacing w:after="0" w:line="240" w:lineRule="auto"/>
        <w:jc w:val="center"/>
        <w:rPr>
          <w:rFonts w:ascii="Times New Roman" w:eastAsia="Times New Roman" w:hAnsi="Times New Roman" w:cs="Times New Roman"/>
          <w:b/>
          <w:bCs/>
          <w:sz w:val="24"/>
          <w:szCs w:val="24"/>
          <w:lang w:eastAsia="sk-SK"/>
        </w:rPr>
      </w:pPr>
      <w:r w:rsidRPr="00417D47">
        <w:rPr>
          <w:rFonts w:ascii="Times New Roman" w:eastAsia="Times New Roman" w:hAnsi="Times New Roman" w:cs="Times New Roman"/>
          <w:b/>
          <w:bCs/>
          <w:sz w:val="24"/>
          <w:szCs w:val="24"/>
          <w:lang w:eastAsia="sk-SK"/>
        </w:rPr>
        <w:t>Oslobodenie od výkonu mimoriadnej služby</w:t>
      </w:r>
    </w:p>
    <w:p w14:paraId="19A91B3C" w14:textId="77777777" w:rsidR="00D37973" w:rsidRPr="003A3D66" w:rsidRDefault="00D37973" w:rsidP="00D37973">
      <w:pPr>
        <w:spacing w:after="0" w:line="240" w:lineRule="auto"/>
        <w:ind w:firstLine="709"/>
        <w:jc w:val="both"/>
        <w:rPr>
          <w:rFonts w:ascii="Times New Roman" w:eastAsia="Times New Roman" w:hAnsi="Times New Roman" w:cs="Times New Roman"/>
          <w:b/>
          <w:bCs/>
          <w:color w:val="00B050"/>
          <w:sz w:val="24"/>
          <w:szCs w:val="24"/>
          <w:lang w:eastAsia="sk-SK"/>
        </w:rPr>
      </w:pPr>
    </w:p>
    <w:p w14:paraId="07868CF0"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 xml:space="preserve">(1) </w:t>
      </w:r>
      <w:r w:rsidRPr="00417D47">
        <w:rPr>
          <w:rFonts w:ascii="Times New Roman" w:eastAsia="Times New Roman" w:hAnsi="Times New Roman" w:cs="Times New Roman"/>
          <w:sz w:val="24"/>
          <w:szCs w:val="24"/>
          <w:lang w:eastAsia="sk-SK"/>
        </w:rPr>
        <w:t xml:space="preserve">Vojak v zálohe a registrovaný občan </w:t>
      </w:r>
      <w:r w:rsidRPr="003A3D66">
        <w:rPr>
          <w:rFonts w:ascii="Times New Roman" w:eastAsia="Times New Roman" w:hAnsi="Times New Roman" w:cs="Times New Roman"/>
          <w:sz w:val="24"/>
          <w:szCs w:val="24"/>
          <w:lang w:eastAsia="sk-SK"/>
        </w:rPr>
        <w:t xml:space="preserve">je oslobodený od výkonu mimoriadnej služby počas výkonu funkcie </w:t>
      </w:r>
    </w:p>
    <w:p w14:paraId="4FD9993F"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prezidenta Slovenskej republiky,</w:t>
      </w:r>
    </w:p>
    <w:p w14:paraId="69D8D95B" w14:textId="25A6FDC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člena vlády a vedúceho ústredného orgánu štátnej správy,</w:t>
      </w:r>
    </w:p>
    <w:p w14:paraId="3F175F3C"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poslanca Národnej rady Slovenskej republiky,</w:t>
      </w:r>
    </w:p>
    <w:p w14:paraId="7EAD5F34"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poslanca Európskeho parlamentu,</w:t>
      </w:r>
    </w:p>
    <w:p w14:paraId="5C2A48FF"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verejného ochrancu práv,</w:t>
      </w:r>
    </w:p>
    <w:p w14:paraId="5D3F4942"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komisára pre deti,</w:t>
      </w:r>
    </w:p>
    <w:p w14:paraId="5FEA5506"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komisára pre osoby so zdravotným postihnutím,</w:t>
      </w:r>
    </w:p>
    <w:p w14:paraId="3BCC9E2C" w14:textId="77777777" w:rsidR="00D37973"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sudcu Ústavného súdu Slovenskej republiky,</w:t>
      </w:r>
    </w:p>
    <w:p w14:paraId="33DCD367" w14:textId="77777777" w:rsidR="00D37973"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predsedu a podpredsedu Najvyššieho súdu Slovenskej republiky,</w:t>
      </w:r>
    </w:p>
    <w:p w14:paraId="39A6F2F5"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predsedu a podpredsedu Najvyššieho správneho súdu Slovenskej republiky,</w:t>
      </w:r>
    </w:p>
    <w:p w14:paraId="54C360FE"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člena Súdnej rady Slovenskej republiky,</w:t>
      </w:r>
    </w:p>
    <w:p w14:paraId="666CCEC2"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generálneho prokurátora Slovenskej republiky</w:t>
      </w:r>
      <w:r>
        <w:rPr>
          <w:rFonts w:ascii="Times New Roman" w:eastAsia="Times New Roman" w:hAnsi="Times New Roman" w:cs="Times New Roman"/>
          <w:sz w:val="24"/>
          <w:szCs w:val="24"/>
          <w:lang w:eastAsia="sk-SK"/>
        </w:rPr>
        <w:t xml:space="preserve"> a námestníka generálneho prokurátora Slovenskej republiky</w:t>
      </w:r>
      <w:r w:rsidRPr="003A3D66">
        <w:rPr>
          <w:rFonts w:ascii="Times New Roman" w:eastAsia="Times New Roman" w:hAnsi="Times New Roman" w:cs="Times New Roman"/>
          <w:sz w:val="24"/>
          <w:szCs w:val="24"/>
          <w:lang w:eastAsia="sk-SK"/>
        </w:rPr>
        <w:t>,</w:t>
      </w:r>
    </w:p>
    <w:p w14:paraId="7744C430"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predsedu a podpredsedu Najvyššieho kontrolného úradu Slovenskej republiky,</w:t>
      </w:r>
    </w:p>
    <w:p w14:paraId="24274BDE"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guvernéra a viceguvernéra Národnej banky Slovenska,</w:t>
      </w:r>
    </w:p>
    <w:p w14:paraId="129642D1"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prednostu </w:t>
      </w:r>
      <w:r>
        <w:rPr>
          <w:rFonts w:ascii="Times New Roman" w:eastAsia="Times New Roman" w:hAnsi="Times New Roman" w:cs="Times New Roman"/>
          <w:sz w:val="24"/>
          <w:szCs w:val="24"/>
          <w:lang w:eastAsia="sk-SK"/>
        </w:rPr>
        <w:t>okresného</w:t>
      </w:r>
      <w:r w:rsidRPr="003A3D66">
        <w:rPr>
          <w:rFonts w:ascii="Times New Roman" w:eastAsia="Times New Roman" w:hAnsi="Times New Roman" w:cs="Times New Roman"/>
          <w:sz w:val="24"/>
          <w:szCs w:val="24"/>
          <w:lang w:eastAsia="sk-SK"/>
        </w:rPr>
        <w:t xml:space="preserve"> úradu,</w:t>
      </w:r>
    </w:p>
    <w:p w14:paraId="298E0420"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predsedu vyššieho územného celku,</w:t>
      </w:r>
    </w:p>
    <w:p w14:paraId="4840FBF1" w14:textId="77777777" w:rsidR="00D37973" w:rsidRPr="003A3D66" w:rsidRDefault="00D37973" w:rsidP="00D37973">
      <w:pPr>
        <w:pStyle w:val="Odsekzoznamu"/>
        <w:numPr>
          <w:ilvl w:val="0"/>
          <w:numId w:val="49"/>
        </w:numPr>
        <w:spacing w:after="0" w:line="240" w:lineRule="auto"/>
        <w:ind w:left="426" w:hanging="426"/>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primátora mesta a starostu obce alebo mestskej časti.</w:t>
      </w:r>
    </w:p>
    <w:p w14:paraId="000E2EDC"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3B286D6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(2) </w:t>
      </w:r>
      <w:r w:rsidRPr="00417D47">
        <w:rPr>
          <w:rFonts w:ascii="Times New Roman" w:eastAsia="Times New Roman" w:hAnsi="Times New Roman" w:cs="Times New Roman"/>
          <w:sz w:val="24"/>
          <w:szCs w:val="24"/>
          <w:lang w:eastAsia="sk-SK"/>
        </w:rPr>
        <w:t xml:space="preserve">Vojak v zálohe a registrovaný občan </w:t>
      </w:r>
      <w:r w:rsidRPr="003A3D66">
        <w:rPr>
          <w:rFonts w:ascii="Times New Roman" w:eastAsia="Times New Roman" w:hAnsi="Times New Roman" w:cs="Times New Roman"/>
          <w:sz w:val="24"/>
          <w:szCs w:val="24"/>
          <w:lang w:eastAsia="sk-SK"/>
        </w:rPr>
        <w:t xml:space="preserve">je oslobodený od výkonu mimoriadnej služby počas trvania služobného pomeru </w:t>
      </w:r>
    </w:p>
    <w:p w14:paraId="18F9430A" w14:textId="77777777" w:rsidR="00D37973" w:rsidRPr="003A3D66" w:rsidRDefault="00D37973" w:rsidP="00D37973">
      <w:pPr>
        <w:pStyle w:val="Odsekzoznamu"/>
        <w:numPr>
          <w:ilvl w:val="0"/>
          <w:numId w:val="50"/>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v Policajnom zbore,</w:t>
      </w:r>
    </w:p>
    <w:p w14:paraId="2D8D901B" w14:textId="77777777" w:rsidR="00D37973" w:rsidRPr="003A3D66" w:rsidRDefault="00D37973" w:rsidP="00D37973">
      <w:pPr>
        <w:pStyle w:val="Odsekzoznamu"/>
        <w:numPr>
          <w:ilvl w:val="0"/>
          <w:numId w:val="50"/>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v Zbore väzenskej a justičnej stráže,</w:t>
      </w:r>
    </w:p>
    <w:p w14:paraId="2ADE1B80" w14:textId="77777777" w:rsidR="00D37973" w:rsidRPr="003A3D66" w:rsidRDefault="00D37973" w:rsidP="00D37973">
      <w:pPr>
        <w:pStyle w:val="Odsekzoznamu"/>
        <w:numPr>
          <w:ilvl w:val="0"/>
          <w:numId w:val="50"/>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v Slovenskej informačnej službe,</w:t>
      </w:r>
    </w:p>
    <w:p w14:paraId="25D1C01D" w14:textId="77777777" w:rsidR="00D37973" w:rsidRPr="003A3D66" w:rsidRDefault="00D37973" w:rsidP="00D37973">
      <w:pPr>
        <w:pStyle w:val="Odsekzoznamu"/>
        <w:numPr>
          <w:ilvl w:val="0"/>
          <w:numId w:val="50"/>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v Hasičskom a záchrannom zbore,</w:t>
      </w:r>
    </w:p>
    <w:p w14:paraId="7AC3DE5D" w14:textId="77777777" w:rsidR="00D37973" w:rsidRPr="003A3D66" w:rsidRDefault="00D37973" w:rsidP="00D37973">
      <w:pPr>
        <w:pStyle w:val="Odsekzoznamu"/>
        <w:numPr>
          <w:ilvl w:val="0"/>
          <w:numId w:val="50"/>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v Horskej záchrannej službe,</w:t>
      </w:r>
    </w:p>
    <w:p w14:paraId="4736A114" w14:textId="77777777" w:rsidR="00D37973" w:rsidRPr="003A3D66" w:rsidRDefault="00D37973" w:rsidP="00D37973">
      <w:pPr>
        <w:pStyle w:val="Odsekzoznamu"/>
        <w:numPr>
          <w:ilvl w:val="0"/>
          <w:numId w:val="50"/>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v Národnom bezpečnostnom úrade,</w:t>
      </w:r>
    </w:p>
    <w:p w14:paraId="15CE4985" w14:textId="77777777" w:rsidR="00D37973" w:rsidRPr="003A3D66" w:rsidRDefault="00D37973" w:rsidP="00D37973">
      <w:pPr>
        <w:pStyle w:val="Odsekzoznamu"/>
        <w:numPr>
          <w:ilvl w:val="0"/>
          <w:numId w:val="50"/>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ozbrojeného príslušníka finančnej správy.</w:t>
      </w:r>
    </w:p>
    <w:p w14:paraId="25E73136" w14:textId="77777777" w:rsidR="00D37973" w:rsidRPr="003A3D66" w:rsidRDefault="00D37973" w:rsidP="00D37973">
      <w:pPr>
        <w:spacing w:after="0" w:line="240" w:lineRule="auto"/>
        <w:ind w:firstLine="709"/>
        <w:jc w:val="both"/>
        <w:rPr>
          <w:rFonts w:ascii="Times New Roman" w:eastAsia="Times New Roman" w:hAnsi="Times New Roman" w:cs="Times New Roman"/>
          <w:b/>
          <w:bCs/>
          <w:color w:val="00B050"/>
          <w:sz w:val="24"/>
          <w:szCs w:val="24"/>
          <w:lang w:eastAsia="sk-SK"/>
        </w:rPr>
      </w:pPr>
    </w:p>
    <w:p w14:paraId="31579971" w14:textId="77777777" w:rsidR="00D37973" w:rsidRPr="009349D5"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9349D5">
        <w:rPr>
          <w:rFonts w:ascii="Times New Roman" w:eastAsia="Times New Roman" w:hAnsi="Times New Roman" w:cs="Times New Roman"/>
          <w:sz w:val="24"/>
          <w:szCs w:val="24"/>
          <w:lang w:eastAsia="sk-SK"/>
        </w:rPr>
        <w:t>(3) Od povinnosti vykonať mimoriadnu službu je oslobodený registrovaný občan, ktorý nebol zaradený do operačných záloh alebo pohotovostných záloh, vojak branných záloh a vojak ostatných záloh, ak je v dôležitom záujme bezpečnosti a obrany Slovenskej republiky vykonávanie jeho občianskeho zamestnania.</w:t>
      </w:r>
    </w:p>
    <w:p w14:paraId="08A66011"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71C021B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9349D5">
        <w:rPr>
          <w:rFonts w:ascii="Times New Roman" w:eastAsia="Times New Roman" w:hAnsi="Times New Roman" w:cs="Times New Roman"/>
          <w:sz w:val="24"/>
          <w:szCs w:val="24"/>
          <w:lang w:eastAsia="sk-SK"/>
        </w:rPr>
        <w:t>4</w:t>
      </w:r>
      <w:r w:rsidRPr="003A3D66">
        <w:rPr>
          <w:rFonts w:ascii="Times New Roman" w:eastAsia="Times New Roman" w:hAnsi="Times New Roman" w:cs="Times New Roman"/>
          <w:sz w:val="24"/>
          <w:szCs w:val="24"/>
          <w:lang w:eastAsia="sk-SK"/>
        </w:rPr>
        <w:t xml:space="preserve">) Za dôležitý záujem bezpečnosti a obrany Slovenskej republiky podľa odseku </w:t>
      </w:r>
      <w:r w:rsidRPr="009349D5">
        <w:rPr>
          <w:rFonts w:ascii="Times New Roman" w:eastAsia="Times New Roman" w:hAnsi="Times New Roman" w:cs="Times New Roman"/>
          <w:sz w:val="24"/>
          <w:szCs w:val="24"/>
          <w:lang w:eastAsia="sk-SK"/>
        </w:rPr>
        <w:t>3</w:t>
      </w:r>
      <w:r w:rsidRPr="003A3D66">
        <w:rPr>
          <w:rFonts w:ascii="Times New Roman" w:eastAsia="Times New Roman" w:hAnsi="Times New Roman" w:cs="Times New Roman"/>
          <w:sz w:val="24"/>
          <w:szCs w:val="24"/>
          <w:lang w:eastAsia="sk-SK"/>
        </w:rPr>
        <w:t xml:space="preserve"> sa považuje zabezpečenie nevyhnutnej činnosti </w:t>
      </w:r>
    </w:p>
    <w:p w14:paraId="72DB97B7" w14:textId="77777777" w:rsidR="00D37973" w:rsidRPr="003A3D66" w:rsidRDefault="00D37973" w:rsidP="00D37973">
      <w:pPr>
        <w:pStyle w:val="Odsekzoznamu"/>
        <w:numPr>
          <w:ilvl w:val="0"/>
          <w:numId w:val="51"/>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ministerstiev a ostatných ústredných orgánov štátnej správy, Kancelárie prezidenta Slovenskej republiky, Kancelárie Národnej rady Slovenskej republiky, Kancelárie Ústavného súdu Slovenskej republiky, Národnej banky Slovenska, </w:t>
      </w:r>
      <w:r w:rsidRPr="009349D5">
        <w:rPr>
          <w:rFonts w:ascii="Times New Roman" w:eastAsia="Times New Roman" w:hAnsi="Times New Roman" w:cs="Times New Roman"/>
          <w:sz w:val="24"/>
          <w:szCs w:val="24"/>
          <w:lang w:eastAsia="sk-SK"/>
        </w:rPr>
        <w:t xml:space="preserve">súdov, prokuratúry, </w:t>
      </w:r>
      <w:r w:rsidRPr="003A3D66">
        <w:rPr>
          <w:rFonts w:ascii="Times New Roman" w:eastAsia="Times New Roman" w:hAnsi="Times New Roman" w:cs="Times New Roman"/>
          <w:sz w:val="24"/>
          <w:szCs w:val="24"/>
          <w:lang w:eastAsia="sk-SK"/>
        </w:rPr>
        <w:t xml:space="preserve">rozpočtových organizácií a príspevkových organizácií v zriaďovateľskej pôsobnosti ministerstva, </w:t>
      </w:r>
    </w:p>
    <w:p w14:paraId="6D584715" w14:textId="77777777" w:rsidR="00D37973" w:rsidRPr="003A3D66" w:rsidRDefault="00D37973" w:rsidP="00D37973">
      <w:pPr>
        <w:pStyle w:val="Odsekzoznamu"/>
        <w:numPr>
          <w:ilvl w:val="0"/>
          <w:numId w:val="51"/>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orgánov štátnej správy s celoštátnou pôsobnosťou,</w:t>
      </w:r>
    </w:p>
    <w:p w14:paraId="6EABD75A" w14:textId="77777777" w:rsidR="00D37973" w:rsidRPr="003A3D66" w:rsidRDefault="00D37973" w:rsidP="00D37973">
      <w:pPr>
        <w:pStyle w:val="Odsekzoznamu"/>
        <w:numPr>
          <w:ilvl w:val="0"/>
          <w:numId w:val="51"/>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orgánov miestnej štátnej správy,</w:t>
      </w:r>
    </w:p>
    <w:p w14:paraId="51719919" w14:textId="77777777" w:rsidR="00D37973" w:rsidRPr="003A3D66" w:rsidRDefault="00D37973" w:rsidP="00D37973">
      <w:pPr>
        <w:pStyle w:val="Odsekzoznamu"/>
        <w:numPr>
          <w:ilvl w:val="0"/>
          <w:numId w:val="51"/>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orgánov obcí a vyšších územných celkov,</w:t>
      </w:r>
    </w:p>
    <w:p w14:paraId="0E0B223C" w14:textId="77777777" w:rsidR="00D37973" w:rsidRPr="003A3D66" w:rsidRDefault="00D37973" w:rsidP="00D37973">
      <w:pPr>
        <w:pStyle w:val="Odsekzoznamu"/>
        <w:numPr>
          <w:ilvl w:val="0"/>
          <w:numId w:val="51"/>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právnických osôb a fyzických osôb oprávnených na podnikanie, ktoré plnia úlohy súvisiace so zabezpečovaním obrany štátu, civilnej ochrany obyvateľstva alebo hospodárskej mobilizácie. </w:t>
      </w:r>
    </w:p>
    <w:p w14:paraId="5C2D1C94"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49AE503A" w14:textId="77777777" w:rsidR="00D37973" w:rsidRPr="009349D5"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9349D5">
        <w:rPr>
          <w:rFonts w:ascii="Times New Roman" w:eastAsia="Times New Roman" w:hAnsi="Times New Roman" w:cs="Times New Roman"/>
          <w:sz w:val="24"/>
          <w:szCs w:val="24"/>
          <w:lang w:eastAsia="sk-SK"/>
        </w:rPr>
        <w:lastRenderedPageBreak/>
        <w:t xml:space="preserve">(5) Zamestnávateľ uvedený v odseku 2 okrem zamestnávateľa podľa odseku 2 písm. c) je povinný oznámiť okresnému úradu v sídle kraja vznik a skončenie služobného pomeru svojich zamestnancov do 30 dní od vzniku a skončenia služobného pomeru. Oznámenie podľa prvej vety obsahuje </w:t>
      </w:r>
    </w:p>
    <w:p w14:paraId="3F48A194" w14:textId="77777777" w:rsidR="00D37973" w:rsidRPr="003A3D66" w:rsidRDefault="00D37973" w:rsidP="00D37973">
      <w:pPr>
        <w:pStyle w:val="Odsekzoznamu"/>
        <w:numPr>
          <w:ilvl w:val="0"/>
          <w:numId w:val="52"/>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meno, priezvisko a titul,</w:t>
      </w:r>
    </w:p>
    <w:p w14:paraId="606B82CE" w14:textId="77777777" w:rsidR="00D37973" w:rsidRPr="003A3D66" w:rsidRDefault="00D37973" w:rsidP="00D37973">
      <w:pPr>
        <w:pStyle w:val="Odsekzoznamu"/>
        <w:numPr>
          <w:ilvl w:val="0"/>
          <w:numId w:val="52"/>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rodné číslo,</w:t>
      </w:r>
    </w:p>
    <w:p w14:paraId="17860316" w14:textId="77777777" w:rsidR="00D37973" w:rsidRPr="003A3D66" w:rsidRDefault="00D37973" w:rsidP="00D37973">
      <w:pPr>
        <w:pStyle w:val="Odsekzoznamu"/>
        <w:numPr>
          <w:ilvl w:val="0"/>
          <w:numId w:val="52"/>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adresu trvalého pobytu,</w:t>
      </w:r>
    </w:p>
    <w:p w14:paraId="0B312C33" w14:textId="77777777" w:rsidR="00D37973" w:rsidRPr="003A3D66" w:rsidRDefault="00D37973" w:rsidP="00D37973">
      <w:pPr>
        <w:pStyle w:val="Odsekzoznamu"/>
        <w:numPr>
          <w:ilvl w:val="0"/>
          <w:numId w:val="52"/>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dátum vzniku a zániku služobného pomeru,</w:t>
      </w:r>
    </w:p>
    <w:p w14:paraId="787965C2" w14:textId="77777777" w:rsidR="00D37973" w:rsidRPr="003A3D66" w:rsidRDefault="00D37973" w:rsidP="00D37973">
      <w:pPr>
        <w:pStyle w:val="Odsekzoznamu"/>
        <w:numPr>
          <w:ilvl w:val="0"/>
          <w:numId w:val="52"/>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pri zániku služobného pomeru aj údaje</w:t>
      </w:r>
      <w:r>
        <w:rPr>
          <w:rFonts w:ascii="Times New Roman" w:eastAsia="Times New Roman" w:hAnsi="Times New Roman" w:cs="Times New Roman"/>
          <w:sz w:val="24"/>
          <w:szCs w:val="24"/>
          <w:lang w:eastAsia="sk-SK"/>
        </w:rPr>
        <w:t xml:space="preserve"> o</w:t>
      </w:r>
    </w:p>
    <w:p w14:paraId="6441BD62" w14:textId="77777777" w:rsidR="00D37973" w:rsidRPr="003A3D66" w:rsidRDefault="00D37973" w:rsidP="00D37973">
      <w:pPr>
        <w:pStyle w:val="Odsekzoznamu"/>
        <w:numPr>
          <w:ilvl w:val="1"/>
          <w:numId w:val="53"/>
        </w:numPr>
        <w:spacing w:after="0" w:line="240" w:lineRule="auto"/>
        <w:ind w:left="567" w:hanging="283"/>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 dosiahnutej hodnosti,</w:t>
      </w:r>
    </w:p>
    <w:p w14:paraId="490B46D2" w14:textId="77777777" w:rsidR="00D37973" w:rsidRPr="003A3D66" w:rsidRDefault="00D37973" w:rsidP="00D37973">
      <w:pPr>
        <w:pStyle w:val="Odsekzoznamu"/>
        <w:numPr>
          <w:ilvl w:val="1"/>
          <w:numId w:val="53"/>
        </w:numPr>
        <w:spacing w:after="0" w:line="240" w:lineRule="auto"/>
        <w:ind w:left="567" w:hanging="283"/>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 dĺžke trvania služobného pomeru,</w:t>
      </w:r>
    </w:p>
    <w:p w14:paraId="50A8C78C" w14:textId="77777777" w:rsidR="00D37973" w:rsidRPr="003A3D66" w:rsidRDefault="00D37973" w:rsidP="00D37973">
      <w:pPr>
        <w:pStyle w:val="Odsekzoznamu"/>
        <w:numPr>
          <w:ilvl w:val="1"/>
          <w:numId w:val="53"/>
        </w:numPr>
        <w:spacing w:after="0" w:line="240" w:lineRule="auto"/>
        <w:ind w:left="567" w:hanging="283"/>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 dôvode skončenia služobného pomeru,</w:t>
      </w:r>
    </w:p>
    <w:p w14:paraId="75FC16DB" w14:textId="77777777" w:rsidR="00D37973" w:rsidRPr="003A3D66" w:rsidRDefault="00D37973" w:rsidP="00D37973">
      <w:pPr>
        <w:pStyle w:val="Odsekzoznamu"/>
        <w:numPr>
          <w:ilvl w:val="1"/>
          <w:numId w:val="53"/>
        </w:numPr>
        <w:spacing w:after="0" w:line="240" w:lineRule="auto"/>
        <w:ind w:left="567" w:hanging="283"/>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 najvyššom </w:t>
      </w:r>
      <w:r>
        <w:rPr>
          <w:rFonts w:ascii="Times New Roman" w:eastAsia="Times New Roman" w:hAnsi="Times New Roman" w:cs="Times New Roman"/>
          <w:sz w:val="24"/>
          <w:szCs w:val="24"/>
          <w:lang w:eastAsia="sk-SK"/>
        </w:rPr>
        <w:t>získanom</w:t>
      </w:r>
      <w:r w:rsidRPr="003A3D66">
        <w:rPr>
          <w:rFonts w:ascii="Times New Roman" w:eastAsia="Times New Roman" w:hAnsi="Times New Roman" w:cs="Times New Roman"/>
          <w:sz w:val="24"/>
          <w:szCs w:val="24"/>
          <w:lang w:eastAsia="sk-SK"/>
        </w:rPr>
        <w:t xml:space="preserve"> vzdelaní,</w:t>
      </w:r>
    </w:p>
    <w:p w14:paraId="6305B6F5" w14:textId="77777777" w:rsidR="00D37973" w:rsidRPr="003A3D66" w:rsidRDefault="00D37973" w:rsidP="00D37973">
      <w:pPr>
        <w:pStyle w:val="Odsekzoznamu"/>
        <w:numPr>
          <w:ilvl w:val="1"/>
          <w:numId w:val="53"/>
        </w:numPr>
        <w:spacing w:after="0" w:line="240" w:lineRule="auto"/>
        <w:ind w:left="567" w:hanging="283"/>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 služobnom zaradení pred zánikom služobného pomeru.</w:t>
      </w:r>
    </w:p>
    <w:p w14:paraId="6D48C851"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1C39BA2C" w14:textId="77777777" w:rsidR="00D37973" w:rsidRPr="003A3D66"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9349D5">
        <w:rPr>
          <w:rFonts w:ascii="Times New Roman" w:eastAsia="Times New Roman" w:hAnsi="Times New Roman" w:cs="Times New Roman"/>
          <w:sz w:val="24"/>
          <w:szCs w:val="24"/>
          <w:lang w:eastAsia="sk-SK"/>
        </w:rPr>
        <w:t xml:space="preserve">(6) </w:t>
      </w:r>
      <w:r w:rsidRPr="003A3D66">
        <w:rPr>
          <w:rFonts w:ascii="Times New Roman" w:eastAsia="Times New Roman" w:hAnsi="Times New Roman" w:cs="Times New Roman"/>
          <w:sz w:val="24"/>
          <w:szCs w:val="24"/>
          <w:lang w:eastAsia="sk-SK"/>
        </w:rPr>
        <w:t>Za vznik služobného pomeru ozbrojeného príslušníka finančnej správy sa na účely tohto zákona považuje ustanovenie ozbrojeného príslušníka finančnej správy do funkcie</w:t>
      </w:r>
      <w:r w:rsidRPr="003A3D66">
        <w:rPr>
          <w:rFonts w:ascii="Times New Roman" w:eastAsia="Times New Roman" w:hAnsi="Times New Roman" w:cs="Times New Roman"/>
          <w:color w:val="FF0000"/>
          <w:sz w:val="24"/>
          <w:szCs w:val="24"/>
          <w:lang w:eastAsia="sk-SK"/>
        </w:rPr>
        <w:t xml:space="preserve"> </w:t>
      </w:r>
      <w:r w:rsidRPr="003A3D66">
        <w:rPr>
          <w:rFonts w:ascii="Times New Roman" w:eastAsia="Times New Roman" w:hAnsi="Times New Roman" w:cs="Times New Roman"/>
          <w:sz w:val="24"/>
          <w:szCs w:val="24"/>
          <w:lang w:eastAsia="sk-SK"/>
        </w:rPr>
        <w:t>spojenej s pridelením služobnej zbrane,</w:t>
      </w:r>
      <w:r>
        <w:rPr>
          <w:rStyle w:val="Odkaznapoznmkupodiarou"/>
          <w:rFonts w:ascii="Times New Roman" w:eastAsia="Times New Roman" w:hAnsi="Times New Roman" w:cs="Times New Roman"/>
          <w:sz w:val="24"/>
          <w:szCs w:val="24"/>
          <w:lang w:eastAsia="sk-SK"/>
        </w:rPr>
        <w:footnoteReference w:id="73"/>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ak bezprostredne pred týmto ustanovením do funkcie</w:t>
      </w:r>
      <w:r w:rsidRPr="003A3D66">
        <w:rPr>
          <w:rFonts w:ascii="Times New Roman" w:eastAsia="Times New Roman" w:hAnsi="Times New Roman" w:cs="Times New Roman"/>
          <w:color w:val="FF0000"/>
          <w:sz w:val="24"/>
          <w:szCs w:val="24"/>
          <w:lang w:eastAsia="sk-SK"/>
        </w:rPr>
        <w:t xml:space="preserve"> </w:t>
      </w:r>
      <w:r w:rsidRPr="003A3D66">
        <w:rPr>
          <w:rFonts w:ascii="Times New Roman" w:eastAsia="Times New Roman" w:hAnsi="Times New Roman" w:cs="Times New Roman"/>
          <w:sz w:val="24"/>
          <w:szCs w:val="24"/>
          <w:lang w:eastAsia="sk-SK"/>
        </w:rPr>
        <w:t xml:space="preserve">nevykonával štátnu službu vo finančnej správe alebo vykonával štátnu službu ako neozbrojený príslušník finančnej správy. </w:t>
      </w:r>
    </w:p>
    <w:p w14:paraId="6DA7EF71"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5E99AA80" w14:textId="77777777" w:rsidR="00D37973" w:rsidRPr="003A3D66"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sidRPr="009349D5">
        <w:rPr>
          <w:rFonts w:ascii="Times New Roman" w:eastAsia="Times New Roman" w:hAnsi="Times New Roman" w:cs="Times New Roman"/>
          <w:sz w:val="24"/>
          <w:szCs w:val="24"/>
          <w:lang w:eastAsia="sk-SK"/>
        </w:rPr>
        <w:t>7</w:t>
      </w:r>
      <w:r w:rsidRPr="003A3D66">
        <w:rPr>
          <w:rFonts w:ascii="Times New Roman" w:eastAsia="Times New Roman" w:hAnsi="Times New Roman" w:cs="Times New Roman"/>
          <w:sz w:val="24"/>
          <w:szCs w:val="24"/>
          <w:lang w:eastAsia="sk-SK"/>
        </w:rPr>
        <w:t>) Oslobodenie od povinnosti vykonať mimoriadnu službu trvá do skončenia dôvodov oslobodenia.</w:t>
      </w:r>
    </w:p>
    <w:p w14:paraId="482ED26E" w14:textId="77777777" w:rsidR="00D37973" w:rsidRDefault="00D37973" w:rsidP="00D37973">
      <w:pPr>
        <w:spacing w:after="0" w:line="240" w:lineRule="auto"/>
        <w:ind w:firstLine="567"/>
        <w:jc w:val="both"/>
        <w:rPr>
          <w:rFonts w:ascii="Times New Roman" w:eastAsia="Times New Roman" w:hAnsi="Times New Roman" w:cs="Times New Roman"/>
          <w:sz w:val="24"/>
          <w:szCs w:val="24"/>
          <w:lang w:eastAsia="sk-SK"/>
        </w:rPr>
      </w:pPr>
    </w:p>
    <w:p w14:paraId="474BAF4F" w14:textId="77777777" w:rsidR="00D37973"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EC5D29">
        <w:rPr>
          <w:rFonts w:ascii="Times New Roman" w:eastAsia="Times New Roman" w:hAnsi="Times New Roman" w:cs="Times New Roman"/>
          <w:sz w:val="24"/>
          <w:szCs w:val="24"/>
          <w:lang w:eastAsia="sk-SK"/>
        </w:rPr>
        <w:t>(8) Počet občanov oslobodených od povinnosti vykonať mimoriadnu službu schvaľuje zamestnávateľovi uvedenému v odseku 4 písm. a) jeho štatutárny orgán.</w:t>
      </w:r>
    </w:p>
    <w:p w14:paraId="3D915260" w14:textId="77777777" w:rsidR="00D37973" w:rsidRPr="003A3D66" w:rsidRDefault="00D37973" w:rsidP="00D37973">
      <w:pPr>
        <w:spacing w:after="0" w:line="240" w:lineRule="auto"/>
        <w:ind w:firstLine="567"/>
        <w:jc w:val="both"/>
        <w:rPr>
          <w:rFonts w:ascii="Times New Roman" w:eastAsia="Times New Roman" w:hAnsi="Times New Roman" w:cs="Times New Roman"/>
          <w:sz w:val="24"/>
          <w:szCs w:val="24"/>
          <w:lang w:eastAsia="sk-SK"/>
        </w:rPr>
      </w:pPr>
    </w:p>
    <w:p w14:paraId="0B11FD34" w14:textId="77777777" w:rsidR="00D37973" w:rsidRPr="003A3D66"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9</w:t>
      </w:r>
      <w:r w:rsidRPr="003A3D66">
        <w:rPr>
          <w:rFonts w:ascii="Times New Roman" w:eastAsia="Times New Roman" w:hAnsi="Times New Roman" w:cs="Times New Roman"/>
          <w:sz w:val="24"/>
          <w:szCs w:val="24"/>
          <w:lang w:eastAsia="sk-SK"/>
        </w:rPr>
        <w:t xml:space="preserve">) Počet občanov oslobodených od povinnosti vykonať mimoriadnu službu podľa </w:t>
      </w:r>
      <w:r w:rsidRPr="009349D5">
        <w:rPr>
          <w:rFonts w:ascii="Times New Roman" w:eastAsia="Times New Roman" w:hAnsi="Times New Roman" w:cs="Times New Roman"/>
          <w:sz w:val="24"/>
          <w:szCs w:val="24"/>
          <w:lang w:eastAsia="sk-SK"/>
        </w:rPr>
        <w:t xml:space="preserve">odsekov 3 a 4 </w:t>
      </w:r>
      <w:r w:rsidRPr="003A3D66">
        <w:rPr>
          <w:rFonts w:ascii="Times New Roman" w:eastAsia="Times New Roman" w:hAnsi="Times New Roman" w:cs="Times New Roman"/>
          <w:sz w:val="24"/>
          <w:szCs w:val="24"/>
          <w:lang w:eastAsia="sk-SK"/>
        </w:rPr>
        <w:t xml:space="preserve">schvaľuje </w:t>
      </w:r>
    </w:p>
    <w:p w14:paraId="4C2B5C94" w14:textId="77777777" w:rsidR="00D37973" w:rsidRPr="003A3D66" w:rsidRDefault="00D37973" w:rsidP="00D37973">
      <w:pPr>
        <w:pStyle w:val="Odsekzoznamu"/>
        <w:numPr>
          <w:ilvl w:val="0"/>
          <w:numId w:val="54"/>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Ministerstvo vnútra Slovenskej republiky </w:t>
      </w:r>
      <w:r w:rsidRPr="009349D5">
        <w:rPr>
          <w:rFonts w:ascii="Times New Roman" w:eastAsia="Times New Roman" w:hAnsi="Times New Roman" w:cs="Times New Roman"/>
          <w:sz w:val="24"/>
          <w:szCs w:val="24"/>
          <w:lang w:eastAsia="sk-SK"/>
        </w:rPr>
        <w:t>okresným</w:t>
      </w:r>
      <w:r w:rsidRPr="003A3D66">
        <w:rPr>
          <w:rFonts w:ascii="Times New Roman" w:eastAsia="Times New Roman" w:hAnsi="Times New Roman" w:cs="Times New Roman"/>
          <w:color w:val="00B050"/>
          <w:sz w:val="24"/>
          <w:szCs w:val="24"/>
          <w:lang w:eastAsia="sk-SK"/>
        </w:rPr>
        <w:t xml:space="preserve"> </w:t>
      </w:r>
      <w:r w:rsidRPr="003A3D66">
        <w:rPr>
          <w:rFonts w:ascii="Times New Roman" w:eastAsia="Times New Roman" w:hAnsi="Times New Roman" w:cs="Times New Roman"/>
          <w:sz w:val="24"/>
          <w:szCs w:val="24"/>
          <w:lang w:eastAsia="sk-SK"/>
        </w:rPr>
        <w:t>úradom,</w:t>
      </w:r>
    </w:p>
    <w:p w14:paraId="368B6572" w14:textId="77777777" w:rsidR="00D37973" w:rsidRPr="003A3D66" w:rsidRDefault="00D37973" w:rsidP="00D37973">
      <w:pPr>
        <w:pStyle w:val="Odsekzoznamu"/>
        <w:numPr>
          <w:ilvl w:val="0"/>
          <w:numId w:val="54"/>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ústredný orgán štátnej správy alebo iný orgán štátnej správy právnickým osobám alebo orgánom štátnej správy s celoštátnou pôsobnosťou, ktorých zakladateľom alebo zriaďovateľom je ústredný orgán štátnej správy alebo iný orgán štátnej správy, </w:t>
      </w:r>
    </w:p>
    <w:p w14:paraId="1CBF8B6D" w14:textId="77777777" w:rsidR="00D37973" w:rsidRPr="00F60E1F" w:rsidRDefault="00D37973" w:rsidP="00D37973">
      <w:pPr>
        <w:pStyle w:val="Odsekzoznamu"/>
        <w:numPr>
          <w:ilvl w:val="0"/>
          <w:numId w:val="54"/>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F60E1F">
        <w:rPr>
          <w:rFonts w:ascii="Times New Roman" w:eastAsia="Times New Roman" w:hAnsi="Times New Roman" w:cs="Times New Roman"/>
          <w:sz w:val="24"/>
          <w:szCs w:val="24"/>
          <w:lang w:eastAsia="sk-SK"/>
        </w:rPr>
        <w:t>ústredný orgán štátnej správy, iný orgán štátnej správy alebo vyšší územný celok miestnym orgánom štátnej správy v podriadenosti riadiaceho orgánu alebo právnickým osobám, ktoré určil na plnenie úloh súvisiacich so zabezpečovaním obrany štátu, civilnej ochrany obyvateľstva alebo hospodárskej mobilizácie, ktorých zakladateľom alebo zriaďovateľom nie je ústredný orgán štátnej správy alebo iný orgán štátnej správy,</w:t>
      </w:r>
    </w:p>
    <w:p w14:paraId="7B54933C" w14:textId="77777777" w:rsidR="00D37973" w:rsidRPr="003A3D66" w:rsidRDefault="00D37973" w:rsidP="00D37973">
      <w:pPr>
        <w:pStyle w:val="Odsekzoznamu"/>
        <w:numPr>
          <w:ilvl w:val="0"/>
          <w:numId w:val="54"/>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okresný úrad v sídle kraja ostatným právnickým osobám alebo fyzickým osobám</w:t>
      </w:r>
      <w:r>
        <w:rPr>
          <w:rFonts w:ascii="Times New Roman" w:eastAsia="Times New Roman" w:hAnsi="Times New Roman" w:cs="Times New Roman"/>
          <w:sz w:val="24"/>
          <w:szCs w:val="24"/>
          <w:lang w:eastAsia="sk-SK"/>
        </w:rPr>
        <w:t xml:space="preserve"> oprávneným na podnikanie</w:t>
      </w:r>
      <w:r w:rsidRPr="003A3D66">
        <w:rPr>
          <w:rFonts w:ascii="Times New Roman" w:eastAsia="Times New Roman" w:hAnsi="Times New Roman" w:cs="Times New Roman"/>
          <w:sz w:val="24"/>
          <w:szCs w:val="24"/>
          <w:lang w:eastAsia="sk-SK"/>
        </w:rPr>
        <w:t xml:space="preserve">, ktoré plnia úlohy súvisiace so zabezpečovaním obrany štátu, civilnej ochrany obyvateľstva alebo hospodárskej mobilizácie, </w:t>
      </w:r>
    </w:p>
    <w:p w14:paraId="76A15F4D" w14:textId="77777777" w:rsidR="00D37973" w:rsidRPr="003A3D66" w:rsidRDefault="00D37973" w:rsidP="00D37973">
      <w:pPr>
        <w:pStyle w:val="Odsekzoznamu"/>
        <w:numPr>
          <w:ilvl w:val="0"/>
          <w:numId w:val="54"/>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okresný úrad v sídle kraja orgánom obcí a vyšších územných celkov.</w:t>
      </w:r>
    </w:p>
    <w:p w14:paraId="27D20C94"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40394A21" w14:textId="68C9C480"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F60E1F">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10</w:t>
      </w:r>
      <w:r w:rsidRPr="00F60E1F">
        <w:rPr>
          <w:rFonts w:ascii="Times New Roman" w:eastAsia="Times New Roman" w:hAnsi="Times New Roman" w:cs="Times New Roman"/>
          <w:sz w:val="24"/>
          <w:szCs w:val="24"/>
          <w:lang w:eastAsia="sk-SK"/>
        </w:rPr>
        <w:t xml:space="preserve">) </w:t>
      </w:r>
      <w:r w:rsidRPr="003A3D66">
        <w:rPr>
          <w:rFonts w:ascii="Times New Roman" w:eastAsia="Times New Roman" w:hAnsi="Times New Roman" w:cs="Times New Roman"/>
          <w:sz w:val="24"/>
          <w:szCs w:val="24"/>
          <w:lang w:eastAsia="sk-SK"/>
        </w:rPr>
        <w:t xml:space="preserve">Zamestnávateľ uvedený v odseku </w:t>
      </w:r>
      <w:r w:rsidRPr="00F60E1F">
        <w:rPr>
          <w:rFonts w:ascii="Times New Roman" w:eastAsia="Times New Roman" w:hAnsi="Times New Roman" w:cs="Times New Roman"/>
          <w:sz w:val="24"/>
          <w:szCs w:val="24"/>
          <w:lang w:eastAsia="sk-SK"/>
        </w:rPr>
        <w:t xml:space="preserve">4 </w:t>
      </w:r>
      <w:r w:rsidRPr="003A3D66">
        <w:rPr>
          <w:rFonts w:ascii="Times New Roman" w:eastAsia="Times New Roman" w:hAnsi="Times New Roman" w:cs="Times New Roman"/>
          <w:sz w:val="24"/>
          <w:szCs w:val="24"/>
          <w:lang w:eastAsia="sk-SK"/>
        </w:rPr>
        <w:t>je povinný každoročne do 31. januára oznámiť príslušnému okresnému úradu v sídle kraja schválený počet občanov oslobodených od povinnosti vykonať mimoriadnu službu podľa odseku </w:t>
      </w:r>
      <w:r w:rsidR="0058060F">
        <w:rPr>
          <w:rFonts w:ascii="Times New Roman" w:eastAsia="Times New Roman" w:hAnsi="Times New Roman" w:cs="Times New Roman"/>
          <w:sz w:val="24"/>
          <w:szCs w:val="24"/>
          <w:lang w:eastAsia="sk-SK"/>
        </w:rPr>
        <w:t>9</w:t>
      </w:r>
      <w:r w:rsidRPr="003A3D66">
        <w:rPr>
          <w:rFonts w:ascii="Times New Roman" w:eastAsia="Times New Roman" w:hAnsi="Times New Roman" w:cs="Times New Roman"/>
          <w:sz w:val="24"/>
          <w:szCs w:val="24"/>
          <w:lang w:eastAsia="sk-SK"/>
        </w:rPr>
        <w:t xml:space="preserve"> a predložiť okresnému úradu v sídle kraja ich zoznam, ktorý obsahuje </w:t>
      </w:r>
    </w:p>
    <w:p w14:paraId="70DDAEF3" w14:textId="77777777" w:rsidR="00D37973" w:rsidRPr="003A3D66" w:rsidRDefault="00D37973" w:rsidP="00D37973">
      <w:pPr>
        <w:pStyle w:val="Odsekzoznamu"/>
        <w:numPr>
          <w:ilvl w:val="0"/>
          <w:numId w:val="5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meno, priezvisko a titul,</w:t>
      </w:r>
    </w:p>
    <w:p w14:paraId="038D8DC0" w14:textId="77777777" w:rsidR="00D37973" w:rsidRPr="003A3D66" w:rsidRDefault="00D37973" w:rsidP="00D37973">
      <w:pPr>
        <w:pStyle w:val="Odsekzoznamu"/>
        <w:numPr>
          <w:ilvl w:val="0"/>
          <w:numId w:val="5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rodné číslo,</w:t>
      </w:r>
    </w:p>
    <w:p w14:paraId="6883C0C2" w14:textId="77777777" w:rsidR="00D37973" w:rsidRPr="003A3D66" w:rsidRDefault="00D37973" w:rsidP="00D37973">
      <w:pPr>
        <w:pStyle w:val="Odsekzoznamu"/>
        <w:numPr>
          <w:ilvl w:val="0"/>
          <w:numId w:val="5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adresu trvalého pobytu.</w:t>
      </w:r>
    </w:p>
    <w:p w14:paraId="2186D3A8" w14:textId="77777777" w:rsidR="00D37973" w:rsidRPr="00F60E1F" w:rsidRDefault="00D37973" w:rsidP="00D37973">
      <w:pPr>
        <w:spacing w:after="0" w:line="240" w:lineRule="auto"/>
        <w:jc w:val="both"/>
        <w:rPr>
          <w:rFonts w:ascii="Times New Roman" w:eastAsia="Times New Roman" w:hAnsi="Times New Roman" w:cs="Times New Roman"/>
          <w:sz w:val="24"/>
          <w:szCs w:val="24"/>
          <w:lang w:eastAsia="sk-SK"/>
        </w:rPr>
      </w:pPr>
    </w:p>
    <w:p w14:paraId="4C728D33" w14:textId="184B01C4"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F60E1F">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1</w:t>
      </w:r>
      <w:r w:rsidRPr="00F60E1F">
        <w:rPr>
          <w:rFonts w:ascii="Times New Roman" w:eastAsia="Times New Roman" w:hAnsi="Times New Roman" w:cs="Times New Roman"/>
          <w:sz w:val="24"/>
          <w:szCs w:val="24"/>
          <w:lang w:eastAsia="sk-SK"/>
        </w:rPr>
        <w:t xml:space="preserve">) Zamestnávateľ uvedený v odseku 4 je povinný zaslať okresnému úradu v sídle kraja zoznam uvedený v odseku </w:t>
      </w:r>
      <w:r w:rsidR="0058060F">
        <w:rPr>
          <w:rFonts w:ascii="Times New Roman" w:eastAsia="Times New Roman" w:hAnsi="Times New Roman" w:cs="Times New Roman"/>
          <w:sz w:val="24"/>
          <w:szCs w:val="24"/>
          <w:lang w:eastAsia="sk-SK"/>
        </w:rPr>
        <w:t>10</w:t>
      </w:r>
      <w:r w:rsidRPr="00F60E1F">
        <w:rPr>
          <w:rFonts w:ascii="Times New Roman" w:eastAsia="Times New Roman" w:hAnsi="Times New Roman" w:cs="Times New Roman"/>
          <w:sz w:val="24"/>
          <w:szCs w:val="24"/>
          <w:lang w:eastAsia="sk-SK"/>
        </w:rPr>
        <w:t xml:space="preserve"> aj v čase po vypovedaní vojny alebo v čase po vyhlásení vojnového stavu, výnimočného stavu alebo núdzového stavu.</w:t>
      </w:r>
    </w:p>
    <w:p w14:paraId="619FCE11" w14:textId="77777777"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4AB15BA2" w14:textId="07FBD559" w:rsidR="00D37973" w:rsidRPr="00F60E1F" w:rsidRDefault="00D37973" w:rsidP="00D37973">
      <w:pPr>
        <w:spacing w:after="0" w:line="240" w:lineRule="auto"/>
        <w:ind w:firstLine="709"/>
        <w:jc w:val="both"/>
        <w:rPr>
          <w:rFonts w:ascii="Times New Roman" w:eastAsia="Times New Roman" w:hAnsi="Times New Roman" w:cs="Times New Roman"/>
          <w:b/>
          <w:bCs/>
          <w:sz w:val="24"/>
          <w:szCs w:val="24"/>
          <w:lang w:eastAsia="sk-SK"/>
        </w:rPr>
      </w:pPr>
      <w:r w:rsidRPr="004C53D7">
        <w:rPr>
          <w:rFonts w:ascii="Times New Roman" w:eastAsia="Times New Roman" w:hAnsi="Times New Roman" w:cs="Times New Roman"/>
          <w:bCs/>
          <w:sz w:val="24"/>
        </w:rPr>
        <w:t xml:space="preserve">(12) Zamestnávateľ uvedený v odseku 4, ktorý je subjektom hospodárskej mobilizácie, zasiela okresnému úradu v sídle kraja údaje podľa odseku </w:t>
      </w:r>
      <w:r w:rsidR="0058060F">
        <w:rPr>
          <w:rFonts w:ascii="Times New Roman" w:eastAsia="Times New Roman" w:hAnsi="Times New Roman" w:cs="Times New Roman"/>
          <w:bCs/>
          <w:sz w:val="24"/>
        </w:rPr>
        <w:t>10</w:t>
      </w:r>
      <w:r w:rsidRPr="004C53D7">
        <w:rPr>
          <w:rFonts w:ascii="Times New Roman" w:eastAsia="Times New Roman" w:hAnsi="Times New Roman" w:cs="Times New Roman"/>
          <w:bCs/>
          <w:sz w:val="24"/>
        </w:rPr>
        <w:t xml:space="preserve"> prostredníctvom jednotného informačného systému hospodárskej mobilizácie.</w:t>
      </w:r>
    </w:p>
    <w:p w14:paraId="1115408D" w14:textId="77777777" w:rsidR="00D37973" w:rsidRPr="003A3D66" w:rsidRDefault="00D37973" w:rsidP="00D37973">
      <w:pPr>
        <w:spacing w:after="0" w:line="240" w:lineRule="auto"/>
        <w:ind w:firstLine="709"/>
        <w:jc w:val="both"/>
        <w:rPr>
          <w:rFonts w:ascii="Times New Roman" w:eastAsia="Times New Roman" w:hAnsi="Times New Roman" w:cs="Times New Roman"/>
          <w:b/>
          <w:bCs/>
          <w:color w:val="00B050"/>
          <w:sz w:val="24"/>
          <w:szCs w:val="24"/>
          <w:lang w:eastAsia="sk-SK"/>
        </w:rPr>
      </w:pPr>
    </w:p>
    <w:p w14:paraId="775A2DDF" w14:textId="77777777" w:rsidR="00D37973" w:rsidRPr="00F60E1F" w:rsidRDefault="00D37973" w:rsidP="00D37973">
      <w:pPr>
        <w:spacing w:after="0" w:line="240" w:lineRule="auto"/>
        <w:jc w:val="center"/>
        <w:rPr>
          <w:rFonts w:ascii="Times New Roman" w:eastAsia="Times New Roman" w:hAnsi="Times New Roman" w:cs="Times New Roman"/>
          <w:b/>
          <w:bCs/>
          <w:sz w:val="24"/>
          <w:szCs w:val="24"/>
          <w:lang w:eastAsia="sk-SK"/>
        </w:rPr>
      </w:pPr>
      <w:r w:rsidRPr="00F60E1F">
        <w:rPr>
          <w:rFonts w:ascii="Times New Roman" w:eastAsia="Times New Roman" w:hAnsi="Times New Roman" w:cs="Times New Roman"/>
          <w:b/>
          <w:bCs/>
          <w:sz w:val="24"/>
          <w:szCs w:val="24"/>
          <w:lang w:eastAsia="sk-SK"/>
        </w:rPr>
        <w:t>§ 5</w:t>
      </w:r>
      <w:r>
        <w:rPr>
          <w:rFonts w:ascii="Times New Roman" w:eastAsia="Times New Roman" w:hAnsi="Times New Roman" w:cs="Times New Roman"/>
          <w:b/>
          <w:bCs/>
          <w:sz w:val="24"/>
          <w:szCs w:val="24"/>
          <w:lang w:eastAsia="sk-SK"/>
        </w:rPr>
        <w:t>6</w:t>
      </w:r>
    </w:p>
    <w:p w14:paraId="599EBD3F" w14:textId="77777777" w:rsidR="00D37973" w:rsidRPr="00F60E1F" w:rsidRDefault="00D37973" w:rsidP="00D37973">
      <w:pPr>
        <w:spacing w:after="0" w:line="240" w:lineRule="auto"/>
        <w:jc w:val="center"/>
        <w:rPr>
          <w:rFonts w:ascii="Times New Roman" w:eastAsia="Times New Roman" w:hAnsi="Times New Roman" w:cs="Times New Roman"/>
          <w:b/>
          <w:bCs/>
          <w:sz w:val="24"/>
          <w:szCs w:val="24"/>
          <w:lang w:eastAsia="sk-SK"/>
        </w:rPr>
      </w:pPr>
      <w:r w:rsidRPr="00F60E1F">
        <w:rPr>
          <w:rFonts w:ascii="Times New Roman" w:eastAsia="Times New Roman" w:hAnsi="Times New Roman" w:cs="Times New Roman"/>
          <w:b/>
          <w:bCs/>
          <w:sz w:val="24"/>
          <w:szCs w:val="24"/>
          <w:lang w:eastAsia="sk-SK"/>
        </w:rPr>
        <w:t>Povolanie na výkon mimoriadnej služby</w:t>
      </w:r>
    </w:p>
    <w:p w14:paraId="39CEEFD5"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2D37EF7" w14:textId="4D5070B0"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w:t>
      </w:r>
      <w:r w:rsidRPr="0063358C">
        <w:rPr>
          <w:rFonts w:ascii="Times New Roman" w:eastAsia="Times New Roman" w:hAnsi="Times New Roman" w:cs="Times New Roman"/>
          <w:sz w:val="24"/>
          <w:szCs w:val="24"/>
          <w:lang w:eastAsia="sk-SK"/>
        </w:rPr>
        <w:t xml:space="preserve">Vojaka v zálohe </w:t>
      </w:r>
      <w:r w:rsidRPr="004F3C2D">
        <w:rPr>
          <w:rFonts w:ascii="Times New Roman" w:eastAsia="Times New Roman" w:hAnsi="Times New Roman" w:cs="Times New Roman"/>
          <w:sz w:val="24"/>
          <w:szCs w:val="24"/>
          <w:lang w:eastAsia="sk-SK"/>
        </w:rPr>
        <w:t>a</w:t>
      </w:r>
      <w:r w:rsidR="004F3C2D" w:rsidRPr="004F3C2D">
        <w:rPr>
          <w:rFonts w:ascii="Times New Roman" w:eastAsia="Times New Roman" w:hAnsi="Times New Roman" w:cs="Times New Roman"/>
          <w:sz w:val="24"/>
          <w:szCs w:val="24"/>
          <w:lang w:eastAsia="sk-SK"/>
        </w:rPr>
        <w:t xml:space="preserve"> odvedeného</w:t>
      </w:r>
      <w:r w:rsidRPr="004F3C2D">
        <w:rPr>
          <w:rFonts w:ascii="Times New Roman" w:eastAsia="Times New Roman" w:hAnsi="Times New Roman" w:cs="Times New Roman"/>
          <w:sz w:val="24"/>
          <w:szCs w:val="24"/>
          <w:lang w:eastAsia="sk-SK"/>
        </w:rPr>
        <w:t xml:space="preserve"> registrovaného občana</w:t>
      </w:r>
      <w:r w:rsidRPr="0063358C">
        <w:rPr>
          <w:rFonts w:ascii="Times New Roman" w:eastAsia="Times New Roman" w:hAnsi="Times New Roman" w:cs="Times New Roman"/>
          <w:sz w:val="24"/>
          <w:szCs w:val="24"/>
          <w:lang w:eastAsia="sk-SK"/>
        </w:rPr>
        <w:t xml:space="preserve"> povolá okresný úrad v sídle kraja na výkon mimoriadnej služby povolávacím rozkazom.</w:t>
      </w:r>
    </w:p>
    <w:p w14:paraId="16BAB99A"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46F03B1"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(2) </w:t>
      </w:r>
      <w:r w:rsidRPr="0063358C">
        <w:rPr>
          <w:rFonts w:ascii="Times New Roman" w:eastAsia="Times New Roman" w:hAnsi="Times New Roman" w:cs="Times New Roman"/>
          <w:sz w:val="24"/>
          <w:szCs w:val="24"/>
          <w:lang w:eastAsia="sk-SK"/>
        </w:rPr>
        <w:t xml:space="preserve">Povolávací rozkaz </w:t>
      </w:r>
      <w:r w:rsidRPr="003A3D66">
        <w:rPr>
          <w:rFonts w:ascii="Times New Roman" w:eastAsia="Times New Roman" w:hAnsi="Times New Roman" w:cs="Times New Roman"/>
          <w:sz w:val="24"/>
          <w:szCs w:val="24"/>
          <w:lang w:eastAsia="sk-SK"/>
        </w:rPr>
        <w:t xml:space="preserve">podľa odseku 1 sa doručuje do vlastných rúk prostredníctvom pošty, obce alebo okresného úradu v sídle kraja. </w:t>
      </w:r>
    </w:p>
    <w:p w14:paraId="01ED605E"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A969912"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 </w:t>
      </w:r>
      <w:r w:rsidRPr="0017649F">
        <w:rPr>
          <w:rFonts w:ascii="Times New Roman" w:eastAsia="Times New Roman" w:hAnsi="Times New Roman" w:cs="Times New Roman"/>
          <w:sz w:val="24"/>
          <w:szCs w:val="24"/>
          <w:lang w:eastAsia="sk-SK"/>
        </w:rPr>
        <w:t>Vojak v zálohe a odvedený registrovaný občan je povinný dostaviť sa na miesto nástupu v termíne určenom v povolávacom rozkaze</w:t>
      </w:r>
      <w:r w:rsidRPr="003A3D66">
        <w:rPr>
          <w:rFonts w:ascii="Times New Roman" w:eastAsia="Times New Roman" w:hAnsi="Times New Roman" w:cs="Times New Roman"/>
          <w:sz w:val="24"/>
          <w:szCs w:val="24"/>
          <w:lang w:eastAsia="sk-SK"/>
        </w:rPr>
        <w:t xml:space="preserve">. </w:t>
      </w:r>
    </w:p>
    <w:p w14:paraId="4E7AED61"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CF188A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(4) Občan oslobodený od výkonu mimoriadnej služby podľa </w:t>
      </w:r>
      <w:r w:rsidRPr="0017649F">
        <w:rPr>
          <w:rFonts w:ascii="Times New Roman" w:eastAsia="Times New Roman" w:hAnsi="Times New Roman" w:cs="Times New Roman"/>
          <w:sz w:val="24"/>
          <w:szCs w:val="24"/>
          <w:lang w:eastAsia="sk-SK"/>
        </w:rPr>
        <w:t>§ 5</w:t>
      </w:r>
      <w:r>
        <w:rPr>
          <w:rFonts w:ascii="Times New Roman" w:eastAsia="Times New Roman" w:hAnsi="Times New Roman" w:cs="Times New Roman"/>
          <w:sz w:val="24"/>
          <w:szCs w:val="24"/>
          <w:lang w:eastAsia="sk-SK"/>
        </w:rPr>
        <w:t>5</w:t>
      </w:r>
      <w:r w:rsidRPr="0017649F">
        <w:rPr>
          <w:rFonts w:ascii="Times New Roman" w:eastAsia="Times New Roman" w:hAnsi="Times New Roman" w:cs="Times New Roman"/>
          <w:sz w:val="24"/>
          <w:szCs w:val="24"/>
          <w:lang w:eastAsia="sk-SK"/>
        </w:rPr>
        <w:t xml:space="preserve"> ods. 2 písm. c), ktorému bol doručený povolávací rozkaz, oznámi jeho doručenie svojmu zamestnávateľovi. Zamestnávateľ oznámi oslobodenie občana od výkonu mimoriadnej služby okresnému úradu v sídle kraja prostredníctvom ministerstva a povolávací rozkaz</w:t>
      </w:r>
      <w:r w:rsidRPr="003A3D66">
        <w:rPr>
          <w:rFonts w:ascii="Times New Roman" w:eastAsia="Times New Roman" w:hAnsi="Times New Roman" w:cs="Times New Roman"/>
          <w:sz w:val="24"/>
          <w:szCs w:val="24"/>
          <w:lang w:eastAsia="sk-SK"/>
        </w:rPr>
        <w:t xml:space="preserve">, ktorý občan prevzal, zašle zamestnávateľ ministerstvu. </w:t>
      </w:r>
    </w:p>
    <w:p w14:paraId="39146B33"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F615905"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(5) </w:t>
      </w:r>
      <w:r w:rsidRPr="0017649F">
        <w:rPr>
          <w:rFonts w:ascii="Times New Roman" w:eastAsia="Times New Roman" w:hAnsi="Times New Roman" w:cs="Times New Roman"/>
          <w:sz w:val="24"/>
          <w:szCs w:val="24"/>
          <w:lang w:eastAsia="sk-SK"/>
        </w:rPr>
        <w:t xml:space="preserve">Vojak v zálohe a odvedený registrovaný občan </w:t>
      </w:r>
      <w:r w:rsidRPr="003A3D66">
        <w:rPr>
          <w:rFonts w:ascii="Times New Roman" w:eastAsia="Times New Roman" w:hAnsi="Times New Roman" w:cs="Times New Roman"/>
          <w:sz w:val="24"/>
          <w:szCs w:val="24"/>
          <w:lang w:eastAsia="sk-SK"/>
        </w:rPr>
        <w:t xml:space="preserve">je povinný okresnému úradu v sídle kraja bezodkladne oznámiť dôvod, ktorý mu bráni dostaviť sa na výkon mimoriadnej služby, a tieto dôvody preukázať originálom dokladu alebo jeho úradne overenou kópiou. </w:t>
      </w:r>
    </w:p>
    <w:p w14:paraId="34A0F852"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E634406"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(6) Dôvody, ktoré </w:t>
      </w:r>
      <w:r w:rsidRPr="0017649F">
        <w:rPr>
          <w:rFonts w:ascii="Times New Roman" w:eastAsia="Times New Roman" w:hAnsi="Times New Roman" w:cs="Times New Roman"/>
          <w:sz w:val="24"/>
          <w:szCs w:val="24"/>
          <w:lang w:eastAsia="sk-SK"/>
        </w:rPr>
        <w:t xml:space="preserve">vojakovi v zálohe a odvedenému registrovanému občanovi </w:t>
      </w:r>
      <w:r w:rsidRPr="003A3D66">
        <w:rPr>
          <w:rFonts w:ascii="Times New Roman" w:eastAsia="Times New Roman" w:hAnsi="Times New Roman" w:cs="Times New Roman"/>
          <w:sz w:val="24"/>
          <w:szCs w:val="24"/>
          <w:lang w:eastAsia="sk-SK"/>
        </w:rPr>
        <w:t>bránia dostaviť sa na výkon mimoriadnej služby, sú</w:t>
      </w:r>
    </w:p>
    <w:p w14:paraId="613552AD" w14:textId="77777777" w:rsidR="00D37973" w:rsidRPr="003A3D66" w:rsidRDefault="00D37973" w:rsidP="00D37973">
      <w:pPr>
        <w:numPr>
          <w:ilvl w:val="0"/>
          <w:numId w:val="40"/>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dočasná pracovná neschopnosť, pri ktorej zdravotný stav alebo liečebný režim podľa písomného vyjadrenia ošetrujúceho lekára neumožňuje výkon mimoriadnej služby,</w:t>
      </w:r>
    </w:p>
    <w:p w14:paraId="55B18F0A" w14:textId="77777777" w:rsidR="00D37973" w:rsidRPr="003A3D66" w:rsidRDefault="00D37973" w:rsidP="00D37973">
      <w:pPr>
        <w:numPr>
          <w:ilvl w:val="0"/>
          <w:numId w:val="40"/>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okolnosti, z ktorých vyplýva, že sa stal jediným živiteľom aspoň jedného rodinného príslušníka odkázaného na neho výživou, ktorého nemožno zabezpečiť dávkami sociálnej pomoci,</w:t>
      </w:r>
    </w:p>
    <w:p w14:paraId="17C94475" w14:textId="77777777" w:rsidR="00D37973" w:rsidRPr="00D6637D" w:rsidRDefault="00D37973" w:rsidP="00D37973">
      <w:pPr>
        <w:numPr>
          <w:ilvl w:val="0"/>
          <w:numId w:val="40"/>
        </w:numPr>
        <w:spacing w:after="0" w:line="240" w:lineRule="auto"/>
        <w:ind w:left="284" w:hanging="284"/>
        <w:jc w:val="both"/>
        <w:rPr>
          <w:rFonts w:ascii="Times New Roman" w:eastAsia="Times New Roman" w:hAnsi="Times New Roman" w:cs="Times New Roman"/>
          <w:sz w:val="24"/>
          <w:szCs w:val="24"/>
          <w:lang w:eastAsia="sk-SK"/>
        </w:rPr>
      </w:pPr>
      <w:r w:rsidRPr="00D6637D">
        <w:rPr>
          <w:rFonts w:ascii="Times New Roman" w:eastAsia="Times New Roman" w:hAnsi="Times New Roman" w:cs="Times New Roman"/>
          <w:sz w:val="24"/>
          <w:szCs w:val="24"/>
          <w:lang w:eastAsia="sk-SK"/>
        </w:rPr>
        <w:t>materská dovolenka alebo rodičovská dovolenka</w:t>
      </w:r>
      <w:r>
        <w:rPr>
          <w:rFonts w:ascii="Times New Roman" w:eastAsia="Times New Roman" w:hAnsi="Times New Roman" w:cs="Times New Roman"/>
          <w:sz w:val="24"/>
          <w:szCs w:val="24"/>
          <w:lang w:eastAsia="sk-SK"/>
        </w:rPr>
        <w:t>,</w:t>
      </w:r>
    </w:p>
    <w:p w14:paraId="1F53FD78" w14:textId="77777777" w:rsidR="00D37973" w:rsidRPr="00D6637D" w:rsidRDefault="00D37973" w:rsidP="00D37973">
      <w:pPr>
        <w:numPr>
          <w:ilvl w:val="0"/>
          <w:numId w:val="40"/>
        </w:numPr>
        <w:spacing w:after="0" w:line="240" w:lineRule="auto"/>
        <w:ind w:left="284" w:hanging="284"/>
        <w:jc w:val="both"/>
        <w:rPr>
          <w:rFonts w:ascii="Times New Roman" w:eastAsia="Times New Roman" w:hAnsi="Times New Roman" w:cs="Times New Roman"/>
          <w:sz w:val="24"/>
          <w:szCs w:val="24"/>
          <w:lang w:eastAsia="sk-SK"/>
        </w:rPr>
      </w:pPr>
      <w:r w:rsidRPr="00D6637D">
        <w:rPr>
          <w:rFonts w:ascii="Times New Roman" w:eastAsia="Times New Roman" w:hAnsi="Times New Roman" w:cs="Times New Roman"/>
          <w:sz w:val="24"/>
          <w:szCs w:val="24"/>
          <w:lang w:eastAsia="sk-SK"/>
        </w:rPr>
        <w:t xml:space="preserve">následky mimoriadnej udalosti, ktoré podstatne ovplyvnia život jeho rodiny, </w:t>
      </w:r>
    </w:p>
    <w:p w14:paraId="742FAA93" w14:textId="77777777" w:rsidR="00D37973" w:rsidRPr="003A3D66" w:rsidRDefault="00D37973" w:rsidP="00D37973">
      <w:pPr>
        <w:numPr>
          <w:ilvl w:val="0"/>
          <w:numId w:val="40"/>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w:t>
      </w:r>
      <w:r>
        <w:rPr>
          <w:rFonts w:ascii="Times New Roman" w:eastAsia="Times New Roman" w:hAnsi="Times New Roman" w:cs="Times New Roman"/>
          <w:sz w:val="24"/>
          <w:szCs w:val="24"/>
          <w:lang w:eastAsia="sk-SK"/>
        </w:rPr>
        <w:t>í</w:t>
      </w:r>
      <w:r w:rsidRPr="003A3D66">
        <w:rPr>
          <w:rFonts w:ascii="Times New Roman" w:eastAsia="Times New Roman" w:hAnsi="Times New Roman" w:cs="Times New Roman"/>
          <w:sz w:val="24"/>
          <w:szCs w:val="24"/>
          <w:lang w:eastAsia="sk-SK"/>
        </w:rPr>
        <w:t>prav</w:t>
      </w:r>
      <w:r>
        <w:rPr>
          <w:rFonts w:ascii="Times New Roman" w:eastAsia="Times New Roman" w:hAnsi="Times New Roman" w:cs="Times New Roman"/>
          <w:sz w:val="24"/>
          <w:szCs w:val="24"/>
          <w:lang w:eastAsia="sk-SK"/>
        </w:rPr>
        <w:t>a</w:t>
      </w:r>
      <w:r w:rsidRPr="003A3D66">
        <w:rPr>
          <w:rFonts w:ascii="Times New Roman" w:eastAsia="Times New Roman" w:hAnsi="Times New Roman" w:cs="Times New Roman"/>
          <w:sz w:val="24"/>
          <w:szCs w:val="24"/>
          <w:lang w:eastAsia="sk-SK"/>
        </w:rPr>
        <w:t xml:space="preserve"> na budúce povolanie alebo </w:t>
      </w:r>
      <w:r>
        <w:rPr>
          <w:rFonts w:ascii="Times New Roman" w:eastAsia="Times New Roman" w:hAnsi="Times New Roman" w:cs="Times New Roman"/>
          <w:sz w:val="24"/>
          <w:szCs w:val="24"/>
          <w:lang w:eastAsia="sk-SK"/>
        </w:rPr>
        <w:t>štúdium</w:t>
      </w:r>
      <w:r w:rsidRPr="003A3D66">
        <w:rPr>
          <w:rFonts w:ascii="Times New Roman" w:eastAsia="Times New Roman" w:hAnsi="Times New Roman" w:cs="Times New Roman"/>
          <w:sz w:val="24"/>
          <w:szCs w:val="24"/>
          <w:lang w:eastAsia="sk-SK"/>
        </w:rPr>
        <w:t xml:space="preserve"> na vysokej škole počas vyhlásenia výnimočného stavu alebo núdzového stavu,</w:t>
      </w:r>
    </w:p>
    <w:p w14:paraId="63AFBC44" w14:textId="77777777" w:rsidR="00D37973" w:rsidRPr="003A3D66" w:rsidRDefault="00D37973" w:rsidP="00D37973">
      <w:pPr>
        <w:numPr>
          <w:ilvl w:val="0"/>
          <w:numId w:val="40"/>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vzat</w:t>
      </w:r>
      <w:r>
        <w:rPr>
          <w:rFonts w:ascii="Times New Roman" w:eastAsia="Times New Roman" w:hAnsi="Times New Roman" w:cs="Times New Roman"/>
          <w:sz w:val="24"/>
          <w:szCs w:val="24"/>
          <w:lang w:eastAsia="sk-SK"/>
        </w:rPr>
        <w:t>ie</w:t>
      </w:r>
      <w:r w:rsidRPr="003A3D66">
        <w:rPr>
          <w:rFonts w:ascii="Times New Roman" w:eastAsia="Times New Roman" w:hAnsi="Times New Roman" w:cs="Times New Roman"/>
          <w:sz w:val="24"/>
          <w:szCs w:val="24"/>
          <w:lang w:eastAsia="sk-SK"/>
        </w:rPr>
        <w:t xml:space="preserve"> do väzby alebo n</w:t>
      </w:r>
      <w:r>
        <w:rPr>
          <w:rFonts w:ascii="Times New Roman" w:eastAsia="Times New Roman" w:hAnsi="Times New Roman" w:cs="Times New Roman"/>
          <w:sz w:val="24"/>
          <w:szCs w:val="24"/>
          <w:lang w:eastAsia="sk-SK"/>
        </w:rPr>
        <w:t>astúpenie</w:t>
      </w:r>
      <w:r w:rsidRPr="003A3D66">
        <w:rPr>
          <w:rFonts w:ascii="Times New Roman" w:eastAsia="Times New Roman" w:hAnsi="Times New Roman" w:cs="Times New Roman"/>
          <w:sz w:val="24"/>
          <w:szCs w:val="24"/>
          <w:lang w:eastAsia="sk-SK"/>
        </w:rPr>
        <w:t xml:space="preserve"> na výkon trestu odňatia slobody.</w:t>
      </w:r>
    </w:p>
    <w:p w14:paraId="67D66813"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76385E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(7) </w:t>
      </w:r>
      <w:r w:rsidRPr="00356CBD">
        <w:rPr>
          <w:rFonts w:ascii="Times New Roman" w:eastAsia="Times New Roman" w:hAnsi="Times New Roman" w:cs="Times New Roman"/>
          <w:sz w:val="24"/>
          <w:szCs w:val="24"/>
          <w:lang w:eastAsia="sk-SK"/>
        </w:rPr>
        <w:t>Vojak v zálohe a odvedený registrovaný občan</w:t>
      </w:r>
      <w:r w:rsidRPr="003A3D66">
        <w:rPr>
          <w:rFonts w:ascii="Times New Roman" w:eastAsia="Times New Roman" w:hAnsi="Times New Roman" w:cs="Times New Roman"/>
          <w:sz w:val="24"/>
          <w:szCs w:val="24"/>
          <w:lang w:eastAsia="sk-SK"/>
        </w:rPr>
        <w:t xml:space="preserve">, ktorý nemohol nastúpiť na výkon mimoriadnej služby z dôvodov podľa odseku </w:t>
      </w:r>
      <w:r>
        <w:rPr>
          <w:rFonts w:ascii="Times New Roman" w:eastAsia="Times New Roman" w:hAnsi="Times New Roman" w:cs="Times New Roman"/>
          <w:sz w:val="24"/>
          <w:szCs w:val="24"/>
          <w:lang w:eastAsia="sk-SK"/>
        </w:rPr>
        <w:t>6</w:t>
      </w:r>
      <w:r w:rsidRPr="003A3D66">
        <w:rPr>
          <w:rFonts w:ascii="Times New Roman" w:eastAsia="Times New Roman" w:hAnsi="Times New Roman" w:cs="Times New Roman"/>
          <w:sz w:val="24"/>
          <w:szCs w:val="24"/>
          <w:lang w:eastAsia="sk-SK"/>
        </w:rPr>
        <w:t xml:space="preserve">, okresný úrad v sídle kraja rozhodnutím odloží nástup na výkon mimoriadnej služby a </w:t>
      </w:r>
      <w:r w:rsidRPr="00356CBD">
        <w:rPr>
          <w:rFonts w:ascii="Times New Roman" w:eastAsia="Times New Roman" w:hAnsi="Times New Roman" w:cs="Times New Roman"/>
          <w:sz w:val="24"/>
          <w:szCs w:val="24"/>
          <w:lang w:eastAsia="sk-SK"/>
        </w:rPr>
        <w:t xml:space="preserve">povolá vojaka v zálohe a odvedeného registrovaného občana </w:t>
      </w:r>
      <w:r w:rsidRPr="003A3D66">
        <w:rPr>
          <w:rFonts w:ascii="Times New Roman" w:eastAsia="Times New Roman" w:hAnsi="Times New Roman" w:cs="Times New Roman"/>
          <w:sz w:val="24"/>
          <w:szCs w:val="24"/>
          <w:lang w:eastAsia="sk-SK"/>
        </w:rPr>
        <w:t xml:space="preserve">na výkon mimoriadnej služby po zániku dôvodov, pre ktoré nemohol nastúpiť na výkon </w:t>
      </w:r>
      <w:r w:rsidRPr="003A3D66">
        <w:rPr>
          <w:rFonts w:ascii="Times New Roman" w:eastAsia="Times New Roman" w:hAnsi="Times New Roman" w:cs="Times New Roman"/>
          <w:sz w:val="24"/>
          <w:szCs w:val="24"/>
          <w:lang w:eastAsia="sk-SK"/>
        </w:rPr>
        <w:lastRenderedPageBreak/>
        <w:t xml:space="preserve">mimoriadnej služby. Proti rozhodnutiu okresného úradu v sídle kraja o odložení nástupu na výkon mimoriadnej služby nemožno podať odvolanie </w:t>
      </w:r>
      <w:r w:rsidRPr="00356CBD">
        <w:rPr>
          <w:rFonts w:ascii="Times New Roman" w:eastAsia="Times New Roman" w:hAnsi="Times New Roman" w:cs="Times New Roman"/>
          <w:sz w:val="24"/>
          <w:szCs w:val="24"/>
          <w:lang w:eastAsia="sk-SK"/>
        </w:rPr>
        <w:t xml:space="preserve">a nie je preskúmateľné </w:t>
      </w:r>
      <w:r w:rsidRPr="003A3D66">
        <w:rPr>
          <w:rFonts w:ascii="Times New Roman" w:eastAsia="Times New Roman" w:hAnsi="Times New Roman" w:cs="Times New Roman"/>
          <w:sz w:val="24"/>
          <w:szCs w:val="24"/>
          <w:lang w:eastAsia="sk-SK"/>
        </w:rPr>
        <w:t xml:space="preserve">súdom. </w:t>
      </w:r>
    </w:p>
    <w:p w14:paraId="3014E96D"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D4BD3C4"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(8) </w:t>
      </w:r>
      <w:r w:rsidRPr="00F67C53">
        <w:rPr>
          <w:rFonts w:ascii="Times New Roman" w:eastAsia="Times New Roman" w:hAnsi="Times New Roman" w:cs="Times New Roman"/>
          <w:sz w:val="24"/>
          <w:szCs w:val="24"/>
          <w:lang w:eastAsia="sk-SK"/>
        </w:rPr>
        <w:t xml:space="preserve">Vojak v zálohe a odvedený registrovaný občan </w:t>
      </w:r>
      <w:r w:rsidRPr="003A3D66">
        <w:rPr>
          <w:rFonts w:ascii="Times New Roman" w:eastAsia="Times New Roman" w:hAnsi="Times New Roman" w:cs="Times New Roman"/>
          <w:sz w:val="24"/>
          <w:szCs w:val="24"/>
          <w:lang w:eastAsia="sk-SK"/>
        </w:rPr>
        <w:t xml:space="preserve">je povinný okresnému úradu v sídle kraja bezodkladne oznámiť zánik dôvodu, pre ktorý nemohol nastúpiť na výkon mimoriadnej služby. </w:t>
      </w:r>
    </w:p>
    <w:p w14:paraId="5107BF86"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14B4FCC"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(9) Ak </w:t>
      </w:r>
      <w:r w:rsidRPr="00F67C53">
        <w:rPr>
          <w:rFonts w:ascii="Times New Roman" w:eastAsia="Times New Roman" w:hAnsi="Times New Roman" w:cs="Times New Roman"/>
          <w:sz w:val="24"/>
          <w:szCs w:val="24"/>
          <w:lang w:eastAsia="sk-SK"/>
        </w:rPr>
        <w:t xml:space="preserve">vojak v zálohe a odvedený registrovaný občan </w:t>
      </w:r>
      <w:r w:rsidRPr="003A3D66">
        <w:rPr>
          <w:rFonts w:ascii="Times New Roman" w:eastAsia="Times New Roman" w:hAnsi="Times New Roman" w:cs="Times New Roman"/>
          <w:sz w:val="24"/>
          <w:szCs w:val="24"/>
          <w:lang w:eastAsia="sk-SK"/>
        </w:rPr>
        <w:t xml:space="preserve">odoprel prevzatie povolávacieho rozkazu na výkon mimoriadnej služby, považuje sa </w:t>
      </w:r>
      <w:r w:rsidRPr="00F67C53">
        <w:rPr>
          <w:rFonts w:ascii="Times New Roman" w:eastAsia="Times New Roman" w:hAnsi="Times New Roman" w:cs="Times New Roman"/>
          <w:sz w:val="24"/>
          <w:szCs w:val="24"/>
          <w:lang w:eastAsia="sk-SK"/>
        </w:rPr>
        <w:t xml:space="preserve">povolávací rozkaz </w:t>
      </w:r>
      <w:r w:rsidRPr="003A3D66">
        <w:rPr>
          <w:rFonts w:ascii="Times New Roman" w:eastAsia="Times New Roman" w:hAnsi="Times New Roman" w:cs="Times New Roman"/>
          <w:sz w:val="24"/>
          <w:szCs w:val="24"/>
          <w:lang w:eastAsia="sk-SK"/>
        </w:rPr>
        <w:t xml:space="preserve">za doručený v deň, keď odoprel jeho prevzatie. </w:t>
      </w:r>
    </w:p>
    <w:p w14:paraId="31410FF7"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80E3BD1"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(10) Ak sa </w:t>
      </w:r>
      <w:r w:rsidRPr="00F67C53">
        <w:rPr>
          <w:rFonts w:ascii="Times New Roman" w:eastAsia="Times New Roman" w:hAnsi="Times New Roman" w:cs="Times New Roman"/>
          <w:sz w:val="24"/>
          <w:szCs w:val="24"/>
          <w:lang w:eastAsia="sk-SK"/>
        </w:rPr>
        <w:t xml:space="preserve">vojak v zálohe a odvedený registrovaný občan </w:t>
      </w:r>
      <w:r w:rsidRPr="003A3D66">
        <w:rPr>
          <w:rFonts w:ascii="Times New Roman" w:eastAsia="Times New Roman" w:hAnsi="Times New Roman" w:cs="Times New Roman"/>
          <w:sz w:val="24"/>
          <w:szCs w:val="24"/>
          <w:lang w:eastAsia="sk-SK"/>
        </w:rPr>
        <w:t xml:space="preserve">nedostaví na výkon mimoriadnej služby, neoznámil dôvod, pre ktorý sa nemôže dostaviť na výkon mimoriadnej služby podľa odsekov 3 a 5, a </w:t>
      </w:r>
      <w:r w:rsidRPr="00F67C53">
        <w:rPr>
          <w:rFonts w:ascii="Times New Roman" w:eastAsia="Times New Roman" w:hAnsi="Times New Roman" w:cs="Times New Roman"/>
          <w:sz w:val="24"/>
          <w:szCs w:val="24"/>
          <w:lang w:eastAsia="sk-SK"/>
        </w:rPr>
        <w:t xml:space="preserve">povolávací rozkaz </w:t>
      </w:r>
      <w:r w:rsidRPr="003A3D66">
        <w:rPr>
          <w:rFonts w:ascii="Times New Roman" w:eastAsia="Times New Roman" w:hAnsi="Times New Roman" w:cs="Times New Roman"/>
          <w:sz w:val="24"/>
          <w:szCs w:val="24"/>
          <w:lang w:eastAsia="sk-SK"/>
        </w:rPr>
        <w:t xml:space="preserve">mu bol riadne doručený, okresný úrad v sídle kraja môže požiadať príslušný útvar Policajného zboru o predvedenie </w:t>
      </w:r>
      <w:r w:rsidRPr="00FF5B19">
        <w:rPr>
          <w:rFonts w:ascii="Times New Roman" w:eastAsia="Times New Roman" w:hAnsi="Times New Roman" w:cs="Times New Roman"/>
          <w:sz w:val="24"/>
          <w:szCs w:val="24"/>
          <w:lang w:eastAsia="sk-SK"/>
        </w:rPr>
        <w:t>vojaka v zálohe a odvedeného registrovaného občana</w:t>
      </w:r>
      <w:r w:rsidRPr="003A3D66">
        <w:rPr>
          <w:rFonts w:ascii="Times New Roman" w:eastAsia="Times New Roman" w:hAnsi="Times New Roman" w:cs="Times New Roman"/>
          <w:sz w:val="24"/>
          <w:szCs w:val="24"/>
          <w:lang w:eastAsia="sk-SK"/>
        </w:rPr>
        <w:t xml:space="preserve"> na výkon mimoriadnej služby. O možnosti predvedenia upovedomí okresný úrad v sídle kraja </w:t>
      </w:r>
      <w:r w:rsidRPr="00FF5B19">
        <w:rPr>
          <w:rFonts w:ascii="Times New Roman" w:eastAsia="Times New Roman" w:hAnsi="Times New Roman" w:cs="Times New Roman"/>
          <w:sz w:val="24"/>
          <w:szCs w:val="24"/>
          <w:lang w:eastAsia="sk-SK"/>
        </w:rPr>
        <w:t>vojaka v zálohe a odvedeného registrovaného občana písomne v povolávacom rozkaze</w:t>
      </w:r>
      <w:r w:rsidRPr="003A3D66">
        <w:rPr>
          <w:rFonts w:ascii="Times New Roman" w:eastAsia="Times New Roman" w:hAnsi="Times New Roman" w:cs="Times New Roman"/>
          <w:sz w:val="24"/>
          <w:szCs w:val="24"/>
          <w:lang w:eastAsia="sk-SK"/>
        </w:rPr>
        <w:t xml:space="preserve">. </w:t>
      </w:r>
    </w:p>
    <w:p w14:paraId="45198689"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F4B05CA" w14:textId="6518D0FD"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(11) Na občana podľa odseku 4 sa nevzťahuje odsek 10 a povinnosť plniť úlohy vyplývajúce z mobilizačného oznámenia alebo mobilizačnej výzvy.</w:t>
      </w:r>
      <w:r w:rsidR="00433B01">
        <w:rPr>
          <w:rStyle w:val="Odkaznapoznmkupodiarou"/>
          <w:rFonts w:ascii="Times New Roman" w:eastAsia="Times New Roman" w:hAnsi="Times New Roman" w:cs="Times New Roman"/>
          <w:sz w:val="24"/>
          <w:szCs w:val="24"/>
          <w:lang w:eastAsia="sk-SK"/>
        </w:rPr>
        <w:footnoteReference w:id="74"/>
      </w:r>
      <w:r w:rsidR="002D14E2">
        <w:rPr>
          <w:rFonts w:ascii="Times New Roman" w:eastAsia="Times New Roman" w:hAnsi="Times New Roman" w:cs="Times New Roman"/>
          <w:sz w:val="24"/>
          <w:szCs w:val="24"/>
          <w:lang w:eastAsia="sk-SK"/>
        </w:rPr>
        <w:t>)</w:t>
      </w:r>
    </w:p>
    <w:p w14:paraId="7C2A164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5A5CAC1"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(12) Proti povolávaciemu rozkazu </w:t>
      </w:r>
      <w:r w:rsidRPr="00622ACA">
        <w:rPr>
          <w:rFonts w:ascii="Times New Roman" w:eastAsia="Times New Roman" w:hAnsi="Times New Roman" w:cs="Times New Roman"/>
          <w:sz w:val="24"/>
          <w:szCs w:val="24"/>
          <w:lang w:eastAsia="sk-SK"/>
        </w:rPr>
        <w:t>podľa odseku 1 sa nemožno odvolať a </w:t>
      </w:r>
      <w:r>
        <w:rPr>
          <w:rFonts w:ascii="Times New Roman" w:eastAsia="Times New Roman" w:hAnsi="Times New Roman" w:cs="Times New Roman"/>
          <w:sz w:val="24"/>
          <w:szCs w:val="24"/>
          <w:lang w:eastAsia="sk-SK"/>
        </w:rPr>
        <w:t>nie je preskúmateľný</w:t>
      </w:r>
      <w:r w:rsidRPr="003A3D66">
        <w:rPr>
          <w:rFonts w:ascii="Times New Roman" w:eastAsia="Times New Roman" w:hAnsi="Times New Roman" w:cs="Times New Roman"/>
          <w:sz w:val="24"/>
          <w:szCs w:val="24"/>
          <w:lang w:eastAsia="sk-SK"/>
        </w:rPr>
        <w:t xml:space="preserve"> súdom. </w:t>
      </w:r>
    </w:p>
    <w:p w14:paraId="74603F07"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B5EE58E"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(13) </w:t>
      </w:r>
      <w:r w:rsidRPr="00F675F6">
        <w:rPr>
          <w:rFonts w:ascii="Times New Roman" w:eastAsia="Times New Roman" w:hAnsi="Times New Roman" w:cs="Times New Roman"/>
          <w:sz w:val="24"/>
          <w:szCs w:val="24"/>
          <w:lang w:eastAsia="sk-SK"/>
        </w:rPr>
        <w:t>Povolávací rozkaz oprávňuje občana na bezplatnú prepravu verejnou osobnou dopravou z miesta trvalého pobytu na miesto určené v povolávacom rozkaze na výkon mimoriadnej služby a späť.</w:t>
      </w:r>
      <w:r w:rsidRPr="003A3D66">
        <w:rPr>
          <w:rFonts w:ascii="Times New Roman" w:eastAsia="Times New Roman" w:hAnsi="Times New Roman" w:cs="Times New Roman"/>
          <w:sz w:val="24"/>
          <w:szCs w:val="24"/>
          <w:lang w:eastAsia="sk-SK"/>
        </w:rPr>
        <w:t xml:space="preserve"> </w:t>
      </w:r>
    </w:p>
    <w:p w14:paraId="729955B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F7A6B93"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(14) Vzor povolávacieho rozkazu na výkon mimoriadnej služby je uvedený v </w:t>
      </w:r>
      <w:r w:rsidRPr="00356CBD">
        <w:rPr>
          <w:rFonts w:ascii="Times New Roman" w:eastAsia="Times New Roman" w:hAnsi="Times New Roman" w:cs="Times New Roman"/>
          <w:sz w:val="24"/>
          <w:szCs w:val="24"/>
          <w:lang w:eastAsia="sk-SK"/>
        </w:rPr>
        <w:t>prílohe č.</w:t>
      </w:r>
      <w:r>
        <w:rPr>
          <w:rFonts w:ascii="Times New Roman" w:eastAsia="Times New Roman" w:hAnsi="Times New Roman" w:cs="Times New Roman"/>
          <w:sz w:val="24"/>
          <w:szCs w:val="24"/>
          <w:lang w:eastAsia="sk-SK"/>
        </w:rPr>
        <w:t> 3</w:t>
      </w:r>
      <w:r w:rsidRPr="003A3D66">
        <w:rPr>
          <w:rFonts w:ascii="Times New Roman" w:eastAsia="Times New Roman" w:hAnsi="Times New Roman" w:cs="Times New Roman"/>
          <w:sz w:val="24"/>
          <w:szCs w:val="24"/>
          <w:lang w:eastAsia="sk-SK"/>
        </w:rPr>
        <w:t xml:space="preserve">. </w:t>
      </w:r>
    </w:p>
    <w:p w14:paraId="167DF0CC"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88B8877" w14:textId="77777777" w:rsidR="00D37973" w:rsidRPr="00622ACA" w:rsidRDefault="00D37973" w:rsidP="00D37973">
      <w:pPr>
        <w:spacing w:after="0" w:line="240" w:lineRule="auto"/>
        <w:ind w:firstLine="709"/>
        <w:jc w:val="both"/>
        <w:rPr>
          <w:rFonts w:ascii="Times New Roman" w:eastAsia="Times New Roman" w:hAnsi="Times New Roman" w:cs="Times New Roman"/>
          <w:sz w:val="24"/>
          <w:szCs w:val="24"/>
          <w:highlight w:val="yellow"/>
          <w:lang w:eastAsia="sk-SK"/>
        </w:rPr>
      </w:pPr>
      <w:r w:rsidRPr="00622ACA">
        <w:rPr>
          <w:rFonts w:ascii="Times New Roman" w:eastAsia="Times New Roman" w:hAnsi="Times New Roman" w:cs="Times New Roman"/>
          <w:sz w:val="24"/>
          <w:szCs w:val="24"/>
          <w:lang w:eastAsia="sk-SK"/>
        </w:rPr>
        <w:t xml:space="preserve">(15) Mimoriadna služba sa začína prezentáciou, pri ktorej </w:t>
      </w:r>
    </w:p>
    <w:p w14:paraId="1BFF2C94" w14:textId="77777777" w:rsidR="00D37973" w:rsidRPr="00622ACA" w:rsidRDefault="00D37973" w:rsidP="00D37973">
      <w:pPr>
        <w:pStyle w:val="Odsekzoznamu"/>
        <w:numPr>
          <w:ilvl w:val="0"/>
          <w:numId w:val="56"/>
        </w:numPr>
        <w:spacing w:after="0" w:line="240" w:lineRule="auto"/>
        <w:ind w:left="284" w:hanging="284"/>
        <w:jc w:val="both"/>
        <w:rPr>
          <w:rFonts w:ascii="Times New Roman" w:eastAsia="Times New Roman" w:hAnsi="Times New Roman" w:cs="Times New Roman"/>
          <w:sz w:val="24"/>
          <w:szCs w:val="24"/>
          <w:lang w:eastAsia="sk-SK"/>
        </w:rPr>
      </w:pPr>
      <w:r w:rsidRPr="00622ACA">
        <w:rPr>
          <w:rFonts w:ascii="Times New Roman" w:eastAsia="Times New Roman" w:hAnsi="Times New Roman" w:cs="Times New Roman"/>
          <w:sz w:val="24"/>
          <w:szCs w:val="24"/>
          <w:lang w:eastAsia="sk-SK"/>
        </w:rPr>
        <w:t>vojak v zálohe a odvedený registrovaný občan preukazuje svoju totožnosť,</w:t>
      </w:r>
    </w:p>
    <w:p w14:paraId="275DDA3F" w14:textId="77777777" w:rsidR="00D37973" w:rsidRPr="00622ACA" w:rsidRDefault="00D37973" w:rsidP="00D37973">
      <w:pPr>
        <w:pStyle w:val="Odsekzoznamu"/>
        <w:numPr>
          <w:ilvl w:val="0"/>
          <w:numId w:val="56"/>
        </w:numPr>
        <w:spacing w:after="0" w:line="240" w:lineRule="auto"/>
        <w:ind w:left="284" w:hanging="284"/>
        <w:jc w:val="both"/>
        <w:rPr>
          <w:rFonts w:ascii="Times New Roman" w:eastAsia="Times New Roman" w:hAnsi="Times New Roman" w:cs="Times New Roman"/>
          <w:sz w:val="24"/>
          <w:szCs w:val="24"/>
          <w:lang w:eastAsia="sk-SK"/>
        </w:rPr>
      </w:pPr>
      <w:r w:rsidRPr="00622ACA">
        <w:rPr>
          <w:rFonts w:ascii="Times New Roman" w:eastAsia="Times New Roman" w:hAnsi="Times New Roman" w:cs="Times New Roman"/>
          <w:sz w:val="24"/>
          <w:szCs w:val="24"/>
          <w:lang w:eastAsia="sk-SK"/>
        </w:rPr>
        <w:t xml:space="preserve">vojenský útvar </w:t>
      </w:r>
    </w:p>
    <w:p w14:paraId="568A6A5E" w14:textId="77777777" w:rsidR="00D37973" w:rsidRPr="00622ACA" w:rsidRDefault="00D37973" w:rsidP="00D37973">
      <w:pPr>
        <w:pStyle w:val="Odsekzoznamu"/>
        <w:numPr>
          <w:ilvl w:val="1"/>
          <w:numId w:val="56"/>
        </w:numPr>
        <w:spacing w:after="0" w:line="240" w:lineRule="auto"/>
        <w:ind w:left="567" w:hanging="283"/>
        <w:jc w:val="both"/>
        <w:rPr>
          <w:rFonts w:ascii="Times New Roman" w:eastAsia="Times New Roman" w:hAnsi="Times New Roman" w:cs="Times New Roman"/>
          <w:sz w:val="24"/>
          <w:szCs w:val="24"/>
          <w:lang w:eastAsia="sk-SK"/>
        </w:rPr>
      </w:pPr>
      <w:r w:rsidRPr="00622ACA">
        <w:rPr>
          <w:rFonts w:ascii="Times New Roman" w:eastAsia="Times New Roman" w:hAnsi="Times New Roman" w:cs="Times New Roman"/>
          <w:sz w:val="24"/>
          <w:szCs w:val="24"/>
          <w:lang w:eastAsia="sk-SK"/>
        </w:rPr>
        <w:t xml:space="preserve">overí totožnosť vojaka v zálohe a odvedeného registrovaného občana, </w:t>
      </w:r>
    </w:p>
    <w:p w14:paraId="171F7CEE" w14:textId="77777777" w:rsidR="00D37973" w:rsidRPr="00622ACA" w:rsidRDefault="00D37973" w:rsidP="00D37973">
      <w:pPr>
        <w:pStyle w:val="Odsekzoznamu"/>
        <w:numPr>
          <w:ilvl w:val="1"/>
          <w:numId w:val="56"/>
        </w:numPr>
        <w:spacing w:after="0" w:line="240" w:lineRule="auto"/>
        <w:ind w:left="567" w:hanging="283"/>
        <w:jc w:val="both"/>
        <w:rPr>
          <w:rFonts w:ascii="Times New Roman" w:eastAsia="Times New Roman" w:hAnsi="Times New Roman" w:cs="Times New Roman"/>
          <w:sz w:val="24"/>
          <w:szCs w:val="24"/>
          <w:lang w:eastAsia="sk-SK"/>
        </w:rPr>
      </w:pPr>
      <w:r w:rsidRPr="00622ACA">
        <w:rPr>
          <w:rFonts w:ascii="Times New Roman" w:eastAsia="Times New Roman" w:hAnsi="Times New Roman" w:cs="Times New Roman"/>
          <w:sz w:val="24"/>
          <w:szCs w:val="24"/>
          <w:lang w:eastAsia="sk-SK"/>
        </w:rPr>
        <w:t>odoberie vojakovi v zálohe a odvedenému registrovanému občanovi povolávací rozkaz,</w:t>
      </w:r>
    </w:p>
    <w:p w14:paraId="2E0875B4" w14:textId="77777777" w:rsidR="00D37973" w:rsidRPr="00622ACA" w:rsidRDefault="00D37973" w:rsidP="00D37973">
      <w:pPr>
        <w:pStyle w:val="Odsekzoznamu"/>
        <w:numPr>
          <w:ilvl w:val="1"/>
          <w:numId w:val="56"/>
        </w:numPr>
        <w:spacing w:after="0" w:line="240" w:lineRule="auto"/>
        <w:ind w:left="567" w:hanging="283"/>
        <w:jc w:val="both"/>
        <w:rPr>
          <w:rStyle w:val="Hypertextovprepojenie"/>
          <w:rFonts w:ascii="Times New Roman" w:eastAsia="Times New Roman" w:hAnsi="Times New Roman" w:cs="Times New Roman"/>
          <w:color w:val="auto"/>
          <w:sz w:val="24"/>
          <w:szCs w:val="24"/>
          <w:u w:val="none"/>
          <w:lang w:eastAsia="sk-SK"/>
        </w:rPr>
      </w:pPr>
      <w:r w:rsidRPr="00622ACA">
        <w:rPr>
          <w:rFonts w:ascii="Times New Roman" w:eastAsia="Times New Roman" w:hAnsi="Times New Roman" w:cs="Times New Roman"/>
          <w:sz w:val="24"/>
          <w:szCs w:val="24"/>
          <w:lang w:eastAsia="sk-SK"/>
        </w:rPr>
        <w:t>vykoná lekársku prehliadku vojaka v zálohe a odvedeného registrovaného občana, pri ktorej sa vykoná odobratie biologickej vzorky vojaka v zálohe a odvedeného registrovaného občana, ak mu nebola odobratá počas služobného pomeru profesionálneho vojaka,</w:t>
      </w:r>
      <w:r w:rsidRPr="00622ACA">
        <w:rPr>
          <w:rStyle w:val="Hypertextovprepojenie"/>
          <w:rFonts w:ascii="Times New Roman" w:eastAsia="Times New Roman" w:hAnsi="Times New Roman" w:cs="Times New Roman"/>
          <w:color w:val="auto"/>
          <w:sz w:val="24"/>
          <w:szCs w:val="24"/>
          <w:u w:val="none"/>
          <w:lang w:eastAsia="sk-SK"/>
        </w:rPr>
        <w:t xml:space="preserve"> </w:t>
      </w:r>
    </w:p>
    <w:p w14:paraId="1598398F" w14:textId="77777777" w:rsidR="00D37973" w:rsidRPr="00622ACA" w:rsidRDefault="00D37973" w:rsidP="00D37973">
      <w:pPr>
        <w:pStyle w:val="Odsekzoznamu"/>
        <w:numPr>
          <w:ilvl w:val="1"/>
          <w:numId w:val="56"/>
        </w:numPr>
        <w:spacing w:after="0" w:line="240" w:lineRule="auto"/>
        <w:ind w:left="567" w:hanging="283"/>
        <w:jc w:val="both"/>
        <w:rPr>
          <w:rFonts w:ascii="Times New Roman" w:eastAsia="Times New Roman" w:hAnsi="Times New Roman" w:cs="Times New Roman"/>
          <w:sz w:val="24"/>
          <w:szCs w:val="24"/>
          <w:lang w:eastAsia="sk-SK"/>
        </w:rPr>
      </w:pPr>
      <w:r w:rsidRPr="00622ACA">
        <w:rPr>
          <w:rFonts w:ascii="Times New Roman" w:eastAsia="Times New Roman" w:hAnsi="Times New Roman" w:cs="Times New Roman"/>
          <w:sz w:val="24"/>
          <w:szCs w:val="24"/>
          <w:lang w:eastAsia="sk-SK"/>
        </w:rPr>
        <w:t>oznámi vojakovi v zálohe a odvedenému registrovanému občanovi jeho zaradenie do funkcie vo vojenskom útvare.</w:t>
      </w:r>
    </w:p>
    <w:p w14:paraId="0BE4DB26"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65B7FD1F" w14:textId="77777777" w:rsidR="00D37973" w:rsidRPr="00794C5A"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794C5A">
        <w:rPr>
          <w:rFonts w:ascii="Times New Roman" w:eastAsia="Times New Roman" w:hAnsi="Times New Roman" w:cs="Times New Roman"/>
          <w:sz w:val="24"/>
          <w:szCs w:val="24"/>
          <w:lang w:eastAsia="sk-SK"/>
        </w:rPr>
        <w:t>(16) Prezentáciou sa vojak v zálohe a odvedený registrovaný občan stáva vojakom mimoriadnej služby.</w:t>
      </w:r>
    </w:p>
    <w:p w14:paraId="5E767091"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0C95082"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 xml:space="preserve">(17) Po prezentácii sa vojakovi mimoriadnej služby odoberú odtlačky prstov, ak mu neboli odobraté počas služobného pomeru profesionálneho vojaka. </w:t>
      </w:r>
    </w:p>
    <w:p w14:paraId="462238EF"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9EEFB06" w14:textId="77777777" w:rsidR="00D37973" w:rsidRPr="007B2AEA" w:rsidRDefault="00D37973" w:rsidP="00D37973">
      <w:pPr>
        <w:spacing w:after="0" w:line="240" w:lineRule="auto"/>
        <w:jc w:val="center"/>
        <w:rPr>
          <w:rFonts w:ascii="Times New Roman" w:eastAsia="Times New Roman" w:hAnsi="Times New Roman" w:cs="Times New Roman"/>
          <w:b/>
          <w:bCs/>
          <w:sz w:val="24"/>
          <w:szCs w:val="24"/>
          <w:lang w:eastAsia="sk-SK"/>
        </w:rPr>
      </w:pPr>
      <w:r w:rsidRPr="007B2AEA">
        <w:rPr>
          <w:rFonts w:ascii="Times New Roman" w:eastAsia="Times New Roman" w:hAnsi="Times New Roman" w:cs="Times New Roman"/>
          <w:b/>
          <w:bCs/>
          <w:sz w:val="24"/>
          <w:szCs w:val="24"/>
          <w:lang w:eastAsia="sk-SK"/>
        </w:rPr>
        <w:t>§ 5</w:t>
      </w:r>
      <w:r>
        <w:rPr>
          <w:rFonts w:ascii="Times New Roman" w:eastAsia="Times New Roman" w:hAnsi="Times New Roman" w:cs="Times New Roman"/>
          <w:b/>
          <w:bCs/>
          <w:sz w:val="24"/>
          <w:szCs w:val="24"/>
          <w:lang w:eastAsia="sk-SK"/>
        </w:rPr>
        <w:t>7</w:t>
      </w:r>
    </w:p>
    <w:p w14:paraId="5020DE16" w14:textId="77777777" w:rsidR="00D37973" w:rsidRPr="007B2AEA" w:rsidRDefault="00D37973" w:rsidP="00D37973">
      <w:pPr>
        <w:spacing w:after="0" w:line="240" w:lineRule="auto"/>
        <w:jc w:val="center"/>
        <w:rPr>
          <w:rFonts w:ascii="Times New Roman" w:eastAsia="Times New Roman" w:hAnsi="Times New Roman" w:cs="Times New Roman"/>
          <w:b/>
          <w:bCs/>
          <w:sz w:val="24"/>
          <w:szCs w:val="24"/>
          <w:lang w:eastAsia="sk-SK"/>
        </w:rPr>
      </w:pPr>
      <w:r w:rsidRPr="007B2AEA">
        <w:rPr>
          <w:rFonts w:ascii="Times New Roman" w:eastAsia="Times New Roman" w:hAnsi="Times New Roman" w:cs="Times New Roman"/>
          <w:b/>
          <w:bCs/>
          <w:sz w:val="24"/>
          <w:szCs w:val="24"/>
          <w:lang w:eastAsia="sk-SK"/>
        </w:rPr>
        <w:t xml:space="preserve">Vojenské hodnosti </w:t>
      </w:r>
      <w:bookmarkStart w:id="44" w:name="_Hlk185241508"/>
      <w:r w:rsidRPr="007B2AEA">
        <w:rPr>
          <w:rFonts w:ascii="Times New Roman" w:eastAsia="Times New Roman" w:hAnsi="Times New Roman" w:cs="Times New Roman"/>
          <w:b/>
          <w:bCs/>
          <w:sz w:val="24"/>
          <w:szCs w:val="24"/>
          <w:lang w:eastAsia="sk-SK"/>
        </w:rPr>
        <w:t>vojakov mimoriadnej služby</w:t>
      </w:r>
      <w:bookmarkEnd w:id="44"/>
    </w:p>
    <w:p w14:paraId="17F4C1B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23B86D8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 Vojakovi mimoriadnej služby patrí vojenská hodnosť.</w:t>
      </w:r>
      <w:r>
        <w:rPr>
          <w:rStyle w:val="Odkaznapoznmkupodiarou"/>
          <w:rFonts w:ascii="Times New Roman" w:eastAsia="Times New Roman" w:hAnsi="Times New Roman" w:cs="Times New Roman"/>
          <w:sz w:val="24"/>
          <w:szCs w:val="24"/>
          <w:lang w:eastAsia="sk-SK"/>
        </w:rPr>
        <w:footnoteReference w:id="75"/>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Vojenskou hodnosťou sa vyjadruje pripravenosť vojaka mimoriadnej služby na výkon funkcie, do ktorej </w:t>
      </w:r>
      <w:r w:rsidRPr="007B2AEA">
        <w:rPr>
          <w:rFonts w:ascii="Times New Roman" w:eastAsia="Times New Roman" w:hAnsi="Times New Roman" w:cs="Times New Roman"/>
          <w:sz w:val="24"/>
          <w:szCs w:val="24"/>
          <w:lang w:eastAsia="sk-SK"/>
        </w:rPr>
        <w:t xml:space="preserve">je </w:t>
      </w:r>
      <w:r w:rsidRPr="003A3D66">
        <w:rPr>
          <w:rFonts w:ascii="Times New Roman" w:eastAsia="Times New Roman" w:hAnsi="Times New Roman" w:cs="Times New Roman"/>
          <w:sz w:val="24"/>
          <w:szCs w:val="24"/>
          <w:lang w:eastAsia="sk-SK"/>
        </w:rPr>
        <w:t>ustanovený.</w:t>
      </w:r>
    </w:p>
    <w:p w14:paraId="754E00D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4C845363"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F0"/>
          <w:sz w:val="24"/>
          <w:szCs w:val="24"/>
          <w:lang w:eastAsia="sk-SK"/>
        </w:rPr>
      </w:pPr>
      <w:r w:rsidRPr="003A3D66">
        <w:rPr>
          <w:rFonts w:ascii="Times New Roman" w:eastAsia="Times New Roman" w:hAnsi="Times New Roman" w:cs="Times New Roman"/>
          <w:sz w:val="24"/>
          <w:szCs w:val="24"/>
          <w:lang w:eastAsia="sk-SK"/>
        </w:rPr>
        <w:t xml:space="preserve">(2) Vojakovi mimoriadnej služby uvedenému v </w:t>
      </w:r>
      <w:r w:rsidRPr="00571FDE">
        <w:rPr>
          <w:rFonts w:ascii="Times New Roman" w:eastAsia="Times New Roman" w:hAnsi="Times New Roman" w:cs="Times New Roman"/>
          <w:sz w:val="24"/>
          <w:szCs w:val="24"/>
          <w:lang w:eastAsia="sk-SK"/>
        </w:rPr>
        <w:t>§ 5</w:t>
      </w:r>
      <w:r>
        <w:rPr>
          <w:rFonts w:ascii="Times New Roman" w:eastAsia="Times New Roman" w:hAnsi="Times New Roman" w:cs="Times New Roman"/>
          <w:sz w:val="24"/>
          <w:szCs w:val="24"/>
          <w:lang w:eastAsia="sk-SK"/>
        </w:rPr>
        <w:t>4</w:t>
      </w:r>
      <w:r w:rsidRPr="00571FDE">
        <w:rPr>
          <w:rFonts w:ascii="Times New Roman" w:eastAsia="Times New Roman" w:hAnsi="Times New Roman" w:cs="Times New Roman"/>
          <w:sz w:val="24"/>
          <w:szCs w:val="24"/>
          <w:lang w:eastAsia="sk-SK"/>
        </w:rPr>
        <w:t xml:space="preserve"> ods. 2 písm. a) </w:t>
      </w:r>
      <w:r w:rsidRPr="003A3D66">
        <w:rPr>
          <w:rFonts w:ascii="Times New Roman" w:eastAsia="Times New Roman" w:hAnsi="Times New Roman" w:cs="Times New Roman"/>
          <w:sz w:val="24"/>
          <w:szCs w:val="24"/>
          <w:lang w:eastAsia="sk-SK"/>
        </w:rPr>
        <w:t xml:space="preserve">patrí vojenská hodnosť, ktorú dosiahol </w:t>
      </w:r>
      <w:r w:rsidRPr="00571FDE">
        <w:rPr>
          <w:rFonts w:ascii="Times New Roman" w:eastAsia="Times New Roman" w:hAnsi="Times New Roman" w:cs="Times New Roman"/>
          <w:sz w:val="24"/>
          <w:szCs w:val="24"/>
          <w:lang w:eastAsia="sk-SK"/>
        </w:rPr>
        <w:t>alebo ktorú má zapožičanú</w:t>
      </w:r>
      <w:r>
        <w:rPr>
          <w:rStyle w:val="Odkaznapoznmkupodiarou"/>
          <w:rFonts w:ascii="Times New Roman" w:eastAsia="Times New Roman" w:hAnsi="Times New Roman" w:cs="Times New Roman"/>
          <w:sz w:val="24"/>
          <w:szCs w:val="24"/>
          <w:lang w:eastAsia="sk-SK"/>
        </w:rPr>
        <w:footnoteReference w:id="76"/>
      </w:r>
      <w:r w:rsidRPr="00571FDE">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color w:val="00B050"/>
          <w:sz w:val="24"/>
          <w:szCs w:val="24"/>
          <w:lang w:eastAsia="sk-SK"/>
        </w:rPr>
        <w:t xml:space="preserve"> </w:t>
      </w:r>
      <w:r w:rsidRPr="003A3D66">
        <w:rPr>
          <w:rFonts w:ascii="Times New Roman" w:eastAsia="Times New Roman" w:hAnsi="Times New Roman" w:cs="Times New Roman"/>
          <w:sz w:val="24"/>
          <w:szCs w:val="24"/>
          <w:lang w:eastAsia="sk-SK"/>
        </w:rPr>
        <w:t xml:space="preserve">ku dňu nariadenia výkonu mimoriadnej služby. </w:t>
      </w:r>
    </w:p>
    <w:p w14:paraId="0B7FD7DB"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4288ACB3" w14:textId="198F58C0"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 Vojakovi mimoriadnej služby uvedenému v </w:t>
      </w:r>
      <w:r w:rsidRPr="00571FDE">
        <w:rPr>
          <w:rFonts w:ascii="Times New Roman" w:eastAsia="Times New Roman" w:hAnsi="Times New Roman" w:cs="Times New Roman"/>
          <w:sz w:val="24"/>
          <w:szCs w:val="24"/>
          <w:lang w:eastAsia="sk-SK"/>
        </w:rPr>
        <w:t>§ 5</w:t>
      </w:r>
      <w:r>
        <w:rPr>
          <w:rFonts w:ascii="Times New Roman" w:eastAsia="Times New Roman" w:hAnsi="Times New Roman" w:cs="Times New Roman"/>
          <w:sz w:val="24"/>
          <w:szCs w:val="24"/>
          <w:lang w:eastAsia="sk-SK"/>
        </w:rPr>
        <w:t>4</w:t>
      </w:r>
      <w:r w:rsidRPr="00571FDE">
        <w:rPr>
          <w:rFonts w:ascii="Times New Roman" w:eastAsia="Times New Roman" w:hAnsi="Times New Roman" w:cs="Times New Roman"/>
          <w:sz w:val="24"/>
          <w:szCs w:val="24"/>
          <w:lang w:eastAsia="sk-SK"/>
        </w:rPr>
        <w:t xml:space="preserve"> ods. 2 písm. b) a c)</w:t>
      </w:r>
      <w:r w:rsidRPr="003A3D66">
        <w:rPr>
          <w:rFonts w:ascii="Times New Roman" w:eastAsia="Times New Roman" w:hAnsi="Times New Roman" w:cs="Times New Roman"/>
          <w:color w:val="0000FF"/>
          <w:sz w:val="24"/>
          <w:szCs w:val="24"/>
          <w:lang w:eastAsia="sk-SK"/>
        </w:rPr>
        <w:t xml:space="preserve"> </w:t>
      </w:r>
      <w:r w:rsidRPr="003A3D66">
        <w:rPr>
          <w:rFonts w:ascii="Times New Roman" w:eastAsia="Times New Roman" w:hAnsi="Times New Roman" w:cs="Times New Roman"/>
          <w:sz w:val="24"/>
          <w:szCs w:val="24"/>
          <w:lang w:eastAsia="sk-SK"/>
        </w:rPr>
        <w:t xml:space="preserve">patrí vojenská hodnosť, ktorú dosiahol ku dňu zaradenia do </w:t>
      </w:r>
      <w:r w:rsidRPr="00571FDE">
        <w:rPr>
          <w:rFonts w:ascii="Times New Roman" w:eastAsia="Times New Roman" w:hAnsi="Times New Roman" w:cs="Times New Roman"/>
          <w:sz w:val="24"/>
          <w:szCs w:val="24"/>
          <w:lang w:eastAsia="sk-SK"/>
        </w:rPr>
        <w:t>operačných záloh</w:t>
      </w:r>
      <w:r>
        <w:rPr>
          <w:rFonts w:ascii="Times New Roman" w:eastAsia="Times New Roman" w:hAnsi="Times New Roman" w:cs="Times New Roman"/>
          <w:sz w:val="24"/>
          <w:szCs w:val="24"/>
          <w:lang w:eastAsia="sk-SK"/>
        </w:rPr>
        <w:t>,</w:t>
      </w:r>
      <w:r w:rsidRPr="00571FDE">
        <w:rPr>
          <w:rFonts w:ascii="Times New Roman" w:eastAsia="Times New Roman" w:hAnsi="Times New Roman" w:cs="Times New Roman"/>
          <w:sz w:val="24"/>
          <w:szCs w:val="24"/>
          <w:lang w:eastAsia="sk-SK"/>
        </w:rPr>
        <w:t xml:space="preserve"> pohotovostných záloh</w:t>
      </w:r>
      <w:r>
        <w:rPr>
          <w:rFonts w:ascii="Times New Roman" w:eastAsia="Times New Roman" w:hAnsi="Times New Roman" w:cs="Times New Roman"/>
          <w:sz w:val="24"/>
          <w:szCs w:val="24"/>
          <w:lang w:eastAsia="sk-SK"/>
        </w:rPr>
        <w:t xml:space="preserve"> alebo ostatných záloh</w:t>
      </w:r>
      <w:r w:rsidRPr="00571FDE">
        <w:rPr>
          <w:rFonts w:ascii="Times New Roman" w:eastAsia="Times New Roman" w:hAnsi="Times New Roman" w:cs="Times New Roman"/>
          <w:sz w:val="24"/>
          <w:szCs w:val="24"/>
          <w:lang w:eastAsia="sk-SK"/>
        </w:rPr>
        <w:t xml:space="preserve"> alebo do ktorej bol po zaradení do operačných záloh</w:t>
      </w:r>
      <w:r>
        <w:rPr>
          <w:rFonts w:ascii="Times New Roman" w:eastAsia="Times New Roman" w:hAnsi="Times New Roman" w:cs="Times New Roman"/>
          <w:sz w:val="24"/>
          <w:szCs w:val="24"/>
          <w:lang w:eastAsia="sk-SK"/>
        </w:rPr>
        <w:t xml:space="preserve"> alebo</w:t>
      </w:r>
      <w:r w:rsidRPr="00571FDE">
        <w:rPr>
          <w:rFonts w:ascii="Times New Roman" w:eastAsia="Times New Roman" w:hAnsi="Times New Roman" w:cs="Times New Roman"/>
          <w:sz w:val="24"/>
          <w:szCs w:val="24"/>
          <w:lang w:eastAsia="sk-SK"/>
        </w:rPr>
        <w:t xml:space="preserve"> pohotovostných záloh </w:t>
      </w:r>
      <w:r w:rsidRPr="003A3D66">
        <w:rPr>
          <w:rFonts w:ascii="Times New Roman" w:eastAsia="Times New Roman" w:hAnsi="Times New Roman" w:cs="Times New Roman"/>
          <w:sz w:val="24"/>
          <w:szCs w:val="24"/>
          <w:lang w:eastAsia="sk-SK"/>
        </w:rPr>
        <w:t xml:space="preserve">vymenovaný alebo povýšený podľa tohto zákona alebo podľa </w:t>
      </w:r>
      <w:r w:rsidR="0040522F">
        <w:rPr>
          <w:rFonts w:ascii="Times New Roman" w:eastAsia="Times New Roman" w:hAnsi="Times New Roman" w:cs="Times New Roman"/>
          <w:sz w:val="24"/>
          <w:szCs w:val="24"/>
          <w:lang w:eastAsia="sk-SK"/>
        </w:rPr>
        <w:t xml:space="preserve">osobitného </w:t>
      </w:r>
      <w:r w:rsidRPr="003A3D66">
        <w:rPr>
          <w:rFonts w:ascii="Times New Roman" w:eastAsia="Times New Roman" w:hAnsi="Times New Roman" w:cs="Times New Roman"/>
          <w:sz w:val="24"/>
          <w:szCs w:val="24"/>
          <w:lang w:eastAsia="sk-SK"/>
        </w:rPr>
        <w:t>predpisu.</w:t>
      </w:r>
      <w:r>
        <w:rPr>
          <w:rStyle w:val="Odkaznapoznmkupodiarou"/>
          <w:rFonts w:ascii="Times New Roman" w:eastAsia="Times New Roman" w:hAnsi="Times New Roman" w:cs="Times New Roman"/>
          <w:sz w:val="24"/>
          <w:szCs w:val="24"/>
          <w:lang w:eastAsia="sk-SK"/>
        </w:rPr>
        <w:footnoteReference w:id="77"/>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w:t>
      </w:r>
    </w:p>
    <w:p w14:paraId="10561517"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5173C076"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(4) Vojaka mimoriadnej služby bez vojenskej hodnosti po prezentácii veliteľ </w:t>
      </w:r>
      <w:r w:rsidRPr="00947169">
        <w:rPr>
          <w:rFonts w:ascii="Times New Roman" w:eastAsia="Times New Roman" w:hAnsi="Times New Roman" w:cs="Times New Roman"/>
          <w:sz w:val="24"/>
          <w:szCs w:val="24"/>
          <w:lang w:eastAsia="sk-SK"/>
        </w:rPr>
        <w:t>vojenského útvaru</w:t>
      </w:r>
      <w:r w:rsidRPr="003A3D66">
        <w:rPr>
          <w:rFonts w:ascii="Times New Roman" w:eastAsia="Times New Roman" w:hAnsi="Times New Roman" w:cs="Times New Roman"/>
          <w:sz w:val="24"/>
          <w:szCs w:val="24"/>
          <w:lang w:eastAsia="sk-SK"/>
        </w:rPr>
        <w:t xml:space="preserve"> vymenuje do vojenskej hodnosti vojak 1. stupňa a zaradí ho do základného </w:t>
      </w:r>
      <w:r>
        <w:rPr>
          <w:rFonts w:ascii="Times New Roman" w:eastAsia="Times New Roman" w:hAnsi="Times New Roman" w:cs="Times New Roman"/>
          <w:sz w:val="24"/>
          <w:szCs w:val="24"/>
          <w:lang w:eastAsia="sk-SK"/>
        </w:rPr>
        <w:t xml:space="preserve">vojenského </w:t>
      </w:r>
      <w:r w:rsidRPr="003A3D66">
        <w:rPr>
          <w:rFonts w:ascii="Times New Roman" w:eastAsia="Times New Roman" w:hAnsi="Times New Roman" w:cs="Times New Roman"/>
          <w:sz w:val="24"/>
          <w:szCs w:val="24"/>
          <w:lang w:eastAsia="sk-SK"/>
        </w:rPr>
        <w:t xml:space="preserve">výcviku. </w:t>
      </w:r>
    </w:p>
    <w:p w14:paraId="60AB560B"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2810C268"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(5) Vojaka mimoriadnej služby vo vojenskej hodnosti vojaka 1. stupňa po prezentácii veliteľ</w:t>
      </w:r>
      <w:r>
        <w:rPr>
          <w:rFonts w:ascii="Times New Roman" w:eastAsia="Times New Roman" w:hAnsi="Times New Roman" w:cs="Times New Roman"/>
          <w:sz w:val="24"/>
          <w:szCs w:val="24"/>
          <w:lang w:eastAsia="sk-SK"/>
        </w:rPr>
        <w:t xml:space="preserve"> vojenského útvaru</w:t>
      </w:r>
      <w:r w:rsidRPr="003A3D66">
        <w:rPr>
          <w:rFonts w:ascii="Times New Roman" w:eastAsia="Times New Roman" w:hAnsi="Times New Roman" w:cs="Times New Roman"/>
          <w:sz w:val="24"/>
          <w:szCs w:val="24"/>
          <w:lang w:eastAsia="sk-SK"/>
        </w:rPr>
        <w:t xml:space="preserve"> zaradí do základného</w:t>
      </w:r>
      <w:r>
        <w:rPr>
          <w:rFonts w:ascii="Times New Roman" w:eastAsia="Times New Roman" w:hAnsi="Times New Roman" w:cs="Times New Roman"/>
          <w:sz w:val="24"/>
          <w:szCs w:val="24"/>
          <w:lang w:eastAsia="sk-SK"/>
        </w:rPr>
        <w:t xml:space="preserve"> vojenského</w:t>
      </w:r>
      <w:r w:rsidRPr="003A3D66">
        <w:rPr>
          <w:rFonts w:ascii="Times New Roman" w:eastAsia="Times New Roman" w:hAnsi="Times New Roman" w:cs="Times New Roman"/>
          <w:sz w:val="24"/>
          <w:szCs w:val="24"/>
          <w:lang w:eastAsia="sk-SK"/>
        </w:rPr>
        <w:t xml:space="preserve"> výcviku. </w:t>
      </w:r>
    </w:p>
    <w:p w14:paraId="25FEE487"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3E91D33A"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(6) Vojaka mimoriadnej služby uvedeného v odsekoch 4 a 5 po vykonaní základného </w:t>
      </w:r>
      <w:r>
        <w:rPr>
          <w:rFonts w:ascii="Times New Roman" w:eastAsia="Times New Roman" w:hAnsi="Times New Roman" w:cs="Times New Roman"/>
          <w:sz w:val="24"/>
          <w:szCs w:val="24"/>
          <w:lang w:eastAsia="sk-SK"/>
        </w:rPr>
        <w:t xml:space="preserve">vojenského </w:t>
      </w:r>
      <w:r w:rsidRPr="003A3D66">
        <w:rPr>
          <w:rFonts w:ascii="Times New Roman" w:eastAsia="Times New Roman" w:hAnsi="Times New Roman" w:cs="Times New Roman"/>
          <w:sz w:val="24"/>
          <w:szCs w:val="24"/>
          <w:lang w:eastAsia="sk-SK"/>
        </w:rPr>
        <w:t>výcviku veliteľ</w:t>
      </w:r>
      <w:r>
        <w:rPr>
          <w:rFonts w:ascii="Times New Roman" w:eastAsia="Times New Roman" w:hAnsi="Times New Roman" w:cs="Times New Roman"/>
          <w:sz w:val="24"/>
          <w:szCs w:val="24"/>
          <w:lang w:eastAsia="sk-SK"/>
        </w:rPr>
        <w:t xml:space="preserve"> vojenského útvaru</w:t>
      </w:r>
      <w:r w:rsidRPr="003A3D66">
        <w:rPr>
          <w:rFonts w:ascii="Times New Roman" w:eastAsia="Times New Roman" w:hAnsi="Times New Roman" w:cs="Times New Roman"/>
          <w:sz w:val="24"/>
          <w:szCs w:val="24"/>
          <w:lang w:eastAsia="sk-SK"/>
        </w:rPr>
        <w:t xml:space="preserve"> povýši do vojenskej hodnosti vojak 2. stupňa. </w:t>
      </w:r>
    </w:p>
    <w:p w14:paraId="7B613D25"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5C73B5EB"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(7) Vojaka mimoriadnej služby uvedeného v odseku 6 po vykonaní odbornej prípravy veliteľ</w:t>
      </w:r>
      <w:r>
        <w:rPr>
          <w:rFonts w:ascii="Times New Roman" w:eastAsia="Times New Roman" w:hAnsi="Times New Roman" w:cs="Times New Roman"/>
          <w:sz w:val="24"/>
          <w:szCs w:val="24"/>
          <w:lang w:eastAsia="sk-SK"/>
        </w:rPr>
        <w:t xml:space="preserve"> vojenského útvaru</w:t>
      </w:r>
    </w:p>
    <w:p w14:paraId="5E16CD6A" w14:textId="77777777" w:rsidR="00D37973" w:rsidRPr="003A3D66" w:rsidRDefault="00D37973" w:rsidP="00D37973">
      <w:pPr>
        <w:pStyle w:val="Odsekzoznamu"/>
        <w:numPr>
          <w:ilvl w:val="0"/>
          <w:numId w:val="41"/>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ponechá vo vojenskej hodnosti vojak 2. stupňa alebo povýši do vojenskej hodnosti slobodník, ak je pripravovaný pre hodnostný zbor mužstva </w:t>
      </w:r>
      <w:r w:rsidRPr="005966FC">
        <w:rPr>
          <w:rFonts w:ascii="Times New Roman" w:eastAsia="Times New Roman" w:hAnsi="Times New Roman" w:cs="Times New Roman"/>
          <w:sz w:val="24"/>
          <w:szCs w:val="24"/>
          <w:lang w:eastAsia="sk-SK"/>
        </w:rPr>
        <w:t>alebo pre hodnostný zbor poddôstojníkov,</w:t>
      </w:r>
    </w:p>
    <w:p w14:paraId="2BD33B91" w14:textId="77777777" w:rsidR="00D37973" w:rsidRPr="003A3D66" w:rsidRDefault="00D37973" w:rsidP="00D37973">
      <w:pPr>
        <w:pStyle w:val="Odsekzoznamu"/>
        <w:numPr>
          <w:ilvl w:val="0"/>
          <w:numId w:val="41"/>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vymenuje do vojenskej hodnosti poručík, ak je pripravovaný pre hodnostný zbor dôstojníkov.</w:t>
      </w:r>
    </w:p>
    <w:p w14:paraId="61A0FE45"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84779AD" w14:textId="77777777" w:rsidR="00D37973" w:rsidRPr="00CB69D1" w:rsidRDefault="00D37973" w:rsidP="00D37973">
      <w:pPr>
        <w:spacing w:after="0" w:line="240" w:lineRule="auto"/>
        <w:jc w:val="center"/>
        <w:rPr>
          <w:rFonts w:ascii="Times New Roman" w:eastAsia="Times New Roman" w:hAnsi="Times New Roman" w:cs="Times New Roman"/>
          <w:b/>
          <w:bCs/>
          <w:sz w:val="24"/>
          <w:szCs w:val="24"/>
          <w:lang w:eastAsia="sk-SK"/>
        </w:rPr>
      </w:pPr>
      <w:r w:rsidRPr="00CB69D1">
        <w:rPr>
          <w:rFonts w:ascii="Times New Roman" w:eastAsia="Times New Roman" w:hAnsi="Times New Roman" w:cs="Times New Roman"/>
          <w:b/>
          <w:bCs/>
          <w:sz w:val="24"/>
          <w:szCs w:val="24"/>
          <w:lang w:eastAsia="sk-SK"/>
        </w:rPr>
        <w:t>§ 5</w:t>
      </w:r>
      <w:r>
        <w:rPr>
          <w:rFonts w:ascii="Times New Roman" w:eastAsia="Times New Roman" w:hAnsi="Times New Roman" w:cs="Times New Roman"/>
          <w:b/>
          <w:bCs/>
          <w:sz w:val="24"/>
          <w:szCs w:val="24"/>
          <w:lang w:eastAsia="sk-SK"/>
        </w:rPr>
        <w:t>8</w:t>
      </w:r>
    </w:p>
    <w:p w14:paraId="6913CF2A" w14:textId="77777777" w:rsidR="00D37973" w:rsidRPr="00CB69D1" w:rsidRDefault="00D37973" w:rsidP="00D37973">
      <w:pPr>
        <w:spacing w:after="0" w:line="240" w:lineRule="auto"/>
        <w:jc w:val="center"/>
        <w:rPr>
          <w:rFonts w:ascii="Times New Roman" w:eastAsia="Times New Roman" w:hAnsi="Times New Roman" w:cs="Times New Roman"/>
          <w:b/>
          <w:bCs/>
          <w:sz w:val="24"/>
          <w:szCs w:val="24"/>
          <w:lang w:eastAsia="sk-SK"/>
        </w:rPr>
      </w:pPr>
      <w:r w:rsidRPr="00CB69D1">
        <w:rPr>
          <w:rFonts w:ascii="Times New Roman" w:eastAsia="Times New Roman" w:hAnsi="Times New Roman" w:cs="Times New Roman"/>
          <w:b/>
          <w:bCs/>
          <w:sz w:val="24"/>
          <w:szCs w:val="24"/>
          <w:lang w:eastAsia="sk-SK"/>
        </w:rPr>
        <w:t>Mimoriadne vymenovanie a mimoriadne povýšenie</w:t>
      </w:r>
    </w:p>
    <w:p w14:paraId="37FF7F0F"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FBA4581"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Vojak mimoriadnej služby môže byť mimoriadne vymenovaný do vojenskej hodnosti  alebo mimoriadne povýšený do vojenskej hodnosti o jeden stupeň vyššej, než akú dosiahol, ak významnou mierou prispel k plneniu služobných povinností alebo ak vykonal záslužný čin. </w:t>
      </w:r>
    </w:p>
    <w:p w14:paraId="080944A7"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669B6586" w14:textId="2A597260"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 xml:space="preserve">(2) Vojaka mimoriadnej služby, ktorý vykonáva mimoriadnu službu vo vojenskom útvare uvedenom v </w:t>
      </w:r>
      <w:r w:rsidRPr="0032254B">
        <w:rPr>
          <w:rFonts w:ascii="Times New Roman" w:eastAsia="Times New Roman" w:hAnsi="Times New Roman" w:cs="Times New Roman"/>
          <w:sz w:val="24"/>
          <w:szCs w:val="24"/>
          <w:lang w:eastAsia="sk-SK"/>
        </w:rPr>
        <w:t xml:space="preserve">§ 2 ods. </w:t>
      </w:r>
      <w:r w:rsidR="00BC3770">
        <w:rPr>
          <w:rFonts w:ascii="Times New Roman" w:eastAsia="Times New Roman" w:hAnsi="Times New Roman" w:cs="Times New Roman"/>
          <w:sz w:val="24"/>
          <w:szCs w:val="24"/>
          <w:lang w:eastAsia="sk-SK"/>
        </w:rPr>
        <w:t>1</w:t>
      </w:r>
      <w:r w:rsidRPr="0032254B">
        <w:rPr>
          <w:rFonts w:ascii="Times New Roman" w:eastAsia="Times New Roman" w:hAnsi="Times New Roman" w:cs="Times New Roman"/>
          <w:sz w:val="24"/>
          <w:szCs w:val="24"/>
          <w:lang w:eastAsia="sk-SK"/>
        </w:rPr>
        <w:t xml:space="preserve"> písm. g) druhom bode </w:t>
      </w:r>
      <w:r>
        <w:rPr>
          <w:rFonts w:ascii="Times New Roman" w:eastAsia="Times New Roman" w:hAnsi="Times New Roman" w:cs="Times New Roman"/>
          <w:sz w:val="24"/>
          <w:szCs w:val="24"/>
          <w:lang w:eastAsia="sk-SK"/>
        </w:rPr>
        <w:t>a</w:t>
      </w:r>
      <w:r w:rsidRPr="0032254B">
        <w:rPr>
          <w:rFonts w:ascii="Times New Roman" w:eastAsia="Times New Roman" w:hAnsi="Times New Roman" w:cs="Times New Roman"/>
          <w:sz w:val="24"/>
          <w:szCs w:val="24"/>
          <w:lang w:eastAsia="sk-SK"/>
        </w:rPr>
        <w:t xml:space="preserve"> treťom bode v</w:t>
      </w:r>
    </w:p>
    <w:p w14:paraId="7292C1FC" w14:textId="77777777" w:rsidR="00D37973" w:rsidRPr="0032254B" w:rsidRDefault="00D37973" w:rsidP="00D37973">
      <w:pPr>
        <w:pStyle w:val="Odsekzoznamu"/>
        <w:numPr>
          <w:ilvl w:val="0"/>
          <w:numId w:val="42"/>
        </w:numPr>
        <w:spacing w:after="0" w:line="240" w:lineRule="auto"/>
        <w:ind w:left="284" w:hanging="284"/>
        <w:jc w:val="both"/>
        <w:rPr>
          <w:rFonts w:ascii="Times New Roman" w:eastAsia="Times New Roman" w:hAnsi="Times New Roman" w:cs="Times New Roman"/>
          <w:sz w:val="24"/>
          <w:szCs w:val="24"/>
          <w:lang w:eastAsia="sk-SK"/>
        </w:rPr>
      </w:pPr>
      <w:r w:rsidRPr="0032254B">
        <w:rPr>
          <w:rFonts w:ascii="Times New Roman" w:eastAsia="Times New Roman" w:hAnsi="Times New Roman" w:cs="Times New Roman"/>
          <w:sz w:val="24"/>
          <w:szCs w:val="24"/>
          <w:lang w:eastAsia="sk-SK"/>
        </w:rPr>
        <w:t xml:space="preserve">hodnostnom zbore mužstva a v hodnostnom zbore poddôstojníkov povyšuje veliteľ vojenského útvaru, v ktorom vykonáva mimoriadnu službu, </w:t>
      </w:r>
    </w:p>
    <w:p w14:paraId="0328C781" w14:textId="77777777" w:rsidR="00D37973" w:rsidRPr="003A3D66" w:rsidRDefault="00D37973" w:rsidP="00D37973">
      <w:pPr>
        <w:pStyle w:val="Odsekzoznamu"/>
        <w:numPr>
          <w:ilvl w:val="0"/>
          <w:numId w:val="42"/>
        </w:numPr>
        <w:spacing w:after="0" w:line="240" w:lineRule="auto"/>
        <w:ind w:left="284" w:hanging="284"/>
        <w:jc w:val="both"/>
        <w:rPr>
          <w:rFonts w:ascii="Times New Roman" w:eastAsia="Times New Roman" w:hAnsi="Times New Roman" w:cs="Times New Roman"/>
          <w:sz w:val="24"/>
          <w:szCs w:val="24"/>
          <w:lang w:eastAsia="sk-SK"/>
        </w:rPr>
      </w:pPr>
      <w:r w:rsidRPr="0032254B">
        <w:rPr>
          <w:rFonts w:ascii="Times New Roman" w:eastAsia="Times New Roman" w:hAnsi="Times New Roman" w:cs="Times New Roman"/>
          <w:sz w:val="24"/>
          <w:szCs w:val="24"/>
          <w:lang w:eastAsia="sk-SK"/>
        </w:rPr>
        <w:t xml:space="preserve">hodnostnom zbore </w:t>
      </w:r>
      <w:r w:rsidRPr="003A3D66">
        <w:rPr>
          <w:rFonts w:ascii="Times New Roman" w:eastAsia="Times New Roman" w:hAnsi="Times New Roman" w:cs="Times New Roman"/>
          <w:sz w:val="24"/>
          <w:szCs w:val="24"/>
          <w:lang w:eastAsia="sk-SK"/>
        </w:rPr>
        <w:t>dôstojníkov do vojenskej hodnosti</w:t>
      </w:r>
    </w:p>
    <w:p w14:paraId="4E7A4327" w14:textId="77777777" w:rsidR="00D37973" w:rsidRPr="003A3D66" w:rsidRDefault="00D37973" w:rsidP="00D37973">
      <w:pPr>
        <w:pStyle w:val="Odsekzoznamu"/>
        <w:numPr>
          <w:ilvl w:val="0"/>
          <w:numId w:val="43"/>
        </w:numPr>
        <w:spacing w:after="0" w:line="240" w:lineRule="auto"/>
        <w:ind w:left="567" w:hanging="283"/>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poručík až kapitán vymenúva alebo povyšuje veliteľ vojenského útvaru poverený náčelníkom generálneho štábu, </w:t>
      </w:r>
    </w:p>
    <w:p w14:paraId="436F1E37" w14:textId="77777777" w:rsidR="00D37973" w:rsidRPr="003A3D66" w:rsidRDefault="00D37973" w:rsidP="00D37973">
      <w:pPr>
        <w:pStyle w:val="Odsekzoznamu"/>
        <w:numPr>
          <w:ilvl w:val="0"/>
          <w:numId w:val="43"/>
        </w:numPr>
        <w:spacing w:after="0" w:line="240" w:lineRule="auto"/>
        <w:ind w:left="567" w:hanging="283"/>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major až plukovník povyšuje náčelník generálneho štábu,</w:t>
      </w:r>
    </w:p>
    <w:p w14:paraId="18E6F5CE" w14:textId="77777777" w:rsidR="00D37973" w:rsidRPr="0032254B" w:rsidRDefault="00D37973" w:rsidP="00D37973">
      <w:pPr>
        <w:pStyle w:val="Odsekzoznamu"/>
        <w:numPr>
          <w:ilvl w:val="0"/>
          <w:numId w:val="42"/>
        </w:numPr>
        <w:spacing w:after="0" w:line="240" w:lineRule="auto"/>
        <w:ind w:left="284" w:hanging="284"/>
        <w:jc w:val="both"/>
        <w:rPr>
          <w:rFonts w:ascii="Times New Roman" w:eastAsia="Times New Roman" w:hAnsi="Times New Roman" w:cs="Times New Roman"/>
          <w:sz w:val="24"/>
          <w:szCs w:val="24"/>
          <w:lang w:eastAsia="sk-SK"/>
        </w:rPr>
      </w:pPr>
      <w:r w:rsidRPr="0032254B">
        <w:rPr>
          <w:rFonts w:ascii="Times New Roman" w:eastAsia="Times New Roman" w:hAnsi="Times New Roman" w:cs="Times New Roman"/>
          <w:sz w:val="24"/>
          <w:szCs w:val="24"/>
          <w:lang w:eastAsia="sk-SK"/>
        </w:rPr>
        <w:t>hodnostnom zbore generálov do vojenskej hodnosti brigádny generál až generál vymenúva alebo povyšuje prezident Slovenskej republiky.</w:t>
      </w:r>
    </w:p>
    <w:p w14:paraId="6F70A0CC" w14:textId="77777777" w:rsidR="00D37973" w:rsidRPr="003A3D66" w:rsidRDefault="00D37973" w:rsidP="00D37973">
      <w:pPr>
        <w:spacing w:after="0" w:line="240" w:lineRule="auto"/>
        <w:jc w:val="both"/>
        <w:rPr>
          <w:rFonts w:ascii="Times New Roman" w:eastAsia="Times New Roman" w:hAnsi="Times New Roman" w:cs="Times New Roman"/>
          <w:strike/>
          <w:sz w:val="24"/>
          <w:szCs w:val="24"/>
          <w:lang w:eastAsia="sk-SK"/>
        </w:rPr>
      </w:pPr>
    </w:p>
    <w:p w14:paraId="4ED59E75" w14:textId="5220BCC7" w:rsidR="00D37973" w:rsidRPr="00A32065" w:rsidRDefault="00D37973" w:rsidP="00D37973">
      <w:pPr>
        <w:spacing w:after="0" w:line="240" w:lineRule="auto"/>
        <w:ind w:firstLine="567"/>
        <w:jc w:val="both"/>
        <w:rPr>
          <w:rFonts w:ascii="Times New Roman" w:eastAsia="Times New Roman" w:hAnsi="Times New Roman" w:cs="Times New Roman"/>
          <w:sz w:val="24"/>
          <w:szCs w:val="24"/>
          <w:lang w:eastAsia="sk-SK"/>
        </w:rPr>
      </w:pPr>
      <w:r w:rsidRPr="00A32065">
        <w:rPr>
          <w:rFonts w:ascii="Times New Roman" w:eastAsia="Times New Roman" w:hAnsi="Times New Roman" w:cs="Times New Roman"/>
          <w:sz w:val="24"/>
          <w:szCs w:val="24"/>
          <w:lang w:eastAsia="sk-SK"/>
        </w:rPr>
        <w:t xml:space="preserve">(3) Vojaka mimoriadnej služby, ktorý vykonáva mimoriadnu službu vo vojenskom útvare uvedenom v § 2 ods. </w:t>
      </w:r>
      <w:r w:rsidR="00BC3770">
        <w:rPr>
          <w:rFonts w:ascii="Times New Roman" w:eastAsia="Times New Roman" w:hAnsi="Times New Roman" w:cs="Times New Roman"/>
          <w:sz w:val="24"/>
          <w:szCs w:val="24"/>
          <w:lang w:eastAsia="sk-SK"/>
        </w:rPr>
        <w:t>1</w:t>
      </w:r>
      <w:r w:rsidRPr="00A32065">
        <w:rPr>
          <w:rFonts w:ascii="Times New Roman" w:eastAsia="Times New Roman" w:hAnsi="Times New Roman" w:cs="Times New Roman"/>
          <w:sz w:val="24"/>
          <w:szCs w:val="24"/>
          <w:lang w:eastAsia="sk-SK"/>
        </w:rPr>
        <w:t xml:space="preserve"> písm. g) prvom bode</w:t>
      </w:r>
      <w:r>
        <w:rPr>
          <w:rFonts w:ascii="Times New Roman" w:eastAsia="Times New Roman" w:hAnsi="Times New Roman" w:cs="Times New Roman"/>
          <w:sz w:val="24"/>
          <w:szCs w:val="24"/>
          <w:lang w:eastAsia="sk-SK"/>
        </w:rPr>
        <w:t xml:space="preserve"> a</w:t>
      </w:r>
      <w:r w:rsidRPr="00A32065">
        <w:rPr>
          <w:rFonts w:ascii="Times New Roman" w:eastAsia="Times New Roman" w:hAnsi="Times New Roman" w:cs="Times New Roman"/>
          <w:sz w:val="24"/>
          <w:szCs w:val="24"/>
          <w:lang w:eastAsia="sk-SK"/>
        </w:rPr>
        <w:t xml:space="preserve"> štvrtom bode v </w:t>
      </w:r>
    </w:p>
    <w:p w14:paraId="742CBB27" w14:textId="77777777" w:rsidR="00D37973" w:rsidRPr="00A32065" w:rsidRDefault="00D37973" w:rsidP="00D37973">
      <w:pPr>
        <w:pStyle w:val="Odsekzoznamu"/>
        <w:numPr>
          <w:ilvl w:val="0"/>
          <w:numId w:val="44"/>
        </w:numPr>
        <w:spacing w:after="0" w:line="240" w:lineRule="auto"/>
        <w:ind w:left="284" w:hanging="284"/>
        <w:jc w:val="both"/>
        <w:rPr>
          <w:rFonts w:ascii="Times New Roman" w:eastAsia="Times New Roman" w:hAnsi="Times New Roman" w:cs="Times New Roman"/>
          <w:sz w:val="24"/>
          <w:szCs w:val="24"/>
          <w:lang w:eastAsia="sk-SK"/>
        </w:rPr>
      </w:pPr>
      <w:r w:rsidRPr="00A32065">
        <w:rPr>
          <w:rFonts w:ascii="Times New Roman" w:eastAsia="Times New Roman" w:hAnsi="Times New Roman" w:cs="Times New Roman"/>
          <w:sz w:val="24"/>
          <w:szCs w:val="24"/>
          <w:lang w:eastAsia="sk-SK"/>
        </w:rPr>
        <w:t xml:space="preserve">hodnostnom zbore mužstva a v hodnostnom zbore poddôstojníkov, povyšuje veliteľ vojenského útvaru, v ktorom vykonáva mimoriadnu službu, </w:t>
      </w:r>
    </w:p>
    <w:p w14:paraId="7314C066" w14:textId="77777777" w:rsidR="00D37973" w:rsidRPr="00A32065" w:rsidRDefault="00D37973" w:rsidP="00D37973">
      <w:pPr>
        <w:pStyle w:val="Odsekzoznamu"/>
        <w:numPr>
          <w:ilvl w:val="0"/>
          <w:numId w:val="44"/>
        </w:numPr>
        <w:spacing w:after="0" w:line="240" w:lineRule="auto"/>
        <w:ind w:left="284" w:hanging="284"/>
        <w:jc w:val="both"/>
        <w:rPr>
          <w:rFonts w:ascii="Times New Roman" w:eastAsia="Times New Roman" w:hAnsi="Times New Roman" w:cs="Times New Roman"/>
          <w:sz w:val="24"/>
          <w:szCs w:val="24"/>
          <w:lang w:eastAsia="sk-SK"/>
        </w:rPr>
      </w:pPr>
      <w:r w:rsidRPr="00A32065">
        <w:rPr>
          <w:rFonts w:ascii="Times New Roman" w:eastAsia="Times New Roman" w:hAnsi="Times New Roman" w:cs="Times New Roman"/>
          <w:sz w:val="24"/>
          <w:szCs w:val="24"/>
          <w:lang w:eastAsia="sk-SK"/>
        </w:rPr>
        <w:t>hodnostnom zbore dôstojníkov do vojenskej hodnosti poručík až plukovník, vymenúva alebo povyšuje minister,</w:t>
      </w:r>
    </w:p>
    <w:p w14:paraId="7E26055B" w14:textId="77777777" w:rsidR="00D37973" w:rsidRPr="00A32065" w:rsidRDefault="00D37973" w:rsidP="00D37973">
      <w:pPr>
        <w:pStyle w:val="Odsekzoznamu"/>
        <w:numPr>
          <w:ilvl w:val="0"/>
          <w:numId w:val="44"/>
        </w:numPr>
        <w:spacing w:after="0" w:line="240" w:lineRule="auto"/>
        <w:ind w:left="284" w:hanging="284"/>
        <w:jc w:val="both"/>
        <w:rPr>
          <w:rFonts w:ascii="Times New Roman" w:eastAsia="Times New Roman" w:hAnsi="Times New Roman" w:cs="Times New Roman"/>
          <w:sz w:val="24"/>
          <w:szCs w:val="24"/>
          <w:lang w:eastAsia="sk-SK"/>
        </w:rPr>
      </w:pPr>
      <w:r w:rsidRPr="00A32065">
        <w:rPr>
          <w:rFonts w:ascii="Times New Roman" w:eastAsia="Times New Roman" w:hAnsi="Times New Roman" w:cs="Times New Roman"/>
          <w:sz w:val="24"/>
          <w:szCs w:val="24"/>
          <w:lang w:eastAsia="sk-SK"/>
        </w:rPr>
        <w:t>hodnostnom zbore generálov do vojenskej hodnosti brigádny generál až generál vymenúva alebo  povyšuje prezident Slovenskej republiky.</w:t>
      </w:r>
    </w:p>
    <w:p w14:paraId="13A88174"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427AE953" w14:textId="3BC7A8EF"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(4) Vojaka mimoriadnej služby, ktorý vykonáva mimoriadnu službu vo vojenskom útvare uvedenom v </w:t>
      </w:r>
      <w:r w:rsidRPr="003529DC">
        <w:rPr>
          <w:rFonts w:ascii="Times New Roman" w:eastAsia="Times New Roman" w:hAnsi="Times New Roman" w:cs="Times New Roman"/>
          <w:sz w:val="24"/>
          <w:szCs w:val="24"/>
          <w:lang w:eastAsia="sk-SK"/>
        </w:rPr>
        <w:t xml:space="preserve">§ 2 ods. </w:t>
      </w:r>
      <w:r w:rsidR="00BC3770">
        <w:rPr>
          <w:rFonts w:ascii="Times New Roman" w:eastAsia="Times New Roman" w:hAnsi="Times New Roman" w:cs="Times New Roman"/>
          <w:sz w:val="24"/>
          <w:szCs w:val="24"/>
          <w:lang w:eastAsia="sk-SK"/>
        </w:rPr>
        <w:t>1</w:t>
      </w:r>
      <w:r w:rsidRPr="003529DC">
        <w:rPr>
          <w:rFonts w:ascii="Times New Roman" w:eastAsia="Times New Roman" w:hAnsi="Times New Roman" w:cs="Times New Roman"/>
          <w:sz w:val="24"/>
          <w:szCs w:val="24"/>
          <w:lang w:eastAsia="sk-SK"/>
        </w:rPr>
        <w:t xml:space="preserve"> písm. g) piatom bode </w:t>
      </w:r>
      <w:r w:rsidRPr="003A3D66">
        <w:rPr>
          <w:rFonts w:ascii="Times New Roman" w:eastAsia="Times New Roman" w:hAnsi="Times New Roman" w:cs="Times New Roman"/>
          <w:sz w:val="24"/>
          <w:szCs w:val="24"/>
          <w:lang w:eastAsia="sk-SK"/>
        </w:rPr>
        <w:t xml:space="preserve">v </w:t>
      </w:r>
    </w:p>
    <w:p w14:paraId="0055F91C" w14:textId="77777777" w:rsidR="00D37973" w:rsidRPr="003529DC" w:rsidRDefault="00D37973" w:rsidP="00D37973">
      <w:pPr>
        <w:pStyle w:val="Odsekzoznamu"/>
        <w:numPr>
          <w:ilvl w:val="0"/>
          <w:numId w:val="45"/>
        </w:numPr>
        <w:spacing w:after="0" w:line="240" w:lineRule="auto"/>
        <w:ind w:left="284" w:hanging="284"/>
        <w:jc w:val="both"/>
        <w:rPr>
          <w:rFonts w:ascii="Times New Roman" w:eastAsia="Times New Roman" w:hAnsi="Times New Roman" w:cs="Times New Roman"/>
          <w:sz w:val="24"/>
          <w:szCs w:val="24"/>
          <w:lang w:eastAsia="sk-SK"/>
        </w:rPr>
      </w:pPr>
      <w:r w:rsidRPr="003529DC">
        <w:rPr>
          <w:rFonts w:ascii="Times New Roman" w:eastAsia="Times New Roman" w:hAnsi="Times New Roman" w:cs="Times New Roman"/>
          <w:sz w:val="24"/>
          <w:szCs w:val="24"/>
          <w:lang w:eastAsia="sk-SK"/>
        </w:rPr>
        <w:t xml:space="preserve">hodnostnom zbore mužstva a v hodnostnom zbore poddôstojníkov, povyšuje veliteľ vojenského útvaru, v ktorom vykonáva mimoriadnu službu, </w:t>
      </w:r>
    </w:p>
    <w:p w14:paraId="7D42667C" w14:textId="77777777" w:rsidR="00D37973" w:rsidRPr="003529DC" w:rsidRDefault="00D37973" w:rsidP="00D37973">
      <w:pPr>
        <w:pStyle w:val="Odsekzoznamu"/>
        <w:numPr>
          <w:ilvl w:val="0"/>
          <w:numId w:val="45"/>
        </w:numPr>
        <w:spacing w:after="0" w:line="240" w:lineRule="auto"/>
        <w:ind w:left="284" w:hanging="284"/>
        <w:jc w:val="both"/>
        <w:rPr>
          <w:rFonts w:ascii="Times New Roman" w:eastAsia="Times New Roman" w:hAnsi="Times New Roman" w:cs="Times New Roman"/>
          <w:sz w:val="24"/>
          <w:szCs w:val="24"/>
          <w:lang w:eastAsia="sk-SK"/>
        </w:rPr>
      </w:pPr>
      <w:r w:rsidRPr="003529DC">
        <w:rPr>
          <w:rFonts w:ascii="Times New Roman" w:eastAsia="Times New Roman" w:hAnsi="Times New Roman" w:cs="Times New Roman"/>
          <w:sz w:val="24"/>
          <w:szCs w:val="24"/>
          <w:lang w:eastAsia="sk-SK"/>
        </w:rPr>
        <w:t>hodnostnom zbore dôstojníkov do vojenskej hodnosti poručík až plukovník, vymenúva alebo povyšuje veliteľ vojenského útvaru poverený prezidentom Slovenskej republiky,</w:t>
      </w:r>
    </w:p>
    <w:p w14:paraId="77628F8B" w14:textId="77777777" w:rsidR="00D37973" w:rsidRPr="003529DC" w:rsidRDefault="00D37973" w:rsidP="00D37973">
      <w:pPr>
        <w:pStyle w:val="Odsekzoznamu"/>
        <w:numPr>
          <w:ilvl w:val="0"/>
          <w:numId w:val="45"/>
        </w:numPr>
        <w:spacing w:after="0" w:line="240" w:lineRule="auto"/>
        <w:ind w:left="284" w:hanging="284"/>
        <w:jc w:val="both"/>
        <w:rPr>
          <w:rFonts w:ascii="Times New Roman" w:eastAsia="Times New Roman" w:hAnsi="Times New Roman" w:cs="Times New Roman"/>
          <w:sz w:val="24"/>
          <w:szCs w:val="24"/>
          <w:lang w:eastAsia="sk-SK"/>
        </w:rPr>
      </w:pPr>
      <w:r w:rsidRPr="003529DC">
        <w:rPr>
          <w:rFonts w:ascii="Times New Roman" w:eastAsia="Times New Roman" w:hAnsi="Times New Roman" w:cs="Times New Roman"/>
          <w:sz w:val="24"/>
          <w:szCs w:val="24"/>
          <w:lang w:eastAsia="sk-SK"/>
        </w:rPr>
        <w:t>hodnostnom zbore generálov do vojenskej hodnosti brigádny generál až generál vymenúva alebo  povyšuje prezident Slovenskej republiky.</w:t>
      </w:r>
    </w:p>
    <w:p w14:paraId="1B29B053"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295E1820"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(5) Vojak mimoriadnej služby, ktorý zahynul pri plnení služobných povinností alebo v súvislosti s ním, môže byť mimoriadne vymenovaný do vojenskej hodnosti alebo mimoriadne povýšený do vojenskej hodnosti in </w:t>
      </w:r>
      <w:proofErr w:type="spellStart"/>
      <w:r w:rsidRPr="003A3D66">
        <w:rPr>
          <w:rFonts w:ascii="Times New Roman" w:eastAsia="Times New Roman" w:hAnsi="Times New Roman" w:cs="Times New Roman"/>
          <w:sz w:val="24"/>
          <w:szCs w:val="24"/>
          <w:lang w:eastAsia="sk-SK"/>
        </w:rPr>
        <w:t>memoriam</w:t>
      </w:r>
      <w:proofErr w:type="spellEnd"/>
      <w:r w:rsidRPr="003A3D66">
        <w:rPr>
          <w:rFonts w:ascii="Times New Roman" w:eastAsia="Times New Roman" w:hAnsi="Times New Roman" w:cs="Times New Roman"/>
          <w:sz w:val="24"/>
          <w:szCs w:val="24"/>
          <w:lang w:eastAsia="sk-SK"/>
        </w:rPr>
        <w:t>.</w:t>
      </w:r>
    </w:p>
    <w:p w14:paraId="19D05167"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67CFA4B9" w14:textId="77777777" w:rsidR="00D37973" w:rsidRPr="003F273B" w:rsidRDefault="00D37973" w:rsidP="00D37973">
      <w:pPr>
        <w:spacing w:after="0" w:line="240" w:lineRule="auto"/>
        <w:jc w:val="center"/>
        <w:rPr>
          <w:rFonts w:ascii="Times New Roman" w:eastAsia="Times New Roman" w:hAnsi="Times New Roman" w:cs="Times New Roman"/>
          <w:b/>
          <w:bCs/>
          <w:sz w:val="24"/>
          <w:szCs w:val="24"/>
          <w:lang w:eastAsia="sk-SK"/>
        </w:rPr>
      </w:pPr>
      <w:r w:rsidRPr="003F273B">
        <w:rPr>
          <w:rFonts w:ascii="Times New Roman" w:eastAsia="Times New Roman" w:hAnsi="Times New Roman" w:cs="Times New Roman"/>
          <w:b/>
          <w:bCs/>
          <w:sz w:val="24"/>
          <w:szCs w:val="24"/>
          <w:lang w:eastAsia="sk-SK"/>
        </w:rPr>
        <w:t>§ 5</w:t>
      </w:r>
      <w:r>
        <w:rPr>
          <w:rFonts w:ascii="Times New Roman" w:eastAsia="Times New Roman" w:hAnsi="Times New Roman" w:cs="Times New Roman"/>
          <w:b/>
          <w:bCs/>
          <w:sz w:val="24"/>
          <w:szCs w:val="24"/>
          <w:lang w:eastAsia="sk-SK"/>
        </w:rPr>
        <w:t>9</w:t>
      </w:r>
    </w:p>
    <w:p w14:paraId="23EF31EA" w14:textId="77777777" w:rsidR="00D37973" w:rsidRPr="003F273B" w:rsidRDefault="00D37973" w:rsidP="00D37973">
      <w:pPr>
        <w:spacing w:after="0" w:line="240" w:lineRule="auto"/>
        <w:jc w:val="center"/>
        <w:rPr>
          <w:rFonts w:ascii="Times New Roman" w:eastAsia="Times New Roman" w:hAnsi="Times New Roman" w:cs="Times New Roman"/>
          <w:sz w:val="24"/>
          <w:szCs w:val="24"/>
          <w:lang w:eastAsia="sk-SK"/>
        </w:rPr>
      </w:pPr>
      <w:r w:rsidRPr="003F273B">
        <w:rPr>
          <w:rFonts w:ascii="Times New Roman" w:eastAsia="Times New Roman" w:hAnsi="Times New Roman" w:cs="Times New Roman"/>
          <w:b/>
          <w:bCs/>
          <w:sz w:val="24"/>
          <w:szCs w:val="24"/>
          <w:lang w:eastAsia="sk-SK"/>
        </w:rPr>
        <w:t>Ustanovenie do funkcie</w:t>
      </w:r>
    </w:p>
    <w:p w14:paraId="2A5A9648"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0440B70"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Vojak mimoriadnej služby uvedený v </w:t>
      </w:r>
      <w:r w:rsidRPr="003F273B">
        <w:rPr>
          <w:rFonts w:ascii="Times New Roman" w:eastAsia="Times New Roman" w:hAnsi="Times New Roman" w:cs="Times New Roman"/>
          <w:sz w:val="24"/>
          <w:szCs w:val="24"/>
          <w:lang w:eastAsia="sk-SK"/>
        </w:rPr>
        <w:t>§ 5</w:t>
      </w:r>
      <w:r>
        <w:rPr>
          <w:rFonts w:ascii="Times New Roman" w:eastAsia="Times New Roman" w:hAnsi="Times New Roman" w:cs="Times New Roman"/>
          <w:sz w:val="24"/>
          <w:szCs w:val="24"/>
          <w:lang w:eastAsia="sk-SK"/>
        </w:rPr>
        <w:t>4</w:t>
      </w:r>
      <w:r w:rsidRPr="003F273B">
        <w:rPr>
          <w:rFonts w:ascii="Times New Roman" w:eastAsia="Times New Roman" w:hAnsi="Times New Roman" w:cs="Times New Roman"/>
          <w:sz w:val="24"/>
          <w:szCs w:val="24"/>
          <w:lang w:eastAsia="sk-SK"/>
        </w:rPr>
        <w:t xml:space="preserve"> ods. 2 písm. a) </w:t>
      </w:r>
      <w:r w:rsidRPr="003A3D66">
        <w:rPr>
          <w:rFonts w:ascii="Times New Roman" w:eastAsia="Times New Roman" w:hAnsi="Times New Roman" w:cs="Times New Roman"/>
          <w:sz w:val="24"/>
          <w:szCs w:val="24"/>
          <w:lang w:eastAsia="sk-SK"/>
        </w:rPr>
        <w:t xml:space="preserve">vykonáva mimoriadnu službu vo funkcii, v ktorej vykonával štátnu službu profesionálneho vojaka, vo vojenskom útvare podľa plánovaného určenia. </w:t>
      </w:r>
    </w:p>
    <w:p w14:paraId="7D77CC3B"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77E30012"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(2) Vojak mimoriadnej služby uvedený v </w:t>
      </w:r>
      <w:r w:rsidRPr="003F273B">
        <w:rPr>
          <w:rFonts w:ascii="Times New Roman" w:eastAsia="Times New Roman" w:hAnsi="Times New Roman" w:cs="Times New Roman"/>
          <w:sz w:val="24"/>
          <w:szCs w:val="24"/>
          <w:lang w:eastAsia="sk-SK"/>
        </w:rPr>
        <w:t>§ 5</w:t>
      </w:r>
      <w:r>
        <w:rPr>
          <w:rFonts w:ascii="Times New Roman" w:eastAsia="Times New Roman" w:hAnsi="Times New Roman" w:cs="Times New Roman"/>
          <w:sz w:val="24"/>
          <w:szCs w:val="24"/>
          <w:lang w:eastAsia="sk-SK"/>
        </w:rPr>
        <w:t>4</w:t>
      </w:r>
      <w:r w:rsidRPr="003F273B">
        <w:rPr>
          <w:rFonts w:ascii="Times New Roman" w:eastAsia="Times New Roman" w:hAnsi="Times New Roman" w:cs="Times New Roman"/>
          <w:sz w:val="24"/>
          <w:szCs w:val="24"/>
          <w:lang w:eastAsia="sk-SK"/>
        </w:rPr>
        <w:t xml:space="preserve"> ods. 2 písm. b) </w:t>
      </w:r>
      <w:r w:rsidRPr="003A3D66">
        <w:rPr>
          <w:rFonts w:ascii="Times New Roman" w:eastAsia="Times New Roman" w:hAnsi="Times New Roman" w:cs="Times New Roman"/>
          <w:sz w:val="24"/>
          <w:szCs w:val="24"/>
          <w:lang w:eastAsia="sk-SK"/>
        </w:rPr>
        <w:t>sa ustanoví do funkcie</w:t>
      </w:r>
      <w:r w:rsidRPr="003A3D66">
        <w:rPr>
          <w:rFonts w:ascii="Times New Roman" w:eastAsia="Times New Roman" w:hAnsi="Times New Roman" w:cs="Times New Roman"/>
          <w:color w:val="FF0000"/>
          <w:sz w:val="24"/>
          <w:szCs w:val="24"/>
          <w:lang w:eastAsia="sk-SK"/>
        </w:rPr>
        <w:t xml:space="preserve"> </w:t>
      </w:r>
      <w:r w:rsidRPr="003A3D66">
        <w:rPr>
          <w:rFonts w:ascii="Times New Roman" w:eastAsia="Times New Roman" w:hAnsi="Times New Roman" w:cs="Times New Roman"/>
          <w:sz w:val="24"/>
          <w:szCs w:val="24"/>
          <w:lang w:eastAsia="sk-SK"/>
        </w:rPr>
        <w:t xml:space="preserve">podľa plánovaného určenia; ak vykonáva pravidelné cvičenie v inom vojenskom útvare, veliteľ tohto vojenského útvaru ho vyšle do určeného vojenského útvaru, ktorého veliteľ ho ustanoví do funkcie podľa plánovaného určenia. </w:t>
      </w:r>
    </w:p>
    <w:p w14:paraId="5A86B07E"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7C2DB8A6"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 Vojaka mimoriadnej služby uvedeného v </w:t>
      </w:r>
      <w:r w:rsidRPr="003F273B">
        <w:rPr>
          <w:rFonts w:ascii="Times New Roman" w:eastAsia="Times New Roman" w:hAnsi="Times New Roman" w:cs="Times New Roman"/>
          <w:sz w:val="24"/>
          <w:szCs w:val="24"/>
          <w:lang w:eastAsia="sk-SK"/>
        </w:rPr>
        <w:t>§ 5</w:t>
      </w:r>
      <w:r>
        <w:rPr>
          <w:rFonts w:ascii="Times New Roman" w:eastAsia="Times New Roman" w:hAnsi="Times New Roman" w:cs="Times New Roman"/>
          <w:sz w:val="24"/>
          <w:szCs w:val="24"/>
          <w:lang w:eastAsia="sk-SK"/>
        </w:rPr>
        <w:t>4</w:t>
      </w:r>
      <w:r w:rsidRPr="003F273B">
        <w:rPr>
          <w:rFonts w:ascii="Times New Roman" w:eastAsia="Times New Roman" w:hAnsi="Times New Roman" w:cs="Times New Roman"/>
          <w:sz w:val="24"/>
          <w:szCs w:val="24"/>
          <w:lang w:eastAsia="sk-SK"/>
        </w:rPr>
        <w:t xml:space="preserve"> ods. 2 písm. c) </w:t>
      </w:r>
      <w:r w:rsidRPr="003A3D66">
        <w:rPr>
          <w:rFonts w:ascii="Times New Roman" w:eastAsia="Times New Roman" w:hAnsi="Times New Roman" w:cs="Times New Roman"/>
          <w:sz w:val="24"/>
          <w:szCs w:val="24"/>
          <w:lang w:eastAsia="sk-SK"/>
        </w:rPr>
        <w:t xml:space="preserve">vo vojenskej hodnosti vojak 2. stupňa a vo vyššej vojenskej hodnosti po vykonanej prezentácii v určenom vojenskom útvare veliteľ </w:t>
      </w:r>
      <w:r w:rsidRPr="003F273B">
        <w:rPr>
          <w:rFonts w:ascii="Times New Roman" w:eastAsia="Times New Roman" w:hAnsi="Times New Roman" w:cs="Times New Roman"/>
          <w:sz w:val="24"/>
          <w:szCs w:val="24"/>
          <w:lang w:eastAsia="sk-SK"/>
        </w:rPr>
        <w:t>vojenského útvaru</w:t>
      </w:r>
    </w:p>
    <w:p w14:paraId="0111A135" w14:textId="77777777" w:rsidR="00D37973" w:rsidRPr="003A3D66" w:rsidRDefault="00D37973" w:rsidP="00D37973">
      <w:pPr>
        <w:pStyle w:val="Odsekzoznamu"/>
        <w:numPr>
          <w:ilvl w:val="0"/>
          <w:numId w:val="4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ustanoví do funkcie</w:t>
      </w:r>
      <w:r w:rsidRPr="003A3D66">
        <w:rPr>
          <w:rFonts w:ascii="Times New Roman" w:eastAsia="Times New Roman" w:hAnsi="Times New Roman" w:cs="Times New Roman"/>
          <w:color w:val="FF0000"/>
          <w:sz w:val="24"/>
          <w:szCs w:val="24"/>
          <w:lang w:eastAsia="sk-SK"/>
        </w:rPr>
        <w:t xml:space="preserve"> </w:t>
      </w:r>
      <w:r w:rsidRPr="003A3D66">
        <w:rPr>
          <w:rFonts w:ascii="Times New Roman" w:eastAsia="Times New Roman" w:hAnsi="Times New Roman" w:cs="Times New Roman"/>
          <w:sz w:val="24"/>
          <w:szCs w:val="24"/>
          <w:lang w:eastAsia="sk-SK"/>
        </w:rPr>
        <w:t xml:space="preserve">podľa získanej odbornosti a dosiahnutej vojenskej hodnosti, ak úroveň jeho odbornej pripravenosti je v súlade s ustanovenými kritériami, </w:t>
      </w:r>
      <w:r w:rsidRPr="003F273B">
        <w:rPr>
          <w:rFonts w:ascii="Times New Roman" w:eastAsia="Times New Roman" w:hAnsi="Times New Roman" w:cs="Times New Roman"/>
          <w:sz w:val="24"/>
          <w:szCs w:val="24"/>
          <w:lang w:eastAsia="sk-SK"/>
        </w:rPr>
        <w:t>alebo</w:t>
      </w:r>
    </w:p>
    <w:p w14:paraId="1C622D1F" w14:textId="77777777" w:rsidR="00D37973" w:rsidRPr="003A3D66" w:rsidRDefault="00D37973" w:rsidP="00D37973">
      <w:pPr>
        <w:pStyle w:val="Odsekzoznamu"/>
        <w:numPr>
          <w:ilvl w:val="0"/>
          <w:numId w:val="46"/>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 xml:space="preserve">vyšle do určeného vojenského útvaru na absolvovanie odbornej prípravy na získanie odbornosti na výkon funkcie, do ktorej má byť ustanovený, ak úroveň jeho odbornej pripravenosti nie je v súlade s ustanovenými kritériami. </w:t>
      </w:r>
    </w:p>
    <w:p w14:paraId="7D69C0F2"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5D1C0294"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(4) Ak si to dôležitý záujem výkonu služby vyžaduje, možno vojaka mimoriadnej služby ustanoviť v tom istom hodnostnom zbore do funkcie, na ktorú sa vyžaduje vojenská hodnosť najviac o dva stupne nižšia alebo o jeden stupeň vyššia, než akú dosiahol. </w:t>
      </w:r>
    </w:p>
    <w:p w14:paraId="169BD756"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73A0C379"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(5) Vojaka mimoriadnej služby uvedeného v </w:t>
      </w:r>
      <w:r w:rsidRPr="002F43E8">
        <w:rPr>
          <w:rFonts w:ascii="Times New Roman" w:eastAsia="Times New Roman" w:hAnsi="Times New Roman" w:cs="Times New Roman"/>
          <w:sz w:val="24"/>
          <w:szCs w:val="24"/>
          <w:lang w:eastAsia="sk-SK"/>
        </w:rPr>
        <w:t>§ 5</w:t>
      </w:r>
      <w:r>
        <w:rPr>
          <w:rFonts w:ascii="Times New Roman" w:eastAsia="Times New Roman" w:hAnsi="Times New Roman" w:cs="Times New Roman"/>
          <w:sz w:val="24"/>
          <w:szCs w:val="24"/>
          <w:lang w:eastAsia="sk-SK"/>
        </w:rPr>
        <w:t>4</w:t>
      </w:r>
      <w:r w:rsidRPr="002F43E8">
        <w:rPr>
          <w:rFonts w:ascii="Times New Roman" w:eastAsia="Times New Roman" w:hAnsi="Times New Roman" w:cs="Times New Roman"/>
          <w:sz w:val="24"/>
          <w:szCs w:val="24"/>
          <w:lang w:eastAsia="sk-SK"/>
        </w:rPr>
        <w:t xml:space="preserve"> ods. 2 písm. d) </w:t>
      </w:r>
      <w:r w:rsidRPr="003A3D66">
        <w:rPr>
          <w:rFonts w:ascii="Times New Roman" w:eastAsia="Times New Roman" w:hAnsi="Times New Roman" w:cs="Times New Roman"/>
          <w:sz w:val="24"/>
          <w:szCs w:val="24"/>
          <w:lang w:eastAsia="sk-SK"/>
        </w:rPr>
        <w:t xml:space="preserve">po vykonaní základného </w:t>
      </w:r>
      <w:r>
        <w:rPr>
          <w:rFonts w:ascii="Times New Roman" w:eastAsia="Times New Roman" w:hAnsi="Times New Roman" w:cs="Times New Roman"/>
          <w:sz w:val="24"/>
          <w:szCs w:val="24"/>
          <w:lang w:eastAsia="sk-SK"/>
        </w:rPr>
        <w:t xml:space="preserve">vojenského </w:t>
      </w:r>
      <w:r w:rsidRPr="003A3D66">
        <w:rPr>
          <w:rFonts w:ascii="Times New Roman" w:eastAsia="Times New Roman" w:hAnsi="Times New Roman" w:cs="Times New Roman"/>
          <w:sz w:val="24"/>
          <w:szCs w:val="24"/>
          <w:lang w:eastAsia="sk-SK"/>
        </w:rPr>
        <w:t xml:space="preserve">výcviku veliteľ vojenského útvaru vyšle do určeného vojenského útvaru na absolvovanie odbornej prípravy na získanie odbornosti a na výkon funkcie, na ktorú má byť pripravovaný. </w:t>
      </w:r>
    </w:p>
    <w:p w14:paraId="7977F2DD"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09ACF682"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(6) Ak si to situácia v ozbrojených silách vyžaduje, na ustanovenie vojaka mimoriadnej služby do funkcie sa odseky 1 až 4 nepoužijú. </w:t>
      </w:r>
    </w:p>
    <w:p w14:paraId="4B799432"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2371A22" w14:textId="77777777" w:rsidR="00D37973" w:rsidRPr="00C5278C" w:rsidRDefault="00D37973" w:rsidP="00D37973">
      <w:pPr>
        <w:spacing w:after="0" w:line="240" w:lineRule="auto"/>
        <w:jc w:val="center"/>
        <w:rPr>
          <w:rFonts w:ascii="Times New Roman" w:eastAsia="Times New Roman" w:hAnsi="Times New Roman" w:cs="Times New Roman"/>
          <w:b/>
          <w:bCs/>
          <w:sz w:val="24"/>
          <w:szCs w:val="24"/>
          <w:lang w:eastAsia="sk-SK"/>
        </w:rPr>
      </w:pPr>
      <w:r w:rsidRPr="00C5278C">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60</w:t>
      </w:r>
    </w:p>
    <w:p w14:paraId="66F24744" w14:textId="77777777" w:rsidR="00D37973" w:rsidRPr="00C5278C" w:rsidRDefault="00D37973" w:rsidP="00D37973">
      <w:pPr>
        <w:spacing w:after="0" w:line="240" w:lineRule="auto"/>
        <w:jc w:val="center"/>
        <w:rPr>
          <w:rFonts w:ascii="Times New Roman" w:eastAsia="Times New Roman" w:hAnsi="Times New Roman" w:cs="Times New Roman"/>
          <w:b/>
          <w:bCs/>
          <w:sz w:val="24"/>
          <w:szCs w:val="24"/>
          <w:lang w:eastAsia="sk-SK"/>
        </w:rPr>
      </w:pPr>
      <w:r w:rsidRPr="00C5278C">
        <w:rPr>
          <w:rFonts w:ascii="Times New Roman" w:eastAsia="Times New Roman" w:hAnsi="Times New Roman" w:cs="Times New Roman"/>
          <w:b/>
          <w:bCs/>
          <w:sz w:val="24"/>
          <w:szCs w:val="24"/>
          <w:lang w:eastAsia="sk-SK"/>
        </w:rPr>
        <w:t>Skončenie výkonu mimoriadnej služby</w:t>
      </w:r>
    </w:p>
    <w:p w14:paraId="77A4EF64" w14:textId="77777777" w:rsidR="00D37973" w:rsidRPr="003A3D66" w:rsidRDefault="00D37973" w:rsidP="00D37973">
      <w:pPr>
        <w:spacing w:after="0" w:line="240" w:lineRule="auto"/>
        <w:jc w:val="center"/>
        <w:rPr>
          <w:rFonts w:ascii="Times New Roman" w:eastAsia="Times New Roman" w:hAnsi="Times New Roman" w:cs="Times New Roman"/>
          <w:color w:val="00B050"/>
          <w:sz w:val="24"/>
          <w:szCs w:val="24"/>
          <w:lang w:eastAsia="sk-SK"/>
        </w:rPr>
      </w:pPr>
    </w:p>
    <w:p w14:paraId="0D80BA8E"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 Z výkonu mimoriadnej služby možno na základe nariadenia prezidenta Slovenskej republiky prepustiť vojakov mimoriadnej služby jednotlivo alebo hromadne najneskôr do 30</w:t>
      </w:r>
      <w:r>
        <w:rPr>
          <w:rFonts w:ascii="Times New Roman" w:eastAsia="Times New Roman" w:hAnsi="Times New Roman" w:cs="Times New Roman"/>
          <w:sz w:val="24"/>
          <w:szCs w:val="24"/>
          <w:lang w:eastAsia="sk-SK"/>
        </w:rPr>
        <w:t> </w:t>
      </w:r>
      <w:r w:rsidRPr="003A3D66">
        <w:rPr>
          <w:rFonts w:ascii="Times New Roman" w:eastAsia="Times New Roman" w:hAnsi="Times New Roman" w:cs="Times New Roman"/>
          <w:sz w:val="24"/>
          <w:szCs w:val="24"/>
          <w:lang w:eastAsia="sk-SK"/>
        </w:rPr>
        <w:t xml:space="preserve">dní po zániku dôvodu, pre ktorý boli povolaní na jej výkon, ak tento zákon neustanovuje inak. </w:t>
      </w:r>
    </w:p>
    <w:p w14:paraId="1E818A5E"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6AA5F52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(2) Z výkonu mimoriadnej služby možno v čase vojny alebo vojnového stavu na základe nariadenia prezidenta Slovenskej republiky prepustiť vojakov mimoriadnej služby uvedených v odseku 1 a súčasne na jej výkon povolať ďalších </w:t>
      </w:r>
      <w:r w:rsidRPr="00C5278C">
        <w:rPr>
          <w:rFonts w:ascii="Times New Roman" w:eastAsia="Times New Roman" w:hAnsi="Times New Roman" w:cs="Times New Roman"/>
          <w:sz w:val="24"/>
          <w:szCs w:val="24"/>
          <w:lang w:eastAsia="sk-SK"/>
        </w:rPr>
        <w:t>vojakov v zálohe a odvedených registrovaných občanov</w:t>
      </w:r>
      <w:r w:rsidRPr="003A3D66">
        <w:rPr>
          <w:rFonts w:ascii="Times New Roman" w:eastAsia="Times New Roman" w:hAnsi="Times New Roman" w:cs="Times New Roman"/>
          <w:sz w:val="24"/>
          <w:szCs w:val="24"/>
          <w:lang w:eastAsia="sk-SK"/>
        </w:rPr>
        <w:t xml:space="preserve">, ktorým vznikla branná povinnosť, ak si to trvanie vojny alebo vojnového stavu vyžaduje. </w:t>
      </w:r>
    </w:p>
    <w:p w14:paraId="7BBA3A5E"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325E359D"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 Z výkonu mimoriadnej služby možno prepustiť vojaka mimoriadnej služby uvedeného v odseku 1 aj na základe rozhodnutia veliteľa vojenského útvaru, ak </w:t>
      </w:r>
    </w:p>
    <w:p w14:paraId="633B9F7A" w14:textId="77777777" w:rsidR="00D37973" w:rsidRPr="003A3D66" w:rsidRDefault="00D37973" w:rsidP="00D37973">
      <w:pPr>
        <w:pStyle w:val="Odsekzoznamu"/>
        <w:numPr>
          <w:ilvl w:val="0"/>
          <w:numId w:val="57"/>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sa stane zo zdravotných dôvodov nespôsobilým vykonať mimoriadnu službu,</w:t>
      </w:r>
    </w:p>
    <w:p w14:paraId="0161E430" w14:textId="77777777" w:rsidR="00D37973" w:rsidRPr="003A3D66" w:rsidRDefault="00D37973" w:rsidP="00D37973">
      <w:pPr>
        <w:pStyle w:val="Odsekzoznamu"/>
        <w:numPr>
          <w:ilvl w:val="0"/>
          <w:numId w:val="57"/>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sa stane jediným živiteľom rodinného príslušníka odkázaného na neho výživou a tohto rodinného príslušníka nemožno zabezpečiť dávkami sociálnej pomoci, </w:t>
      </w:r>
    </w:p>
    <w:p w14:paraId="237BC940" w14:textId="77777777" w:rsidR="00D37973" w:rsidRPr="003A3D66" w:rsidRDefault="00D37973" w:rsidP="00D37973">
      <w:pPr>
        <w:pStyle w:val="Odsekzoznamu"/>
        <w:numPr>
          <w:ilvl w:val="0"/>
          <w:numId w:val="57"/>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ho postihnú následky mimoriadnej udalosti, ktoré podstatne ovplyvnia život jeho rodiny,</w:t>
      </w:r>
      <w:r>
        <w:rPr>
          <w:rFonts w:ascii="Times New Roman" w:eastAsia="Times New Roman" w:hAnsi="Times New Roman" w:cs="Times New Roman"/>
          <w:sz w:val="24"/>
          <w:szCs w:val="24"/>
          <w:lang w:eastAsia="sk-SK"/>
        </w:rPr>
        <w:t xml:space="preserve"> alebo</w:t>
      </w:r>
    </w:p>
    <w:p w14:paraId="5EE45E7C" w14:textId="77777777" w:rsidR="00D37973" w:rsidRPr="003A3D66" w:rsidRDefault="00D37973" w:rsidP="00D37973">
      <w:pPr>
        <w:pStyle w:val="Odsekzoznamu"/>
        <w:numPr>
          <w:ilvl w:val="0"/>
          <w:numId w:val="57"/>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bol vzatý do väzby alebo má nastúpiť na výkon trestu odňatia slobody.</w:t>
      </w:r>
    </w:p>
    <w:p w14:paraId="7A09B643"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61A2308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(4) Z výkonu mimoriadnej služby možno prepustiť aj tehotnú vojačku, ktorá bola na jej výkon povolaná, ak podľa </w:t>
      </w:r>
      <w:r w:rsidRPr="007F2D30">
        <w:rPr>
          <w:rFonts w:ascii="Times New Roman" w:eastAsia="Times New Roman" w:hAnsi="Times New Roman" w:cs="Times New Roman"/>
          <w:sz w:val="24"/>
          <w:szCs w:val="24"/>
          <w:lang w:eastAsia="sk-SK"/>
        </w:rPr>
        <w:t>lekárskeho posudku</w:t>
      </w:r>
      <w:r w:rsidRPr="003A3D66">
        <w:rPr>
          <w:rFonts w:ascii="Times New Roman" w:eastAsia="Times New Roman" w:hAnsi="Times New Roman" w:cs="Times New Roman"/>
          <w:sz w:val="24"/>
          <w:szCs w:val="24"/>
          <w:lang w:eastAsia="sk-SK"/>
        </w:rPr>
        <w:t xml:space="preserve"> výkon mimoriadnej služby ohrozuje jej tehotenstvo. </w:t>
      </w:r>
    </w:p>
    <w:p w14:paraId="262DC07B"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443E030E"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(5) Pred prepustením z výkonu mimoriadnej služby je vojak mimoriadnej služby povinný podrobiť sa lekárskej prehliadke.</w:t>
      </w:r>
    </w:p>
    <w:p w14:paraId="1A07F7CC"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3EB9FA11"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(6) Proti rozhodnutiu o prepustení z výkonu mimoriadnej služby podľa odseku 3 sa nemožno odvolať </w:t>
      </w:r>
      <w:r w:rsidRPr="007F2D30">
        <w:rPr>
          <w:rFonts w:ascii="Times New Roman" w:eastAsia="Times New Roman" w:hAnsi="Times New Roman" w:cs="Times New Roman"/>
          <w:sz w:val="24"/>
          <w:szCs w:val="24"/>
          <w:lang w:eastAsia="sk-SK"/>
        </w:rPr>
        <w:t>a nie je preskúmateľn</w:t>
      </w:r>
      <w:r>
        <w:rPr>
          <w:rFonts w:ascii="Times New Roman" w:eastAsia="Times New Roman" w:hAnsi="Times New Roman" w:cs="Times New Roman"/>
          <w:sz w:val="24"/>
          <w:szCs w:val="24"/>
          <w:lang w:eastAsia="sk-SK"/>
        </w:rPr>
        <w:t>é</w:t>
      </w:r>
      <w:r w:rsidRPr="007F2D30">
        <w:rPr>
          <w:rFonts w:ascii="Times New Roman" w:eastAsia="Times New Roman" w:hAnsi="Times New Roman" w:cs="Times New Roman"/>
          <w:sz w:val="24"/>
          <w:szCs w:val="24"/>
          <w:lang w:eastAsia="sk-SK"/>
        </w:rPr>
        <w:t xml:space="preserve"> </w:t>
      </w:r>
      <w:r w:rsidRPr="003A3D66">
        <w:rPr>
          <w:rFonts w:ascii="Times New Roman" w:eastAsia="Times New Roman" w:hAnsi="Times New Roman" w:cs="Times New Roman"/>
          <w:sz w:val="24"/>
          <w:szCs w:val="24"/>
          <w:lang w:eastAsia="sk-SK"/>
        </w:rPr>
        <w:t xml:space="preserve">súdom. </w:t>
      </w:r>
    </w:p>
    <w:p w14:paraId="7FBB3769"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4C49C429"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(7) Vojak mimoriadnej služby, ktorý je po skončení krízovej situácie</w:t>
      </w:r>
      <w:r>
        <w:rPr>
          <w:rFonts w:ascii="Times New Roman" w:eastAsia="Times New Roman" w:hAnsi="Times New Roman" w:cs="Times New Roman"/>
          <w:color w:val="00B050"/>
          <w:sz w:val="24"/>
          <w:szCs w:val="24"/>
          <w:vertAlign w:val="superscript"/>
          <w:lang w:eastAsia="sk-SK"/>
        </w:rPr>
        <w:t xml:space="preserve"> </w:t>
      </w:r>
      <w:r w:rsidRPr="003A3D66">
        <w:rPr>
          <w:rFonts w:ascii="Times New Roman" w:eastAsia="Times New Roman" w:hAnsi="Times New Roman" w:cs="Times New Roman"/>
          <w:sz w:val="24"/>
          <w:szCs w:val="24"/>
          <w:lang w:eastAsia="sk-SK"/>
        </w:rPr>
        <w:t xml:space="preserve">v zajatí alebo vyhlásený za nezvestného, považuje sa za prepusteného z výkonu mimoriadnej služby odo dňa skončenia krízovej situácie. </w:t>
      </w:r>
    </w:p>
    <w:p w14:paraId="44F72D0A"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5987B1CC" w14:textId="77777777" w:rsidR="00D37973" w:rsidRPr="003A3D66" w:rsidRDefault="00D37973" w:rsidP="00D37973">
      <w:pPr>
        <w:spacing w:after="0" w:line="240" w:lineRule="auto"/>
        <w:ind w:firstLine="709"/>
        <w:jc w:val="both"/>
        <w:rPr>
          <w:rFonts w:ascii="Times New Roman" w:eastAsia="Times New Roman" w:hAnsi="Times New Roman" w:cs="Times New Roman"/>
          <w:color w:val="0000FF"/>
          <w:sz w:val="24"/>
          <w:szCs w:val="24"/>
          <w:u w:val="single"/>
          <w:lang w:eastAsia="sk-SK"/>
        </w:rPr>
      </w:pPr>
      <w:r w:rsidRPr="00EC0452">
        <w:rPr>
          <w:rFonts w:ascii="Times New Roman" w:eastAsia="Times New Roman" w:hAnsi="Times New Roman" w:cs="Times New Roman"/>
          <w:sz w:val="24"/>
          <w:szCs w:val="24"/>
          <w:lang w:eastAsia="sk-SK"/>
        </w:rPr>
        <w:t>(8) Vojak mimoriadnej služby uvedený v § 5</w:t>
      </w:r>
      <w:r>
        <w:rPr>
          <w:rFonts w:ascii="Times New Roman" w:eastAsia="Times New Roman" w:hAnsi="Times New Roman" w:cs="Times New Roman"/>
          <w:sz w:val="24"/>
          <w:szCs w:val="24"/>
          <w:lang w:eastAsia="sk-SK"/>
        </w:rPr>
        <w:t>4</w:t>
      </w:r>
      <w:r w:rsidRPr="00EC0452">
        <w:rPr>
          <w:rFonts w:ascii="Times New Roman" w:eastAsia="Times New Roman" w:hAnsi="Times New Roman" w:cs="Times New Roman"/>
          <w:sz w:val="24"/>
          <w:szCs w:val="24"/>
          <w:lang w:eastAsia="sk-SK"/>
        </w:rPr>
        <w:t xml:space="preserve"> ods. 2 písm. a) </w:t>
      </w:r>
      <w:r w:rsidRPr="003A3D66">
        <w:rPr>
          <w:rFonts w:ascii="Times New Roman" w:eastAsia="Times New Roman" w:hAnsi="Times New Roman" w:cs="Times New Roman"/>
          <w:sz w:val="24"/>
          <w:szCs w:val="24"/>
          <w:lang w:eastAsia="sk-SK"/>
        </w:rPr>
        <w:t>po prepustení z výkonu mimoriadnej služby pokračuje vo výkone štátnej služby profesionálneho vojaka.</w:t>
      </w:r>
    </w:p>
    <w:p w14:paraId="45BCBECB" w14:textId="77777777" w:rsidR="00D37973" w:rsidRPr="003A3D66" w:rsidRDefault="00D37973" w:rsidP="00D37973">
      <w:pPr>
        <w:spacing w:after="0" w:line="240" w:lineRule="auto"/>
        <w:ind w:firstLine="709"/>
        <w:jc w:val="both"/>
        <w:rPr>
          <w:rFonts w:ascii="Times New Roman" w:eastAsia="Times New Roman" w:hAnsi="Times New Roman" w:cs="Times New Roman"/>
          <w:color w:val="0000FF"/>
          <w:sz w:val="24"/>
          <w:szCs w:val="24"/>
          <w:u w:val="single"/>
          <w:lang w:eastAsia="sk-SK"/>
        </w:rPr>
      </w:pPr>
    </w:p>
    <w:p w14:paraId="74F049DC" w14:textId="77777777" w:rsidR="00D37973" w:rsidRPr="003A3D66"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r w:rsidRPr="00EC0452">
        <w:rPr>
          <w:rFonts w:ascii="Times New Roman" w:eastAsia="Times New Roman" w:hAnsi="Times New Roman" w:cs="Times New Roman"/>
          <w:sz w:val="24"/>
          <w:szCs w:val="24"/>
          <w:lang w:eastAsia="sk-SK"/>
        </w:rPr>
        <w:t xml:space="preserve">(9) </w:t>
      </w:r>
      <w:r w:rsidRPr="003A3D66">
        <w:rPr>
          <w:rFonts w:ascii="Times New Roman" w:eastAsia="Times New Roman" w:hAnsi="Times New Roman" w:cs="Times New Roman"/>
          <w:sz w:val="24"/>
          <w:szCs w:val="24"/>
          <w:lang w:eastAsia="sk-SK"/>
        </w:rPr>
        <w:t>Výkon mimoriadnej služby vojaka mimoriadnej služby sa skončí dňom uvedeným v úmrtnom liste vojaka mimoriadnej služby alebo dňom nadobudnutia právoplatnosti rozhodnutia, ktorým bol vojak mimoriadnej služby vyhlásený za mŕtveho</w:t>
      </w:r>
      <w:r>
        <w:rPr>
          <w:rFonts w:ascii="Times New Roman" w:eastAsia="Times New Roman" w:hAnsi="Times New Roman" w:cs="Times New Roman"/>
          <w:sz w:val="24"/>
          <w:szCs w:val="24"/>
          <w:lang w:eastAsia="sk-SK"/>
        </w:rPr>
        <w:t>.</w:t>
      </w:r>
    </w:p>
    <w:p w14:paraId="414E6E24" w14:textId="77777777" w:rsidR="00D37973" w:rsidRPr="003A3D66"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78E4203C" w14:textId="77777777" w:rsidR="00D37973" w:rsidRPr="00EA09EE" w:rsidRDefault="00D37973" w:rsidP="00D37973">
      <w:pPr>
        <w:spacing w:after="0" w:line="240" w:lineRule="auto"/>
        <w:jc w:val="center"/>
        <w:rPr>
          <w:rFonts w:ascii="Times New Roman" w:eastAsia="Times New Roman" w:hAnsi="Times New Roman" w:cs="Times New Roman"/>
          <w:b/>
          <w:bCs/>
          <w:sz w:val="24"/>
          <w:szCs w:val="24"/>
          <w:lang w:eastAsia="sk-SK"/>
        </w:rPr>
      </w:pPr>
      <w:r w:rsidRPr="00EA09EE">
        <w:rPr>
          <w:rFonts w:ascii="Times New Roman" w:eastAsia="Times New Roman" w:hAnsi="Times New Roman" w:cs="Times New Roman"/>
          <w:b/>
          <w:bCs/>
          <w:sz w:val="24"/>
          <w:szCs w:val="24"/>
          <w:lang w:eastAsia="sk-SK"/>
        </w:rPr>
        <w:t>§ 6</w:t>
      </w:r>
      <w:r>
        <w:rPr>
          <w:rFonts w:ascii="Times New Roman" w:eastAsia="Times New Roman" w:hAnsi="Times New Roman" w:cs="Times New Roman"/>
          <w:b/>
          <w:bCs/>
          <w:sz w:val="24"/>
          <w:szCs w:val="24"/>
          <w:lang w:eastAsia="sk-SK"/>
        </w:rPr>
        <w:t>1</w:t>
      </w:r>
    </w:p>
    <w:p w14:paraId="62B590BC" w14:textId="77777777" w:rsidR="00D37973" w:rsidRPr="00EA09EE" w:rsidRDefault="00D37973" w:rsidP="00D37973">
      <w:pPr>
        <w:spacing w:after="0" w:line="240" w:lineRule="auto"/>
        <w:jc w:val="center"/>
        <w:rPr>
          <w:rFonts w:ascii="Times New Roman" w:eastAsia="Times New Roman" w:hAnsi="Times New Roman" w:cs="Times New Roman"/>
          <w:b/>
          <w:bCs/>
          <w:sz w:val="24"/>
          <w:szCs w:val="24"/>
          <w:lang w:eastAsia="sk-SK"/>
        </w:rPr>
      </w:pPr>
      <w:r w:rsidRPr="00EA09EE">
        <w:rPr>
          <w:rFonts w:ascii="Times New Roman" w:eastAsia="Times New Roman" w:hAnsi="Times New Roman" w:cs="Times New Roman"/>
          <w:b/>
          <w:bCs/>
          <w:sz w:val="24"/>
          <w:szCs w:val="24"/>
          <w:lang w:eastAsia="sk-SK"/>
        </w:rPr>
        <w:t>Evidencia vojakov mimoriadnej služby</w:t>
      </w:r>
    </w:p>
    <w:p w14:paraId="6A7E6EB6"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F6A23F9"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 Evidenciu vojakov mimoriadnej služby vedie vojenský útvar, v ktorom vojak mimoriadnej služby túto službu vykonáva.</w:t>
      </w:r>
    </w:p>
    <w:p w14:paraId="75F2B17D"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7A9004CA"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w:t>
      </w:r>
      <w:r w:rsidRPr="003A3D66">
        <w:rPr>
          <w:rFonts w:ascii="Times New Roman" w:eastAsia="Times New Roman" w:hAnsi="Times New Roman" w:cs="Times New Roman"/>
          <w:sz w:val="24"/>
          <w:szCs w:val="24"/>
          <w:lang w:eastAsia="sk-SK"/>
        </w:rPr>
        <w:t>) Na zabezpečenie evidencie podľa odseku 1 vojenský útvar vedie</w:t>
      </w:r>
    </w:p>
    <w:p w14:paraId="0214A74F" w14:textId="77777777" w:rsidR="00D37973" w:rsidRPr="00294126" w:rsidRDefault="00D37973" w:rsidP="00D37973">
      <w:pPr>
        <w:pStyle w:val="Odsekzoznamu"/>
        <w:numPr>
          <w:ilvl w:val="0"/>
          <w:numId w:val="47"/>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osobný spis vojaka mimoriadnej služby uvedeného v </w:t>
      </w:r>
      <w:r w:rsidRPr="00294126">
        <w:rPr>
          <w:rFonts w:ascii="Times New Roman" w:eastAsia="Times New Roman" w:hAnsi="Times New Roman" w:cs="Times New Roman"/>
          <w:sz w:val="24"/>
          <w:szCs w:val="24"/>
          <w:lang w:eastAsia="sk-SK"/>
        </w:rPr>
        <w:t>§ 5</w:t>
      </w:r>
      <w:r>
        <w:rPr>
          <w:rFonts w:ascii="Times New Roman" w:eastAsia="Times New Roman" w:hAnsi="Times New Roman" w:cs="Times New Roman"/>
          <w:sz w:val="24"/>
          <w:szCs w:val="24"/>
          <w:lang w:eastAsia="sk-SK"/>
        </w:rPr>
        <w:t>4</w:t>
      </w:r>
      <w:r w:rsidRPr="00294126">
        <w:rPr>
          <w:rFonts w:ascii="Times New Roman" w:eastAsia="Times New Roman" w:hAnsi="Times New Roman" w:cs="Times New Roman"/>
          <w:sz w:val="24"/>
          <w:szCs w:val="24"/>
          <w:lang w:eastAsia="sk-SK"/>
        </w:rPr>
        <w:t xml:space="preserve"> ods. 2 písm. a),</w:t>
      </w:r>
    </w:p>
    <w:p w14:paraId="6D6320CB" w14:textId="77777777" w:rsidR="00D37973" w:rsidRPr="00294126" w:rsidRDefault="00D37973" w:rsidP="00D37973">
      <w:pPr>
        <w:pStyle w:val="Odsekzoznamu"/>
        <w:numPr>
          <w:ilvl w:val="0"/>
          <w:numId w:val="47"/>
        </w:numPr>
        <w:spacing w:after="0" w:line="240" w:lineRule="auto"/>
        <w:ind w:left="284" w:hanging="284"/>
        <w:jc w:val="both"/>
        <w:rPr>
          <w:rFonts w:ascii="Times New Roman" w:eastAsia="Times New Roman" w:hAnsi="Times New Roman" w:cs="Times New Roman"/>
          <w:sz w:val="24"/>
          <w:szCs w:val="24"/>
          <w:lang w:eastAsia="sk-SK"/>
        </w:rPr>
      </w:pPr>
      <w:r w:rsidRPr="00294126">
        <w:rPr>
          <w:rFonts w:ascii="Times New Roman" w:eastAsia="Times New Roman" w:hAnsi="Times New Roman" w:cs="Times New Roman"/>
          <w:sz w:val="24"/>
          <w:szCs w:val="24"/>
          <w:lang w:eastAsia="sk-SK"/>
        </w:rPr>
        <w:t>osobnú kartu vojaka mimoriadnej služby uvedeného v § 5</w:t>
      </w:r>
      <w:r>
        <w:rPr>
          <w:rFonts w:ascii="Times New Roman" w:eastAsia="Times New Roman" w:hAnsi="Times New Roman" w:cs="Times New Roman"/>
          <w:sz w:val="24"/>
          <w:szCs w:val="24"/>
          <w:lang w:eastAsia="sk-SK"/>
        </w:rPr>
        <w:t>4</w:t>
      </w:r>
      <w:r w:rsidRPr="00294126">
        <w:rPr>
          <w:rFonts w:ascii="Times New Roman" w:eastAsia="Times New Roman" w:hAnsi="Times New Roman" w:cs="Times New Roman"/>
          <w:sz w:val="24"/>
          <w:szCs w:val="24"/>
          <w:lang w:eastAsia="sk-SK"/>
        </w:rPr>
        <w:t xml:space="preserve"> ods. 2 písm. b) až d).</w:t>
      </w:r>
    </w:p>
    <w:p w14:paraId="0EEDF434" w14:textId="77777777" w:rsidR="00D37973" w:rsidRPr="00294126" w:rsidRDefault="00D37973" w:rsidP="00D37973">
      <w:pPr>
        <w:spacing w:after="0" w:line="240" w:lineRule="auto"/>
        <w:jc w:val="both"/>
        <w:rPr>
          <w:rFonts w:ascii="Times New Roman" w:eastAsia="Times New Roman" w:hAnsi="Times New Roman" w:cs="Times New Roman"/>
          <w:sz w:val="24"/>
          <w:szCs w:val="24"/>
          <w:lang w:eastAsia="sk-SK"/>
        </w:rPr>
      </w:pPr>
    </w:p>
    <w:p w14:paraId="59BE1B06" w14:textId="77777777" w:rsidR="00D37973" w:rsidRPr="003A3D66" w:rsidRDefault="00D37973" w:rsidP="00D37973">
      <w:pPr>
        <w:pStyle w:val="Odsekzoznamu"/>
        <w:spacing w:after="0" w:line="240" w:lineRule="auto"/>
        <w:ind w:left="0"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3</w:t>
      </w:r>
      <w:r w:rsidRPr="003A3D66">
        <w:rPr>
          <w:rFonts w:ascii="Times New Roman" w:eastAsia="Times New Roman" w:hAnsi="Times New Roman" w:cs="Times New Roman"/>
          <w:sz w:val="24"/>
          <w:szCs w:val="24"/>
          <w:lang w:eastAsia="sk-SK"/>
        </w:rPr>
        <w:t xml:space="preserve">) Po prepustení z výkonu mimoriadnej služby uloží osobný spis vojaka mimoriadnej služby podľa odseku </w:t>
      </w:r>
      <w:r>
        <w:rPr>
          <w:rFonts w:ascii="Times New Roman" w:eastAsia="Times New Roman" w:hAnsi="Times New Roman" w:cs="Times New Roman"/>
          <w:sz w:val="24"/>
          <w:szCs w:val="24"/>
          <w:lang w:eastAsia="sk-SK"/>
        </w:rPr>
        <w:t>2</w:t>
      </w:r>
      <w:r w:rsidRPr="003A3D66">
        <w:rPr>
          <w:rFonts w:ascii="Times New Roman" w:eastAsia="Times New Roman" w:hAnsi="Times New Roman" w:cs="Times New Roman"/>
          <w:sz w:val="24"/>
          <w:szCs w:val="24"/>
          <w:lang w:eastAsia="sk-SK"/>
        </w:rPr>
        <w:t xml:space="preserve"> písm. a) vo svojej evidencii vojenský útvar, v ktorom profesionálny vojak vykonáva štátnu službu</w:t>
      </w:r>
      <w:r w:rsidRPr="00294126">
        <w:rPr>
          <w:rFonts w:ascii="Times New Roman" w:eastAsia="Times New Roman" w:hAnsi="Times New Roman" w:cs="Times New Roman"/>
          <w:sz w:val="24"/>
          <w:szCs w:val="24"/>
          <w:lang w:eastAsia="sk-SK"/>
        </w:rPr>
        <w:t>. P</w:t>
      </w:r>
      <w:r w:rsidRPr="003A3D66">
        <w:rPr>
          <w:rFonts w:ascii="Times New Roman" w:eastAsia="Times New Roman" w:hAnsi="Times New Roman" w:cs="Times New Roman"/>
          <w:sz w:val="24"/>
          <w:szCs w:val="24"/>
          <w:lang w:eastAsia="sk-SK"/>
        </w:rPr>
        <w:t xml:space="preserve">o skončení štátnej služby profesionálneho vojaka zašle vojenský útvar jeho osobný spis do vojenského archívu. </w:t>
      </w:r>
    </w:p>
    <w:p w14:paraId="6D1F8E7E" w14:textId="77777777" w:rsidR="00D37973" w:rsidRPr="003A3D66" w:rsidRDefault="00D37973" w:rsidP="00D37973">
      <w:pPr>
        <w:pStyle w:val="Odsekzoznamu"/>
        <w:spacing w:after="0" w:line="240" w:lineRule="auto"/>
        <w:ind w:left="390"/>
        <w:jc w:val="both"/>
        <w:rPr>
          <w:rFonts w:ascii="Times New Roman" w:eastAsia="Times New Roman" w:hAnsi="Times New Roman" w:cs="Times New Roman"/>
          <w:sz w:val="24"/>
          <w:szCs w:val="24"/>
          <w:lang w:eastAsia="sk-SK"/>
        </w:rPr>
      </w:pPr>
    </w:p>
    <w:p w14:paraId="6EAA6564"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4</w:t>
      </w:r>
      <w:r w:rsidRPr="003A3D66">
        <w:rPr>
          <w:rFonts w:ascii="Times New Roman" w:eastAsia="Times New Roman" w:hAnsi="Times New Roman" w:cs="Times New Roman"/>
          <w:sz w:val="24"/>
          <w:szCs w:val="24"/>
          <w:lang w:eastAsia="sk-SK"/>
        </w:rPr>
        <w:t xml:space="preserve">) Po prepustení z výkonu mimoriadnej služby vojenský útvar osobnú kartu vojaka mimoriadnej služby podľa odseku </w:t>
      </w:r>
      <w:r>
        <w:rPr>
          <w:rFonts w:ascii="Times New Roman" w:eastAsia="Times New Roman" w:hAnsi="Times New Roman" w:cs="Times New Roman"/>
          <w:sz w:val="24"/>
          <w:szCs w:val="24"/>
          <w:lang w:eastAsia="sk-SK"/>
        </w:rPr>
        <w:t>2</w:t>
      </w:r>
      <w:r w:rsidRPr="003A3D66">
        <w:rPr>
          <w:rFonts w:ascii="Times New Roman" w:eastAsia="Times New Roman" w:hAnsi="Times New Roman" w:cs="Times New Roman"/>
          <w:sz w:val="24"/>
          <w:szCs w:val="24"/>
          <w:lang w:eastAsia="sk-SK"/>
        </w:rPr>
        <w:t xml:space="preserve"> písm. b) zašle do 30 dní od prepustenia z výkonu mimoriadnej služby okresnému úradu v sídle kraja. </w:t>
      </w:r>
    </w:p>
    <w:p w14:paraId="1A00A3A4"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25929D3A"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5</w:t>
      </w:r>
      <w:r w:rsidRPr="003A3D66">
        <w:rPr>
          <w:rFonts w:ascii="Times New Roman" w:eastAsia="Times New Roman" w:hAnsi="Times New Roman" w:cs="Times New Roman"/>
          <w:sz w:val="24"/>
          <w:szCs w:val="24"/>
          <w:lang w:eastAsia="sk-SK"/>
        </w:rPr>
        <w:t>) Uchovávanie údajov o vojakoch mimoriadnej služby uvedených v</w:t>
      </w:r>
      <w:r>
        <w:rPr>
          <w:rFonts w:ascii="Times New Roman" w:eastAsia="Times New Roman" w:hAnsi="Times New Roman" w:cs="Times New Roman"/>
          <w:sz w:val="24"/>
          <w:szCs w:val="24"/>
          <w:lang w:eastAsia="sk-SK"/>
        </w:rPr>
        <w:t> </w:t>
      </w:r>
      <w:r w:rsidRPr="00294126">
        <w:rPr>
          <w:rFonts w:ascii="Times New Roman" w:eastAsia="Times New Roman" w:hAnsi="Times New Roman" w:cs="Times New Roman"/>
          <w:sz w:val="24"/>
          <w:szCs w:val="24"/>
          <w:lang w:eastAsia="sk-SK"/>
        </w:rPr>
        <w:t>§ 5</w:t>
      </w:r>
      <w:r>
        <w:rPr>
          <w:rFonts w:ascii="Times New Roman" w:eastAsia="Times New Roman" w:hAnsi="Times New Roman" w:cs="Times New Roman"/>
          <w:sz w:val="24"/>
          <w:szCs w:val="24"/>
          <w:lang w:eastAsia="sk-SK"/>
        </w:rPr>
        <w:t>4</w:t>
      </w:r>
      <w:r w:rsidRPr="00294126">
        <w:rPr>
          <w:rFonts w:ascii="Times New Roman" w:eastAsia="Times New Roman" w:hAnsi="Times New Roman" w:cs="Times New Roman"/>
          <w:sz w:val="24"/>
          <w:szCs w:val="24"/>
          <w:lang w:eastAsia="sk-SK"/>
        </w:rPr>
        <w:t xml:space="preserve"> ods. 2 písm.</w:t>
      </w:r>
      <w:r>
        <w:rPr>
          <w:rFonts w:ascii="Times New Roman" w:eastAsia="Times New Roman" w:hAnsi="Times New Roman" w:cs="Times New Roman"/>
          <w:sz w:val="24"/>
          <w:szCs w:val="24"/>
          <w:lang w:eastAsia="sk-SK"/>
        </w:rPr>
        <w:t> </w:t>
      </w:r>
      <w:r w:rsidRPr="00294126">
        <w:rPr>
          <w:rFonts w:ascii="Times New Roman" w:eastAsia="Times New Roman" w:hAnsi="Times New Roman" w:cs="Times New Roman"/>
          <w:sz w:val="24"/>
          <w:szCs w:val="24"/>
          <w:lang w:eastAsia="sk-SK"/>
        </w:rPr>
        <w:t xml:space="preserve">b) až d) </w:t>
      </w:r>
      <w:r w:rsidRPr="003A3D66">
        <w:rPr>
          <w:rFonts w:ascii="Times New Roman" w:eastAsia="Times New Roman" w:hAnsi="Times New Roman" w:cs="Times New Roman"/>
          <w:sz w:val="24"/>
          <w:szCs w:val="24"/>
          <w:lang w:eastAsia="sk-SK"/>
        </w:rPr>
        <w:t>v období krízovej situácie</w:t>
      </w:r>
      <w:r>
        <w:rPr>
          <w:rFonts w:ascii="Times New Roman" w:eastAsia="Times New Roman" w:hAnsi="Times New Roman" w:cs="Times New Roman"/>
          <w:color w:val="00B050"/>
          <w:sz w:val="24"/>
          <w:szCs w:val="24"/>
          <w:vertAlign w:val="superscript"/>
          <w:lang w:eastAsia="sk-SK"/>
        </w:rPr>
        <w:t xml:space="preserve"> </w:t>
      </w:r>
      <w:r w:rsidRPr="003A3D66">
        <w:rPr>
          <w:rFonts w:ascii="Times New Roman" w:eastAsia="Times New Roman" w:hAnsi="Times New Roman" w:cs="Times New Roman"/>
          <w:sz w:val="24"/>
          <w:szCs w:val="24"/>
          <w:lang w:eastAsia="sk-SK"/>
        </w:rPr>
        <w:t xml:space="preserve">zabezpečuje okresný úrad v sídle kraja. </w:t>
      </w:r>
    </w:p>
    <w:p w14:paraId="04A67AF6"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1C7EE63" w14:textId="77777777" w:rsidR="00D37973" w:rsidRPr="00EE7215" w:rsidRDefault="00D37973" w:rsidP="00D37973">
      <w:pPr>
        <w:spacing w:after="0" w:line="240" w:lineRule="auto"/>
        <w:jc w:val="center"/>
        <w:rPr>
          <w:rFonts w:ascii="Times New Roman" w:eastAsia="Times New Roman" w:hAnsi="Times New Roman" w:cs="Times New Roman"/>
          <w:b/>
          <w:bCs/>
          <w:sz w:val="24"/>
          <w:szCs w:val="24"/>
          <w:lang w:eastAsia="sk-SK"/>
        </w:rPr>
      </w:pPr>
      <w:r w:rsidRPr="00EE7215">
        <w:rPr>
          <w:rFonts w:ascii="Times New Roman" w:eastAsia="Times New Roman" w:hAnsi="Times New Roman" w:cs="Times New Roman"/>
          <w:b/>
          <w:bCs/>
          <w:sz w:val="24"/>
          <w:szCs w:val="24"/>
          <w:lang w:eastAsia="sk-SK"/>
        </w:rPr>
        <w:t>§ 6</w:t>
      </w:r>
      <w:r>
        <w:rPr>
          <w:rFonts w:ascii="Times New Roman" w:eastAsia="Times New Roman" w:hAnsi="Times New Roman" w:cs="Times New Roman"/>
          <w:b/>
          <w:bCs/>
          <w:sz w:val="24"/>
          <w:szCs w:val="24"/>
          <w:lang w:eastAsia="sk-SK"/>
        </w:rPr>
        <w:t>2</w:t>
      </w:r>
    </w:p>
    <w:p w14:paraId="6E10F639" w14:textId="77777777" w:rsidR="00D37973" w:rsidRPr="00EE7215" w:rsidRDefault="00D37973" w:rsidP="00D37973">
      <w:pPr>
        <w:spacing w:after="0" w:line="240" w:lineRule="auto"/>
        <w:jc w:val="center"/>
        <w:rPr>
          <w:rFonts w:ascii="Times New Roman" w:eastAsia="Times New Roman" w:hAnsi="Times New Roman" w:cs="Times New Roman"/>
          <w:b/>
          <w:bCs/>
          <w:sz w:val="24"/>
          <w:szCs w:val="24"/>
          <w:lang w:eastAsia="sk-SK"/>
        </w:rPr>
      </w:pPr>
      <w:r w:rsidRPr="00EE7215">
        <w:rPr>
          <w:rFonts w:ascii="Times New Roman" w:eastAsia="Times New Roman" w:hAnsi="Times New Roman" w:cs="Times New Roman"/>
          <w:b/>
          <w:bCs/>
          <w:sz w:val="24"/>
          <w:szCs w:val="24"/>
          <w:lang w:eastAsia="sk-SK"/>
        </w:rPr>
        <w:t>Dovolenka a mimoriadna dovolenka počas výkonu mimoriadnej služby</w:t>
      </w:r>
    </w:p>
    <w:p w14:paraId="1BC2D3A2"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C3DC00D"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 Vojak mimoriadnej služby má v čase vojny alebo vojnového stavu nárok na dovolenku v</w:t>
      </w:r>
      <w:r>
        <w:rPr>
          <w:rFonts w:ascii="Times New Roman" w:eastAsia="Times New Roman" w:hAnsi="Times New Roman" w:cs="Times New Roman"/>
          <w:sz w:val="24"/>
          <w:szCs w:val="24"/>
          <w:lang w:eastAsia="sk-SK"/>
        </w:rPr>
        <w:t> </w:t>
      </w:r>
      <w:r w:rsidRPr="003A3D66">
        <w:rPr>
          <w:rFonts w:ascii="Times New Roman" w:eastAsia="Times New Roman" w:hAnsi="Times New Roman" w:cs="Times New Roman"/>
          <w:sz w:val="24"/>
          <w:szCs w:val="24"/>
          <w:lang w:eastAsia="sk-SK"/>
        </w:rPr>
        <w:t>trvaní</w:t>
      </w:r>
      <w:r>
        <w:rPr>
          <w:rFonts w:ascii="Times New Roman" w:eastAsia="Times New Roman" w:hAnsi="Times New Roman" w:cs="Times New Roman"/>
          <w:sz w:val="24"/>
          <w:szCs w:val="24"/>
          <w:lang w:eastAsia="sk-SK"/>
        </w:rPr>
        <w:t xml:space="preserve"> </w:t>
      </w:r>
      <w:r w:rsidRPr="003A3D66">
        <w:rPr>
          <w:rFonts w:ascii="Times New Roman" w:eastAsia="Times New Roman" w:hAnsi="Times New Roman" w:cs="Times New Roman"/>
          <w:sz w:val="24"/>
          <w:szCs w:val="24"/>
          <w:lang w:eastAsia="sk-SK"/>
        </w:rPr>
        <w:t>18 kalendárnych dní za kalendárny rok, najskôr však po uplynutí 90</w:t>
      </w:r>
      <w:r>
        <w:rPr>
          <w:rFonts w:ascii="Times New Roman" w:eastAsia="Times New Roman" w:hAnsi="Times New Roman" w:cs="Times New Roman"/>
          <w:sz w:val="24"/>
          <w:szCs w:val="24"/>
          <w:lang w:eastAsia="sk-SK"/>
        </w:rPr>
        <w:t> </w:t>
      </w:r>
      <w:r w:rsidRPr="003A3D66">
        <w:rPr>
          <w:rFonts w:ascii="Times New Roman" w:eastAsia="Times New Roman" w:hAnsi="Times New Roman" w:cs="Times New Roman"/>
          <w:sz w:val="24"/>
          <w:szCs w:val="24"/>
          <w:lang w:eastAsia="sk-SK"/>
        </w:rPr>
        <w:t xml:space="preserve">kalendárnych dní od nástupu na výkon mimoriadnej služby. </w:t>
      </w:r>
    </w:p>
    <w:p w14:paraId="07FD702B"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20C4D300"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(2) Vojakovi mimoriadnej služby môže veliteľ vojenského útvaru v čase výnimočného stavu alebo núdzového stavu udeliť mimoriadnu dovolenku v trvaní najviac troch kalendárnych dní, ak mu zomrela blízka osoba</w:t>
      </w:r>
      <w:r w:rsidRPr="003A3D66">
        <w:rPr>
          <w:rFonts w:ascii="Times New Roman" w:eastAsia="Times New Roman" w:hAnsi="Times New Roman" w:cs="Times New Roman"/>
          <w:color w:val="FF0000"/>
          <w:sz w:val="24"/>
          <w:szCs w:val="24"/>
          <w:lang w:eastAsia="sk-SK"/>
        </w:rPr>
        <w:t xml:space="preserve"> </w:t>
      </w:r>
      <w:r w:rsidRPr="003A3D66">
        <w:rPr>
          <w:rFonts w:ascii="Times New Roman" w:eastAsia="Times New Roman" w:hAnsi="Times New Roman" w:cs="Times New Roman"/>
          <w:sz w:val="24"/>
          <w:szCs w:val="24"/>
          <w:lang w:eastAsia="sk-SK"/>
        </w:rPr>
        <w:t xml:space="preserve">alebo ak ho postihnú následky mimoriadnej udalosti, ktoré podstatne ovplyvnia život jeho rodiny. </w:t>
      </w:r>
    </w:p>
    <w:p w14:paraId="39DF7560"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4CA6BD90"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 Ak si to plnenie úloh v období krízovej situácie vyžaduje, možno vojaka mimoriadnej služby z dovolenky odvolať. </w:t>
      </w:r>
    </w:p>
    <w:p w14:paraId="33C32769"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60CBC8C6"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(4) Vojakovi mimoriadnej služby patrí počas dovolenky a mimoriadnej dovolenky </w:t>
      </w:r>
      <w:r w:rsidRPr="00797D2C">
        <w:rPr>
          <w:rFonts w:ascii="Times New Roman" w:eastAsia="Times New Roman" w:hAnsi="Times New Roman" w:cs="Times New Roman"/>
          <w:sz w:val="24"/>
          <w:szCs w:val="24"/>
          <w:lang w:eastAsia="sk-SK"/>
        </w:rPr>
        <w:t>plat</w:t>
      </w:r>
      <w:r w:rsidRPr="003A3D66">
        <w:rPr>
          <w:rFonts w:ascii="Times New Roman" w:eastAsia="Times New Roman" w:hAnsi="Times New Roman" w:cs="Times New Roman"/>
          <w:sz w:val="24"/>
          <w:szCs w:val="24"/>
          <w:lang w:eastAsia="sk-SK"/>
        </w:rPr>
        <w:t xml:space="preserve">. </w:t>
      </w:r>
    </w:p>
    <w:p w14:paraId="04E247C6"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77E8235C" w14:textId="77777777" w:rsidR="00D37973" w:rsidRPr="00797D2C"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797D2C">
        <w:rPr>
          <w:rFonts w:ascii="Times New Roman" w:eastAsia="Times New Roman" w:hAnsi="Times New Roman" w:cs="Times New Roman"/>
          <w:sz w:val="24"/>
          <w:szCs w:val="24"/>
          <w:lang w:eastAsia="sk-SK"/>
        </w:rPr>
        <w:lastRenderedPageBreak/>
        <w:t xml:space="preserve">(5) Vojakovi mimoriadnej služby patrí po skončení výkonu mimoriadnej služby podľa § </w:t>
      </w:r>
      <w:r>
        <w:rPr>
          <w:rFonts w:ascii="Times New Roman" w:eastAsia="Times New Roman" w:hAnsi="Times New Roman" w:cs="Times New Roman"/>
          <w:sz w:val="24"/>
          <w:szCs w:val="24"/>
          <w:lang w:eastAsia="sk-SK"/>
        </w:rPr>
        <w:t>60</w:t>
      </w:r>
      <w:r w:rsidRPr="00797D2C">
        <w:rPr>
          <w:rFonts w:ascii="Times New Roman" w:eastAsia="Times New Roman" w:hAnsi="Times New Roman" w:cs="Times New Roman"/>
          <w:sz w:val="24"/>
          <w:szCs w:val="24"/>
          <w:lang w:eastAsia="sk-SK"/>
        </w:rPr>
        <w:t xml:space="preserve"> náhrada za nevyčerpanú dovolenku v sume jeho platu. Pri výpočte náhrady za nevyčerpanú dovolenku sa postupuje rovnakým spôsobom ako pri výpočte pomernej časti platu podľa § 6</w:t>
      </w:r>
      <w:r>
        <w:rPr>
          <w:rFonts w:ascii="Times New Roman" w:eastAsia="Times New Roman" w:hAnsi="Times New Roman" w:cs="Times New Roman"/>
          <w:sz w:val="24"/>
          <w:szCs w:val="24"/>
          <w:lang w:eastAsia="sk-SK"/>
        </w:rPr>
        <w:t>9</w:t>
      </w:r>
      <w:r w:rsidRPr="00797D2C">
        <w:rPr>
          <w:rFonts w:ascii="Times New Roman" w:eastAsia="Times New Roman" w:hAnsi="Times New Roman" w:cs="Times New Roman"/>
          <w:sz w:val="24"/>
          <w:szCs w:val="24"/>
          <w:lang w:eastAsia="sk-SK"/>
        </w:rPr>
        <w:t xml:space="preserve"> ods. 5.</w:t>
      </w:r>
    </w:p>
    <w:p w14:paraId="1FA1759D" w14:textId="77777777" w:rsidR="00D37973" w:rsidRPr="003A3D66" w:rsidRDefault="00D37973" w:rsidP="00D37973">
      <w:pPr>
        <w:spacing w:after="0" w:line="240" w:lineRule="auto"/>
        <w:ind w:firstLine="709"/>
        <w:jc w:val="both"/>
        <w:rPr>
          <w:rFonts w:ascii="Times New Roman" w:eastAsia="Times New Roman" w:hAnsi="Times New Roman" w:cs="Times New Roman"/>
          <w:color w:val="FF0000"/>
          <w:sz w:val="24"/>
          <w:szCs w:val="24"/>
          <w:lang w:eastAsia="sk-SK"/>
        </w:rPr>
      </w:pPr>
    </w:p>
    <w:p w14:paraId="1029BED0" w14:textId="77777777" w:rsidR="00D37973" w:rsidRPr="00797D2C" w:rsidRDefault="00D37973" w:rsidP="00D37973">
      <w:pPr>
        <w:spacing w:after="0" w:line="240" w:lineRule="auto"/>
        <w:jc w:val="center"/>
        <w:rPr>
          <w:rFonts w:ascii="Times New Roman" w:eastAsia="Times New Roman" w:hAnsi="Times New Roman" w:cs="Times New Roman"/>
          <w:b/>
          <w:bCs/>
          <w:sz w:val="24"/>
          <w:szCs w:val="24"/>
          <w:lang w:eastAsia="sk-SK"/>
        </w:rPr>
      </w:pPr>
      <w:r w:rsidRPr="00797D2C">
        <w:rPr>
          <w:rFonts w:ascii="Times New Roman" w:eastAsia="Times New Roman" w:hAnsi="Times New Roman" w:cs="Times New Roman"/>
          <w:b/>
          <w:bCs/>
          <w:sz w:val="24"/>
          <w:szCs w:val="24"/>
          <w:lang w:eastAsia="sk-SK"/>
        </w:rPr>
        <w:t>§ 6</w:t>
      </w:r>
      <w:r>
        <w:rPr>
          <w:rFonts w:ascii="Times New Roman" w:eastAsia="Times New Roman" w:hAnsi="Times New Roman" w:cs="Times New Roman"/>
          <w:b/>
          <w:bCs/>
          <w:sz w:val="24"/>
          <w:szCs w:val="24"/>
          <w:lang w:eastAsia="sk-SK"/>
        </w:rPr>
        <w:t>3</w:t>
      </w:r>
    </w:p>
    <w:p w14:paraId="2C89DC93" w14:textId="77777777" w:rsidR="00D37973" w:rsidRPr="00797D2C" w:rsidRDefault="00D37973" w:rsidP="00D37973">
      <w:pPr>
        <w:spacing w:after="0" w:line="240" w:lineRule="auto"/>
        <w:jc w:val="center"/>
        <w:rPr>
          <w:rFonts w:ascii="Times New Roman" w:eastAsia="Times New Roman" w:hAnsi="Times New Roman" w:cs="Times New Roman"/>
          <w:b/>
          <w:bCs/>
          <w:sz w:val="24"/>
          <w:szCs w:val="24"/>
          <w:lang w:eastAsia="sk-SK"/>
        </w:rPr>
      </w:pPr>
      <w:r w:rsidRPr="00797D2C">
        <w:rPr>
          <w:rFonts w:ascii="Times New Roman" w:eastAsia="Times New Roman" w:hAnsi="Times New Roman" w:cs="Times New Roman"/>
          <w:b/>
          <w:bCs/>
          <w:sz w:val="24"/>
          <w:szCs w:val="24"/>
          <w:lang w:eastAsia="sk-SK"/>
        </w:rPr>
        <w:t>Zdravotná starostlivosť</w:t>
      </w:r>
    </w:p>
    <w:p w14:paraId="3FDFB0EB" w14:textId="77777777" w:rsidR="00D37973" w:rsidRPr="003A3D66" w:rsidRDefault="00D37973" w:rsidP="00D37973">
      <w:pPr>
        <w:spacing w:after="0" w:line="240" w:lineRule="auto"/>
        <w:ind w:firstLine="709"/>
        <w:jc w:val="both"/>
        <w:rPr>
          <w:rFonts w:ascii="Times New Roman" w:eastAsia="Times New Roman" w:hAnsi="Times New Roman" w:cs="Times New Roman"/>
          <w:color w:val="FF0000"/>
          <w:sz w:val="24"/>
          <w:szCs w:val="24"/>
          <w:lang w:eastAsia="sk-SK"/>
        </w:rPr>
      </w:pPr>
    </w:p>
    <w:p w14:paraId="03930616"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 Na poskytovanie zdravotnej starostlivosti vojakovi mimoriadnej služby sa vzťahujú predpisy upravujúce zdravotnú starostlivosť,</w:t>
      </w:r>
      <w:r>
        <w:rPr>
          <w:rStyle w:val="Odkaznapoznmkupodiarou"/>
          <w:rFonts w:ascii="Times New Roman" w:eastAsia="Times New Roman" w:hAnsi="Times New Roman" w:cs="Times New Roman"/>
          <w:sz w:val="24"/>
          <w:szCs w:val="24"/>
          <w:lang w:eastAsia="sk-SK"/>
        </w:rPr>
        <w:footnoteReference w:id="78"/>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ak tento zákon neustanovuje inak. </w:t>
      </w:r>
    </w:p>
    <w:p w14:paraId="3A5D1DE2"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2150412B"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(2) Vojakovi mimoriadnej služby sa bezplatne poskytuje potrebná zdravotná starostlivosť vo vojenských zdravotníckych zariadeniach. Na základe odporúčania služobného lekára alebo ošetrujúceho lekára možno poskytnúť zdravotnú starostlivosť aj v iných zdravotníckych zariadeniach. </w:t>
      </w:r>
    </w:p>
    <w:p w14:paraId="1EE0CED6"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316BB4C5" w14:textId="77777777" w:rsidR="00D37973" w:rsidRPr="003A3D6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 Zdravotná starostlivosť sa poskytuje vojakovi mimoriadnej služby na základe rozhodnutia veliteľa alebo ak si to </w:t>
      </w:r>
      <w:r w:rsidRPr="00797D2C">
        <w:rPr>
          <w:rFonts w:ascii="Times New Roman" w:eastAsia="Times New Roman" w:hAnsi="Times New Roman" w:cs="Times New Roman"/>
          <w:sz w:val="24"/>
          <w:szCs w:val="24"/>
          <w:lang w:eastAsia="sk-SK"/>
        </w:rPr>
        <w:t xml:space="preserve">jeho zdravotný stav </w:t>
      </w:r>
      <w:r w:rsidRPr="003A3D66">
        <w:rPr>
          <w:rFonts w:ascii="Times New Roman" w:eastAsia="Times New Roman" w:hAnsi="Times New Roman" w:cs="Times New Roman"/>
          <w:sz w:val="24"/>
          <w:szCs w:val="24"/>
          <w:lang w:eastAsia="sk-SK"/>
        </w:rPr>
        <w:t>bezprostredne vyžaduje.</w:t>
      </w:r>
    </w:p>
    <w:p w14:paraId="0C02B8EB" w14:textId="77777777" w:rsidR="00D37973" w:rsidRPr="003A3D66"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5F7CD08F" w14:textId="77777777" w:rsidR="00D37973" w:rsidRPr="00C03596" w:rsidRDefault="00D37973" w:rsidP="00D37973">
      <w:pPr>
        <w:autoSpaceDE w:val="0"/>
        <w:autoSpaceDN w:val="0"/>
        <w:adjustRightInd w:val="0"/>
        <w:spacing w:after="0" w:line="240" w:lineRule="auto"/>
        <w:jc w:val="center"/>
        <w:rPr>
          <w:rFonts w:ascii="Times New Roman" w:hAnsi="Times New Roman" w:cs="Times New Roman"/>
          <w:b/>
          <w:bCs/>
          <w:sz w:val="24"/>
          <w:szCs w:val="24"/>
        </w:rPr>
      </w:pPr>
      <w:r w:rsidRPr="00C03596">
        <w:rPr>
          <w:rFonts w:ascii="Times New Roman" w:hAnsi="Times New Roman" w:cs="Times New Roman"/>
          <w:b/>
          <w:bCs/>
          <w:sz w:val="24"/>
          <w:szCs w:val="24"/>
        </w:rPr>
        <w:t>§ 64</w:t>
      </w:r>
    </w:p>
    <w:p w14:paraId="5259D8D6" w14:textId="77777777" w:rsidR="00D37973" w:rsidRPr="00C03596" w:rsidRDefault="00D37973" w:rsidP="00D37973">
      <w:pPr>
        <w:autoSpaceDE w:val="0"/>
        <w:autoSpaceDN w:val="0"/>
        <w:adjustRightInd w:val="0"/>
        <w:spacing w:after="0" w:line="240" w:lineRule="auto"/>
        <w:jc w:val="center"/>
        <w:rPr>
          <w:rFonts w:ascii="Times New Roman" w:hAnsi="Times New Roman" w:cs="Times New Roman"/>
          <w:b/>
          <w:bCs/>
          <w:sz w:val="24"/>
          <w:szCs w:val="24"/>
        </w:rPr>
      </w:pPr>
      <w:r w:rsidRPr="00C03596">
        <w:rPr>
          <w:rFonts w:ascii="Times New Roman" w:hAnsi="Times New Roman" w:cs="Times New Roman"/>
          <w:b/>
          <w:bCs/>
          <w:sz w:val="24"/>
          <w:szCs w:val="24"/>
        </w:rPr>
        <w:t>Plat vojaka mimoriadnej služby</w:t>
      </w:r>
    </w:p>
    <w:p w14:paraId="5BE0703E" w14:textId="77777777" w:rsidR="00D37973" w:rsidRPr="00C03596"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p>
    <w:p w14:paraId="4C3EE6F2" w14:textId="77777777" w:rsidR="00D37973" w:rsidRPr="00C0359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 xml:space="preserve">(1) Plat vojaka mimoriadnej služby na účely tohto zákona tvorí </w:t>
      </w:r>
    </w:p>
    <w:p w14:paraId="242EA563"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hodnostný plat,</w:t>
      </w:r>
    </w:p>
    <w:p w14:paraId="2C8B87C8"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zvýšenie hodnostného platu za čas trvania štátnej služby,</w:t>
      </w:r>
    </w:p>
    <w:p w14:paraId="7FE4BBB3"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príplatok výkonným letcom,</w:t>
      </w:r>
    </w:p>
    <w:p w14:paraId="0501BD23"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príplatok výsadkárom,</w:t>
      </w:r>
    </w:p>
    <w:p w14:paraId="2EC1ABFA"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príplatok príslušníkom Vojenskej polície,</w:t>
      </w:r>
    </w:p>
    <w:p w14:paraId="56EF5B81"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príplatok zdravotníckym pracovníkom,</w:t>
      </w:r>
    </w:p>
    <w:p w14:paraId="37963ADB"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príplatok vrcholným športovcom a trénerom,</w:t>
      </w:r>
    </w:p>
    <w:p w14:paraId="195CB8FB"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príplatok za výkon špecializovanej činnosti,</w:t>
      </w:r>
    </w:p>
    <w:p w14:paraId="15312B5C"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zahraničný príspevok,</w:t>
      </w:r>
    </w:p>
    <w:p w14:paraId="1A59286A"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zahraničný plat a návratný preddavok,</w:t>
      </w:r>
    </w:p>
    <w:p w14:paraId="697022A0"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plat počas prerušenia výkonu funkcie,</w:t>
      </w:r>
    </w:p>
    <w:p w14:paraId="0DED5634"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plat počas zaradenia do personálnej zálohy,</w:t>
      </w:r>
    </w:p>
    <w:p w14:paraId="6510C8F4"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plat počas dočasného pozbavenia výkonu štátnej služby,</w:t>
      </w:r>
    </w:p>
    <w:p w14:paraId="4FFA1E18" w14:textId="77777777" w:rsidR="00D37973" w:rsidRPr="00C03596" w:rsidRDefault="00D37973" w:rsidP="00FB1C9A">
      <w:pPr>
        <w:pStyle w:val="Odsekzoznamu"/>
        <w:numPr>
          <w:ilvl w:val="1"/>
          <w:numId w:val="66"/>
        </w:numPr>
        <w:spacing w:after="0" w:line="240" w:lineRule="auto"/>
        <w:ind w:left="426" w:hanging="426"/>
        <w:jc w:val="both"/>
        <w:rPr>
          <w:rFonts w:ascii="Times New Roman" w:eastAsia="Times New Roman" w:hAnsi="Times New Roman" w:cs="Times New Roman"/>
          <w:sz w:val="24"/>
          <w:szCs w:val="24"/>
          <w:lang w:eastAsia="sk-SK"/>
        </w:rPr>
      </w:pPr>
      <w:r w:rsidRPr="00C03596">
        <w:rPr>
          <w:rFonts w:ascii="Times New Roman" w:eastAsia="Times New Roman" w:hAnsi="Times New Roman" w:cs="Times New Roman"/>
          <w:sz w:val="24"/>
          <w:szCs w:val="24"/>
          <w:lang w:eastAsia="sk-SK"/>
        </w:rPr>
        <w:t>príplatok za výkon mimoriadnej služby.</w:t>
      </w:r>
    </w:p>
    <w:p w14:paraId="4961564F" w14:textId="77777777" w:rsidR="00D37973" w:rsidRPr="003A3D66" w:rsidRDefault="00D37973" w:rsidP="00D37973">
      <w:pPr>
        <w:spacing w:after="0" w:line="240" w:lineRule="auto"/>
        <w:ind w:firstLine="709"/>
        <w:jc w:val="both"/>
        <w:rPr>
          <w:rFonts w:ascii="Times New Roman" w:eastAsia="Times New Roman" w:hAnsi="Times New Roman" w:cs="Times New Roman"/>
          <w:color w:val="FF0000"/>
          <w:sz w:val="24"/>
          <w:szCs w:val="24"/>
          <w:highlight w:val="yellow"/>
          <w:lang w:eastAsia="sk-SK"/>
        </w:rPr>
      </w:pPr>
    </w:p>
    <w:p w14:paraId="3638FB80" w14:textId="77777777" w:rsidR="00D37973" w:rsidRPr="00CE46C4"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CE46C4">
        <w:rPr>
          <w:rFonts w:ascii="Times New Roman" w:eastAsia="Times New Roman" w:hAnsi="Times New Roman" w:cs="Times New Roman"/>
          <w:sz w:val="24"/>
          <w:szCs w:val="24"/>
          <w:lang w:eastAsia="sk-SK"/>
        </w:rPr>
        <w:t>(2) Na určenie platu podľa odseku 1 písm. a) až m) sa rovnako použijú ustanovenia osobitného predpisu.</w:t>
      </w:r>
      <w:r>
        <w:rPr>
          <w:rStyle w:val="Odkaznapoznmkupodiarou"/>
          <w:rFonts w:ascii="Times New Roman" w:eastAsia="Times New Roman" w:hAnsi="Times New Roman" w:cs="Times New Roman"/>
          <w:sz w:val="24"/>
          <w:szCs w:val="24"/>
          <w:lang w:eastAsia="sk-SK"/>
        </w:rPr>
        <w:footnoteReference w:id="79"/>
      </w:r>
      <w:r w:rsidRPr="00B4506A">
        <w:rPr>
          <w:rFonts w:ascii="Times New Roman" w:eastAsia="Times New Roman" w:hAnsi="Times New Roman" w:cs="Times New Roman"/>
          <w:sz w:val="24"/>
          <w:szCs w:val="24"/>
          <w:lang w:eastAsia="sk-SK"/>
        </w:rPr>
        <w:t>)</w:t>
      </w:r>
    </w:p>
    <w:p w14:paraId="43153F6E" w14:textId="77777777" w:rsidR="00D37973" w:rsidRPr="003A3D66" w:rsidRDefault="00D37973" w:rsidP="00D37973">
      <w:pPr>
        <w:autoSpaceDE w:val="0"/>
        <w:autoSpaceDN w:val="0"/>
        <w:adjustRightInd w:val="0"/>
        <w:spacing w:after="0" w:line="240" w:lineRule="auto"/>
        <w:ind w:firstLine="709"/>
        <w:jc w:val="both"/>
        <w:rPr>
          <w:rFonts w:ascii="Times New Roman" w:hAnsi="Times New Roman" w:cs="Times New Roman"/>
          <w:b/>
          <w:bCs/>
          <w:color w:val="00B050"/>
          <w:sz w:val="24"/>
          <w:szCs w:val="24"/>
        </w:rPr>
      </w:pPr>
    </w:p>
    <w:p w14:paraId="212F4850" w14:textId="77777777" w:rsidR="00D37973" w:rsidRPr="00CE46C4"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CE46C4">
        <w:rPr>
          <w:rFonts w:ascii="Times New Roman" w:eastAsia="Times New Roman" w:hAnsi="Times New Roman" w:cs="Times New Roman"/>
          <w:sz w:val="24"/>
          <w:szCs w:val="24"/>
          <w:lang w:eastAsia="sk-SK"/>
        </w:rPr>
        <w:t>(3) Vojakovi mimoriadnej služby uvedenému v § 54 ods. 2 písm. a) patrí plat, ktorý je ustanovený pre profesionálneho vojaka z vojenskej hodnosti, ktorá je plánovaná na funkciu, do ktorej je vymenovaný alebo ustanovený.</w:t>
      </w:r>
    </w:p>
    <w:p w14:paraId="2DF5E760"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4DBA1E33" w14:textId="77777777" w:rsidR="00D37973" w:rsidRPr="002F69B9"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2F69B9">
        <w:rPr>
          <w:rFonts w:ascii="Times New Roman" w:eastAsia="Times New Roman" w:hAnsi="Times New Roman" w:cs="Times New Roman"/>
          <w:sz w:val="24"/>
          <w:szCs w:val="24"/>
          <w:lang w:eastAsia="sk-SK"/>
        </w:rPr>
        <w:lastRenderedPageBreak/>
        <w:t>(4) Vojakovi mimoriadnej služby uvedenému v § 54 ods. 2  písm. b) a c) patrí plat, ktorý je ustanovený pre profesionálneho vojaka z vojenskej hodnosti, ktorá je plánovaná na funkciu, do ktorej je ustanovený.</w:t>
      </w:r>
    </w:p>
    <w:p w14:paraId="78255993" w14:textId="77777777" w:rsidR="00D37973" w:rsidRPr="003A3D66" w:rsidRDefault="00D37973" w:rsidP="00D37973">
      <w:pPr>
        <w:spacing w:after="0" w:line="240" w:lineRule="auto"/>
        <w:ind w:firstLine="709"/>
        <w:jc w:val="both"/>
        <w:rPr>
          <w:rFonts w:ascii="Times New Roman" w:eastAsia="Times New Roman" w:hAnsi="Times New Roman" w:cs="Times New Roman"/>
          <w:color w:val="FF0000"/>
          <w:sz w:val="24"/>
          <w:szCs w:val="24"/>
          <w:lang w:eastAsia="sk-SK"/>
        </w:rPr>
      </w:pPr>
    </w:p>
    <w:p w14:paraId="4BEA4E71" w14:textId="77777777" w:rsidR="00D37973" w:rsidRPr="00FC4C79" w:rsidRDefault="00D37973" w:rsidP="00D37973">
      <w:pPr>
        <w:spacing w:after="0" w:line="240" w:lineRule="auto"/>
        <w:ind w:firstLine="709"/>
        <w:jc w:val="both"/>
        <w:rPr>
          <w:rFonts w:ascii="Times New Roman" w:eastAsia="Times New Roman" w:hAnsi="Times New Roman" w:cs="Times New Roman"/>
          <w:sz w:val="24"/>
          <w:szCs w:val="24"/>
          <w:highlight w:val="yellow"/>
          <w:lang w:eastAsia="sk-SK"/>
        </w:rPr>
      </w:pPr>
      <w:r w:rsidRPr="00623B82">
        <w:rPr>
          <w:rFonts w:ascii="Times New Roman" w:eastAsia="Times New Roman" w:hAnsi="Times New Roman" w:cs="Times New Roman"/>
          <w:sz w:val="24"/>
          <w:szCs w:val="24"/>
          <w:lang w:eastAsia="sk-SK"/>
        </w:rPr>
        <w:t>(5) Vojakovi mimoriadnej služby vo vojenskej hodnosti vojak 1. stupňa patrí počas výkonu mimoriadnej služby plat, ktorý je ustanovený pre profesionálneho vojaka vo vojenskej hodnosti vojak 2. stupňa</w:t>
      </w:r>
      <w:r>
        <w:rPr>
          <w:rFonts w:ascii="Times New Roman" w:eastAsia="Times New Roman" w:hAnsi="Times New Roman" w:cs="Times New Roman"/>
          <w:sz w:val="24"/>
          <w:szCs w:val="24"/>
          <w:lang w:eastAsia="sk-SK"/>
        </w:rPr>
        <w:t xml:space="preserve"> podľa osobitného predpisu</w:t>
      </w:r>
      <w:r w:rsidRPr="00623B82">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vertAlign w:val="superscript"/>
          <w:lang w:eastAsia="sk-SK"/>
        </w:rPr>
        <w:t>28</w:t>
      </w:r>
      <w:r>
        <w:rPr>
          <w:rFonts w:ascii="Times New Roman" w:eastAsia="Times New Roman" w:hAnsi="Times New Roman" w:cs="Times New Roman"/>
          <w:sz w:val="24"/>
          <w:szCs w:val="24"/>
          <w:lang w:eastAsia="sk-SK"/>
        </w:rPr>
        <w:t>)</w:t>
      </w:r>
    </w:p>
    <w:p w14:paraId="76D03092" w14:textId="77777777" w:rsidR="00D37973" w:rsidRPr="003A3D66" w:rsidRDefault="00D37973" w:rsidP="00D37973">
      <w:pPr>
        <w:spacing w:after="0" w:line="240" w:lineRule="auto"/>
        <w:ind w:firstLine="567"/>
        <w:jc w:val="both"/>
        <w:rPr>
          <w:rFonts w:ascii="Times New Roman" w:eastAsia="Times New Roman" w:hAnsi="Times New Roman" w:cs="Times New Roman"/>
          <w:color w:val="FF0000"/>
          <w:sz w:val="24"/>
          <w:szCs w:val="24"/>
          <w:highlight w:val="yellow"/>
          <w:lang w:eastAsia="sk-SK"/>
        </w:rPr>
      </w:pPr>
    </w:p>
    <w:p w14:paraId="2BE443FB" w14:textId="77777777" w:rsidR="00D37973" w:rsidRPr="00623B82"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623B82">
        <w:rPr>
          <w:rFonts w:ascii="Times New Roman" w:eastAsia="Times New Roman" w:hAnsi="Times New Roman" w:cs="Times New Roman"/>
          <w:sz w:val="24"/>
          <w:szCs w:val="24"/>
          <w:lang w:eastAsia="sk-SK"/>
        </w:rPr>
        <w:t xml:space="preserve">(6) Vojakovi mimoriadnej služby patrí príplatok za výkon mimoriadnej služby podľa odseku 1 písm. n), ktorý tvorí v čase </w:t>
      </w:r>
    </w:p>
    <w:p w14:paraId="6F10C03C" w14:textId="77777777" w:rsidR="00D37973" w:rsidRPr="00623B82" w:rsidRDefault="00D37973" w:rsidP="00D37973">
      <w:pPr>
        <w:pStyle w:val="Odsekzoznamu"/>
        <w:numPr>
          <w:ilvl w:val="0"/>
          <w:numId w:val="58"/>
        </w:numPr>
        <w:spacing w:after="0" w:line="240" w:lineRule="auto"/>
        <w:ind w:left="284" w:hanging="284"/>
        <w:jc w:val="both"/>
        <w:rPr>
          <w:rFonts w:ascii="Times New Roman" w:eastAsia="Times New Roman" w:hAnsi="Times New Roman" w:cs="Times New Roman"/>
          <w:sz w:val="24"/>
          <w:szCs w:val="24"/>
          <w:lang w:eastAsia="sk-SK"/>
        </w:rPr>
      </w:pPr>
      <w:r w:rsidRPr="00623B82">
        <w:rPr>
          <w:rFonts w:ascii="Times New Roman" w:eastAsia="Times New Roman" w:hAnsi="Times New Roman" w:cs="Times New Roman"/>
          <w:sz w:val="24"/>
          <w:szCs w:val="24"/>
          <w:lang w:eastAsia="sk-SK"/>
        </w:rPr>
        <w:t>výnimočného stavu alebo núdzového stavu</w:t>
      </w:r>
    </w:p>
    <w:p w14:paraId="70ABA5A5" w14:textId="77777777" w:rsidR="00D37973" w:rsidRPr="00623B82" w:rsidRDefault="00D37973" w:rsidP="00D37973">
      <w:pPr>
        <w:pStyle w:val="Odsekzoznamu"/>
        <w:numPr>
          <w:ilvl w:val="2"/>
          <w:numId w:val="59"/>
        </w:numPr>
        <w:spacing w:after="0" w:line="240" w:lineRule="auto"/>
        <w:ind w:left="284" w:hanging="284"/>
        <w:jc w:val="both"/>
        <w:rPr>
          <w:rFonts w:ascii="Times New Roman" w:eastAsia="Times New Roman" w:hAnsi="Times New Roman" w:cs="Times New Roman"/>
          <w:sz w:val="24"/>
          <w:szCs w:val="24"/>
          <w:lang w:eastAsia="sk-SK"/>
        </w:rPr>
      </w:pPr>
      <w:r w:rsidRPr="00623B82">
        <w:rPr>
          <w:rFonts w:ascii="Times New Roman" w:eastAsia="Times New Roman" w:hAnsi="Times New Roman" w:cs="Times New Roman"/>
          <w:sz w:val="24"/>
          <w:szCs w:val="24"/>
          <w:lang w:eastAsia="sk-SK"/>
        </w:rPr>
        <w:t>pevná čiastka vo výške 45 % hodnostného platu ustanoveného pre vojenskú hodnosť vojak 2. stupňa</w:t>
      </w:r>
      <w:r>
        <w:rPr>
          <w:rFonts w:ascii="Times New Roman" w:eastAsia="Times New Roman" w:hAnsi="Times New Roman" w:cs="Times New Roman"/>
          <w:sz w:val="24"/>
          <w:szCs w:val="24"/>
          <w:lang w:eastAsia="sk-SK"/>
        </w:rPr>
        <w:t xml:space="preserve"> podľa osobitného predpisu</w:t>
      </w:r>
      <w:r>
        <w:rPr>
          <w:rFonts w:ascii="Times New Roman" w:eastAsia="Times New Roman" w:hAnsi="Times New Roman" w:cs="Times New Roman"/>
          <w:sz w:val="24"/>
          <w:szCs w:val="24"/>
          <w:vertAlign w:val="superscript"/>
          <w:lang w:eastAsia="sk-SK"/>
        </w:rPr>
        <w:t>28</w:t>
      </w:r>
      <w:r>
        <w:rPr>
          <w:rFonts w:ascii="Times New Roman" w:eastAsia="Times New Roman" w:hAnsi="Times New Roman" w:cs="Times New Roman"/>
          <w:sz w:val="24"/>
          <w:szCs w:val="24"/>
          <w:lang w:eastAsia="sk-SK"/>
        </w:rPr>
        <w:t>)</w:t>
      </w:r>
      <w:r w:rsidRPr="00623B82">
        <w:rPr>
          <w:rFonts w:ascii="Times New Roman" w:eastAsia="Times New Roman" w:hAnsi="Times New Roman" w:cs="Times New Roman"/>
          <w:sz w:val="24"/>
          <w:szCs w:val="24"/>
          <w:lang w:eastAsia="sk-SK"/>
        </w:rPr>
        <w:t xml:space="preserve"> bez zvýšenia funkčnej tarify a bez zvýšenia hodnostného platu za čas trvania štátnej služby,</w:t>
      </w:r>
    </w:p>
    <w:p w14:paraId="03FEA1DB" w14:textId="77777777" w:rsidR="00D37973" w:rsidRPr="00623B82" w:rsidRDefault="00D37973" w:rsidP="00D37973">
      <w:pPr>
        <w:pStyle w:val="Odsekzoznamu"/>
        <w:numPr>
          <w:ilvl w:val="2"/>
          <w:numId w:val="59"/>
        </w:numPr>
        <w:spacing w:after="0" w:line="240" w:lineRule="auto"/>
        <w:ind w:left="284" w:hanging="284"/>
        <w:jc w:val="both"/>
        <w:rPr>
          <w:rFonts w:ascii="Times New Roman" w:eastAsia="Times New Roman" w:hAnsi="Times New Roman" w:cs="Times New Roman"/>
          <w:sz w:val="24"/>
          <w:szCs w:val="24"/>
          <w:lang w:eastAsia="sk-SK"/>
        </w:rPr>
      </w:pPr>
      <w:r w:rsidRPr="00623B82">
        <w:rPr>
          <w:rFonts w:ascii="Times New Roman" w:eastAsia="Times New Roman" w:hAnsi="Times New Roman" w:cs="Times New Roman"/>
          <w:sz w:val="24"/>
          <w:szCs w:val="24"/>
          <w:lang w:eastAsia="sk-SK"/>
        </w:rPr>
        <w:t>pohyblivá čiastka do výšky 55 % hodnostného platu ustanoveného pre vojenskú hodnosť vojak 2. stupňa</w:t>
      </w:r>
      <w:r>
        <w:rPr>
          <w:rFonts w:ascii="Times New Roman" w:eastAsia="Times New Roman" w:hAnsi="Times New Roman" w:cs="Times New Roman"/>
          <w:sz w:val="24"/>
          <w:szCs w:val="24"/>
          <w:lang w:eastAsia="sk-SK"/>
        </w:rPr>
        <w:t xml:space="preserve"> podľa osobitného predpisu</w:t>
      </w:r>
      <w:r>
        <w:rPr>
          <w:rFonts w:ascii="Times New Roman" w:eastAsia="Times New Roman" w:hAnsi="Times New Roman" w:cs="Times New Roman"/>
          <w:sz w:val="24"/>
          <w:szCs w:val="24"/>
          <w:vertAlign w:val="superscript"/>
          <w:lang w:eastAsia="sk-SK"/>
        </w:rPr>
        <w:t>28</w:t>
      </w:r>
      <w:r>
        <w:rPr>
          <w:rFonts w:ascii="Times New Roman" w:eastAsia="Times New Roman" w:hAnsi="Times New Roman" w:cs="Times New Roman"/>
          <w:sz w:val="24"/>
          <w:szCs w:val="24"/>
          <w:lang w:eastAsia="sk-SK"/>
        </w:rPr>
        <w:t>)</w:t>
      </w:r>
      <w:r w:rsidRPr="00623B82">
        <w:rPr>
          <w:rFonts w:ascii="Times New Roman" w:eastAsia="Times New Roman" w:hAnsi="Times New Roman" w:cs="Times New Roman"/>
          <w:sz w:val="24"/>
          <w:szCs w:val="24"/>
          <w:lang w:eastAsia="sk-SK"/>
        </w:rPr>
        <w:t xml:space="preserve"> bez zvýšenia funkčnej tarify a bez zvýšenia hodnostného platu za čas trvania štátnej služby, v závislosti od charakteru vykonávanej funkcie alebo miesta výkonu mimoriadnej služby,</w:t>
      </w:r>
    </w:p>
    <w:p w14:paraId="5A940C39" w14:textId="77777777" w:rsidR="00D37973" w:rsidRPr="00623B82" w:rsidRDefault="00D37973" w:rsidP="00D37973">
      <w:pPr>
        <w:spacing w:after="0" w:line="240" w:lineRule="auto"/>
        <w:ind w:left="284" w:hanging="284"/>
        <w:jc w:val="both"/>
        <w:rPr>
          <w:rFonts w:ascii="Times New Roman" w:eastAsia="Times New Roman" w:hAnsi="Times New Roman" w:cs="Times New Roman"/>
          <w:sz w:val="24"/>
          <w:szCs w:val="24"/>
          <w:lang w:eastAsia="sk-SK"/>
        </w:rPr>
      </w:pPr>
      <w:r w:rsidRPr="00623B82">
        <w:rPr>
          <w:rFonts w:ascii="Times New Roman" w:eastAsia="Times New Roman" w:hAnsi="Times New Roman" w:cs="Times New Roman"/>
          <w:sz w:val="24"/>
          <w:szCs w:val="24"/>
          <w:lang w:eastAsia="sk-SK"/>
        </w:rPr>
        <w:t>b)</w:t>
      </w:r>
      <w:r w:rsidRPr="003A3D66">
        <w:rPr>
          <w:rFonts w:ascii="Times New Roman" w:eastAsia="Times New Roman" w:hAnsi="Times New Roman" w:cs="Times New Roman"/>
          <w:color w:val="00B050"/>
          <w:sz w:val="24"/>
          <w:szCs w:val="24"/>
          <w:lang w:eastAsia="sk-SK"/>
        </w:rPr>
        <w:tab/>
      </w:r>
      <w:r w:rsidRPr="00623B82">
        <w:rPr>
          <w:rFonts w:ascii="Times New Roman" w:eastAsia="Times New Roman" w:hAnsi="Times New Roman" w:cs="Times New Roman"/>
          <w:sz w:val="24"/>
          <w:szCs w:val="24"/>
          <w:lang w:eastAsia="sk-SK"/>
        </w:rPr>
        <w:t>vojny alebo vojnového stavu</w:t>
      </w:r>
    </w:p>
    <w:p w14:paraId="7CA5D35A" w14:textId="77777777" w:rsidR="00D37973" w:rsidRPr="00623B82" w:rsidRDefault="00D37973" w:rsidP="00D37973">
      <w:pPr>
        <w:pStyle w:val="Odsekzoznamu"/>
        <w:numPr>
          <w:ilvl w:val="0"/>
          <w:numId w:val="60"/>
        </w:numPr>
        <w:spacing w:after="0" w:line="240" w:lineRule="auto"/>
        <w:ind w:left="284" w:hanging="284"/>
        <w:jc w:val="both"/>
        <w:rPr>
          <w:rFonts w:ascii="Times New Roman" w:eastAsia="Times New Roman" w:hAnsi="Times New Roman" w:cs="Times New Roman"/>
          <w:sz w:val="24"/>
          <w:szCs w:val="24"/>
          <w:lang w:eastAsia="sk-SK"/>
        </w:rPr>
      </w:pPr>
      <w:r w:rsidRPr="00623B82">
        <w:rPr>
          <w:rFonts w:ascii="Times New Roman" w:eastAsia="Times New Roman" w:hAnsi="Times New Roman" w:cs="Times New Roman"/>
          <w:sz w:val="24"/>
          <w:szCs w:val="24"/>
          <w:lang w:eastAsia="sk-SK"/>
        </w:rPr>
        <w:t>pevná čiastka vo výške 45 % dvojnásobku hodnostného platu ustanoveného pre vojenskú hodnosť vojak 2. stupňa</w:t>
      </w:r>
      <w:r>
        <w:rPr>
          <w:rFonts w:ascii="Times New Roman" w:eastAsia="Times New Roman" w:hAnsi="Times New Roman" w:cs="Times New Roman"/>
          <w:sz w:val="24"/>
          <w:szCs w:val="24"/>
          <w:lang w:eastAsia="sk-SK"/>
        </w:rPr>
        <w:t xml:space="preserve"> podľa osobitného predpisu</w:t>
      </w:r>
      <w:r>
        <w:rPr>
          <w:rFonts w:ascii="Times New Roman" w:eastAsia="Times New Roman" w:hAnsi="Times New Roman" w:cs="Times New Roman"/>
          <w:sz w:val="24"/>
          <w:szCs w:val="24"/>
          <w:vertAlign w:val="superscript"/>
          <w:lang w:eastAsia="sk-SK"/>
        </w:rPr>
        <w:t>28</w:t>
      </w:r>
      <w:r>
        <w:rPr>
          <w:rFonts w:ascii="Times New Roman" w:eastAsia="Times New Roman" w:hAnsi="Times New Roman" w:cs="Times New Roman"/>
          <w:sz w:val="24"/>
          <w:szCs w:val="24"/>
          <w:lang w:eastAsia="sk-SK"/>
        </w:rPr>
        <w:t>)</w:t>
      </w:r>
      <w:r w:rsidRPr="00623B82">
        <w:rPr>
          <w:rFonts w:ascii="Times New Roman" w:eastAsia="Times New Roman" w:hAnsi="Times New Roman" w:cs="Times New Roman"/>
          <w:sz w:val="24"/>
          <w:szCs w:val="24"/>
          <w:lang w:eastAsia="sk-SK"/>
        </w:rPr>
        <w:t xml:space="preserve"> bez  zvýšenia funkčnej tarify a bez zvýšenia hodnostného platu za čas trvania služby,</w:t>
      </w:r>
    </w:p>
    <w:p w14:paraId="00AA0C13" w14:textId="77777777" w:rsidR="00D37973" w:rsidRPr="00623B82" w:rsidRDefault="00D37973" w:rsidP="00D37973">
      <w:pPr>
        <w:pStyle w:val="Odsekzoznamu"/>
        <w:numPr>
          <w:ilvl w:val="0"/>
          <w:numId w:val="60"/>
        </w:numPr>
        <w:spacing w:after="0" w:line="240" w:lineRule="auto"/>
        <w:ind w:left="284" w:hanging="284"/>
        <w:jc w:val="both"/>
        <w:rPr>
          <w:rFonts w:ascii="Times New Roman" w:eastAsia="Times New Roman" w:hAnsi="Times New Roman" w:cs="Times New Roman"/>
          <w:sz w:val="24"/>
          <w:szCs w:val="24"/>
          <w:lang w:eastAsia="sk-SK"/>
        </w:rPr>
      </w:pPr>
      <w:r w:rsidRPr="00623B82">
        <w:rPr>
          <w:rFonts w:ascii="Times New Roman" w:eastAsia="Times New Roman" w:hAnsi="Times New Roman" w:cs="Times New Roman"/>
          <w:sz w:val="24"/>
          <w:szCs w:val="24"/>
          <w:lang w:eastAsia="sk-SK"/>
        </w:rPr>
        <w:t xml:space="preserve">pohyblivá čiastka do výšky 55 % dvojnásobku hodnostného platu ustanoveného pre vojenskú hodnosť vojak 2. stupňa </w:t>
      </w:r>
      <w:r>
        <w:rPr>
          <w:rFonts w:ascii="Times New Roman" w:eastAsia="Times New Roman" w:hAnsi="Times New Roman" w:cs="Times New Roman"/>
          <w:sz w:val="24"/>
          <w:szCs w:val="24"/>
          <w:lang w:eastAsia="sk-SK"/>
        </w:rPr>
        <w:t>podľa osobitného predpisu</w:t>
      </w:r>
      <w:r>
        <w:rPr>
          <w:rFonts w:ascii="Times New Roman" w:eastAsia="Times New Roman" w:hAnsi="Times New Roman" w:cs="Times New Roman"/>
          <w:sz w:val="24"/>
          <w:szCs w:val="24"/>
          <w:vertAlign w:val="superscript"/>
          <w:lang w:eastAsia="sk-SK"/>
        </w:rPr>
        <w:t>28</w:t>
      </w:r>
      <w:r>
        <w:rPr>
          <w:rFonts w:ascii="Times New Roman" w:eastAsia="Times New Roman" w:hAnsi="Times New Roman" w:cs="Times New Roman"/>
          <w:sz w:val="24"/>
          <w:szCs w:val="24"/>
          <w:lang w:eastAsia="sk-SK"/>
        </w:rPr>
        <w:t xml:space="preserve">) </w:t>
      </w:r>
      <w:r w:rsidRPr="00623B82">
        <w:rPr>
          <w:rFonts w:ascii="Times New Roman" w:eastAsia="Times New Roman" w:hAnsi="Times New Roman" w:cs="Times New Roman"/>
          <w:sz w:val="24"/>
          <w:szCs w:val="24"/>
          <w:lang w:eastAsia="sk-SK"/>
        </w:rPr>
        <w:t>bez zvýšenia funkčnej tarify a bez zvýšenia hodnostného platu za čas trvania štátnej služby v závislosti od charakteru vykonávanej funkcie alebo miesta výkonu mimoriadnej služby.</w:t>
      </w:r>
    </w:p>
    <w:p w14:paraId="169DE96E" w14:textId="77777777" w:rsidR="00D37973" w:rsidRPr="003A3D66" w:rsidRDefault="00D37973" w:rsidP="00D37973">
      <w:pPr>
        <w:spacing w:after="0" w:line="240" w:lineRule="auto"/>
        <w:ind w:left="851" w:hanging="284"/>
        <w:jc w:val="both"/>
        <w:rPr>
          <w:rFonts w:ascii="Times New Roman" w:eastAsia="Times New Roman" w:hAnsi="Times New Roman" w:cs="Times New Roman"/>
          <w:color w:val="FF0000"/>
          <w:sz w:val="24"/>
          <w:szCs w:val="24"/>
          <w:lang w:eastAsia="sk-SK"/>
        </w:rPr>
      </w:pPr>
    </w:p>
    <w:p w14:paraId="4310E11A" w14:textId="77777777" w:rsidR="00D37973" w:rsidRPr="00D77312"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77312">
        <w:rPr>
          <w:rFonts w:ascii="Times New Roman" w:eastAsia="Times New Roman" w:hAnsi="Times New Roman" w:cs="Times New Roman"/>
          <w:sz w:val="24"/>
          <w:szCs w:val="24"/>
          <w:lang w:eastAsia="sk-SK"/>
        </w:rPr>
        <w:t>(7) Vojakovi mimoriadnej služby nepatrí príplatok za výkon mimoriadnej služby, ak poberá zahraničný príspevok alebo zahraničný plat.</w:t>
      </w:r>
    </w:p>
    <w:p w14:paraId="79987400" w14:textId="77777777" w:rsidR="00D37973" w:rsidRPr="003A3D66" w:rsidRDefault="00D37973" w:rsidP="00D37973">
      <w:pPr>
        <w:spacing w:after="0" w:line="240" w:lineRule="auto"/>
        <w:ind w:firstLine="709"/>
        <w:jc w:val="both"/>
        <w:rPr>
          <w:rFonts w:ascii="Times New Roman" w:eastAsia="Times New Roman" w:hAnsi="Times New Roman" w:cs="Times New Roman"/>
          <w:color w:val="FF0000"/>
          <w:sz w:val="24"/>
          <w:szCs w:val="24"/>
          <w:lang w:eastAsia="sk-SK"/>
        </w:rPr>
      </w:pPr>
    </w:p>
    <w:p w14:paraId="68A72C84" w14:textId="77777777" w:rsidR="00D37973" w:rsidRPr="00D77312"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77312">
        <w:rPr>
          <w:rFonts w:ascii="Times New Roman" w:eastAsia="Times New Roman" w:hAnsi="Times New Roman" w:cs="Times New Roman"/>
          <w:sz w:val="24"/>
          <w:szCs w:val="24"/>
          <w:lang w:eastAsia="sk-SK"/>
        </w:rPr>
        <w:t xml:space="preserve">(8) Príplatok za výkon mimoriadnej služby podľa odseku 6 sa zaokrúhľuje na 50 eurocentov nahor. </w:t>
      </w:r>
    </w:p>
    <w:p w14:paraId="7063C25B" w14:textId="77777777" w:rsidR="00D37973" w:rsidRPr="003A3D66" w:rsidRDefault="00D37973" w:rsidP="00D37973">
      <w:pPr>
        <w:spacing w:after="0" w:line="240" w:lineRule="auto"/>
        <w:jc w:val="both"/>
        <w:rPr>
          <w:rFonts w:ascii="Times New Roman" w:eastAsia="Times New Roman" w:hAnsi="Times New Roman" w:cs="Times New Roman"/>
          <w:color w:val="FF0000"/>
          <w:sz w:val="24"/>
          <w:szCs w:val="24"/>
          <w:highlight w:val="yellow"/>
          <w:lang w:eastAsia="sk-SK"/>
        </w:rPr>
      </w:pPr>
    </w:p>
    <w:p w14:paraId="3E24074F" w14:textId="77777777" w:rsidR="00D37973" w:rsidRPr="00D77312"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77312">
        <w:rPr>
          <w:rFonts w:ascii="Times New Roman" w:eastAsia="Times New Roman" w:hAnsi="Times New Roman" w:cs="Times New Roman"/>
          <w:sz w:val="24"/>
          <w:szCs w:val="24"/>
          <w:lang w:eastAsia="sk-SK"/>
        </w:rPr>
        <w:t>(9) Vojakovi mimoriadnej služby patrí plat odo dňa nariadenia výkonu mimoriadnej služby alebo odo dňa prezentácie v určenom vojenskom útvare.</w:t>
      </w:r>
    </w:p>
    <w:p w14:paraId="07392B0F" w14:textId="77777777" w:rsidR="00D37973" w:rsidRPr="003A3D66" w:rsidRDefault="00D37973" w:rsidP="00D37973">
      <w:pPr>
        <w:spacing w:after="0" w:line="240" w:lineRule="auto"/>
        <w:ind w:firstLine="567"/>
        <w:jc w:val="both"/>
        <w:rPr>
          <w:rFonts w:ascii="Times New Roman" w:eastAsia="Times New Roman" w:hAnsi="Times New Roman" w:cs="Times New Roman"/>
          <w:color w:val="FF0000"/>
          <w:sz w:val="24"/>
          <w:szCs w:val="24"/>
          <w:lang w:eastAsia="sk-SK"/>
        </w:rPr>
      </w:pPr>
    </w:p>
    <w:p w14:paraId="37358B42" w14:textId="51996514" w:rsidR="00D37973" w:rsidRPr="003A3D66"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r w:rsidRPr="00163E2A">
        <w:rPr>
          <w:rFonts w:ascii="Times New Roman" w:eastAsia="Times New Roman" w:hAnsi="Times New Roman" w:cs="Times New Roman"/>
          <w:sz w:val="24"/>
          <w:szCs w:val="24"/>
          <w:lang w:eastAsia="sk-SK"/>
        </w:rPr>
        <w:t>(10) Podrobnosti o priznávaní a vyplácaní platu ustanoví služobný predpis.</w:t>
      </w:r>
    </w:p>
    <w:p w14:paraId="1C2C2E48" w14:textId="77777777" w:rsidR="00D37973" w:rsidRPr="003A3D66" w:rsidRDefault="00D37973" w:rsidP="00D37973">
      <w:pPr>
        <w:spacing w:after="0" w:line="240" w:lineRule="auto"/>
        <w:ind w:firstLine="709"/>
        <w:jc w:val="both"/>
        <w:rPr>
          <w:rFonts w:ascii="Times New Roman" w:eastAsia="Times New Roman" w:hAnsi="Times New Roman" w:cs="Times New Roman"/>
          <w:color w:val="FF0000"/>
          <w:sz w:val="24"/>
          <w:szCs w:val="24"/>
          <w:lang w:eastAsia="sk-SK"/>
        </w:rPr>
      </w:pPr>
    </w:p>
    <w:p w14:paraId="65F848AF" w14:textId="77777777" w:rsidR="00D37973" w:rsidRPr="001E1554"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1E1554">
        <w:rPr>
          <w:rFonts w:ascii="Times New Roman" w:hAnsi="Times New Roman" w:cs="Times New Roman"/>
          <w:b/>
          <w:bCs/>
          <w:sz w:val="24"/>
          <w:szCs w:val="24"/>
        </w:rPr>
        <w:t>§ 65</w:t>
      </w:r>
    </w:p>
    <w:p w14:paraId="01095B30" w14:textId="77777777" w:rsidR="00D37973" w:rsidRPr="001E1554"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1E1554">
        <w:rPr>
          <w:rFonts w:ascii="Times New Roman" w:hAnsi="Times New Roman" w:cs="Times New Roman"/>
          <w:b/>
          <w:bCs/>
          <w:sz w:val="24"/>
          <w:szCs w:val="24"/>
        </w:rPr>
        <w:t>Strata nároku na plat</w:t>
      </w:r>
    </w:p>
    <w:p w14:paraId="5EFBEC58" w14:textId="77777777" w:rsidR="00D37973" w:rsidRPr="001E1554"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p>
    <w:p w14:paraId="01A6D6BF" w14:textId="77777777" w:rsidR="00D37973" w:rsidRPr="001E1554"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1E1554">
        <w:rPr>
          <w:rFonts w:ascii="Times New Roman" w:eastAsia="Times New Roman" w:hAnsi="Times New Roman" w:cs="Times New Roman"/>
          <w:sz w:val="24"/>
          <w:szCs w:val="24"/>
          <w:lang w:eastAsia="sk-SK"/>
        </w:rPr>
        <w:t xml:space="preserve">Vojakovi mimoriadnej služby nepatrí plat za deň výkonu mimoriadnej služby, počas ktorého sa svojvoľne vzdialil z miesta výkonu mimoriadnej služby. </w:t>
      </w:r>
    </w:p>
    <w:p w14:paraId="7889161B"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3E21F6E8" w14:textId="77777777" w:rsidR="00D37973" w:rsidRPr="002F3F98"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2F3F98">
        <w:rPr>
          <w:rFonts w:ascii="Times New Roman" w:hAnsi="Times New Roman" w:cs="Times New Roman"/>
          <w:b/>
          <w:bCs/>
          <w:sz w:val="24"/>
          <w:szCs w:val="24"/>
        </w:rPr>
        <w:t>§ 66</w:t>
      </w:r>
    </w:p>
    <w:p w14:paraId="3809F348" w14:textId="77777777" w:rsidR="00D37973" w:rsidRPr="002F3F98"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2F3F98">
        <w:rPr>
          <w:rFonts w:ascii="Times New Roman" w:hAnsi="Times New Roman" w:cs="Times New Roman"/>
          <w:b/>
          <w:bCs/>
          <w:sz w:val="24"/>
          <w:szCs w:val="24"/>
        </w:rPr>
        <w:t>Zrážky z platu a poradie zrážok</w:t>
      </w:r>
    </w:p>
    <w:p w14:paraId="70C6D231" w14:textId="77777777" w:rsidR="00D37973" w:rsidRPr="002F3F98"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p>
    <w:p w14:paraId="167A951E"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2F3F98">
        <w:rPr>
          <w:rFonts w:ascii="Times New Roman" w:eastAsia="Times New Roman" w:hAnsi="Times New Roman" w:cs="Times New Roman"/>
          <w:sz w:val="24"/>
          <w:szCs w:val="24"/>
          <w:lang w:eastAsia="sk-SK"/>
        </w:rPr>
        <w:t xml:space="preserve">(1) Zamestnávateľ vojaka mimoriadnej služby prednostne vykoná z platu podľa § 64 </w:t>
      </w:r>
      <w:r w:rsidRPr="003A3D66">
        <w:rPr>
          <w:rFonts w:ascii="Times New Roman" w:eastAsia="Times New Roman" w:hAnsi="Times New Roman" w:cs="Times New Roman"/>
          <w:sz w:val="24"/>
          <w:szCs w:val="24"/>
          <w:lang w:eastAsia="sk-SK"/>
        </w:rPr>
        <w:t>zrážky poistného na nemocenské zabezpečenie</w:t>
      </w:r>
      <w:r>
        <w:rPr>
          <w:rFonts w:ascii="Times New Roman" w:eastAsia="Times New Roman" w:hAnsi="Times New Roman" w:cs="Times New Roman"/>
          <w:sz w:val="24"/>
          <w:szCs w:val="24"/>
          <w:lang w:eastAsia="sk-SK"/>
        </w:rPr>
        <w:t>, úrazové zabezpečenie</w:t>
      </w:r>
      <w:r w:rsidRPr="003A3D66">
        <w:rPr>
          <w:rFonts w:ascii="Times New Roman" w:eastAsia="Times New Roman" w:hAnsi="Times New Roman" w:cs="Times New Roman"/>
          <w:sz w:val="24"/>
          <w:szCs w:val="24"/>
          <w:lang w:eastAsia="sk-SK"/>
        </w:rPr>
        <w:t xml:space="preserve"> a výsluhové zabezpečenie, poistného na zdravotné poistenie, príspevku na doplnkové dôchodkové poistenie, </w:t>
      </w:r>
      <w:r w:rsidRPr="003A3D66">
        <w:rPr>
          <w:rFonts w:ascii="Times New Roman" w:eastAsia="Times New Roman" w:hAnsi="Times New Roman" w:cs="Times New Roman"/>
          <w:sz w:val="24"/>
          <w:szCs w:val="24"/>
          <w:lang w:eastAsia="sk-SK"/>
        </w:rPr>
        <w:lastRenderedPageBreak/>
        <w:t xml:space="preserve">ktoré je povinný platiť vojak mimoriadnej služby, zrážky preddavku na daň alebo dane, nedoplatku preddavku na daň, nedoplatku na dani, nedoplatku, ktorý vznikol zavinením daňovníka na preddavku na daň a na dani vrátane príslušenstva a nedoplatku z ročného zúčtovania preddavkov na daň z príjmov zo závislej činnosti a funkčných požitkov. </w:t>
      </w:r>
    </w:p>
    <w:p w14:paraId="77B7685A"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522B3756"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(2) Po vykonaní zrážok podľa odseku 1 môže zamestnávateľ </w:t>
      </w:r>
      <w:r w:rsidRPr="0002629C">
        <w:rPr>
          <w:rFonts w:ascii="Times New Roman" w:eastAsia="Times New Roman" w:hAnsi="Times New Roman" w:cs="Times New Roman"/>
          <w:sz w:val="24"/>
          <w:szCs w:val="24"/>
          <w:lang w:eastAsia="sk-SK"/>
        </w:rPr>
        <w:t xml:space="preserve">vojaka mimoriadnej služby </w:t>
      </w:r>
      <w:r w:rsidRPr="003A3D66">
        <w:rPr>
          <w:rFonts w:ascii="Times New Roman" w:eastAsia="Times New Roman" w:hAnsi="Times New Roman" w:cs="Times New Roman"/>
          <w:sz w:val="24"/>
          <w:szCs w:val="24"/>
          <w:lang w:eastAsia="sk-SK"/>
        </w:rPr>
        <w:t>zraziť z platu len</w:t>
      </w:r>
    </w:p>
    <w:p w14:paraId="5EF6B4C8" w14:textId="77777777" w:rsidR="00D37973" w:rsidRPr="003A3D66" w:rsidRDefault="00D37973" w:rsidP="00D37973">
      <w:pPr>
        <w:pStyle w:val="Odsekzoznamu"/>
        <w:numPr>
          <w:ilvl w:val="0"/>
          <w:numId w:val="61"/>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preddavok na plat, ktorý je vojak mimoriadnej služby povinný vrátiť preto, že neboli splnené podmienky na priznanie </w:t>
      </w:r>
      <w:r w:rsidRPr="0002629C">
        <w:rPr>
          <w:rFonts w:ascii="Times New Roman" w:eastAsia="Times New Roman" w:hAnsi="Times New Roman" w:cs="Times New Roman"/>
          <w:sz w:val="24"/>
          <w:szCs w:val="24"/>
          <w:lang w:eastAsia="sk-SK"/>
        </w:rPr>
        <w:t xml:space="preserve">alebo vyplatenie </w:t>
      </w:r>
      <w:r w:rsidRPr="003A3D66">
        <w:rPr>
          <w:rFonts w:ascii="Times New Roman" w:eastAsia="Times New Roman" w:hAnsi="Times New Roman" w:cs="Times New Roman"/>
          <w:sz w:val="24"/>
          <w:szCs w:val="24"/>
          <w:lang w:eastAsia="sk-SK"/>
        </w:rPr>
        <w:t xml:space="preserve">tohto platu, </w:t>
      </w:r>
    </w:p>
    <w:p w14:paraId="398254FE" w14:textId="77777777" w:rsidR="00D37973" w:rsidRPr="003A3D66" w:rsidRDefault="00D37973" w:rsidP="00D37973">
      <w:pPr>
        <w:pStyle w:val="Odsekzoznamu"/>
        <w:numPr>
          <w:ilvl w:val="0"/>
          <w:numId w:val="61"/>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sumy postihnuté výkonom rozhodnutia nariadeným súdom alebo orgánom štátnej správy,</w:t>
      </w:r>
    </w:p>
    <w:p w14:paraId="5803632C" w14:textId="77777777" w:rsidR="00D37973" w:rsidRPr="003A3D66" w:rsidRDefault="00D37973" w:rsidP="00D37973">
      <w:pPr>
        <w:pStyle w:val="Odsekzoznamu"/>
        <w:numPr>
          <w:ilvl w:val="0"/>
          <w:numId w:val="61"/>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peňažné tresty uložené vojakovi mimoriadnej služby vykonateľným rozhodnutím príslušných orgánov. </w:t>
      </w:r>
    </w:p>
    <w:p w14:paraId="15007317"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4D4C069B" w14:textId="77777777" w:rsidR="00D37973" w:rsidRPr="00EC2BA0"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EC2BA0">
        <w:rPr>
          <w:rFonts w:ascii="Times New Roman" w:hAnsi="Times New Roman" w:cs="Times New Roman"/>
          <w:b/>
          <w:bCs/>
          <w:sz w:val="24"/>
          <w:szCs w:val="24"/>
        </w:rPr>
        <w:t>§ 67</w:t>
      </w:r>
    </w:p>
    <w:p w14:paraId="78A64C8F" w14:textId="77777777" w:rsidR="00D37973" w:rsidRPr="00EC2BA0"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EC2BA0">
        <w:rPr>
          <w:rFonts w:ascii="Times New Roman" w:hAnsi="Times New Roman" w:cs="Times New Roman"/>
          <w:b/>
          <w:bCs/>
          <w:sz w:val="24"/>
          <w:szCs w:val="24"/>
        </w:rPr>
        <w:t>Plat počas zajatia a plat počas vyhlásenia za nezvestného</w:t>
      </w:r>
    </w:p>
    <w:p w14:paraId="1ED40B81" w14:textId="77777777" w:rsidR="00D37973" w:rsidRPr="00EC2BA0"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p>
    <w:p w14:paraId="47CA0996" w14:textId="77777777" w:rsidR="00D37973" w:rsidRPr="00EC2BA0"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C2BA0">
        <w:rPr>
          <w:rFonts w:ascii="Times New Roman" w:eastAsia="Times New Roman" w:hAnsi="Times New Roman" w:cs="Times New Roman"/>
          <w:sz w:val="24"/>
          <w:szCs w:val="24"/>
          <w:lang w:eastAsia="sk-SK"/>
        </w:rPr>
        <w:t>(1) Ak bol vojak mimoriadnej služby v čase vojny alebo vojnového stavu zajatý</w:t>
      </w:r>
      <w:r>
        <w:rPr>
          <w:rFonts w:ascii="Times New Roman" w:eastAsia="Times New Roman" w:hAnsi="Times New Roman" w:cs="Times New Roman"/>
          <w:sz w:val="24"/>
          <w:szCs w:val="24"/>
          <w:lang w:eastAsia="sk-SK"/>
        </w:rPr>
        <w:t xml:space="preserve"> alebo vyhlásený za nezvestného</w:t>
      </w:r>
      <w:r w:rsidRPr="00EC2BA0">
        <w:rPr>
          <w:rFonts w:ascii="Times New Roman" w:eastAsia="Times New Roman" w:hAnsi="Times New Roman" w:cs="Times New Roman"/>
          <w:sz w:val="24"/>
          <w:szCs w:val="24"/>
          <w:lang w:eastAsia="sk-SK"/>
        </w:rPr>
        <w:t>, patrí mu počas zajatia</w:t>
      </w:r>
      <w:r>
        <w:rPr>
          <w:rFonts w:ascii="Times New Roman" w:eastAsia="Times New Roman" w:hAnsi="Times New Roman" w:cs="Times New Roman"/>
          <w:sz w:val="24"/>
          <w:szCs w:val="24"/>
          <w:lang w:eastAsia="sk-SK"/>
        </w:rPr>
        <w:t xml:space="preserve"> alebo vyhlásenia za nezvestného</w:t>
      </w:r>
      <w:r w:rsidRPr="00EC2BA0">
        <w:rPr>
          <w:rFonts w:ascii="Times New Roman" w:eastAsia="Times New Roman" w:hAnsi="Times New Roman" w:cs="Times New Roman"/>
          <w:sz w:val="24"/>
          <w:szCs w:val="24"/>
          <w:lang w:eastAsia="sk-SK"/>
        </w:rPr>
        <w:t xml:space="preserve"> plat podľa §</w:t>
      </w:r>
      <w:r>
        <w:rPr>
          <w:rFonts w:ascii="Times New Roman" w:eastAsia="Times New Roman" w:hAnsi="Times New Roman" w:cs="Times New Roman"/>
          <w:sz w:val="24"/>
          <w:szCs w:val="24"/>
          <w:lang w:eastAsia="sk-SK"/>
        </w:rPr>
        <w:t> </w:t>
      </w:r>
      <w:r w:rsidRPr="00EC2BA0">
        <w:rPr>
          <w:rFonts w:ascii="Times New Roman" w:eastAsia="Times New Roman" w:hAnsi="Times New Roman" w:cs="Times New Roman"/>
          <w:sz w:val="24"/>
          <w:szCs w:val="24"/>
          <w:lang w:eastAsia="sk-SK"/>
        </w:rPr>
        <w:t>64.</w:t>
      </w:r>
    </w:p>
    <w:p w14:paraId="2CDEA266" w14:textId="77777777" w:rsidR="00D37973" w:rsidRPr="00EC2BA0"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408F3E6" w14:textId="77777777" w:rsidR="00D37973" w:rsidRPr="003A3D66"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r w:rsidRPr="00EC2BA0">
        <w:rPr>
          <w:rFonts w:ascii="Times New Roman" w:eastAsia="Times New Roman" w:hAnsi="Times New Roman" w:cs="Times New Roman"/>
          <w:sz w:val="24"/>
          <w:szCs w:val="24"/>
          <w:lang w:eastAsia="sk-SK"/>
        </w:rPr>
        <w:t>(2) Ak bol vojak mimoriadnej služby v</w:t>
      </w:r>
      <w:r>
        <w:rPr>
          <w:rFonts w:ascii="Times New Roman" w:eastAsia="Times New Roman" w:hAnsi="Times New Roman" w:cs="Times New Roman"/>
          <w:sz w:val="24"/>
          <w:szCs w:val="24"/>
          <w:lang w:eastAsia="sk-SK"/>
        </w:rPr>
        <w:t> </w:t>
      </w:r>
      <w:r w:rsidRPr="00EC2BA0">
        <w:rPr>
          <w:rFonts w:ascii="Times New Roman" w:eastAsia="Times New Roman" w:hAnsi="Times New Roman" w:cs="Times New Roman"/>
          <w:sz w:val="24"/>
          <w:szCs w:val="24"/>
          <w:lang w:eastAsia="sk-SK"/>
        </w:rPr>
        <w:t>čase výnimočného stavu alebo núdzového stavu vyhlásený za nezvestného, patrí mu v čase od jeho vyhlásenia za nezvestného, najdlhšie však do 30 dní odo dňa skončenia výnimočného stavu alebo núdzového stavu plat podľa § 64.</w:t>
      </w:r>
    </w:p>
    <w:p w14:paraId="1681BE63"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0A718AF3" w14:textId="77777777" w:rsidR="00D37973" w:rsidRPr="00DD5D37"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DD5D37">
        <w:rPr>
          <w:rFonts w:ascii="Times New Roman" w:hAnsi="Times New Roman" w:cs="Times New Roman"/>
          <w:b/>
          <w:bCs/>
          <w:sz w:val="24"/>
          <w:szCs w:val="24"/>
        </w:rPr>
        <w:t>§ 68</w:t>
      </w:r>
    </w:p>
    <w:p w14:paraId="40EC3B7C" w14:textId="77777777" w:rsidR="00D37973" w:rsidRPr="00DD5D37"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DD5D37">
        <w:rPr>
          <w:rFonts w:ascii="Times New Roman" w:hAnsi="Times New Roman" w:cs="Times New Roman"/>
          <w:b/>
          <w:bCs/>
          <w:sz w:val="24"/>
          <w:szCs w:val="24"/>
        </w:rPr>
        <w:t>Plat počas väzby</w:t>
      </w:r>
    </w:p>
    <w:p w14:paraId="41B2C828"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02B584A5"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Vojakovi mimoriadnej služby nepatrí plat odo dňa vzatia do väzby, ak tento zákon neustanovuje inak. </w:t>
      </w:r>
    </w:p>
    <w:p w14:paraId="08AE66D1"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25AB0E3C"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(2) </w:t>
      </w:r>
      <w:r w:rsidRPr="00C432AA">
        <w:rPr>
          <w:rFonts w:ascii="Times New Roman" w:eastAsia="Times New Roman" w:hAnsi="Times New Roman" w:cs="Times New Roman"/>
          <w:sz w:val="24"/>
          <w:szCs w:val="24"/>
          <w:lang w:eastAsia="sk-SK"/>
        </w:rPr>
        <w:t>Ak bolo trestné stíhanie právoplatne zastavené alebo ak sa skončilo právoplatným oslobodzujúcim rozsudkom doplatí sa vojakovi mimoriadnej služby za dobu výkonu väzby plat vo výške, ktorý mu bol priznaný pred výkonom väzby.</w:t>
      </w:r>
    </w:p>
    <w:p w14:paraId="2E4DE802"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7DCA659C" w14:textId="77777777" w:rsidR="00D37973" w:rsidRPr="00DD5D37"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DD5D37">
        <w:rPr>
          <w:rFonts w:ascii="Times New Roman" w:hAnsi="Times New Roman" w:cs="Times New Roman"/>
          <w:b/>
          <w:bCs/>
          <w:sz w:val="24"/>
          <w:szCs w:val="24"/>
        </w:rPr>
        <w:t>§ 69</w:t>
      </w:r>
    </w:p>
    <w:p w14:paraId="58A901CD" w14:textId="77777777" w:rsidR="00D37973" w:rsidRPr="00DD5D37"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DD5D37">
        <w:rPr>
          <w:rFonts w:ascii="Times New Roman" w:hAnsi="Times New Roman" w:cs="Times New Roman"/>
          <w:b/>
          <w:bCs/>
          <w:sz w:val="24"/>
          <w:szCs w:val="24"/>
        </w:rPr>
        <w:t>Spoločné ustanovenia k odmeňovaniu</w:t>
      </w:r>
    </w:p>
    <w:p w14:paraId="66B6FBE6"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14EA8C0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 Plat</w:t>
      </w:r>
      <w:r w:rsidRPr="003A3D66">
        <w:rPr>
          <w:rFonts w:ascii="Times New Roman" w:eastAsia="Times New Roman" w:hAnsi="Times New Roman" w:cs="Times New Roman"/>
          <w:color w:val="FF0000"/>
          <w:sz w:val="24"/>
          <w:szCs w:val="24"/>
          <w:lang w:eastAsia="sk-SK"/>
        </w:rPr>
        <w:t xml:space="preserve"> </w:t>
      </w:r>
      <w:r w:rsidRPr="003A3D66">
        <w:rPr>
          <w:rFonts w:ascii="Times New Roman" w:eastAsia="Times New Roman" w:hAnsi="Times New Roman" w:cs="Times New Roman"/>
          <w:sz w:val="24"/>
          <w:szCs w:val="24"/>
          <w:lang w:eastAsia="sk-SK"/>
        </w:rPr>
        <w:t>sa vypláca v eurách v mieste výkonu mimoriadnej služby.</w:t>
      </w:r>
    </w:p>
    <w:p w14:paraId="050A0052"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6BBB0A3A"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(2) Plat je splatný pozadu za mesačné obdobie, najneskôr do desiateho dňa nasledujúceho kalendárneho mesiaca. </w:t>
      </w:r>
    </w:p>
    <w:p w14:paraId="01843501"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47F22A6D" w14:textId="3753D27F" w:rsidR="00D37973" w:rsidRPr="00DD5D37"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DD5D37">
        <w:rPr>
          <w:rFonts w:ascii="Times New Roman" w:eastAsia="Times New Roman" w:hAnsi="Times New Roman" w:cs="Times New Roman"/>
          <w:sz w:val="24"/>
          <w:szCs w:val="24"/>
          <w:lang w:eastAsia="sk-SK"/>
        </w:rPr>
        <w:t xml:space="preserve">(3) Plat splatný </w:t>
      </w:r>
      <w:r w:rsidR="00E70130">
        <w:rPr>
          <w:rFonts w:ascii="Times New Roman" w:eastAsia="Times New Roman" w:hAnsi="Times New Roman" w:cs="Times New Roman"/>
          <w:sz w:val="24"/>
          <w:szCs w:val="24"/>
          <w:lang w:eastAsia="sk-SK"/>
        </w:rPr>
        <w:t>počas</w:t>
      </w:r>
      <w:r w:rsidRPr="00DD5D37">
        <w:rPr>
          <w:rFonts w:ascii="Times New Roman" w:eastAsia="Times New Roman" w:hAnsi="Times New Roman" w:cs="Times New Roman"/>
          <w:sz w:val="24"/>
          <w:szCs w:val="24"/>
          <w:lang w:eastAsia="sk-SK"/>
        </w:rPr>
        <w:t xml:space="preserve"> dovolenky sa na žiadosť vojaka mimoriadnej služby vyplatí najskôr dva dni pred nastúpením dovolenky.</w:t>
      </w:r>
    </w:p>
    <w:p w14:paraId="305260E1"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635B6F67" w14:textId="77777777" w:rsidR="00D37973" w:rsidRPr="00DD5D37"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(4) </w:t>
      </w:r>
      <w:r w:rsidRPr="00DD5D37">
        <w:rPr>
          <w:rFonts w:ascii="Times New Roman" w:eastAsia="Times New Roman" w:hAnsi="Times New Roman" w:cs="Times New Roman"/>
          <w:sz w:val="24"/>
          <w:szCs w:val="24"/>
          <w:lang w:eastAsia="sk-SK"/>
        </w:rPr>
        <w:t>Ak je vojak mimoriadnej služby v čase vojny alebo vojnového stavu prepustený z výkonu mimoriadnej služby, vyplatí sa mu plat splatný za mesačné obdobie v deň prepustenia z výkonu mimoriadnej služby, ak sa veliteľ vojenského útvaru s vojakom mimoriadnej služby nedohodne inak.</w:t>
      </w:r>
    </w:p>
    <w:p w14:paraId="45CDB030"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EECFF3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(5)</w:t>
      </w:r>
      <w:r w:rsidRPr="003A3D66">
        <w:rPr>
          <w:rFonts w:ascii="Times New Roman" w:eastAsia="Times New Roman" w:hAnsi="Times New Roman" w:cs="Times New Roman"/>
          <w:color w:val="00B050"/>
          <w:sz w:val="24"/>
          <w:szCs w:val="24"/>
          <w:lang w:eastAsia="sk-SK"/>
        </w:rPr>
        <w:t xml:space="preserve"> </w:t>
      </w:r>
      <w:r w:rsidRPr="00DD5D37">
        <w:rPr>
          <w:rFonts w:ascii="Times New Roman" w:eastAsia="Times New Roman" w:hAnsi="Times New Roman" w:cs="Times New Roman"/>
          <w:sz w:val="24"/>
          <w:szCs w:val="24"/>
          <w:lang w:eastAsia="sk-SK"/>
        </w:rPr>
        <w:t xml:space="preserve">Pri výkone mimoriadnej služby, ktorá trvá kratšie ako jeden mesiac, patrí vojakovi mimoriadnej služby pomerná časť platu, ktorá sa vypočíta tak, že </w:t>
      </w:r>
      <w:r w:rsidRPr="003A3D66">
        <w:rPr>
          <w:rFonts w:ascii="Times New Roman" w:eastAsia="Times New Roman" w:hAnsi="Times New Roman" w:cs="Times New Roman"/>
          <w:sz w:val="24"/>
          <w:szCs w:val="24"/>
          <w:lang w:eastAsia="sk-SK"/>
        </w:rPr>
        <w:t>súčet mesačného platu sa vydelí počtom kalendárnych dní príslušného mesiaca a vynásobí sa počtom kalendárnych dní, počas ktorých vojak mimoriadnej služby túto službu vykonával.</w:t>
      </w:r>
    </w:p>
    <w:p w14:paraId="6508FD9C"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24F62EE7" w14:textId="77777777" w:rsidR="00D37973" w:rsidRPr="009C5BF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9C5BFD">
        <w:rPr>
          <w:rFonts w:ascii="Times New Roman" w:eastAsia="Times New Roman" w:hAnsi="Times New Roman" w:cs="Times New Roman"/>
          <w:sz w:val="24"/>
          <w:szCs w:val="24"/>
          <w:lang w:eastAsia="sk-SK"/>
        </w:rPr>
        <w:t>(6) Na písomnú žiadosť vojaka mimoriadnej služby je vojenský útvar povinný poukázať plat alebo iné peňažné plnenia v jeho prospech na ním určený účet v banke alebo v pobočke zahraničnej banky v Slovenskej republike alebo mimo územia Slovenskej republiky.</w:t>
      </w:r>
    </w:p>
    <w:p w14:paraId="1372169B"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1ADA051D"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(7) Pri vyúčtovaní platu je vojenský útvar povinný vydať vojakovi mimoriadnej služby písomný doklad obsahujúci údaje o jednotlivých zložkách platu a o vykonaných zrážkach. </w:t>
      </w:r>
    </w:p>
    <w:p w14:paraId="3902E3FB"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3EF0E1BC"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(8) Vojak mimoriadnej služby môže na prevzatie platu písomne splnomocniť inú osobu.</w:t>
      </w:r>
    </w:p>
    <w:p w14:paraId="3A10C310"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30180784" w14:textId="77777777" w:rsidR="00D37973" w:rsidRPr="009C5BFD"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9C5BFD">
        <w:rPr>
          <w:rFonts w:ascii="Times New Roman" w:eastAsia="Times New Roman" w:hAnsi="Times New Roman" w:cs="Times New Roman"/>
          <w:sz w:val="24"/>
          <w:szCs w:val="24"/>
          <w:lang w:eastAsia="sk-SK"/>
        </w:rPr>
        <w:t>(9) Vojenský útvar poukazuje vojakovi mimoriadnej služby, ktorý je v zajatí alebo ktorý je vyhlásený za nezvestného, plat alebo iné peňažné plnenie v jeho prospech, ktoré mu patrí počas zajatia alebo počas vyhlásenia za nezvestného, na účet okresného úradu v sídle kraja. Ak plat alebo iné peňažné plnenie v jeho prospech podľa prvej vety nie je možné poukázať na účet okresného úradu v sídle kraja, vojenský útvar ho uloží do úschovy okresného úradu v sídle kraja.</w:t>
      </w:r>
    </w:p>
    <w:p w14:paraId="24E53077"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07811316" w14:textId="1FB3B888"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(10) Ak pominú dôvody podľa odseku 9, okresný úrad v sídle kraja vyplatí vojakovi mimoriadnej služby </w:t>
      </w:r>
      <w:r w:rsidR="00082D47">
        <w:rPr>
          <w:rFonts w:ascii="Times New Roman" w:eastAsia="Times New Roman" w:hAnsi="Times New Roman" w:cs="Times New Roman"/>
          <w:sz w:val="24"/>
          <w:szCs w:val="24"/>
          <w:lang w:eastAsia="sk-SK"/>
        </w:rPr>
        <w:t xml:space="preserve">plat </w:t>
      </w:r>
      <w:r w:rsidRPr="009C5BFD">
        <w:rPr>
          <w:rFonts w:ascii="Times New Roman" w:eastAsia="Times New Roman" w:hAnsi="Times New Roman" w:cs="Times New Roman"/>
          <w:sz w:val="24"/>
          <w:szCs w:val="24"/>
          <w:lang w:eastAsia="sk-SK"/>
        </w:rPr>
        <w:t>alebo iné peňažné plneni</w:t>
      </w:r>
      <w:r w:rsidR="00082D47">
        <w:rPr>
          <w:rFonts w:ascii="Times New Roman" w:eastAsia="Times New Roman" w:hAnsi="Times New Roman" w:cs="Times New Roman"/>
          <w:sz w:val="24"/>
          <w:szCs w:val="24"/>
          <w:lang w:eastAsia="sk-SK"/>
        </w:rPr>
        <w:t>e</w:t>
      </w:r>
      <w:r w:rsidRPr="009C5BFD">
        <w:rPr>
          <w:rFonts w:ascii="Times New Roman" w:eastAsia="Times New Roman" w:hAnsi="Times New Roman" w:cs="Times New Roman"/>
          <w:sz w:val="24"/>
          <w:szCs w:val="24"/>
          <w:lang w:eastAsia="sk-SK"/>
        </w:rPr>
        <w:t xml:space="preserve"> v jeho prospech, na ktoré </w:t>
      </w:r>
      <w:r w:rsidRPr="003A3D66">
        <w:rPr>
          <w:rFonts w:ascii="Times New Roman" w:eastAsia="Times New Roman" w:hAnsi="Times New Roman" w:cs="Times New Roman"/>
          <w:sz w:val="24"/>
          <w:szCs w:val="24"/>
          <w:lang w:eastAsia="sk-SK"/>
        </w:rPr>
        <w:t xml:space="preserve">mu vznikol nárok počas zajatia alebo počas vyhlásenia za nezvestného. </w:t>
      </w:r>
    </w:p>
    <w:p w14:paraId="7DC5DBE6"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2A920D81" w14:textId="3A9C9DD7" w:rsidR="00D37973" w:rsidRPr="00B63F5C"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9C5BFD">
        <w:rPr>
          <w:rFonts w:ascii="Times New Roman" w:eastAsia="Times New Roman" w:hAnsi="Times New Roman" w:cs="Times New Roman"/>
          <w:sz w:val="24"/>
          <w:szCs w:val="24"/>
          <w:lang w:eastAsia="sk-SK"/>
        </w:rPr>
        <w:t xml:space="preserve">(11) Peňažné nároky vojaka mimoriadnej služby, ktoré vyplývajú z výkonu mimoriadnej služby, prechádzajú po jeho smrti do výšky štvornásobku jeho platu postupne priamo na jeho manžela, manželku, deti a rodičov. Ak týchto osôb niet, postupuje sa podľa </w:t>
      </w:r>
      <w:r w:rsidR="00C63EC4">
        <w:rPr>
          <w:rFonts w:ascii="Times New Roman" w:eastAsia="Times New Roman" w:hAnsi="Times New Roman" w:cs="Times New Roman"/>
          <w:sz w:val="24"/>
          <w:szCs w:val="24"/>
          <w:lang w:eastAsia="sk-SK"/>
        </w:rPr>
        <w:t>§ 460 až 487 Občianskeho zákonníka</w:t>
      </w:r>
      <w:r w:rsidRPr="009C5BFD">
        <w:rPr>
          <w:rFonts w:ascii="Times New Roman" w:eastAsia="Times New Roman" w:hAnsi="Times New Roman" w:cs="Times New Roman"/>
          <w:sz w:val="24"/>
          <w:szCs w:val="24"/>
          <w:lang w:eastAsia="sk-SK"/>
        </w:rPr>
        <w:t>.</w:t>
      </w:r>
    </w:p>
    <w:p w14:paraId="401CC696"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2AFB2F3A"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(12) Peňažné nároky vojenského útvaru zanikajú smrťou vojaka mimoriadnej služby s výnimkou nárokov, o ktorých sa právoplatne rozhodlo alebo ktoré vojak mimoriadnej služby pred svojou smrťou písomne uznal </w:t>
      </w:r>
      <w:r w:rsidRPr="009C5BFD">
        <w:rPr>
          <w:rFonts w:ascii="Times New Roman" w:eastAsia="Times New Roman" w:hAnsi="Times New Roman" w:cs="Times New Roman"/>
          <w:sz w:val="24"/>
          <w:szCs w:val="24"/>
          <w:lang w:eastAsia="sk-SK"/>
        </w:rPr>
        <w:t xml:space="preserve">čo do výšky a dôvodu. </w:t>
      </w:r>
    </w:p>
    <w:p w14:paraId="014F8988"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635BE87E" w14:textId="77777777" w:rsidR="00D37973" w:rsidRPr="00DD00E2"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DD00E2">
        <w:rPr>
          <w:rFonts w:ascii="Times New Roman" w:hAnsi="Times New Roman" w:cs="Times New Roman"/>
          <w:b/>
          <w:bCs/>
          <w:sz w:val="24"/>
          <w:szCs w:val="24"/>
        </w:rPr>
        <w:t>§ 70</w:t>
      </w:r>
    </w:p>
    <w:p w14:paraId="57F30B8E" w14:textId="77777777" w:rsidR="00D37973" w:rsidRPr="00DD00E2"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DD00E2">
        <w:rPr>
          <w:rFonts w:ascii="Times New Roman" w:hAnsi="Times New Roman" w:cs="Times New Roman"/>
          <w:b/>
          <w:bCs/>
          <w:sz w:val="24"/>
          <w:szCs w:val="24"/>
        </w:rPr>
        <w:t>Naturálne náležitosti vojaka mimoriadnej služby</w:t>
      </w:r>
    </w:p>
    <w:p w14:paraId="220F2D77"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3B4FF0C4"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Vojak mimoriadnej služby má počas výkonu mimoriadnej služby nárok na naturálne náležitosti, ktorými sú </w:t>
      </w:r>
    </w:p>
    <w:p w14:paraId="04D4746F" w14:textId="77777777" w:rsidR="00D37973" w:rsidRPr="003A3D66" w:rsidRDefault="00D37973" w:rsidP="00FB1C9A">
      <w:pPr>
        <w:pStyle w:val="Odsekzoznamu"/>
        <w:numPr>
          <w:ilvl w:val="0"/>
          <w:numId w:val="62"/>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proviantné náležitosti,</w:t>
      </w:r>
    </w:p>
    <w:p w14:paraId="65838902" w14:textId="77777777" w:rsidR="00D37973" w:rsidRPr="003A3D66" w:rsidRDefault="00D37973" w:rsidP="00FB1C9A">
      <w:pPr>
        <w:pStyle w:val="Odsekzoznamu"/>
        <w:numPr>
          <w:ilvl w:val="0"/>
          <w:numId w:val="62"/>
        </w:numPr>
        <w:spacing w:after="0" w:line="240" w:lineRule="auto"/>
        <w:ind w:left="284" w:hanging="284"/>
        <w:jc w:val="both"/>
        <w:rPr>
          <w:rFonts w:ascii="Times New Roman" w:eastAsia="Times New Roman" w:hAnsi="Times New Roman" w:cs="Times New Roman"/>
          <w:sz w:val="24"/>
          <w:szCs w:val="24"/>
          <w:lang w:eastAsia="sk-SK"/>
        </w:rPr>
      </w:pPr>
      <w:proofErr w:type="spellStart"/>
      <w:r w:rsidRPr="003A3D66">
        <w:rPr>
          <w:rFonts w:ascii="Times New Roman" w:eastAsia="Times New Roman" w:hAnsi="Times New Roman" w:cs="Times New Roman"/>
          <w:sz w:val="24"/>
          <w:szCs w:val="24"/>
          <w:lang w:eastAsia="sk-SK"/>
        </w:rPr>
        <w:t>výstrojové</w:t>
      </w:r>
      <w:proofErr w:type="spellEnd"/>
      <w:r w:rsidRPr="003A3D66">
        <w:rPr>
          <w:rFonts w:ascii="Times New Roman" w:eastAsia="Times New Roman" w:hAnsi="Times New Roman" w:cs="Times New Roman"/>
          <w:sz w:val="24"/>
          <w:szCs w:val="24"/>
          <w:lang w:eastAsia="sk-SK"/>
        </w:rPr>
        <w:t xml:space="preserve"> náležitosti,</w:t>
      </w:r>
    </w:p>
    <w:p w14:paraId="022C04E5" w14:textId="77777777" w:rsidR="00D37973" w:rsidRPr="003A3D66" w:rsidRDefault="00D37973" w:rsidP="00FB1C9A">
      <w:pPr>
        <w:pStyle w:val="Odsekzoznamu"/>
        <w:numPr>
          <w:ilvl w:val="0"/>
          <w:numId w:val="62"/>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prepravné náležitosti,</w:t>
      </w:r>
    </w:p>
    <w:p w14:paraId="6DC47FA2" w14:textId="77777777" w:rsidR="00D37973" w:rsidRPr="003A3D66" w:rsidRDefault="00D37973" w:rsidP="00FB1C9A">
      <w:pPr>
        <w:pStyle w:val="Odsekzoznamu"/>
        <w:numPr>
          <w:ilvl w:val="0"/>
          <w:numId w:val="62"/>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ubytovanie.</w:t>
      </w:r>
    </w:p>
    <w:p w14:paraId="26615DC5"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005718F9"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(2) Proviantné náležitosti sa poskytujú vojakovi mimoriadnej služby formou naturálneho stravovania počas výkonu mimoriadnej služby. Naturálne stravovanie je bezplatné zabezpečenie výživy. </w:t>
      </w:r>
    </w:p>
    <w:p w14:paraId="2865CA19"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6406D90E"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 </w:t>
      </w:r>
      <w:proofErr w:type="spellStart"/>
      <w:r w:rsidRPr="003A3D66">
        <w:rPr>
          <w:rFonts w:ascii="Times New Roman" w:eastAsia="Times New Roman" w:hAnsi="Times New Roman" w:cs="Times New Roman"/>
          <w:sz w:val="24"/>
          <w:szCs w:val="24"/>
          <w:lang w:eastAsia="sk-SK"/>
        </w:rPr>
        <w:t>Výstrojové</w:t>
      </w:r>
      <w:proofErr w:type="spellEnd"/>
      <w:r w:rsidRPr="003A3D66">
        <w:rPr>
          <w:rFonts w:ascii="Times New Roman" w:eastAsia="Times New Roman" w:hAnsi="Times New Roman" w:cs="Times New Roman"/>
          <w:sz w:val="24"/>
          <w:szCs w:val="24"/>
          <w:lang w:eastAsia="sk-SK"/>
        </w:rPr>
        <w:t xml:space="preserve"> náležitosti sú vojenská rovnošata vrátane vojenských </w:t>
      </w:r>
      <w:proofErr w:type="spellStart"/>
      <w:r w:rsidRPr="003A3D66">
        <w:rPr>
          <w:rFonts w:ascii="Times New Roman" w:eastAsia="Times New Roman" w:hAnsi="Times New Roman" w:cs="Times New Roman"/>
          <w:sz w:val="24"/>
          <w:szCs w:val="24"/>
          <w:lang w:eastAsia="sk-SK"/>
        </w:rPr>
        <w:t>výstrojových</w:t>
      </w:r>
      <w:proofErr w:type="spellEnd"/>
      <w:r w:rsidRPr="003A3D66">
        <w:rPr>
          <w:rFonts w:ascii="Times New Roman" w:eastAsia="Times New Roman" w:hAnsi="Times New Roman" w:cs="Times New Roman"/>
          <w:sz w:val="24"/>
          <w:szCs w:val="24"/>
          <w:lang w:eastAsia="sk-SK"/>
        </w:rPr>
        <w:t xml:space="preserve"> súčiastok a služby bezplatne poskytované vojakovi mimoriadnej služby</w:t>
      </w:r>
      <w:r w:rsidRPr="00DD00E2">
        <w:rPr>
          <w:rFonts w:ascii="Times New Roman" w:eastAsia="Times New Roman" w:hAnsi="Times New Roman" w:cs="Times New Roman"/>
          <w:sz w:val="24"/>
          <w:szCs w:val="24"/>
          <w:lang w:eastAsia="sk-SK"/>
        </w:rPr>
        <w:t xml:space="preserve">. Službami podľa prvej </w:t>
      </w:r>
      <w:r w:rsidRPr="00DD00E2">
        <w:rPr>
          <w:rFonts w:ascii="Times New Roman" w:eastAsia="Times New Roman" w:hAnsi="Times New Roman" w:cs="Times New Roman"/>
          <w:sz w:val="24"/>
          <w:szCs w:val="24"/>
          <w:lang w:eastAsia="sk-SK"/>
        </w:rPr>
        <w:lastRenderedPageBreak/>
        <w:t>vety</w:t>
      </w:r>
      <w:r w:rsidRPr="003A3D66">
        <w:rPr>
          <w:rFonts w:ascii="Times New Roman" w:eastAsia="Times New Roman" w:hAnsi="Times New Roman" w:cs="Times New Roman"/>
          <w:color w:val="00B050"/>
          <w:sz w:val="24"/>
          <w:szCs w:val="24"/>
          <w:lang w:eastAsia="sk-SK"/>
        </w:rPr>
        <w:t xml:space="preserve"> </w:t>
      </w:r>
      <w:r w:rsidRPr="003A3D66">
        <w:rPr>
          <w:rFonts w:ascii="Times New Roman" w:eastAsia="Times New Roman" w:hAnsi="Times New Roman" w:cs="Times New Roman"/>
          <w:sz w:val="24"/>
          <w:szCs w:val="24"/>
          <w:lang w:eastAsia="sk-SK"/>
        </w:rPr>
        <w:t xml:space="preserve">sa rozumie najmä pranie, chemické čistenie, oprava, úprava a údržba vojenskej rovnošaty a vojenských </w:t>
      </w:r>
      <w:proofErr w:type="spellStart"/>
      <w:r w:rsidRPr="003A3D66">
        <w:rPr>
          <w:rFonts w:ascii="Times New Roman" w:eastAsia="Times New Roman" w:hAnsi="Times New Roman" w:cs="Times New Roman"/>
          <w:sz w:val="24"/>
          <w:szCs w:val="24"/>
          <w:lang w:eastAsia="sk-SK"/>
        </w:rPr>
        <w:t>výstrojových</w:t>
      </w:r>
      <w:proofErr w:type="spellEnd"/>
      <w:r w:rsidRPr="003A3D66">
        <w:rPr>
          <w:rFonts w:ascii="Times New Roman" w:eastAsia="Times New Roman" w:hAnsi="Times New Roman" w:cs="Times New Roman"/>
          <w:sz w:val="24"/>
          <w:szCs w:val="24"/>
          <w:lang w:eastAsia="sk-SK"/>
        </w:rPr>
        <w:t xml:space="preserve"> súčiastok vojaka mimoriadnej služby, ako aj vytvorenie podmienok na zabezpečenie osobnej hygieny. </w:t>
      </w:r>
    </w:p>
    <w:p w14:paraId="75C1CA3F"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2678BCC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(4) Prepravné náležitosti sa poskytujú vojakovi mimoriadnej služby formou bezplatnej prepravy z miesta výkonu mimoriadnej služby </w:t>
      </w:r>
    </w:p>
    <w:p w14:paraId="00EE51A5" w14:textId="77777777" w:rsidR="00D37973" w:rsidRPr="003A3D66" w:rsidRDefault="00D37973" w:rsidP="00FB1C9A">
      <w:pPr>
        <w:pStyle w:val="Odsekzoznamu"/>
        <w:numPr>
          <w:ilvl w:val="0"/>
          <w:numId w:val="63"/>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pri premiestnení do iného miesta výkonu mimoriadnej služby,</w:t>
      </w:r>
    </w:p>
    <w:p w14:paraId="51BEE162" w14:textId="77777777" w:rsidR="00D37973" w:rsidRPr="003A3D66" w:rsidRDefault="00D37973" w:rsidP="00FB1C9A">
      <w:pPr>
        <w:pStyle w:val="Odsekzoznamu"/>
        <w:numPr>
          <w:ilvl w:val="0"/>
          <w:numId w:val="63"/>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pri vyslaní do určeného vojenského útvaru a späť,</w:t>
      </w:r>
    </w:p>
    <w:p w14:paraId="22D96085" w14:textId="77777777" w:rsidR="00D37973" w:rsidRPr="003A3D66" w:rsidRDefault="00D37973" w:rsidP="00FB1C9A">
      <w:pPr>
        <w:pStyle w:val="Odsekzoznamu"/>
        <w:numPr>
          <w:ilvl w:val="0"/>
          <w:numId w:val="63"/>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do nemocnice, polikliniky alebo do iného zdravotníckeho zariadenia a späť,</w:t>
      </w:r>
    </w:p>
    <w:p w14:paraId="08588D2F" w14:textId="77777777" w:rsidR="00D37973" w:rsidRPr="003A3D66" w:rsidRDefault="00D37973" w:rsidP="00FB1C9A">
      <w:pPr>
        <w:pStyle w:val="Odsekzoznamu"/>
        <w:numPr>
          <w:ilvl w:val="0"/>
          <w:numId w:val="63"/>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na dovolenku, mimoriadnu dovolenku a späť,</w:t>
      </w:r>
    </w:p>
    <w:p w14:paraId="482D06C3" w14:textId="77777777" w:rsidR="00D37973" w:rsidRPr="003A3D66" w:rsidRDefault="00D37973" w:rsidP="00FB1C9A">
      <w:pPr>
        <w:pStyle w:val="Odsekzoznamu"/>
        <w:numPr>
          <w:ilvl w:val="0"/>
          <w:numId w:val="63"/>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na služobnú cestu a späť.</w:t>
      </w:r>
    </w:p>
    <w:p w14:paraId="026933A5"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18EEFB6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(5) Ubytovanie sa vojakovi mimoriadnej služby poskytuje bezplatne.</w:t>
      </w:r>
    </w:p>
    <w:p w14:paraId="232ED285"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564F02B8"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(6) Nárok na naturálne náležitosti vzniká vojakovi mimoriadnej služby odo dňa nástupu na výkon mimoriadnej služby. Nárok na naturálne náležitosti zaniká odo dňa </w:t>
      </w:r>
      <w:r w:rsidRPr="00DD00E2">
        <w:rPr>
          <w:rFonts w:ascii="Times New Roman" w:eastAsia="Times New Roman" w:hAnsi="Times New Roman" w:cs="Times New Roman"/>
          <w:sz w:val="24"/>
          <w:szCs w:val="24"/>
          <w:lang w:eastAsia="sk-SK"/>
        </w:rPr>
        <w:t>skončenia výkonu mimoriadnej služby z dôvodu prepustenia, úmrtia alebo vyhlásenia za mŕtveho</w:t>
      </w:r>
      <w:r w:rsidRPr="003A3D66">
        <w:rPr>
          <w:rFonts w:ascii="Times New Roman" w:eastAsia="Times New Roman" w:hAnsi="Times New Roman" w:cs="Times New Roman"/>
          <w:sz w:val="24"/>
          <w:szCs w:val="24"/>
          <w:lang w:eastAsia="sk-SK"/>
        </w:rPr>
        <w:t>.</w:t>
      </w:r>
    </w:p>
    <w:p w14:paraId="2B56C1C5" w14:textId="77777777" w:rsidR="003C12A6" w:rsidRDefault="003C12A6"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p>
    <w:p w14:paraId="302834D8" w14:textId="160A7C7F" w:rsidR="00D37973" w:rsidRPr="003A3D66" w:rsidRDefault="003C12A6"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r w:rsidRPr="00D8230B">
        <w:rPr>
          <w:rFonts w:ascii="Times New Roman" w:hAnsi="Times New Roman" w:cs="Times New Roman"/>
          <w:b/>
          <w:bCs/>
          <w:sz w:val="24"/>
          <w:szCs w:val="24"/>
        </w:rPr>
        <w:t>Jednorazový príspevok za výkon mimoriadnej služby</w:t>
      </w:r>
    </w:p>
    <w:p w14:paraId="118020CE" w14:textId="77777777" w:rsidR="00D37973" w:rsidRPr="00D8230B"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D8230B">
        <w:rPr>
          <w:rFonts w:ascii="Times New Roman" w:hAnsi="Times New Roman" w:cs="Times New Roman"/>
          <w:b/>
          <w:bCs/>
          <w:sz w:val="24"/>
          <w:szCs w:val="24"/>
        </w:rPr>
        <w:t>§ 71</w:t>
      </w:r>
    </w:p>
    <w:p w14:paraId="7B774C9C" w14:textId="1061763F" w:rsidR="00D37973" w:rsidRPr="00D8230B"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p>
    <w:p w14:paraId="12CB4D6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Vojak mimoriadnej služby má v rozsahu a za podmienok ustanovených týmto zákonom nárok na jednorazový príspevok za výkon mimoriadnej služby, ak </w:t>
      </w:r>
    </w:p>
    <w:p w14:paraId="1C648E35" w14:textId="77777777" w:rsidR="00D37973" w:rsidRPr="003A3D66" w:rsidRDefault="00D37973" w:rsidP="00FB1C9A">
      <w:pPr>
        <w:pStyle w:val="Odsekzoznamu"/>
        <w:numPr>
          <w:ilvl w:val="0"/>
          <w:numId w:val="64"/>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bol prepustený z výkonu mimoriadnej služby podľa </w:t>
      </w:r>
      <w:r w:rsidRPr="00D8230B">
        <w:rPr>
          <w:rFonts w:ascii="Times New Roman" w:eastAsia="Times New Roman" w:hAnsi="Times New Roman" w:cs="Times New Roman"/>
          <w:sz w:val="24"/>
          <w:szCs w:val="24"/>
          <w:lang w:eastAsia="sk-SK"/>
        </w:rPr>
        <w:t>§ 60 ods. 1 až 4, 7 a</w:t>
      </w:r>
      <w:r>
        <w:rPr>
          <w:rFonts w:ascii="Times New Roman" w:eastAsia="Times New Roman" w:hAnsi="Times New Roman" w:cs="Times New Roman"/>
          <w:sz w:val="24"/>
          <w:szCs w:val="24"/>
          <w:lang w:eastAsia="sk-SK"/>
        </w:rPr>
        <w:t> </w:t>
      </w:r>
      <w:r w:rsidRPr="00D8230B">
        <w:rPr>
          <w:rFonts w:ascii="Times New Roman" w:eastAsia="Times New Roman" w:hAnsi="Times New Roman" w:cs="Times New Roman"/>
          <w:sz w:val="24"/>
          <w:szCs w:val="24"/>
          <w:lang w:eastAsia="sk-SK"/>
        </w:rPr>
        <w:t>8</w:t>
      </w:r>
      <w:r>
        <w:rPr>
          <w:rFonts w:ascii="Times New Roman" w:eastAsia="Times New Roman" w:hAnsi="Times New Roman" w:cs="Times New Roman"/>
          <w:sz w:val="24"/>
          <w:szCs w:val="24"/>
          <w:lang w:eastAsia="sk-SK"/>
        </w:rPr>
        <w:t xml:space="preserve"> alebo</w:t>
      </w:r>
    </w:p>
    <w:p w14:paraId="58B0466B" w14:textId="77777777" w:rsidR="00D37973" w:rsidRPr="003A3D66" w:rsidRDefault="00D37973" w:rsidP="00FB1C9A">
      <w:pPr>
        <w:pStyle w:val="Odsekzoznamu"/>
        <w:numPr>
          <w:ilvl w:val="0"/>
          <w:numId w:val="64"/>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sa mu skončil výkon mimoriadnej služby podľa </w:t>
      </w:r>
      <w:r w:rsidRPr="00D8230B">
        <w:rPr>
          <w:rFonts w:ascii="Times New Roman" w:eastAsia="Times New Roman" w:hAnsi="Times New Roman" w:cs="Times New Roman"/>
          <w:sz w:val="24"/>
          <w:szCs w:val="24"/>
          <w:lang w:eastAsia="sk-SK"/>
        </w:rPr>
        <w:t>§ 60 ods. 9</w:t>
      </w:r>
      <w:r w:rsidRPr="003A3D66">
        <w:rPr>
          <w:rFonts w:ascii="Times New Roman" w:eastAsia="Times New Roman" w:hAnsi="Times New Roman" w:cs="Times New Roman"/>
          <w:sz w:val="24"/>
          <w:szCs w:val="24"/>
          <w:lang w:eastAsia="sk-SK"/>
        </w:rPr>
        <w:t xml:space="preserve">. </w:t>
      </w:r>
    </w:p>
    <w:p w14:paraId="7D8A556D"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3EFC3FA4"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(2) Príspevok podľa odseku 1 je za každý kalendárny deň výkonu mimoriadnej služby</w:t>
      </w:r>
    </w:p>
    <w:p w14:paraId="6E2258F5" w14:textId="77777777" w:rsidR="00D37973" w:rsidRPr="003A3D66" w:rsidRDefault="00D37973" w:rsidP="00FB1C9A">
      <w:pPr>
        <w:pStyle w:val="Odsekzoznamu"/>
        <w:numPr>
          <w:ilvl w:val="0"/>
          <w:numId w:val="6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3,5 % hodnostného platu</w:t>
      </w:r>
      <w:r w:rsidRPr="00BE46A8">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color w:val="FF0000"/>
          <w:sz w:val="24"/>
          <w:szCs w:val="24"/>
          <w:lang w:eastAsia="sk-SK"/>
        </w:rPr>
        <w:t xml:space="preserve"> </w:t>
      </w:r>
      <w:r w:rsidRPr="003A3D66">
        <w:rPr>
          <w:rFonts w:ascii="Times New Roman" w:eastAsia="Times New Roman" w:hAnsi="Times New Roman" w:cs="Times New Roman"/>
          <w:sz w:val="24"/>
          <w:szCs w:val="24"/>
          <w:lang w:eastAsia="sk-SK"/>
        </w:rPr>
        <w:t>ktorý je ustanovený pre profesionálneho vojaka vo vojenskej hodnosti vojak 2. stupňa</w:t>
      </w:r>
      <w:r>
        <w:rPr>
          <w:rFonts w:ascii="Times New Roman" w:eastAsia="Times New Roman" w:hAnsi="Times New Roman" w:cs="Times New Roman"/>
          <w:sz w:val="24"/>
          <w:szCs w:val="24"/>
          <w:lang w:eastAsia="sk-SK"/>
        </w:rPr>
        <w:t xml:space="preserve"> podľa osobitného predpisu,</w:t>
      </w:r>
      <w:r>
        <w:rPr>
          <w:rFonts w:ascii="Times New Roman" w:eastAsia="Times New Roman" w:hAnsi="Times New Roman" w:cs="Times New Roman"/>
          <w:sz w:val="24"/>
          <w:szCs w:val="24"/>
          <w:vertAlign w:val="superscript"/>
          <w:lang w:eastAsia="sk-SK"/>
        </w:rPr>
        <w:t>28</w:t>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bez zvýšenia funkčnej tarify a bez zvýšenia hodnostného platu za čas trvania štátnej služby, ak vykonával mimoriadnu službu v čase výnimočného stavu alebo núdzového stavu,</w:t>
      </w:r>
      <w:r>
        <w:rPr>
          <w:rFonts w:ascii="Times New Roman" w:eastAsia="Times New Roman" w:hAnsi="Times New Roman" w:cs="Times New Roman"/>
          <w:sz w:val="24"/>
          <w:szCs w:val="24"/>
          <w:lang w:eastAsia="sk-SK"/>
        </w:rPr>
        <w:t xml:space="preserve"> alebo</w:t>
      </w:r>
    </w:p>
    <w:p w14:paraId="36BB9BCD" w14:textId="77777777" w:rsidR="00D37973" w:rsidRPr="003A3D66" w:rsidRDefault="00D37973" w:rsidP="00FB1C9A">
      <w:pPr>
        <w:pStyle w:val="Odsekzoznamu"/>
        <w:numPr>
          <w:ilvl w:val="0"/>
          <w:numId w:val="65"/>
        </w:numPr>
        <w:spacing w:after="0" w:line="240" w:lineRule="auto"/>
        <w:ind w:left="284" w:hanging="284"/>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7 % hodnostného platu, ktorý je ustanovený pre profesionálneho vojaka vo vojenskej hodnosti vojak 2. stupňa</w:t>
      </w:r>
      <w:r>
        <w:rPr>
          <w:rFonts w:ascii="Times New Roman" w:eastAsia="Times New Roman" w:hAnsi="Times New Roman" w:cs="Times New Roman"/>
          <w:sz w:val="24"/>
          <w:szCs w:val="24"/>
          <w:lang w:eastAsia="sk-SK"/>
        </w:rPr>
        <w:t xml:space="preserve"> podľa osobitného predpisu,</w:t>
      </w:r>
      <w:r>
        <w:rPr>
          <w:rFonts w:ascii="Times New Roman" w:eastAsia="Times New Roman" w:hAnsi="Times New Roman" w:cs="Times New Roman"/>
          <w:sz w:val="24"/>
          <w:szCs w:val="24"/>
          <w:vertAlign w:val="superscript"/>
          <w:lang w:eastAsia="sk-SK"/>
        </w:rPr>
        <w:t>28</w:t>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bez zvýšenia funkčnej tarify a bez zvýšenia hodnostného platu za čas trvania štátnej služby, ak vykonával mimoriadnu službu v čase vojny alebo vojnového stavu. </w:t>
      </w:r>
    </w:p>
    <w:p w14:paraId="5654D76C"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0FD91CC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(3) Príspevok sa zaokrúhľuje na celé euro nahor.</w:t>
      </w:r>
    </w:p>
    <w:p w14:paraId="1732EB1F" w14:textId="77777777" w:rsidR="00D37973" w:rsidRPr="003A3D66" w:rsidRDefault="00D37973" w:rsidP="00D37973">
      <w:pPr>
        <w:spacing w:after="0" w:line="240" w:lineRule="auto"/>
        <w:ind w:firstLine="708"/>
        <w:jc w:val="both"/>
        <w:rPr>
          <w:rFonts w:ascii="Times New Roman" w:eastAsia="Times New Roman" w:hAnsi="Times New Roman" w:cs="Times New Roman"/>
          <w:color w:val="FF0000"/>
          <w:sz w:val="24"/>
          <w:szCs w:val="24"/>
          <w:lang w:eastAsia="sk-SK"/>
        </w:rPr>
      </w:pPr>
    </w:p>
    <w:p w14:paraId="1772C766" w14:textId="77777777" w:rsidR="00D37973" w:rsidRPr="00BE46A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BE46A8">
        <w:rPr>
          <w:rFonts w:ascii="Times New Roman" w:eastAsia="Times New Roman" w:hAnsi="Times New Roman" w:cs="Times New Roman"/>
          <w:sz w:val="24"/>
          <w:szCs w:val="24"/>
          <w:lang w:eastAsia="sk-SK"/>
        </w:rPr>
        <w:t>(4) Nárok na príspevok podľa odseku 1 nemá vojak mimoriadnej služby, ktorý bol právoplatne odsúdený za</w:t>
      </w:r>
      <w:r>
        <w:rPr>
          <w:rFonts w:ascii="Times New Roman" w:eastAsia="Times New Roman" w:hAnsi="Times New Roman" w:cs="Times New Roman"/>
          <w:sz w:val="24"/>
          <w:szCs w:val="24"/>
          <w:lang w:eastAsia="sk-SK"/>
        </w:rPr>
        <w:t xml:space="preserve"> </w:t>
      </w:r>
      <w:r w:rsidRPr="003A107A">
        <w:rPr>
          <w:rFonts w:ascii="Times New Roman" w:eastAsia="Times New Roman" w:hAnsi="Times New Roman" w:cs="Times New Roman"/>
          <w:sz w:val="24"/>
          <w:szCs w:val="24"/>
          <w:lang w:eastAsia="sk-SK"/>
        </w:rPr>
        <w:t>úmyselný trestný čin</w:t>
      </w:r>
      <w:r w:rsidRPr="00BE46A8">
        <w:rPr>
          <w:rFonts w:ascii="Times New Roman" w:eastAsia="Times New Roman" w:hAnsi="Times New Roman" w:cs="Times New Roman"/>
          <w:sz w:val="24"/>
          <w:szCs w:val="24"/>
          <w:lang w:eastAsia="sk-SK"/>
        </w:rPr>
        <w:t>, ktorý spáchal v čase výkonu mimoriadnej služby.</w:t>
      </w:r>
    </w:p>
    <w:p w14:paraId="2958644E"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color w:val="00B050"/>
          <w:sz w:val="24"/>
          <w:szCs w:val="24"/>
        </w:rPr>
      </w:pPr>
    </w:p>
    <w:p w14:paraId="690AF4AB" w14:textId="3A546DCC" w:rsidR="00D37973" w:rsidRPr="00C50084" w:rsidRDefault="00D37973" w:rsidP="003C12A6">
      <w:pPr>
        <w:autoSpaceDE w:val="0"/>
        <w:autoSpaceDN w:val="0"/>
        <w:adjustRightInd w:val="0"/>
        <w:spacing w:after="0" w:line="240" w:lineRule="auto"/>
        <w:ind w:left="851" w:hanging="851"/>
        <w:jc w:val="center"/>
        <w:rPr>
          <w:rFonts w:ascii="Times New Roman" w:hAnsi="Times New Roman" w:cs="Times New Roman"/>
          <w:b/>
          <w:bCs/>
          <w:sz w:val="24"/>
          <w:szCs w:val="24"/>
        </w:rPr>
      </w:pPr>
      <w:r w:rsidRPr="00C50084">
        <w:rPr>
          <w:rFonts w:ascii="Times New Roman" w:hAnsi="Times New Roman" w:cs="Times New Roman"/>
          <w:b/>
          <w:bCs/>
          <w:sz w:val="24"/>
          <w:szCs w:val="24"/>
        </w:rPr>
        <w:t>§ 72</w:t>
      </w:r>
      <w:bookmarkStart w:id="45" w:name="_Hlk184328332"/>
    </w:p>
    <w:bookmarkEnd w:id="45"/>
    <w:p w14:paraId="64592F1E"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color w:val="00B050"/>
          <w:sz w:val="24"/>
          <w:szCs w:val="24"/>
        </w:rPr>
      </w:pPr>
    </w:p>
    <w:p w14:paraId="4C717A6C" w14:textId="69E351E2"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Ak sa skončí výkon mimoriadnej služby vojaka mimoriadnej služby </w:t>
      </w:r>
      <w:r w:rsidR="002F0A6A">
        <w:rPr>
          <w:rFonts w:ascii="Times New Roman" w:eastAsia="Times New Roman" w:hAnsi="Times New Roman" w:cs="Times New Roman"/>
          <w:sz w:val="24"/>
          <w:szCs w:val="24"/>
          <w:lang w:eastAsia="sk-SK"/>
        </w:rPr>
        <w:t>podľa § 60 ods. 9</w:t>
      </w:r>
      <w:r w:rsidRPr="003A3D66">
        <w:rPr>
          <w:rFonts w:ascii="Times New Roman" w:eastAsia="Times New Roman" w:hAnsi="Times New Roman" w:cs="Times New Roman"/>
          <w:sz w:val="24"/>
          <w:szCs w:val="24"/>
          <w:lang w:eastAsia="sk-SK"/>
        </w:rPr>
        <w:t>, má pozostalý manžel nárok na príspevok</w:t>
      </w:r>
      <w:r w:rsidR="002F0A6A">
        <w:rPr>
          <w:rFonts w:ascii="Times New Roman" w:eastAsia="Times New Roman" w:hAnsi="Times New Roman" w:cs="Times New Roman"/>
          <w:sz w:val="24"/>
          <w:szCs w:val="24"/>
          <w:lang w:eastAsia="sk-SK"/>
        </w:rPr>
        <w:t xml:space="preserve"> podľa § 71 ods. 1</w:t>
      </w:r>
      <w:r w:rsidRPr="003A3D66">
        <w:rPr>
          <w:rFonts w:ascii="Times New Roman" w:eastAsia="Times New Roman" w:hAnsi="Times New Roman" w:cs="Times New Roman"/>
          <w:sz w:val="24"/>
          <w:szCs w:val="24"/>
          <w:lang w:eastAsia="sk-SK"/>
        </w:rPr>
        <w:t xml:space="preserve"> </w:t>
      </w:r>
      <w:r w:rsidR="002F0A6A">
        <w:rPr>
          <w:rFonts w:ascii="Times New Roman" w:eastAsia="Times New Roman" w:hAnsi="Times New Roman" w:cs="Times New Roman"/>
          <w:sz w:val="24"/>
          <w:szCs w:val="24"/>
          <w:lang w:eastAsia="sk-SK"/>
        </w:rPr>
        <w:t xml:space="preserve">písm. b) </w:t>
      </w:r>
      <w:r w:rsidRPr="003A3D66">
        <w:rPr>
          <w:rFonts w:ascii="Times New Roman" w:eastAsia="Times New Roman" w:hAnsi="Times New Roman" w:cs="Times New Roman"/>
          <w:sz w:val="24"/>
          <w:szCs w:val="24"/>
          <w:lang w:eastAsia="sk-SK"/>
        </w:rPr>
        <w:t>v sume, v</w:t>
      </w:r>
      <w:r w:rsidR="002F0A6A">
        <w:rPr>
          <w:rFonts w:ascii="Times New Roman" w:eastAsia="Times New Roman" w:hAnsi="Times New Roman" w:cs="Times New Roman"/>
          <w:sz w:val="24"/>
          <w:szCs w:val="24"/>
          <w:lang w:eastAsia="sk-SK"/>
        </w:rPr>
        <w:t> </w:t>
      </w:r>
      <w:r w:rsidRPr="003A3D66">
        <w:rPr>
          <w:rFonts w:ascii="Times New Roman" w:eastAsia="Times New Roman" w:hAnsi="Times New Roman" w:cs="Times New Roman"/>
          <w:sz w:val="24"/>
          <w:szCs w:val="24"/>
          <w:lang w:eastAsia="sk-SK"/>
        </w:rPr>
        <w:t>akej by patril vojakovi mimoriadnej služby</w:t>
      </w:r>
      <w:r>
        <w:rPr>
          <w:rFonts w:ascii="Times New Roman" w:eastAsia="Times New Roman" w:hAnsi="Times New Roman" w:cs="Times New Roman"/>
          <w:sz w:val="24"/>
          <w:szCs w:val="24"/>
          <w:lang w:eastAsia="sk-SK"/>
        </w:rPr>
        <w:t xml:space="preserve"> jednorazový príspevok za výkon mimoriadnej služby</w:t>
      </w:r>
      <w:r w:rsidRPr="003A3D66">
        <w:rPr>
          <w:rFonts w:ascii="Times New Roman" w:eastAsia="Times New Roman" w:hAnsi="Times New Roman" w:cs="Times New Roman"/>
          <w:sz w:val="24"/>
          <w:szCs w:val="24"/>
          <w:lang w:eastAsia="sk-SK"/>
        </w:rPr>
        <w:t xml:space="preserve"> v</w:t>
      </w:r>
      <w:r w:rsidR="002F0A6A">
        <w:rPr>
          <w:rFonts w:ascii="Times New Roman" w:eastAsia="Times New Roman" w:hAnsi="Times New Roman" w:cs="Times New Roman"/>
          <w:sz w:val="24"/>
          <w:szCs w:val="24"/>
          <w:lang w:eastAsia="sk-SK"/>
        </w:rPr>
        <w:t> </w:t>
      </w:r>
      <w:r w:rsidRPr="003A3D66">
        <w:rPr>
          <w:rFonts w:ascii="Times New Roman" w:eastAsia="Times New Roman" w:hAnsi="Times New Roman" w:cs="Times New Roman"/>
          <w:sz w:val="24"/>
          <w:szCs w:val="24"/>
          <w:lang w:eastAsia="sk-SK"/>
        </w:rPr>
        <w:t xml:space="preserve">čase úmrtia alebo vyhlásenia za mŕtveho. </w:t>
      </w:r>
    </w:p>
    <w:p w14:paraId="387269FC"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1858BFD7"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lastRenderedPageBreak/>
        <w:t xml:space="preserve">(2) Ak niet pozostalého manžela, nárok na pomernú časť príspevku, na ktorú by mal inak nárok pozostalý manžel, má každé pozostalé dieťa po zomretom vojakovi mimoriadnej služby alebo po vojakovi mimoriadnej služby, ktorý bol vyhlásený za mŕtveho. </w:t>
      </w:r>
    </w:p>
    <w:p w14:paraId="1FC46609"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4C8B3352" w14:textId="77777777" w:rsidR="00D37973" w:rsidRPr="003A3D66" w:rsidRDefault="00D37973" w:rsidP="00D37973">
      <w:pPr>
        <w:autoSpaceDE w:val="0"/>
        <w:autoSpaceDN w:val="0"/>
        <w:adjustRightInd w:val="0"/>
        <w:spacing w:after="0" w:line="240" w:lineRule="auto"/>
        <w:ind w:firstLine="709"/>
        <w:jc w:val="both"/>
        <w:rPr>
          <w:rFonts w:ascii="Times New Roman" w:hAnsi="Times New Roman" w:cs="Times New Roman"/>
          <w:color w:val="00B050"/>
          <w:sz w:val="24"/>
          <w:szCs w:val="24"/>
        </w:rPr>
      </w:pPr>
      <w:r w:rsidRPr="003A3D66">
        <w:rPr>
          <w:rFonts w:ascii="Times New Roman" w:eastAsia="Times New Roman" w:hAnsi="Times New Roman" w:cs="Times New Roman"/>
          <w:sz w:val="24"/>
          <w:szCs w:val="24"/>
          <w:lang w:eastAsia="sk-SK"/>
        </w:rPr>
        <w:t>(3) Ak niet pozostalého manžela ani pozostalých detí, nárok na pomernú časť príspevku, na ktorú by mal inak nárok pozostalý manžel, majú rodičia zomretého vojaka mimoriadnej služby alebo vojaka mimoriadnej služby, ktorý bol vyhlásený za mŕtveho.</w:t>
      </w:r>
    </w:p>
    <w:p w14:paraId="133CB8A5"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color w:val="00B050"/>
          <w:sz w:val="24"/>
          <w:szCs w:val="24"/>
        </w:rPr>
      </w:pPr>
    </w:p>
    <w:p w14:paraId="3AFDBBD7" w14:textId="2F89B741" w:rsidR="00D37973" w:rsidRPr="00C50084" w:rsidRDefault="00D37973" w:rsidP="003C12A6">
      <w:pPr>
        <w:autoSpaceDE w:val="0"/>
        <w:autoSpaceDN w:val="0"/>
        <w:adjustRightInd w:val="0"/>
        <w:spacing w:after="0" w:line="240" w:lineRule="auto"/>
        <w:ind w:left="851" w:hanging="851"/>
        <w:jc w:val="center"/>
        <w:rPr>
          <w:rFonts w:ascii="Times New Roman" w:hAnsi="Times New Roman" w:cs="Times New Roman"/>
          <w:b/>
          <w:bCs/>
          <w:sz w:val="24"/>
          <w:szCs w:val="24"/>
        </w:rPr>
      </w:pPr>
      <w:r w:rsidRPr="00C50084">
        <w:rPr>
          <w:rFonts w:ascii="Times New Roman" w:hAnsi="Times New Roman" w:cs="Times New Roman"/>
          <w:b/>
          <w:bCs/>
          <w:sz w:val="24"/>
          <w:szCs w:val="24"/>
        </w:rPr>
        <w:t>§ 73</w:t>
      </w:r>
      <w:bookmarkStart w:id="46" w:name="_Hlk184328368"/>
    </w:p>
    <w:bookmarkEnd w:id="46"/>
    <w:p w14:paraId="331BEEAA"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519FB524" w14:textId="4D8FC6ED"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(1) Nárok na príspevok</w:t>
      </w:r>
      <w:r w:rsidR="004A219E">
        <w:rPr>
          <w:rFonts w:ascii="Times New Roman" w:eastAsia="Times New Roman" w:hAnsi="Times New Roman" w:cs="Times New Roman"/>
          <w:sz w:val="24"/>
          <w:szCs w:val="24"/>
          <w:lang w:eastAsia="sk-SK"/>
        </w:rPr>
        <w:t xml:space="preserve"> podľa § 71 a 72</w:t>
      </w:r>
      <w:r w:rsidRPr="003A3D66">
        <w:rPr>
          <w:rFonts w:ascii="Times New Roman" w:eastAsia="Times New Roman" w:hAnsi="Times New Roman" w:cs="Times New Roman"/>
          <w:sz w:val="24"/>
          <w:szCs w:val="24"/>
          <w:lang w:eastAsia="sk-SK"/>
        </w:rPr>
        <w:t xml:space="preserve"> si vojak mimoriadnej služby alebo pozostalí po ňom uplatňujú po skončení krízovej situácie na základe písomnej žiadosti na ministerstve. </w:t>
      </w:r>
    </w:p>
    <w:p w14:paraId="76F5078F"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312FDEDA" w14:textId="77777777" w:rsidR="00D37973" w:rsidRPr="00C50084"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C50084">
        <w:rPr>
          <w:rFonts w:ascii="Times New Roman" w:eastAsia="Times New Roman" w:hAnsi="Times New Roman" w:cs="Times New Roman"/>
          <w:sz w:val="24"/>
          <w:szCs w:val="24"/>
          <w:lang w:eastAsia="sk-SK"/>
        </w:rPr>
        <w:t xml:space="preserve">(2) Príspevok sa vyplatí do 30 dní odo dňa vydania rozhodnutia o jeho priznaní. </w:t>
      </w:r>
    </w:p>
    <w:p w14:paraId="14852C3C"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53FEC7DF"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(3) Nárok na príspevok sa premlčí uplynutím troch rokov odo dňa skončenia krízovej situácie.</w:t>
      </w:r>
    </w:p>
    <w:p w14:paraId="70469A30"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5F961E05" w14:textId="77777777" w:rsidR="00D37973" w:rsidRPr="003A3D66" w:rsidRDefault="00D37973" w:rsidP="00D37973">
      <w:pPr>
        <w:autoSpaceDE w:val="0"/>
        <w:autoSpaceDN w:val="0"/>
        <w:adjustRightInd w:val="0"/>
        <w:spacing w:after="0" w:line="240" w:lineRule="auto"/>
        <w:ind w:firstLine="709"/>
        <w:jc w:val="both"/>
        <w:rPr>
          <w:rFonts w:ascii="Times New Roman" w:hAnsi="Times New Roman" w:cs="Times New Roman"/>
          <w:color w:val="00B050"/>
          <w:sz w:val="24"/>
          <w:szCs w:val="24"/>
        </w:rPr>
      </w:pPr>
      <w:r w:rsidRPr="003A3D66">
        <w:rPr>
          <w:rFonts w:ascii="Times New Roman" w:eastAsia="Times New Roman" w:hAnsi="Times New Roman" w:cs="Times New Roman"/>
          <w:sz w:val="24"/>
          <w:szCs w:val="24"/>
          <w:lang w:eastAsia="sk-SK"/>
        </w:rPr>
        <w:t>(4) Lehota podľa odseku 3 neplynie počas konania o priznaní príspevku a v období, počas ktorého vojakovi mimoriadnej služby, ktorý musí mať opatrovníka, nebol opatrovník ustanovený. Lehota podľa odseku 3 neplynie ani vtedy, ak bol vojak mimoriadnej služby aj po skončení krízovej situácie v zajatí alebo bol vyhlásený za nezvestného.</w:t>
      </w:r>
    </w:p>
    <w:p w14:paraId="1D0A85F4"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37C196D7" w14:textId="77777777" w:rsidR="00D37973" w:rsidRPr="00C50084"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C50084">
        <w:rPr>
          <w:rFonts w:ascii="Times New Roman" w:hAnsi="Times New Roman" w:cs="Times New Roman"/>
          <w:b/>
          <w:bCs/>
          <w:sz w:val="24"/>
          <w:szCs w:val="24"/>
        </w:rPr>
        <w:t>§ 74</w:t>
      </w:r>
    </w:p>
    <w:p w14:paraId="18C48E99" w14:textId="77777777" w:rsidR="00D37973" w:rsidRPr="00C50084"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C50084">
        <w:rPr>
          <w:rFonts w:ascii="Times New Roman" w:hAnsi="Times New Roman" w:cs="Times New Roman"/>
          <w:b/>
          <w:bCs/>
          <w:sz w:val="24"/>
          <w:szCs w:val="24"/>
        </w:rPr>
        <w:t>Financovanie</w:t>
      </w:r>
    </w:p>
    <w:p w14:paraId="479F4AEA"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4509C9DA" w14:textId="651B9C88" w:rsidR="00D37973" w:rsidRPr="00605AF6" w:rsidRDefault="00D37973" w:rsidP="00D37973">
      <w:pPr>
        <w:spacing w:after="0" w:line="240" w:lineRule="auto"/>
        <w:ind w:firstLine="708"/>
        <w:jc w:val="both"/>
        <w:rPr>
          <w:rFonts w:ascii="Times New Roman" w:eastAsia="Times New Roman" w:hAnsi="Times New Roman" w:cs="Times New Roman"/>
          <w:color w:val="0000FF"/>
          <w:sz w:val="24"/>
          <w:szCs w:val="24"/>
          <w:lang w:eastAsia="sk-SK"/>
        </w:rPr>
      </w:pPr>
      <w:r w:rsidRPr="003A3D66">
        <w:rPr>
          <w:rFonts w:ascii="Times New Roman" w:eastAsia="Times New Roman" w:hAnsi="Times New Roman" w:cs="Times New Roman"/>
          <w:sz w:val="24"/>
          <w:szCs w:val="24"/>
          <w:lang w:eastAsia="sk-SK"/>
        </w:rPr>
        <w:t>Výdavky súvisiace s výkonom mimoriadnej služby sa uhrádzajú z prostriedkov štátneho rozpočtu.</w:t>
      </w:r>
    </w:p>
    <w:p w14:paraId="239177AE"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1EA90CA1" w14:textId="77777777" w:rsidR="00D37973" w:rsidRPr="00C50084"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C50084">
        <w:rPr>
          <w:rFonts w:ascii="Times New Roman" w:hAnsi="Times New Roman" w:cs="Times New Roman"/>
          <w:b/>
          <w:bCs/>
          <w:sz w:val="24"/>
          <w:szCs w:val="24"/>
        </w:rPr>
        <w:t>§ 75</w:t>
      </w:r>
    </w:p>
    <w:p w14:paraId="56563BBA" w14:textId="77777777" w:rsidR="00D37973" w:rsidRPr="00C50084"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C50084">
        <w:rPr>
          <w:rFonts w:ascii="Times New Roman" w:hAnsi="Times New Roman" w:cs="Times New Roman"/>
          <w:b/>
          <w:bCs/>
          <w:sz w:val="24"/>
          <w:szCs w:val="24"/>
        </w:rPr>
        <w:t xml:space="preserve">Odmena </w:t>
      </w:r>
      <w:r w:rsidRPr="00C50084">
        <w:rPr>
          <w:rFonts w:ascii="Times New Roman" w:eastAsia="Times New Roman" w:hAnsi="Times New Roman" w:cs="Times New Roman"/>
          <w:b/>
          <w:bCs/>
          <w:sz w:val="24"/>
          <w:szCs w:val="24"/>
          <w:lang w:eastAsia="sk-SK"/>
        </w:rPr>
        <w:t>za mimoriadne plnenie úloh</w:t>
      </w:r>
    </w:p>
    <w:p w14:paraId="453E3419" w14:textId="77777777" w:rsidR="00D37973" w:rsidRPr="00C50084"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p>
    <w:p w14:paraId="7E6181A3" w14:textId="77777777" w:rsidR="00D37973" w:rsidRPr="00C50084" w:rsidRDefault="00D37973" w:rsidP="00D379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sk-SK"/>
        </w:rPr>
      </w:pPr>
      <w:r w:rsidRPr="00C50084">
        <w:rPr>
          <w:rFonts w:ascii="Times New Roman" w:eastAsia="Times New Roman" w:hAnsi="Times New Roman" w:cs="Times New Roman"/>
          <w:sz w:val="24"/>
          <w:szCs w:val="24"/>
          <w:lang w:eastAsia="sk-SK"/>
        </w:rPr>
        <w:t xml:space="preserve">(1) Vojakovi mimoriadnej služby možno udeliť odmenu </w:t>
      </w:r>
      <w:r w:rsidRPr="00590098">
        <w:rPr>
          <w:rFonts w:ascii="Times New Roman" w:eastAsia="Times New Roman" w:hAnsi="Times New Roman" w:cs="Times New Roman"/>
          <w:sz w:val="24"/>
          <w:szCs w:val="24"/>
          <w:lang w:eastAsia="sk-SK"/>
        </w:rPr>
        <w:t xml:space="preserve">za mimoriadne plnenie úloh </w:t>
      </w:r>
      <w:r w:rsidRPr="00C50084">
        <w:rPr>
          <w:rFonts w:ascii="Times New Roman" w:eastAsia="Times New Roman" w:hAnsi="Times New Roman" w:cs="Times New Roman"/>
          <w:sz w:val="24"/>
          <w:szCs w:val="24"/>
          <w:lang w:eastAsia="sk-SK"/>
        </w:rPr>
        <w:t>vo forme</w:t>
      </w:r>
    </w:p>
    <w:p w14:paraId="7DB75341" w14:textId="77777777" w:rsidR="00D37973" w:rsidRPr="00C50084" w:rsidRDefault="00D37973" w:rsidP="00D37973">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C50084">
        <w:rPr>
          <w:rFonts w:ascii="Times New Roman" w:eastAsia="Times New Roman" w:hAnsi="Times New Roman" w:cs="Times New Roman"/>
          <w:sz w:val="24"/>
          <w:szCs w:val="24"/>
          <w:lang w:eastAsia="sk-SK"/>
        </w:rPr>
        <w:t>a) peňažnej odmeny,</w:t>
      </w:r>
    </w:p>
    <w:p w14:paraId="7D01ED5B" w14:textId="77777777" w:rsidR="00D37973" w:rsidRPr="00C50084" w:rsidRDefault="00D37973" w:rsidP="00D37973">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C50084">
        <w:rPr>
          <w:rFonts w:ascii="Times New Roman" w:eastAsia="Times New Roman" w:hAnsi="Times New Roman" w:cs="Times New Roman"/>
          <w:sz w:val="24"/>
          <w:szCs w:val="24"/>
          <w:lang w:eastAsia="sk-SK"/>
        </w:rPr>
        <w:t>b) vojenskej medaily alebo vojenského odznaku.</w:t>
      </w:r>
    </w:p>
    <w:p w14:paraId="4DFBA8EE" w14:textId="77777777" w:rsidR="00D37973" w:rsidRPr="003A3D66" w:rsidRDefault="00D37973" w:rsidP="00D379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sk-SK"/>
        </w:rPr>
      </w:pPr>
    </w:p>
    <w:p w14:paraId="4A8C8974" w14:textId="77777777" w:rsidR="00D37973" w:rsidRPr="00C50084" w:rsidRDefault="00D37973" w:rsidP="00D379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sk-SK"/>
        </w:rPr>
      </w:pPr>
      <w:r w:rsidRPr="00C50084">
        <w:rPr>
          <w:rFonts w:ascii="Times New Roman" w:eastAsia="Times New Roman" w:hAnsi="Times New Roman" w:cs="Times New Roman"/>
          <w:sz w:val="24"/>
          <w:szCs w:val="24"/>
          <w:lang w:eastAsia="sk-SK"/>
        </w:rPr>
        <w:t>(2) Vojakovi mimoriadnej služby možno udeliť peňažnú odmenu až do výšky jeho platu podľa § 64 ods. 1 za mimoriadne plnenie úloh pri výkone mimoriadnej služby.</w:t>
      </w:r>
    </w:p>
    <w:p w14:paraId="0C81FC90" w14:textId="77777777" w:rsidR="00D37973" w:rsidRPr="003A3D66" w:rsidRDefault="00D37973" w:rsidP="00D379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sk-SK"/>
        </w:rPr>
      </w:pPr>
    </w:p>
    <w:p w14:paraId="71C2D67C" w14:textId="04C79F17" w:rsidR="00D37973" w:rsidRPr="00C50084" w:rsidRDefault="00D37973" w:rsidP="00D37973">
      <w:pPr>
        <w:autoSpaceDE w:val="0"/>
        <w:autoSpaceDN w:val="0"/>
        <w:adjustRightInd w:val="0"/>
        <w:spacing w:after="0" w:line="240" w:lineRule="auto"/>
        <w:ind w:firstLine="709"/>
        <w:jc w:val="both"/>
        <w:rPr>
          <w:rFonts w:ascii="Times New Roman" w:hAnsi="Times New Roman" w:cs="Times New Roman"/>
          <w:b/>
          <w:bCs/>
          <w:sz w:val="24"/>
          <w:szCs w:val="24"/>
        </w:rPr>
      </w:pPr>
      <w:r w:rsidRPr="00C50084">
        <w:rPr>
          <w:rFonts w:ascii="Times New Roman" w:eastAsia="Times New Roman" w:hAnsi="Times New Roman" w:cs="Times New Roman"/>
          <w:sz w:val="24"/>
          <w:szCs w:val="24"/>
          <w:lang w:eastAsia="sk-SK"/>
        </w:rPr>
        <w:t xml:space="preserve">(3) Vojenskú medailu alebo vojenský odznak možno udeliť aj in </w:t>
      </w:r>
      <w:proofErr w:type="spellStart"/>
      <w:r w:rsidRPr="00C50084">
        <w:rPr>
          <w:rFonts w:ascii="Times New Roman" w:eastAsia="Times New Roman" w:hAnsi="Times New Roman" w:cs="Times New Roman"/>
          <w:sz w:val="24"/>
          <w:szCs w:val="24"/>
          <w:lang w:eastAsia="sk-SK"/>
        </w:rPr>
        <w:t>memoriam</w:t>
      </w:r>
      <w:proofErr w:type="spellEnd"/>
      <w:r w:rsidRPr="00C50084">
        <w:rPr>
          <w:rFonts w:ascii="Times New Roman" w:eastAsia="Times New Roman" w:hAnsi="Times New Roman" w:cs="Times New Roman"/>
          <w:sz w:val="24"/>
          <w:szCs w:val="24"/>
          <w:lang w:eastAsia="sk-SK"/>
        </w:rPr>
        <w:t>. Podrobnosti o druhoch a podmienkach udeľovania vojenských medailí a vojenských odznakov ustanoví služobný predpis.</w:t>
      </w:r>
    </w:p>
    <w:p w14:paraId="5AAB3966"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75C5DCB0" w14:textId="77777777" w:rsidR="00D37973" w:rsidRPr="002E5961"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2E5961">
        <w:rPr>
          <w:rFonts w:ascii="Times New Roman" w:hAnsi="Times New Roman" w:cs="Times New Roman"/>
          <w:b/>
          <w:bCs/>
          <w:sz w:val="24"/>
          <w:szCs w:val="24"/>
        </w:rPr>
        <w:t>§ 76</w:t>
      </w:r>
    </w:p>
    <w:p w14:paraId="42B03596" w14:textId="77777777" w:rsidR="00D37973" w:rsidRPr="002E5961"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2E5961">
        <w:rPr>
          <w:rFonts w:ascii="Times New Roman" w:hAnsi="Times New Roman" w:cs="Times New Roman"/>
          <w:b/>
          <w:bCs/>
          <w:sz w:val="24"/>
          <w:szCs w:val="24"/>
        </w:rPr>
        <w:t>Náhrada škody</w:t>
      </w:r>
      <w:r>
        <w:rPr>
          <w:rFonts w:ascii="Times New Roman" w:hAnsi="Times New Roman" w:cs="Times New Roman"/>
          <w:b/>
          <w:bCs/>
          <w:sz w:val="24"/>
          <w:szCs w:val="24"/>
        </w:rPr>
        <w:t xml:space="preserve"> spôsobenej vojakom mimoriadnej služby</w:t>
      </w:r>
    </w:p>
    <w:p w14:paraId="7D0499D3" w14:textId="77777777" w:rsidR="00D37973" w:rsidRPr="003A3D66"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rPr>
      </w:pPr>
    </w:p>
    <w:p w14:paraId="348E27CB"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(1) Vojak mimoriadnej služby zodpovedá za škodu, ktorú spôsobil zavineným porušením povinnosti pri výkone mimoriadnej služby alebo v priamej súvislosti s týmto výkonom. </w:t>
      </w:r>
    </w:p>
    <w:p w14:paraId="4C995F34"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32E61A2B"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(2) Ak bola škoda podľa odseku 1 spôsobená aj porušením povinnosti zo strany štátu, vojak mimoriadnej služby znáša škodu pomerne. </w:t>
      </w:r>
    </w:p>
    <w:p w14:paraId="4086BA04"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0B9AEF7E"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(3) Štát zodpovedá za škodu spôsobenú vojakovi mimoriadnej služby a za škodu, ktorú vojak mimoriadnej služby spôsobil tretím osobám pri výkone mimoriadnej služby alebo v priamej súvislosti s týmto výkonom. </w:t>
      </w:r>
    </w:p>
    <w:p w14:paraId="51E2658D"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755EB59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(4) Štát zodpovedá za škodu spôsobenú osobou alebo osobe, ktorá poskytla pomoc vojakovi mimoriadnej služby pri výkone mimoriadnej služby na jeho žiadosť alebo s jeho vedomím. </w:t>
      </w:r>
      <w:r w:rsidRPr="002E5961">
        <w:rPr>
          <w:rFonts w:ascii="Times New Roman" w:eastAsia="Times New Roman" w:hAnsi="Times New Roman" w:cs="Times New Roman"/>
          <w:sz w:val="24"/>
          <w:szCs w:val="24"/>
          <w:lang w:eastAsia="sk-SK"/>
        </w:rPr>
        <w:t>Zodpovednosti za škodu podľa prvej vety sa štát</w:t>
      </w:r>
      <w:r w:rsidRPr="003A3D66">
        <w:rPr>
          <w:rFonts w:ascii="Times New Roman" w:eastAsia="Times New Roman" w:hAnsi="Times New Roman" w:cs="Times New Roman"/>
          <w:color w:val="00B050"/>
          <w:sz w:val="24"/>
          <w:szCs w:val="24"/>
          <w:lang w:eastAsia="sk-SK"/>
        </w:rPr>
        <w:t xml:space="preserve"> </w:t>
      </w:r>
      <w:r w:rsidRPr="003A3D66">
        <w:rPr>
          <w:rFonts w:ascii="Times New Roman" w:eastAsia="Times New Roman" w:hAnsi="Times New Roman" w:cs="Times New Roman"/>
          <w:sz w:val="24"/>
          <w:szCs w:val="24"/>
          <w:lang w:eastAsia="sk-SK"/>
        </w:rPr>
        <w:t xml:space="preserve">môže zbaviť len vtedy, ak preukáže, že osoba škodu spôsobila úmyselne. </w:t>
      </w:r>
    </w:p>
    <w:p w14:paraId="4D68C30F"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470FFDA0"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(5) Ak došlo pri výkone mimoriadnej služby alebo v priamej súvislosti s týmto výkonom k ujme na zdraví alebo k smrti osoby uvedenej v odsekoch 3 a 4, postupuje sa podľa predpisov o sociálnom poistení alebo podľa predpisov o sociálnom zabezpečení.</w:t>
      </w:r>
      <w:r>
        <w:rPr>
          <w:rStyle w:val="Odkaznapoznmkupodiarou"/>
          <w:rFonts w:ascii="Times New Roman" w:eastAsia="Times New Roman" w:hAnsi="Times New Roman" w:cs="Times New Roman"/>
          <w:sz w:val="24"/>
          <w:szCs w:val="24"/>
          <w:lang w:eastAsia="sk-SK"/>
        </w:rPr>
        <w:footnoteReference w:id="80"/>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w:t>
      </w:r>
    </w:p>
    <w:p w14:paraId="4B81C189"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4BEA7983"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(6) Náhradu škody podľa odsekov 1 až 4 poskytuje v zastúpení štátu ministerstvo.</w:t>
      </w:r>
    </w:p>
    <w:p w14:paraId="7D448122" w14:textId="77777777" w:rsidR="00D37973" w:rsidRPr="003A3D66" w:rsidRDefault="00D37973" w:rsidP="00D37973">
      <w:pPr>
        <w:spacing w:after="0" w:line="240" w:lineRule="auto"/>
        <w:jc w:val="both"/>
        <w:rPr>
          <w:rFonts w:ascii="Times New Roman" w:eastAsia="Times New Roman" w:hAnsi="Times New Roman" w:cs="Times New Roman"/>
          <w:sz w:val="24"/>
          <w:szCs w:val="24"/>
          <w:lang w:eastAsia="sk-SK"/>
        </w:rPr>
      </w:pPr>
    </w:p>
    <w:p w14:paraId="481B00CB" w14:textId="77777777" w:rsidR="00D37973" w:rsidRPr="003A3D6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A3D66">
        <w:rPr>
          <w:rFonts w:ascii="Times New Roman" w:eastAsia="Times New Roman" w:hAnsi="Times New Roman" w:cs="Times New Roman"/>
          <w:sz w:val="24"/>
          <w:szCs w:val="24"/>
          <w:lang w:eastAsia="sk-SK"/>
        </w:rPr>
        <w:t xml:space="preserve">(7) Na náhradu škody sa primerane použijú </w:t>
      </w:r>
      <w:r w:rsidRPr="002E5961">
        <w:rPr>
          <w:rFonts w:ascii="Times New Roman" w:eastAsia="Times New Roman" w:hAnsi="Times New Roman" w:cs="Times New Roman"/>
          <w:sz w:val="24"/>
          <w:szCs w:val="24"/>
          <w:lang w:eastAsia="sk-SK"/>
        </w:rPr>
        <w:t>ustanovenia osobitného predpisu.</w:t>
      </w:r>
      <w:r>
        <w:rPr>
          <w:rStyle w:val="Odkaznapoznmkupodiarou"/>
          <w:rFonts w:ascii="Times New Roman" w:eastAsia="Times New Roman" w:hAnsi="Times New Roman" w:cs="Times New Roman"/>
          <w:sz w:val="24"/>
          <w:szCs w:val="24"/>
          <w:lang w:eastAsia="sk-SK"/>
        </w:rPr>
        <w:footnoteReference w:id="81"/>
      </w:r>
      <w:r>
        <w:rPr>
          <w:rFonts w:ascii="Times New Roman" w:eastAsia="Times New Roman" w:hAnsi="Times New Roman" w:cs="Times New Roman"/>
          <w:sz w:val="24"/>
          <w:szCs w:val="24"/>
          <w:lang w:eastAsia="sk-SK"/>
        </w:rPr>
        <w:t>)</w:t>
      </w:r>
      <w:r w:rsidRPr="003A3D66">
        <w:rPr>
          <w:rFonts w:ascii="Times New Roman" w:eastAsia="Times New Roman" w:hAnsi="Times New Roman" w:cs="Times New Roman"/>
          <w:sz w:val="24"/>
          <w:szCs w:val="24"/>
          <w:lang w:eastAsia="sk-SK"/>
        </w:rPr>
        <w:t xml:space="preserve"> </w:t>
      </w:r>
    </w:p>
    <w:p w14:paraId="4EFA46EF" w14:textId="77777777" w:rsidR="00D37973" w:rsidRPr="00807E4A"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8"/>
          <w:szCs w:val="28"/>
        </w:rPr>
      </w:pPr>
    </w:p>
    <w:p w14:paraId="72801AD5" w14:textId="77777777" w:rsidR="00D37973" w:rsidRPr="000B25D9" w:rsidRDefault="00D37973" w:rsidP="00D37973">
      <w:pPr>
        <w:autoSpaceDE w:val="0"/>
        <w:autoSpaceDN w:val="0"/>
        <w:adjustRightInd w:val="0"/>
        <w:spacing w:after="0" w:line="240" w:lineRule="auto"/>
        <w:ind w:left="851" w:hanging="851"/>
        <w:jc w:val="center"/>
        <w:rPr>
          <w:rFonts w:ascii="Times New Roman" w:hAnsi="Times New Roman" w:cs="Times New Roman"/>
          <w:b/>
          <w:bCs/>
          <w:sz w:val="28"/>
          <w:szCs w:val="28"/>
        </w:rPr>
      </w:pPr>
      <w:r w:rsidRPr="000B25D9">
        <w:rPr>
          <w:rFonts w:ascii="Times New Roman" w:hAnsi="Times New Roman" w:cs="Times New Roman"/>
          <w:b/>
          <w:bCs/>
          <w:sz w:val="28"/>
          <w:szCs w:val="28"/>
        </w:rPr>
        <w:t>PIATA ČASŤ</w:t>
      </w:r>
    </w:p>
    <w:p w14:paraId="37925FAE" w14:textId="77777777" w:rsidR="00D37973" w:rsidRPr="000B25D9" w:rsidRDefault="00D37973" w:rsidP="00D37973">
      <w:pPr>
        <w:spacing w:after="0" w:line="240" w:lineRule="auto"/>
        <w:jc w:val="center"/>
        <w:rPr>
          <w:rFonts w:ascii="Times New Roman" w:hAnsi="Times New Roman" w:cs="Times New Roman"/>
          <w:b/>
          <w:bCs/>
          <w:sz w:val="28"/>
          <w:szCs w:val="28"/>
        </w:rPr>
      </w:pPr>
      <w:r w:rsidRPr="000B25D9">
        <w:rPr>
          <w:rFonts w:ascii="Times New Roman" w:hAnsi="Times New Roman" w:cs="Times New Roman"/>
          <w:b/>
          <w:bCs/>
          <w:sz w:val="28"/>
          <w:szCs w:val="28"/>
        </w:rPr>
        <w:t>SANKCIE</w:t>
      </w:r>
    </w:p>
    <w:p w14:paraId="056D6B42" w14:textId="77777777" w:rsidR="00D37973" w:rsidRPr="000B25D9" w:rsidRDefault="00D37973" w:rsidP="00D37973">
      <w:pPr>
        <w:spacing w:after="0" w:line="240" w:lineRule="auto"/>
        <w:jc w:val="center"/>
        <w:rPr>
          <w:rFonts w:ascii="Times New Roman" w:hAnsi="Times New Roman" w:cs="Times New Roman"/>
          <w:b/>
          <w:bCs/>
          <w:sz w:val="28"/>
          <w:szCs w:val="28"/>
        </w:rPr>
      </w:pPr>
    </w:p>
    <w:p w14:paraId="51B87CAC" w14:textId="77777777" w:rsidR="00D37973" w:rsidRPr="000B25D9"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0B25D9">
        <w:rPr>
          <w:rFonts w:ascii="Times New Roman" w:hAnsi="Times New Roman" w:cs="Times New Roman"/>
          <w:b/>
          <w:bCs/>
          <w:sz w:val="24"/>
          <w:szCs w:val="24"/>
        </w:rPr>
        <w:t>§ 77</w:t>
      </w:r>
    </w:p>
    <w:p w14:paraId="2D93A714" w14:textId="77777777" w:rsidR="00D37973" w:rsidRPr="000B25D9"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0B25D9">
        <w:rPr>
          <w:rFonts w:ascii="Times New Roman" w:hAnsi="Times New Roman" w:cs="Times New Roman"/>
          <w:b/>
          <w:bCs/>
          <w:sz w:val="24"/>
          <w:szCs w:val="24"/>
        </w:rPr>
        <w:t>Priestupky</w:t>
      </w:r>
    </w:p>
    <w:p w14:paraId="147D86E1" w14:textId="77777777" w:rsidR="00D37973" w:rsidRPr="00E322B8"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highlight w:val="yellow"/>
        </w:rPr>
      </w:pPr>
    </w:p>
    <w:p w14:paraId="2EAC2CB2"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(1) Priestupku sa dopustí ten, kto</w:t>
      </w:r>
    </w:p>
    <w:p w14:paraId="1E3B8308" w14:textId="5BCCC74F" w:rsidR="00D37973" w:rsidRPr="00E322B8" w:rsidRDefault="00D37973" w:rsidP="00FB1C9A">
      <w:pPr>
        <w:pStyle w:val="Odsekzoznamu"/>
        <w:numPr>
          <w:ilvl w:val="0"/>
          <w:numId w:val="87"/>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naruší priebeh odvodu</w:t>
      </w:r>
      <w:r w:rsidR="007104DA">
        <w:rPr>
          <w:rFonts w:ascii="Times New Roman" w:eastAsia="Times New Roman" w:hAnsi="Times New Roman" w:cs="Times New Roman"/>
          <w:sz w:val="24"/>
          <w:szCs w:val="24"/>
          <w:lang w:eastAsia="sk-SK"/>
        </w:rPr>
        <w:t xml:space="preserve"> podľa § 50 ods. 1</w:t>
      </w:r>
      <w:r w:rsidRPr="00E322B8">
        <w:rPr>
          <w:rFonts w:ascii="Times New Roman" w:eastAsia="Times New Roman" w:hAnsi="Times New Roman" w:cs="Times New Roman"/>
          <w:sz w:val="24"/>
          <w:szCs w:val="24"/>
          <w:lang w:eastAsia="sk-SK"/>
        </w:rPr>
        <w:t xml:space="preserve"> alebo prieskumu</w:t>
      </w:r>
      <w:r w:rsidR="007104DA">
        <w:rPr>
          <w:rFonts w:ascii="Times New Roman" w:eastAsia="Times New Roman" w:hAnsi="Times New Roman" w:cs="Times New Roman"/>
          <w:sz w:val="24"/>
          <w:szCs w:val="24"/>
          <w:lang w:eastAsia="sk-SK"/>
        </w:rPr>
        <w:t xml:space="preserve"> podľa § 51 ods. 1</w:t>
      </w:r>
      <w:r w:rsidRPr="00E322B8">
        <w:rPr>
          <w:rFonts w:ascii="Times New Roman" w:eastAsia="Times New Roman" w:hAnsi="Times New Roman" w:cs="Times New Roman"/>
          <w:sz w:val="24"/>
          <w:szCs w:val="24"/>
          <w:lang w:eastAsia="sk-SK"/>
        </w:rPr>
        <w:t>,</w:t>
      </w:r>
    </w:p>
    <w:p w14:paraId="6C1E7FA1" w14:textId="4EDC69FC" w:rsidR="00D37973" w:rsidRPr="00E322B8" w:rsidRDefault="00D37973" w:rsidP="00FB1C9A">
      <w:pPr>
        <w:pStyle w:val="Odsekzoznamu"/>
        <w:numPr>
          <w:ilvl w:val="0"/>
          <w:numId w:val="87"/>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sa nepodrobí lekárskej prehliadke pri odvode</w:t>
      </w:r>
      <w:r w:rsidR="007104DA">
        <w:rPr>
          <w:rFonts w:ascii="Times New Roman" w:eastAsia="Times New Roman" w:hAnsi="Times New Roman" w:cs="Times New Roman"/>
          <w:sz w:val="24"/>
          <w:szCs w:val="24"/>
          <w:lang w:eastAsia="sk-SK"/>
        </w:rPr>
        <w:t xml:space="preserve"> podľa § 50 ods. 21</w:t>
      </w:r>
      <w:r w:rsidRPr="00E322B8">
        <w:rPr>
          <w:rFonts w:ascii="Times New Roman" w:eastAsia="Times New Roman" w:hAnsi="Times New Roman" w:cs="Times New Roman"/>
          <w:sz w:val="24"/>
          <w:szCs w:val="24"/>
          <w:lang w:eastAsia="sk-SK"/>
        </w:rPr>
        <w:t xml:space="preserve"> alebo prieskume</w:t>
      </w:r>
      <w:r w:rsidR="007104DA">
        <w:rPr>
          <w:rFonts w:ascii="Times New Roman" w:eastAsia="Times New Roman" w:hAnsi="Times New Roman" w:cs="Times New Roman"/>
          <w:sz w:val="24"/>
          <w:szCs w:val="24"/>
          <w:lang w:eastAsia="sk-SK"/>
        </w:rPr>
        <w:t xml:space="preserve"> podľa § 51 ods. 12</w:t>
      </w:r>
      <w:r w:rsidRPr="00E322B8">
        <w:rPr>
          <w:rFonts w:ascii="Times New Roman" w:eastAsia="Times New Roman" w:hAnsi="Times New Roman" w:cs="Times New Roman"/>
          <w:sz w:val="24"/>
          <w:szCs w:val="24"/>
          <w:lang w:eastAsia="sk-SK"/>
        </w:rPr>
        <w:t>,</w:t>
      </w:r>
    </w:p>
    <w:p w14:paraId="69132664" w14:textId="62C4D81E" w:rsidR="00D37973" w:rsidRPr="00E322B8" w:rsidRDefault="00D37973" w:rsidP="00FB1C9A">
      <w:pPr>
        <w:pStyle w:val="Odsekzoznamu"/>
        <w:numPr>
          <w:ilvl w:val="0"/>
          <w:numId w:val="87"/>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úmyselne zničí, poškodí alebo zneužije osobnú identifikačnú kartu</w:t>
      </w:r>
      <w:r w:rsidR="007104DA">
        <w:rPr>
          <w:rFonts w:ascii="Times New Roman" w:eastAsia="Times New Roman" w:hAnsi="Times New Roman" w:cs="Times New Roman"/>
          <w:sz w:val="24"/>
          <w:szCs w:val="24"/>
          <w:lang w:eastAsia="sk-SK"/>
        </w:rPr>
        <w:t xml:space="preserve"> podľa § 80 ods. 2</w:t>
      </w:r>
      <w:r w:rsidRPr="00E322B8">
        <w:rPr>
          <w:rFonts w:ascii="Times New Roman" w:eastAsia="Times New Roman" w:hAnsi="Times New Roman" w:cs="Times New Roman"/>
          <w:sz w:val="24"/>
          <w:szCs w:val="24"/>
          <w:lang w:eastAsia="sk-SK"/>
        </w:rPr>
        <w:t>, kovový identifikačný štítok</w:t>
      </w:r>
      <w:r w:rsidR="007104DA">
        <w:rPr>
          <w:rFonts w:ascii="Times New Roman" w:eastAsia="Times New Roman" w:hAnsi="Times New Roman" w:cs="Times New Roman"/>
          <w:sz w:val="24"/>
          <w:szCs w:val="24"/>
          <w:lang w:eastAsia="sk-SK"/>
        </w:rPr>
        <w:t xml:space="preserve"> podľa § 80 ods. 7</w:t>
      </w:r>
      <w:r w:rsidRPr="00E322B8">
        <w:rPr>
          <w:rFonts w:ascii="Times New Roman" w:eastAsia="Times New Roman" w:hAnsi="Times New Roman" w:cs="Times New Roman"/>
          <w:sz w:val="24"/>
          <w:szCs w:val="24"/>
          <w:lang w:eastAsia="sk-SK"/>
        </w:rPr>
        <w:t xml:space="preserve">, povolávací rozkaz </w:t>
      </w:r>
      <w:r w:rsidRPr="007F3F01">
        <w:rPr>
          <w:rFonts w:ascii="Times New Roman" w:eastAsia="Times New Roman" w:hAnsi="Times New Roman" w:cs="Times New Roman"/>
          <w:sz w:val="24"/>
          <w:szCs w:val="24"/>
          <w:lang w:eastAsia="sk-SK"/>
        </w:rPr>
        <w:t>na odvod</w:t>
      </w:r>
      <w:r w:rsidR="007104DA">
        <w:rPr>
          <w:rFonts w:ascii="Times New Roman" w:eastAsia="Times New Roman" w:hAnsi="Times New Roman" w:cs="Times New Roman"/>
          <w:sz w:val="24"/>
          <w:szCs w:val="24"/>
          <w:lang w:eastAsia="sk-SK"/>
        </w:rPr>
        <w:t xml:space="preserve"> § 50 ods. 17</w:t>
      </w:r>
      <w:r w:rsidRPr="00E322B8">
        <w:rPr>
          <w:rFonts w:ascii="Times New Roman" w:eastAsia="Times New Roman" w:hAnsi="Times New Roman" w:cs="Times New Roman"/>
          <w:sz w:val="24"/>
          <w:szCs w:val="24"/>
          <w:lang w:eastAsia="sk-SK"/>
        </w:rPr>
        <w:t xml:space="preserve"> alebo povolávací rozkaz </w:t>
      </w:r>
      <w:r w:rsidRPr="007F3F01">
        <w:rPr>
          <w:rFonts w:ascii="Times New Roman" w:eastAsia="Times New Roman" w:hAnsi="Times New Roman" w:cs="Times New Roman"/>
          <w:sz w:val="24"/>
          <w:szCs w:val="24"/>
          <w:lang w:eastAsia="sk-SK"/>
        </w:rPr>
        <w:t>na výkon mimoriadnej služby</w:t>
      </w:r>
      <w:r w:rsidR="007104DA">
        <w:rPr>
          <w:rFonts w:ascii="Times New Roman" w:eastAsia="Times New Roman" w:hAnsi="Times New Roman" w:cs="Times New Roman"/>
          <w:sz w:val="24"/>
          <w:szCs w:val="24"/>
          <w:lang w:eastAsia="sk-SK"/>
        </w:rPr>
        <w:t xml:space="preserve"> § 56 ods. 14</w:t>
      </w:r>
      <w:r w:rsidRPr="00E322B8">
        <w:rPr>
          <w:rFonts w:ascii="Times New Roman" w:eastAsia="Times New Roman" w:hAnsi="Times New Roman" w:cs="Times New Roman"/>
          <w:sz w:val="24"/>
          <w:szCs w:val="24"/>
          <w:lang w:eastAsia="sk-SK"/>
        </w:rPr>
        <w:t xml:space="preserve">, </w:t>
      </w:r>
    </w:p>
    <w:p w14:paraId="1EB4C18B" w14:textId="3BB4516F" w:rsidR="00D37973" w:rsidRPr="00E322B8" w:rsidRDefault="00D37973" w:rsidP="00FB1C9A">
      <w:pPr>
        <w:pStyle w:val="Odsekzoznamu"/>
        <w:numPr>
          <w:ilvl w:val="0"/>
          <w:numId w:val="87"/>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neoznámi začiatok výkonu vojenskej služby a skončenie výkonu vojenskej služby v</w:t>
      </w:r>
      <w:r>
        <w:rPr>
          <w:rFonts w:ascii="Times New Roman" w:eastAsia="Times New Roman" w:hAnsi="Times New Roman" w:cs="Times New Roman"/>
          <w:sz w:val="24"/>
          <w:szCs w:val="24"/>
          <w:lang w:eastAsia="sk-SK"/>
        </w:rPr>
        <w:t> </w:t>
      </w:r>
      <w:r w:rsidRPr="00E322B8">
        <w:rPr>
          <w:rFonts w:ascii="Times New Roman" w:eastAsia="Times New Roman" w:hAnsi="Times New Roman" w:cs="Times New Roman"/>
          <w:sz w:val="24"/>
          <w:szCs w:val="24"/>
          <w:lang w:eastAsia="sk-SK"/>
        </w:rPr>
        <w:t>ozbrojených silách iného štátu</w:t>
      </w:r>
      <w:r w:rsidR="007104DA">
        <w:rPr>
          <w:rFonts w:ascii="Times New Roman" w:eastAsia="Times New Roman" w:hAnsi="Times New Roman" w:cs="Times New Roman"/>
          <w:sz w:val="24"/>
          <w:szCs w:val="24"/>
          <w:lang w:eastAsia="sk-SK"/>
        </w:rPr>
        <w:t xml:space="preserve"> podľa § 53 ods. 9</w:t>
      </w:r>
      <w:r w:rsidRPr="00E322B8">
        <w:rPr>
          <w:rFonts w:ascii="Times New Roman" w:eastAsia="Times New Roman" w:hAnsi="Times New Roman" w:cs="Times New Roman"/>
          <w:sz w:val="24"/>
          <w:szCs w:val="24"/>
          <w:lang w:eastAsia="sk-SK"/>
        </w:rPr>
        <w:t xml:space="preserve">, </w:t>
      </w:r>
    </w:p>
    <w:p w14:paraId="1771A49A" w14:textId="77777777" w:rsidR="00D37973" w:rsidRPr="00E322B8" w:rsidRDefault="00D37973" w:rsidP="00FB1C9A">
      <w:pPr>
        <w:pStyle w:val="Odsekzoznamu"/>
        <w:numPr>
          <w:ilvl w:val="0"/>
          <w:numId w:val="87"/>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v konaní podľa tohto zákona úmyselne uvedie nesprávny alebo neúplný údaj podľa </w:t>
      </w:r>
      <w:r>
        <w:rPr>
          <w:rFonts w:ascii="Times New Roman" w:eastAsia="Times New Roman" w:hAnsi="Times New Roman" w:cs="Times New Roman"/>
          <w:sz w:val="24"/>
          <w:szCs w:val="24"/>
          <w:lang w:eastAsia="sk-SK"/>
        </w:rPr>
        <w:t>§ 80 ods. 4.</w:t>
      </w:r>
      <w:r w:rsidRPr="00E322B8">
        <w:rPr>
          <w:rFonts w:ascii="Times New Roman" w:eastAsia="Times New Roman" w:hAnsi="Times New Roman" w:cs="Times New Roman"/>
          <w:sz w:val="24"/>
          <w:szCs w:val="24"/>
          <w:lang w:eastAsia="sk-SK"/>
        </w:rPr>
        <w:t xml:space="preserve"> </w:t>
      </w:r>
    </w:p>
    <w:p w14:paraId="7DC456C6" w14:textId="77777777" w:rsidR="00D37973" w:rsidRPr="00E322B8" w:rsidRDefault="00D37973" w:rsidP="00D37973">
      <w:pPr>
        <w:pStyle w:val="Odsekzoznamu"/>
        <w:spacing w:after="0" w:line="240" w:lineRule="auto"/>
        <w:ind w:left="284"/>
        <w:jc w:val="both"/>
        <w:rPr>
          <w:rFonts w:ascii="Times New Roman" w:eastAsia="Times New Roman" w:hAnsi="Times New Roman" w:cs="Times New Roman"/>
          <w:sz w:val="24"/>
          <w:szCs w:val="24"/>
          <w:lang w:eastAsia="sk-SK"/>
        </w:rPr>
      </w:pPr>
    </w:p>
    <w:p w14:paraId="7041D7EC" w14:textId="77777777" w:rsidR="00D37973" w:rsidRPr="00FD0714"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FD0714">
        <w:rPr>
          <w:rFonts w:ascii="Times New Roman" w:eastAsia="Times New Roman" w:hAnsi="Times New Roman" w:cs="Times New Roman"/>
          <w:sz w:val="24"/>
          <w:szCs w:val="24"/>
          <w:lang w:eastAsia="sk-SK"/>
        </w:rPr>
        <w:t>(2) Priestupku sa dopustí aj ten, kto poruší</w:t>
      </w:r>
    </w:p>
    <w:p w14:paraId="29056B74" w14:textId="77777777" w:rsidR="00D37973" w:rsidRPr="00FD0714" w:rsidRDefault="00D37973" w:rsidP="00FB1C9A">
      <w:pPr>
        <w:numPr>
          <w:ilvl w:val="0"/>
          <w:numId w:val="102"/>
        </w:numPr>
        <w:spacing w:after="0" w:line="240" w:lineRule="auto"/>
        <w:ind w:left="284" w:hanging="284"/>
        <w:jc w:val="both"/>
        <w:rPr>
          <w:rFonts w:ascii="Times New Roman" w:eastAsia="Times New Roman" w:hAnsi="Times New Roman" w:cs="Times New Roman"/>
          <w:sz w:val="24"/>
          <w:szCs w:val="24"/>
          <w:lang w:eastAsia="sk-SK"/>
        </w:rPr>
      </w:pPr>
      <w:r w:rsidRPr="00A76EDF">
        <w:rPr>
          <w:rFonts w:ascii="Times New Roman" w:eastAsia="Times New Roman" w:hAnsi="Times New Roman" w:cs="Times New Roman"/>
          <w:sz w:val="24"/>
          <w:szCs w:val="24"/>
          <w:lang w:eastAsia="sk-SK"/>
        </w:rPr>
        <w:t>zákaz podľa § 42 ods. 1 alebo ods. 2</w:t>
      </w:r>
      <w:r w:rsidRPr="00FD0714">
        <w:rPr>
          <w:rFonts w:ascii="Times New Roman" w:eastAsia="Times New Roman" w:hAnsi="Times New Roman" w:cs="Times New Roman"/>
          <w:sz w:val="24"/>
          <w:szCs w:val="24"/>
          <w:lang w:eastAsia="sk-SK"/>
        </w:rPr>
        <w:t>,</w:t>
      </w:r>
    </w:p>
    <w:p w14:paraId="4FF7F836" w14:textId="2816CEA1" w:rsidR="00D37973" w:rsidRPr="00FD0714" w:rsidRDefault="00D37973" w:rsidP="00FB1C9A">
      <w:pPr>
        <w:numPr>
          <w:ilvl w:val="0"/>
          <w:numId w:val="102"/>
        </w:numPr>
        <w:spacing w:after="0" w:line="240" w:lineRule="auto"/>
        <w:ind w:left="284" w:hanging="284"/>
        <w:jc w:val="both"/>
        <w:rPr>
          <w:rFonts w:ascii="Times New Roman" w:eastAsia="Times New Roman" w:hAnsi="Times New Roman" w:cs="Times New Roman"/>
          <w:sz w:val="24"/>
          <w:szCs w:val="24"/>
          <w:lang w:eastAsia="sk-SK"/>
        </w:rPr>
      </w:pPr>
      <w:r w:rsidRPr="00FD0714">
        <w:rPr>
          <w:rFonts w:ascii="Times New Roman" w:eastAsia="Times New Roman" w:hAnsi="Times New Roman" w:cs="Times New Roman"/>
          <w:sz w:val="24"/>
          <w:szCs w:val="24"/>
          <w:lang w:eastAsia="sk-SK"/>
        </w:rPr>
        <w:t xml:space="preserve">povinnosť odovzdať preukaz žandára podľa § 25 ods. 1 písm. </w:t>
      </w:r>
      <w:r w:rsidR="00485EDE">
        <w:rPr>
          <w:rFonts w:ascii="Times New Roman" w:eastAsia="Times New Roman" w:hAnsi="Times New Roman" w:cs="Times New Roman"/>
          <w:sz w:val="24"/>
          <w:szCs w:val="24"/>
          <w:lang w:eastAsia="sk-SK"/>
        </w:rPr>
        <w:t>o</w:t>
      </w:r>
      <w:r w:rsidRPr="00FD0714">
        <w:rPr>
          <w:rFonts w:ascii="Times New Roman" w:eastAsia="Times New Roman" w:hAnsi="Times New Roman" w:cs="Times New Roman"/>
          <w:sz w:val="24"/>
          <w:szCs w:val="24"/>
          <w:lang w:eastAsia="sk-SK"/>
        </w:rPr>
        <w:t>).</w:t>
      </w:r>
    </w:p>
    <w:p w14:paraId="76FA1CDC" w14:textId="77777777" w:rsidR="00D37973" w:rsidRPr="00E322B8"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4321DAD" w14:textId="77777777" w:rsidR="00D37973" w:rsidRPr="00E322B8"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(3) Za </w:t>
      </w:r>
      <w:r w:rsidRPr="00FD0714">
        <w:rPr>
          <w:rFonts w:ascii="Times New Roman" w:eastAsia="Times New Roman" w:hAnsi="Times New Roman" w:cs="Times New Roman"/>
          <w:sz w:val="24"/>
          <w:szCs w:val="24"/>
          <w:lang w:eastAsia="sk-SK"/>
        </w:rPr>
        <w:t>priestupok</w:t>
      </w:r>
      <w:r w:rsidRPr="00E322B8">
        <w:rPr>
          <w:rFonts w:ascii="Times New Roman" w:eastAsia="Times New Roman" w:hAnsi="Times New Roman" w:cs="Times New Roman"/>
          <w:sz w:val="24"/>
          <w:szCs w:val="24"/>
          <w:lang w:eastAsia="sk-SK"/>
        </w:rPr>
        <w:t xml:space="preserve"> podľa odseku 1 možno uložiť pokutu do výšky 33</w:t>
      </w:r>
      <w:r>
        <w:rPr>
          <w:rFonts w:ascii="Times New Roman" w:eastAsia="Times New Roman" w:hAnsi="Times New Roman" w:cs="Times New Roman"/>
          <w:sz w:val="24"/>
          <w:szCs w:val="24"/>
          <w:lang w:eastAsia="sk-SK"/>
        </w:rPr>
        <w:t>0</w:t>
      </w:r>
      <w:r w:rsidRPr="00E322B8">
        <w:rPr>
          <w:rFonts w:ascii="Times New Roman" w:eastAsia="Times New Roman" w:hAnsi="Times New Roman" w:cs="Times New Roman"/>
          <w:sz w:val="24"/>
          <w:szCs w:val="24"/>
          <w:lang w:eastAsia="sk-SK"/>
        </w:rPr>
        <w:t xml:space="preserve"> eur a pri opakovanom priestupku až do výšky 1 6</w:t>
      </w:r>
      <w:r>
        <w:rPr>
          <w:rFonts w:ascii="Times New Roman" w:eastAsia="Times New Roman" w:hAnsi="Times New Roman" w:cs="Times New Roman"/>
          <w:sz w:val="24"/>
          <w:szCs w:val="24"/>
          <w:lang w:eastAsia="sk-SK"/>
        </w:rPr>
        <w:t>60</w:t>
      </w:r>
      <w:r w:rsidRPr="00E322B8">
        <w:rPr>
          <w:rFonts w:ascii="Times New Roman" w:eastAsia="Times New Roman" w:hAnsi="Times New Roman" w:cs="Times New Roman"/>
          <w:sz w:val="24"/>
          <w:szCs w:val="24"/>
          <w:lang w:eastAsia="sk-SK"/>
        </w:rPr>
        <w:t xml:space="preserve"> eur. Pokuta je splatná do 30 dní odo dňa nadobudnutia právoplatnosti rozhodnutia, ktorým bola uložená.</w:t>
      </w:r>
    </w:p>
    <w:p w14:paraId="41A97C7E" w14:textId="77777777" w:rsidR="00D37973" w:rsidRPr="00E322B8"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E19D75A" w14:textId="77777777" w:rsidR="00D37973" w:rsidRPr="00F22F1C"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F22F1C">
        <w:rPr>
          <w:rFonts w:ascii="Times New Roman" w:eastAsia="Times New Roman" w:hAnsi="Times New Roman" w:cs="Times New Roman"/>
          <w:sz w:val="24"/>
          <w:szCs w:val="24"/>
          <w:lang w:eastAsia="sk-SK"/>
        </w:rPr>
        <w:t>(4) Za priestupok podľa odseku 2 možno uložiť pokutu do 500 eur. V blokovom konaní možno za priestupok podľa odseku 2 uložiť pokutu do 300 eur.</w:t>
      </w:r>
    </w:p>
    <w:p w14:paraId="6067488C" w14:textId="77777777" w:rsidR="00D37973" w:rsidRPr="00E322B8"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5570D2E" w14:textId="77777777" w:rsidR="00D37973" w:rsidRPr="00E322B8"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r w:rsidRPr="00F22F1C">
        <w:rPr>
          <w:rFonts w:ascii="Times New Roman" w:eastAsia="Times New Roman" w:hAnsi="Times New Roman" w:cs="Times New Roman"/>
          <w:sz w:val="24"/>
          <w:szCs w:val="24"/>
          <w:lang w:eastAsia="sk-SK"/>
        </w:rPr>
        <w:t xml:space="preserve">(5) Priestupok podľa odseku 1 v prvom stupni </w:t>
      </w:r>
      <w:proofErr w:type="spellStart"/>
      <w:r w:rsidRPr="00F22F1C">
        <w:rPr>
          <w:rFonts w:ascii="Times New Roman" w:eastAsia="Times New Roman" w:hAnsi="Times New Roman" w:cs="Times New Roman"/>
          <w:sz w:val="24"/>
          <w:szCs w:val="24"/>
          <w:lang w:eastAsia="sk-SK"/>
        </w:rPr>
        <w:t>prejednáva</w:t>
      </w:r>
      <w:proofErr w:type="spellEnd"/>
      <w:r w:rsidRPr="00F22F1C">
        <w:rPr>
          <w:rFonts w:ascii="Times New Roman" w:eastAsia="Times New Roman" w:hAnsi="Times New Roman" w:cs="Times New Roman"/>
          <w:sz w:val="24"/>
          <w:szCs w:val="24"/>
          <w:lang w:eastAsia="sk-SK"/>
        </w:rPr>
        <w:t xml:space="preserve"> okresný úrad v sídle kraja.</w:t>
      </w:r>
      <w:r w:rsidRPr="00E322B8">
        <w:rPr>
          <w:rFonts w:ascii="Times New Roman" w:eastAsia="Times New Roman" w:hAnsi="Times New Roman" w:cs="Times New Roman"/>
          <w:color w:val="00B050"/>
          <w:sz w:val="24"/>
          <w:szCs w:val="24"/>
          <w:lang w:eastAsia="sk-SK"/>
        </w:rPr>
        <w:t xml:space="preserve"> </w:t>
      </w:r>
    </w:p>
    <w:p w14:paraId="27A19440" w14:textId="77777777" w:rsidR="00D37973" w:rsidRPr="00E322B8"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7CC11C82" w14:textId="77777777" w:rsidR="00D37973" w:rsidRPr="00F22F1C"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F22F1C">
        <w:rPr>
          <w:rFonts w:ascii="Times New Roman" w:eastAsia="Times New Roman" w:hAnsi="Times New Roman" w:cs="Times New Roman"/>
          <w:sz w:val="24"/>
          <w:szCs w:val="24"/>
          <w:lang w:eastAsia="sk-SK"/>
        </w:rPr>
        <w:t xml:space="preserve">(6) Priestupok podľa odseku 2 </w:t>
      </w:r>
      <w:proofErr w:type="spellStart"/>
      <w:r w:rsidRPr="00F22F1C">
        <w:rPr>
          <w:rFonts w:ascii="Times New Roman" w:eastAsia="Times New Roman" w:hAnsi="Times New Roman" w:cs="Times New Roman"/>
          <w:sz w:val="24"/>
          <w:szCs w:val="24"/>
          <w:lang w:eastAsia="sk-SK"/>
        </w:rPr>
        <w:t>prejednáva</w:t>
      </w:r>
      <w:proofErr w:type="spellEnd"/>
      <w:r w:rsidRPr="00F22F1C">
        <w:rPr>
          <w:rFonts w:ascii="Times New Roman" w:eastAsia="Times New Roman" w:hAnsi="Times New Roman" w:cs="Times New Roman"/>
          <w:sz w:val="24"/>
          <w:szCs w:val="24"/>
          <w:lang w:eastAsia="sk-SK"/>
        </w:rPr>
        <w:t xml:space="preserve">, objasňuje a </w:t>
      </w:r>
      <w:proofErr w:type="spellStart"/>
      <w:r w:rsidRPr="00F22F1C">
        <w:rPr>
          <w:rFonts w:ascii="Times New Roman" w:eastAsia="Times New Roman" w:hAnsi="Times New Roman" w:cs="Times New Roman"/>
          <w:sz w:val="24"/>
          <w:szCs w:val="24"/>
          <w:lang w:eastAsia="sk-SK"/>
        </w:rPr>
        <w:t>prejednáva</w:t>
      </w:r>
      <w:proofErr w:type="spellEnd"/>
      <w:r w:rsidRPr="00F22F1C">
        <w:rPr>
          <w:rFonts w:ascii="Times New Roman" w:eastAsia="Times New Roman" w:hAnsi="Times New Roman" w:cs="Times New Roman"/>
          <w:sz w:val="24"/>
          <w:szCs w:val="24"/>
          <w:lang w:eastAsia="sk-SK"/>
        </w:rPr>
        <w:t xml:space="preserve"> v blokovom konaní Vojenská polícia.</w:t>
      </w:r>
    </w:p>
    <w:p w14:paraId="176FAF73" w14:textId="77777777" w:rsidR="00D37973" w:rsidRPr="00E322B8"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2AA8AF2" w14:textId="77777777" w:rsidR="00D37973" w:rsidRPr="00F22F1C"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F22F1C">
        <w:rPr>
          <w:rFonts w:ascii="Times New Roman" w:eastAsia="Times New Roman" w:hAnsi="Times New Roman" w:cs="Times New Roman"/>
          <w:sz w:val="24"/>
          <w:szCs w:val="24"/>
          <w:lang w:eastAsia="sk-SK"/>
        </w:rPr>
        <w:t xml:space="preserve">(7) </w:t>
      </w:r>
      <w:r w:rsidRPr="00817E96">
        <w:rPr>
          <w:rFonts w:ascii="Times New Roman" w:eastAsia="Times New Roman" w:hAnsi="Times New Roman" w:cs="Times New Roman"/>
          <w:sz w:val="24"/>
          <w:szCs w:val="24"/>
          <w:lang w:eastAsia="sk-SK"/>
        </w:rPr>
        <w:t xml:space="preserve">Pokuty uložené </w:t>
      </w:r>
      <w:r w:rsidRPr="00F22F1C">
        <w:rPr>
          <w:rFonts w:ascii="Times New Roman" w:eastAsia="Times New Roman" w:hAnsi="Times New Roman" w:cs="Times New Roman"/>
          <w:sz w:val="24"/>
          <w:szCs w:val="24"/>
          <w:lang w:eastAsia="sk-SK"/>
        </w:rPr>
        <w:t>za priestupky podľa odsekov 1 a 2 sú príjmom štátneho rozpočtu.</w:t>
      </w:r>
    </w:p>
    <w:p w14:paraId="53A13A48" w14:textId="77777777" w:rsidR="00D37973"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6B45CA39" w14:textId="77777777" w:rsidR="00D37973" w:rsidRPr="00695272" w:rsidRDefault="00D37973" w:rsidP="00D37973">
      <w:pPr>
        <w:spacing w:after="0"/>
        <w:ind w:firstLine="709"/>
        <w:rPr>
          <w:rFonts w:ascii="Times New Roman" w:eastAsia="Times New Roman" w:hAnsi="Times New Roman" w:cs="Times New Roman"/>
          <w:bCs/>
          <w:sz w:val="24"/>
        </w:rPr>
      </w:pPr>
      <w:r w:rsidRPr="00695272">
        <w:rPr>
          <w:rFonts w:ascii="Times New Roman" w:eastAsia="Times New Roman" w:hAnsi="Times New Roman" w:cs="Times New Roman"/>
          <w:bCs/>
          <w:sz w:val="24"/>
        </w:rPr>
        <w:t>(8) Správcom pohľadávky štátu podľa odseku 7 je</w:t>
      </w:r>
    </w:p>
    <w:p w14:paraId="6F6BE663" w14:textId="77777777" w:rsidR="00D37973" w:rsidRPr="00695272" w:rsidRDefault="00D37973" w:rsidP="00D37973">
      <w:pPr>
        <w:spacing w:after="0"/>
        <w:ind w:left="284" w:hanging="284"/>
        <w:rPr>
          <w:rFonts w:ascii="Times New Roman" w:eastAsia="Times New Roman" w:hAnsi="Times New Roman" w:cs="Times New Roman"/>
          <w:bCs/>
          <w:sz w:val="24"/>
        </w:rPr>
      </w:pPr>
      <w:r w:rsidRPr="00695272">
        <w:rPr>
          <w:rFonts w:ascii="Times New Roman" w:eastAsia="Times New Roman" w:hAnsi="Times New Roman" w:cs="Times New Roman"/>
          <w:bCs/>
          <w:sz w:val="24"/>
        </w:rPr>
        <w:t xml:space="preserve">a) </w:t>
      </w:r>
      <w:r>
        <w:rPr>
          <w:rFonts w:ascii="Times New Roman" w:eastAsia="Times New Roman" w:hAnsi="Times New Roman" w:cs="Times New Roman"/>
          <w:bCs/>
          <w:sz w:val="24"/>
        </w:rPr>
        <w:tab/>
      </w:r>
      <w:r w:rsidRPr="00695272">
        <w:rPr>
          <w:rFonts w:ascii="Times New Roman" w:eastAsia="Times New Roman" w:hAnsi="Times New Roman" w:cs="Times New Roman"/>
          <w:bCs/>
          <w:sz w:val="24"/>
        </w:rPr>
        <w:t>pri pokutách uložených okresným úradom v sídle kraja Ministerstvo vnútra Slovenskej republiky,</w:t>
      </w:r>
    </w:p>
    <w:p w14:paraId="19726392" w14:textId="658450FC" w:rsidR="00D37973" w:rsidRDefault="00D37973" w:rsidP="00D37973">
      <w:pPr>
        <w:spacing w:after="0" w:line="240" w:lineRule="auto"/>
        <w:ind w:left="284" w:hanging="284"/>
        <w:jc w:val="both"/>
        <w:rPr>
          <w:rFonts w:ascii="Times New Roman" w:eastAsia="Times New Roman" w:hAnsi="Times New Roman" w:cs="Times New Roman"/>
          <w:color w:val="00B050"/>
          <w:sz w:val="24"/>
          <w:szCs w:val="24"/>
          <w:lang w:eastAsia="sk-SK"/>
        </w:rPr>
      </w:pPr>
      <w:r w:rsidRPr="00695272">
        <w:rPr>
          <w:rFonts w:ascii="Times New Roman" w:eastAsia="Times New Roman" w:hAnsi="Times New Roman" w:cs="Times New Roman"/>
          <w:bCs/>
          <w:sz w:val="24"/>
        </w:rPr>
        <w:t xml:space="preserve">b) </w:t>
      </w:r>
      <w:r>
        <w:rPr>
          <w:rFonts w:ascii="Times New Roman" w:eastAsia="Times New Roman" w:hAnsi="Times New Roman" w:cs="Times New Roman"/>
          <w:bCs/>
          <w:sz w:val="24"/>
        </w:rPr>
        <w:tab/>
      </w:r>
      <w:r w:rsidRPr="00695272">
        <w:rPr>
          <w:rFonts w:ascii="Times New Roman" w:eastAsia="Times New Roman" w:hAnsi="Times New Roman" w:cs="Times New Roman"/>
          <w:bCs/>
          <w:sz w:val="24"/>
        </w:rPr>
        <w:t>pri pokutách uložených v blokovom konaní Vojenskou políciou ministerstvo.</w:t>
      </w:r>
    </w:p>
    <w:p w14:paraId="54629867" w14:textId="77777777" w:rsidR="00D37973" w:rsidRPr="00E322B8"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657D8261" w14:textId="77777777" w:rsidR="00D37973" w:rsidRPr="00F22F1C" w:rsidRDefault="00D37973" w:rsidP="00D37973">
      <w:pPr>
        <w:autoSpaceDE w:val="0"/>
        <w:autoSpaceDN w:val="0"/>
        <w:adjustRightInd w:val="0"/>
        <w:spacing w:after="0" w:line="240" w:lineRule="auto"/>
        <w:ind w:firstLine="709"/>
        <w:jc w:val="both"/>
        <w:rPr>
          <w:rFonts w:ascii="Times New Roman" w:hAnsi="Times New Roman" w:cs="Times New Roman"/>
          <w:b/>
          <w:bCs/>
          <w:sz w:val="24"/>
          <w:szCs w:val="24"/>
          <w:highlight w:val="yellow"/>
        </w:rPr>
      </w:pPr>
      <w:r w:rsidRPr="00F22F1C">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9</w:t>
      </w:r>
      <w:r w:rsidRPr="00F22F1C">
        <w:rPr>
          <w:rFonts w:ascii="Times New Roman" w:eastAsia="Times New Roman" w:hAnsi="Times New Roman" w:cs="Times New Roman"/>
          <w:sz w:val="24"/>
          <w:szCs w:val="24"/>
          <w:lang w:eastAsia="sk-SK"/>
        </w:rPr>
        <w:t xml:space="preserve">) Na priestupky a ich </w:t>
      </w:r>
      <w:proofErr w:type="spellStart"/>
      <w:r w:rsidRPr="00F22F1C">
        <w:rPr>
          <w:rFonts w:ascii="Times New Roman" w:eastAsia="Times New Roman" w:hAnsi="Times New Roman" w:cs="Times New Roman"/>
          <w:sz w:val="24"/>
          <w:szCs w:val="24"/>
          <w:lang w:eastAsia="sk-SK"/>
        </w:rPr>
        <w:t>prejednávanie</w:t>
      </w:r>
      <w:proofErr w:type="spellEnd"/>
      <w:r w:rsidRPr="00F22F1C">
        <w:rPr>
          <w:rFonts w:ascii="Times New Roman" w:eastAsia="Times New Roman" w:hAnsi="Times New Roman" w:cs="Times New Roman"/>
          <w:sz w:val="24"/>
          <w:szCs w:val="24"/>
          <w:lang w:eastAsia="sk-SK"/>
        </w:rPr>
        <w:t xml:space="preserve"> sa vzťahuje všeobecný predpis o priestupkoch.</w:t>
      </w:r>
      <w:r>
        <w:rPr>
          <w:rStyle w:val="Odkaznapoznmkupodiarou"/>
          <w:rFonts w:ascii="Times New Roman" w:eastAsia="Times New Roman" w:hAnsi="Times New Roman" w:cs="Times New Roman"/>
          <w:sz w:val="24"/>
          <w:szCs w:val="24"/>
          <w:lang w:eastAsia="sk-SK"/>
        </w:rPr>
        <w:footnoteReference w:id="82"/>
      </w:r>
      <w:r>
        <w:rPr>
          <w:rFonts w:ascii="Times New Roman" w:eastAsia="Times New Roman" w:hAnsi="Times New Roman" w:cs="Times New Roman"/>
          <w:sz w:val="24"/>
          <w:szCs w:val="24"/>
          <w:lang w:eastAsia="sk-SK"/>
        </w:rPr>
        <w:t>)</w:t>
      </w:r>
      <w:r w:rsidRPr="00F22F1C">
        <w:rPr>
          <w:rFonts w:ascii="Times New Roman" w:hAnsi="Times New Roman" w:cs="Times New Roman"/>
          <w:b/>
          <w:bCs/>
          <w:sz w:val="24"/>
          <w:szCs w:val="24"/>
          <w:highlight w:val="yellow"/>
        </w:rPr>
        <w:t xml:space="preserve"> </w:t>
      </w:r>
    </w:p>
    <w:p w14:paraId="1AFFB0B6" w14:textId="77777777" w:rsidR="00D37973" w:rsidRPr="00E322B8"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highlight w:val="yellow"/>
        </w:rPr>
      </w:pPr>
    </w:p>
    <w:p w14:paraId="5E2AF80D" w14:textId="77777777" w:rsidR="00D37973" w:rsidRPr="00F22F1C"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F22F1C">
        <w:rPr>
          <w:rFonts w:ascii="Times New Roman" w:hAnsi="Times New Roman" w:cs="Times New Roman"/>
          <w:b/>
          <w:bCs/>
          <w:sz w:val="24"/>
          <w:szCs w:val="24"/>
        </w:rPr>
        <w:t>§ 78</w:t>
      </w:r>
    </w:p>
    <w:p w14:paraId="317B04EF" w14:textId="77777777" w:rsidR="00D37973" w:rsidRPr="00F22F1C" w:rsidRDefault="00D37973" w:rsidP="00D37973">
      <w:pPr>
        <w:autoSpaceDE w:val="0"/>
        <w:autoSpaceDN w:val="0"/>
        <w:adjustRightInd w:val="0"/>
        <w:spacing w:after="0" w:line="240" w:lineRule="auto"/>
        <w:ind w:left="851" w:hanging="851"/>
        <w:jc w:val="center"/>
        <w:rPr>
          <w:rFonts w:ascii="Times New Roman" w:hAnsi="Times New Roman" w:cs="Times New Roman"/>
          <w:b/>
          <w:bCs/>
          <w:sz w:val="24"/>
          <w:szCs w:val="24"/>
        </w:rPr>
      </w:pPr>
      <w:r w:rsidRPr="00F22F1C">
        <w:rPr>
          <w:rFonts w:ascii="Times New Roman" w:hAnsi="Times New Roman" w:cs="Times New Roman"/>
          <w:b/>
          <w:bCs/>
          <w:sz w:val="24"/>
          <w:szCs w:val="24"/>
        </w:rPr>
        <w:t>Správne delikty</w:t>
      </w:r>
    </w:p>
    <w:p w14:paraId="5779021D" w14:textId="77777777" w:rsidR="00D37973" w:rsidRPr="00E322B8"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highlight w:val="yellow"/>
        </w:rPr>
      </w:pPr>
    </w:p>
    <w:p w14:paraId="585302B4" w14:textId="424FB8F4"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(1) Správneho deliktu sa dopustí zamestnávateľ, ak poruší oznamovaciu povinnosť uvedenú v </w:t>
      </w:r>
      <w:r w:rsidRPr="00F22F1C">
        <w:rPr>
          <w:rFonts w:ascii="Times New Roman" w:eastAsia="Times New Roman" w:hAnsi="Times New Roman" w:cs="Times New Roman"/>
          <w:sz w:val="24"/>
          <w:szCs w:val="24"/>
          <w:lang w:eastAsia="sk-SK"/>
        </w:rPr>
        <w:t xml:space="preserve">§ 55 ods. 5, </w:t>
      </w:r>
      <w:r w:rsidR="00F51605">
        <w:rPr>
          <w:rFonts w:ascii="Times New Roman" w:eastAsia="Times New Roman" w:hAnsi="Times New Roman" w:cs="Times New Roman"/>
          <w:sz w:val="24"/>
          <w:szCs w:val="24"/>
          <w:lang w:eastAsia="sk-SK"/>
        </w:rPr>
        <w:t>10</w:t>
      </w:r>
      <w:r w:rsidRPr="00F22F1C">
        <w:rPr>
          <w:rFonts w:ascii="Times New Roman" w:eastAsia="Times New Roman" w:hAnsi="Times New Roman" w:cs="Times New Roman"/>
          <w:sz w:val="24"/>
          <w:szCs w:val="24"/>
          <w:lang w:eastAsia="sk-SK"/>
        </w:rPr>
        <w:t xml:space="preserve"> alebo ods. 1</w:t>
      </w:r>
      <w:r w:rsidR="00F51605">
        <w:rPr>
          <w:rFonts w:ascii="Times New Roman" w:eastAsia="Times New Roman" w:hAnsi="Times New Roman" w:cs="Times New Roman"/>
          <w:sz w:val="24"/>
          <w:szCs w:val="24"/>
          <w:lang w:eastAsia="sk-SK"/>
        </w:rPr>
        <w:t>1</w:t>
      </w:r>
      <w:r w:rsidRPr="00E322B8">
        <w:rPr>
          <w:rFonts w:ascii="Times New Roman" w:eastAsia="Times New Roman" w:hAnsi="Times New Roman" w:cs="Times New Roman"/>
          <w:sz w:val="24"/>
          <w:szCs w:val="24"/>
          <w:lang w:eastAsia="sk-SK"/>
        </w:rPr>
        <w:t xml:space="preserve">. </w:t>
      </w:r>
    </w:p>
    <w:p w14:paraId="039B8A03"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010A47AC" w14:textId="58E4EF0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(2) Okresný úrad v sídle kraja môže uložiť za správny delikt podľa odseku 1 za porušenie povinnosti podľa </w:t>
      </w:r>
      <w:r w:rsidRPr="00F22F1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55</w:t>
      </w:r>
      <w:r w:rsidRPr="00F22F1C">
        <w:rPr>
          <w:rFonts w:ascii="Times New Roman" w:eastAsia="Times New Roman" w:hAnsi="Times New Roman" w:cs="Times New Roman"/>
          <w:sz w:val="24"/>
          <w:szCs w:val="24"/>
          <w:lang w:eastAsia="sk-SK"/>
        </w:rPr>
        <w:t xml:space="preserve"> ods. 5 alebo ods. </w:t>
      </w:r>
      <w:r w:rsidR="00F51605">
        <w:rPr>
          <w:rFonts w:ascii="Times New Roman" w:eastAsia="Times New Roman" w:hAnsi="Times New Roman" w:cs="Times New Roman"/>
          <w:sz w:val="24"/>
          <w:szCs w:val="24"/>
          <w:lang w:eastAsia="sk-SK"/>
        </w:rPr>
        <w:t>10</w:t>
      </w:r>
      <w:r w:rsidRPr="00F22F1C">
        <w:rPr>
          <w:rFonts w:ascii="Times New Roman" w:eastAsia="Times New Roman" w:hAnsi="Times New Roman" w:cs="Times New Roman"/>
          <w:sz w:val="24"/>
          <w:szCs w:val="24"/>
          <w:lang w:eastAsia="sk-SK"/>
        </w:rPr>
        <w:t xml:space="preserve"> </w:t>
      </w:r>
      <w:r w:rsidRPr="00E322B8">
        <w:rPr>
          <w:rFonts w:ascii="Times New Roman" w:eastAsia="Times New Roman" w:hAnsi="Times New Roman" w:cs="Times New Roman"/>
          <w:sz w:val="24"/>
          <w:szCs w:val="24"/>
          <w:lang w:eastAsia="sk-SK"/>
        </w:rPr>
        <w:t xml:space="preserve">pokutu do výšky 1 000 eur a pri </w:t>
      </w:r>
      <w:r w:rsidRPr="005439B2">
        <w:rPr>
          <w:rFonts w:ascii="Times New Roman" w:eastAsia="Times New Roman" w:hAnsi="Times New Roman" w:cs="Times New Roman"/>
          <w:bCs/>
          <w:color w:val="000000"/>
          <w:sz w:val="24"/>
        </w:rPr>
        <w:t>opakovanom spáchaní správneho deliktu</w:t>
      </w:r>
      <w:r w:rsidRPr="00E322B8">
        <w:rPr>
          <w:rFonts w:ascii="Times New Roman" w:eastAsia="Times New Roman" w:hAnsi="Times New Roman" w:cs="Times New Roman"/>
          <w:sz w:val="24"/>
          <w:szCs w:val="24"/>
          <w:lang w:eastAsia="sk-SK"/>
        </w:rPr>
        <w:t xml:space="preserve"> až do výšky 5 000 eur. </w:t>
      </w:r>
    </w:p>
    <w:p w14:paraId="026C35E7"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0C5C9D0A" w14:textId="1F7C01EA"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(3) Okresný úrad v sídle kraja uloží za správny delikt podľa odseku 1 za porušenie povinnosti </w:t>
      </w:r>
      <w:r w:rsidRPr="00F22F1C">
        <w:rPr>
          <w:rFonts w:ascii="Times New Roman" w:eastAsia="Times New Roman" w:hAnsi="Times New Roman" w:cs="Times New Roman"/>
          <w:sz w:val="24"/>
          <w:szCs w:val="24"/>
          <w:lang w:eastAsia="sk-SK"/>
        </w:rPr>
        <w:t xml:space="preserve">podľa § </w:t>
      </w:r>
      <w:r>
        <w:rPr>
          <w:rFonts w:ascii="Times New Roman" w:eastAsia="Times New Roman" w:hAnsi="Times New Roman" w:cs="Times New Roman"/>
          <w:sz w:val="24"/>
          <w:szCs w:val="24"/>
          <w:lang w:eastAsia="sk-SK"/>
        </w:rPr>
        <w:t>55</w:t>
      </w:r>
      <w:r w:rsidRPr="00F22F1C">
        <w:rPr>
          <w:rFonts w:ascii="Times New Roman" w:eastAsia="Times New Roman" w:hAnsi="Times New Roman" w:cs="Times New Roman"/>
          <w:sz w:val="24"/>
          <w:szCs w:val="24"/>
          <w:lang w:eastAsia="sk-SK"/>
        </w:rPr>
        <w:t xml:space="preserve"> ods. 1</w:t>
      </w:r>
      <w:r w:rsidR="00F51605">
        <w:rPr>
          <w:rFonts w:ascii="Times New Roman" w:eastAsia="Times New Roman" w:hAnsi="Times New Roman" w:cs="Times New Roman"/>
          <w:sz w:val="24"/>
          <w:szCs w:val="24"/>
          <w:lang w:eastAsia="sk-SK"/>
        </w:rPr>
        <w:t>1</w:t>
      </w:r>
      <w:r w:rsidRPr="00F22F1C">
        <w:rPr>
          <w:rFonts w:ascii="Times New Roman" w:eastAsia="Times New Roman" w:hAnsi="Times New Roman" w:cs="Times New Roman"/>
          <w:sz w:val="24"/>
          <w:szCs w:val="24"/>
          <w:lang w:eastAsia="sk-SK"/>
        </w:rPr>
        <w:t xml:space="preserve"> </w:t>
      </w:r>
      <w:r w:rsidRPr="00E322B8">
        <w:rPr>
          <w:rFonts w:ascii="Times New Roman" w:eastAsia="Times New Roman" w:hAnsi="Times New Roman" w:cs="Times New Roman"/>
          <w:sz w:val="24"/>
          <w:szCs w:val="24"/>
          <w:lang w:eastAsia="sk-SK"/>
        </w:rPr>
        <w:t xml:space="preserve">pokutu do výšky 1 000 eur a pri </w:t>
      </w:r>
      <w:r w:rsidRPr="009977A6">
        <w:rPr>
          <w:rFonts w:ascii="Times New Roman" w:eastAsia="Times New Roman" w:hAnsi="Times New Roman" w:cs="Times New Roman"/>
          <w:sz w:val="24"/>
          <w:szCs w:val="24"/>
          <w:lang w:eastAsia="sk-SK"/>
        </w:rPr>
        <w:t>opakovanom spáchaní správneho deliktu</w:t>
      </w:r>
      <w:r w:rsidRPr="00E322B8">
        <w:rPr>
          <w:rFonts w:ascii="Times New Roman" w:eastAsia="Times New Roman" w:hAnsi="Times New Roman" w:cs="Times New Roman"/>
          <w:sz w:val="24"/>
          <w:szCs w:val="24"/>
          <w:lang w:eastAsia="sk-SK"/>
        </w:rPr>
        <w:t xml:space="preserve"> až do výšky 5 000 eur. </w:t>
      </w:r>
    </w:p>
    <w:p w14:paraId="5801377F"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41BAF0CE"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(4) Okresný úrad v sídle kraja uloží pokutu do troch rokov odo dňa, keď sa o porušení povinnosti dozvedel, najneskôr však do piatich rokov odo dňa, keď k porušeniu povinnosti došlo. </w:t>
      </w:r>
    </w:p>
    <w:p w14:paraId="3BB4DE43"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24BF787F"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(5) </w:t>
      </w:r>
      <w:r w:rsidRPr="009977A6">
        <w:rPr>
          <w:rFonts w:ascii="Times New Roman" w:eastAsia="Times New Roman" w:hAnsi="Times New Roman" w:cs="Times New Roman"/>
          <w:sz w:val="24"/>
          <w:szCs w:val="24"/>
          <w:lang w:eastAsia="sk-SK"/>
        </w:rPr>
        <w:t>Okresný úrad v sídle kraja pri určení výšky pokuty prihliada na závažnosť, okolnosti, čas trvania, následky porušenia povinnosti a opakované spáchanie správneho deliktu. Správny delikt je spáchaný opakovane, ak v čase jeho spáchania od nadobudnutia právoplatnosti rozhodnutia, ktorým bola zamestnávateľovi uložená pokuta za predchádzajúci správny delikt, neuplynulo viac ako päť rokov.</w:t>
      </w:r>
      <w:r w:rsidRPr="00E322B8">
        <w:rPr>
          <w:rFonts w:ascii="Times New Roman" w:eastAsia="Times New Roman" w:hAnsi="Times New Roman" w:cs="Times New Roman"/>
          <w:sz w:val="24"/>
          <w:szCs w:val="24"/>
          <w:lang w:eastAsia="sk-SK"/>
        </w:rPr>
        <w:t xml:space="preserve"> </w:t>
      </w:r>
    </w:p>
    <w:p w14:paraId="607E76E7"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6EA462CB"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(6) Okresný úrad v sídle kraja v rozhodnutí o uložení pokuty zamestnávateľovi súčasne uloží, aby vykonal nápravu protiprávneho stavu, za ktorého spôsobenie bola pokuta uložená. </w:t>
      </w:r>
    </w:p>
    <w:p w14:paraId="336EEEA6"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41C6152B"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(7) Pokuta je splatná do 30 dní odo dňa nadobudnutia právoplatnosti rozhodnutia, ktorým bola uložená. </w:t>
      </w:r>
    </w:p>
    <w:p w14:paraId="6726FBAB"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5D91C249" w14:textId="77777777" w:rsidR="00D37973"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lastRenderedPageBreak/>
        <w:t xml:space="preserve">(8) </w:t>
      </w:r>
      <w:r w:rsidRPr="00817E96">
        <w:rPr>
          <w:rFonts w:ascii="Times New Roman" w:eastAsia="Times New Roman" w:hAnsi="Times New Roman" w:cs="Times New Roman"/>
          <w:sz w:val="24"/>
          <w:szCs w:val="24"/>
          <w:lang w:eastAsia="sk-SK"/>
        </w:rPr>
        <w:t xml:space="preserve">Pokuty sú </w:t>
      </w:r>
      <w:r w:rsidRPr="00E322B8">
        <w:rPr>
          <w:rFonts w:ascii="Times New Roman" w:eastAsia="Times New Roman" w:hAnsi="Times New Roman" w:cs="Times New Roman"/>
          <w:sz w:val="24"/>
          <w:szCs w:val="24"/>
          <w:lang w:eastAsia="sk-SK"/>
        </w:rPr>
        <w:t>príjmom štátneho rozpočtu.</w:t>
      </w:r>
    </w:p>
    <w:p w14:paraId="3BD74B54" w14:textId="77777777" w:rsidR="00D37973"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4D71A311"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695272">
        <w:rPr>
          <w:rFonts w:ascii="Times New Roman" w:eastAsia="Times New Roman" w:hAnsi="Times New Roman" w:cs="Times New Roman"/>
          <w:bCs/>
          <w:sz w:val="24"/>
        </w:rPr>
        <w:t>(9) Správcom pohľadávky štátu podľa odseku 8 je pri pokutách uložených podľa odsekov 2 až 4 Ministerstvo vnútra Slovenskej republiky.</w:t>
      </w:r>
    </w:p>
    <w:p w14:paraId="1B899CF1" w14:textId="77777777" w:rsidR="00D37973" w:rsidRPr="00E322B8" w:rsidRDefault="00D37973" w:rsidP="00D37973">
      <w:pPr>
        <w:autoSpaceDE w:val="0"/>
        <w:autoSpaceDN w:val="0"/>
        <w:adjustRightInd w:val="0"/>
        <w:spacing w:after="0" w:line="240" w:lineRule="auto"/>
        <w:ind w:left="851" w:hanging="851"/>
        <w:jc w:val="center"/>
        <w:rPr>
          <w:rFonts w:ascii="Times New Roman" w:hAnsi="Times New Roman" w:cs="Times New Roman"/>
          <w:b/>
          <w:bCs/>
          <w:color w:val="00B050"/>
          <w:sz w:val="24"/>
          <w:szCs w:val="24"/>
          <w:highlight w:val="yellow"/>
        </w:rPr>
      </w:pPr>
    </w:p>
    <w:p w14:paraId="09569442" w14:textId="77777777" w:rsidR="00D37973" w:rsidRPr="00F22F1C" w:rsidRDefault="00D37973" w:rsidP="00D37973">
      <w:pPr>
        <w:autoSpaceDE w:val="0"/>
        <w:autoSpaceDN w:val="0"/>
        <w:adjustRightInd w:val="0"/>
        <w:spacing w:after="0" w:line="240" w:lineRule="auto"/>
        <w:ind w:left="851" w:hanging="851"/>
        <w:jc w:val="center"/>
        <w:rPr>
          <w:rFonts w:ascii="Times New Roman" w:hAnsi="Times New Roman" w:cs="Times New Roman"/>
          <w:b/>
          <w:bCs/>
          <w:sz w:val="28"/>
          <w:szCs w:val="28"/>
        </w:rPr>
      </w:pPr>
      <w:r w:rsidRPr="00F22F1C">
        <w:rPr>
          <w:rFonts w:ascii="Times New Roman" w:hAnsi="Times New Roman" w:cs="Times New Roman"/>
          <w:b/>
          <w:bCs/>
          <w:sz w:val="28"/>
          <w:szCs w:val="28"/>
        </w:rPr>
        <w:t>ŠIESTA ČASŤ</w:t>
      </w:r>
    </w:p>
    <w:p w14:paraId="59825F1F" w14:textId="77777777" w:rsidR="00D37973" w:rsidRPr="00F22F1C" w:rsidRDefault="00D37973" w:rsidP="00D37973">
      <w:pPr>
        <w:autoSpaceDE w:val="0"/>
        <w:autoSpaceDN w:val="0"/>
        <w:adjustRightInd w:val="0"/>
        <w:spacing w:after="0" w:line="240" w:lineRule="auto"/>
        <w:ind w:left="851" w:hanging="851"/>
        <w:jc w:val="center"/>
        <w:rPr>
          <w:rFonts w:ascii="Times New Roman" w:hAnsi="Times New Roman" w:cs="Times New Roman"/>
          <w:b/>
          <w:bCs/>
          <w:sz w:val="28"/>
          <w:szCs w:val="28"/>
        </w:rPr>
      </w:pPr>
      <w:r w:rsidRPr="00F22F1C">
        <w:rPr>
          <w:rFonts w:ascii="Times New Roman" w:hAnsi="Times New Roman" w:cs="Times New Roman"/>
          <w:b/>
          <w:bCs/>
          <w:sz w:val="28"/>
          <w:szCs w:val="28"/>
        </w:rPr>
        <w:t>SPOLOČNÉ, PRECHODNÉ A ZÁVEREČNÉ USTANOVENIA</w:t>
      </w:r>
    </w:p>
    <w:p w14:paraId="79881C79" w14:textId="77777777" w:rsidR="00D37973" w:rsidRPr="00F22F1C" w:rsidRDefault="00D37973" w:rsidP="00D37973">
      <w:pPr>
        <w:autoSpaceDE w:val="0"/>
        <w:autoSpaceDN w:val="0"/>
        <w:adjustRightInd w:val="0"/>
        <w:spacing w:after="0" w:line="240" w:lineRule="auto"/>
        <w:ind w:left="851" w:hanging="851"/>
        <w:jc w:val="both"/>
        <w:rPr>
          <w:rFonts w:ascii="Times New Roman" w:hAnsi="Times New Roman" w:cs="Times New Roman"/>
          <w:b/>
          <w:bCs/>
          <w:sz w:val="24"/>
          <w:szCs w:val="24"/>
          <w:highlight w:val="yellow"/>
        </w:rPr>
      </w:pPr>
    </w:p>
    <w:p w14:paraId="75B94397" w14:textId="77777777" w:rsidR="00D37973" w:rsidRPr="00F22F1C" w:rsidRDefault="00D37973" w:rsidP="00D37973">
      <w:pPr>
        <w:spacing w:after="0" w:line="240" w:lineRule="auto"/>
        <w:jc w:val="center"/>
        <w:rPr>
          <w:rFonts w:ascii="Times New Roman" w:eastAsia="Times New Roman" w:hAnsi="Times New Roman" w:cs="Times New Roman"/>
          <w:b/>
          <w:bCs/>
          <w:sz w:val="24"/>
          <w:szCs w:val="24"/>
          <w:lang w:eastAsia="sk-SK"/>
        </w:rPr>
      </w:pPr>
      <w:r w:rsidRPr="00F22F1C">
        <w:rPr>
          <w:rFonts w:ascii="Times New Roman" w:eastAsia="Times New Roman" w:hAnsi="Times New Roman" w:cs="Times New Roman"/>
          <w:b/>
          <w:bCs/>
          <w:sz w:val="24"/>
          <w:szCs w:val="24"/>
          <w:lang w:eastAsia="sk-SK"/>
        </w:rPr>
        <w:t>Spoločné ustanovenia</w:t>
      </w:r>
    </w:p>
    <w:p w14:paraId="5F62FEF3" w14:textId="2A395ABD" w:rsidR="00D37973" w:rsidRDefault="00D37973" w:rsidP="00D37973">
      <w:pPr>
        <w:spacing w:after="0" w:line="240" w:lineRule="auto"/>
        <w:jc w:val="center"/>
        <w:rPr>
          <w:rFonts w:ascii="Times New Roman" w:eastAsia="Times New Roman" w:hAnsi="Times New Roman" w:cs="Times New Roman"/>
          <w:b/>
          <w:bCs/>
          <w:sz w:val="24"/>
          <w:szCs w:val="24"/>
          <w:lang w:eastAsia="sk-SK"/>
        </w:rPr>
      </w:pPr>
    </w:p>
    <w:p w14:paraId="39E8A83E" w14:textId="748FC51C" w:rsidR="003047E3" w:rsidRPr="00E23A20" w:rsidRDefault="003047E3" w:rsidP="003047E3">
      <w:pPr>
        <w:spacing w:after="0" w:line="240" w:lineRule="auto"/>
        <w:jc w:val="center"/>
        <w:rPr>
          <w:rFonts w:ascii="Times New Roman" w:eastAsia="Times New Roman" w:hAnsi="Times New Roman" w:cs="Times New Roman"/>
          <w:b/>
          <w:sz w:val="24"/>
          <w:szCs w:val="24"/>
          <w:lang w:eastAsia="sk-SK"/>
        </w:rPr>
      </w:pPr>
      <w:r w:rsidRPr="00E23A20">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b/>
          <w:sz w:val="24"/>
          <w:szCs w:val="24"/>
          <w:lang w:eastAsia="sk-SK"/>
        </w:rPr>
        <w:t>79</w:t>
      </w:r>
    </w:p>
    <w:p w14:paraId="2D8B2146" w14:textId="77777777" w:rsidR="003047E3" w:rsidRPr="00E23A20" w:rsidRDefault="003047E3" w:rsidP="003047E3">
      <w:pPr>
        <w:spacing w:after="0" w:line="240" w:lineRule="auto"/>
        <w:jc w:val="center"/>
        <w:rPr>
          <w:rFonts w:ascii="Times New Roman" w:eastAsia="Times New Roman" w:hAnsi="Times New Roman" w:cs="Times New Roman"/>
          <w:b/>
          <w:sz w:val="24"/>
          <w:szCs w:val="24"/>
          <w:lang w:eastAsia="sk-SK"/>
        </w:rPr>
      </w:pPr>
      <w:r w:rsidRPr="00E23A20">
        <w:rPr>
          <w:rFonts w:ascii="Times New Roman" w:eastAsia="Times New Roman" w:hAnsi="Times New Roman" w:cs="Times New Roman"/>
          <w:b/>
          <w:sz w:val="24"/>
          <w:szCs w:val="24"/>
          <w:lang w:eastAsia="sk-SK"/>
        </w:rPr>
        <w:t>Zásada rovnakého zaobchádzania</w:t>
      </w:r>
    </w:p>
    <w:p w14:paraId="4D885099" w14:textId="77777777" w:rsidR="003047E3" w:rsidRPr="00E23A20" w:rsidRDefault="003047E3" w:rsidP="003047E3">
      <w:pPr>
        <w:spacing w:after="0" w:line="240" w:lineRule="auto"/>
        <w:jc w:val="center"/>
        <w:rPr>
          <w:rFonts w:ascii="Times New Roman" w:eastAsia="Times New Roman" w:hAnsi="Times New Roman" w:cs="Times New Roman"/>
          <w:b/>
          <w:sz w:val="24"/>
          <w:szCs w:val="24"/>
          <w:lang w:eastAsia="sk-SK"/>
        </w:rPr>
      </w:pPr>
    </w:p>
    <w:p w14:paraId="0188D314" w14:textId="77777777" w:rsidR="003047E3" w:rsidRPr="00E23A20" w:rsidRDefault="003047E3" w:rsidP="003047E3">
      <w:pPr>
        <w:spacing w:line="240" w:lineRule="auto"/>
        <w:ind w:firstLine="709"/>
        <w:jc w:val="both"/>
        <w:rPr>
          <w:rFonts w:ascii="Times New Roman" w:eastAsia="Times New Roman" w:hAnsi="Times New Roman" w:cs="Times New Roman"/>
          <w:sz w:val="24"/>
          <w:szCs w:val="24"/>
          <w:lang w:eastAsia="sk-SK"/>
        </w:rPr>
      </w:pPr>
      <w:r w:rsidRPr="00E23A20">
        <w:rPr>
          <w:rFonts w:ascii="Times New Roman" w:eastAsia="Times New Roman" w:hAnsi="Times New Roman" w:cs="Times New Roman"/>
          <w:sz w:val="24"/>
          <w:szCs w:val="24"/>
          <w:lang w:eastAsia="sk-SK"/>
        </w:rPr>
        <w:t>(1) Práva ustanovené týmto zákonom sa zaručujú rovnako všetkým občanom, ktorým vzniká branná povinnosť podľa tohto zákona. V súlade so zásadou rovnakého zaobchádzania sa zakazuje diskriminácia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majetku, rodu alebo iného postavenia alebo z dôvodu oznámenia kriminality alebo inej protispoločenskej činnosti.</w:t>
      </w:r>
      <w:r w:rsidRPr="00E23A20">
        <w:rPr>
          <w:rStyle w:val="Odkaznapoznmkupodiarou"/>
          <w:rFonts w:ascii="Times New Roman" w:eastAsia="Times New Roman" w:hAnsi="Times New Roman" w:cs="Times New Roman"/>
          <w:sz w:val="24"/>
          <w:szCs w:val="24"/>
          <w:lang w:eastAsia="sk-SK"/>
        </w:rPr>
        <w:footnoteReference w:id="83"/>
      </w:r>
      <w:r w:rsidRPr="00E23A20">
        <w:rPr>
          <w:rFonts w:ascii="Times New Roman" w:eastAsia="Times New Roman" w:hAnsi="Times New Roman" w:cs="Times New Roman"/>
          <w:sz w:val="24"/>
          <w:szCs w:val="24"/>
          <w:lang w:eastAsia="sk-SK"/>
        </w:rPr>
        <w:t>)</w:t>
      </w:r>
    </w:p>
    <w:p w14:paraId="79166367" w14:textId="77777777" w:rsidR="003047E3" w:rsidRPr="00E23A20" w:rsidRDefault="003047E3" w:rsidP="003047E3">
      <w:pPr>
        <w:spacing w:after="0" w:line="240" w:lineRule="auto"/>
        <w:ind w:firstLine="709"/>
        <w:jc w:val="both"/>
        <w:rPr>
          <w:rFonts w:ascii="Times New Roman" w:eastAsia="Times New Roman" w:hAnsi="Times New Roman" w:cs="Times New Roman"/>
          <w:sz w:val="24"/>
          <w:szCs w:val="24"/>
          <w:lang w:eastAsia="sk-SK"/>
        </w:rPr>
      </w:pPr>
      <w:r w:rsidRPr="00E23A20">
        <w:rPr>
          <w:rFonts w:ascii="Times New Roman" w:eastAsia="Times New Roman" w:hAnsi="Times New Roman" w:cs="Times New Roman"/>
          <w:sz w:val="24"/>
          <w:szCs w:val="24"/>
          <w:lang w:eastAsia="sk-SK"/>
        </w:rPr>
        <w:t xml:space="preserve">(2) Vojenský útvar a veliteľ vojenského útvaru sú povinní zaobchádzať s vojakom v zálohe a registrovaným občanom pri zaraďovaní do </w:t>
      </w:r>
      <w:r>
        <w:rPr>
          <w:rFonts w:ascii="Times New Roman" w:eastAsia="Times New Roman" w:hAnsi="Times New Roman" w:cs="Times New Roman"/>
          <w:sz w:val="24"/>
          <w:szCs w:val="24"/>
          <w:lang w:eastAsia="sk-SK"/>
        </w:rPr>
        <w:t xml:space="preserve">zložiek </w:t>
      </w:r>
      <w:r w:rsidRPr="00E23A20">
        <w:rPr>
          <w:rFonts w:ascii="Times New Roman" w:eastAsia="Times New Roman" w:hAnsi="Times New Roman" w:cs="Times New Roman"/>
          <w:sz w:val="24"/>
          <w:szCs w:val="24"/>
          <w:lang w:eastAsia="sk-SK"/>
        </w:rPr>
        <w:t>Národných obranných síl v súlade so zásadou rovnakého zaobchádzania ustanovenou osobitným predpisom.</w:t>
      </w:r>
      <w:r w:rsidRPr="00E23A20">
        <w:rPr>
          <w:rStyle w:val="Odkaznapoznmkupodiarou"/>
          <w:rFonts w:ascii="Times New Roman" w:eastAsia="Times New Roman" w:hAnsi="Times New Roman" w:cs="Times New Roman"/>
          <w:sz w:val="24"/>
          <w:szCs w:val="24"/>
          <w:lang w:eastAsia="sk-SK"/>
        </w:rPr>
        <w:footnoteReference w:id="84"/>
      </w:r>
      <w:r w:rsidRPr="00E23A20">
        <w:rPr>
          <w:rFonts w:ascii="Times New Roman" w:hAnsi="Times New Roman" w:cs="Times New Roman"/>
          <w:sz w:val="24"/>
          <w:szCs w:val="24"/>
        </w:rPr>
        <w:t>)</w:t>
      </w:r>
      <w:r w:rsidRPr="00E23A20">
        <w:rPr>
          <w:rFonts w:ascii="Times New Roman" w:eastAsia="Times New Roman" w:hAnsi="Times New Roman" w:cs="Times New Roman"/>
          <w:sz w:val="24"/>
          <w:szCs w:val="24"/>
          <w:lang w:eastAsia="sk-SK"/>
        </w:rPr>
        <w:t xml:space="preserve"> </w:t>
      </w:r>
    </w:p>
    <w:p w14:paraId="6AF06F03" w14:textId="77777777" w:rsidR="003047E3" w:rsidRPr="00E23A20" w:rsidRDefault="003047E3" w:rsidP="003047E3">
      <w:pPr>
        <w:spacing w:after="0" w:line="240" w:lineRule="auto"/>
        <w:ind w:firstLine="709"/>
        <w:jc w:val="both"/>
        <w:rPr>
          <w:rFonts w:ascii="Times New Roman" w:eastAsia="Times New Roman" w:hAnsi="Times New Roman" w:cs="Times New Roman"/>
          <w:sz w:val="24"/>
          <w:szCs w:val="24"/>
          <w:lang w:eastAsia="sk-SK"/>
        </w:rPr>
      </w:pPr>
    </w:p>
    <w:p w14:paraId="24DFB091" w14:textId="77777777" w:rsidR="003047E3" w:rsidRPr="00E23A20" w:rsidRDefault="003047E3" w:rsidP="003047E3">
      <w:pPr>
        <w:spacing w:after="0" w:line="240" w:lineRule="auto"/>
        <w:ind w:firstLine="709"/>
        <w:jc w:val="both"/>
        <w:rPr>
          <w:rFonts w:ascii="Times New Roman" w:eastAsia="Times New Roman" w:hAnsi="Times New Roman" w:cs="Times New Roman"/>
          <w:sz w:val="24"/>
          <w:szCs w:val="24"/>
          <w:lang w:eastAsia="sk-SK"/>
        </w:rPr>
      </w:pPr>
      <w:r w:rsidRPr="00DA39BE">
        <w:rPr>
          <w:rFonts w:ascii="Times New Roman" w:eastAsia="Times New Roman" w:hAnsi="Times New Roman" w:cs="Times New Roman"/>
          <w:sz w:val="24"/>
          <w:szCs w:val="24"/>
          <w:lang w:eastAsia="sk-SK"/>
        </w:rPr>
        <w:t xml:space="preserve">(3) Výkon práv a povinností vyplývajúcich zo zaradenia do zložiek Národných obranných síl </w:t>
      </w:r>
      <w:r w:rsidRPr="00E23A20">
        <w:rPr>
          <w:rFonts w:ascii="Times New Roman" w:eastAsia="Times New Roman" w:hAnsi="Times New Roman" w:cs="Times New Roman"/>
          <w:sz w:val="24"/>
          <w:szCs w:val="24"/>
          <w:lang w:eastAsia="sk-SK"/>
        </w:rPr>
        <w:t xml:space="preserve">musí byť v súlade s dobrými mravmi. Nikto nesmie tieto práva a povinnosti zneužívať na ujmu druhého. </w:t>
      </w:r>
    </w:p>
    <w:p w14:paraId="34856280" w14:textId="77777777" w:rsidR="003047E3" w:rsidRPr="00E23A20" w:rsidRDefault="003047E3" w:rsidP="003047E3">
      <w:pPr>
        <w:spacing w:after="0" w:line="240" w:lineRule="auto"/>
        <w:ind w:firstLine="709"/>
        <w:jc w:val="both"/>
        <w:rPr>
          <w:rFonts w:ascii="Times New Roman" w:eastAsia="Times New Roman" w:hAnsi="Times New Roman" w:cs="Times New Roman"/>
          <w:sz w:val="24"/>
          <w:szCs w:val="24"/>
          <w:lang w:eastAsia="sk-SK"/>
        </w:rPr>
      </w:pPr>
    </w:p>
    <w:p w14:paraId="7C208856" w14:textId="6049C3B4" w:rsidR="003047E3" w:rsidRPr="00E23A20" w:rsidRDefault="003047E3" w:rsidP="003047E3">
      <w:pPr>
        <w:spacing w:after="0" w:line="240" w:lineRule="auto"/>
        <w:ind w:firstLine="709"/>
        <w:jc w:val="both"/>
        <w:rPr>
          <w:rFonts w:ascii="Times New Roman" w:eastAsia="Times New Roman" w:hAnsi="Times New Roman" w:cs="Times New Roman"/>
          <w:sz w:val="24"/>
          <w:szCs w:val="24"/>
          <w:lang w:eastAsia="sk-SK"/>
        </w:rPr>
      </w:pPr>
      <w:r w:rsidRPr="00DA39BE">
        <w:rPr>
          <w:rFonts w:ascii="Times New Roman" w:eastAsia="Times New Roman" w:hAnsi="Times New Roman" w:cs="Times New Roman"/>
          <w:sz w:val="24"/>
          <w:szCs w:val="24"/>
          <w:lang w:eastAsia="sk-SK"/>
        </w:rPr>
        <w:t xml:space="preserve">(4) Vojak v zálohe a registrovaný občan, ktorý sa pri zaraďovaní do zložiek Národných obranných síl </w:t>
      </w:r>
      <w:r w:rsidRPr="00E23A20">
        <w:rPr>
          <w:rFonts w:ascii="Times New Roman" w:eastAsia="Times New Roman" w:hAnsi="Times New Roman" w:cs="Times New Roman"/>
          <w:sz w:val="24"/>
          <w:szCs w:val="24"/>
          <w:lang w:eastAsia="sk-SK"/>
        </w:rPr>
        <w:t xml:space="preserve">domnieva, že jeho práva alebo právom chránené záujmy boli dotknuté nedodržaním zásady rovnakého zaobchádzania, sa môže domáhať ochrany na vojenskom útvare </w:t>
      </w:r>
      <w:r w:rsidR="006243DB">
        <w:rPr>
          <w:rFonts w:ascii="Times New Roman" w:eastAsia="Times New Roman" w:hAnsi="Times New Roman" w:cs="Times New Roman"/>
          <w:sz w:val="24"/>
          <w:szCs w:val="24"/>
          <w:lang w:eastAsia="sk-SK"/>
        </w:rPr>
        <w:t>a</w:t>
      </w:r>
      <w:r w:rsidRPr="00E23A20">
        <w:rPr>
          <w:rFonts w:ascii="Times New Roman" w:eastAsia="Times New Roman" w:hAnsi="Times New Roman" w:cs="Times New Roman"/>
          <w:sz w:val="24"/>
          <w:szCs w:val="24"/>
          <w:lang w:eastAsia="sk-SK"/>
        </w:rPr>
        <w:t xml:space="preserve"> na súde.</w:t>
      </w:r>
    </w:p>
    <w:p w14:paraId="071B4228" w14:textId="77777777" w:rsidR="003047E3" w:rsidRPr="00E23A20" w:rsidRDefault="003047E3" w:rsidP="003047E3">
      <w:pPr>
        <w:spacing w:after="0" w:line="240" w:lineRule="auto"/>
        <w:ind w:firstLine="709"/>
        <w:jc w:val="both"/>
        <w:rPr>
          <w:rFonts w:ascii="Times New Roman" w:eastAsia="Times New Roman" w:hAnsi="Times New Roman" w:cs="Times New Roman"/>
          <w:sz w:val="24"/>
          <w:szCs w:val="24"/>
          <w:lang w:eastAsia="sk-SK"/>
        </w:rPr>
      </w:pPr>
    </w:p>
    <w:p w14:paraId="755ADD4C" w14:textId="07BD0504" w:rsidR="003047E3" w:rsidRPr="00F22F1C" w:rsidRDefault="003047E3" w:rsidP="003047E3">
      <w:pPr>
        <w:spacing w:after="0" w:line="240" w:lineRule="auto"/>
        <w:ind w:firstLine="709"/>
        <w:jc w:val="both"/>
        <w:rPr>
          <w:rFonts w:ascii="Times New Roman" w:eastAsia="Times New Roman" w:hAnsi="Times New Roman" w:cs="Times New Roman"/>
          <w:b/>
          <w:bCs/>
          <w:sz w:val="24"/>
          <w:szCs w:val="24"/>
          <w:lang w:eastAsia="sk-SK"/>
        </w:rPr>
      </w:pPr>
      <w:r w:rsidRPr="00DA39BE">
        <w:rPr>
          <w:rFonts w:ascii="Times New Roman" w:eastAsia="Times New Roman" w:hAnsi="Times New Roman" w:cs="Times New Roman"/>
          <w:sz w:val="24"/>
          <w:szCs w:val="24"/>
          <w:lang w:eastAsia="sk-SK"/>
        </w:rPr>
        <w:t>(5) Vojak operačných záloh, vojak pohotovostných záloh alebo vojak branných záloh</w:t>
      </w:r>
      <w:r w:rsidRPr="00E23A20">
        <w:rPr>
          <w:rFonts w:ascii="Times New Roman" w:eastAsia="Times New Roman" w:hAnsi="Times New Roman" w:cs="Times New Roman"/>
          <w:sz w:val="24"/>
          <w:szCs w:val="24"/>
          <w:lang w:eastAsia="sk-SK"/>
        </w:rPr>
        <w:t xml:space="preserve">, ktorý sa domnieva, že jeho práva alebo právom chránené záujmy boli dotknuté nedodržaním zásady rovnakého zaobchádzania, sa môže domáhať ochrany </w:t>
      </w:r>
      <w:r w:rsidRPr="00D43F07">
        <w:rPr>
          <w:rFonts w:ascii="Times New Roman" w:eastAsia="Times New Roman" w:hAnsi="Times New Roman" w:cs="Times New Roman"/>
          <w:sz w:val="24"/>
          <w:szCs w:val="24"/>
          <w:lang w:eastAsia="sk-SK"/>
        </w:rPr>
        <w:t>na vojenskom útvare</w:t>
      </w:r>
      <w:r w:rsidRPr="00E23A20">
        <w:rPr>
          <w:rFonts w:ascii="Times New Roman" w:eastAsia="Times New Roman" w:hAnsi="Times New Roman" w:cs="Times New Roman"/>
          <w:sz w:val="24"/>
          <w:szCs w:val="24"/>
          <w:lang w:eastAsia="sk-SK"/>
        </w:rPr>
        <w:t xml:space="preserve"> </w:t>
      </w:r>
      <w:r w:rsidR="000B0741">
        <w:rPr>
          <w:rFonts w:ascii="Times New Roman" w:eastAsia="Times New Roman" w:hAnsi="Times New Roman" w:cs="Times New Roman"/>
          <w:sz w:val="24"/>
          <w:szCs w:val="24"/>
          <w:lang w:eastAsia="sk-SK"/>
        </w:rPr>
        <w:t>a</w:t>
      </w:r>
      <w:r w:rsidRPr="00E23A20">
        <w:rPr>
          <w:rFonts w:ascii="Times New Roman" w:eastAsia="Times New Roman" w:hAnsi="Times New Roman" w:cs="Times New Roman"/>
          <w:sz w:val="24"/>
          <w:szCs w:val="24"/>
          <w:lang w:eastAsia="sk-SK"/>
        </w:rPr>
        <w:t xml:space="preserve"> na súde.</w:t>
      </w:r>
    </w:p>
    <w:p w14:paraId="2B9CF484" w14:textId="77777777" w:rsidR="003047E3" w:rsidRDefault="003047E3" w:rsidP="00D37973">
      <w:pPr>
        <w:spacing w:after="0" w:line="240" w:lineRule="auto"/>
        <w:jc w:val="center"/>
        <w:rPr>
          <w:rFonts w:ascii="Times New Roman" w:eastAsia="Times New Roman" w:hAnsi="Times New Roman" w:cs="Times New Roman"/>
          <w:b/>
          <w:bCs/>
          <w:sz w:val="24"/>
          <w:szCs w:val="24"/>
          <w:lang w:eastAsia="sk-SK"/>
        </w:rPr>
      </w:pPr>
    </w:p>
    <w:p w14:paraId="73DB9D4C" w14:textId="2EB59295" w:rsidR="00D37973" w:rsidRPr="00F22F1C" w:rsidRDefault="00D37973" w:rsidP="00D37973">
      <w:pPr>
        <w:spacing w:after="0" w:line="240" w:lineRule="auto"/>
        <w:jc w:val="center"/>
        <w:rPr>
          <w:rFonts w:ascii="Times New Roman" w:eastAsia="Times New Roman" w:hAnsi="Times New Roman" w:cs="Times New Roman"/>
          <w:b/>
          <w:bCs/>
          <w:sz w:val="24"/>
          <w:szCs w:val="24"/>
          <w:lang w:eastAsia="sk-SK"/>
        </w:rPr>
      </w:pPr>
      <w:r w:rsidRPr="00F22F1C">
        <w:rPr>
          <w:rFonts w:ascii="Times New Roman" w:eastAsia="Times New Roman" w:hAnsi="Times New Roman" w:cs="Times New Roman"/>
          <w:b/>
          <w:bCs/>
          <w:sz w:val="24"/>
          <w:szCs w:val="24"/>
          <w:lang w:eastAsia="sk-SK"/>
        </w:rPr>
        <w:t xml:space="preserve">§ </w:t>
      </w:r>
      <w:r w:rsidR="003047E3">
        <w:rPr>
          <w:rFonts w:ascii="Times New Roman" w:eastAsia="Times New Roman" w:hAnsi="Times New Roman" w:cs="Times New Roman"/>
          <w:b/>
          <w:bCs/>
          <w:sz w:val="24"/>
          <w:szCs w:val="24"/>
          <w:lang w:eastAsia="sk-SK"/>
        </w:rPr>
        <w:t>80</w:t>
      </w:r>
    </w:p>
    <w:p w14:paraId="4B2E5176" w14:textId="77777777" w:rsidR="00D37973" w:rsidRPr="00F22F1C" w:rsidRDefault="00D37973" w:rsidP="00D37973">
      <w:pPr>
        <w:spacing w:after="0" w:line="240" w:lineRule="auto"/>
        <w:jc w:val="center"/>
        <w:rPr>
          <w:rFonts w:ascii="Times New Roman" w:eastAsia="Times New Roman" w:hAnsi="Times New Roman" w:cs="Times New Roman"/>
          <w:b/>
          <w:bCs/>
          <w:sz w:val="24"/>
          <w:szCs w:val="24"/>
          <w:lang w:eastAsia="sk-SK"/>
        </w:rPr>
      </w:pPr>
      <w:r w:rsidRPr="00F22F1C">
        <w:rPr>
          <w:rFonts w:ascii="Times New Roman" w:hAnsi="Times New Roman" w:cs="Times New Roman"/>
          <w:b/>
          <w:bCs/>
          <w:sz w:val="24"/>
          <w:szCs w:val="24"/>
        </w:rPr>
        <w:t>Osobná identifikačná karta a kovový identifikačný štítok</w:t>
      </w:r>
    </w:p>
    <w:p w14:paraId="4AF80896" w14:textId="77777777" w:rsidR="00D37973" w:rsidRPr="00E322B8" w:rsidRDefault="00D37973" w:rsidP="00D37973">
      <w:pPr>
        <w:spacing w:after="0" w:line="240" w:lineRule="auto"/>
        <w:jc w:val="center"/>
        <w:rPr>
          <w:rFonts w:ascii="Times New Roman" w:eastAsia="Times New Roman" w:hAnsi="Times New Roman" w:cs="Times New Roman"/>
          <w:b/>
          <w:bCs/>
          <w:color w:val="00B050"/>
          <w:sz w:val="24"/>
          <w:szCs w:val="24"/>
          <w:lang w:eastAsia="sk-SK"/>
        </w:rPr>
      </w:pPr>
    </w:p>
    <w:p w14:paraId="286E51D6"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(1) </w:t>
      </w:r>
      <w:r w:rsidRPr="000931EE">
        <w:rPr>
          <w:rFonts w:ascii="Times New Roman" w:eastAsia="Times New Roman" w:hAnsi="Times New Roman" w:cs="Times New Roman"/>
          <w:sz w:val="24"/>
          <w:szCs w:val="24"/>
          <w:lang w:eastAsia="sk-SK"/>
        </w:rPr>
        <w:t>Vojakovi operačných záloh, vojakovi pohotovostných záloh a vojakovi mimoriadnej služby</w:t>
      </w:r>
      <w:r w:rsidRPr="00E322B8">
        <w:rPr>
          <w:rFonts w:ascii="Times New Roman" w:eastAsia="Times New Roman" w:hAnsi="Times New Roman" w:cs="Times New Roman"/>
          <w:sz w:val="24"/>
          <w:szCs w:val="24"/>
          <w:lang w:eastAsia="sk-SK"/>
        </w:rPr>
        <w:t xml:space="preserve"> vydá veliteľ vojenského útvaru osobnú identifikačnú kartu a dva kovové identifikačné štítky s kovovou retiazkou</w:t>
      </w:r>
      <w:r>
        <w:rPr>
          <w:rFonts w:ascii="Times New Roman" w:eastAsia="Times New Roman" w:hAnsi="Times New Roman" w:cs="Times New Roman"/>
          <w:sz w:val="24"/>
          <w:szCs w:val="24"/>
          <w:lang w:eastAsia="sk-SK"/>
        </w:rPr>
        <w:t xml:space="preserve">; </w:t>
      </w:r>
      <w:r w:rsidRPr="00D96521">
        <w:rPr>
          <w:rFonts w:ascii="Times New Roman" w:eastAsia="Times New Roman" w:hAnsi="Times New Roman" w:cs="Times New Roman"/>
          <w:sz w:val="24"/>
          <w:szCs w:val="24"/>
          <w:lang w:eastAsia="sk-SK"/>
        </w:rPr>
        <w:t>to neplatí ak boli identifikačné štítky s kovovou retiazkou vydané podľa osobitného predpisu.</w:t>
      </w:r>
      <w:r>
        <w:rPr>
          <w:rStyle w:val="Odkaznapoznmkupodiarou"/>
          <w:rFonts w:ascii="Times New Roman" w:eastAsia="Times New Roman" w:hAnsi="Times New Roman" w:cs="Times New Roman"/>
          <w:sz w:val="24"/>
          <w:szCs w:val="24"/>
          <w:lang w:eastAsia="sk-SK"/>
        </w:rPr>
        <w:footnoteReference w:id="85"/>
      </w:r>
      <w:r w:rsidRPr="00D96521">
        <w:rPr>
          <w:rFonts w:ascii="Times New Roman" w:eastAsia="Times New Roman" w:hAnsi="Times New Roman" w:cs="Times New Roman"/>
          <w:sz w:val="24"/>
          <w:szCs w:val="24"/>
          <w:lang w:eastAsia="sk-SK"/>
        </w:rPr>
        <w:t>)</w:t>
      </w:r>
    </w:p>
    <w:p w14:paraId="2B465570"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4448633C"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(2) Osobná identifikačná karta vojaka </w:t>
      </w:r>
      <w:r w:rsidRPr="00936BDB">
        <w:rPr>
          <w:rFonts w:ascii="Times New Roman" w:eastAsia="Times New Roman" w:hAnsi="Times New Roman" w:cs="Times New Roman"/>
          <w:sz w:val="24"/>
          <w:szCs w:val="24"/>
          <w:lang w:eastAsia="sk-SK"/>
        </w:rPr>
        <w:t>operačných záloh, vojaka pohotovostných záloh a vojaka mimoriadnej služby</w:t>
      </w:r>
      <w:r w:rsidRPr="00E322B8">
        <w:rPr>
          <w:rFonts w:ascii="Times New Roman" w:eastAsia="Times New Roman" w:hAnsi="Times New Roman" w:cs="Times New Roman"/>
          <w:color w:val="00B050"/>
          <w:sz w:val="24"/>
          <w:szCs w:val="24"/>
          <w:lang w:eastAsia="sk-SK"/>
        </w:rPr>
        <w:t xml:space="preserve"> </w:t>
      </w:r>
      <w:r w:rsidRPr="00E322B8">
        <w:rPr>
          <w:rFonts w:ascii="Times New Roman" w:eastAsia="Times New Roman" w:hAnsi="Times New Roman" w:cs="Times New Roman"/>
          <w:sz w:val="24"/>
          <w:szCs w:val="24"/>
          <w:lang w:eastAsia="sk-SK"/>
        </w:rPr>
        <w:t xml:space="preserve">obsahuje </w:t>
      </w:r>
    </w:p>
    <w:p w14:paraId="2813BB75" w14:textId="77777777" w:rsidR="00D37973" w:rsidRPr="00E322B8" w:rsidRDefault="00D37973" w:rsidP="00FB1C9A">
      <w:pPr>
        <w:pStyle w:val="Odsekzoznamu"/>
        <w:numPr>
          <w:ilvl w:val="0"/>
          <w:numId w:val="88"/>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meno a priezvisko,</w:t>
      </w:r>
    </w:p>
    <w:p w14:paraId="180B35FF" w14:textId="77777777" w:rsidR="00D37973" w:rsidRPr="00E322B8" w:rsidRDefault="00D37973" w:rsidP="00FB1C9A">
      <w:pPr>
        <w:pStyle w:val="Odsekzoznamu"/>
        <w:numPr>
          <w:ilvl w:val="0"/>
          <w:numId w:val="88"/>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vojenskú hodnosť,</w:t>
      </w:r>
    </w:p>
    <w:p w14:paraId="01233DD9" w14:textId="77777777" w:rsidR="00D37973" w:rsidRPr="00E322B8" w:rsidRDefault="00D37973" w:rsidP="00FB1C9A">
      <w:pPr>
        <w:pStyle w:val="Odsekzoznamu"/>
        <w:numPr>
          <w:ilvl w:val="0"/>
          <w:numId w:val="88"/>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dátum narodenia,</w:t>
      </w:r>
    </w:p>
    <w:p w14:paraId="400868E0" w14:textId="77777777" w:rsidR="00D37973" w:rsidRPr="00E322B8" w:rsidRDefault="00D37973" w:rsidP="00FB1C9A">
      <w:pPr>
        <w:pStyle w:val="Odsekzoznamu"/>
        <w:numPr>
          <w:ilvl w:val="0"/>
          <w:numId w:val="88"/>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titul,</w:t>
      </w:r>
    </w:p>
    <w:p w14:paraId="1DAC3850" w14:textId="77777777" w:rsidR="00D37973" w:rsidRPr="00E322B8" w:rsidRDefault="00D37973" w:rsidP="00FB1C9A">
      <w:pPr>
        <w:pStyle w:val="Odsekzoznamu"/>
        <w:numPr>
          <w:ilvl w:val="0"/>
          <w:numId w:val="88"/>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zobrazenie podoby tváre,</w:t>
      </w:r>
    </w:p>
    <w:p w14:paraId="72F91952" w14:textId="77777777" w:rsidR="00D37973" w:rsidRPr="00E322B8" w:rsidRDefault="00D37973" w:rsidP="00FB1C9A">
      <w:pPr>
        <w:pStyle w:val="Odsekzoznamu"/>
        <w:numPr>
          <w:ilvl w:val="0"/>
          <w:numId w:val="88"/>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evidenčné číslo karty.</w:t>
      </w:r>
    </w:p>
    <w:p w14:paraId="594D4AD6"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053CCAE3"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(3) Osobnú identifikačnú kartu nemožno pripojiť ako prílohu k podaniu ani odovzdať nepovolanej osobe. Zničenie, poškodenie, stratu, odcudzenie alebo zneužitie osobnej identifikačnej karty je </w:t>
      </w:r>
      <w:r w:rsidRPr="00936BDB">
        <w:rPr>
          <w:rFonts w:ascii="Times New Roman" w:eastAsia="Times New Roman" w:hAnsi="Times New Roman" w:cs="Times New Roman"/>
          <w:sz w:val="24"/>
          <w:szCs w:val="24"/>
          <w:lang w:eastAsia="sk-SK"/>
        </w:rPr>
        <w:t>vojak operačných záloh, vojak pohotovostných záloh a vojak mimoriadnej služby</w:t>
      </w:r>
      <w:r w:rsidRPr="00E322B8">
        <w:rPr>
          <w:rFonts w:ascii="Times New Roman" w:eastAsia="Times New Roman" w:hAnsi="Times New Roman" w:cs="Times New Roman"/>
          <w:sz w:val="24"/>
          <w:szCs w:val="24"/>
          <w:lang w:eastAsia="sk-SK"/>
        </w:rPr>
        <w:t xml:space="preserve"> povinný oznámiť veliteľovi vojenského útvaru. </w:t>
      </w:r>
    </w:p>
    <w:p w14:paraId="08402376"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1F9D13CD"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(4) </w:t>
      </w:r>
      <w:r w:rsidRPr="00936BDB">
        <w:rPr>
          <w:rFonts w:ascii="Times New Roman" w:eastAsia="Times New Roman" w:hAnsi="Times New Roman" w:cs="Times New Roman"/>
          <w:sz w:val="24"/>
          <w:szCs w:val="24"/>
          <w:lang w:eastAsia="sk-SK"/>
        </w:rPr>
        <w:t xml:space="preserve">Osobná identifikačná karta slúži vojakovi operačných záloh, vojakovi pohotovostných záloh a vojakovi mimoriadnej služby na preukazovanie príslušnosti k ozbrojeným silám. Pri služobnom styku je vojak operačných záloh, vojak pohotovostných záloh a vojak mimoriadnej služby </w:t>
      </w:r>
      <w:r w:rsidRPr="00E322B8">
        <w:rPr>
          <w:rFonts w:ascii="Times New Roman" w:eastAsia="Times New Roman" w:hAnsi="Times New Roman" w:cs="Times New Roman"/>
          <w:sz w:val="24"/>
          <w:szCs w:val="24"/>
          <w:lang w:eastAsia="sk-SK"/>
        </w:rPr>
        <w:t>povinný mať osobnú identifikačnú kartu pri sebe a preukazovať svoju príslušnosť k ozbrojeným silám.</w:t>
      </w:r>
    </w:p>
    <w:p w14:paraId="680D6035"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6430CF0E"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(5) Osobnú identifikačnú kartu je </w:t>
      </w:r>
      <w:r w:rsidRPr="00936BDB">
        <w:rPr>
          <w:rFonts w:ascii="Times New Roman" w:eastAsia="Times New Roman" w:hAnsi="Times New Roman" w:cs="Times New Roman"/>
          <w:sz w:val="24"/>
          <w:szCs w:val="24"/>
          <w:lang w:eastAsia="sk-SK"/>
        </w:rPr>
        <w:t>vojak operačných záloh, vojak pohotovostných záloh a vojak mimoriadnej služby povinný vrátiť veliteľovi vojenského útvaru pri skončení pravidelného cvičenia, plnenia úloh ozbrojených síl alebo mimoriadnej služby</w:t>
      </w:r>
      <w:r w:rsidRPr="00E322B8">
        <w:rPr>
          <w:rFonts w:ascii="Times New Roman" w:eastAsia="Times New Roman" w:hAnsi="Times New Roman" w:cs="Times New Roman"/>
          <w:sz w:val="24"/>
          <w:szCs w:val="24"/>
          <w:lang w:eastAsia="sk-SK"/>
        </w:rPr>
        <w:t>.</w:t>
      </w:r>
    </w:p>
    <w:p w14:paraId="3F844B51"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514A263C" w14:textId="792EDB44"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(6) Vzor osobnej identifikačnej karty a podrobnosti o postupe v prípade zničenia, poškodenia, straty, odcudzenia, zneužitia osobnej identifikačnej karty alebo pri zmene osobných údajov na osobnej identifikačnej karte a o postupe pri likvidácii osobnej identifikačnej karty ustanoví služobný predpis. </w:t>
      </w:r>
    </w:p>
    <w:p w14:paraId="24A9B466"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1D7A7669"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(7) Kovový identifikačný štítok </w:t>
      </w:r>
      <w:r w:rsidRPr="00936BDB">
        <w:rPr>
          <w:rFonts w:ascii="Times New Roman" w:eastAsia="Times New Roman" w:hAnsi="Times New Roman" w:cs="Times New Roman"/>
          <w:sz w:val="24"/>
          <w:szCs w:val="24"/>
          <w:lang w:eastAsia="sk-SK"/>
        </w:rPr>
        <w:t xml:space="preserve">vojaka operačných záloh, vojaka pohotovostných záloh a vojaka mimoriadnej služby </w:t>
      </w:r>
      <w:r w:rsidRPr="00E322B8">
        <w:rPr>
          <w:rFonts w:ascii="Times New Roman" w:eastAsia="Times New Roman" w:hAnsi="Times New Roman" w:cs="Times New Roman"/>
          <w:sz w:val="24"/>
          <w:szCs w:val="24"/>
          <w:lang w:eastAsia="sk-SK"/>
        </w:rPr>
        <w:t xml:space="preserve">obsahuje </w:t>
      </w:r>
    </w:p>
    <w:p w14:paraId="7E1D6D50" w14:textId="77777777" w:rsidR="00D37973" w:rsidRPr="00E322B8" w:rsidRDefault="00D37973" w:rsidP="00FB1C9A">
      <w:pPr>
        <w:pStyle w:val="Odsekzoznamu"/>
        <w:numPr>
          <w:ilvl w:val="0"/>
          <w:numId w:val="89"/>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meno, priezvisko,</w:t>
      </w:r>
    </w:p>
    <w:p w14:paraId="49F787BA" w14:textId="77777777" w:rsidR="00D37973" w:rsidRPr="00E322B8" w:rsidRDefault="00D37973" w:rsidP="00FB1C9A">
      <w:pPr>
        <w:pStyle w:val="Odsekzoznamu"/>
        <w:numPr>
          <w:ilvl w:val="0"/>
          <w:numId w:val="89"/>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rodné číslo,</w:t>
      </w:r>
    </w:p>
    <w:p w14:paraId="381ED98A" w14:textId="77777777" w:rsidR="00D37973" w:rsidRPr="00E322B8" w:rsidRDefault="00D37973" w:rsidP="00FB1C9A">
      <w:pPr>
        <w:pStyle w:val="Odsekzoznamu"/>
        <w:numPr>
          <w:ilvl w:val="0"/>
          <w:numId w:val="89"/>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krvnú skupinu,</w:t>
      </w:r>
    </w:p>
    <w:p w14:paraId="128C5D59" w14:textId="77777777" w:rsidR="00D37973" w:rsidRPr="00936BDB" w:rsidRDefault="00D37973" w:rsidP="00FB1C9A">
      <w:pPr>
        <w:pStyle w:val="Odsekzoznamu"/>
        <w:numPr>
          <w:ilvl w:val="0"/>
          <w:numId w:val="89"/>
        </w:numPr>
        <w:spacing w:after="0" w:line="240" w:lineRule="auto"/>
        <w:ind w:left="284" w:hanging="284"/>
        <w:jc w:val="both"/>
        <w:rPr>
          <w:rFonts w:ascii="Times New Roman" w:eastAsia="Times New Roman" w:hAnsi="Times New Roman" w:cs="Times New Roman"/>
          <w:sz w:val="24"/>
          <w:szCs w:val="24"/>
          <w:lang w:eastAsia="sk-SK"/>
        </w:rPr>
      </w:pPr>
      <w:r w:rsidRPr="00936BDB">
        <w:rPr>
          <w:rFonts w:ascii="Times New Roman" w:eastAsia="Times New Roman" w:hAnsi="Times New Roman" w:cs="Times New Roman"/>
          <w:sz w:val="24"/>
          <w:szCs w:val="24"/>
          <w:lang w:eastAsia="sk-SK"/>
        </w:rPr>
        <w:t>štátnu príslušnosť.</w:t>
      </w:r>
    </w:p>
    <w:p w14:paraId="2DE5ED7C"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68D472D4"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(8) Kovový identifikačný štítok nemožno odovzdať nepovolanej osobe. Zničenie, poškodenie, stratu alebo odcudzenie kovového identifikačného štítku je </w:t>
      </w:r>
      <w:r w:rsidRPr="00936BDB">
        <w:rPr>
          <w:rFonts w:ascii="Times New Roman" w:eastAsia="Times New Roman" w:hAnsi="Times New Roman" w:cs="Times New Roman"/>
          <w:sz w:val="24"/>
          <w:szCs w:val="24"/>
          <w:lang w:eastAsia="sk-SK"/>
        </w:rPr>
        <w:t>vojak operačných záloh, vojak pohotovostných záloh a vojak mimoriadnej služby</w:t>
      </w:r>
      <w:r w:rsidRPr="00E322B8">
        <w:rPr>
          <w:rFonts w:ascii="Times New Roman" w:eastAsia="Times New Roman" w:hAnsi="Times New Roman" w:cs="Times New Roman"/>
          <w:color w:val="00B050"/>
          <w:sz w:val="24"/>
          <w:szCs w:val="24"/>
          <w:lang w:eastAsia="sk-SK"/>
        </w:rPr>
        <w:t xml:space="preserve"> </w:t>
      </w:r>
      <w:r w:rsidRPr="00E322B8">
        <w:rPr>
          <w:rFonts w:ascii="Times New Roman" w:eastAsia="Times New Roman" w:hAnsi="Times New Roman" w:cs="Times New Roman"/>
          <w:sz w:val="24"/>
          <w:szCs w:val="24"/>
          <w:lang w:eastAsia="sk-SK"/>
        </w:rPr>
        <w:t xml:space="preserve">povinný oznámiť veliteľovi vojenského útvaru. </w:t>
      </w:r>
    </w:p>
    <w:p w14:paraId="3946257A"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531899D4" w14:textId="159EBC76"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(9) Vzor kovového identifikačného štítku a kovovej retiazky, spôsob ich nosenia a podrobnosti o postupe v prípade zničenia, poškodenia, straty, odcudzenia kovového identifikačného štítku alebo v prípade zmeny osobných údajov na kovovom identifikačnom štítku ustanoví služobný predpis.</w:t>
      </w:r>
    </w:p>
    <w:p w14:paraId="4CBDC038" w14:textId="77777777" w:rsidR="004375BE" w:rsidRPr="00E322B8" w:rsidRDefault="004375BE" w:rsidP="00D37973">
      <w:pPr>
        <w:spacing w:after="0" w:line="240" w:lineRule="auto"/>
        <w:jc w:val="center"/>
        <w:rPr>
          <w:rFonts w:ascii="Times New Roman" w:eastAsia="Times New Roman" w:hAnsi="Times New Roman" w:cs="Times New Roman"/>
          <w:b/>
          <w:bCs/>
          <w:color w:val="00B050"/>
          <w:sz w:val="24"/>
          <w:szCs w:val="24"/>
          <w:lang w:eastAsia="sk-SK"/>
        </w:rPr>
      </w:pPr>
    </w:p>
    <w:p w14:paraId="27D72D56" w14:textId="54467631" w:rsidR="00D37973" w:rsidRPr="00130B68" w:rsidRDefault="00D37973" w:rsidP="00D37973">
      <w:pPr>
        <w:spacing w:after="0" w:line="240" w:lineRule="auto"/>
        <w:jc w:val="center"/>
        <w:rPr>
          <w:rFonts w:ascii="Times New Roman" w:eastAsia="Times New Roman" w:hAnsi="Times New Roman" w:cs="Times New Roman"/>
          <w:b/>
          <w:bCs/>
          <w:sz w:val="24"/>
          <w:szCs w:val="24"/>
          <w:lang w:eastAsia="sk-SK"/>
        </w:rPr>
      </w:pPr>
      <w:r w:rsidRPr="00130B68">
        <w:rPr>
          <w:rFonts w:ascii="Times New Roman" w:eastAsia="Times New Roman" w:hAnsi="Times New Roman" w:cs="Times New Roman"/>
          <w:b/>
          <w:bCs/>
          <w:sz w:val="24"/>
          <w:szCs w:val="24"/>
          <w:lang w:eastAsia="sk-SK"/>
        </w:rPr>
        <w:t>§ 8</w:t>
      </w:r>
      <w:r w:rsidR="003047E3">
        <w:rPr>
          <w:rFonts w:ascii="Times New Roman" w:eastAsia="Times New Roman" w:hAnsi="Times New Roman" w:cs="Times New Roman"/>
          <w:b/>
          <w:bCs/>
          <w:sz w:val="24"/>
          <w:szCs w:val="24"/>
          <w:lang w:eastAsia="sk-SK"/>
        </w:rPr>
        <w:t>1</w:t>
      </w:r>
    </w:p>
    <w:p w14:paraId="04F3059A" w14:textId="77777777" w:rsidR="00D37973" w:rsidRPr="00E322B8" w:rsidRDefault="00D37973" w:rsidP="00D37973">
      <w:pPr>
        <w:spacing w:after="0" w:line="240" w:lineRule="auto"/>
        <w:jc w:val="center"/>
        <w:rPr>
          <w:rFonts w:ascii="Times New Roman" w:eastAsia="Times New Roman" w:hAnsi="Times New Roman" w:cs="Times New Roman"/>
          <w:b/>
          <w:bCs/>
          <w:color w:val="00B050"/>
          <w:sz w:val="24"/>
          <w:szCs w:val="24"/>
          <w:lang w:eastAsia="sk-SK"/>
        </w:rPr>
      </w:pPr>
    </w:p>
    <w:p w14:paraId="1A713845" w14:textId="03965D4A" w:rsidR="00F51605" w:rsidRDefault="00F51605" w:rsidP="00D37973">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(1) Na konani</w:t>
      </w:r>
      <w:r w:rsidR="00A3120F">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 xml:space="preserve"> podľa tohto zákona sa nevzťahuje správny poriadok, ak odsek 2 neustanovuje inak.</w:t>
      </w:r>
    </w:p>
    <w:p w14:paraId="0B9F7EED" w14:textId="77777777" w:rsidR="00F51605" w:rsidRDefault="00F51605" w:rsidP="00D37973">
      <w:pPr>
        <w:spacing w:after="0" w:line="240" w:lineRule="auto"/>
        <w:ind w:firstLine="708"/>
        <w:jc w:val="both"/>
        <w:rPr>
          <w:rFonts w:ascii="Times New Roman" w:eastAsia="Times New Roman" w:hAnsi="Times New Roman" w:cs="Times New Roman"/>
          <w:sz w:val="24"/>
          <w:szCs w:val="24"/>
          <w:lang w:eastAsia="sk-SK"/>
        </w:rPr>
      </w:pPr>
    </w:p>
    <w:p w14:paraId="7A2A91C0" w14:textId="0294ECD6"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w:t>
      </w:r>
      <w:r w:rsidR="009326FD">
        <w:rPr>
          <w:rFonts w:ascii="Times New Roman" w:eastAsia="Times New Roman" w:hAnsi="Times New Roman" w:cs="Times New Roman"/>
          <w:sz w:val="24"/>
          <w:szCs w:val="24"/>
          <w:lang w:eastAsia="sk-SK"/>
        </w:rPr>
        <w:t>2</w:t>
      </w:r>
      <w:r w:rsidRPr="00E322B8">
        <w:rPr>
          <w:rFonts w:ascii="Times New Roman" w:eastAsia="Times New Roman" w:hAnsi="Times New Roman" w:cs="Times New Roman"/>
          <w:sz w:val="24"/>
          <w:szCs w:val="24"/>
          <w:lang w:eastAsia="sk-SK"/>
        </w:rPr>
        <w:t xml:space="preserve">) Na konania podľa </w:t>
      </w:r>
      <w:r w:rsidRPr="0008583D">
        <w:rPr>
          <w:rFonts w:ascii="Times New Roman" w:eastAsia="Times New Roman" w:hAnsi="Times New Roman" w:cs="Times New Roman"/>
          <w:sz w:val="24"/>
          <w:szCs w:val="24"/>
          <w:lang w:eastAsia="sk-SK"/>
        </w:rPr>
        <w:t>§ 46, § 50 ods. 22, § 51 ods. 13, § 52, § 53, § 56 ods. 1</w:t>
      </w:r>
      <w:r>
        <w:rPr>
          <w:rFonts w:ascii="Times New Roman" w:eastAsia="Times New Roman" w:hAnsi="Times New Roman" w:cs="Times New Roman"/>
          <w:sz w:val="24"/>
          <w:szCs w:val="24"/>
          <w:lang w:eastAsia="sk-SK"/>
        </w:rPr>
        <w:t xml:space="preserve"> a 7</w:t>
      </w:r>
      <w:r w:rsidRPr="0008583D">
        <w:rPr>
          <w:rFonts w:ascii="Times New Roman" w:eastAsia="Times New Roman" w:hAnsi="Times New Roman" w:cs="Times New Roman"/>
          <w:sz w:val="24"/>
          <w:szCs w:val="24"/>
          <w:lang w:eastAsia="sk-SK"/>
        </w:rPr>
        <w:t>, § 60 ods. 3</w:t>
      </w:r>
      <w:r>
        <w:rPr>
          <w:rFonts w:ascii="Times New Roman" w:eastAsia="Times New Roman" w:hAnsi="Times New Roman" w:cs="Times New Roman"/>
          <w:sz w:val="24"/>
          <w:szCs w:val="24"/>
          <w:lang w:eastAsia="sk-SK"/>
        </w:rPr>
        <w:t>, § 73</w:t>
      </w:r>
      <w:r w:rsidRPr="0008583D">
        <w:rPr>
          <w:rFonts w:ascii="Times New Roman" w:eastAsia="Times New Roman" w:hAnsi="Times New Roman" w:cs="Times New Roman"/>
          <w:sz w:val="24"/>
          <w:szCs w:val="24"/>
          <w:lang w:eastAsia="sk-SK"/>
        </w:rPr>
        <w:t xml:space="preserve"> a § 78</w:t>
      </w:r>
      <w:r w:rsidRPr="00E322B8">
        <w:rPr>
          <w:rFonts w:ascii="Times New Roman" w:eastAsia="Times New Roman" w:hAnsi="Times New Roman" w:cs="Times New Roman"/>
          <w:color w:val="00B050"/>
          <w:sz w:val="24"/>
          <w:szCs w:val="24"/>
          <w:lang w:eastAsia="sk-SK"/>
        </w:rPr>
        <w:t xml:space="preserve"> </w:t>
      </w:r>
      <w:r w:rsidRPr="00E322B8">
        <w:rPr>
          <w:rFonts w:ascii="Times New Roman" w:eastAsia="Times New Roman" w:hAnsi="Times New Roman" w:cs="Times New Roman"/>
          <w:sz w:val="24"/>
          <w:szCs w:val="24"/>
          <w:lang w:eastAsia="sk-SK"/>
        </w:rPr>
        <w:t xml:space="preserve">sa vzťahuje </w:t>
      </w:r>
      <w:r>
        <w:rPr>
          <w:rFonts w:ascii="Times New Roman" w:eastAsia="Times New Roman" w:hAnsi="Times New Roman" w:cs="Times New Roman"/>
          <w:sz w:val="24"/>
          <w:szCs w:val="24"/>
          <w:lang w:eastAsia="sk-SK"/>
        </w:rPr>
        <w:t>správny poriadok</w:t>
      </w:r>
      <w:r w:rsidRPr="00E322B8">
        <w:rPr>
          <w:rFonts w:ascii="Times New Roman" w:eastAsia="Times New Roman" w:hAnsi="Times New Roman" w:cs="Times New Roman"/>
          <w:sz w:val="24"/>
          <w:szCs w:val="24"/>
          <w:lang w:eastAsia="sk-SK"/>
        </w:rPr>
        <w:t xml:space="preserve">. </w:t>
      </w:r>
    </w:p>
    <w:p w14:paraId="4E26646A"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31E7257A" w14:textId="2DB747E6"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w:t>
      </w:r>
      <w:r w:rsidR="009326FD">
        <w:rPr>
          <w:rFonts w:ascii="Times New Roman" w:eastAsia="Times New Roman" w:hAnsi="Times New Roman" w:cs="Times New Roman"/>
          <w:sz w:val="24"/>
          <w:szCs w:val="24"/>
          <w:lang w:eastAsia="sk-SK"/>
        </w:rPr>
        <w:t>3</w:t>
      </w:r>
      <w:r w:rsidRPr="00E322B8">
        <w:rPr>
          <w:rFonts w:ascii="Times New Roman" w:eastAsia="Times New Roman" w:hAnsi="Times New Roman" w:cs="Times New Roman"/>
          <w:sz w:val="24"/>
          <w:szCs w:val="24"/>
          <w:lang w:eastAsia="sk-SK"/>
        </w:rPr>
        <w:t xml:space="preserve">) Prezident Slovenskej republiky v konaniach podľa </w:t>
      </w:r>
      <w:r w:rsidRPr="00904C8E">
        <w:rPr>
          <w:rFonts w:ascii="Times New Roman" w:eastAsia="Times New Roman" w:hAnsi="Times New Roman" w:cs="Times New Roman"/>
          <w:sz w:val="24"/>
          <w:szCs w:val="24"/>
          <w:lang w:eastAsia="sk-SK"/>
        </w:rPr>
        <w:t xml:space="preserve">§ 46 ods. </w:t>
      </w:r>
      <w:r>
        <w:rPr>
          <w:rFonts w:ascii="Times New Roman" w:eastAsia="Times New Roman" w:hAnsi="Times New Roman" w:cs="Times New Roman"/>
          <w:sz w:val="24"/>
          <w:szCs w:val="24"/>
          <w:lang w:eastAsia="sk-SK"/>
        </w:rPr>
        <w:t>4</w:t>
      </w:r>
      <w:r w:rsidRPr="00904C8E">
        <w:rPr>
          <w:rFonts w:ascii="Times New Roman" w:eastAsia="Times New Roman" w:hAnsi="Times New Roman" w:cs="Times New Roman"/>
          <w:sz w:val="24"/>
          <w:szCs w:val="24"/>
          <w:lang w:eastAsia="sk-SK"/>
        </w:rPr>
        <w:t xml:space="preserve"> a § 53 ods. 1 </w:t>
      </w:r>
      <w:r w:rsidRPr="00E322B8">
        <w:rPr>
          <w:rFonts w:ascii="Times New Roman" w:eastAsia="Times New Roman" w:hAnsi="Times New Roman" w:cs="Times New Roman"/>
          <w:sz w:val="24"/>
          <w:szCs w:val="24"/>
          <w:lang w:eastAsia="sk-SK"/>
        </w:rPr>
        <w:t xml:space="preserve">rozhoduje výlučne v listinnej podobe. </w:t>
      </w:r>
    </w:p>
    <w:p w14:paraId="0B95938A"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0449BCEC" w14:textId="726E443E"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w:t>
      </w:r>
      <w:r w:rsidR="009326FD">
        <w:rPr>
          <w:rFonts w:ascii="Times New Roman" w:eastAsia="Times New Roman" w:hAnsi="Times New Roman" w:cs="Times New Roman"/>
          <w:sz w:val="24"/>
          <w:szCs w:val="24"/>
          <w:lang w:eastAsia="sk-SK"/>
        </w:rPr>
        <w:t>4</w:t>
      </w:r>
      <w:r w:rsidRPr="00E322B8">
        <w:rPr>
          <w:rFonts w:ascii="Times New Roman" w:eastAsia="Times New Roman" w:hAnsi="Times New Roman" w:cs="Times New Roman"/>
          <w:sz w:val="24"/>
          <w:szCs w:val="24"/>
          <w:lang w:eastAsia="sk-SK"/>
        </w:rPr>
        <w:t xml:space="preserve">) Okresný úrad v sídle kraja v konaniach podľa </w:t>
      </w:r>
      <w:r w:rsidRPr="00904C8E">
        <w:rPr>
          <w:rFonts w:ascii="Times New Roman" w:eastAsia="Times New Roman" w:hAnsi="Times New Roman" w:cs="Times New Roman"/>
          <w:sz w:val="24"/>
          <w:szCs w:val="24"/>
          <w:lang w:eastAsia="sk-SK"/>
        </w:rPr>
        <w:t xml:space="preserve">§ 55, </w:t>
      </w:r>
      <w:r w:rsidR="007F5075">
        <w:rPr>
          <w:rFonts w:ascii="Times New Roman" w:eastAsia="Times New Roman" w:hAnsi="Times New Roman" w:cs="Times New Roman"/>
          <w:sz w:val="24"/>
          <w:szCs w:val="24"/>
          <w:lang w:eastAsia="sk-SK"/>
        </w:rPr>
        <w:t xml:space="preserve">§ </w:t>
      </w:r>
      <w:r w:rsidRPr="00904C8E">
        <w:rPr>
          <w:rFonts w:ascii="Times New Roman" w:eastAsia="Times New Roman" w:hAnsi="Times New Roman" w:cs="Times New Roman"/>
          <w:sz w:val="24"/>
          <w:szCs w:val="24"/>
          <w:lang w:eastAsia="sk-SK"/>
        </w:rPr>
        <w:t xml:space="preserve">56 a 58 </w:t>
      </w:r>
      <w:r w:rsidRPr="00E322B8">
        <w:rPr>
          <w:rFonts w:ascii="Times New Roman" w:eastAsia="Times New Roman" w:hAnsi="Times New Roman" w:cs="Times New Roman"/>
          <w:sz w:val="24"/>
          <w:szCs w:val="24"/>
          <w:lang w:eastAsia="sk-SK"/>
        </w:rPr>
        <w:t>vykonáva úkony výlučne v listinnej podobe.</w:t>
      </w:r>
      <w:r>
        <w:rPr>
          <w:rStyle w:val="Odkaznapoznmkupodiarou"/>
          <w:rFonts w:ascii="Times New Roman" w:eastAsia="Times New Roman" w:hAnsi="Times New Roman" w:cs="Times New Roman"/>
          <w:sz w:val="24"/>
          <w:szCs w:val="24"/>
          <w:lang w:eastAsia="sk-SK"/>
        </w:rPr>
        <w:footnoteReference w:id="86"/>
      </w:r>
      <w:r>
        <w:rPr>
          <w:rFonts w:ascii="Times New Roman" w:eastAsia="Times New Roman" w:hAnsi="Times New Roman" w:cs="Times New Roman"/>
          <w:sz w:val="24"/>
          <w:szCs w:val="24"/>
          <w:lang w:eastAsia="sk-SK"/>
        </w:rPr>
        <w:t>)</w:t>
      </w:r>
      <w:r w:rsidRPr="00E322B8">
        <w:rPr>
          <w:rFonts w:ascii="Times New Roman" w:eastAsia="Times New Roman" w:hAnsi="Times New Roman" w:cs="Times New Roman"/>
          <w:sz w:val="24"/>
          <w:szCs w:val="24"/>
          <w:lang w:eastAsia="sk-SK"/>
        </w:rPr>
        <w:t xml:space="preserve"> </w:t>
      </w:r>
    </w:p>
    <w:p w14:paraId="1BE16E85"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3259B46A" w14:textId="4DE03DEC" w:rsidR="00D37973" w:rsidRPr="006F6144"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D43CD">
        <w:rPr>
          <w:rFonts w:ascii="Times New Roman" w:eastAsia="Times New Roman" w:hAnsi="Times New Roman" w:cs="Times New Roman"/>
          <w:sz w:val="24"/>
          <w:szCs w:val="24"/>
          <w:lang w:eastAsia="sk-SK"/>
        </w:rPr>
        <w:t>(</w:t>
      </w:r>
      <w:r w:rsidR="009326FD">
        <w:rPr>
          <w:rFonts w:ascii="Times New Roman" w:eastAsia="Times New Roman" w:hAnsi="Times New Roman" w:cs="Times New Roman"/>
          <w:sz w:val="24"/>
          <w:szCs w:val="24"/>
          <w:lang w:eastAsia="sk-SK"/>
        </w:rPr>
        <w:t>5</w:t>
      </w:r>
      <w:r w:rsidRPr="00ED43CD">
        <w:rPr>
          <w:rFonts w:ascii="Times New Roman" w:eastAsia="Times New Roman" w:hAnsi="Times New Roman" w:cs="Times New Roman"/>
          <w:sz w:val="24"/>
          <w:szCs w:val="24"/>
          <w:lang w:eastAsia="sk-SK"/>
        </w:rPr>
        <w:t>) Okresný úrad v sídle kraja môže na účely vedenia registra registrovaných občanov a registra vojakov v zálohe spracovávať tieto údaje</w:t>
      </w:r>
    </w:p>
    <w:p w14:paraId="366B2704"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bookmarkStart w:id="47" w:name="_Hlk182913308"/>
      <w:r w:rsidRPr="006F6144">
        <w:rPr>
          <w:rFonts w:ascii="Times New Roman" w:eastAsia="Times New Roman" w:hAnsi="Times New Roman" w:cs="Times New Roman"/>
          <w:sz w:val="24"/>
          <w:szCs w:val="24"/>
          <w:lang w:eastAsia="sk-SK"/>
        </w:rPr>
        <w:t>meno</w:t>
      </w:r>
      <w:r>
        <w:rPr>
          <w:rFonts w:ascii="Times New Roman" w:eastAsia="Times New Roman" w:hAnsi="Times New Roman" w:cs="Times New Roman"/>
          <w:sz w:val="24"/>
          <w:szCs w:val="24"/>
          <w:lang w:eastAsia="sk-SK"/>
        </w:rPr>
        <w:t>,</w:t>
      </w:r>
      <w:r w:rsidRPr="006F6144">
        <w:rPr>
          <w:rFonts w:ascii="Times New Roman" w:eastAsia="Times New Roman" w:hAnsi="Times New Roman" w:cs="Times New Roman"/>
          <w:sz w:val="24"/>
          <w:szCs w:val="24"/>
          <w:lang w:eastAsia="sk-SK"/>
        </w:rPr>
        <w:t xml:space="preserve"> predchádzajúce meno, priezvisko</w:t>
      </w:r>
      <w:r>
        <w:rPr>
          <w:rFonts w:ascii="Times New Roman" w:eastAsia="Times New Roman" w:hAnsi="Times New Roman" w:cs="Times New Roman"/>
          <w:sz w:val="24"/>
          <w:szCs w:val="24"/>
          <w:lang w:eastAsia="sk-SK"/>
        </w:rPr>
        <w:t>,</w:t>
      </w:r>
      <w:r w:rsidRPr="006F6144">
        <w:rPr>
          <w:rFonts w:ascii="Times New Roman" w:eastAsia="Times New Roman" w:hAnsi="Times New Roman" w:cs="Times New Roman"/>
          <w:sz w:val="24"/>
          <w:szCs w:val="24"/>
          <w:lang w:eastAsia="sk-SK"/>
        </w:rPr>
        <w:t xml:space="preserve"> predchádzajúce priezvisko, rodné priezvisko a titul, </w:t>
      </w:r>
    </w:p>
    <w:p w14:paraId="47C49C7E"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dátum, miesto a okres narodenia; štát narodenia, ak sa občan narodil v zahraničí,</w:t>
      </w:r>
    </w:p>
    <w:p w14:paraId="5CB47805"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rodné číslo,</w:t>
      </w:r>
    </w:p>
    <w:p w14:paraId="126D4763"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adresu trvalého pobytu a adresu prechodného pobytu</w:t>
      </w:r>
      <w:bookmarkEnd w:id="47"/>
      <w:r w:rsidRPr="006F6144">
        <w:rPr>
          <w:rFonts w:ascii="Times New Roman" w:eastAsia="Times New Roman" w:hAnsi="Times New Roman" w:cs="Times New Roman"/>
          <w:sz w:val="24"/>
          <w:szCs w:val="24"/>
          <w:lang w:eastAsia="sk-SK"/>
        </w:rPr>
        <w:t>,</w:t>
      </w:r>
    </w:p>
    <w:p w14:paraId="05586634"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fotografiu,</w:t>
      </w:r>
    </w:p>
    <w:p w14:paraId="2B558613"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údaje o rodinnom stave</w:t>
      </w:r>
      <w:r>
        <w:rPr>
          <w:rFonts w:ascii="Times New Roman" w:eastAsia="Times New Roman" w:hAnsi="Times New Roman" w:cs="Times New Roman"/>
          <w:sz w:val="24"/>
          <w:szCs w:val="24"/>
          <w:lang w:eastAsia="sk-SK"/>
        </w:rPr>
        <w:t xml:space="preserve"> a počte detí</w:t>
      </w:r>
      <w:r w:rsidRPr="006F6144">
        <w:rPr>
          <w:rFonts w:ascii="Times New Roman" w:eastAsia="Times New Roman" w:hAnsi="Times New Roman" w:cs="Times New Roman"/>
          <w:sz w:val="24"/>
          <w:szCs w:val="24"/>
          <w:lang w:eastAsia="sk-SK"/>
        </w:rPr>
        <w:t>,</w:t>
      </w:r>
    </w:p>
    <w:p w14:paraId="0B054EB0" w14:textId="61402648"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 xml:space="preserve">meno, priezvisko a adresu trvalého pobytu manželky, manžela alebo </w:t>
      </w:r>
      <w:r w:rsidR="009C629C">
        <w:rPr>
          <w:rFonts w:ascii="Times New Roman" w:eastAsia="Times New Roman" w:hAnsi="Times New Roman" w:cs="Times New Roman"/>
          <w:sz w:val="24"/>
          <w:szCs w:val="24"/>
          <w:lang w:eastAsia="sk-SK"/>
        </w:rPr>
        <w:t xml:space="preserve">iných </w:t>
      </w:r>
      <w:r w:rsidRPr="006F6144">
        <w:rPr>
          <w:rFonts w:ascii="Times New Roman" w:eastAsia="Times New Roman" w:hAnsi="Times New Roman" w:cs="Times New Roman"/>
          <w:sz w:val="24"/>
          <w:szCs w:val="24"/>
          <w:lang w:eastAsia="sk-SK"/>
        </w:rPr>
        <w:t xml:space="preserve">blízkych osôb, </w:t>
      </w:r>
    </w:p>
    <w:p w14:paraId="65A869DC" w14:textId="77777777" w:rsidR="00D37973"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bookmarkStart w:id="48" w:name="_Hlk182913512"/>
      <w:r w:rsidRPr="006F6144">
        <w:rPr>
          <w:rFonts w:ascii="Times New Roman" w:eastAsia="Times New Roman" w:hAnsi="Times New Roman" w:cs="Times New Roman"/>
          <w:sz w:val="24"/>
          <w:szCs w:val="24"/>
          <w:lang w:eastAsia="sk-SK"/>
        </w:rPr>
        <w:t>pohlavie</w:t>
      </w:r>
      <w:r>
        <w:rPr>
          <w:rFonts w:ascii="Times New Roman" w:eastAsia="Times New Roman" w:hAnsi="Times New Roman" w:cs="Times New Roman"/>
          <w:sz w:val="24"/>
          <w:szCs w:val="24"/>
          <w:lang w:eastAsia="sk-SK"/>
        </w:rPr>
        <w:t>,</w:t>
      </w:r>
      <w:r w:rsidRPr="006F6144">
        <w:rPr>
          <w:rFonts w:ascii="Times New Roman" w:eastAsia="Times New Roman" w:hAnsi="Times New Roman" w:cs="Times New Roman"/>
          <w:sz w:val="24"/>
          <w:szCs w:val="24"/>
          <w:lang w:eastAsia="sk-SK"/>
        </w:rPr>
        <w:t xml:space="preserve"> </w:t>
      </w:r>
    </w:p>
    <w:p w14:paraId="08F21868"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údaje o zdravotnom stave</w:t>
      </w:r>
      <w:r>
        <w:rPr>
          <w:rFonts w:ascii="Times New Roman" w:eastAsia="Times New Roman" w:hAnsi="Times New Roman" w:cs="Times New Roman"/>
          <w:sz w:val="24"/>
          <w:szCs w:val="24"/>
          <w:lang w:eastAsia="sk-SK"/>
        </w:rPr>
        <w:t xml:space="preserve"> a o krvnej skupine</w:t>
      </w:r>
      <w:r w:rsidRPr="006F6144">
        <w:rPr>
          <w:rFonts w:ascii="Times New Roman" w:eastAsia="Times New Roman" w:hAnsi="Times New Roman" w:cs="Times New Roman"/>
          <w:sz w:val="24"/>
          <w:szCs w:val="24"/>
          <w:lang w:eastAsia="sk-SK"/>
        </w:rPr>
        <w:t>,</w:t>
      </w:r>
    </w:p>
    <w:p w14:paraId="4A9F0E72"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bookmarkStart w:id="49" w:name="_Hlk182918313"/>
      <w:r w:rsidRPr="006F6144">
        <w:rPr>
          <w:rFonts w:ascii="Times New Roman" w:eastAsia="Times New Roman" w:hAnsi="Times New Roman" w:cs="Times New Roman"/>
          <w:sz w:val="24"/>
          <w:szCs w:val="24"/>
          <w:lang w:eastAsia="sk-SK"/>
        </w:rPr>
        <w:t>záznamy o výkone trestu a o trvaní väzby</w:t>
      </w:r>
      <w:bookmarkEnd w:id="49"/>
      <w:r w:rsidRPr="006F6144">
        <w:rPr>
          <w:rFonts w:ascii="Times New Roman" w:eastAsia="Times New Roman" w:hAnsi="Times New Roman" w:cs="Times New Roman"/>
          <w:sz w:val="24"/>
          <w:szCs w:val="24"/>
          <w:lang w:eastAsia="sk-SK"/>
        </w:rPr>
        <w:t>,</w:t>
      </w:r>
    </w:p>
    <w:p w14:paraId="52F9FBE3"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údaje o ukončenom vzdelaní,</w:t>
      </w:r>
    </w:p>
    <w:p w14:paraId="5B411073"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údaje o telesnej výške</w:t>
      </w:r>
      <w:r>
        <w:rPr>
          <w:rFonts w:ascii="Times New Roman" w:eastAsia="Times New Roman" w:hAnsi="Times New Roman" w:cs="Times New Roman"/>
          <w:sz w:val="24"/>
          <w:szCs w:val="24"/>
          <w:lang w:eastAsia="sk-SK"/>
        </w:rPr>
        <w:t>,</w:t>
      </w:r>
      <w:r w:rsidRPr="006F6144">
        <w:rPr>
          <w:rFonts w:ascii="Times New Roman" w:eastAsia="Times New Roman" w:hAnsi="Times New Roman" w:cs="Times New Roman"/>
          <w:sz w:val="24"/>
          <w:szCs w:val="24"/>
          <w:lang w:eastAsia="sk-SK"/>
        </w:rPr>
        <w:t xml:space="preserve"> telesnej hmotnosti</w:t>
      </w:r>
      <w:r>
        <w:rPr>
          <w:rFonts w:ascii="Times New Roman" w:eastAsia="Times New Roman" w:hAnsi="Times New Roman" w:cs="Times New Roman"/>
          <w:sz w:val="24"/>
          <w:szCs w:val="24"/>
          <w:lang w:eastAsia="sk-SK"/>
        </w:rPr>
        <w:t xml:space="preserve"> a obvode hrudníka</w:t>
      </w:r>
      <w:r w:rsidRPr="006F6144">
        <w:rPr>
          <w:rFonts w:ascii="Times New Roman" w:eastAsia="Times New Roman" w:hAnsi="Times New Roman" w:cs="Times New Roman"/>
          <w:sz w:val="24"/>
          <w:szCs w:val="24"/>
          <w:lang w:eastAsia="sk-SK"/>
        </w:rPr>
        <w:t>,</w:t>
      </w:r>
    </w:p>
    <w:p w14:paraId="6A20F593"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záznamy o vykonaní dobrovoľnej vojenskej prípravy,</w:t>
      </w:r>
    </w:p>
    <w:p w14:paraId="0D79F487"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záznamy o</w:t>
      </w:r>
      <w:r>
        <w:rPr>
          <w:rFonts w:ascii="Times New Roman" w:eastAsia="Times New Roman" w:hAnsi="Times New Roman" w:cs="Times New Roman"/>
          <w:sz w:val="24"/>
          <w:szCs w:val="24"/>
          <w:lang w:eastAsia="sk-SK"/>
        </w:rPr>
        <w:t> </w:t>
      </w:r>
      <w:r w:rsidRPr="006F6144">
        <w:rPr>
          <w:rFonts w:ascii="Times New Roman" w:eastAsia="Times New Roman" w:hAnsi="Times New Roman" w:cs="Times New Roman"/>
          <w:sz w:val="24"/>
          <w:szCs w:val="24"/>
          <w:lang w:eastAsia="sk-SK"/>
        </w:rPr>
        <w:t>zaradení</w:t>
      </w:r>
      <w:r>
        <w:rPr>
          <w:rFonts w:ascii="Times New Roman" w:eastAsia="Times New Roman" w:hAnsi="Times New Roman" w:cs="Times New Roman"/>
          <w:sz w:val="24"/>
          <w:szCs w:val="24"/>
          <w:lang w:eastAsia="sk-SK"/>
        </w:rPr>
        <w:t xml:space="preserve"> a</w:t>
      </w:r>
      <w:r w:rsidRPr="006F6144">
        <w:rPr>
          <w:rFonts w:ascii="Times New Roman" w:eastAsia="Times New Roman" w:hAnsi="Times New Roman" w:cs="Times New Roman"/>
          <w:sz w:val="24"/>
          <w:szCs w:val="24"/>
          <w:lang w:eastAsia="sk-SK"/>
        </w:rPr>
        <w:t xml:space="preserve"> dobe trvania zaradenia do aktívnych</w:t>
      </w:r>
      <w:r>
        <w:rPr>
          <w:rFonts w:ascii="Times New Roman" w:eastAsia="Times New Roman" w:hAnsi="Times New Roman" w:cs="Times New Roman"/>
          <w:sz w:val="24"/>
          <w:szCs w:val="24"/>
          <w:lang w:eastAsia="sk-SK"/>
        </w:rPr>
        <w:t xml:space="preserve"> záloh</w:t>
      </w:r>
      <w:r w:rsidRPr="006F6144">
        <w:rPr>
          <w:rFonts w:ascii="Times New Roman" w:eastAsia="Times New Roman" w:hAnsi="Times New Roman" w:cs="Times New Roman"/>
          <w:sz w:val="24"/>
          <w:szCs w:val="24"/>
          <w:lang w:eastAsia="sk-SK"/>
        </w:rPr>
        <w:t>, vykonaných pravidelných cvičeniach a o plnení úloh ozbrojených síl</w:t>
      </w:r>
      <w:r>
        <w:rPr>
          <w:rFonts w:ascii="Times New Roman" w:eastAsia="Times New Roman" w:hAnsi="Times New Roman" w:cs="Times New Roman"/>
          <w:sz w:val="24"/>
          <w:szCs w:val="24"/>
          <w:lang w:eastAsia="sk-SK"/>
        </w:rPr>
        <w:t xml:space="preserve"> podľa osobitného predpisu účinného </w:t>
      </w:r>
      <w:r w:rsidRPr="00990B7D">
        <w:rPr>
          <w:rFonts w:ascii="Times New Roman" w:eastAsia="Times New Roman" w:hAnsi="Times New Roman" w:cs="Times New Roman"/>
          <w:sz w:val="24"/>
          <w:szCs w:val="24"/>
          <w:lang w:eastAsia="sk-SK"/>
        </w:rPr>
        <w:t>do 30. júna 2025</w:t>
      </w:r>
      <w:r w:rsidRPr="006F6144">
        <w:rPr>
          <w:rFonts w:ascii="Times New Roman" w:eastAsia="Times New Roman" w:hAnsi="Times New Roman" w:cs="Times New Roman"/>
          <w:sz w:val="24"/>
          <w:szCs w:val="24"/>
          <w:lang w:eastAsia="sk-SK"/>
        </w:rPr>
        <w:t xml:space="preserve">, </w:t>
      </w:r>
    </w:p>
    <w:p w14:paraId="1AA696A4" w14:textId="77777777" w:rsidR="00D37973" w:rsidRPr="009238C9"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9238C9">
        <w:rPr>
          <w:rFonts w:ascii="Times New Roman" w:eastAsia="Times New Roman" w:hAnsi="Times New Roman" w:cs="Times New Roman"/>
          <w:sz w:val="24"/>
          <w:szCs w:val="24"/>
          <w:lang w:eastAsia="sk-SK"/>
        </w:rPr>
        <w:t>záznamy o</w:t>
      </w:r>
      <w:r>
        <w:rPr>
          <w:rFonts w:ascii="Times New Roman" w:eastAsia="Times New Roman" w:hAnsi="Times New Roman" w:cs="Times New Roman"/>
          <w:sz w:val="24"/>
          <w:szCs w:val="24"/>
          <w:lang w:eastAsia="sk-SK"/>
        </w:rPr>
        <w:t> </w:t>
      </w:r>
      <w:r w:rsidRPr="009238C9">
        <w:rPr>
          <w:rFonts w:ascii="Times New Roman" w:eastAsia="Times New Roman" w:hAnsi="Times New Roman" w:cs="Times New Roman"/>
          <w:sz w:val="24"/>
          <w:szCs w:val="24"/>
          <w:lang w:eastAsia="sk-SK"/>
        </w:rPr>
        <w:t>zaradení</w:t>
      </w:r>
      <w:r>
        <w:rPr>
          <w:rFonts w:ascii="Times New Roman" w:eastAsia="Times New Roman" w:hAnsi="Times New Roman" w:cs="Times New Roman"/>
          <w:sz w:val="24"/>
          <w:szCs w:val="24"/>
          <w:lang w:eastAsia="sk-SK"/>
        </w:rPr>
        <w:t xml:space="preserve"> a </w:t>
      </w:r>
      <w:r w:rsidRPr="009238C9">
        <w:rPr>
          <w:rFonts w:ascii="Times New Roman" w:eastAsia="Times New Roman" w:hAnsi="Times New Roman" w:cs="Times New Roman"/>
          <w:sz w:val="24"/>
          <w:szCs w:val="24"/>
          <w:lang w:eastAsia="sk-SK"/>
        </w:rPr>
        <w:t xml:space="preserve">dobe trvania zaradenia do operačných záloh alebo pohotovostných záloh, vykonaných pravidelných cvičeniach a o plnení úloh ozbrojených síl, </w:t>
      </w:r>
    </w:p>
    <w:p w14:paraId="03EDE2E1" w14:textId="77777777" w:rsidR="00D37973" w:rsidRPr="009238C9"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9238C9">
        <w:rPr>
          <w:rFonts w:ascii="Times New Roman" w:eastAsia="Times New Roman" w:hAnsi="Times New Roman" w:cs="Times New Roman"/>
          <w:sz w:val="24"/>
          <w:szCs w:val="24"/>
          <w:lang w:eastAsia="sk-SK"/>
        </w:rPr>
        <w:t>záznamy o</w:t>
      </w:r>
      <w:r>
        <w:rPr>
          <w:rFonts w:ascii="Times New Roman" w:eastAsia="Times New Roman" w:hAnsi="Times New Roman" w:cs="Times New Roman"/>
          <w:sz w:val="24"/>
          <w:szCs w:val="24"/>
          <w:lang w:eastAsia="sk-SK"/>
        </w:rPr>
        <w:t> </w:t>
      </w:r>
      <w:r w:rsidRPr="009238C9">
        <w:rPr>
          <w:rFonts w:ascii="Times New Roman" w:eastAsia="Times New Roman" w:hAnsi="Times New Roman" w:cs="Times New Roman"/>
          <w:sz w:val="24"/>
          <w:szCs w:val="24"/>
          <w:lang w:eastAsia="sk-SK"/>
        </w:rPr>
        <w:t>zaradení</w:t>
      </w:r>
      <w:r>
        <w:rPr>
          <w:rFonts w:ascii="Times New Roman" w:eastAsia="Times New Roman" w:hAnsi="Times New Roman" w:cs="Times New Roman"/>
          <w:sz w:val="24"/>
          <w:szCs w:val="24"/>
          <w:lang w:eastAsia="sk-SK"/>
        </w:rPr>
        <w:t xml:space="preserve"> a </w:t>
      </w:r>
      <w:r w:rsidRPr="009238C9">
        <w:rPr>
          <w:rFonts w:ascii="Times New Roman" w:eastAsia="Times New Roman" w:hAnsi="Times New Roman" w:cs="Times New Roman"/>
          <w:sz w:val="24"/>
          <w:szCs w:val="24"/>
          <w:lang w:eastAsia="sk-SK"/>
        </w:rPr>
        <w:t>dobe trvania zaradenia do branných záloh a o vykonanom výcviku</w:t>
      </w:r>
      <w:r>
        <w:rPr>
          <w:rFonts w:ascii="Times New Roman" w:eastAsia="Times New Roman" w:hAnsi="Times New Roman" w:cs="Times New Roman"/>
          <w:sz w:val="24"/>
          <w:szCs w:val="24"/>
          <w:lang w:eastAsia="sk-SK"/>
        </w:rPr>
        <w:t xml:space="preserve"> branných záloh</w:t>
      </w:r>
      <w:r w:rsidRPr="009238C9">
        <w:rPr>
          <w:rFonts w:ascii="Times New Roman" w:eastAsia="Times New Roman" w:hAnsi="Times New Roman" w:cs="Times New Roman"/>
          <w:sz w:val="24"/>
          <w:szCs w:val="24"/>
          <w:lang w:eastAsia="sk-SK"/>
        </w:rPr>
        <w:t xml:space="preserve">, </w:t>
      </w:r>
    </w:p>
    <w:p w14:paraId="58258849"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 xml:space="preserve">záznamy o výkone vojenskej služby podľa odseku </w:t>
      </w:r>
      <w:r>
        <w:rPr>
          <w:rFonts w:ascii="Times New Roman" w:eastAsia="Times New Roman" w:hAnsi="Times New Roman" w:cs="Times New Roman"/>
          <w:sz w:val="24"/>
          <w:szCs w:val="24"/>
          <w:lang w:eastAsia="sk-SK"/>
        </w:rPr>
        <w:t>19</w:t>
      </w:r>
      <w:r w:rsidRPr="006F6144">
        <w:rPr>
          <w:rFonts w:ascii="Times New Roman" w:eastAsia="Times New Roman" w:hAnsi="Times New Roman" w:cs="Times New Roman"/>
          <w:sz w:val="24"/>
          <w:szCs w:val="24"/>
          <w:lang w:eastAsia="sk-SK"/>
        </w:rPr>
        <w:t xml:space="preserve"> písm. b) až g),</w:t>
      </w:r>
    </w:p>
    <w:p w14:paraId="32EA3B5A"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 xml:space="preserve">záznamy o výkone mimoriadnej služby a o vojenskej službe v ozbrojených silách iného štátu, </w:t>
      </w:r>
    </w:p>
    <w:p w14:paraId="5EF3B593"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údaje o oprávneniach na osobitné činnosti</w:t>
      </w:r>
      <w:bookmarkEnd w:id="48"/>
      <w:r w:rsidRPr="006F6144">
        <w:rPr>
          <w:rFonts w:ascii="Times New Roman" w:eastAsia="Times New Roman" w:hAnsi="Times New Roman" w:cs="Times New Roman"/>
          <w:sz w:val="24"/>
          <w:szCs w:val="24"/>
          <w:lang w:eastAsia="sk-SK"/>
        </w:rPr>
        <w:t>,</w:t>
      </w:r>
    </w:p>
    <w:p w14:paraId="4689A5FD"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záznamy o oslobodení od výkonu mimoriadnej služby,</w:t>
      </w:r>
    </w:p>
    <w:p w14:paraId="29B1AFBB"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výsledky odvodu a výsledky prieskumu zdravotnej spôsobilosti,</w:t>
      </w:r>
    </w:p>
    <w:p w14:paraId="20AF6417"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bookmarkStart w:id="50" w:name="_Hlk182913522"/>
      <w:r w:rsidRPr="006F6144">
        <w:rPr>
          <w:rFonts w:ascii="Times New Roman" w:eastAsia="Times New Roman" w:hAnsi="Times New Roman" w:cs="Times New Roman"/>
          <w:sz w:val="24"/>
          <w:szCs w:val="24"/>
          <w:lang w:eastAsia="sk-SK"/>
        </w:rPr>
        <w:t>údaje o zamestnaní a zamestnávateľovi</w:t>
      </w:r>
      <w:bookmarkEnd w:id="50"/>
      <w:r w:rsidRPr="006F6144">
        <w:rPr>
          <w:rFonts w:ascii="Times New Roman" w:eastAsia="Times New Roman" w:hAnsi="Times New Roman" w:cs="Times New Roman"/>
          <w:sz w:val="24"/>
          <w:szCs w:val="24"/>
          <w:lang w:eastAsia="sk-SK"/>
        </w:rPr>
        <w:t>,</w:t>
      </w:r>
    </w:p>
    <w:p w14:paraId="039F80F4"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 xml:space="preserve">štát, miesto a predpokladanú dobu pobytu, ak ide o občana, ktorý cestuje do zahraničia na viac ako 90 dní, </w:t>
      </w:r>
    </w:p>
    <w:p w14:paraId="1922C5C4" w14:textId="77777777" w:rsidR="00D37973"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t xml:space="preserve">štátnu príslušnosť, štát a adresu pobytu, kde sa občan zdržiava, ak ide o občana, ktorý nemá trvalý pobyt na území Slovenskej republiky, </w:t>
      </w:r>
    </w:p>
    <w:p w14:paraId="6609C1B9"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9238C9">
        <w:rPr>
          <w:rFonts w:ascii="Times New Roman" w:eastAsia="Times New Roman" w:hAnsi="Times New Roman" w:cs="Times New Roman"/>
          <w:sz w:val="24"/>
          <w:szCs w:val="24"/>
          <w:lang w:eastAsia="sk-SK"/>
        </w:rPr>
        <w:t xml:space="preserve">údaje o služobnom pomere, ak ide o občana, ktorý bol v služobnom pomere </w:t>
      </w:r>
      <w:r w:rsidRPr="009238C9">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t xml:space="preserve">príslušníka zboru </w:t>
      </w:r>
      <w:r w:rsidRPr="009238C9">
        <w:rPr>
          <w:rFonts w:ascii="Times New Roman" w:eastAsia="Times New Roman" w:hAnsi="Times New Roman" w:cs="Times New Roman"/>
          <w:sz w:val="24"/>
          <w:szCs w:val="24"/>
          <w:lang w:eastAsia="sk-SK"/>
        </w:rPr>
        <w:t>alebo v služobnom pomere ozbrojeného príslušníka finančnej správy,</w:t>
      </w:r>
    </w:p>
    <w:p w14:paraId="1F59C807" w14:textId="77777777" w:rsidR="00D37973" w:rsidRPr="006F6144" w:rsidRDefault="00D37973" w:rsidP="00FB1C9A">
      <w:pPr>
        <w:pStyle w:val="Odsekzoznamu"/>
        <w:numPr>
          <w:ilvl w:val="0"/>
          <w:numId w:val="94"/>
        </w:numPr>
        <w:spacing w:after="0" w:line="240" w:lineRule="auto"/>
        <w:ind w:left="426" w:hanging="426"/>
        <w:jc w:val="both"/>
        <w:rPr>
          <w:rFonts w:ascii="Times New Roman" w:eastAsia="Times New Roman" w:hAnsi="Times New Roman" w:cs="Times New Roman"/>
          <w:sz w:val="24"/>
          <w:szCs w:val="24"/>
          <w:lang w:eastAsia="sk-SK"/>
        </w:rPr>
      </w:pPr>
      <w:r w:rsidRPr="006F6144">
        <w:rPr>
          <w:rFonts w:ascii="Times New Roman" w:eastAsia="Times New Roman" w:hAnsi="Times New Roman" w:cs="Times New Roman"/>
          <w:sz w:val="24"/>
          <w:szCs w:val="24"/>
          <w:lang w:eastAsia="sk-SK"/>
        </w:rPr>
        <w:lastRenderedPageBreak/>
        <w:t xml:space="preserve">údaje o podaní vyhlásenia a </w:t>
      </w:r>
      <w:proofErr w:type="spellStart"/>
      <w:r w:rsidRPr="006F6144">
        <w:rPr>
          <w:rFonts w:ascii="Times New Roman" w:eastAsia="Times New Roman" w:hAnsi="Times New Roman" w:cs="Times New Roman"/>
          <w:sz w:val="24"/>
          <w:szCs w:val="24"/>
          <w:lang w:eastAsia="sk-SK"/>
        </w:rPr>
        <w:t>späťvzatí</w:t>
      </w:r>
      <w:proofErr w:type="spellEnd"/>
      <w:r w:rsidRPr="006F6144">
        <w:rPr>
          <w:rFonts w:ascii="Times New Roman" w:eastAsia="Times New Roman" w:hAnsi="Times New Roman" w:cs="Times New Roman"/>
          <w:sz w:val="24"/>
          <w:szCs w:val="24"/>
          <w:lang w:eastAsia="sk-SK"/>
        </w:rPr>
        <w:t xml:space="preserve"> vyhlásenia o odopretí výkonu mimoriadnej služby a záznamy o výkone alternatívnej služby. </w:t>
      </w:r>
    </w:p>
    <w:p w14:paraId="525B64A5"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1730FF50" w14:textId="330F25FC" w:rsidR="00D37973" w:rsidRPr="007E69B9"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7E69B9">
        <w:rPr>
          <w:rFonts w:ascii="Times New Roman" w:eastAsia="Times New Roman" w:hAnsi="Times New Roman" w:cs="Times New Roman"/>
          <w:sz w:val="24"/>
          <w:szCs w:val="24"/>
          <w:lang w:eastAsia="sk-SK"/>
        </w:rPr>
        <w:t>(</w:t>
      </w:r>
      <w:r w:rsidR="009326FD">
        <w:rPr>
          <w:rFonts w:ascii="Times New Roman" w:eastAsia="Times New Roman" w:hAnsi="Times New Roman" w:cs="Times New Roman"/>
          <w:sz w:val="24"/>
          <w:szCs w:val="24"/>
          <w:lang w:eastAsia="sk-SK"/>
        </w:rPr>
        <w:t>6</w:t>
      </w:r>
      <w:r w:rsidRPr="007E69B9">
        <w:rPr>
          <w:rFonts w:ascii="Times New Roman" w:eastAsia="Times New Roman" w:hAnsi="Times New Roman" w:cs="Times New Roman"/>
          <w:sz w:val="24"/>
          <w:szCs w:val="24"/>
          <w:lang w:eastAsia="sk-SK"/>
        </w:rPr>
        <w:t xml:space="preserve">) Ministerstvo môže na plnenie úloh súvisiacich s riadením prípravy a povolania registrovaných občanov a vojakov v zálohe na výkon mimoriadnej služby </w:t>
      </w:r>
      <w:r w:rsidR="00A67F32">
        <w:rPr>
          <w:rFonts w:ascii="Times New Roman" w:eastAsia="Times New Roman" w:hAnsi="Times New Roman" w:cs="Times New Roman"/>
          <w:sz w:val="24"/>
          <w:szCs w:val="24"/>
          <w:lang w:eastAsia="sk-SK"/>
        </w:rPr>
        <w:t>spracúvať</w:t>
      </w:r>
      <w:r w:rsidRPr="007E69B9">
        <w:rPr>
          <w:rFonts w:ascii="Times New Roman" w:eastAsia="Times New Roman" w:hAnsi="Times New Roman" w:cs="Times New Roman"/>
          <w:sz w:val="24"/>
          <w:szCs w:val="24"/>
          <w:lang w:eastAsia="sk-SK"/>
        </w:rPr>
        <w:t xml:space="preserve"> údaje podľa odseku </w:t>
      </w:r>
      <w:r w:rsidR="009326FD">
        <w:rPr>
          <w:rFonts w:ascii="Times New Roman" w:eastAsia="Times New Roman" w:hAnsi="Times New Roman" w:cs="Times New Roman"/>
          <w:sz w:val="24"/>
          <w:szCs w:val="24"/>
          <w:lang w:eastAsia="sk-SK"/>
        </w:rPr>
        <w:t>5</w:t>
      </w:r>
      <w:r w:rsidRPr="007E69B9">
        <w:rPr>
          <w:rFonts w:ascii="Times New Roman" w:eastAsia="Times New Roman" w:hAnsi="Times New Roman" w:cs="Times New Roman"/>
          <w:sz w:val="24"/>
          <w:szCs w:val="24"/>
          <w:lang w:eastAsia="sk-SK"/>
        </w:rPr>
        <w:t>.</w:t>
      </w:r>
    </w:p>
    <w:p w14:paraId="4DBF4CB8"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3EEF1293" w14:textId="7CBBE5C0" w:rsidR="00D37973" w:rsidRPr="0030087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00876">
        <w:rPr>
          <w:rFonts w:ascii="Times New Roman" w:eastAsia="Times New Roman" w:hAnsi="Times New Roman" w:cs="Times New Roman"/>
          <w:sz w:val="24"/>
          <w:szCs w:val="24"/>
          <w:lang w:eastAsia="sk-SK"/>
        </w:rPr>
        <w:t>(</w:t>
      </w:r>
      <w:r w:rsidR="009326FD">
        <w:rPr>
          <w:rFonts w:ascii="Times New Roman" w:eastAsia="Times New Roman" w:hAnsi="Times New Roman" w:cs="Times New Roman"/>
          <w:sz w:val="24"/>
          <w:szCs w:val="24"/>
          <w:lang w:eastAsia="sk-SK"/>
        </w:rPr>
        <w:t>7</w:t>
      </w:r>
      <w:r w:rsidRPr="00300876">
        <w:rPr>
          <w:rFonts w:ascii="Times New Roman" w:eastAsia="Times New Roman" w:hAnsi="Times New Roman" w:cs="Times New Roman"/>
          <w:sz w:val="24"/>
          <w:szCs w:val="24"/>
          <w:lang w:eastAsia="sk-SK"/>
        </w:rPr>
        <w:t>) Veliteľ vojenského útvaru na účely vedenia osobného spisu vojakov operačných záloh, vojakov pohotovostných záloh a vojakov branných záloh podľa § 10 ods. 2 a vojenský útvar na účely vedenia osobného spisu vojaka mimoriadnej služby a osobnej karty vojaka mimoriadnej služby podľa § 61 ods. </w:t>
      </w:r>
      <w:r>
        <w:rPr>
          <w:rFonts w:ascii="Times New Roman" w:eastAsia="Times New Roman" w:hAnsi="Times New Roman" w:cs="Times New Roman"/>
          <w:sz w:val="24"/>
          <w:szCs w:val="24"/>
          <w:lang w:eastAsia="sk-SK"/>
        </w:rPr>
        <w:t>2</w:t>
      </w:r>
      <w:r w:rsidRPr="00300876">
        <w:rPr>
          <w:rFonts w:ascii="Times New Roman" w:eastAsia="Times New Roman" w:hAnsi="Times New Roman" w:cs="Times New Roman"/>
          <w:sz w:val="24"/>
          <w:szCs w:val="24"/>
          <w:lang w:eastAsia="sk-SK"/>
        </w:rPr>
        <w:t xml:space="preserve"> môže </w:t>
      </w:r>
      <w:r w:rsidR="00A67F32">
        <w:rPr>
          <w:rFonts w:ascii="Times New Roman" w:eastAsia="Times New Roman" w:hAnsi="Times New Roman" w:cs="Times New Roman"/>
          <w:sz w:val="24"/>
          <w:szCs w:val="24"/>
          <w:lang w:eastAsia="sk-SK"/>
        </w:rPr>
        <w:t>spracúvať</w:t>
      </w:r>
      <w:r w:rsidRPr="00300876">
        <w:rPr>
          <w:rFonts w:ascii="Times New Roman" w:eastAsia="Times New Roman" w:hAnsi="Times New Roman" w:cs="Times New Roman"/>
          <w:sz w:val="24"/>
          <w:szCs w:val="24"/>
          <w:lang w:eastAsia="sk-SK"/>
        </w:rPr>
        <w:t xml:space="preserve"> údaje podľa odseku 4 písm. </w:t>
      </w:r>
      <w:r w:rsidRPr="007E69B9">
        <w:rPr>
          <w:rFonts w:ascii="Times New Roman" w:eastAsia="Times New Roman" w:hAnsi="Times New Roman" w:cs="Times New Roman"/>
          <w:sz w:val="24"/>
          <w:szCs w:val="24"/>
          <w:lang w:eastAsia="sk-SK"/>
        </w:rPr>
        <w:t xml:space="preserve">a) až d), </w:t>
      </w:r>
      <w:r w:rsidRPr="000B7408">
        <w:rPr>
          <w:rFonts w:ascii="Times New Roman" w:eastAsia="Times New Roman" w:hAnsi="Times New Roman" w:cs="Times New Roman"/>
          <w:sz w:val="24"/>
          <w:szCs w:val="24"/>
          <w:lang w:eastAsia="sk-SK"/>
        </w:rPr>
        <w:t>f</w:t>
      </w:r>
      <w:r w:rsidRPr="007E69B9">
        <w:rPr>
          <w:rFonts w:ascii="Times New Roman" w:eastAsia="Times New Roman" w:hAnsi="Times New Roman" w:cs="Times New Roman"/>
          <w:sz w:val="24"/>
          <w:szCs w:val="24"/>
          <w:lang w:eastAsia="sk-SK"/>
        </w:rPr>
        <w:t xml:space="preserve">) až </w:t>
      </w:r>
      <w:r w:rsidRPr="000B7408">
        <w:rPr>
          <w:rFonts w:ascii="Times New Roman" w:eastAsia="Times New Roman" w:hAnsi="Times New Roman" w:cs="Times New Roman"/>
          <w:sz w:val="24"/>
          <w:szCs w:val="24"/>
          <w:lang w:eastAsia="sk-SK"/>
        </w:rPr>
        <w:t>s</w:t>
      </w:r>
      <w:r w:rsidRPr="007E69B9">
        <w:rPr>
          <w:rFonts w:ascii="Times New Roman" w:eastAsia="Times New Roman" w:hAnsi="Times New Roman" w:cs="Times New Roman"/>
          <w:sz w:val="24"/>
          <w:szCs w:val="24"/>
          <w:lang w:eastAsia="sk-SK"/>
        </w:rPr>
        <w:t xml:space="preserve">), </w:t>
      </w:r>
      <w:r w:rsidRPr="000B7408">
        <w:rPr>
          <w:rFonts w:ascii="Times New Roman" w:eastAsia="Times New Roman" w:hAnsi="Times New Roman" w:cs="Times New Roman"/>
          <w:sz w:val="24"/>
          <w:szCs w:val="24"/>
          <w:lang w:eastAsia="sk-SK"/>
        </w:rPr>
        <w:t>u</w:t>
      </w:r>
      <w:r w:rsidRPr="007E69B9">
        <w:rPr>
          <w:rFonts w:ascii="Times New Roman" w:eastAsia="Times New Roman" w:hAnsi="Times New Roman" w:cs="Times New Roman"/>
          <w:sz w:val="24"/>
          <w:szCs w:val="24"/>
          <w:lang w:eastAsia="sk-SK"/>
        </w:rPr>
        <w:t>)</w:t>
      </w:r>
      <w:r w:rsidRPr="000B7408">
        <w:rPr>
          <w:rFonts w:ascii="Times New Roman" w:eastAsia="Times New Roman" w:hAnsi="Times New Roman" w:cs="Times New Roman"/>
          <w:sz w:val="24"/>
          <w:szCs w:val="24"/>
          <w:lang w:eastAsia="sk-SK"/>
        </w:rPr>
        <w:t xml:space="preserve">, v) </w:t>
      </w:r>
      <w:r w:rsidRPr="007E69B9">
        <w:rPr>
          <w:rFonts w:ascii="Times New Roman" w:eastAsia="Times New Roman" w:hAnsi="Times New Roman" w:cs="Times New Roman"/>
          <w:sz w:val="24"/>
          <w:szCs w:val="24"/>
          <w:lang w:eastAsia="sk-SK"/>
        </w:rPr>
        <w:t>a </w:t>
      </w:r>
      <w:r w:rsidRPr="000B7408">
        <w:rPr>
          <w:rFonts w:ascii="Times New Roman" w:eastAsia="Times New Roman" w:hAnsi="Times New Roman" w:cs="Times New Roman"/>
          <w:sz w:val="24"/>
          <w:szCs w:val="24"/>
          <w:lang w:eastAsia="sk-SK"/>
        </w:rPr>
        <w:t>y</w:t>
      </w:r>
      <w:r w:rsidRPr="007E69B9">
        <w:rPr>
          <w:rFonts w:ascii="Times New Roman" w:eastAsia="Times New Roman" w:hAnsi="Times New Roman" w:cs="Times New Roman"/>
          <w:sz w:val="24"/>
          <w:szCs w:val="24"/>
          <w:lang w:eastAsia="sk-SK"/>
        </w:rPr>
        <w:t>)</w:t>
      </w:r>
      <w:r w:rsidRPr="00300876">
        <w:rPr>
          <w:rFonts w:ascii="Times New Roman" w:eastAsia="Times New Roman" w:hAnsi="Times New Roman" w:cs="Times New Roman"/>
          <w:sz w:val="24"/>
          <w:szCs w:val="24"/>
          <w:lang w:eastAsia="sk-SK"/>
        </w:rPr>
        <w:t>.</w:t>
      </w:r>
    </w:p>
    <w:p w14:paraId="74A8622C"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7ACB2AD7" w14:textId="1E501B46" w:rsidR="00D37973" w:rsidRPr="0030087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00876">
        <w:rPr>
          <w:rFonts w:ascii="Times New Roman" w:eastAsia="Times New Roman" w:hAnsi="Times New Roman" w:cs="Times New Roman"/>
          <w:sz w:val="24"/>
          <w:szCs w:val="24"/>
          <w:lang w:eastAsia="sk-SK"/>
        </w:rPr>
        <w:t>(</w:t>
      </w:r>
      <w:r w:rsidR="009326FD">
        <w:rPr>
          <w:rFonts w:ascii="Times New Roman" w:eastAsia="Times New Roman" w:hAnsi="Times New Roman" w:cs="Times New Roman"/>
          <w:sz w:val="24"/>
          <w:szCs w:val="24"/>
          <w:lang w:eastAsia="sk-SK"/>
        </w:rPr>
        <w:t>8</w:t>
      </w:r>
      <w:r w:rsidRPr="00300876">
        <w:rPr>
          <w:rFonts w:ascii="Times New Roman" w:eastAsia="Times New Roman" w:hAnsi="Times New Roman" w:cs="Times New Roman"/>
          <w:sz w:val="24"/>
          <w:szCs w:val="24"/>
          <w:lang w:eastAsia="sk-SK"/>
        </w:rPr>
        <w:t xml:space="preserve">) Okresný úrad v sídle kraja môže požiadať registrovaného občana a vojaka v zálohe o spresnenie </w:t>
      </w:r>
      <w:r w:rsidRPr="00990B7D">
        <w:rPr>
          <w:rFonts w:ascii="Times New Roman" w:eastAsia="Times New Roman" w:hAnsi="Times New Roman" w:cs="Times New Roman"/>
          <w:sz w:val="24"/>
          <w:szCs w:val="24"/>
          <w:lang w:eastAsia="sk-SK"/>
        </w:rPr>
        <w:t>údajov v evidencii</w:t>
      </w:r>
      <w:r w:rsidRPr="00300876">
        <w:rPr>
          <w:rFonts w:ascii="Times New Roman" w:eastAsia="Times New Roman" w:hAnsi="Times New Roman" w:cs="Times New Roman"/>
          <w:sz w:val="24"/>
          <w:szCs w:val="24"/>
          <w:lang w:eastAsia="sk-SK"/>
        </w:rPr>
        <w:t xml:space="preserve"> uvedených v odseku </w:t>
      </w:r>
      <w:r w:rsidR="009326FD">
        <w:rPr>
          <w:rFonts w:ascii="Times New Roman" w:eastAsia="Times New Roman" w:hAnsi="Times New Roman" w:cs="Times New Roman"/>
          <w:sz w:val="24"/>
          <w:szCs w:val="24"/>
          <w:lang w:eastAsia="sk-SK"/>
        </w:rPr>
        <w:t>5</w:t>
      </w:r>
      <w:r w:rsidRPr="00300876">
        <w:rPr>
          <w:rFonts w:ascii="Times New Roman" w:eastAsia="Times New Roman" w:hAnsi="Times New Roman" w:cs="Times New Roman"/>
          <w:sz w:val="24"/>
          <w:szCs w:val="24"/>
          <w:lang w:eastAsia="sk-SK"/>
        </w:rPr>
        <w:t xml:space="preserve">.  </w:t>
      </w:r>
    </w:p>
    <w:p w14:paraId="5F3779DB"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6E4ABB38" w14:textId="7E758090"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00876">
        <w:rPr>
          <w:rFonts w:ascii="Times New Roman" w:eastAsia="Times New Roman" w:hAnsi="Times New Roman" w:cs="Times New Roman"/>
          <w:sz w:val="24"/>
          <w:szCs w:val="24"/>
          <w:lang w:eastAsia="sk-SK"/>
        </w:rPr>
        <w:t>(</w:t>
      </w:r>
      <w:r w:rsidR="009326FD">
        <w:rPr>
          <w:rFonts w:ascii="Times New Roman" w:eastAsia="Times New Roman" w:hAnsi="Times New Roman" w:cs="Times New Roman"/>
          <w:sz w:val="24"/>
          <w:szCs w:val="24"/>
          <w:lang w:eastAsia="sk-SK"/>
        </w:rPr>
        <w:t>9</w:t>
      </w:r>
      <w:r w:rsidRPr="00300876">
        <w:rPr>
          <w:rFonts w:ascii="Times New Roman" w:eastAsia="Times New Roman" w:hAnsi="Times New Roman" w:cs="Times New Roman"/>
          <w:sz w:val="24"/>
          <w:szCs w:val="24"/>
          <w:lang w:eastAsia="sk-SK"/>
        </w:rPr>
        <w:t xml:space="preserve">) Posudzovanie zdravotnej spôsobilosti na účely zaradenia do operačných záloh, pohotovostných záloh alebo branných záloh a výkonu mimoriadnej služby alebo alternatívnej služby ustanoví všeobecne záväzný právny predpis, ktorý vydá ministerstvo. </w:t>
      </w:r>
    </w:p>
    <w:p w14:paraId="43FD4C6E"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6769DFD1" w14:textId="6F4ED85B" w:rsidR="00D37973" w:rsidRPr="00300876"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00876">
        <w:rPr>
          <w:rFonts w:ascii="Times New Roman" w:eastAsia="Times New Roman" w:hAnsi="Times New Roman" w:cs="Times New Roman"/>
          <w:sz w:val="24"/>
          <w:szCs w:val="24"/>
          <w:lang w:eastAsia="sk-SK"/>
        </w:rPr>
        <w:t>(</w:t>
      </w:r>
      <w:r w:rsidR="009326FD">
        <w:rPr>
          <w:rFonts w:ascii="Times New Roman" w:eastAsia="Times New Roman" w:hAnsi="Times New Roman" w:cs="Times New Roman"/>
          <w:sz w:val="24"/>
          <w:szCs w:val="24"/>
          <w:lang w:eastAsia="sk-SK"/>
        </w:rPr>
        <w:t>10</w:t>
      </w:r>
      <w:r w:rsidRPr="00300876">
        <w:rPr>
          <w:rFonts w:ascii="Times New Roman" w:eastAsia="Times New Roman" w:hAnsi="Times New Roman" w:cs="Times New Roman"/>
          <w:sz w:val="24"/>
          <w:szCs w:val="24"/>
          <w:lang w:eastAsia="sk-SK"/>
        </w:rPr>
        <w:t xml:space="preserve">) Náhradu nákladov na mzdu lekára, sestry a laboranta určených samosprávnym krajom na zabezpečenie odvodu alebo prieskumu uhrádza okresný úrad v sídle kraja. </w:t>
      </w:r>
    </w:p>
    <w:p w14:paraId="63BC362E"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46777A12" w14:textId="19289AF8" w:rsidR="00D37973" w:rsidRPr="003E7D10" w:rsidRDefault="00D37973" w:rsidP="00D37973">
      <w:pPr>
        <w:spacing w:after="0" w:line="240" w:lineRule="auto"/>
        <w:ind w:firstLine="708"/>
        <w:jc w:val="both"/>
        <w:rPr>
          <w:rFonts w:ascii="Times New Roman" w:eastAsia="Times New Roman" w:hAnsi="Times New Roman" w:cs="Times New Roman"/>
          <w:sz w:val="24"/>
          <w:szCs w:val="24"/>
          <w:u w:val="single"/>
          <w:lang w:eastAsia="sk-SK"/>
        </w:rPr>
      </w:pPr>
      <w:r w:rsidRPr="0030087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1</w:t>
      </w:r>
      <w:r w:rsidR="009326FD">
        <w:rPr>
          <w:rFonts w:ascii="Times New Roman" w:eastAsia="Times New Roman" w:hAnsi="Times New Roman" w:cs="Times New Roman"/>
          <w:sz w:val="24"/>
          <w:szCs w:val="24"/>
          <w:lang w:eastAsia="sk-SK"/>
        </w:rPr>
        <w:t>1</w:t>
      </w:r>
      <w:r w:rsidRPr="00300876">
        <w:rPr>
          <w:rFonts w:ascii="Times New Roman" w:eastAsia="Times New Roman" w:hAnsi="Times New Roman" w:cs="Times New Roman"/>
          <w:sz w:val="24"/>
          <w:szCs w:val="24"/>
          <w:lang w:eastAsia="sk-SK"/>
        </w:rPr>
        <w:t xml:space="preserve">) Náhradu nákladov na cestovné výdavky, stravné a ubytovanie osôb uvedených v odseku </w:t>
      </w:r>
      <w:r w:rsidR="009326FD">
        <w:rPr>
          <w:rFonts w:ascii="Times New Roman" w:eastAsia="Times New Roman" w:hAnsi="Times New Roman" w:cs="Times New Roman"/>
          <w:sz w:val="24"/>
          <w:szCs w:val="24"/>
          <w:lang w:eastAsia="sk-SK"/>
        </w:rPr>
        <w:t>10</w:t>
      </w:r>
      <w:r w:rsidRPr="00300876">
        <w:rPr>
          <w:rFonts w:ascii="Times New Roman" w:eastAsia="Times New Roman" w:hAnsi="Times New Roman" w:cs="Times New Roman"/>
          <w:sz w:val="24"/>
          <w:szCs w:val="24"/>
          <w:lang w:eastAsia="sk-SK"/>
        </w:rPr>
        <w:t xml:space="preserve"> uhrádza okresný úrad v sídle kraja v sume a za podmienok podľa </w:t>
      </w:r>
      <w:r>
        <w:rPr>
          <w:rFonts w:ascii="Times New Roman" w:eastAsia="Times New Roman" w:hAnsi="Times New Roman" w:cs="Times New Roman"/>
          <w:sz w:val="24"/>
          <w:szCs w:val="24"/>
          <w:lang w:eastAsia="sk-SK"/>
        </w:rPr>
        <w:t xml:space="preserve">osobitného </w:t>
      </w:r>
      <w:r w:rsidRPr="00300876">
        <w:rPr>
          <w:rFonts w:ascii="Times New Roman" w:eastAsia="Times New Roman" w:hAnsi="Times New Roman" w:cs="Times New Roman"/>
          <w:sz w:val="24"/>
          <w:szCs w:val="24"/>
          <w:lang w:eastAsia="sk-SK"/>
        </w:rPr>
        <w:t>predpisu</w:t>
      </w:r>
      <w:r>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vertAlign w:val="superscript"/>
          <w:lang w:eastAsia="sk-SK"/>
        </w:rPr>
        <w:t>29</w:t>
      </w:r>
      <w:r>
        <w:rPr>
          <w:rFonts w:ascii="Times New Roman" w:eastAsia="Times New Roman" w:hAnsi="Times New Roman" w:cs="Times New Roman"/>
          <w:sz w:val="24"/>
          <w:szCs w:val="24"/>
          <w:lang w:eastAsia="sk-SK"/>
        </w:rPr>
        <w:t>)</w:t>
      </w:r>
    </w:p>
    <w:p w14:paraId="7092EBF0" w14:textId="77777777" w:rsidR="00D37973"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4F724980" w14:textId="05C8CCE2" w:rsidR="00D37973"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514F8E">
        <w:rPr>
          <w:rFonts w:ascii="Times New Roman" w:eastAsia="Times New Roman" w:hAnsi="Times New Roman" w:cs="Times New Roman"/>
          <w:sz w:val="24"/>
          <w:szCs w:val="24"/>
          <w:lang w:eastAsia="sk-SK"/>
        </w:rPr>
        <w:t>(1</w:t>
      </w:r>
      <w:r w:rsidR="009326FD">
        <w:rPr>
          <w:rFonts w:ascii="Times New Roman" w:eastAsia="Times New Roman" w:hAnsi="Times New Roman" w:cs="Times New Roman"/>
          <w:sz w:val="24"/>
          <w:szCs w:val="24"/>
          <w:lang w:eastAsia="sk-SK"/>
        </w:rPr>
        <w:t>2</w:t>
      </w:r>
      <w:r w:rsidRPr="00514F8E">
        <w:rPr>
          <w:rFonts w:ascii="Times New Roman" w:eastAsia="Times New Roman" w:hAnsi="Times New Roman" w:cs="Times New Roman"/>
          <w:sz w:val="24"/>
          <w:szCs w:val="24"/>
          <w:lang w:eastAsia="sk-SK"/>
        </w:rPr>
        <w:t>) Právne vzťahy založené dohodou o zaradení na účely zistenia, či navrhovaná osoba spĺňa predpoklady ustanovené osobitným predpisom,</w:t>
      </w:r>
      <w:r w:rsidRPr="00514F8E">
        <w:rPr>
          <w:rFonts w:ascii="Times New Roman" w:eastAsia="Times New Roman" w:hAnsi="Times New Roman" w:cs="Times New Roman"/>
          <w:sz w:val="24"/>
          <w:szCs w:val="24"/>
          <w:vertAlign w:val="superscript"/>
          <w:lang w:eastAsia="sk-SK"/>
        </w:rPr>
        <w:t>1</w:t>
      </w:r>
      <w:r w:rsidR="00A23BF7">
        <w:rPr>
          <w:rFonts w:ascii="Times New Roman" w:eastAsia="Times New Roman" w:hAnsi="Times New Roman" w:cs="Times New Roman"/>
          <w:sz w:val="24"/>
          <w:szCs w:val="24"/>
          <w:vertAlign w:val="superscript"/>
          <w:lang w:eastAsia="sk-SK"/>
        </w:rPr>
        <w:t>4</w:t>
      </w:r>
      <w:r w:rsidRPr="00514F8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sa </w:t>
      </w:r>
      <w:r w:rsidRPr="00514F8E">
        <w:rPr>
          <w:rFonts w:ascii="Times New Roman" w:eastAsia="Times New Roman" w:hAnsi="Times New Roman" w:cs="Times New Roman"/>
          <w:sz w:val="24"/>
          <w:szCs w:val="24"/>
          <w:lang w:eastAsia="sk-SK"/>
        </w:rPr>
        <w:t>považujú za pracovnoprávny vzťah k ministerstvu.</w:t>
      </w:r>
    </w:p>
    <w:p w14:paraId="6E7AA251" w14:textId="77777777" w:rsidR="00D37973" w:rsidRPr="00F72D31"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71B1F010" w14:textId="05B0BEFB" w:rsidR="00D37973" w:rsidRDefault="00D37973" w:rsidP="00D37973">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9326FD">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 Občanovi, ktorý je v služobnom pomere príslušníka zboru alebo ozbrojeného príslušníka finančnej správy, veliteľ vojenského útvaru</w:t>
      </w:r>
      <w:r w:rsidRPr="00A60B79">
        <w:rPr>
          <w:rFonts w:ascii="Times New Roman" w:eastAsia="Times New Roman" w:hAnsi="Times New Roman" w:cs="Times New Roman"/>
          <w:sz w:val="24"/>
          <w:szCs w:val="24"/>
          <w:lang w:eastAsia="sk-SK"/>
        </w:rPr>
        <w:t xml:space="preserve"> prizná vojenskú hodnosť</w:t>
      </w:r>
      <w:r>
        <w:rPr>
          <w:rFonts w:ascii="Times New Roman" w:eastAsia="Times New Roman" w:hAnsi="Times New Roman" w:cs="Times New Roman"/>
          <w:sz w:val="24"/>
          <w:szCs w:val="24"/>
          <w:lang w:eastAsia="sk-SK"/>
        </w:rPr>
        <w:t xml:space="preserve"> dňom zaradenia do pohotovostných záloh. </w:t>
      </w:r>
      <w:r w:rsidRPr="00E322B8">
        <w:rPr>
          <w:rFonts w:ascii="Times New Roman" w:eastAsia="Times New Roman" w:hAnsi="Times New Roman" w:cs="Times New Roman"/>
          <w:sz w:val="24"/>
          <w:szCs w:val="24"/>
          <w:lang w:eastAsia="sk-SK"/>
        </w:rPr>
        <w:t>Podrobnosti o priznávaní vojenskej hodnosti upraví služobný predpis.</w:t>
      </w:r>
    </w:p>
    <w:p w14:paraId="525392B8"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6B306EE3" w14:textId="689B5AEE"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300876">
        <w:rPr>
          <w:rFonts w:ascii="Times New Roman" w:eastAsia="Times New Roman" w:hAnsi="Times New Roman" w:cs="Times New Roman"/>
          <w:sz w:val="24"/>
          <w:szCs w:val="24"/>
          <w:lang w:eastAsia="sk-SK"/>
        </w:rPr>
        <w:t>(1</w:t>
      </w:r>
      <w:r w:rsidR="009326FD">
        <w:rPr>
          <w:rFonts w:ascii="Times New Roman" w:eastAsia="Times New Roman" w:hAnsi="Times New Roman" w:cs="Times New Roman"/>
          <w:sz w:val="24"/>
          <w:szCs w:val="24"/>
          <w:lang w:eastAsia="sk-SK"/>
        </w:rPr>
        <w:t>4</w:t>
      </w:r>
      <w:r w:rsidRPr="00300876">
        <w:rPr>
          <w:rFonts w:ascii="Times New Roman" w:eastAsia="Times New Roman" w:hAnsi="Times New Roman" w:cs="Times New Roman"/>
          <w:sz w:val="24"/>
          <w:szCs w:val="24"/>
          <w:lang w:eastAsia="sk-SK"/>
        </w:rPr>
        <w:t xml:space="preserve">) </w:t>
      </w:r>
      <w:r w:rsidRPr="00E322B8">
        <w:rPr>
          <w:rFonts w:ascii="Times New Roman" w:eastAsia="Times New Roman" w:hAnsi="Times New Roman" w:cs="Times New Roman"/>
          <w:sz w:val="24"/>
          <w:szCs w:val="24"/>
          <w:lang w:eastAsia="sk-SK"/>
        </w:rPr>
        <w:t xml:space="preserve">Občanovi, ktorý bol v služobnom pomere podľa </w:t>
      </w:r>
      <w:r w:rsidRPr="00300876">
        <w:rPr>
          <w:rFonts w:ascii="Times New Roman" w:eastAsia="Times New Roman" w:hAnsi="Times New Roman" w:cs="Times New Roman"/>
          <w:sz w:val="24"/>
          <w:szCs w:val="24"/>
          <w:lang w:eastAsia="sk-SK"/>
        </w:rPr>
        <w:t>§ 55 ods. 2 písm. a), b), d)</w:t>
      </w:r>
      <w:r>
        <w:rPr>
          <w:rFonts w:ascii="Times New Roman" w:eastAsia="Times New Roman" w:hAnsi="Times New Roman" w:cs="Times New Roman"/>
          <w:sz w:val="24"/>
          <w:szCs w:val="24"/>
          <w:lang w:eastAsia="sk-SK"/>
        </w:rPr>
        <w:t xml:space="preserve"> </w:t>
      </w:r>
      <w:r w:rsidRPr="00300876">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ž</w:t>
      </w:r>
      <w:r w:rsidRPr="00300876">
        <w:rPr>
          <w:rFonts w:ascii="Times New Roman" w:eastAsia="Times New Roman" w:hAnsi="Times New Roman" w:cs="Times New Roman"/>
          <w:sz w:val="24"/>
          <w:szCs w:val="24"/>
          <w:lang w:eastAsia="sk-SK"/>
        </w:rPr>
        <w:t> g)</w:t>
      </w:r>
      <w:r w:rsidRPr="00E322B8">
        <w:rPr>
          <w:rFonts w:ascii="Times New Roman" w:eastAsia="Times New Roman" w:hAnsi="Times New Roman" w:cs="Times New Roman"/>
          <w:sz w:val="24"/>
          <w:szCs w:val="24"/>
          <w:lang w:eastAsia="sk-SK"/>
        </w:rPr>
        <w:t xml:space="preserve">, ministerstvo prizná vojenskú hodnosť dňom nasledujúcim po dni skončenia služobného pomeru. Podrobnosti o priznávaní vojenskej hodnosti upraví služobný predpis. </w:t>
      </w:r>
    </w:p>
    <w:p w14:paraId="3C1AF6B2"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7176EACB" w14:textId="0DA1F39F" w:rsidR="00D37973" w:rsidRPr="00300876" w:rsidRDefault="00D37973" w:rsidP="00D37973">
      <w:pPr>
        <w:spacing w:after="0" w:line="240" w:lineRule="auto"/>
        <w:ind w:firstLine="708"/>
        <w:jc w:val="both"/>
        <w:rPr>
          <w:rFonts w:ascii="Times New Roman" w:hAnsi="Times New Roman" w:cs="Times New Roman"/>
          <w:iCs/>
          <w:sz w:val="24"/>
          <w:szCs w:val="24"/>
        </w:rPr>
      </w:pPr>
      <w:r w:rsidRPr="00300876">
        <w:rPr>
          <w:rFonts w:ascii="Times New Roman" w:hAnsi="Times New Roman" w:cs="Times New Roman"/>
          <w:sz w:val="24"/>
          <w:szCs w:val="24"/>
        </w:rPr>
        <w:t xml:space="preserve"> (1</w:t>
      </w:r>
      <w:r w:rsidR="009326FD">
        <w:rPr>
          <w:rFonts w:ascii="Times New Roman" w:hAnsi="Times New Roman" w:cs="Times New Roman"/>
          <w:sz w:val="24"/>
          <w:szCs w:val="24"/>
        </w:rPr>
        <w:t>5</w:t>
      </w:r>
      <w:r w:rsidRPr="00300876">
        <w:rPr>
          <w:rFonts w:ascii="Times New Roman" w:hAnsi="Times New Roman" w:cs="Times New Roman"/>
          <w:sz w:val="24"/>
          <w:szCs w:val="24"/>
        </w:rPr>
        <w:t>) Vojaka vo výslužbe, ak nie je verejným funkcionárom,</w:t>
      </w:r>
      <w:r>
        <w:rPr>
          <w:rStyle w:val="Odkaznapoznmkupodiarou"/>
          <w:rFonts w:ascii="Times New Roman" w:hAnsi="Times New Roman" w:cs="Times New Roman"/>
          <w:sz w:val="24"/>
          <w:szCs w:val="24"/>
        </w:rPr>
        <w:footnoteReference w:id="87"/>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300876">
        <w:rPr>
          <w:rFonts w:ascii="Times New Roman" w:hAnsi="Times New Roman" w:cs="Times New Roman"/>
          <w:sz w:val="24"/>
          <w:szCs w:val="24"/>
        </w:rPr>
        <w:t>možno vymenovať do vojenskej hodnosti alebo povýšiť do vojenskej hodnosti. Za vojaka vo výslužbe sa považuje občan, ktorý skončil služobný pomer profesionálneho vojaka, je poberateľom výsluhového dôchodku alebo invalidného výsluhového dôchodku</w:t>
      </w:r>
      <w:r>
        <w:rPr>
          <w:rStyle w:val="Odkaznapoznmkupodiarou"/>
          <w:rFonts w:ascii="Times New Roman" w:hAnsi="Times New Roman" w:cs="Times New Roman"/>
          <w:sz w:val="24"/>
          <w:szCs w:val="24"/>
        </w:rPr>
        <w:footnoteReference w:id="88"/>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300876">
        <w:rPr>
          <w:rFonts w:ascii="Times New Roman" w:hAnsi="Times New Roman" w:cs="Times New Roman"/>
          <w:sz w:val="24"/>
          <w:szCs w:val="24"/>
        </w:rPr>
        <w:t>a jeho branná povinnosť zanikla.</w:t>
      </w:r>
    </w:p>
    <w:p w14:paraId="7A1A6FAB" w14:textId="77777777" w:rsidR="00D37973" w:rsidRPr="00E322B8" w:rsidRDefault="00D37973" w:rsidP="00D37973">
      <w:pPr>
        <w:spacing w:after="0" w:line="240" w:lineRule="auto"/>
        <w:ind w:firstLine="709"/>
        <w:jc w:val="both"/>
        <w:rPr>
          <w:rFonts w:ascii="Times New Roman" w:hAnsi="Times New Roman" w:cs="Times New Roman"/>
          <w:sz w:val="24"/>
          <w:szCs w:val="24"/>
        </w:rPr>
      </w:pPr>
    </w:p>
    <w:p w14:paraId="633AF21F" w14:textId="767ABA3E" w:rsidR="00D37973" w:rsidRPr="00E322B8"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52FDD">
        <w:rPr>
          <w:rFonts w:ascii="Times New Roman" w:hAnsi="Times New Roman" w:cs="Times New Roman"/>
          <w:sz w:val="24"/>
          <w:szCs w:val="24"/>
        </w:rPr>
        <w:lastRenderedPageBreak/>
        <w:t xml:space="preserve"> (1</w:t>
      </w:r>
      <w:r w:rsidR="009326FD">
        <w:rPr>
          <w:rFonts w:ascii="Times New Roman" w:hAnsi="Times New Roman" w:cs="Times New Roman"/>
          <w:sz w:val="24"/>
          <w:szCs w:val="24"/>
        </w:rPr>
        <w:t>6</w:t>
      </w:r>
      <w:r w:rsidRPr="00352FDD">
        <w:rPr>
          <w:rFonts w:ascii="Times New Roman" w:hAnsi="Times New Roman" w:cs="Times New Roman"/>
          <w:sz w:val="24"/>
          <w:szCs w:val="24"/>
        </w:rPr>
        <w:t xml:space="preserve">) </w:t>
      </w:r>
      <w:r w:rsidRPr="00E322B8">
        <w:rPr>
          <w:rFonts w:ascii="Times New Roman" w:hAnsi="Times New Roman" w:cs="Times New Roman"/>
          <w:sz w:val="24"/>
          <w:szCs w:val="24"/>
        </w:rPr>
        <w:t xml:space="preserve">Vojaka vo výslužbe </w:t>
      </w:r>
      <w:r w:rsidRPr="00E322B8">
        <w:rPr>
          <w:rFonts w:ascii="Times New Roman" w:eastAsia="Times New Roman" w:hAnsi="Times New Roman" w:cs="Times New Roman"/>
          <w:sz w:val="24"/>
          <w:szCs w:val="24"/>
          <w:lang w:eastAsia="sk-SK"/>
        </w:rPr>
        <w:t>do hodnosti brigádneho generála vymenúva a do ďalších generálskych hodností povyšuje prezident Slovenskej republiky</w:t>
      </w:r>
      <w:r w:rsidRPr="00352FDD">
        <w:rPr>
          <w:rFonts w:ascii="Times New Roman" w:eastAsia="Times New Roman" w:hAnsi="Times New Roman" w:cs="Times New Roman"/>
          <w:sz w:val="24"/>
          <w:szCs w:val="24"/>
          <w:lang w:eastAsia="sk-SK"/>
        </w:rPr>
        <w:t xml:space="preserve">. Do </w:t>
      </w:r>
      <w:r w:rsidRPr="00E322B8">
        <w:rPr>
          <w:rFonts w:ascii="Times New Roman" w:eastAsia="Times New Roman" w:hAnsi="Times New Roman" w:cs="Times New Roman"/>
          <w:sz w:val="24"/>
          <w:szCs w:val="24"/>
          <w:lang w:eastAsia="sk-SK"/>
        </w:rPr>
        <w:t xml:space="preserve">ostatných vojenských hodností vojaka vo výslužbe vymenúva alebo povyšuje minister. </w:t>
      </w:r>
    </w:p>
    <w:p w14:paraId="67678AF7" w14:textId="77777777" w:rsidR="00D37973" w:rsidRPr="00E322B8" w:rsidRDefault="00D37973" w:rsidP="00D37973">
      <w:pPr>
        <w:spacing w:after="0" w:line="240" w:lineRule="auto"/>
        <w:ind w:firstLine="709"/>
        <w:jc w:val="both"/>
        <w:rPr>
          <w:rFonts w:ascii="Times New Roman" w:hAnsi="Times New Roman" w:cs="Times New Roman"/>
          <w:sz w:val="24"/>
          <w:szCs w:val="24"/>
        </w:rPr>
      </w:pPr>
    </w:p>
    <w:p w14:paraId="0A4B21AA" w14:textId="47CEA4A5" w:rsidR="00D37973" w:rsidRPr="00E322B8"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352FDD">
        <w:rPr>
          <w:rFonts w:ascii="Times New Roman" w:eastAsia="Times New Roman" w:hAnsi="Times New Roman" w:cs="Times New Roman"/>
          <w:sz w:val="24"/>
          <w:szCs w:val="24"/>
          <w:lang w:eastAsia="sk-SK"/>
        </w:rPr>
        <w:t>(1</w:t>
      </w:r>
      <w:r w:rsidR="009326FD">
        <w:rPr>
          <w:rFonts w:ascii="Times New Roman" w:eastAsia="Times New Roman" w:hAnsi="Times New Roman" w:cs="Times New Roman"/>
          <w:sz w:val="24"/>
          <w:szCs w:val="24"/>
          <w:lang w:eastAsia="sk-SK"/>
        </w:rPr>
        <w:t>7</w:t>
      </w:r>
      <w:r w:rsidRPr="00352FDD">
        <w:rPr>
          <w:rFonts w:ascii="Times New Roman" w:eastAsia="Times New Roman" w:hAnsi="Times New Roman" w:cs="Times New Roman"/>
          <w:sz w:val="24"/>
          <w:szCs w:val="24"/>
          <w:lang w:eastAsia="sk-SK"/>
        </w:rPr>
        <w:t xml:space="preserve">) </w:t>
      </w:r>
      <w:r w:rsidRPr="00E322B8">
        <w:rPr>
          <w:rFonts w:ascii="Times New Roman" w:eastAsia="Times New Roman" w:hAnsi="Times New Roman" w:cs="Times New Roman"/>
          <w:sz w:val="24"/>
          <w:szCs w:val="24"/>
          <w:lang w:eastAsia="sk-SK"/>
        </w:rPr>
        <w:t xml:space="preserve">Vymenovanie do vojenskej hodnosti alebo povýšenie do vojenskej hodnosti podľa odseku </w:t>
      </w:r>
      <w:r w:rsidRPr="00352FDD">
        <w:rPr>
          <w:rFonts w:ascii="Times New Roman" w:eastAsia="Times New Roman" w:hAnsi="Times New Roman" w:cs="Times New Roman"/>
          <w:sz w:val="24"/>
          <w:szCs w:val="24"/>
          <w:lang w:eastAsia="sk-SK"/>
        </w:rPr>
        <w:t>1</w:t>
      </w:r>
      <w:r w:rsidR="009326FD">
        <w:rPr>
          <w:rFonts w:ascii="Times New Roman" w:eastAsia="Times New Roman" w:hAnsi="Times New Roman" w:cs="Times New Roman"/>
          <w:sz w:val="24"/>
          <w:szCs w:val="24"/>
          <w:lang w:eastAsia="sk-SK"/>
        </w:rPr>
        <w:t>5</w:t>
      </w:r>
      <w:r w:rsidRPr="00E322B8">
        <w:rPr>
          <w:rFonts w:ascii="Times New Roman" w:eastAsia="Times New Roman" w:hAnsi="Times New Roman" w:cs="Times New Roman"/>
          <w:sz w:val="24"/>
          <w:szCs w:val="24"/>
          <w:lang w:eastAsia="sk-SK"/>
        </w:rPr>
        <w:t xml:space="preserve"> je morálnym ocenením vojaka vo výslužbe za výnimočné zásluhy alebo za čin hodný osobitného zreteľa. Podrobnosti o vymenúvaní do vojenskej hodnosti alebo povyšovaní do vojenskej hodnosti vojaka vo výslužbe určí prezident Slovenskej republiky rozhodnutím, ktoré zverejní Kancelária prezidenta Slovenskej republiky na webovom sídle prezidenta Slovenskej republiky.</w:t>
      </w:r>
    </w:p>
    <w:p w14:paraId="7F573ADD"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507A34C2" w14:textId="57048031" w:rsidR="00D37973" w:rsidRPr="003B535B" w:rsidRDefault="00D37973" w:rsidP="00D37973">
      <w:pPr>
        <w:spacing w:after="0" w:line="240" w:lineRule="auto"/>
        <w:ind w:firstLine="708"/>
        <w:jc w:val="both"/>
        <w:rPr>
          <w:rFonts w:ascii="Times New Roman" w:eastAsia="Times New Roman" w:hAnsi="Times New Roman" w:cs="Times New Roman"/>
          <w:sz w:val="24"/>
          <w:szCs w:val="24"/>
          <w:highlight w:val="yellow"/>
          <w:lang w:eastAsia="sk-SK"/>
        </w:rPr>
      </w:pPr>
      <w:r w:rsidRPr="003B535B">
        <w:rPr>
          <w:rFonts w:ascii="Times New Roman" w:eastAsia="Times New Roman" w:hAnsi="Times New Roman" w:cs="Times New Roman"/>
          <w:sz w:val="24"/>
          <w:szCs w:val="24"/>
          <w:lang w:eastAsia="sk-SK"/>
        </w:rPr>
        <w:t>(1</w:t>
      </w:r>
      <w:r w:rsidR="009326FD">
        <w:rPr>
          <w:rFonts w:ascii="Times New Roman" w:eastAsia="Times New Roman" w:hAnsi="Times New Roman" w:cs="Times New Roman"/>
          <w:sz w:val="24"/>
          <w:szCs w:val="24"/>
          <w:lang w:eastAsia="sk-SK"/>
        </w:rPr>
        <w:t>8</w:t>
      </w:r>
      <w:r w:rsidRPr="003B535B">
        <w:rPr>
          <w:rFonts w:ascii="Times New Roman" w:eastAsia="Times New Roman" w:hAnsi="Times New Roman" w:cs="Times New Roman"/>
          <w:sz w:val="24"/>
          <w:szCs w:val="24"/>
          <w:lang w:eastAsia="sk-SK"/>
        </w:rPr>
        <w:t>) Ministerstvo môže povoliť nosenie vojenskej rovnošaty</w:t>
      </w:r>
    </w:p>
    <w:p w14:paraId="7B46D5B5" w14:textId="77777777" w:rsidR="00D37973" w:rsidRPr="00514F8E" w:rsidRDefault="00D37973" w:rsidP="00FB1C9A">
      <w:pPr>
        <w:pStyle w:val="Odsekzoznamu"/>
        <w:numPr>
          <w:ilvl w:val="0"/>
          <w:numId w:val="90"/>
        </w:numPr>
        <w:spacing w:after="0" w:line="240" w:lineRule="auto"/>
        <w:ind w:left="284" w:hanging="284"/>
        <w:jc w:val="both"/>
        <w:rPr>
          <w:rFonts w:ascii="Times New Roman" w:eastAsia="Times New Roman" w:hAnsi="Times New Roman" w:cs="Times New Roman"/>
          <w:sz w:val="24"/>
          <w:szCs w:val="24"/>
          <w:lang w:eastAsia="sk-SK"/>
        </w:rPr>
      </w:pPr>
      <w:r w:rsidRPr="00514F8E">
        <w:rPr>
          <w:rFonts w:ascii="Times New Roman" w:eastAsia="Times New Roman" w:hAnsi="Times New Roman" w:cs="Times New Roman"/>
          <w:sz w:val="24"/>
          <w:szCs w:val="24"/>
          <w:lang w:eastAsia="sk-SK"/>
        </w:rPr>
        <w:t>občanovi, ktorému sa štátna služba profesionálneho vojaka skončila prepustením zo služobného pomeru,</w:t>
      </w:r>
    </w:p>
    <w:p w14:paraId="67817BC9" w14:textId="5952836A" w:rsidR="00D37973" w:rsidRPr="003B535B" w:rsidRDefault="00D37973" w:rsidP="00FB1C9A">
      <w:pPr>
        <w:pStyle w:val="Odsekzoznamu"/>
        <w:numPr>
          <w:ilvl w:val="0"/>
          <w:numId w:val="90"/>
        </w:numPr>
        <w:spacing w:after="0" w:line="240" w:lineRule="auto"/>
        <w:ind w:left="284" w:hanging="284"/>
        <w:jc w:val="both"/>
        <w:rPr>
          <w:rFonts w:ascii="Times New Roman" w:eastAsia="Times New Roman" w:hAnsi="Times New Roman" w:cs="Times New Roman"/>
          <w:strike/>
          <w:sz w:val="24"/>
          <w:szCs w:val="24"/>
          <w:lang w:eastAsia="sk-SK"/>
        </w:rPr>
      </w:pPr>
      <w:r w:rsidRPr="003B535B">
        <w:rPr>
          <w:rFonts w:ascii="Times New Roman" w:eastAsia="Times New Roman" w:hAnsi="Times New Roman" w:cs="Times New Roman"/>
          <w:sz w:val="24"/>
          <w:szCs w:val="24"/>
          <w:lang w:eastAsia="sk-SK"/>
        </w:rPr>
        <w:t>účastníkovi národného boja za oslobodenie podľa osobitn</w:t>
      </w:r>
      <w:r w:rsidR="00EA5FEC">
        <w:rPr>
          <w:rFonts w:ascii="Times New Roman" w:eastAsia="Times New Roman" w:hAnsi="Times New Roman" w:cs="Times New Roman"/>
          <w:sz w:val="24"/>
          <w:szCs w:val="24"/>
          <w:lang w:eastAsia="sk-SK"/>
        </w:rPr>
        <w:t>ých</w:t>
      </w:r>
      <w:r w:rsidRPr="003B535B">
        <w:rPr>
          <w:rFonts w:ascii="Times New Roman" w:eastAsia="Times New Roman" w:hAnsi="Times New Roman" w:cs="Times New Roman"/>
          <w:sz w:val="24"/>
          <w:szCs w:val="24"/>
          <w:lang w:eastAsia="sk-SK"/>
        </w:rPr>
        <w:t xml:space="preserve"> predpis</w:t>
      </w:r>
      <w:r w:rsidR="00EA5FEC">
        <w:rPr>
          <w:rFonts w:ascii="Times New Roman" w:eastAsia="Times New Roman" w:hAnsi="Times New Roman" w:cs="Times New Roman"/>
          <w:sz w:val="24"/>
          <w:szCs w:val="24"/>
          <w:lang w:eastAsia="sk-SK"/>
        </w:rPr>
        <w:t>ov</w:t>
      </w:r>
      <w:r w:rsidRPr="003B535B">
        <w:rPr>
          <w:rFonts w:ascii="Times New Roman" w:eastAsia="Times New Roman" w:hAnsi="Times New Roman" w:cs="Times New Roman"/>
          <w:sz w:val="24"/>
          <w:szCs w:val="24"/>
          <w:lang w:eastAsia="sk-SK"/>
        </w:rPr>
        <w:t>,</w:t>
      </w:r>
      <w:r>
        <w:rPr>
          <w:rStyle w:val="Odkaznapoznmkupodiarou"/>
          <w:rFonts w:ascii="Times New Roman" w:eastAsia="Times New Roman" w:hAnsi="Times New Roman" w:cs="Times New Roman"/>
          <w:sz w:val="24"/>
          <w:szCs w:val="24"/>
          <w:lang w:eastAsia="sk-SK"/>
        </w:rPr>
        <w:footnoteReference w:id="89"/>
      </w:r>
      <w:r>
        <w:rPr>
          <w:rFonts w:ascii="Times New Roman" w:eastAsia="Times New Roman" w:hAnsi="Times New Roman" w:cs="Times New Roman"/>
          <w:sz w:val="24"/>
          <w:szCs w:val="24"/>
          <w:lang w:eastAsia="sk-SK"/>
        </w:rPr>
        <w:t>)</w:t>
      </w:r>
    </w:p>
    <w:p w14:paraId="6D76B1BF" w14:textId="56D6D2DE" w:rsidR="00D37973" w:rsidRPr="003B535B" w:rsidRDefault="00D37973" w:rsidP="00FB1C9A">
      <w:pPr>
        <w:pStyle w:val="Odsekzoznamu"/>
        <w:numPr>
          <w:ilvl w:val="0"/>
          <w:numId w:val="90"/>
        </w:numPr>
        <w:spacing w:after="0" w:line="240" w:lineRule="auto"/>
        <w:ind w:left="284" w:hanging="284"/>
        <w:jc w:val="both"/>
        <w:rPr>
          <w:rFonts w:ascii="Times New Roman" w:eastAsia="Times New Roman" w:hAnsi="Times New Roman" w:cs="Times New Roman"/>
          <w:strike/>
          <w:sz w:val="24"/>
          <w:szCs w:val="24"/>
          <w:lang w:eastAsia="sk-SK"/>
        </w:rPr>
      </w:pPr>
      <w:r w:rsidRPr="003B535B">
        <w:rPr>
          <w:rFonts w:ascii="Times New Roman" w:eastAsia="Times New Roman" w:hAnsi="Times New Roman" w:cs="Times New Roman"/>
          <w:sz w:val="24"/>
          <w:szCs w:val="24"/>
          <w:lang w:eastAsia="sk-SK"/>
        </w:rPr>
        <w:t>rehabilitovanému vojakovi podľa osobitn</w:t>
      </w:r>
      <w:r w:rsidR="00EA5FEC">
        <w:rPr>
          <w:rFonts w:ascii="Times New Roman" w:eastAsia="Times New Roman" w:hAnsi="Times New Roman" w:cs="Times New Roman"/>
          <w:sz w:val="24"/>
          <w:szCs w:val="24"/>
          <w:lang w:eastAsia="sk-SK"/>
        </w:rPr>
        <w:t>ých</w:t>
      </w:r>
      <w:r w:rsidRPr="003B535B">
        <w:rPr>
          <w:rFonts w:ascii="Times New Roman" w:eastAsia="Times New Roman" w:hAnsi="Times New Roman" w:cs="Times New Roman"/>
          <w:sz w:val="24"/>
          <w:szCs w:val="24"/>
          <w:lang w:eastAsia="sk-SK"/>
        </w:rPr>
        <w:t xml:space="preserve"> predpis</w:t>
      </w:r>
      <w:r w:rsidR="00EA5FEC">
        <w:rPr>
          <w:rFonts w:ascii="Times New Roman" w:eastAsia="Times New Roman" w:hAnsi="Times New Roman" w:cs="Times New Roman"/>
          <w:sz w:val="24"/>
          <w:szCs w:val="24"/>
          <w:lang w:eastAsia="sk-SK"/>
        </w:rPr>
        <w:t>ov</w:t>
      </w:r>
      <w:r w:rsidRPr="003B535B">
        <w:rPr>
          <w:rFonts w:ascii="Times New Roman" w:eastAsia="Times New Roman" w:hAnsi="Times New Roman" w:cs="Times New Roman"/>
          <w:sz w:val="24"/>
          <w:szCs w:val="24"/>
          <w:lang w:eastAsia="sk-SK"/>
        </w:rPr>
        <w:t>,</w:t>
      </w:r>
      <w:r>
        <w:rPr>
          <w:rStyle w:val="Odkaznapoznmkupodiarou"/>
          <w:rFonts w:ascii="Times New Roman" w:eastAsia="Times New Roman" w:hAnsi="Times New Roman" w:cs="Times New Roman"/>
          <w:sz w:val="24"/>
          <w:szCs w:val="24"/>
          <w:lang w:eastAsia="sk-SK"/>
        </w:rPr>
        <w:footnoteReference w:id="90"/>
      </w:r>
      <w:r>
        <w:rPr>
          <w:rFonts w:ascii="Times New Roman" w:eastAsia="Times New Roman" w:hAnsi="Times New Roman" w:cs="Times New Roman"/>
          <w:sz w:val="24"/>
          <w:szCs w:val="24"/>
          <w:lang w:eastAsia="sk-SK"/>
        </w:rPr>
        <w:t>)</w:t>
      </w:r>
      <w:r w:rsidRPr="003B535B">
        <w:rPr>
          <w:rFonts w:ascii="Times New Roman" w:eastAsia="Times New Roman" w:hAnsi="Times New Roman" w:cs="Times New Roman"/>
          <w:strike/>
          <w:sz w:val="24"/>
          <w:szCs w:val="24"/>
          <w:lang w:eastAsia="sk-SK"/>
        </w:rPr>
        <w:t xml:space="preserve"> </w:t>
      </w:r>
    </w:p>
    <w:p w14:paraId="7D8DE385" w14:textId="77777777" w:rsidR="00D37973" w:rsidRDefault="00D37973" w:rsidP="00FB1C9A">
      <w:pPr>
        <w:pStyle w:val="Odsekzoznamu"/>
        <w:numPr>
          <w:ilvl w:val="0"/>
          <w:numId w:val="90"/>
        </w:numPr>
        <w:spacing w:after="0" w:line="240" w:lineRule="auto"/>
        <w:ind w:left="284" w:hanging="284"/>
        <w:jc w:val="both"/>
        <w:rPr>
          <w:rFonts w:ascii="Times New Roman" w:eastAsia="Times New Roman" w:hAnsi="Times New Roman" w:cs="Times New Roman"/>
          <w:sz w:val="24"/>
          <w:szCs w:val="24"/>
          <w:lang w:eastAsia="sk-SK"/>
        </w:rPr>
      </w:pPr>
      <w:r w:rsidRPr="003B535B">
        <w:rPr>
          <w:rFonts w:ascii="Times New Roman" w:eastAsia="Times New Roman" w:hAnsi="Times New Roman" w:cs="Times New Roman"/>
          <w:sz w:val="24"/>
          <w:szCs w:val="24"/>
          <w:lang w:eastAsia="sk-SK"/>
        </w:rPr>
        <w:t>vojnovému veteránovi</w:t>
      </w:r>
      <w:r>
        <w:rPr>
          <w:rFonts w:ascii="Times New Roman" w:eastAsia="Times New Roman" w:hAnsi="Times New Roman" w:cs="Times New Roman"/>
          <w:sz w:val="24"/>
          <w:szCs w:val="24"/>
          <w:lang w:eastAsia="sk-SK"/>
        </w:rPr>
        <w:t>,</w:t>
      </w:r>
    </w:p>
    <w:p w14:paraId="475E5E53" w14:textId="77777777" w:rsidR="00D37973" w:rsidRPr="003B535B" w:rsidRDefault="00D37973" w:rsidP="00FB1C9A">
      <w:pPr>
        <w:pStyle w:val="Odsekzoznamu"/>
        <w:numPr>
          <w:ilvl w:val="0"/>
          <w:numId w:val="90"/>
        </w:num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vojakovi operačných záloh a vojakovi pohotovostných záloh</w:t>
      </w:r>
      <w:r w:rsidRPr="003B535B">
        <w:rPr>
          <w:rFonts w:ascii="Times New Roman" w:eastAsia="Times New Roman" w:hAnsi="Times New Roman" w:cs="Times New Roman"/>
          <w:sz w:val="24"/>
          <w:szCs w:val="24"/>
          <w:lang w:eastAsia="sk-SK"/>
        </w:rPr>
        <w:t xml:space="preserve">. </w:t>
      </w:r>
    </w:p>
    <w:p w14:paraId="0A557D7B"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0CBB9DAC" w14:textId="15DAF17A" w:rsidR="00D37973" w:rsidRPr="008707B6"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8707B6">
        <w:rPr>
          <w:rFonts w:ascii="Times New Roman" w:hAnsi="Times New Roman" w:cs="Times New Roman"/>
          <w:sz w:val="24"/>
          <w:szCs w:val="24"/>
        </w:rPr>
        <w:t>(1</w:t>
      </w:r>
      <w:r w:rsidR="009326FD">
        <w:rPr>
          <w:rFonts w:ascii="Times New Roman" w:hAnsi="Times New Roman" w:cs="Times New Roman"/>
          <w:sz w:val="24"/>
          <w:szCs w:val="24"/>
        </w:rPr>
        <w:t>9</w:t>
      </w:r>
      <w:r w:rsidRPr="008707B6">
        <w:rPr>
          <w:rFonts w:ascii="Times New Roman" w:hAnsi="Times New Roman" w:cs="Times New Roman"/>
          <w:sz w:val="24"/>
          <w:szCs w:val="24"/>
        </w:rPr>
        <w:t xml:space="preserve">) </w:t>
      </w:r>
      <w:r w:rsidRPr="008707B6">
        <w:rPr>
          <w:rFonts w:ascii="Times New Roman" w:eastAsia="Times New Roman" w:hAnsi="Times New Roman" w:cs="Times New Roman"/>
          <w:sz w:val="24"/>
          <w:szCs w:val="24"/>
          <w:lang w:eastAsia="sk-SK"/>
        </w:rPr>
        <w:t>Ministerstvo môže zrušiť povolenie nosiť vojenskú rovnošatu osobe, ktorá vo vojenskej rovnošate</w:t>
      </w:r>
    </w:p>
    <w:p w14:paraId="149C75A0" w14:textId="77777777" w:rsidR="00D37973" w:rsidRPr="008707B6" w:rsidRDefault="00D37973" w:rsidP="00FB1C9A">
      <w:pPr>
        <w:pStyle w:val="Odsekzoznamu"/>
        <w:numPr>
          <w:ilvl w:val="0"/>
          <w:numId w:val="93"/>
        </w:numPr>
        <w:spacing w:after="0" w:line="240" w:lineRule="auto"/>
        <w:ind w:left="284" w:hanging="284"/>
        <w:jc w:val="both"/>
        <w:rPr>
          <w:rFonts w:ascii="Times New Roman" w:eastAsia="Times New Roman" w:hAnsi="Times New Roman" w:cs="Times New Roman"/>
          <w:sz w:val="24"/>
          <w:szCs w:val="24"/>
          <w:lang w:eastAsia="sk-SK"/>
        </w:rPr>
      </w:pPr>
      <w:r w:rsidRPr="008707B6">
        <w:rPr>
          <w:rFonts w:ascii="Times New Roman" w:eastAsia="Times New Roman" w:hAnsi="Times New Roman" w:cs="Times New Roman"/>
          <w:sz w:val="24"/>
          <w:szCs w:val="24"/>
          <w:lang w:eastAsia="sk-SK"/>
        </w:rPr>
        <w:t>propaguje skupiny, hnutia alebo ideológie, ktoré smerujú k potlačeniu základných ľudských práv a slobôd, alebo ktoré hlásajú rasovú, etnickú, národnostnú alebo náboženskú nenávisť,</w:t>
      </w:r>
    </w:p>
    <w:p w14:paraId="5159400F" w14:textId="77777777" w:rsidR="00D37973" w:rsidRPr="008707B6" w:rsidRDefault="00D37973" w:rsidP="00FB1C9A">
      <w:pPr>
        <w:pStyle w:val="Odsekzoznamu"/>
        <w:numPr>
          <w:ilvl w:val="0"/>
          <w:numId w:val="93"/>
        </w:numPr>
        <w:spacing w:after="0" w:line="240" w:lineRule="auto"/>
        <w:ind w:left="284" w:hanging="284"/>
        <w:jc w:val="both"/>
        <w:rPr>
          <w:rFonts w:ascii="Times New Roman" w:eastAsia="Times New Roman" w:hAnsi="Times New Roman" w:cs="Times New Roman"/>
          <w:sz w:val="24"/>
          <w:szCs w:val="24"/>
          <w:lang w:eastAsia="sk-SK"/>
        </w:rPr>
      </w:pPr>
      <w:r w:rsidRPr="008707B6">
        <w:rPr>
          <w:rFonts w:ascii="Times New Roman" w:eastAsia="Times New Roman" w:hAnsi="Times New Roman" w:cs="Times New Roman"/>
          <w:sz w:val="24"/>
          <w:szCs w:val="24"/>
          <w:lang w:eastAsia="sk-SK"/>
        </w:rPr>
        <w:t>zúčastňuje sa na činnosti politických strán, na zhromaždeniach organizovaných politickými stranami alebo politickými hnutiami,</w:t>
      </w:r>
    </w:p>
    <w:p w14:paraId="67FB5D7B" w14:textId="77777777" w:rsidR="00D37973" w:rsidRPr="008707B6" w:rsidRDefault="00D37973" w:rsidP="00FB1C9A">
      <w:pPr>
        <w:pStyle w:val="Odsekzoznamu"/>
        <w:numPr>
          <w:ilvl w:val="0"/>
          <w:numId w:val="93"/>
        </w:numPr>
        <w:spacing w:after="0" w:line="240" w:lineRule="auto"/>
        <w:ind w:left="284" w:hanging="284"/>
        <w:jc w:val="both"/>
        <w:rPr>
          <w:rFonts w:ascii="Times New Roman" w:eastAsia="Times New Roman" w:hAnsi="Times New Roman" w:cs="Times New Roman"/>
          <w:sz w:val="24"/>
          <w:szCs w:val="24"/>
          <w:lang w:eastAsia="sk-SK"/>
        </w:rPr>
      </w:pPr>
      <w:r w:rsidRPr="008707B6">
        <w:rPr>
          <w:rFonts w:ascii="Times New Roman" w:eastAsia="Times New Roman" w:hAnsi="Times New Roman" w:cs="Times New Roman"/>
          <w:sz w:val="24"/>
          <w:szCs w:val="24"/>
          <w:lang w:eastAsia="sk-SK"/>
        </w:rPr>
        <w:t>svojím konaním poškodila dobré meno ozbrojených síl, ohrozila dôveru v ozbrojené sily alebo ich príslušníkov alebo hrubo porušila dobré mravy.</w:t>
      </w:r>
    </w:p>
    <w:p w14:paraId="313E3650" w14:textId="77777777" w:rsidR="00D37973" w:rsidRPr="00E322B8" w:rsidRDefault="00D37973" w:rsidP="00D37973">
      <w:pPr>
        <w:pStyle w:val="Odsekzoznamu"/>
        <w:spacing w:after="0" w:line="240" w:lineRule="auto"/>
        <w:jc w:val="both"/>
        <w:rPr>
          <w:rFonts w:ascii="Times New Roman" w:eastAsia="Times New Roman" w:hAnsi="Times New Roman" w:cs="Times New Roman"/>
          <w:color w:val="FF0000"/>
          <w:sz w:val="24"/>
          <w:szCs w:val="24"/>
          <w:lang w:eastAsia="sk-SK"/>
        </w:rPr>
      </w:pPr>
    </w:p>
    <w:p w14:paraId="3AB673DA" w14:textId="7ED06B45"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8707B6">
        <w:rPr>
          <w:rFonts w:ascii="Times New Roman" w:eastAsia="Times New Roman" w:hAnsi="Times New Roman" w:cs="Times New Roman"/>
          <w:sz w:val="24"/>
          <w:szCs w:val="24"/>
          <w:lang w:eastAsia="sk-SK"/>
        </w:rPr>
        <w:t>(</w:t>
      </w:r>
      <w:r w:rsidR="009326FD">
        <w:rPr>
          <w:rFonts w:ascii="Times New Roman" w:eastAsia="Times New Roman" w:hAnsi="Times New Roman" w:cs="Times New Roman"/>
          <w:sz w:val="24"/>
          <w:szCs w:val="24"/>
          <w:lang w:eastAsia="sk-SK"/>
        </w:rPr>
        <w:t>20</w:t>
      </w:r>
      <w:r w:rsidRPr="008707B6">
        <w:rPr>
          <w:rFonts w:ascii="Times New Roman" w:eastAsia="Times New Roman" w:hAnsi="Times New Roman" w:cs="Times New Roman"/>
          <w:sz w:val="24"/>
          <w:szCs w:val="24"/>
          <w:lang w:eastAsia="sk-SK"/>
        </w:rPr>
        <w:t xml:space="preserve">) </w:t>
      </w:r>
      <w:r w:rsidRPr="00E322B8">
        <w:rPr>
          <w:rFonts w:ascii="Times New Roman" w:eastAsia="Times New Roman" w:hAnsi="Times New Roman" w:cs="Times New Roman"/>
          <w:sz w:val="24"/>
          <w:szCs w:val="24"/>
          <w:lang w:eastAsia="sk-SK"/>
        </w:rPr>
        <w:t xml:space="preserve">Do celkového času výkonu vojenskej služby sa podľa tohto zákona započítava vojenská služba vykonaná </w:t>
      </w:r>
    </w:p>
    <w:p w14:paraId="04875568" w14:textId="77777777" w:rsidR="00D37973" w:rsidRPr="00E322B8" w:rsidRDefault="00D37973" w:rsidP="00FB1C9A">
      <w:pPr>
        <w:pStyle w:val="Odsekzoznamu"/>
        <w:numPr>
          <w:ilvl w:val="0"/>
          <w:numId w:val="91"/>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v ozbrojených silách Československej republiky,</w:t>
      </w:r>
    </w:p>
    <w:p w14:paraId="56E416C6" w14:textId="77777777" w:rsidR="00D37973" w:rsidRPr="00E322B8" w:rsidRDefault="00D37973" w:rsidP="00FB1C9A">
      <w:pPr>
        <w:pStyle w:val="Odsekzoznamu"/>
        <w:numPr>
          <w:ilvl w:val="0"/>
          <w:numId w:val="91"/>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v ozbrojených silách Československej socialistickej republiky,</w:t>
      </w:r>
    </w:p>
    <w:p w14:paraId="074A9947" w14:textId="77777777" w:rsidR="00D37973" w:rsidRPr="00E322B8" w:rsidRDefault="00D37973" w:rsidP="00FB1C9A">
      <w:pPr>
        <w:pStyle w:val="Odsekzoznamu"/>
        <w:numPr>
          <w:ilvl w:val="0"/>
          <w:numId w:val="91"/>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v Armáde Českej a Slovenskej Federatívnej Republiky,</w:t>
      </w:r>
    </w:p>
    <w:p w14:paraId="53E6E91F" w14:textId="77777777" w:rsidR="00D37973" w:rsidRPr="00E322B8" w:rsidRDefault="00D37973" w:rsidP="00FB1C9A">
      <w:pPr>
        <w:pStyle w:val="Odsekzoznamu"/>
        <w:numPr>
          <w:ilvl w:val="0"/>
          <w:numId w:val="91"/>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v Armáde Českej republiky v čase od 1. januára 1993 do 31. marca 1993,</w:t>
      </w:r>
    </w:p>
    <w:p w14:paraId="5C8A2A2B" w14:textId="77777777" w:rsidR="00D37973" w:rsidRPr="00E322B8" w:rsidRDefault="00D37973" w:rsidP="00FB1C9A">
      <w:pPr>
        <w:pStyle w:val="Odsekzoznamu"/>
        <w:numPr>
          <w:ilvl w:val="0"/>
          <w:numId w:val="91"/>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v Armáde Slovenskej republiky,</w:t>
      </w:r>
    </w:p>
    <w:p w14:paraId="3B80A0A4" w14:textId="77777777" w:rsidR="00D37973" w:rsidRPr="00E322B8" w:rsidRDefault="00D37973" w:rsidP="00FB1C9A">
      <w:pPr>
        <w:pStyle w:val="Odsekzoznamu"/>
        <w:numPr>
          <w:ilvl w:val="0"/>
          <w:numId w:val="91"/>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vo Vojskách ministerstva vnútra a v Železničnom vojsku do 31. decembra 2002,</w:t>
      </w:r>
    </w:p>
    <w:p w14:paraId="509F986E" w14:textId="77777777" w:rsidR="00D37973" w:rsidRPr="00E322B8" w:rsidRDefault="00D37973" w:rsidP="00FB1C9A">
      <w:pPr>
        <w:pStyle w:val="Odsekzoznamu"/>
        <w:numPr>
          <w:ilvl w:val="0"/>
          <w:numId w:val="91"/>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v ozbrojených silách Slovenskej republiky,</w:t>
      </w:r>
    </w:p>
    <w:p w14:paraId="15A7A089" w14:textId="77777777" w:rsidR="00D37973" w:rsidRPr="00E322B8" w:rsidRDefault="00D37973" w:rsidP="00FB1C9A">
      <w:pPr>
        <w:pStyle w:val="Odsekzoznamu"/>
        <w:numPr>
          <w:ilvl w:val="0"/>
          <w:numId w:val="91"/>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 xml:space="preserve">v ozbrojených silách štátu, ktorý je členom medzinárodnej organizácie zabezpečujúcej spoločnú obranu proti napadnutiu, ktorej členom je Slovenská republika, v období krízovej situácie na základe výzvy prezidenta Slovenskej republiky. </w:t>
      </w:r>
    </w:p>
    <w:p w14:paraId="5AC662D0"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07C9A480" w14:textId="38CBC520" w:rsidR="00D37973" w:rsidRPr="00E46B65"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E46B65">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w:t>
      </w:r>
      <w:r w:rsidR="009326FD">
        <w:rPr>
          <w:rFonts w:ascii="Times New Roman" w:eastAsia="Times New Roman" w:hAnsi="Times New Roman" w:cs="Times New Roman"/>
          <w:sz w:val="24"/>
          <w:szCs w:val="24"/>
          <w:lang w:eastAsia="sk-SK"/>
        </w:rPr>
        <w:t>1</w:t>
      </w:r>
      <w:r w:rsidRPr="00E46B65">
        <w:rPr>
          <w:rFonts w:ascii="Times New Roman" w:eastAsia="Times New Roman" w:hAnsi="Times New Roman" w:cs="Times New Roman"/>
          <w:sz w:val="24"/>
          <w:szCs w:val="24"/>
          <w:lang w:eastAsia="sk-SK"/>
        </w:rPr>
        <w:t>) Na cudzinca, ktorý dobrovoľne prevzal brannú povinnosť</w:t>
      </w:r>
      <w:r w:rsidRPr="00B96C47">
        <w:rPr>
          <w:rFonts w:ascii="Times New Roman" w:eastAsia="Times New Roman" w:hAnsi="Times New Roman" w:cs="Times New Roman"/>
          <w:sz w:val="24"/>
          <w:szCs w:val="24"/>
          <w:lang w:eastAsia="sk-SK"/>
        </w:rPr>
        <w:t>, sa nevzťahuj</w:t>
      </w:r>
      <w:r w:rsidR="00CA54B2">
        <w:rPr>
          <w:rFonts w:ascii="Times New Roman" w:eastAsia="Times New Roman" w:hAnsi="Times New Roman" w:cs="Times New Roman"/>
          <w:sz w:val="24"/>
          <w:szCs w:val="24"/>
          <w:lang w:eastAsia="sk-SK"/>
        </w:rPr>
        <w:t>ú</w:t>
      </w:r>
      <w:r w:rsidRPr="00B96C47">
        <w:rPr>
          <w:rFonts w:ascii="Times New Roman" w:eastAsia="Times New Roman" w:hAnsi="Times New Roman" w:cs="Times New Roman"/>
          <w:sz w:val="24"/>
          <w:szCs w:val="24"/>
          <w:lang w:eastAsia="sk-SK"/>
        </w:rPr>
        <w:t xml:space="preserve"> § </w:t>
      </w:r>
      <w:r>
        <w:rPr>
          <w:rFonts w:ascii="Times New Roman" w:eastAsia="Times New Roman" w:hAnsi="Times New Roman" w:cs="Times New Roman"/>
          <w:sz w:val="24"/>
          <w:szCs w:val="24"/>
          <w:lang w:eastAsia="sk-SK"/>
        </w:rPr>
        <w:t>4 a 5</w:t>
      </w:r>
      <w:r w:rsidRPr="00E46B65">
        <w:rPr>
          <w:rFonts w:ascii="Times New Roman" w:eastAsia="Times New Roman" w:hAnsi="Times New Roman" w:cs="Times New Roman"/>
          <w:sz w:val="24"/>
          <w:szCs w:val="24"/>
          <w:lang w:eastAsia="sk-SK"/>
        </w:rPr>
        <w:t>.</w:t>
      </w:r>
    </w:p>
    <w:p w14:paraId="5DB87B4B" w14:textId="77777777"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p>
    <w:p w14:paraId="095EE050" w14:textId="0145A680"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1072EB">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w:t>
      </w:r>
      <w:r w:rsidR="009326FD">
        <w:rPr>
          <w:rFonts w:ascii="Times New Roman" w:eastAsia="Times New Roman" w:hAnsi="Times New Roman" w:cs="Times New Roman"/>
          <w:sz w:val="24"/>
          <w:szCs w:val="24"/>
          <w:lang w:eastAsia="sk-SK"/>
        </w:rPr>
        <w:t>2</w:t>
      </w:r>
      <w:r w:rsidRPr="001072EB">
        <w:rPr>
          <w:rFonts w:ascii="Times New Roman" w:eastAsia="Times New Roman" w:hAnsi="Times New Roman" w:cs="Times New Roman"/>
          <w:sz w:val="24"/>
          <w:szCs w:val="24"/>
          <w:lang w:eastAsia="sk-SK"/>
        </w:rPr>
        <w:t xml:space="preserve">) </w:t>
      </w:r>
      <w:r w:rsidRPr="00E322B8">
        <w:rPr>
          <w:rFonts w:ascii="Times New Roman" w:eastAsia="Times New Roman" w:hAnsi="Times New Roman" w:cs="Times New Roman"/>
          <w:sz w:val="24"/>
          <w:szCs w:val="24"/>
          <w:lang w:eastAsia="sk-SK"/>
        </w:rPr>
        <w:t xml:space="preserve">Ak je občan povinný dostaviť sa osobne v súvislosti s plnením brannej povinnosti na príslušný okresný úrad v sídle kraja alebo na lekárske vyšetrenie, uhrádza mu okresný úrad v sídle kraja náhradu príjmov z podnikania v sume pomernej časti priemernej mesačnej mzdy </w:t>
      </w:r>
      <w:r w:rsidRPr="00E322B8">
        <w:rPr>
          <w:rFonts w:ascii="Times New Roman" w:eastAsia="Times New Roman" w:hAnsi="Times New Roman" w:cs="Times New Roman"/>
          <w:sz w:val="24"/>
          <w:szCs w:val="24"/>
          <w:lang w:eastAsia="sk-SK"/>
        </w:rPr>
        <w:lastRenderedPageBreak/>
        <w:t xml:space="preserve">v hospodárstve Slovenskej republiky zistenej Štatistickým úradom Slovenskej republiky za rok, ktorý dva roky predchádza kalendárnemu roku, v ktorom sa občan dostavil na lekárske vyšetrenie. </w:t>
      </w:r>
    </w:p>
    <w:p w14:paraId="17D01E67"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262B17E2" w14:textId="77D1AB53" w:rsidR="00D37973" w:rsidRPr="00E322B8"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1072EB">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w:t>
      </w:r>
      <w:r w:rsidR="009326FD">
        <w:rPr>
          <w:rFonts w:ascii="Times New Roman" w:eastAsia="Times New Roman" w:hAnsi="Times New Roman" w:cs="Times New Roman"/>
          <w:sz w:val="24"/>
          <w:szCs w:val="24"/>
          <w:lang w:eastAsia="sk-SK"/>
        </w:rPr>
        <w:t>3</w:t>
      </w:r>
      <w:r w:rsidRPr="001072EB">
        <w:rPr>
          <w:rFonts w:ascii="Times New Roman" w:eastAsia="Times New Roman" w:hAnsi="Times New Roman" w:cs="Times New Roman"/>
          <w:sz w:val="24"/>
          <w:szCs w:val="24"/>
          <w:lang w:eastAsia="sk-SK"/>
        </w:rPr>
        <w:t xml:space="preserve">) </w:t>
      </w:r>
      <w:r w:rsidRPr="00E322B8">
        <w:rPr>
          <w:rFonts w:ascii="Times New Roman" w:eastAsia="Times New Roman" w:hAnsi="Times New Roman" w:cs="Times New Roman"/>
          <w:sz w:val="24"/>
          <w:szCs w:val="24"/>
          <w:lang w:eastAsia="sk-SK"/>
        </w:rPr>
        <w:t>Príjmami z podnikania na účely tohto zákona sú</w:t>
      </w:r>
    </w:p>
    <w:p w14:paraId="5E3FF0FF" w14:textId="77777777" w:rsidR="00D37973" w:rsidRPr="00E322B8" w:rsidRDefault="00D37973" w:rsidP="00FB1C9A">
      <w:pPr>
        <w:pStyle w:val="Odsekzoznamu"/>
        <w:numPr>
          <w:ilvl w:val="0"/>
          <w:numId w:val="92"/>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príjmy z poľnohospodárskej výroby, lesného a vodného hospodárstva,</w:t>
      </w:r>
      <w:r>
        <w:rPr>
          <w:rStyle w:val="Odkaznapoznmkupodiarou"/>
          <w:rFonts w:ascii="Times New Roman" w:eastAsia="Times New Roman" w:hAnsi="Times New Roman" w:cs="Times New Roman"/>
          <w:sz w:val="24"/>
          <w:szCs w:val="24"/>
          <w:lang w:eastAsia="sk-SK"/>
        </w:rPr>
        <w:footnoteReference w:id="91"/>
      </w:r>
      <w:r>
        <w:rPr>
          <w:rFonts w:ascii="Times New Roman" w:eastAsia="Times New Roman" w:hAnsi="Times New Roman" w:cs="Times New Roman"/>
          <w:sz w:val="24"/>
          <w:szCs w:val="24"/>
          <w:lang w:eastAsia="sk-SK"/>
        </w:rPr>
        <w:t>)</w:t>
      </w:r>
      <w:r w:rsidRPr="00E322B8">
        <w:rPr>
          <w:rFonts w:ascii="Times New Roman" w:eastAsia="Times New Roman" w:hAnsi="Times New Roman" w:cs="Times New Roman"/>
          <w:sz w:val="24"/>
          <w:szCs w:val="24"/>
          <w:lang w:eastAsia="sk-SK"/>
        </w:rPr>
        <w:t xml:space="preserve"> </w:t>
      </w:r>
    </w:p>
    <w:p w14:paraId="560D53CE" w14:textId="77777777" w:rsidR="00D37973" w:rsidRPr="00E322B8" w:rsidRDefault="00D37973" w:rsidP="00FB1C9A">
      <w:pPr>
        <w:pStyle w:val="Odsekzoznamu"/>
        <w:numPr>
          <w:ilvl w:val="0"/>
          <w:numId w:val="92"/>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príjmy zo živnosti,</w:t>
      </w:r>
      <w:r>
        <w:rPr>
          <w:rStyle w:val="Odkaznapoznmkupodiarou"/>
          <w:rFonts w:ascii="Times New Roman" w:eastAsia="Times New Roman" w:hAnsi="Times New Roman" w:cs="Times New Roman"/>
          <w:sz w:val="24"/>
          <w:szCs w:val="24"/>
          <w:lang w:eastAsia="sk-SK"/>
        </w:rPr>
        <w:footnoteReference w:id="92"/>
      </w:r>
      <w:r>
        <w:rPr>
          <w:rFonts w:ascii="Times New Roman" w:eastAsia="Times New Roman" w:hAnsi="Times New Roman" w:cs="Times New Roman"/>
          <w:sz w:val="24"/>
          <w:szCs w:val="24"/>
          <w:lang w:eastAsia="sk-SK"/>
        </w:rPr>
        <w:t>)</w:t>
      </w:r>
      <w:r w:rsidRPr="00E322B8">
        <w:rPr>
          <w:rFonts w:ascii="Times New Roman" w:eastAsia="Times New Roman" w:hAnsi="Times New Roman" w:cs="Times New Roman"/>
          <w:sz w:val="24"/>
          <w:szCs w:val="24"/>
          <w:lang w:eastAsia="sk-SK"/>
        </w:rPr>
        <w:t xml:space="preserve"> </w:t>
      </w:r>
    </w:p>
    <w:p w14:paraId="5854F8A0" w14:textId="77777777" w:rsidR="00D37973" w:rsidRPr="00E322B8" w:rsidRDefault="00D37973" w:rsidP="00FB1C9A">
      <w:pPr>
        <w:pStyle w:val="Odsekzoznamu"/>
        <w:numPr>
          <w:ilvl w:val="0"/>
          <w:numId w:val="92"/>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príjmy z podnikania vykonávaného podľa osobitných predpisov</w:t>
      </w:r>
      <w:r>
        <w:rPr>
          <w:rStyle w:val="Odkaznapoznmkupodiarou"/>
          <w:rFonts w:ascii="Times New Roman" w:eastAsia="Times New Roman" w:hAnsi="Times New Roman" w:cs="Times New Roman"/>
          <w:sz w:val="24"/>
          <w:szCs w:val="24"/>
          <w:lang w:eastAsia="sk-SK"/>
        </w:rPr>
        <w:footnoteReference w:id="93"/>
      </w:r>
      <w:r>
        <w:rPr>
          <w:rFonts w:ascii="Times New Roman" w:eastAsia="Times New Roman" w:hAnsi="Times New Roman" w:cs="Times New Roman"/>
          <w:sz w:val="24"/>
          <w:szCs w:val="24"/>
          <w:lang w:eastAsia="sk-SK"/>
        </w:rPr>
        <w:t>)</w:t>
      </w:r>
      <w:r w:rsidRPr="00E322B8">
        <w:rPr>
          <w:rFonts w:ascii="Times New Roman" w:eastAsia="Times New Roman" w:hAnsi="Times New Roman" w:cs="Times New Roman"/>
          <w:sz w:val="24"/>
          <w:szCs w:val="24"/>
          <w:lang w:eastAsia="sk-SK"/>
        </w:rPr>
        <w:t xml:space="preserve"> neuvedené v písmenách a) a b), </w:t>
      </w:r>
    </w:p>
    <w:p w14:paraId="4ED2F674" w14:textId="77777777" w:rsidR="00D37973" w:rsidRPr="00E322B8" w:rsidRDefault="00D37973" w:rsidP="00FB1C9A">
      <w:pPr>
        <w:pStyle w:val="Odsekzoznamu"/>
        <w:numPr>
          <w:ilvl w:val="0"/>
          <w:numId w:val="92"/>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príjmy spoločníkov verejnej obchodnej spoločnosti a komplementárov komanditnej spoločnosti,</w:t>
      </w:r>
    </w:p>
    <w:p w14:paraId="0E45A24D" w14:textId="77777777" w:rsidR="00D37973" w:rsidRPr="00E322B8" w:rsidRDefault="00D37973" w:rsidP="00FB1C9A">
      <w:pPr>
        <w:pStyle w:val="Odsekzoznamu"/>
        <w:numPr>
          <w:ilvl w:val="0"/>
          <w:numId w:val="92"/>
        </w:numPr>
        <w:spacing w:after="0" w:line="240" w:lineRule="auto"/>
        <w:ind w:left="284" w:hanging="284"/>
        <w:jc w:val="both"/>
        <w:rPr>
          <w:rFonts w:ascii="Times New Roman" w:eastAsia="Times New Roman" w:hAnsi="Times New Roman" w:cs="Times New Roman"/>
          <w:sz w:val="24"/>
          <w:szCs w:val="24"/>
          <w:lang w:eastAsia="sk-SK"/>
        </w:rPr>
      </w:pPr>
      <w:r w:rsidRPr="00E322B8">
        <w:rPr>
          <w:rFonts w:ascii="Times New Roman" w:eastAsia="Times New Roman" w:hAnsi="Times New Roman" w:cs="Times New Roman"/>
          <w:sz w:val="24"/>
          <w:szCs w:val="24"/>
          <w:lang w:eastAsia="sk-SK"/>
        </w:rPr>
        <w:t>príjmy znalcov a tlmočníkov za činnosť podľa osobitného predpisu.</w:t>
      </w:r>
      <w:r>
        <w:rPr>
          <w:rStyle w:val="Odkaznapoznmkupodiarou"/>
          <w:rFonts w:ascii="Times New Roman" w:eastAsia="Times New Roman" w:hAnsi="Times New Roman" w:cs="Times New Roman"/>
          <w:sz w:val="24"/>
          <w:szCs w:val="24"/>
          <w:lang w:eastAsia="sk-SK"/>
        </w:rPr>
        <w:footnoteReference w:id="94"/>
      </w:r>
      <w:r>
        <w:rPr>
          <w:rFonts w:ascii="Times New Roman" w:eastAsia="Times New Roman" w:hAnsi="Times New Roman" w:cs="Times New Roman"/>
          <w:sz w:val="24"/>
          <w:szCs w:val="24"/>
          <w:lang w:eastAsia="sk-SK"/>
        </w:rPr>
        <w:t>)</w:t>
      </w:r>
      <w:r w:rsidRPr="00E322B8">
        <w:rPr>
          <w:rFonts w:ascii="Times New Roman" w:eastAsia="Times New Roman" w:hAnsi="Times New Roman" w:cs="Times New Roman"/>
          <w:sz w:val="24"/>
          <w:szCs w:val="24"/>
          <w:lang w:eastAsia="sk-SK"/>
        </w:rPr>
        <w:t xml:space="preserve"> </w:t>
      </w:r>
    </w:p>
    <w:p w14:paraId="20701581"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06F5ABD1" w14:textId="36B654B1"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1072EB">
        <w:rPr>
          <w:rFonts w:ascii="Times New Roman" w:eastAsia="Times New Roman" w:hAnsi="Times New Roman" w:cs="Times New Roman"/>
          <w:sz w:val="24"/>
          <w:szCs w:val="24"/>
          <w:lang w:eastAsia="sk-SK"/>
        </w:rPr>
        <w:t>(2</w:t>
      </w:r>
      <w:r w:rsidR="009326FD">
        <w:rPr>
          <w:rFonts w:ascii="Times New Roman" w:eastAsia="Times New Roman" w:hAnsi="Times New Roman" w:cs="Times New Roman"/>
          <w:sz w:val="24"/>
          <w:szCs w:val="24"/>
          <w:lang w:eastAsia="sk-SK"/>
        </w:rPr>
        <w:t>4</w:t>
      </w:r>
      <w:r w:rsidRPr="001072EB">
        <w:rPr>
          <w:rFonts w:ascii="Times New Roman" w:eastAsia="Times New Roman" w:hAnsi="Times New Roman" w:cs="Times New Roman"/>
          <w:sz w:val="24"/>
          <w:szCs w:val="24"/>
          <w:lang w:eastAsia="sk-SK"/>
        </w:rPr>
        <w:t>)</w:t>
      </w:r>
      <w:r w:rsidRPr="00E322B8">
        <w:rPr>
          <w:rFonts w:ascii="Times New Roman" w:eastAsia="Times New Roman" w:hAnsi="Times New Roman" w:cs="Times New Roman"/>
          <w:sz w:val="24"/>
          <w:szCs w:val="24"/>
          <w:lang w:eastAsia="sk-SK"/>
        </w:rPr>
        <w:t xml:space="preserve"> Ak je občan povinný dostaviť sa osobne v súvislosti s plnením brannej povinnosti na príslušný okresný úrad v sídle kraja alebo na lekárske vyšetrenie, cestovné výdavky za cestu z miesta trvalého pobytu a späť v cene cestovného lístka verejnou osobnou dopravou mu uhradí okresný úrad v sídle kraja.</w:t>
      </w:r>
    </w:p>
    <w:p w14:paraId="0BDBE591" w14:textId="0E02A84C" w:rsidR="007B04D3" w:rsidRDefault="007B04D3" w:rsidP="00D37973">
      <w:pPr>
        <w:spacing w:after="0" w:line="240" w:lineRule="auto"/>
        <w:ind w:firstLine="709"/>
        <w:jc w:val="both"/>
        <w:rPr>
          <w:rFonts w:ascii="Times New Roman" w:eastAsia="Times New Roman" w:hAnsi="Times New Roman" w:cs="Times New Roman"/>
          <w:sz w:val="24"/>
          <w:szCs w:val="24"/>
          <w:lang w:eastAsia="sk-SK"/>
        </w:rPr>
      </w:pPr>
    </w:p>
    <w:p w14:paraId="16FF1D11" w14:textId="20E58531" w:rsidR="007B04D3" w:rsidRDefault="007B04D3" w:rsidP="00D37973">
      <w:pPr>
        <w:spacing w:after="0" w:line="240" w:lineRule="auto"/>
        <w:ind w:firstLine="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(25) </w:t>
      </w:r>
      <w:r w:rsidR="0010412C" w:rsidRPr="0010412C">
        <w:rPr>
          <w:rFonts w:ascii="Times New Roman" w:eastAsia="Times New Roman" w:hAnsi="Times New Roman" w:cs="Times New Roman"/>
          <w:sz w:val="24"/>
          <w:szCs w:val="24"/>
          <w:lang w:eastAsia="sk-SK"/>
        </w:rPr>
        <w:t>Služobné predpisy na účely tohto zákona vydáva ministe</w:t>
      </w:r>
      <w:r w:rsidR="002B3457">
        <w:rPr>
          <w:rFonts w:ascii="Times New Roman" w:eastAsia="Times New Roman" w:hAnsi="Times New Roman" w:cs="Times New Roman"/>
          <w:sz w:val="24"/>
          <w:szCs w:val="24"/>
          <w:lang w:eastAsia="sk-SK"/>
        </w:rPr>
        <w:t>r</w:t>
      </w:r>
      <w:r>
        <w:rPr>
          <w:rFonts w:ascii="Times New Roman" w:eastAsia="Times New Roman" w:hAnsi="Times New Roman" w:cs="Times New Roman"/>
          <w:sz w:val="24"/>
          <w:szCs w:val="24"/>
          <w:lang w:eastAsia="sk-SK"/>
        </w:rPr>
        <w:t>.</w:t>
      </w:r>
    </w:p>
    <w:p w14:paraId="78D0D8FD" w14:textId="77777777" w:rsidR="00D37973" w:rsidRPr="001072EB" w:rsidRDefault="00D37973" w:rsidP="00383604">
      <w:pPr>
        <w:spacing w:after="0" w:line="240" w:lineRule="auto"/>
        <w:jc w:val="both"/>
        <w:rPr>
          <w:rFonts w:ascii="Times New Roman" w:eastAsia="Times New Roman" w:hAnsi="Times New Roman" w:cs="Times New Roman"/>
          <w:sz w:val="24"/>
          <w:szCs w:val="24"/>
          <w:lang w:eastAsia="sk-SK"/>
        </w:rPr>
      </w:pPr>
    </w:p>
    <w:p w14:paraId="7F2152F9" w14:textId="2BB8F22C" w:rsidR="00D37973" w:rsidRPr="001072EB" w:rsidRDefault="00D37973" w:rsidP="00D37973">
      <w:pPr>
        <w:spacing w:after="0" w:line="240" w:lineRule="auto"/>
        <w:jc w:val="center"/>
        <w:rPr>
          <w:rFonts w:ascii="Times New Roman" w:eastAsia="Times New Roman" w:hAnsi="Times New Roman" w:cs="Times New Roman"/>
          <w:b/>
          <w:bCs/>
          <w:sz w:val="24"/>
          <w:szCs w:val="24"/>
          <w:lang w:eastAsia="sk-SK"/>
        </w:rPr>
      </w:pPr>
      <w:r w:rsidRPr="001072EB">
        <w:rPr>
          <w:rFonts w:ascii="Times New Roman" w:eastAsia="Times New Roman" w:hAnsi="Times New Roman" w:cs="Times New Roman"/>
          <w:b/>
          <w:bCs/>
          <w:sz w:val="24"/>
          <w:szCs w:val="24"/>
          <w:lang w:eastAsia="sk-SK"/>
        </w:rPr>
        <w:t>§ 8</w:t>
      </w:r>
      <w:r w:rsidR="003047E3">
        <w:rPr>
          <w:rFonts w:ascii="Times New Roman" w:eastAsia="Times New Roman" w:hAnsi="Times New Roman" w:cs="Times New Roman"/>
          <w:b/>
          <w:bCs/>
          <w:sz w:val="24"/>
          <w:szCs w:val="24"/>
          <w:lang w:eastAsia="sk-SK"/>
        </w:rPr>
        <w:t>2</w:t>
      </w:r>
    </w:p>
    <w:p w14:paraId="3C791E68" w14:textId="5B10B1E0" w:rsidR="00D37973" w:rsidRDefault="00383604" w:rsidP="00D37973">
      <w:pPr>
        <w:spacing w:after="0" w:line="240" w:lineRule="auto"/>
        <w:jc w:val="center"/>
        <w:rPr>
          <w:rFonts w:ascii="Times New Roman" w:eastAsia="Times New Roman" w:hAnsi="Times New Roman" w:cs="Times New Roman"/>
          <w:b/>
          <w:bCs/>
          <w:sz w:val="24"/>
          <w:szCs w:val="24"/>
          <w:lang w:eastAsia="sk-SK"/>
        </w:rPr>
      </w:pPr>
      <w:r w:rsidRPr="001072EB">
        <w:rPr>
          <w:rFonts w:ascii="Times New Roman" w:eastAsia="Times New Roman" w:hAnsi="Times New Roman" w:cs="Times New Roman"/>
          <w:b/>
          <w:bCs/>
          <w:sz w:val="24"/>
          <w:szCs w:val="24"/>
          <w:lang w:eastAsia="sk-SK"/>
        </w:rPr>
        <w:t>Prechodné ustanovenia</w:t>
      </w:r>
    </w:p>
    <w:p w14:paraId="2A84D01E" w14:textId="77777777" w:rsidR="00383604" w:rsidRPr="00E322B8" w:rsidRDefault="00383604" w:rsidP="00D37973">
      <w:pPr>
        <w:spacing w:after="0" w:line="240" w:lineRule="auto"/>
        <w:jc w:val="center"/>
        <w:rPr>
          <w:rFonts w:ascii="Times New Roman" w:eastAsia="Times New Roman" w:hAnsi="Times New Roman" w:cs="Times New Roman"/>
          <w:color w:val="00B050"/>
          <w:sz w:val="24"/>
          <w:szCs w:val="24"/>
          <w:lang w:eastAsia="sk-SK"/>
        </w:rPr>
      </w:pPr>
    </w:p>
    <w:p w14:paraId="0D9050AE" w14:textId="2AFC3BB2" w:rsidR="00D37973" w:rsidRPr="001072EB"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1072EB">
        <w:rPr>
          <w:rFonts w:ascii="Times New Roman" w:eastAsia="Times New Roman" w:hAnsi="Times New Roman" w:cs="Times New Roman"/>
          <w:sz w:val="24"/>
          <w:szCs w:val="24"/>
          <w:lang w:eastAsia="sk-SK"/>
        </w:rPr>
        <w:t xml:space="preserve">(1) Občana, ktorého služobný pomer profesionálneho vojaka vznikol pred nadobudnutím účinnosti tohto zákona a ktorý spĺňa podmienky na zaradenie do operačných záloh podľa § 4 ods. </w:t>
      </w:r>
      <w:r>
        <w:rPr>
          <w:rFonts w:ascii="Times New Roman" w:eastAsia="Times New Roman" w:hAnsi="Times New Roman" w:cs="Times New Roman"/>
          <w:sz w:val="24"/>
          <w:szCs w:val="24"/>
          <w:lang w:eastAsia="sk-SK"/>
        </w:rPr>
        <w:t>2</w:t>
      </w:r>
      <w:r w:rsidRPr="001072EB">
        <w:rPr>
          <w:rFonts w:ascii="Times New Roman" w:eastAsia="Times New Roman" w:hAnsi="Times New Roman" w:cs="Times New Roman"/>
          <w:sz w:val="24"/>
          <w:szCs w:val="24"/>
          <w:lang w:eastAsia="sk-SK"/>
        </w:rPr>
        <w:t>, zaradí veliteľ vojenského útvaru do operačných záloh a funkcie, na ktorú sa bude  pripravovať</w:t>
      </w:r>
      <w:r>
        <w:rPr>
          <w:rFonts w:ascii="Times New Roman" w:eastAsia="Times New Roman" w:hAnsi="Times New Roman" w:cs="Times New Roman"/>
          <w:sz w:val="24"/>
          <w:szCs w:val="24"/>
          <w:lang w:eastAsia="sk-SK"/>
        </w:rPr>
        <w:t>,</w:t>
      </w:r>
      <w:r w:rsidRPr="001072EB">
        <w:rPr>
          <w:rFonts w:ascii="Times New Roman" w:eastAsia="Times New Roman" w:hAnsi="Times New Roman" w:cs="Times New Roman"/>
          <w:sz w:val="24"/>
          <w:szCs w:val="24"/>
          <w:lang w:eastAsia="sk-SK"/>
        </w:rPr>
        <w:t xml:space="preserve"> na dobu piatich rokov. Zaradenie podľa prvej vety sa vykoná personálnym rozkazom vydávaným pri skončení štátnej služby prepustením. Príloh</w:t>
      </w:r>
      <w:r w:rsidR="00383604">
        <w:rPr>
          <w:rFonts w:ascii="Times New Roman" w:eastAsia="Times New Roman" w:hAnsi="Times New Roman" w:cs="Times New Roman"/>
          <w:sz w:val="24"/>
          <w:szCs w:val="24"/>
          <w:lang w:eastAsia="sk-SK"/>
        </w:rPr>
        <w:t>o</w:t>
      </w:r>
      <w:r w:rsidRPr="001072EB">
        <w:rPr>
          <w:rFonts w:ascii="Times New Roman" w:eastAsia="Times New Roman" w:hAnsi="Times New Roman" w:cs="Times New Roman"/>
          <w:sz w:val="24"/>
          <w:szCs w:val="24"/>
          <w:lang w:eastAsia="sk-SK"/>
        </w:rPr>
        <w:t>u</w:t>
      </w:r>
      <w:r w:rsidR="00383604">
        <w:rPr>
          <w:rFonts w:ascii="Times New Roman" w:eastAsia="Times New Roman" w:hAnsi="Times New Roman" w:cs="Times New Roman"/>
          <w:sz w:val="24"/>
          <w:szCs w:val="24"/>
          <w:lang w:eastAsia="sk-SK"/>
        </w:rPr>
        <w:t xml:space="preserve"> k</w:t>
      </w:r>
      <w:r w:rsidRPr="001072EB">
        <w:rPr>
          <w:rFonts w:ascii="Times New Roman" w:eastAsia="Times New Roman" w:hAnsi="Times New Roman" w:cs="Times New Roman"/>
          <w:sz w:val="24"/>
          <w:szCs w:val="24"/>
          <w:lang w:eastAsia="sk-SK"/>
        </w:rPr>
        <w:t xml:space="preserve"> personálne</w:t>
      </w:r>
      <w:r w:rsidR="00383604">
        <w:rPr>
          <w:rFonts w:ascii="Times New Roman" w:eastAsia="Times New Roman" w:hAnsi="Times New Roman" w:cs="Times New Roman"/>
          <w:sz w:val="24"/>
          <w:szCs w:val="24"/>
          <w:lang w:eastAsia="sk-SK"/>
        </w:rPr>
        <w:t>mu</w:t>
      </w:r>
      <w:r w:rsidRPr="001072EB">
        <w:rPr>
          <w:rFonts w:ascii="Times New Roman" w:eastAsia="Times New Roman" w:hAnsi="Times New Roman" w:cs="Times New Roman"/>
          <w:sz w:val="24"/>
          <w:szCs w:val="24"/>
          <w:lang w:eastAsia="sk-SK"/>
        </w:rPr>
        <w:t xml:space="preserve"> rozkazu </w:t>
      </w:r>
      <w:r w:rsidR="00383604">
        <w:rPr>
          <w:rFonts w:ascii="Times New Roman" w:eastAsia="Times New Roman" w:hAnsi="Times New Roman" w:cs="Times New Roman"/>
          <w:sz w:val="24"/>
          <w:szCs w:val="24"/>
          <w:lang w:eastAsia="sk-SK"/>
        </w:rPr>
        <w:t>je</w:t>
      </w:r>
      <w:r w:rsidRPr="001072EB">
        <w:rPr>
          <w:rFonts w:ascii="Times New Roman" w:eastAsia="Times New Roman" w:hAnsi="Times New Roman" w:cs="Times New Roman"/>
          <w:sz w:val="24"/>
          <w:szCs w:val="24"/>
          <w:lang w:eastAsia="sk-SK"/>
        </w:rPr>
        <w:t xml:space="preserve"> oznámenie o zaradení, ktorého obsahové náležitosti ustanoví služobný predpis.</w:t>
      </w:r>
    </w:p>
    <w:p w14:paraId="7473CEF7" w14:textId="77777777" w:rsidR="00D37973" w:rsidRPr="00E322B8" w:rsidRDefault="00D37973" w:rsidP="00D37973">
      <w:pPr>
        <w:spacing w:after="0" w:line="240" w:lineRule="auto"/>
        <w:ind w:firstLine="708"/>
        <w:jc w:val="both"/>
        <w:rPr>
          <w:rFonts w:ascii="Times New Roman" w:eastAsia="Times New Roman" w:hAnsi="Times New Roman" w:cs="Times New Roman"/>
          <w:color w:val="00B050"/>
          <w:sz w:val="24"/>
          <w:szCs w:val="24"/>
          <w:lang w:eastAsia="sk-SK"/>
        </w:rPr>
      </w:pPr>
    </w:p>
    <w:p w14:paraId="19D7DCEF" w14:textId="77777777" w:rsidR="00D37973" w:rsidRPr="004349C1"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4349C1">
        <w:rPr>
          <w:rFonts w:ascii="Times New Roman" w:eastAsia="Times New Roman" w:hAnsi="Times New Roman" w:cs="Times New Roman"/>
          <w:sz w:val="24"/>
          <w:szCs w:val="24"/>
          <w:lang w:eastAsia="sk-SK"/>
        </w:rPr>
        <w:t>(2) Vojak operačných záloh zaradený do operačných záloh podľa odseku 1 môže požiadať veliteľa vojenského útvaru o vyradenie z operačných záloh najneskôr do šiestich mesiacov od zaradenia do operačných záloh.</w:t>
      </w:r>
    </w:p>
    <w:p w14:paraId="09437267" w14:textId="77777777" w:rsidR="00D37973" w:rsidRPr="00E322B8" w:rsidRDefault="00D37973" w:rsidP="00D37973">
      <w:pPr>
        <w:spacing w:after="0" w:line="240" w:lineRule="auto"/>
        <w:ind w:firstLine="708"/>
        <w:jc w:val="both"/>
        <w:rPr>
          <w:rFonts w:ascii="Times New Roman" w:eastAsia="Times New Roman" w:hAnsi="Times New Roman" w:cs="Times New Roman"/>
          <w:color w:val="FF0000"/>
          <w:sz w:val="24"/>
          <w:szCs w:val="24"/>
          <w:lang w:eastAsia="sk-SK"/>
        </w:rPr>
      </w:pPr>
    </w:p>
    <w:p w14:paraId="7B888805" w14:textId="3182A726"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69130E">
        <w:rPr>
          <w:rFonts w:ascii="Times New Roman" w:eastAsia="Times New Roman" w:hAnsi="Times New Roman" w:cs="Times New Roman"/>
          <w:sz w:val="24"/>
          <w:szCs w:val="24"/>
          <w:lang w:eastAsia="sk-SK"/>
        </w:rPr>
        <w:t>(3) Dohody o zaradení do aktívnych záloh uzatvorené pred účinnosťou tohto zákona sa od účinnosti tohto zákona považujú za dohody o</w:t>
      </w:r>
      <w:r w:rsidR="00753CAE">
        <w:rPr>
          <w:rFonts w:ascii="Times New Roman" w:eastAsia="Times New Roman" w:hAnsi="Times New Roman" w:cs="Times New Roman"/>
          <w:sz w:val="24"/>
          <w:szCs w:val="24"/>
          <w:lang w:eastAsia="sk-SK"/>
        </w:rPr>
        <w:t> </w:t>
      </w:r>
      <w:r w:rsidRPr="0069130E">
        <w:rPr>
          <w:rFonts w:ascii="Times New Roman" w:eastAsia="Times New Roman" w:hAnsi="Times New Roman" w:cs="Times New Roman"/>
          <w:sz w:val="24"/>
          <w:szCs w:val="24"/>
          <w:lang w:eastAsia="sk-SK"/>
        </w:rPr>
        <w:t>zaradení</w:t>
      </w:r>
      <w:r w:rsidR="00753CAE">
        <w:rPr>
          <w:rFonts w:ascii="Times New Roman" w:eastAsia="Times New Roman" w:hAnsi="Times New Roman" w:cs="Times New Roman"/>
          <w:sz w:val="24"/>
          <w:szCs w:val="24"/>
          <w:lang w:eastAsia="sk-SK"/>
        </w:rPr>
        <w:t xml:space="preserve"> do operačných záloh</w:t>
      </w:r>
      <w:r w:rsidRPr="0069130E">
        <w:rPr>
          <w:rFonts w:ascii="Times New Roman" w:eastAsia="Times New Roman" w:hAnsi="Times New Roman" w:cs="Times New Roman"/>
          <w:sz w:val="24"/>
          <w:szCs w:val="24"/>
          <w:lang w:eastAsia="sk-SK"/>
        </w:rPr>
        <w:t xml:space="preserve"> podľa § 9 ods.</w:t>
      </w:r>
      <w:r w:rsidR="00753CAE">
        <w:rPr>
          <w:rFonts w:ascii="Times New Roman" w:eastAsia="Times New Roman" w:hAnsi="Times New Roman" w:cs="Times New Roman"/>
          <w:sz w:val="24"/>
          <w:szCs w:val="24"/>
          <w:lang w:eastAsia="sk-SK"/>
        </w:rPr>
        <w:t> </w:t>
      </w:r>
      <w:r w:rsidRPr="0069130E">
        <w:rPr>
          <w:rFonts w:ascii="Times New Roman" w:eastAsia="Times New Roman" w:hAnsi="Times New Roman" w:cs="Times New Roman"/>
          <w:sz w:val="24"/>
          <w:szCs w:val="24"/>
          <w:lang w:eastAsia="sk-SK"/>
        </w:rPr>
        <w:t xml:space="preserve">1. </w:t>
      </w:r>
    </w:p>
    <w:p w14:paraId="3FD72745" w14:textId="77777777" w:rsidR="00D37973" w:rsidRDefault="00D37973" w:rsidP="00D37973">
      <w:pPr>
        <w:spacing w:after="0" w:line="240" w:lineRule="auto"/>
        <w:ind w:firstLine="709"/>
        <w:jc w:val="both"/>
        <w:rPr>
          <w:rFonts w:ascii="Times New Roman" w:eastAsia="Times New Roman" w:hAnsi="Times New Roman" w:cs="Times New Roman"/>
          <w:sz w:val="24"/>
          <w:szCs w:val="24"/>
          <w:highlight w:val="yellow"/>
          <w:lang w:eastAsia="sk-SK"/>
        </w:rPr>
      </w:pPr>
    </w:p>
    <w:p w14:paraId="3C0A5ADB" w14:textId="77777777" w:rsidR="00D37973" w:rsidRPr="0069130E"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2042D1">
        <w:rPr>
          <w:rFonts w:ascii="Times New Roman" w:eastAsia="Times New Roman" w:hAnsi="Times New Roman" w:cs="Times New Roman"/>
          <w:sz w:val="24"/>
          <w:szCs w:val="24"/>
          <w:lang w:eastAsia="sk-SK"/>
        </w:rPr>
        <w:lastRenderedPageBreak/>
        <w:t>(4) Vojaci v aktívnej zálohe podľa predpisu</w:t>
      </w:r>
      <w:r w:rsidRPr="002042D1">
        <w:rPr>
          <w:rFonts w:ascii="Times New Roman" w:eastAsia="Times New Roman" w:hAnsi="Times New Roman" w:cs="Times New Roman"/>
          <w:sz w:val="24"/>
          <w:szCs w:val="24"/>
          <w:vertAlign w:val="superscript"/>
          <w:lang w:eastAsia="sk-SK"/>
        </w:rPr>
        <w:t xml:space="preserve"> </w:t>
      </w:r>
      <w:r w:rsidRPr="002042D1">
        <w:rPr>
          <w:rFonts w:ascii="Times New Roman" w:eastAsia="Times New Roman" w:hAnsi="Times New Roman" w:cs="Times New Roman"/>
          <w:sz w:val="24"/>
          <w:szCs w:val="24"/>
          <w:lang w:eastAsia="sk-SK"/>
        </w:rPr>
        <w:t xml:space="preserve">účinného do </w:t>
      </w:r>
      <w:r w:rsidRPr="008A5867">
        <w:rPr>
          <w:rFonts w:ascii="Times New Roman" w:eastAsia="Times New Roman" w:hAnsi="Times New Roman" w:cs="Times New Roman"/>
          <w:sz w:val="24"/>
          <w:szCs w:val="24"/>
          <w:lang w:eastAsia="sk-SK"/>
        </w:rPr>
        <w:t>30. júna 2025</w:t>
      </w:r>
      <w:r w:rsidRPr="002042D1">
        <w:rPr>
          <w:rFonts w:ascii="Times New Roman" w:eastAsia="Times New Roman" w:hAnsi="Times New Roman" w:cs="Times New Roman"/>
          <w:sz w:val="24"/>
          <w:szCs w:val="24"/>
          <w:lang w:eastAsia="sk-SK"/>
        </w:rPr>
        <w:t xml:space="preserve"> sa považujú za vojakov operačných záloh podľa tohto zákona.</w:t>
      </w:r>
    </w:p>
    <w:p w14:paraId="0C39E45F" w14:textId="77777777" w:rsidR="00D37973" w:rsidRPr="00E322B8" w:rsidRDefault="00D37973" w:rsidP="006D4B12">
      <w:pPr>
        <w:spacing w:after="0" w:line="240" w:lineRule="auto"/>
        <w:jc w:val="both"/>
        <w:rPr>
          <w:rFonts w:ascii="Times New Roman" w:eastAsia="Times New Roman" w:hAnsi="Times New Roman" w:cs="Times New Roman"/>
          <w:color w:val="00B050"/>
          <w:sz w:val="24"/>
          <w:szCs w:val="24"/>
          <w:lang w:eastAsia="sk-SK"/>
        </w:rPr>
      </w:pPr>
    </w:p>
    <w:p w14:paraId="23FAC7D0" w14:textId="1E528948" w:rsidR="00D37973" w:rsidRPr="00FC16C7"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FC16C7">
        <w:rPr>
          <w:rFonts w:ascii="Times New Roman" w:eastAsia="Times New Roman" w:hAnsi="Times New Roman" w:cs="Times New Roman"/>
          <w:sz w:val="24"/>
          <w:szCs w:val="24"/>
          <w:lang w:eastAsia="sk-SK"/>
        </w:rPr>
        <w:t>(</w:t>
      </w:r>
      <w:r w:rsidR="006D4B12">
        <w:rPr>
          <w:rFonts w:ascii="Times New Roman" w:eastAsia="Times New Roman" w:hAnsi="Times New Roman" w:cs="Times New Roman"/>
          <w:sz w:val="24"/>
          <w:szCs w:val="24"/>
          <w:lang w:eastAsia="sk-SK"/>
        </w:rPr>
        <w:t>5</w:t>
      </w:r>
      <w:r w:rsidRPr="00FC16C7">
        <w:rPr>
          <w:rFonts w:ascii="Times New Roman" w:eastAsia="Times New Roman" w:hAnsi="Times New Roman" w:cs="Times New Roman"/>
          <w:sz w:val="24"/>
          <w:szCs w:val="24"/>
          <w:lang w:eastAsia="sk-SK"/>
        </w:rPr>
        <w:t>) Osobné identifikačné karty a kovové identifikačné štítky vydané pred účinnosťou tohto zákona sa považujú za osobné identifikačné karty a kovové identifikačné štítky vydané podľa tohto zákona.</w:t>
      </w:r>
    </w:p>
    <w:p w14:paraId="66D02BFC" w14:textId="77777777" w:rsidR="00D37973" w:rsidRPr="00E322B8" w:rsidRDefault="00D37973" w:rsidP="00D37973">
      <w:pPr>
        <w:spacing w:after="0" w:line="240" w:lineRule="auto"/>
        <w:ind w:firstLine="709"/>
        <w:jc w:val="both"/>
        <w:rPr>
          <w:rFonts w:ascii="Times New Roman" w:eastAsia="Times New Roman" w:hAnsi="Times New Roman" w:cs="Times New Roman"/>
          <w:color w:val="00B050"/>
          <w:sz w:val="24"/>
          <w:szCs w:val="24"/>
          <w:lang w:eastAsia="sk-SK"/>
        </w:rPr>
      </w:pPr>
    </w:p>
    <w:p w14:paraId="5B344FF1" w14:textId="691ED99E" w:rsidR="00D37973" w:rsidRPr="00FC16C7" w:rsidRDefault="00D37973" w:rsidP="00D37973">
      <w:pPr>
        <w:spacing w:after="0" w:line="240" w:lineRule="auto"/>
        <w:ind w:firstLine="708"/>
        <w:jc w:val="both"/>
        <w:rPr>
          <w:rFonts w:ascii="Times New Roman" w:eastAsia="Times New Roman" w:hAnsi="Times New Roman" w:cs="Times New Roman"/>
          <w:sz w:val="24"/>
          <w:szCs w:val="24"/>
          <w:lang w:eastAsia="sk-SK"/>
        </w:rPr>
      </w:pPr>
      <w:r w:rsidRPr="00FC16C7">
        <w:rPr>
          <w:rFonts w:ascii="Times New Roman" w:eastAsia="Times New Roman" w:hAnsi="Times New Roman" w:cs="Times New Roman"/>
          <w:sz w:val="24"/>
          <w:szCs w:val="24"/>
          <w:lang w:eastAsia="sk-SK"/>
        </w:rPr>
        <w:t>(</w:t>
      </w:r>
      <w:r w:rsidR="006D4B12">
        <w:rPr>
          <w:rFonts w:ascii="Times New Roman" w:eastAsia="Times New Roman" w:hAnsi="Times New Roman" w:cs="Times New Roman"/>
          <w:sz w:val="24"/>
          <w:szCs w:val="24"/>
          <w:lang w:eastAsia="sk-SK"/>
        </w:rPr>
        <w:t>6</w:t>
      </w:r>
      <w:r w:rsidRPr="00FC16C7">
        <w:rPr>
          <w:rFonts w:ascii="Times New Roman" w:eastAsia="Times New Roman" w:hAnsi="Times New Roman" w:cs="Times New Roman"/>
          <w:sz w:val="24"/>
          <w:szCs w:val="24"/>
          <w:lang w:eastAsia="sk-SK"/>
        </w:rPr>
        <w:t>) Vojak v zálohe, ktorý do účinnosti tohto zákona nebol zaradený do aktívnych záloh, sa považuje za vojaka ostatných záloh podľa tohto zákona.</w:t>
      </w:r>
    </w:p>
    <w:p w14:paraId="00EBB1E3" w14:textId="77777777"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6D140311" w14:textId="06103D40"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122805">
        <w:rPr>
          <w:rFonts w:ascii="Times New Roman" w:eastAsia="Times New Roman" w:hAnsi="Times New Roman" w:cs="Times New Roman"/>
          <w:sz w:val="24"/>
          <w:szCs w:val="24"/>
          <w:lang w:eastAsia="sk-SK"/>
        </w:rPr>
        <w:t>(</w:t>
      </w:r>
      <w:r w:rsidR="006D4B12">
        <w:rPr>
          <w:rFonts w:ascii="Times New Roman" w:eastAsia="Times New Roman" w:hAnsi="Times New Roman" w:cs="Times New Roman"/>
          <w:sz w:val="24"/>
          <w:szCs w:val="24"/>
          <w:lang w:eastAsia="sk-SK"/>
        </w:rPr>
        <w:t>7</w:t>
      </w:r>
      <w:r w:rsidRPr="00122805">
        <w:rPr>
          <w:rFonts w:ascii="Times New Roman" w:eastAsia="Times New Roman" w:hAnsi="Times New Roman" w:cs="Times New Roman"/>
          <w:sz w:val="24"/>
          <w:szCs w:val="24"/>
          <w:lang w:eastAsia="sk-SK"/>
        </w:rPr>
        <w:t xml:space="preserve">) </w:t>
      </w:r>
      <w:bookmarkStart w:id="51" w:name="_Hlk187069417"/>
      <w:r w:rsidRPr="00122805">
        <w:rPr>
          <w:rFonts w:ascii="Times New Roman" w:eastAsia="Times New Roman" w:hAnsi="Times New Roman" w:cs="Times New Roman"/>
          <w:sz w:val="24"/>
          <w:szCs w:val="24"/>
          <w:lang w:eastAsia="sk-SK"/>
        </w:rPr>
        <w:t xml:space="preserve">Do nadobudnutia účinnosti </w:t>
      </w:r>
      <w:r w:rsidR="006D4B12">
        <w:rPr>
          <w:rFonts w:ascii="Times New Roman" w:eastAsia="Times New Roman" w:hAnsi="Times New Roman" w:cs="Times New Roman"/>
          <w:sz w:val="24"/>
          <w:szCs w:val="24"/>
          <w:lang w:eastAsia="sk-SK"/>
        </w:rPr>
        <w:t>vykonávacieho</w:t>
      </w:r>
      <w:r w:rsidRPr="00122805">
        <w:rPr>
          <w:rFonts w:ascii="Times New Roman" w:eastAsia="Times New Roman" w:hAnsi="Times New Roman" w:cs="Times New Roman"/>
          <w:sz w:val="24"/>
          <w:szCs w:val="24"/>
          <w:lang w:eastAsia="sk-SK"/>
        </w:rPr>
        <w:t xml:space="preserve"> právneho predpisu vydaného na základe § 8 ods. 3</w:t>
      </w:r>
      <w:r w:rsidR="006D4B12">
        <w:rPr>
          <w:rFonts w:ascii="Times New Roman" w:eastAsia="Times New Roman" w:hAnsi="Times New Roman" w:cs="Times New Roman"/>
          <w:sz w:val="24"/>
          <w:szCs w:val="24"/>
          <w:lang w:eastAsia="sk-SK"/>
        </w:rPr>
        <w:t xml:space="preserve"> a</w:t>
      </w:r>
      <w:r w:rsidRPr="00122805">
        <w:rPr>
          <w:rFonts w:ascii="Times New Roman" w:eastAsia="Times New Roman" w:hAnsi="Times New Roman" w:cs="Times New Roman"/>
          <w:sz w:val="24"/>
          <w:szCs w:val="24"/>
          <w:lang w:eastAsia="sk-SK"/>
        </w:rPr>
        <w:t xml:space="preserve"> 4 a § 8</w:t>
      </w:r>
      <w:r w:rsidR="00A3120F">
        <w:rPr>
          <w:rFonts w:ascii="Times New Roman" w:eastAsia="Times New Roman" w:hAnsi="Times New Roman" w:cs="Times New Roman"/>
          <w:sz w:val="24"/>
          <w:szCs w:val="24"/>
          <w:lang w:eastAsia="sk-SK"/>
        </w:rPr>
        <w:t>1</w:t>
      </w:r>
      <w:r w:rsidRPr="00122805">
        <w:rPr>
          <w:rFonts w:ascii="Times New Roman" w:eastAsia="Times New Roman" w:hAnsi="Times New Roman" w:cs="Times New Roman"/>
          <w:sz w:val="24"/>
          <w:szCs w:val="24"/>
          <w:lang w:eastAsia="sk-SK"/>
        </w:rPr>
        <w:t xml:space="preserve"> ods. </w:t>
      </w:r>
      <w:r w:rsidR="00A3120F">
        <w:rPr>
          <w:rFonts w:ascii="Times New Roman" w:eastAsia="Times New Roman" w:hAnsi="Times New Roman" w:cs="Times New Roman"/>
          <w:sz w:val="24"/>
          <w:szCs w:val="24"/>
          <w:lang w:eastAsia="sk-SK"/>
        </w:rPr>
        <w:t>9</w:t>
      </w:r>
      <w:r w:rsidRPr="00122805">
        <w:rPr>
          <w:rFonts w:ascii="Times New Roman" w:eastAsia="Times New Roman" w:hAnsi="Times New Roman" w:cs="Times New Roman"/>
          <w:sz w:val="24"/>
          <w:szCs w:val="24"/>
          <w:lang w:eastAsia="sk-SK"/>
        </w:rPr>
        <w:t xml:space="preserve">  zostáva v platnosti a účinnosti vyhláška Ministerstva obrany Slovenskej republiky č. 234/2023 Z. z. o posudzovaní zdravotnej spôsobilosti a psychickej spôsobilosti na prijatie do dobrovoľnej vojenskej prípravy, na zaradenie do aktívnych záloh, o posudzovaní zdravotnej spôsobilosti na výkon dobrovoľnej vojenskej prípravy a na výkon mimoriadnej služby alebo alternatívnej služby</w:t>
      </w:r>
      <w:bookmarkEnd w:id="51"/>
      <w:r w:rsidRPr="00122805">
        <w:rPr>
          <w:rFonts w:ascii="Times New Roman" w:eastAsia="Times New Roman" w:hAnsi="Times New Roman" w:cs="Times New Roman"/>
          <w:sz w:val="24"/>
          <w:szCs w:val="24"/>
          <w:lang w:eastAsia="sk-SK"/>
        </w:rPr>
        <w:t>.</w:t>
      </w:r>
    </w:p>
    <w:p w14:paraId="33C68675" w14:textId="77777777" w:rsidR="00D37973" w:rsidRPr="00FC16C7"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62210F71" w14:textId="40896355" w:rsidR="00D37973" w:rsidRDefault="00D37973" w:rsidP="00D37973">
      <w:pPr>
        <w:spacing w:after="0" w:line="240" w:lineRule="auto"/>
        <w:jc w:val="center"/>
        <w:rPr>
          <w:rFonts w:ascii="Times New Roman" w:eastAsia="Times New Roman" w:hAnsi="Times New Roman" w:cs="Times New Roman"/>
          <w:b/>
          <w:bCs/>
          <w:sz w:val="24"/>
          <w:szCs w:val="24"/>
          <w:lang w:eastAsia="sk-SK"/>
        </w:rPr>
      </w:pPr>
      <w:r w:rsidRPr="00FC16C7">
        <w:rPr>
          <w:rFonts w:ascii="Times New Roman" w:eastAsia="Times New Roman" w:hAnsi="Times New Roman" w:cs="Times New Roman"/>
          <w:b/>
          <w:bCs/>
          <w:sz w:val="24"/>
          <w:szCs w:val="24"/>
          <w:lang w:eastAsia="sk-SK"/>
        </w:rPr>
        <w:t>§ 8</w:t>
      </w:r>
      <w:r w:rsidR="003047E3">
        <w:rPr>
          <w:rFonts w:ascii="Times New Roman" w:eastAsia="Times New Roman" w:hAnsi="Times New Roman" w:cs="Times New Roman"/>
          <w:b/>
          <w:bCs/>
          <w:sz w:val="24"/>
          <w:szCs w:val="24"/>
          <w:lang w:eastAsia="sk-SK"/>
        </w:rPr>
        <w:t>3</w:t>
      </w:r>
    </w:p>
    <w:p w14:paraId="295A5332" w14:textId="77777777" w:rsidR="00D37973" w:rsidRPr="00FC16C7" w:rsidRDefault="00D37973" w:rsidP="00D3797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Transpozičné ustanovenie</w:t>
      </w:r>
    </w:p>
    <w:p w14:paraId="09366349" w14:textId="77777777" w:rsidR="00D37973" w:rsidRPr="00E322B8" w:rsidRDefault="00D37973" w:rsidP="00D37973">
      <w:pPr>
        <w:spacing w:after="0" w:line="240" w:lineRule="auto"/>
        <w:ind w:firstLine="709"/>
        <w:jc w:val="both"/>
        <w:rPr>
          <w:rFonts w:ascii="Times New Roman" w:eastAsia="Times New Roman" w:hAnsi="Times New Roman" w:cs="Times New Roman"/>
          <w:color w:val="00B050"/>
          <w:sz w:val="24"/>
          <w:szCs w:val="24"/>
          <w:highlight w:val="yellow"/>
          <w:lang w:eastAsia="sk-SK"/>
        </w:rPr>
      </w:pPr>
    </w:p>
    <w:p w14:paraId="068B8AE4" w14:textId="77777777" w:rsidR="00D37973" w:rsidRPr="00E322B8"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FC16C7">
        <w:rPr>
          <w:rFonts w:ascii="Times New Roman" w:eastAsia="Times New Roman" w:hAnsi="Times New Roman" w:cs="Times New Roman"/>
          <w:sz w:val="24"/>
          <w:szCs w:val="24"/>
          <w:lang w:eastAsia="sk-SK"/>
        </w:rPr>
        <w:t>Týmto zákonom sa preber</w:t>
      </w:r>
      <w:r>
        <w:rPr>
          <w:rFonts w:ascii="Times New Roman" w:eastAsia="Times New Roman" w:hAnsi="Times New Roman" w:cs="Times New Roman"/>
          <w:sz w:val="24"/>
          <w:szCs w:val="24"/>
          <w:lang w:eastAsia="sk-SK"/>
        </w:rPr>
        <w:t>ajú</w:t>
      </w:r>
      <w:r w:rsidRPr="00FC16C7">
        <w:rPr>
          <w:rFonts w:ascii="Times New Roman" w:eastAsia="Times New Roman" w:hAnsi="Times New Roman" w:cs="Times New Roman"/>
          <w:sz w:val="24"/>
          <w:szCs w:val="24"/>
          <w:lang w:eastAsia="sk-SK"/>
        </w:rPr>
        <w:t xml:space="preserve"> právne záväzn</w:t>
      </w:r>
      <w:r>
        <w:rPr>
          <w:rFonts w:ascii="Times New Roman" w:eastAsia="Times New Roman" w:hAnsi="Times New Roman" w:cs="Times New Roman"/>
          <w:sz w:val="24"/>
          <w:szCs w:val="24"/>
          <w:lang w:eastAsia="sk-SK"/>
        </w:rPr>
        <w:t>é</w:t>
      </w:r>
      <w:r w:rsidRPr="00FC16C7">
        <w:rPr>
          <w:rFonts w:ascii="Times New Roman" w:eastAsia="Times New Roman" w:hAnsi="Times New Roman" w:cs="Times New Roman"/>
          <w:sz w:val="24"/>
          <w:szCs w:val="24"/>
          <w:lang w:eastAsia="sk-SK"/>
        </w:rPr>
        <w:t xml:space="preserve"> akt</w:t>
      </w:r>
      <w:r>
        <w:rPr>
          <w:rFonts w:ascii="Times New Roman" w:eastAsia="Times New Roman" w:hAnsi="Times New Roman" w:cs="Times New Roman"/>
          <w:sz w:val="24"/>
          <w:szCs w:val="24"/>
          <w:lang w:eastAsia="sk-SK"/>
        </w:rPr>
        <w:t>y</w:t>
      </w:r>
      <w:r w:rsidRPr="00FC16C7">
        <w:rPr>
          <w:rFonts w:ascii="Times New Roman" w:eastAsia="Times New Roman" w:hAnsi="Times New Roman" w:cs="Times New Roman"/>
          <w:sz w:val="24"/>
          <w:szCs w:val="24"/>
          <w:lang w:eastAsia="sk-SK"/>
        </w:rPr>
        <w:t xml:space="preserve"> Európskej únie uveden</w:t>
      </w:r>
      <w:r>
        <w:rPr>
          <w:rFonts w:ascii="Times New Roman" w:eastAsia="Times New Roman" w:hAnsi="Times New Roman" w:cs="Times New Roman"/>
          <w:sz w:val="24"/>
          <w:szCs w:val="24"/>
          <w:lang w:eastAsia="sk-SK"/>
        </w:rPr>
        <w:t>é</w:t>
      </w:r>
      <w:r w:rsidRPr="00FC16C7">
        <w:rPr>
          <w:rFonts w:ascii="Times New Roman" w:eastAsia="Times New Roman" w:hAnsi="Times New Roman" w:cs="Times New Roman"/>
          <w:sz w:val="24"/>
          <w:szCs w:val="24"/>
          <w:lang w:eastAsia="sk-SK"/>
        </w:rPr>
        <w:t xml:space="preserve"> v prílohe č. 4.</w:t>
      </w:r>
    </w:p>
    <w:p w14:paraId="325BF61D" w14:textId="77777777" w:rsidR="00D37973" w:rsidRPr="00E322B8"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0CFD9399" w14:textId="3885084F" w:rsidR="00D37973" w:rsidRPr="00FC16C7" w:rsidRDefault="00D37973" w:rsidP="00D37973">
      <w:pPr>
        <w:spacing w:after="0" w:line="240" w:lineRule="auto"/>
        <w:jc w:val="center"/>
        <w:rPr>
          <w:rFonts w:ascii="Times New Roman" w:eastAsia="Times New Roman" w:hAnsi="Times New Roman" w:cs="Times New Roman"/>
          <w:b/>
          <w:bCs/>
          <w:sz w:val="24"/>
          <w:szCs w:val="24"/>
          <w:lang w:eastAsia="sk-SK"/>
        </w:rPr>
      </w:pPr>
      <w:r w:rsidRPr="00FC16C7">
        <w:rPr>
          <w:rFonts w:ascii="Times New Roman" w:eastAsia="Times New Roman" w:hAnsi="Times New Roman" w:cs="Times New Roman"/>
          <w:b/>
          <w:bCs/>
          <w:sz w:val="24"/>
          <w:szCs w:val="24"/>
          <w:lang w:eastAsia="sk-SK"/>
        </w:rPr>
        <w:t>§ 8</w:t>
      </w:r>
      <w:r w:rsidR="003047E3">
        <w:rPr>
          <w:rFonts w:ascii="Times New Roman" w:eastAsia="Times New Roman" w:hAnsi="Times New Roman" w:cs="Times New Roman"/>
          <w:b/>
          <w:bCs/>
          <w:sz w:val="24"/>
          <w:szCs w:val="24"/>
          <w:lang w:eastAsia="sk-SK"/>
        </w:rPr>
        <w:t>4</w:t>
      </w:r>
    </w:p>
    <w:p w14:paraId="77141EFC" w14:textId="77777777" w:rsidR="00D37973" w:rsidRPr="00FC16C7" w:rsidRDefault="00D37973" w:rsidP="00D37973">
      <w:pPr>
        <w:spacing w:after="0" w:line="240" w:lineRule="auto"/>
        <w:jc w:val="center"/>
        <w:rPr>
          <w:rFonts w:ascii="Times New Roman" w:eastAsia="Times New Roman" w:hAnsi="Times New Roman" w:cs="Times New Roman"/>
          <w:b/>
          <w:bCs/>
          <w:sz w:val="24"/>
          <w:szCs w:val="24"/>
          <w:lang w:eastAsia="sk-SK"/>
        </w:rPr>
      </w:pPr>
      <w:r w:rsidRPr="00FC16C7">
        <w:rPr>
          <w:rFonts w:ascii="Times New Roman" w:eastAsia="Times New Roman" w:hAnsi="Times New Roman" w:cs="Times New Roman"/>
          <w:b/>
          <w:bCs/>
          <w:sz w:val="24"/>
          <w:szCs w:val="24"/>
          <w:lang w:eastAsia="sk-SK"/>
        </w:rPr>
        <w:t>Zrušovacie ustanoveni</w:t>
      </w:r>
      <w:r>
        <w:rPr>
          <w:rFonts w:ascii="Times New Roman" w:eastAsia="Times New Roman" w:hAnsi="Times New Roman" w:cs="Times New Roman"/>
          <w:b/>
          <w:bCs/>
          <w:sz w:val="24"/>
          <w:szCs w:val="24"/>
          <w:lang w:eastAsia="sk-SK"/>
        </w:rPr>
        <w:t>e</w:t>
      </w:r>
    </w:p>
    <w:p w14:paraId="59F5918C" w14:textId="77777777" w:rsidR="00D37973" w:rsidRPr="00FC16C7"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CDD8632" w14:textId="77777777"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D4341D">
        <w:rPr>
          <w:rFonts w:ascii="Times New Roman" w:eastAsia="Times New Roman" w:hAnsi="Times New Roman" w:cs="Times New Roman"/>
          <w:sz w:val="24"/>
          <w:szCs w:val="24"/>
          <w:lang w:eastAsia="sk-SK"/>
        </w:rPr>
        <w:t>Zrušuje sa zákon č. 570/2005 Z. z. o brannej povinnosti a o zmene a doplnení niektorých zákonov v znení zákona č. 330/2007 Z. z., zákona č. 333/2007 Z. z., zákona č. 518/2007 Z. z., zákona č. 452/2008 Z. z., zákona č. 59/2009 Z. z., zákona č. 473/2009 Z. z., zákona č.</w:t>
      </w:r>
      <w:r>
        <w:rPr>
          <w:rFonts w:ascii="Times New Roman" w:eastAsia="Times New Roman" w:hAnsi="Times New Roman" w:cs="Times New Roman"/>
          <w:sz w:val="24"/>
          <w:szCs w:val="24"/>
          <w:lang w:eastAsia="sk-SK"/>
        </w:rPr>
        <w:t> </w:t>
      </w:r>
      <w:r w:rsidRPr="00D4341D">
        <w:rPr>
          <w:rFonts w:ascii="Times New Roman" w:eastAsia="Times New Roman" w:hAnsi="Times New Roman" w:cs="Times New Roman"/>
          <w:sz w:val="24"/>
          <w:szCs w:val="24"/>
          <w:lang w:eastAsia="sk-SK"/>
        </w:rPr>
        <w:t>106/2011</w:t>
      </w:r>
      <w:r>
        <w:rPr>
          <w:rFonts w:ascii="Times New Roman" w:eastAsia="Times New Roman" w:hAnsi="Times New Roman" w:cs="Times New Roman"/>
          <w:sz w:val="24"/>
          <w:szCs w:val="24"/>
          <w:lang w:eastAsia="sk-SK"/>
        </w:rPr>
        <w:t> </w:t>
      </w:r>
      <w:r w:rsidRPr="00D4341D">
        <w:rPr>
          <w:rFonts w:ascii="Times New Roman" w:eastAsia="Times New Roman" w:hAnsi="Times New Roman" w:cs="Times New Roman"/>
          <w:sz w:val="24"/>
          <w:szCs w:val="24"/>
          <w:lang w:eastAsia="sk-SK"/>
        </w:rPr>
        <w:t>Z. z., zákona č. 220/2011 Z. z., zákona č. 345/2012 Z. z., zákona č. 176/2015 Z. z., zákona č. 281/2015 Z. z., zákona č. 378/2015 Z. z., zákona č. 107/2018 Z. z., zákona č.</w:t>
      </w:r>
      <w:r>
        <w:rPr>
          <w:rFonts w:ascii="Times New Roman" w:eastAsia="Times New Roman" w:hAnsi="Times New Roman" w:cs="Times New Roman"/>
          <w:sz w:val="24"/>
          <w:szCs w:val="24"/>
          <w:lang w:eastAsia="sk-SK"/>
        </w:rPr>
        <w:t> </w:t>
      </w:r>
      <w:r w:rsidRPr="00D4341D">
        <w:rPr>
          <w:rFonts w:ascii="Times New Roman" w:eastAsia="Times New Roman" w:hAnsi="Times New Roman" w:cs="Times New Roman"/>
          <w:sz w:val="24"/>
          <w:szCs w:val="24"/>
          <w:lang w:eastAsia="sk-SK"/>
        </w:rPr>
        <w:t>177/2018 Z. z., zákona č. 35/2019 Z. z., zákona č. 306/2019 Z. z., zákona č. 377/2019 Z. z., zákona č. 310/2021 Z. z., zákona č. 409/2021 Z. z. a zákona č. 125/2022 Z. z.</w:t>
      </w:r>
    </w:p>
    <w:p w14:paraId="1971F9F1" w14:textId="77777777" w:rsidR="00D37973" w:rsidRPr="00E322B8" w:rsidRDefault="00D37973" w:rsidP="00D37973">
      <w:pPr>
        <w:spacing w:after="0" w:line="259" w:lineRule="auto"/>
        <w:rPr>
          <w:rFonts w:ascii="Times New Roman" w:eastAsia="Times New Roman" w:hAnsi="Times New Roman" w:cs="Times New Roman"/>
          <w:sz w:val="24"/>
          <w:szCs w:val="24"/>
          <w:lang w:eastAsia="sk-SK"/>
        </w:rPr>
      </w:pPr>
    </w:p>
    <w:p w14:paraId="448E5ADB" w14:textId="77777777" w:rsidR="00D37973" w:rsidRDefault="00D37973" w:rsidP="00D37973">
      <w:pPr>
        <w:spacing w:line="240" w:lineRule="auto"/>
        <w:contextualSpacing/>
        <w:jc w:val="center"/>
        <w:rPr>
          <w:rFonts w:ascii="Times New Roman" w:hAnsi="Times New Roman" w:cs="Times New Roman"/>
          <w:b/>
          <w:bCs/>
          <w:sz w:val="24"/>
          <w:szCs w:val="24"/>
        </w:rPr>
      </w:pPr>
      <w:bookmarkStart w:id="52" w:name="_Hlk185431512"/>
      <w:r w:rsidRPr="00033782">
        <w:rPr>
          <w:rFonts w:ascii="Times New Roman" w:hAnsi="Times New Roman" w:cs="Times New Roman"/>
          <w:b/>
          <w:bCs/>
          <w:sz w:val="24"/>
          <w:szCs w:val="24"/>
        </w:rPr>
        <w:t>Čl. II</w:t>
      </w:r>
    </w:p>
    <w:p w14:paraId="24406844" w14:textId="2C913CDD" w:rsidR="00D37973" w:rsidRPr="00900655" w:rsidRDefault="00D37973" w:rsidP="00D37973">
      <w:pPr>
        <w:pStyle w:val="Odsekzoznamu"/>
        <w:spacing w:line="240" w:lineRule="auto"/>
        <w:ind w:left="0" w:firstLine="708"/>
        <w:jc w:val="both"/>
        <w:rPr>
          <w:rFonts w:ascii="Times New Roman" w:hAnsi="Times New Roman" w:cs="Times New Roman"/>
          <w:sz w:val="24"/>
          <w:szCs w:val="24"/>
        </w:rPr>
      </w:pPr>
      <w:r w:rsidRPr="00900655">
        <w:rPr>
          <w:rFonts w:ascii="Times New Roman" w:hAnsi="Times New Roman" w:cs="Times New Roman"/>
          <w:sz w:val="24"/>
          <w:szCs w:val="24"/>
        </w:rPr>
        <w:t xml:space="preserve">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w:t>
      </w:r>
      <w:r w:rsidRPr="00900655">
        <w:rPr>
          <w:rFonts w:ascii="Times New Roman" w:hAnsi="Times New Roman" w:cs="Times New Roman"/>
          <w:sz w:val="24"/>
          <w:szCs w:val="24"/>
        </w:rPr>
        <w:lastRenderedPageBreak/>
        <w:t>zákona č. 474/2019 Z. z., zákona č. 288/2020 Z. z., zákona č. 312/2020 Z. z., zákona č. 236/2021 Z. z., zákona č. 357/2021 Z. z., zákona č. 105/2022 Z. z., zákona č. 111/2022 Z. z., zákona č. 117/2023 Z. z., nálezu Ústavného súdu Slovenskej republiky č. 402/2023 Z. z., zákona č. 40/2024 Z. z., uznesenia Ústavného súdu Slovenskej republiky č. 41/2024 Z. z., zákona č. 47/2024 Z. z., zákona č. 214/2024 Z. z., nálezu Ústavného súdu Slovenskej republiky č. 215/2024 Z. z., zákona č. 248/2024 Z. z., nálezu Ústavného súdu Slovenskej republiky č. 341/2024 Z. z., zákona č. 353/2024 Z. z.</w:t>
      </w:r>
      <w:r w:rsidR="007460B8">
        <w:rPr>
          <w:rFonts w:ascii="Times New Roman" w:hAnsi="Times New Roman" w:cs="Times New Roman"/>
          <w:sz w:val="24"/>
          <w:szCs w:val="24"/>
        </w:rPr>
        <w:t>,</w:t>
      </w:r>
      <w:r w:rsidRPr="00900655">
        <w:rPr>
          <w:rFonts w:ascii="Times New Roman" w:hAnsi="Times New Roman" w:cs="Times New Roman"/>
          <w:sz w:val="24"/>
          <w:szCs w:val="24"/>
        </w:rPr>
        <w:t> zákona č. 363/2024 Z. z.</w:t>
      </w:r>
      <w:r w:rsidRPr="00900655" w:rsidDel="00900655">
        <w:rPr>
          <w:rFonts w:ascii="Times New Roman" w:hAnsi="Times New Roman" w:cs="Times New Roman"/>
          <w:sz w:val="24"/>
          <w:szCs w:val="24"/>
        </w:rPr>
        <w:t xml:space="preserve"> </w:t>
      </w:r>
      <w:r w:rsidR="007460B8">
        <w:rPr>
          <w:rFonts w:ascii="Times New Roman" w:hAnsi="Times New Roman" w:cs="Times New Roman"/>
          <w:sz w:val="24"/>
          <w:szCs w:val="24"/>
        </w:rPr>
        <w:t xml:space="preserve">a zákona č. 23/2025 Z. z. </w:t>
      </w:r>
      <w:r w:rsidRPr="00900655">
        <w:rPr>
          <w:rFonts w:ascii="Times New Roman" w:hAnsi="Times New Roman" w:cs="Times New Roman"/>
          <w:sz w:val="24"/>
          <w:szCs w:val="24"/>
        </w:rPr>
        <w:t>sa mení takto:</w:t>
      </w:r>
    </w:p>
    <w:p w14:paraId="55ECB0F9" w14:textId="77777777" w:rsidR="00D37973" w:rsidRPr="00900655" w:rsidRDefault="00D37973" w:rsidP="00D37973">
      <w:pPr>
        <w:pStyle w:val="Odsekzoznamu"/>
        <w:spacing w:line="240" w:lineRule="auto"/>
        <w:ind w:left="0"/>
        <w:jc w:val="both"/>
        <w:rPr>
          <w:rFonts w:ascii="Times New Roman" w:hAnsi="Times New Roman" w:cs="Times New Roman"/>
          <w:color w:val="FF0000"/>
          <w:sz w:val="24"/>
          <w:szCs w:val="24"/>
        </w:rPr>
      </w:pPr>
    </w:p>
    <w:p w14:paraId="744E2A1A" w14:textId="77777777" w:rsidR="00D37973" w:rsidRPr="00E148FC" w:rsidRDefault="00D37973" w:rsidP="00D37973">
      <w:pPr>
        <w:pStyle w:val="Odsekzoznamu"/>
        <w:spacing w:line="240" w:lineRule="auto"/>
        <w:ind w:left="0"/>
        <w:jc w:val="both"/>
        <w:rPr>
          <w:rFonts w:ascii="Times New Roman" w:hAnsi="Times New Roman" w:cs="Times New Roman"/>
          <w:sz w:val="24"/>
          <w:szCs w:val="24"/>
        </w:rPr>
      </w:pPr>
      <w:r w:rsidRPr="00E148FC">
        <w:rPr>
          <w:rFonts w:ascii="Times New Roman" w:hAnsi="Times New Roman" w:cs="Times New Roman"/>
          <w:sz w:val="24"/>
          <w:szCs w:val="24"/>
        </w:rPr>
        <w:t>V § 128 ods. 3 písmeno a) znie:</w:t>
      </w:r>
    </w:p>
    <w:p w14:paraId="75B22BFE" w14:textId="57CA8830" w:rsidR="00D37973" w:rsidRDefault="00D37973" w:rsidP="00D37973">
      <w:pPr>
        <w:pStyle w:val="Odsekzoznamu"/>
        <w:spacing w:after="0" w:line="240" w:lineRule="auto"/>
        <w:ind w:left="426" w:hanging="426"/>
        <w:jc w:val="both"/>
        <w:rPr>
          <w:rFonts w:ascii="Times New Roman" w:hAnsi="Times New Roman" w:cs="Times New Roman"/>
          <w:sz w:val="24"/>
          <w:szCs w:val="24"/>
        </w:rPr>
      </w:pPr>
      <w:r w:rsidRPr="00E148FC">
        <w:rPr>
          <w:rFonts w:ascii="Times New Roman" w:hAnsi="Times New Roman" w:cs="Times New Roman"/>
          <w:sz w:val="24"/>
          <w:szCs w:val="24"/>
        </w:rPr>
        <w:t xml:space="preserve">„a) </w:t>
      </w:r>
      <w:r w:rsidRPr="00E148FC">
        <w:rPr>
          <w:rFonts w:ascii="Times New Roman" w:hAnsi="Times New Roman" w:cs="Times New Roman"/>
          <w:sz w:val="24"/>
          <w:szCs w:val="24"/>
        </w:rPr>
        <w:tab/>
        <w:t>profesionálny vojak, príslušník Vojenskej polície</w:t>
      </w:r>
      <w:r>
        <w:rPr>
          <w:rFonts w:ascii="Times New Roman" w:hAnsi="Times New Roman" w:cs="Times New Roman"/>
          <w:sz w:val="24"/>
          <w:szCs w:val="24"/>
        </w:rPr>
        <w:t xml:space="preserve"> a</w:t>
      </w:r>
      <w:r w:rsidRPr="00E148FC">
        <w:rPr>
          <w:rFonts w:ascii="Times New Roman" w:hAnsi="Times New Roman" w:cs="Times New Roman"/>
          <w:sz w:val="24"/>
          <w:szCs w:val="24"/>
        </w:rPr>
        <w:t xml:space="preserve"> vojak v zálohe a vojak mimoriadnej služby v čase výcviku, pravidelného cvičenia, povolania na plnenie úloh ozbrojených síl alebo nariadenia výkonu mimoriadnej služby; to neplatí ak je vojakom v zálohe alebo vojakom mimoriadnej služby príslušník Policajného zboru, príslušník Zboru väzenskej a justičnej stráže alebo príslušník finančnej správy</w:t>
      </w:r>
      <w:r w:rsidR="007460B8">
        <w:rPr>
          <w:rFonts w:ascii="Times New Roman" w:hAnsi="Times New Roman" w:cs="Times New Roman"/>
          <w:sz w:val="24"/>
          <w:szCs w:val="24"/>
        </w:rPr>
        <w:t>,</w:t>
      </w:r>
      <w:r w:rsidRPr="00E148FC">
        <w:rPr>
          <w:rFonts w:ascii="Times New Roman" w:hAnsi="Times New Roman" w:cs="Times New Roman"/>
          <w:sz w:val="24"/>
          <w:szCs w:val="24"/>
        </w:rPr>
        <w:t>“.  </w:t>
      </w:r>
    </w:p>
    <w:p w14:paraId="4F4E958D" w14:textId="77777777" w:rsidR="00D37973" w:rsidRPr="00E148FC" w:rsidRDefault="00D37973" w:rsidP="00D37973">
      <w:pPr>
        <w:pStyle w:val="Odsekzoznamu"/>
        <w:spacing w:after="0" w:line="240" w:lineRule="auto"/>
        <w:ind w:left="426" w:hanging="426"/>
        <w:jc w:val="both"/>
        <w:rPr>
          <w:rFonts w:ascii="Times New Roman" w:hAnsi="Times New Roman" w:cs="Times New Roman"/>
          <w:sz w:val="24"/>
          <w:szCs w:val="24"/>
        </w:rPr>
      </w:pPr>
    </w:p>
    <w:p w14:paraId="14CC19D1" w14:textId="77777777" w:rsidR="00D37973" w:rsidRDefault="00D37973" w:rsidP="00D37973">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Čl. III</w:t>
      </w:r>
    </w:p>
    <w:p w14:paraId="7507275C" w14:textId="77777777" w:rsidR="00D37973" w:rsidRPr="006B0021" w:rsidRDefault="00D37973" w:rsidP="00D37973">
      <w:pPr>
        <w:spacing w:line="240" w:lineRule="auto"/>
        <w:contextualSpacing/>
        <w:jc w:val="center"/>
        <w:rPr>
          <w:rFonts w:ascii="Times New Roman" w:hAnsi="Times New Roman" w:cs="Times New Roman"/>
          <w:b/>
          <w:bCs/>
          <w:sz w:val="24"/>
          <w:szCs w:val="24"/>
        </w:rPr>
      </w:pPr>
    </w:p>
    <w:p w14:paraId="2E7DFCB8" w14:textId="5AD8BFA1" w:rsidR="00D37973" w:rsidRPr="003D7E85" w:rsidRDefault="00D37973" w:rsidP="00D37973">
      <w:pPr>
        <w:spacing w:after="0" w:line="240" w:lineRule="auto"/>
        <w:ind w:firstLine="709"/>
        <w:contextualSpacing/>
        <w:jc w:val="both"/>
        <w:rPr>
          <w:rFonts w:ascii="Times New Roman" w:hAnsi="Times New Roman" w:cs="Times New Roman"/>
          <w:sz w:val="24"/>
          <w:szCs w:val="24"/>
        </w:rPr>
      </w:pPr>
      <w:bookmarkStart w:id="53" w:name="_Hlk190246175"/>
      <w:r w:rsidRPr="003D7E85">
        <w:rPr>
          <w:rFonts w:ascii="Times New Roman" w:hAnsi="Times New Roman" w:cs="Times New Roman"/>
          <w:sz w:val="24"/>
          <w:szCs w:val="24"/>
        </w:rPr>
        <w:t xml:space="preserve">Zákon č. </w:t>
      </w:r>
      <w:hyperlink r:id="rId13" w:tooltip="Odkaz na predpis alebo ustanovenie" w:history="1">
        <w:r w:rsidRPr="003D7E85">
          <w:rPr>
            <w:rFonts w:ascii="Times New Roman" w:hAnsi="Times New Roman" w:cs="Times New Roman"/>
            <w:sz w:val="24"/>
            <w:szCs w:val="24"/>
          </w:rPr>
          <w:t>301/2005 Z. z.</w:t>
        </w:r>
      </w:hyperlink>
      <w:r w:rsidRPr="003D7E85">
        <w:rPr>
          <w:rFonts w:ascii="Times New Roman" w:hAnsi="Times New Roman" w:cs="Times New Roman"/>
          <w:sz w:val="24"/>
          <w:szCs w:val="24"/>
        </w:rPr>
        <w:t xml:space="preserve">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w:t>
      </w:r>
      <w:r w:rsidR="007460B8">
        <w:rPr>
          <w:rFonts w:ascii="Times New Roman" w:hAnsi="Times New Roman" w:cs="Times New Roman"/>
          <w:sz w:val="24"/>
          <w:szCs w:val="24"/>
        </w:rPr>
        <w:t>a</w:t>
      </w:r>
      <w:r w:rsidRPr="003D7E85">
        <w:rPr>
          <w:rFonts w:ascii="Times New Roman" w:hAnsi="Times New Roman" w:cs="Times New Roman"/>
          <w:sz w:val="24"/>
          <w:szCs w:val="24"/>
        </w:rPr>
        <w:t xml:space="preserve">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č.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 zákona č. 340/2022 Z. z., zákona č. 398/2022 Z. z., zákona č. 49/2023 Z. z., zákona č. 111/2023 Z. z., zákona č. 192/2023 Z. z., zákona č. 40/2024 Z. z., uznesenia Ústavného súdu Slovenskej republiky č. 41/2024 Z. z., nálezu Ústavného súdu Slovenskej republiky č. 215/2024 Z. z., zákona č. 248/2024 Z. z. a zákona č. 353/2024 Z. z. sa mení a dopĺňa takto:</w:t>
      </w:r>
    </w:p>
    <w:p w14:paraId="3254E1E8" w14:textId="77777777" w:rsidR="00D37973" w:rsidRPr="00805A73" w:rsidRDefault="00D37973" w:rsidP="00D37973">
      <w:pPr>
        <w:spacing w:after="0" w:line="240" w:lineRule="auto"/>
        <w:ind w:left="284" w:hanging="284"/>
        <w:contextualSpacing/>
        <w:jc w:val="both"/>
        <w:rPr>
          <w:rFonts w:ascii="Times New Roman" w:hAnsi="Times New Roman" w:cs="Times New Roman"/>
          <w:color w:val="00B050"/>
          <w:sz w:val="24"/>
          <w:szCs w:val="24"/>
        </w:rPr>
      </w:pPr>
    </w:p>
    <w:p w14:paraId="7D6B4A8F" w14:textId="483C590E" w:rsidR="00D37973" w:rsidRPr="003D7E85" w:rsidRDefault="00D37973" w:rsidP="00D37973">
      <w:pPr>
        <w:spacing w:after="0" w:line="240" w:lineRule="auto"/>
        <w:ind w:left="284" w:hanging="284"/>
        <w:contextualSpacing/>
        <w:jc w:val="both"/>
        <w:rPr>
          <w:rFonts w:ascii="Times New Roman" w:hAnsi="Times New Roman" w:cs="Times New Roman"/>
          <w:sz w:val="24"/>
          <w:szCs w:val="24"/>
        </w:rPr>
      </w:pPr>
      <w:r w:rsidRPr="003D7E85">
        <w:rPr>
          <w:rFonts w:ascii="Times New Roman" w:hAnsi="Times New Roman" w:cs="Times New Roman"/>
          <w:sz w:val="24"/>
          <w:szCs w:val="24"/>
        </w:rPr>
        <w:t>1. V § 10 ods. 7 písm. b) sa za slovo „zborov</w:t>
      </w:r>
      <w:r w:rsidR="007460B8">
        <w:rPr>
          <w:rFonts w:ascii="Times New Roman" w:hAnsi="Times New Roman" w:cs="Times New Roman"/>
          <w:sz w:val="24"/>
          <w:szCs w:val="24"/>
        </w:rPr>
        <w:t>,</w:t>
      </w:r>
      <w:r w:rsidRPr="003D7E85">
        <w:rPr>
          <w:rFonts w:ascii="Times New Roman" w:hAnsi="Times New Roman" w:cs="Times New Roman"/>
          <w:sz w:val="24"/>
          <w:szCs w:val="24"/>
        </w:rPr>
        <w:t>“ vkladajú slová „</w:t>
      </w:r>
      <w:r>
        <w:rPr>
          <w:rFonts w:ascii="Times New Roman" w:hAnsi="Times New Roman" w:cs="Times New Roman"/>
          <w:sz w:val="24"/>
          <w:szCs w:val="24"/>
        </w:rPr>
        <w:t xml:space="preserve">vojakov v zálohe a vojakov mimoriadnej služby, </w:t>
      </w:r>
      <w:r w:rsidRPr="003D7E85">
        <w:rPr>
          <w:rFonts w:ascii="Times New Roman" w:hAnsi="Times New Roman" w:cs="Times New Roman"/>
          <w:sz w:val="24"/>
          <w:szCs w:val="24"/>
        </w:rPr>
        <w:t xml:space="preserve"> ak sú príslušníkmi Policajného zboru,</w:t>
      </w:r>
      <w:r>
        <w:rPr>
          <w:rFonts w:ascii="Times New Roman" w:hAnsi="Times New Roman" w:cs="Times New Roman"/>
          <w:sz w:val="24"/>
          <w:szCs w:val="24"/>
        </w:rPr>
        <w:t xml:space="preserve"> Zboru väzenskej a justičnej stráže alebo príslušníkmi finančnej správy,</w:t>
      </w:r>
      <w:r w:rsidRPr="003D7E85">
        <w:rPr>
          <w:rFonts w:ascii="Times New Roman" w:hAnsi="Times New Roman" w:cs="Times New Roman"/>
          <w:sz w:val="24"/>
          <w:szCs w:val="24"/>
        </w:rPr>
        <w:t>“.</w:t>
      </w:r>
    </w:p>
    <w:p w14:paraId="18184284" w14:textId="77777777" w:rsidR="00D37973" w:rsidRPr="00805A73" w:rsidRDefault="00D37973" w:rsidP="00D37973">
      <w:pPr>
        <w:spacing w:after="0" w:line="240" w:lineRule="auto"/>
        <w:ind w:left="284" w:hanging="284"/>
        <w:contextualSpacing/>
        <w:jc w:val="both"/>
        <w:rPr>
          <w:rFonts w:ascii="Times New Roman" w:hAnsi="Times New Roman" w:cs="Times New Roman"/>
          <w:color w:val="00B050"/>
          <w:sz w:val="24"/>
          <w:szCs w:val="24"/>
        </w:rPr>
      </w:pPr>
    </w:p>
    <w:p w14:paraId="75BC9173" w14:textId="77777777" w:rsidR="00D37973" w:rsidRPr="00DB5BBB" w:rsidRDefault="00D37973" w:rsidP="00D37973">
      <w:pPr>
        <w:spacing w:after="0" w:line="240" w:lineRule="auto"/>
        <w:ind w:left="284" w:hanging="284"/>
        <w:contextualSpacing/>
        <w:jc w:val="both"/>
        <w:rPr>
          <w:rFonts w:ascii="Times New Roman" w:hAnsi="Times New Roman" w:cs="Times New Roman"/>
          <w:sz w:val="24"/>
          <w:szCs w:val="24"/>
        </w:rPr>
      </w:pPr>
      <w:r w:rsidRPr="00DB5BBB">
        <w:rPr>
          <w:rFonts w:ascii="Times New Roman" w:hAnsi="Times New Roman" w:cs="Times New Roman"/>
          <w:sz w:val="24"/>
          <w:szCs w:val="24"/>
        </w:rPr>
        <w:t xml:space="preserve">2. V § 10 ods. 7 písmeno e) znie: </w:t>
      </w:r>
    </w:p>
    <w:p w14:paraId="5E24DE43" w14:textId="77777777" w:rsidR="00D37973" w:rsidRDefault="00D37973" w:rsidP="00D37973">
      <w:pPr>
        <w:spacing w:after="0" w:line="240" w:lineRule="auto"/>
        <w:ind w:left="709" w:hanging="425"/>
        <w:contextualSpacing/>
        <w:jc w:val="both"/>
        <w:rPr>
          <w:rFonts w:ascii="Times New Roman" w:eastAsia="Times New Roman" w:hAnsi="Times New Roman" w:cs="Times New Roman"/>
          <w:sz w:val="24"/>
          <w:szCs w:val="24"/>
          <w:lang w:eastAsia="sk-SK"/>
        </w:rPr>
      </w:pPr>
      <w:r w:rsidRPr="00DB5BBB">
        <w:rPr>
          <w:rFonts w:ascii="Times New Roman" w:hAnsi="Times New Roman" w:cs="Times New Roman"/>
          <w:sz w:val="24"/>
          <w:szCs w:val="24"/>
        </w:rPr>
        <w:t xml:space="preserve"> „e) poverený príslušník Vojenskej polície v konaní o trestných činoch príslušníkov Vojenskej polície, profesionálnych vojakov a vojakov v zálohe a vojakov mimoriadnej služby v čase výcviku, pravidelného cvičenia, </w:t>
      </w:r>
      <w:r w:rsidRPr="00DB5BBB">
        <w:rPr>
          <w:rFonts w:ascii="Times New Roman" w:eastAsia="Times New Roman" w:hAnsi="Times New Roman" w:cs="Times New Roman"/>
          <w:sz w:val="24"/>
          <w:szCs w:val="24"/>
          <w:lang w:eastAsia="sk-SK"/>
        </w:rPr>
        <w:t>povolania na plnenie úloh</w:t>
      </w:r>
      <w:r>
        <w:rPr>
          <w:rFonts w:ascii="Times New Roman" w:eastAsia="Times New Roman" w:hAnsi="Times New Roman" w:cs="Times New Roman"/>
          <w:sz w:val="24"/>
          <w:szCs w:val="24"/>
          <w:lang w:eastAsia="sk-SK"/>
        </w:rPr>
        <w:t xml:space="preserve"> ozbrojených síl</w:t>
      </w:r>
      <w:r w:rsidRPr="00DB5BBB">
        <w:rPr>
          <w:rFonts w:ascii="Times New Roman" w:eastAsia="Times New Roman" w:hAnsi="Times New Roman" w:cs="Times New Roman"/>
          <w:sz w:val="24"/>
          <w:szCs w:val="24"/>
          <w:lang w:eastAsia="sk-SK"/>
        </w:rPr>
        <w:t xml:space="preserve"> alebo nariadenia výkonu mimoriadnej služby; to neplatí ak je vojakom v zálohe alebo </w:t>
      </w:r>
      <w:r w:rsidRPr="00DB5BBB">
        <w:rPr>
          <w:rFonts w:ascii="Times New Roman" w:eastAsia="Times New Roman" w:hAnsi="Times New Roman" w:cs="Times New Roman"/>
          <w:sz w:val="24"/>
          <w:szCs w:val="24"/>
          <w:lang w:eastAsia="sk-SK"/>
        </w:rPr>
        <w:lastRenderedPageBreak/>
        <w:t>vojakom mimoriadnej služby príslušník Policajného zboru,</w:t>
      </w:r>
      <w:r>
        <w:rPr>
          <w:rFonts w:ascii="Times New Roman" w:eastAsia="Times New Roman" w:hAnsi="Times New Roman" w:cs="Times New Roman"/>
          <w:sz w:val="24"/>
          <w:szCs w:val="24"/>
          <w:lang w:eastAsia="sk-SK"/>
        </w:rPr>
        <w:t xml:space="preserve"> </w:t>
      </w:r>
      <w:r w:rsidRPr="003E6592">
        <w:rPr>
          <w:rFonts w:ascii="Times New Roman" w:eastAsia="Times New Roman" w:hAnsi="Times New Roman" w:cs="Times New Roman"/>
          <w:sz w:val="24"/>
          <w:szCs w:val="24"/>
          <w:lang w:eastAsia="sk-SK"/>
        </w:rPr>
        <w:t>príslušník Zboru väzenskej a justičnej stráže alebo príslušník </w:t>
      </w:r>
      <w:r>
        <w:rPr>
          <w:rFonts w:ascii="Times New Roman" w:eastAsia="Times New Roman" w:hAnsi="Times New Roman" w:cs="Times New Roman"/>
          <w:sz w:val="24"/>
          <w:szCs w:val="24"/>
          <w:lang w:eastAsia="sk-SK"/>
        </w:rPr>
        <w:t>f</w:t>
      </w:r>
      <w:r w:rsidRPr="003E6592">
        <w:rPr>
          <w:rFonts w:ascii="Times New Roman" w:eastAsia="Times New Roman" w:hAnsi="Times New Roman" w:cs="Times New Roman"/>
          <w:sz w:val="24"/>
          <w:szCs w:val="24"/>
          <w:lang w:eastAsia="sk-SK"/>
        </w:rPr>
        <w:t>inančnej správy,</w:t>
      </w:r>
      <w:r w:rsidRPr="00DB5BBB">
        <w:rPr>
          <w:rFonts w:ascii="Times New Roman" w:eastAsia="Times New Roman" w:hAnsi="Times New Roman" w:cs="Times New Roman"/>
          <w:sz w:val="24"/>
          <w:szCs w:val="24"/>
          <w:lang w:eastAsia="sk-SK"/>
        </w:rPr>
        <w:t>“.  </w:t>
      </w:r>
    </w:p>
    <w:p w14:paraId="476FA959" w14:textId="77777777" w:rsidR="00D37973" w:rsidRDefault="00D37973" w:rsidP="00D37973">
      <w:pPr>
        <w:spacing w:after="0" w:line="240" w:lineRule="auto"/>
        <w:contextualSpacing/>
        <w:jc w:val="both"/>
        <w:rPr>
          <w:rFonts w:ascii="Times New Roman" w:eastAsia="Times New Roman" w:hAnsi="Times New Roman" w:cs="Times New Roman"/>
          <w:sz w:val="24"/>
          <w:szCs w:val="24"/>
          <w:lang w:eastAsia="sk-SK"/>
        </w:rPr>
      </w:pPr>
    </w:p>
    <w:p w14:paraId="21C0A296" w14:textId="77777777" w:rsidR="00D37973" w:rsidRPr="00DB5BBB" w:rsidRDefault="00D37973" w:rsidP="00D37973">
      <w:pPr>
        <w:spacing w:after="0" w:line="240" w:lineRule="auto"/>
        <w:ind w:left="284" w:hanging="284"/>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sk-SK"/>
        </w:rPr>
        <w:t>3. Slovo „colník“ vo všetkých tvaroch sa v celom texte zákona nahrádza slovami „príslušník finančnej správy“ v príslušnom tvare.</w:t>
      </w:r>
    </w:p>
    <w:bookmarkEnd w:id="53"/>
    <w:p w14:paraId="762A1381" w14:textId="77777777" w:rsidR="00D37973" w:rsidRDefault="00D37973" w:rsidP="00D37973">
      <w:pPr>
        <w:spacing w:line="240" w:lineRule="auto"/>
        <w:contextualSpacing/>
        <w:rPr>
          <w:rFonts w:ascii="Times New Roman" w:hAnsi="Times New Roman" w:cs="Times New Roman"/>
          <w:b/>
          <w:bCs/>
          <w:sz w:val="24"/>
          <w:szCs w:val="24"/>
        </w:rPr>
      </w:pPr>
    </w:p>
    <w:p w14:paraId="473B32D9" w14:textId="77777777" w:rsidR="00D37973" w:rsidRPr="00033782" w:rsidRDefault="00D37973" w:rsidP="00D37973">
      <w:pPr>
        <w:spacing w:line="240" w:lineRule="auto"/>
        <w:contextualSpacing/>
        <w:jc w:val="center"/>
        <w:rPr>
          <w:rFonts w:ascii="Times New Roman" w:hAnsi="Times New Roman" w:cs="Times New Roman"/>
          <w:b/>
          <w:bCs/>
          <w:sz w:val="24"/>
          <w:szCs w:val="24"/>
        </w:rPr>
      </w:pPr>
      <w:r w:rsidRPr="00033782">
        <w:rPr>
          <w:rFonts w:ascii="Times New Roman" w:hAnsi="Times New Roman" w:cs="Times New Roman"/>
          <w:b/>
          <w:bCs/>
          <w:sz w:val="24"/>
          <w:szCs w:val="24"/>
        </w:rPr>
        <w:t>Čl. I</w:t>
      </w:r>
      <w:r>
        <w:rPr>
          <w:rFonts w:ascii="Times New Roman" w:hAnsi="Times New Roman" w:cs="Times New Roman"/>
          <w:b/>
          <w:bCs/>
          <w:sz w:val="24"/>
          <w:szCs w:val="24"/>
        </w:rPr>
        <w:t>V</w:t>
      </w:r>
    </w:p>
    <w:p w14:paraId="451A99C1" w14:textId="77777777" w:rsidR="00D37973" w:rsidRPr="00033782" w:rsidRDefault="00D37973" w:rsidP="00D37973">
      <w:pPr>
        <w:spacing w:line="240" w:lineRule="auto"/>
        <w:contextualSpacing/>
        <w:jc w:val="center"/>
        <w:rPr>
          <w:rFonts w:ascii="Times New Roman" w:hAnsi="Times New Roman" w:cs="Times New Roman"/>
          <w:sz w:val="24"/>
          <w:szCs w:val="24"/>
        </w:rPr>
      </w:pPr>
    </w:p>
    <w:p w14:paraId="288962AC" w14:textId="77777777" w:rsidR="00D37973" w:rsidRPr="00033782" w:rsidRDefault="00D37973" w:rsidP="00D37973">
      <w:pPr>
        <w:spacing w:line="240" w:lineRule="auto"/>
        <w:ind w:firstLine="708"/>
        <w:contextualSpacing/>
        <w:jc w:val="both"/>
        <w:rPr>
          <w:rFonts w:ascii="Times New Roman" w:hAnsi="Times New Roman" w:cs="Times New Roman"/>
          <w:sz w:val="24"/>
          <w:szCs w:val="24"/>
        </w:rPr>
      </w:pPr>
      <w:r w:rsidRPr="00033782">
        <w:rPr>
          <w:rFonts w:ascii="Times New Roman" w:hAnsi="Times New Roman" w:cs="Times New Roman"/>
          <w:sz w:val="24"/>
          <w:szCs w:val="24"/>
        </w:rPr>
        <w:t>Zákon Slovenskej národnej rady č. </w:t>
      </w:r>
      <w:hyperlink r:id="rId14" w:tooltip="Odkaz na predpis alebo ustanovenie" w:history="1">
        <w:r w:rsidRPr="00033782">
          <w:rPr>
            <w:rFonts w:ascii="Times New Roman" w:hAnsi="Times New Roman" w:cs="Times New Roman"/>
            <w:sz w:val="24"/>
            <w:szCs w:val="24"/>
          </w:rPr>
          <w:t>372/1990 Zb.</w:t>
        </w:r>
      </w:hyperlink>
      <w:r w:rsidRPr="00033782">
        <w:rPr>
          <w:rFonts w:ascii="Times New Roman" w:hAnsi="Times New Roman" w:cs="Times New Roman"/>
          <w:sz w:val="24"/>
          <w:szCs w:val="24"/>
        </w:rPr>
        <w:t> o priestupkoch v znení zákona Slovenskej národnej rady č. 524/1990 Zb., zákona Slovenskej národnej rady č. 266/1992 Zb., zákona Slovenskej národnej rady č. 295/1992 Zb., zákona Slovenskej národnej rady č.</w:t>
      </w:r>
      <w:r>
        <w:rPr>
          <w:rFonts w:ascii="Times New Roman" w:hAnsi="Times New Roman" w:cs="Times New Roman"/>
          <w:sz w:val="24"/>
          <w:szCs w:val="24"/>
        </w:rPr>
        <w:t> </w:t>
      </w:r>
      <w:r w:rsidRPr="00033782">
        <w:rPr>
          <w:rFonts w:ascii="Times New Roman" w:hAnsi="Times New Roman" w:cs="Times New Roman"/>
          <w:sz w:val="24"/>
          <w:szCs w:val="24"/>
        </w:rPr>
        <w:t>511/1992</w:t>
      </w:r>
      <w:r>
        <w:rPr>
          <w:rFonts w:ascii="Times New Roman" w:hAnsi="Times New Roman" w:cs="Times New Roman"/>
          <w:sz w:val="24"/>
          <w:szCs w:val="24"/>
        </w:rPr>
        <w:t> </w:t>
      </w:r>
      <w:r w:rsidRPr="00033782">
        <w:rPr>
          <w:rFonts w:ascii="Times New Roman" w:hAnsi="Times New Roman" w:cs="Times New Roman"/>
          <w:sz w:val="24"/>
          <w:szCs w:val="24"/>
        </w:rPr>
        <w:t>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w:t>
      </w:r>
      <w:r>
        <w:rPr>
          <w:rFonts w:ascii="Times New Roman" w:hAnsi="Times New Roman" w:cs="Times New Roman"/>
          <w:sz w:val="24"/>
          <w:szCs w:val="24"/>
        </w:rPr>
        <w:t> </w:t>
      </w:r>
      <w:r w:rsidRPr="00033782">
        <w:rPr>
          <w:rFonts w:ascii="Times New Roman" w:hAnsi="Times New Roman" w:cs="Times New Roman"/>
          <w:sz w:val="24"/>
          <w:szCs w:val="24"/>
        </w:rPr>
        <w:t>313/1999 Z. z., zákona č. 195/2000 Z. z., zákona č. 211/2000 Z. z., zákona č. 367/2000 Z. z., zákona č. 122/2001 Z. z., zákona č. 223/2001 Z. z., zákona č. 253/2001 Z. z., zákona č.</w:t>
      </w:r>
      <w:r>
        <w:rPr>
          <w:rFonts w:ascii="Times New Roman" w:hAnsi="Times New Roman" w:cs="Times New Roman"/>
          <w:sz w:val="24"/>
          <w:szCs w:val="24"/>
        </w:rPr>
        <w:t> </w:t>
      </w:r>
      <w:r w:rsidRPr="00033782">
        <w:rPr>
          <w:rFonts w:ascii="Times New Roman" w:hAnsi="Times New Roman" w:cs="Times New Roman"/>
          <w:sz w:val="24"/>
          <w:szCs w:val="24"/>
        </w:rPr>
        <w:t>441/2001 Z. z., zákona č. 490/2001 Z. z., zákona č. 507/2001 Z. z., zákona č. 139/2002 Z. z., zákona č. 422/2002 Z. z., zákona č. 190/2003 Z. z., zákona č. 430/2003 Z. z., zákona č.</w:t>
      </w:r>
      <w:r>
        <w:rPr>
          <w:rFonts w:ascii="Times New Roman" w:hAnsi="Times New Roman" w:cs="Times New Roman"/>
          <w:sz w:val="24"/>
          <w:szCs w:val="24"/>
        </w:rPr>
        <w:t> </w:t>
      </w:r>
      <w:r w:rsidRPr="00033782">
        <w:rPr>
          <w:rFonts w:ascii="Times New Roman" w:hAnsi="Times New Roman" w:cs="Times New Roman"/>
          <w:sz w:val="24"/>
          <w:szCs w:val="24"/>
        </w:rPr>
        <w:t>510/2003 Z. z., zákona č. 515/2003 Z. z., zákona č. 534/2003 Z. z., zákona č. 364/2004 Z. z., zákona č. 533/2004 Z. z., zákona č. 656/2004 Z. z., zákona č. 570/2005 Z. z., zákona č.</w:t>
      </w:r>
      <w:r>
        <w:rPr>
          <w:rFonts w:ascii="Times New Roman" w:hAnsi="Times New Roman" w:cs="Times New Roman"/>
          <w:sz w:val="24"/>
          <w:szCs w:val="24"/>
        </w:rPr>
        <w:t> </w:t>
      </w:r>
      <w:r w:rsidRPr="00033782">
        <w:rPr>
          <w:rFonts w:ascii="Times New Roman" w:hAnsi="Times New Roman" w:cs="Times New Roman"/>
          <w:sz w:val="24"/>
          <w:szCs w:val="24"/>
        </w:rPr>
        <w:t>650/2005 Z. z., zákona č. 211/2006 Z. z., zákona č. 224/2006 Z. z., zákona č. 250/2007 Z. z., zákona č. 547/2007 Z. z., zákona č. 666/2007 Z. z., zákona č. 86/2008 Z. z., zákona č.</w:t>
      </w:r>
      <w:r>
        <w:rPr>
          <w:rFonts w:ascii="Times New Roman" w:hAnsi="Times New Roman" w:cs="Times New Roman"/>
          <w:sz w:val="24"/>
          <w:szCs w:val="24"/>
        </w:rPr>
        <w:t> </w:t>
      </w:r>
      <w:r w:rsidRPr="00033782">
        <w:rPr>
          <w:rFonts w:ascii="Times New Roman" w:hAnsi="Times New Roman" w:cs="Times New Roman"/>
          <w:sz w:val="24"/>
          <w:szCs w:val="24"/>
        </w:rPr>
        <w:t>245/2008</w:t>
      </w:r>
      <w:r>
        <w:rPr>
          <w:rFonts w:ascii="Times New Roman" w:hAnsi="Times New Roman" w:cs="Times New Roman"/>
          <w:sz w:val="24"/>
          <w:szCs w:val="24"/>
        </w:rPr>
        <w:t> </w:t>
      </w:r>
      <w:r w:rsidRPr="00033782">
        <w:rPr>
          <w:rFonts w:ascii="Times New Roman" w:hAnsi="Times New Roman" w:cs="Times New Roman"/>
          <w:sz w:val="24"/>
          <w:szCs w:val="24"/>
        </w:rPr>
        <w:t>Z. z., zákona č. 298/2008 Z. z., zákona č. 445/2008 Z. z., zákona č. 479/2008 Z. z., zákona č.</w:t>
      </w:r>
      <w:r>
        <w:rPr>
          <w:rFonts w:ascii="Times New Roman" w:hAnsi="Times New Roman" w:cs="Times New Roman"/>
          <w:sz w:val="24"/>
          <w:szCs w:val="24"/>
        </w:rPr>
        <w:t> </w:t>
      </w:r>
      <w:r w:rsidRPr="00033782">
        <w:rPr>
          <w:rFonts w:ascii="Times New Roman" w:hAnsi="Times New Roman" w:cs="Times New Roman"/>
          <w:sz w:val="24"/>
          <w:szCs w:val="24"/>
        </w:rPr>
        <w:t>491/2008 Z. z., zákona č. 8/2009 Z. z., zákona č. 70/2009 Z. z., zákona č.</w:t>
      </w:r>
      <w:r>
        <w:rPr>
          <w:rFonts w:ascii="Times New Roman" w:hAnsi="Times New Roman" w:cs="Times New Roman"/>
          <w:sz w:val="24"/>
          <w:szCs w:val="24"/>
        </w:rPr>
        <w:t> </w:t>
      </w:r>
      <w:r w:rsidRPr="00033782">
        <w:rPr>
          <w:rFonts w:ascii="Times New Roman" w:hAnsi="Times New Roman" w:cs="Times New Roman"/>
          <w:sz w:val="24"/>
          <w:szCs w:val="24"/>
        </w:rPr>
        <w:t>72/2009</w:t>
      </w:r>
      <w:r>
        <w:rPr>
          <w:rFonts w:ascii="Times New Roman" w:hAnsi="Times New Roman" w:cs="Times New Roman"/>
          <w:sz w:val="24"/>
          <w:szCs w:val="24"/>
        </w:rPr>
        <w:t> </w:t>
      </w:r>
      <w:r w:rsidRPr="00033782">
        <w:rPr>
          <w:rFonts w:ascii="Times New Roman" w:hAnsi="Times New Roman" w:cs="Times New Roman"/>
          <w:sz w:val="24"/>
          <w:szCs w:val="24"/>
        </w:rPr>
        <w:t>Z.</w:t>
      </w:r>
      <w:r>
        <w:rPr>
          <w:rFonts w:ascii="Times New Roman" w:hAnsi="Times New Roman" w:cs="Times New Roman"/>
          <w:sz w:val="24"/>
          <w:szCs w:val="24"/>
        </w:rPr>
        <w:t> </w:t>
      </w:r>
      <w:r w:rsidRPr="00033782">
        <w:rPr>
          <w:rFonts w:ascii="Times New Roman" w:hAnsi="Times New Roman" w:cs="Times New Roman"/>
          <w:sz w:val="24"/>
          <w:szCs w:val="24"/>
        </w:rPr>
        <w:t>z., zákona č. 191/2009 Z. z., zákona č. 206/2009 Z. z., zákona č. 387/2009 Z. z., zákona č. 465/2009 Z. z., zákona č. 513/2009 Z. z., zákona č. 60/2010 Z. z., zákona č.</w:t>
      </w:r>
      <w:r>
        <w:rPr>
          <w:rFonts w:ascii="Times New Roman" w:hAnsi="Times New Roman" w:cs="Times New Roman"/>
          <w:sz w:val="24"/>
          <w:szCs w:val="24"/>
        </w:rPr>
        <w:t> </w:t>
      </w:r>
      <w:r w:rsidRPr="00033782">
        <w:rPr>
          <w:rFonts w:ascii="Times New Roman" w:hAnsi="Times New Roman" w:cs="Times New Roman"/>
          <w:sz w:val="24"/>
          <w:szCs w:val="24"/>
        </w:rPr>
        <w:t>433/2010</w:t>
      </w:r>
      <w:r>
        <w:rPr>
          <w:rFonts w:ascii="Times New Roman" w:hAnsi="Times New Roman" w:cs="Times New Roman"/>
          <w:sz w:val="24"/>
          <w:szCs w:val="24"/>
        </w:rPr>
        <w:t> </w:t>
      </w:r>
      <w:r w:rsidRPr="00033782">
        <w:rPr>
          <w:rFonts w:ascii="Times New Roman" w:hAnsi="Times New Roman" w:cs="Times New Roman"/>
          <w:sz w:val="24"/>
          <w:szCs w:val="24"/>
        </w:rPr>
        <w:t>Z. z., zákona č. 547/2010 Z. z., zákona č. 313/2011 Z. z., zákona č. 362/2011 Z. z., zákona č. 79/2012 Z. z., zákona č. 96/2012 Z. z., zákona č. 31/2013 Z. z., zákona č.</w:t>
      </w:r>
      <w:r>
        <w:rPr>
          <w:rFonts w:ascii="Times New Roman" w:hAnsi="Times New Roman" w:cs="Times New Roman"/>
          <w:sz w:val="24"/>
          <w:szCs w:val="24"/>
        </w:rPr>
        <w:t> </w:t>
      </w:r>
      <w:r w:rsidRPr="00033782">
        <w:rPr>
          <w:rFonts w:ascii="Times New Roman" w:hAnsi="Times New Roman" w:cs="Times New Roman"/>
          <w:sz w:val="24"/>
          <w:szCs w:val="24"/>
        </w:rPr>
        <w:t>80/2013</w:t>
      </w:r>
      <w:r>
        <w:rPr>
          <w:rFonts w:ascii="Times New Roman" w:hAnsi="Times New Roman" w:cs="Times New Roman"/>
          <w:sz w:val="24"/>
          <w:szCs w:val="24"/>
        </w:rPr>
        <w:t> </w:t>
      </w:r>
      <w:r w:rsidRPr="00033782">
        <w:rPr>
          <w:rFonts w:ascii="Times New Roman" w:hAnsi="Times New Roman" w:cs="Times New Roman"/>
          <w:sz w:val="24"/>
          <w:szCs w:val="24"/>
        </w:rPr>
        <w:t>Z.</w:t>
      </w:r>
      <w:r>
        <w:rPr>
          <w:rFonts w:ascii="Times New Roman" w:hAnsi="Times New Roman" w:cs="Times New Roman"/>
          <w:sz w:val="24"/>
          <w:szCs w:val="24"/>
        </w:rPr>
        <w:t> </w:t>
      </w:r>
      <w:r w:rsidRPr="00033782">
        <w:rPr>
          <w:rFonts w:ascii="Times New Roman" w:hAnsi="Times New Roman" w:cs="Times New Roman"/>
          <w:sz w:val="24"/>
          <w:szCs w:val="24"/>
        </w:rPr>
        <w:t>z., zákona č. 94/2013 Z. z., zákona č. 299/2013 Z. z., zákona č. 388/2013 Z. z., zákona č. 417/2013 Z. z., zákona č. 474/2013 Z. z., zákona č. 1/2014 Z. z., zákona č.</w:t>
      </w:r>
      <w:r>
        <w:rPr>
          <w:rFonts w:ascii="Times New Roman" w:hAnsi="Times New Roman" w:cs="Times New Roman"/>
          <w:sz w:val="24"/>
          <w:szCs w:val="24"/>
        </w:rPr>
        <w:t> </w:t>
      </w:r>
      <w:r w:rsidRPr="00033782">
        <w:rPr>
          <w:rFonts w:ascii="Times New Roman" w:hAnsi="Times New Roman" w:cs="Times New Roman"/>
          <w:sz w:val="24"/>
          <w:szCs w:val="24"/>
        </w:rPr>
        <w:t>204/2014</w:t>
      </w:r>
      <w:r>
        <w:rPr>
          <w:rFonts w:ascii="Times New Roman" w:hAnsi="Times New Roman" w:cs="Times New Roman"/>
          <w:sz w:val="24"/>
          <w:szCs w:val="24"/>
        </w:rPr>
        <w:t> </w:t>
      </w:r>
      <w:r w:rsidRPr="00033782">
        <w:rPr>
          <w:rFonts w:ascii="Times New Roman" w:hAnsi="Times New Roman" w:cs="Times New Roman"/>
          <w:sz w:val="24"/>
          <w:szCs w:val="24"/>
        </w:rPr>
        <w:t>Z. z., zákona č. 374/2014 Z. z., zákona č. 397/2015 Z. z., zákona č. 430/2015 Z. z., zákona č. 125/2016 Z. z., zákona č. 311/2016 Z. z, zákona č. 315/2016 Z. z., zákona č.</w:t>
      </w:r>
      <w:r>
        <w:rPr>
          <w:rFonts w:ascii="Times New Roman" w:hAnsi="Times New Roman" w:cs="Times New Roman"/>
          <w:sz w:val="24"/>
          <w:szCs w:val="24"/>
        </w:rPr>
        <w:t> </w:t>
      </w:r>
      <w:r w:rsidRPr="00033782">
        <w:rPr>
          <w:rFonts w:ascii="Times New Roman" w:hAnsi="Times New Roman" w:cs="Times New Roman"/>
          <w:sz w:val="24"/>
          <w:szCs w:val="24"/>
        </w:rPr>
        <w:t>393/2019</w:t>
      </w:r>
      <w:r>
        <w:rPr>
          <w:rFonts w:ascii="Times New Roman" w:hAnsi="Times New Roman" w:cs="Times New Roman"/>
          <w:sz w:val="24"/>
          <w:szCs w:val="24"/>
        </w:rPr>
        <w:t> </w:t>
      </w:r>
      <w:r w:rsidRPr="00033782">
        <w:rPr>
          <w:rFonts w:ascii="Times New Roman" w:hAnsi="Times New Roman" w:cs="Times New Roman"/>
          <w:sz w:val="24"/>
          <w:szCs w:val="24"/>
        </w:rPr>
        <w:t>Z. z., zákona č. 338/2020 Z. z., zákona č. 146/2021 Z. z., zákona č. 412/2021 Z. z., zákona č. 246/2022 Z. z., zákona č. 183/2023 Z. z., zákona č. 330/2023 Z. z., zákona č.</w:t>
      </w:r>
      <w:r>
        <w:rPr>
          <w:rFonts w:ascii="Times New Roman" w:hAnsi="Times New Roman" w:cs="Times New Roman"/>
          <w:sz w:val="24"/>
          <w:szCs w:val="24"/>
        </w:rPr>
        <w:t> </w:t>
      </w:r>
      <w:r w:rsidRPr="00033782">
        <w:rPr>
          <w:rFonts w:ascii="Times New Roman" w:hAnsi="Times New Roman" w:cs="Times New Roman"/>
          <w:sz w:val="24"/>
          <w:szCs w:val="24"/>
        </w:rPr>
        <w:t>40/2024</w:t>
      </w:r>
      <w:r>
        <w:rPr>
          <w:rFonts w:ascii="Times New Roman" w:hAnsi="Times New Roman" w:cs="Times New Roman"/>
          <w:sz w:val="24"/>
          <w:szCs w:val="24"/>
        </w:rPr>
        <w:t> </w:t>
      </w:r>
      <w:r w:rsidRPr="00033782">
        <w:rPr>
          <w:rFonts w:ascii="Times New Roman" w:hAnsi="Times New Roman" w:cs="Times New Roman"/>
          <w:sz w:val="24"/>
          <w:szCs w:val="24"/>
        </w:rPr>
        <w:t>Z. z., zákona č. 166/2024 Z. z., zákona č. 380/2024 Z. z.</w:t>
      </w:r>
      <w:r>
        <w:rPr>
          <w:rFonts w:ascii="Times New Roman" w:hAnsi="Times New Roman" w:cs="Times New Roman"/>
          <w:sz w:val="24"/>
          <w:szCs w:val="24"/>
        </w:rPr>
        <w:t xml:space="preserve"> </w:t>
      </w:r>
      <w:r w:rsidRPr="00033782">
        <w:rPr>
          <w:rFonts w:ascii="Times New Roman" w:hAnsi="Times New Roman" w:cs="Times New Roman"/>
          <w:sz w:val="24"/>
          <w:szCs w:val="24"/>
        </w:rPr>
        <w:t>a zákona č. 387/2024 Z. z.</w:t>
      </w:r>
      <w:r>
        <w:rPr>
          <w:rFonts w:ascii="Times New Roman" w:hAnsi="Times New Roman" w:cs="Times New Roman"/>
          <w:sz w:val="24"/>
          <w:szCs w:val="24"/>
        </w:rPr>
        <w:t xml:space="preserve"> </w:t>
      </w:r>
      <w:r w:rsidRPr="00033782">
        <w:rPr>
          <w:rFonts w:ascii="Times New Roman" w:hAnsi="Times New Roman" w:cs="Times New Roman"/>
          <w:sz w:val="24"/>
          <w:szCs w:val="24"/>
        </w:rPr>
        <w:t>sa mení a dopĺňa takto:</w:t>
      </w:r>
    </w:p>
    <w:p w14:paraId="399B26FE" w14:textId="77777777" w:rsidR="00D37973" w:rsidRPr="00033782" w:rsidRDefault="00D37973" w:rsidP="00D37973">
      <w:pPr>
        <w:spacing w:line="240" w:lineRule="auto"/>
        <w:ind w:firstLine="708"/>
        <w:contextualSpacing/>
        <w:jc w:val="both"/>
        <w:rPr>
          <w:rFonts w:ascii="Times New Roman" w:hAnsi="Times New Roman" w:cs="Times New Roman"/>
          <w:sz w:val="24"/>
          <w:szCs w:val="24"/>
        </w:rPr>
      </w:pPr>
    </w:p>
    <w:bookmarkEnd w:id="52"/>
    <w:p w14:paraId="1033B532" w14:textId="77777777" w:rsidR="00D37973" w:rsidRPr="00033782" w:rsidRDefault="00D37973" w:rsidP="00FB1C9A">
      <w:pPr>
        <w:pStyle w:val="Odsekzoznamu"/>
        <w:numPr>
          <w:ilvl w:val="0"/>
          <w:numId w:val="110"/>
        </w:numPr>
        <w:spacing w:after="160" w:line="240" w:lineRule="auto"/>
        <w:ind w:left="284" w:hanging="284"/>
        <w:jc w:val="both"/>
        <w:rPr>
          <w:rFonts w:ascii="Times New Roman" w:hAnsi="Times New Roman" w:cs="Times New Roman"/>
          <w:sz w:val="24"/>
          <w:szCs w:val="24"/>
        </w:rPr>
      </w:pPr>
      <w:r w:rsidRPr="00033782">
        <w:rPr>
          <w:rFonts w:ascii="Times New Roman" w:hAnsi="Times New Roman" w:cs="Times New Roman"/>
          <w:sz w:val="24"/>
          <w:szCs w:val="24"/>
        </w:rPr>
        <w:t>§ 52 sa dopĺňa odsekom 3, ktorý znie:</w:t>
      </w:r>
    </w:p>
    <w:p w14:paraId="2ABAE741" w14:textId="7C452BC6" w:rsidR="00D37973" w:rsidRPr="00033782" w:rsidRDefault="00D37973" w:rsidP="00D37973">
      <w:pPr>
        <w:pStyle w:val="Odsekzoznamu"/>
        <w:spacing w:after="0" w:line="240" w:lineRule="auto"/>
        <w:ind w:left="142" w:firstLine="567"/>
        <w:jc w:val="both"/>
        <w:rPr>
          <w:rFonts w:ascii="Times New Roman" w:hAnsi="Times New Roman" w:cs="Times New Roman"/>
          <w:sz w:val="24"/>
          <w:szCs w:val="24"/>
        </w:rPr>
      </w:pPr>
      <w:r w:rsidRPr="00033782">
        <w:rPr>
          <w:rFonts w:ascii="Times New Roman" w:hAnsi="Times New Roman" w:cs="Times New Roman"/>
          <w:sz w:val="24"/>
          <w:szCs w:val="24"/>
        </w:rPr>
        <w:t xml:space="preserve">„(3) Orgány Vojenskej polície </w:t>
      </w:r>
      <w:proofErr w:type="spellStart"/>
      <w:r w:rsidRPr="00033782">
        <w:rPr>
          <w:rFonts w:ascii="Times New Roman" w:hAnsi="Times New Roman" w:cs="Times New Roman"/>
          <w:sz w:val="24"/>
          <w:szCs w:val="24"/>
        </w:rPr>
        <w:t>prejednávajú</w:t>
      </w:r>
      <w:proofErr w:type="spellEnd"/>
      <w:r w:rsidRPr="00033782">
        <w:rPr>
          <w:rFonts w:ascii="Times New Roman" w:hAnsi="Times New Roman" w:cs="Times New Roman"/>
          <w:sz w:val="24"/>
          <w:szCs w:val="24"/>
        </w:rPr>
        <w:t xml:space="preserve"> priestupky, ak tak ustanovuje osobitný </w:t>
      </w:r>
      <w:r w:rsidR="007460B8">
        <w:rPr>
          <w:rFonts w:ascii="Times New Roman" w:hAnsi="Times New Roman" w:cs="Times New Roman"/>
          <w:sz w:val="24"/>
          <w:szCs w:val="24"/>
        </w:rPr>
        <w:t>predpis</w:t>
      </w:r>
      <w:r w:rsidRPr="00033782">
        <w:rPr>
          <w:rFonts w:ascii="Times New Roman" w:hAnsi="Times New Roman" w:cs="Times New Roman"/>
          <w:sz w:val="24"/>
          <w:szCs w:val="24"/>
        </w:rPr>
        <w:t>.</w:t>
      </w:r>
      <w:r>
        <w:rPr>
          <w:rFonts w:ascii="Times New Roman" w:hAnsi="Times New Roman" w:cs="Times New Roman"/>
          <w:sz w:val="24"/>
          <w:szCs w:val="24"/>
          <w:vertAlign w:val="superscript"/>
        </w:rPr>
        <w:t>5</w:t>
      </w:r>
      <w:r w:rsidRPr="009767B8">
        <w:rPr>
          <w:rFonts w:ascii="Times New Roman" w:hAnsi="Times New Roman" w:cs="Times New Roman"/>
          <w:sz w:val="24"/>
          <w:szCs w:val="24"/>
        </w:rPr>
        <w:t>)</w:t>
      </w:r>
      <w:r w:rsidRPr="00033782">
        <w:rPr>
          <w:rFonts w:ascii="Times New Roman" w:hAnsi="Times New Roman" w:cs="Times New Roman"/>
          <w:sz w:val="24"/>
          <w:szCs w:val="24"/>
        </w:rPr>
        <w:t>“.</w:t>
      </w:r>
    </w:p>
    <w:p w14:paraId="5F4662E8" w14:textId="77777777" w:rsidR="00D37973" w:rsidRDefault="00D37973" w:rsidP="00D37973">
      <w:pPr>
        <w:spacing w:after="0" w:line="240" w:lineRule="auto"/>
        <w:jc w:val="both"/>
        <w:rPr>
          <w:rFonts w:ascii="Times New Roman" w:hAnsi="Times New Roman" w:cs="Times New Roman"/>
          <w:sz w:val="24"/>
          <w:szCs w:val="24"/>
        </w:rPr>
      </w:pPr>
    </w:p>
    <w:p w14:paraId="2A4D4443" w14:textId="77777777" w:rsidR="00D37973" w:rsidRPr="009767B8" w:rsidRDefault="00D37973" w:rsidP="00D37973">
      <w:pPr>
        <w:spacing w:after="0" w:line="240" w:lineRule="auto"/>
        <w:jc w:val="both"/>
        <w:rPr>
          <w:rFonts w:ascii="Times New Roman" w:hAnsi="Times New Roman" w:cs="Times New Roman"/>
          <w:sz w:val="24"/>
          <w:szCs w:val="24"/>
        </w:rPr>
      </w:pPr>
      <w:r w:rsidRPr="009767B8">
        <w:rPr>
          <w:rFonts w:ascii="Times New Roman" w:hAnsi="Times New Roman" w:cs="Times New Roman"/>
          <w:sz w:val="24"/>
          <w:szCs w:val="24"/>
        </w:rPr>
        <w:t xml:space="preserve">Poznámka pod čiarou k odkazu </w:t>
      </w:r>
      <w:r>
        <w:rPr>
          <w:rFonts w:ascii="Times New Roman" w:hAnsi="Times New Roman" w:cs="Times New Roman"/>
          <w:sz w:val="24"/>
          <w:szCs w:val="24"/>
        </w:rPr>
        <w:t>5</w:t>
      </w:r>
      <w:r w:rsidRPr="009767B8">
        <w:rPr>
          <w:rFonts w:ascii="Times New Roman" w:hAnsi="Times New Roman" w:cs="Times New Roman"/>
          <w:sz w:val="24"/>
          <w:szCs w:val="24"/>
        </w:rPr>
        <w:t xml:space="preserve"> znie:</w:t>
      </w:r>
    </w:p>
    <w:p w14:paraId="714079FB" w14:textId="19ED66AD" w:rsidR="00D37973" w:rsidRDefault="00D37973" w:rsidP="00D37973">
      <w:pPr>
        <w:spacing w:after="0" w:line="240" w:lineRule="auto"/>
        <w:jc w:val="both"/>
        <w:rPr>
          <w:rFonts w:ascii="Times New Roman" w:hAnsi="Times New Roman" w:cs="Times New Roman"/>
          <w:sz w:val="24"/>
          <w:szCs w:val="24"/>
        </w:rPr>
      </w:pPr>
      <w:r w:rsidRPr="009767B8">
        <w:rPr>
          <w:rFonts w:ascii="Times New Roman" w:hAnsi="Times New Roman" w:cs="Times New Roman"/>
          <w:sz w:val="24"/>
          <w:szCs w:val="24"/>
        </w:rPr>
        <w:lastRenderedPageBreak/>
        <w:t>„</w:t>
      </w:r>
      <w:r>
        <w:rPr>
          <w:rFonts w:ascii="Times New Roman" w:hAnsi="Times New Roman" w:cs="Times New Roman"/>
          <w:sz w:val="24"/>
          <w:szCs w:val="24"/>
          <w:vertAlign w:val="superscript"/>
        </w:rPr>
        <w:t>5</w:t>
      </w:r>
      <w:r w:rsidRPr="009767B8">
        <w:rPr>
          <w:rFonts w:ascii="Times New Roman" w:hAnsi="Times New Roman" w:cs="Times New Roman"/>
          <w:sz w:val="24"/>
          <w:szCs w:val="24"/>
        </w:rPr>
        <w:t>) § 77 ods. 6 zákona č. .../2025 Z. z. o niektorých opatreniach na zvýšenie odolnosti Slovenskej republiky v oblasti obrany a bezpečnosti</w:t>
      </w:r>
      <w:r w:rsidR="00774531">
        <w:rPr>
          <w:rFonts w:ascii="Times New Roman" w:hAnsi="Times New Roman" w:cs="Times New Roman"/>
          <w:sz w:val="24"/>
          <w:szCs w:val="24"/>
        </w:rPr>
        <w:t>,</w:t>
      </w:r>
      <w:r w:rsidRPr="009767B8">
        <w:rPr>
          <w:rFonts w:ascii="Times New Roman" w:hAnsi="Times New Roman" w:cs="Times New Roman"/>
          <w:sz w:val="24"/>
          <w:szCs w:val="24"/>
        </w:rPr>
        <w:t> o brannej povinnosti a o zmene a doplnení niektorých zákonov.“.</w:t>
      </w:r>
    </w:p>
    <w:p w14:paraId="51948280" w14:textId="77777777" w:rsidR="00D37973" w:rsidRPr="009767B8" w:rsidRDefault="00D37973" w:rsidP="00D37973">
      <w:pPr>
        <w:spacing w:after="0" w:line="240" w:lineRule="auto"/>
        <w:jc w:val="both"/>
        <w:rPr>
          <w:rFonts w:ascii="Times New Roman" w:hAnsi="Times New Roman" w:cs="Times New Roman"/>
          <w:sz w:val="24"/>
          <w:szCs w:val="24"/>
        </w:rPr>
      </w:pPr>
    </w:p>
    <w:p w14:paraId="495F4D21" w14:textId="77777777" w:rsidR="00D37973" w:rsidRPr="00033782" w:rsidRDefault="00D37973" w:rsidP="00FB1C9A">
      <w:pPr>
        <w:pStyle w:val="Odsekzoznamu"/>
        <w:numPr>
          <w:ilvl w:val="0"/>
          <w:numId w:val="110"/>
        </w:numPr>
        <w:spacing w:after="0" w:line="240" w:lineRule="auto"/>
        <w:ind w:left="284" w:hanging="284"/>
        <w:jc w:val="both"/>
        <w:rPr>
          <w:rFonts w:ascii="Times New Roman" w:hAnsi="Times New Roman" w:cs="Times New Roman"/>
          <w:color w:val="000000" w:themeColor="text1"/>
          <w:sz w:val="24"/>
          <w:szCs w:val="24"/>
        </w:rPr>
      </w:pPr>
      <w:bookmarkStart w:id="54" w:name="_Hlk185431559"/>
      <w:r w:rsidRPr="00033782">
        <w:rPr>
          <w:rFonts w:ascii="Times New Roman" w:hAnsi="Times New Roman" w:cs="Times New Roman"/>
          <w:color w:val="000000" w:themeColor="text1"/>
          <w:sz w:val="24"/>
          <w:szCs w:val="24"/>
        </w:rPr>
        <w:t>V § 58 ods. 3 písm</w:t>
      </w:r>
      <w:r>
        <w:rPr>
          <w:rFonts w:ascii="Times New Roman" w:hAnsi="Times New Roman" w:cs="Times New Roman"/>
          <w:color w:val="000000" w:themeColor="text1"/>
          <w:sz w:val="24"/>
          <w:szCs w:val="24"/>
        </w:rPr>
        <w:t>eno</w:t>
      </w:r>
      <w:r w:rsidRPr="00033782">
        <w:rPr>
          <w:rFonts w:ascii="Times New Roman" w:hAnsi="Times New Roman" w:cs="Times New Roman"/>
          <w:color w:val="000000" w:themeColor="text1"/>
          <w:sz w:val="24"/>
          <w:szCs w:val="24"/>
        </w:rPr>
        <w:t xml:space="preserve"> b) znie:</w:t>
      </w:r>
    </w:p>
    <w:p w14:paraId="681EC2A7" w14:textId="077218DE" w:rsidR="00D37973" w:rsidRPr="00033782" w:rsidRDefault="00D37973" w:rsidP="00D37973">
      <w:pPr>
        <w:pStyle w:val="Odsekzoznamu"/>
        <w:spacing w:after="0" w:line="240" w:lineRule="auto"/>
        <w:ind w:left="709" w:hanging="425"/>
        <w:jc w:val="both"/>
        <w:rPr>
          <w:rFonts w:ascii="Times New Roman" w:hAnsi="Times New Roman" w:cs="Times New Roman"/>
          <w:color w:val="000000" w:themeColor="text1"/>
          <w:sz w:val="24"/>
          <w:szCs w:val="24"/>
        </w:rPr>
      </w:pPr>
      <w:r w:rsidRPr="00033782">
        <w:rPr>
          <w:rFonts w:ascii="Times New Roman" w:hAnsi="Times New Roman" w:cs="Times New Roman"/>
          <w:color w:val="000000" w:themeColor="text1"/>
          <w:sz w:val="24"/>
          <w:szCs w:val="24"/>
        </w:rPr>
        <w:t xml:space="preserve">„b) </w:t>
      </w:r>
      <w:bookmarkStart w:id="55" w:name="OLE_LINK1"/>
      <w:r w:rsidRPr="00033782">
        <w:rPr>
          <w:rFonts w:ascii="Times New Roman" w:hAnsi="Times New Roman" w:cs="Times New Roman"/>
          <w:color w:val="000000" w:themeColor="text1"/>
          <w:sz w:val="24"/>
          <w:szCs w:val="24"/>
        </w:rPr>
        <w:t xml:space="preserve">orgány Vojenskej polície, ak priestupok spáchal profesionálny </w:t>
      </w:r>
      <w:r w:rsidRPr="00422EE9">
        <w:rPr>
          <w:rFonts w:ascii="Times New Roman" w:hAnsi="Times New Roman" w:cs="Times New Roman"/>
          <w:sz w:val="24"/>
          <w:szCs w:val="24"/>
        </w:rPr>
        <w:t xml:space="preserve">vojak alebo vojak v zálohe a vojak mimoriadnej služby v čase výcviku, pravidelného cvičenia, </w:t>
      </w:r>
      <w:r w:rsidRPr="00422EE9">
        <w:rPr>
          <w:rFonts w:ascii="Times New Roman" w:eastAsia="Times New Roman" w:hAnsi="Times New Roman" w:cs="Times New Roman"/>
          <w:sz w:val="24"/>
          <w:szCs w:val="24"/>
          <w:lang w:eastAsia="sk-SK"/>
        </w:rPr>
        <w:t>povolania na plnenie úloh ozbrojených síl alebo nariadenia výkonu mimoriadnej služby,</w:t>
      </w:r>
      <w:r w:rsidRPr="00422EE9">
        <w:rPr>
          <w:rFonts w:ascii="Times New Roman" w:hAnsi="Times New Roman" w:cs="Times New Roman"/>
          <w:sz w:val="24"/>
          <w:szCs w:val="24"/>
        </w:rPr>
        <w:t xml:space="preserve"> </w:t>
      </w:r>
      <w:r w:rsidRPr="00033782">
        <w:rPr>
          <w:rFonts w:ascii="Times New Roman" w:hAnsi="Times New Roman" w:cs="Times New Roman"/>
          <w:color w:val="000000" w:themeColor="text1"/>
          <w:sz w:val="24"/>
          <w:szCs w:val="24"/>
        </w:rPr>
        <w:t xml:space="preserve">alebo priestupok spáchala osoba vo vojenskom objekte alebo priestore, v ktorom Vojenská polícia, Ministerstvo obrany Slovenskej republiky alebo ozbrojené sily Slovenskej republiky plnia svoje úlohy, alebo ak ide o priestupok proti majetku v správe alebo užívaní Ministerstva obrany Slovenskej republiky alebo ozbrojených síl Slovenskej republiky, alebo ak ide o priestupky, ktoré sú oprávnené objasňovať podľa osobitných </w:t>
      </w:r>
      <w:r w:rsidR="007460B8">
        <w:rPr>
          <w:rFonts w:ascii="Times New Roman" w:hAnsi="Times New Roman" w:cs="Times New Roman"/>
          <w:color w:val="000000" w:themeColor="text1"/>
          <w:sz w:val="24"/>
          <w:szCs w:val="24"/>
        </w:rPr>
        <w:t>predpisov</w:t>
      </w:r>
      <w:r>
        <w:rPr>
          <w:rFonts w:ascii="Times New Roman" w:hAnsi="Times New Roman" w:cs="Times New Roman"/>
          <w:color w:val="000000" w:themeColor="text1"/>
          <w:sz w:val="24"/>
          <w:szCs w:val="24"/>
        </w:rPr>
        <w:t>,</w:t>
      </w:r>
      <w:bookmarkEnd w:id="54"/>
      <w:bookmarkEnd w:id="55"/>
      <w:r w:rsidRPr="009767B8">
        <w:rPr>
          <w:rFonts w:ascii="Times New Roman" w:hAnsi="Times New Roman" w:cs="Times New Roman"/>
          <w:color w:val="000000" w:themeColor="text1"/>
          <w:sz w:val="24"/>
          <w:szCs w:val="24"/>
          <w:vertAlign w:val="superscript"/>
        </w:rPr>
        <w:t>8aa</w:t>
      </w:r>
      <w:r w:rsidRPr="009767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7F1E6E6F" w14:textId="77777777" w:rsidR="00D37973" w:rsidRDefault="00D37973" w:rsidP="00D37973">
      <w:pPr>
        <w:spacing w:after="0" w:line="240" w:lineRule="auto"/>
        <w:contextualSpacing/>
        <w:jc w:val="both"/>
        <w:rPr>
          <w:rFonts w:ascii="Times New Roman" w:hAnsi="Times New Roman" w:cs="Times New Roman"/>
          <w:b/>
          <w:bCs/>
          <w:sz w:val="24"/>
          <w:szCs w:val="24"/>
        </w:rPr>
      </w:pPr>
    </w:p>
    <w:p w14:paraId="4D7F9C7F" w14:textId="77777777" w:rsidR="00D37973" w:rsidRPr="009767B8" w:rsidRDefault="00D37973" w:rsidP="00D37973">
      <w:pPr>
        <w:spacing w:after="0" w:line="240" w:lineRule="auto"/>
        <w:contextualSpacing/>
        <w:jc w:val="both"/>
        <w:rPr>
          <w:rFonts w:ascii="Times New Roman" w:hAnsi="Times New Roman" w:cs="Times New Roman"/>
          <w:sz w:val="24"/>
          <w:szCs w:val="24"/>
        </w:rPr>
      </w:pPr>
      <w:r w:rsidRPr="009767B8">
        <w:rPr>
          <w:rFonts w:ascii="Times New Roman" w:hAnsi="Times New Roman" w:cs="Times New Roman"/>
          <w:sz w:val="24"/>
          <w:szCs w:val="24"/>
        </w:rPr>
        <w:t>Poznámka pod čiarou k odkazu 8aa znie:</w:t>
      </w:r>
    </w:p>
    <w:p w14:paraId="33A39DDD" w14:textId="19B0C9B6" w:rsidR="00D37973" w:rsidRDefault="00D37973" w:rsidP="00D37973">
      <w:pPr>
        <w:spacing w:after="0" w:line="240" w:lineRule="auto"/>
        <w:ind w:left="567" w:hanging="567"/>
        <w:contextualSpacing/>
        <w:jc w:val="both"/>
        <w:rPr>
          <w:rFonts w:ascii="Times New Roman" w:hAnsi="Times New Roman" w:cs="Times New Roman"/>
          <w:sz w:val="24"/>
          <w:szCs w:val="24"/>
        </w:rPr>
      </w:pPr>
      <w:r w:rsidRPr="009767B8">
        <w:rPr>
          <w:rFonts w:ascii="Times New Roman" w:hAnsi="Times New Roman" w:cs="Times New Roman"/>
          <w:sz w:val="24"/>
          <w:szCs w:val="24"/>
        </w:rPr>
        <w:t>„</w:t>
      </w:r>
      <w:r w:rsidRPr="009767B8">
        <w:rPr>
          <w:rFonts w:ascii="Times New Roman" w:hAnsi="Times New Roman" w:cs="Times New Roman"/>
          <w:sz w:val="24"/>
          <w:szCs w:val="24"/>
          <w:vertAlign w:val="superscript"/>
        </w:rPr>
        <w:t>8aa</w:t>
      </w:r>
      <w:r w:rsidRPr="009767B8">
        <w:rPr>
          <w:rFonts w:ascii="Times New Roman" w:hAnsi="Times New Roman" w:cs="Times New Roman"/>
          <w:sz w:val="24"/>
          <w:szCs w:val="24"/>
        </w:rPr>
        <w:t>) Napríklad § 37d ods. 3 zákona č. 124/1992 Z. z. o Vojenskej polícii v znení zákona č.</w:t>
      </w:r>
      <w:r>
        <w:rPr>
          <w:rFonts w:ascii="Times New Roman" w:hAnsi="Times New Roman" w:cs="Times New Roman"/>
          <w:sz w:val="24"/>
          <w:szCs w:val="24"/>
        </w:rPr>
        <w:t> </w:t>
      </w:r>
      <w:r w:rsidRPr="009767B8">
        <w:rPr>
          <w:rFonts w:ascii="Times New Roman" w:hAnsi="Times New Roman" w:cs="Times New Roman"/>
          <w:sz w:val="24"/>
          <w:szCs w:val="24"/>
        </w:rPr>
        <w:t xml:space="preserve">62/2019 Z. z., </w:t>
      </w:r>
      <w:r w:rsidR="007460B8" w:rsidRPr="009767B8">
        <w:rPr>
          <w:rFonts w:ascii="Times New Roman" w:hAnsi="Times New Roman" w:cs="Times New Roman"/>
          <w:sz w:val="24"/>
          <w:szCs w:val="24"/>
        </w:rPr>
        <w:t>§ 53a ods. 6 písm. b) zákona č. 143/1998 Z. z. o civilnom letectve (letecký zákon) a o zmene a doplnení niektorých zákonov v znení zákona č. 161/2024 Z. z.</w:t>
      </w:r>
      <w:r w:rsidR="007460B8">
        <w:rPr>
          <w:rFonts w:ascii="Times New Roman" w:hAnsi="Times New Roman" w:cs="Times New Roman"/>
          <w:sz w:val="24"/>
          <w:szCs w:val="24"/>
        </w:rPr>
        <w:t xml:space="preserve">, </w:t>
      </w:r>
      <w:r w:rsidRPr="009767B8">
        <w:rPr>
          <w:rFonts w:ascii="Times New Roman" w:hAnsi="Times New Roman" w:cs="Times New Roman"/>
          <w:sz w:val="24"/>
          <w:szCs w:val="24"/>
        </w:rPr>
        <w:t xml:space="preserve">§ 17b ods. 4 zákona č. 321/2002 Z. z. o ozbrojených silách Slovenskej republiky v znení </w:t>
      </w:r>
      <w:r>
        <w:rPr>
          <w:rFonts w:ascii="Times New Roman" w:hAnsi="Times New Roman" w:cs="Times New Roman"/>
          <w:sz w:val="24"/>
          <w:szCs w:val="24"/>
        </w:rPr>
        <w:t>zákona č. 457/2022 Z. z.</w:t>
      </w:r>
      <w:r w:rsidRPr="009767B8">
        <w:rPr>
          <w:rFonts w:ascii="Times New Roman" w:hAnsi="Times New Roman" w:cs="Times New Roman"/>
          <w:sz w:val="24"/>
          <w:szCs w:val="24"/>
        </w:rPr>
        <w:t>,“.</w:t>
      </w:r>
    </w:p>
    <w:p w14:paraId="26EBE614" w14:textId="77777777" w:rsidR="00D37973" w:rsidRDefault="00D37973" w:rsidP="00D37973">
      <w:pPr>
        <w:spacing w:after="0" w:line="240" w:lineRule="auto"/>
        <w:contextualSpacing/>
        <w:jc w:val="both"/>
        <w:rPr>
          <w:rFonts w:ascii="Times New Roman" w:hAnsi="Times New Roman" w:cs="Times New Roman"/>
          <w:sz w:val="24"/>
          <w:szCs w:val="24"/>
        </w:rPr>
      </w:pPr>
    </w:p>
    <w:p w14:paraId="42E648FC" w14:textId="77777777" w:rsidR="00D37973" w:rsidRDefault="00D37973" w:rsidP="00FB1C9A">
      <w:pPr>
        <w:pStyle w:val="Odsekzoznamu"/>
        <w:numPr>
          <w:ilvl w:val="0"/>
          <w:numId w:val="1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86 sa dopĺňa písmenom i), ktoré znie:</w:t>
      </w:r>
    </w:p>
    <w:p w14:paraId="178ABC79" w14:textId="2E36FFDE" w:rsidR="00D37973" w:rsidRDefault="00D37973" w:rsidP="00D37973">
      <w:pPr>
        <w:spacing w:after="0" w:line="240" w:lineRule="auto"/>
        <w:ind w:left="567" w:hanging="283"/>
        <w:jc w:val="both"/>
        <w:rPr>
          <w:rFonts w:ascii="Times New Roman" w:hAnsi="Times New Roman" w:cs="Times New Roman"/>
          <w:sz w:val="24"/>
          <w:szCs w:val="24"/>
        </w:rPr>
      </w:pPr>
      <w:r w:rsidRPr="00E9163E">
        <w:rPr>
          <w:rFonts w:ascii="Times New Roman" w:hAnsi="Times New Roman" w:cs="Times New Roman"/>
          <w:sz w:val="24"/>
          <w:szCs w:val="24"/>
        </w:rPr>
        <w:t>„i) žandár</w:t>
      </w:r>
      <w:r w:rsidR="007460B8">
        <w:rPr>
          <w:rFonts w:ascii="Times New Roman" w:hAnsi="Times New Roman" w:cs="Times New Roman"/>
          <w:sz w:val="24"/>
          <w:szCs w:val="24"/>
        </w:rPr>
        <w:t>i</w:t>
      </w:r>
      <w:r>
        <w:rPr>
          <w:rFonts w:ascii="Times New Roman" w:hAnsi="Times New Roman" w:cs="Times New Roman"/>
          <w:sz w:val="24"/>
          <w:szCs w:val="24"/>
          <w:vertAlign w:val="superscript"/>
        </w:rPr>
        <w:t>14aa</w:t>
      </w:r>
      <w:r>
        <w:rPr>
          <w:rFonts w:ascii="Times New Roman" w:hAnsi="Times New Roman" w:cs="Times New Roman"/>
          <w:sz w:val="24"/>
          <w:szCs w:val="24"/>
        </w:rPr>
        <w:t>)</w:t>
      </w:r>
      <w:r w:rsidRPr="00E9163E">
        <w:rPr>
          <w:rFonts w:ascii="Times New Roman" w:hAnsi="Times New Roman" w:cs="Times New Roman"/>
          <w:sz w:val="24"/>
          <w:szCs w:val="24"/>
        </w:rPr>
        <w:t xml:space="preserve"> priestupky proti bezpečnosti a plynulosti cestnej premávky podľa § 22, priestupky proti verejnému poriadku podľa § 47, priestupky proti občianskemu spolunažívaniu podľa § 49 a priestupky proti majetku podľa § 50.“</w:t>
      </w:r>
      <w:r>
        <w:rPr>
          <w:rFonts w:ascii="Times New Roman" w:hAnsi="Times New Roman" w:cs="Times New Roman"/>
          <w:sz w:val="24"/>
          <w:szCs w:val="24"/>
        </w:rPr>
        <w:t>.</w:t>
      </w:r>
    </w:p>
    <w:p w14:paraId="406D2807" w14:textId="77777777" w:rsidR="00D37973" w:rsidRDefault="00D37973" w:rsidP="00D37973">
      <w:pPr>
        <w:spacing w:after="0" w:line="240" w:lineRule="auto"/>
        <w:ind w:left="567" w:hanging="283"/>
        <w:jc w:val="both"/>
        <w:rPr>
          <w:rFonts w:ascii="Times New Roman" w:hAnsi="Times New Roman" w:cs="Times New Roman"/>
          <w:sz w:val="24"/>
          <w:szCs w:val="24"/>
        </w:rPr>
      </w:pPr>
    </w:p>
    <w:p w14:paraId="36A5659E" w14:textId="77777777" w:rsidR="00D37973" w:rsidRDefault="00D37973" w:rsidP="00D37973">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Poznámka pod čiarou k odkazu 14aa znie:</w:t>
      </w:r>
    </w:p>
    <w:p w14:paraId="02382669" w14:textId="77777777" w:rsidR="00D37973" w:rsidRPr="00E9163E" w:rsidRDefault="00D37973" w:rsidP="00D37973">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14aa</w:t>
      </w:r>
      <w:r>
        <w:rPr>
          <w:rFonts w:ascii="Times New Roman" w:hAnsi="Times New Roman" w:cs="Times New Roman"/>
          <w:sz w:val="24"/>
          <w:szCs w:val="24"/>
        </w:rPr>
        <w:t>) § 22 ods. 1 až 3 zákona č. ....../2025 Z. z.“.</w:t>
      </w:r>
      <w:r>
        <w:rPr>
          <w:rFonts w:ascii="Times New Roman" w:hAnsi="Times New Roman" w:cs="Times New Roman"/>
          <w:sz w:val="24"/>
          <w:szCs w:val="24"/>
        </w:rPr>
        <w:tab/>
      </w:r>
    </w:p>
    <w:p w14:paraId="728A8389" w14:textId="77777777" w:rsidR="00D37973" w:rsidRDefault="00D37973" w:rsidP="00D37973">
      <w:pPr>
        <w:spacing w:after="0" w:line="240" w:lineRule="auto"/>
        <w:contextualSpacing/>
        <w:jc w:val="both"/>
        <w:rPr>
          <w:rFonts w:ascii="Times New Roman" w:hAnsi="Times New Roman" w:cs="Times New Roman"/>
          <w:b/>
          <w:bCs/>
          <w:sz w:val="24"/>
          <w:szCs w:val="24"/>
        </w:rPr>
      </w:pPr>
    </w:p>
    <w:p w14:paraId="46E501F9" w14:textId="77777777" w:rsidR="00D37973" w:rsidRDefault="00D37973" w:rsidP="00D37973">
      <w:pPr>
        <w:spacing w:after="0" w:line="240" w:lineRule="auto"/>
        <w:contextualSpacing/>
        <w:jc w:val="center"/>
        <w:rPr>
          <w:rFonts w:ascii="Times New Roman" w:hAnsi="Times New Roman" w:cs="Times New Roman"/>
          <w:b/>
          <w:bCs/>
          <w:sz w:val="24"/>
          <w:szCs w:val="24"/>
        </w:rPr>
      </w:pPr>
      <w:r w:rsidRPr="00E322B8">
        <w:rPr>
          <w:rFonts w:ascii="Times New Roman" w:hAnsi="Times New Roman" w:cs="Times New Roman"/>
          <w:b/>
          <w:bCs/>
          <w:sz w:val="24"/>
          <w:szCs w:val="24"/>
        </w:rPr>
        <w:t xml:space="preserve">Čl. </w:t>
      </w:r>
      <w:r>
        <w:rPr>
          <w:rFonts w:ascii="Times New Roman" w:hAnsi="Times New Roman" w:cs="Times New Roman"/>
          <w:b/>
          <w:bCs/>
          <w:sz w:val="24"/>
          <w:szCs w:val="24"/>
        </w:rPr>
        <w:t>V</w:t>
      </w:r>
    </w:p>
    <w:p w14:paraId="5A899A2D" w14:textId="77777777" w:rsidR="00D37973" w:rsidRPr="00E322B8" w:rsidRDefault="00D37973" w:rsidP="00D37973">
      <w:pPr>
        <w:spacing w:after="0" w:line="240" w:lineRule="auto"/>
        <w:contextualSpacing/>
        <w:jc w:val="center"/>
        <w:rPr>
          <w:rFonts w:ascii="Times New Roman" w:hAnsi="Times New Roman" w:cs="Times New Roman"/>
          <w:b/>
          <w:bCs/>
          <w:sz w:val="24"/>
          <w:szCs w:val="24"/>
        </w:rPr>
      </w:pPr>
    </w:p>
    <w:p w14:paraId="6BEC9FB0" w14:textId="77777777" w:rsidR="00D37973" w:rsidRPr="00A91404" w:rsidRDefault="00D37973" w:rsidP="00D37973">
      <w:pPr>
        <w:spacing w:after="0" w:line="240" w:lineRule="auto"/>
        <w:ind w:firstLine="708"/>
        <w:contextualSpacing/>
        <w:jc w:val="both"/>
        <w:rPr>
          <w:rFonts w:ascii="Times New Roman" w:hAnsi="Times New Roman" w:cs="Times New Roman"/>
          <w:sz w:val="24"/>
          <w:szCs w:val="24"/>
        </w:rPr>
      </w:pPr>
      <w:r w:rsidRPr="00A91404">
        <w:rPr>
          <w:rFonts w:ascii="Times New Roman" w:hAnsi="Times New Roman" w:cs="Times New Roman"/>
          <w:sz w:val="24"/>
          <w:szCs w:val="24"/>
        </w:rPr>
        <w:t>Zákon č. </w:t>
      </w:r>
      <w:hyperlink r:id="rId15" w:tooltip="Odkaz na predpis alebo ustanovenie" w:history="1">
        <w:r w:rsidRPr="00A91404">
          <w:rPr>
            <w:rFonts w:ascii="Times New Roman" w:hAnsi="Times New Roman" w:cs="Times New Roman"/>
            <w:sz w:val="24"/>
            <w:szCs w:val="24"/>
          </w:rPr>
          <w:t>124/1992 Zb.</w:t>
        </w:r>
      </w:hyperlink>
      <w:r w:rsidRPr="00A91404">
        <w:rPr>
          <w:rFonts w:ascii="Times New Roman" w:hAnsi="Times New Roman" w:cs="Times New Roman"/>
          <w:sz w:val="24"/>
          <w:szCs w:val="24"/>
        </w:rPr>
        <w:t xml:space="preserve"> o Vojenskej polícii v znení zákona č. 422/2002 Z. z., zákona č. 240/2005 Z. z., zákona č. 393/2008 Z. z., zákona č. 491/2008 Z. z., zákona č. 192/2011 Z. z., zákona č. 220/2011 Z. z., zákona č. 313/2011 Z. z., zákona č. 96/2012 Z. z., zákona č. 18/2018 Z. z., zákona č. 62/2019 Z. z., zákona č. 98/2019 Z. z., zákona č. 457/2022 Z. z., zákona č. 161/2024 Z. z. a zákona č. 299/2024 Z. z. sa </w:t>
      </w:r>
      <w:r>
        <w:rPr>
          <w:rFonts w:ascii="Times New Roman" w:hAnsi="Times New Roman" w:cs="Times New Roman"/>
          <w:sz w:val="24"/>
          <w:szCs w:val="24"/>
        </w:rPr>
        <w:t xml:space="preserve">mení a </w:t>
      </w:r>
      <w:r w:rsidRPr="00A91404">
        <w:rPr>
          <w:rFonts w:ascii="Times New Roman" w:hAnsi="Times New Roman" w:cs="Times New Roman"/>
          <w:sz w:val="24"/>
          <w:szCs w:val="24"/>
        </w:rPr>
        <w:t>dopĺňa takto:</w:t>
      </w:r>
    </w:p>
    <w:p w14:paraId="6FB71FFE" w14:textId="77777777" w:rsidR="00D37973" w:rsidRPr="00E322B8" w:rsidRDefault="00D37973" w:rsidP="00D37973">
      <w:pPr>
        <w:spacing w:after="0" w:line="240" w:lineRule="auto"/>
        <w:ind w:firstLine="708"/>
        <w:contextualSpacing/>
        <w:jc w:val="both"/>
        <w:rPr>
          <w:rFonts w:ascii="Times New Roman" w:hAnsi="Times New Roman" w:cs="Times New Roman"/>
          <w:b/>
          <w:bCs/>
          <w:sz w:val="24"/>
          <w:szCs w:val="24"/>
        </w:rPr>
      </w:pPr>
    </w:p>
    <w:p w14:paraId="5F533341" w14:textId="77777777" w:rsidR="00D37973" w:rsidRDefault="00D37973" w:rsidP="00FB1C9A">
      <w:pPr>
        <w:pStyle w:val="Odsekzoznamu"/>
        <w:numPr>
          <w:ilvl w:val="0"/>
          <w:numId w:val="84"/>
        </w:numPr>
        <w:spacing w:after="0" w:line="240" w:lineRule="auto"/>
        <w:ind w:left="284" w:hanging="284"/>
        <w:rPr>
          <w:rFonts w:ascii="Times New Roman" w:hAnsi="Times New Roman" w:cs="Times New Roman"/>
          <w:sz w:val="24"/>
          <w:szCs w:val="24"/>
        </w:rPr>
      </w:pPr>
      <w:r w:rsidRPr="008D1293">
        <w:rPr>
          <w:rFonts w:ascii="Times New Roman" w:hAnsi="Times New Roman" w:cs="Times New Roman"/>
          <w:sz w:val="24"/>
          <w:szCs w:val="24"/>
        </w:rPr>
        <w:t>V § 1 sa vypúšťa posledná veta.</w:t>
      </w:r>
    </w:p>
    <w:p w14:paraId="15E238AE" w14:textId="77777777" w:rsidR="00D37973" w:rsidRDefault="00D37973" w:rsidP="00D37973">
      <w:pPr>
        <w:pStyle w:val="Odsekzoznamu"/>
        <w:spacing w:after="0" w:line="240" w:lineRule="auto"/>
        <w:ind w:left="284"/>
        <w:rPr>
          <w:rFonts w:ascii="Times New Roman" w:hAnsi="Times New Roman" w:cs="Times New Roman"/>
          <w:sz w:val="24"/>
          <w:szCs w:val="24"/>
        </w:rPr>
      </w:pPr>
    </w:p>
    <w:p w14:paraId="22A52C8D" w14:textId="77777777" w:rsidR="00D37973" w:rsidRPr="00C847DB" w:rsidRDefault="00D37973" w:rsidP="00FB1C9A">
      <w:pPr>
        <w:pStyle w:val="Odsekzoznamu"/>
        <w:numPr>
          <w:ilvl w:val="0"/>
          <w:numId w:val="84"/>
        </w:numPr>
        <w:spacing w:line="240" w:lineRule="auto"/>
        <w:ind w:left="284" w:hanging="284"/>
        <w:rPr>
          <w:rFonts w:ascii="Times New Roman" w:hAnsi="Times New Roman" w:cs="Times New Roman"/>
          <w:sz w:val="24"/>
          <w:szCs w:val="24"/>
        </w:rPr>
      </w:pPr>
      <w:r w:rsidRPr="00C847DB">
        <w:rPr>
          <w:rFonts w:ascii="Times New Roman" w:hAnsi="Times New Roman" w:cs="Times New Roman"/>
          <w:sz w:val="24"/>
          <w:szCs w:val="24"/>
        </w:rPr>
        <w:t>V § 2 písmeno a) znie:</w:t>
      </w:r>
    </w:p>
    <w:p w14:paraId="35AADFAF" w14:textId="63804804" w:rsidR="00D37973" w:rsidRPr="00C847DB" w:rsidRDefault="00D37973" w:rsidP="00D37973">
      <w:pPr>
        <w:pStyle w:val="Odsekzoznamu"/>
        <w:spacing w:line="240" w:lineRule="auto"/>
        <w:ind w:left="709" w:hanging="425"/>
        <w:jc w:val="both"/>
        <w:rPr>
          <w:rFonts w:ascii="Times New Roman" w:hAnsi="Times New Roman" w:cs="Times New Roman"/>
          <w:sz w:val="24"/>
          <w:szCs w:val="24"/>
        </w:rPr>
      </w:pPr>
      <w:r w:rsidRPr="00C847DB">
        <w:rPr>
          <w:rFonts w:ascii="Times New Roman" w:hAnsi="Times New Roman" w:cs="Times New Roman"/>
          <w:sz w:val="24"/>
          <w:szCs w:val="24"/>
        </w:rPr>
        <w:t xml:space="preserve">„a) </w:t>
      </w:r>
      <w:r w:rsidRPr="00C847DB">
        <w:rPr>
          <w:rFonts w:ascii="Times New Roman" w:hAnsi="Times New Roman" w:cs="Times New Roman"/>
          <w:sz w:val="24"/>
          <w:szCs w:val="24"/>
        </w:rPr>
        <w:tab/>
        <w:t>profesionálneho vojaka</w:t>
      </w:r>
      <w:r w:rsidRPr="00C847DB">
        <w:rPr>
          <w:rFonts w:ascii="Times New Roman" w:hAnsi="Times New Roman" w:cs="Times New Roman"/>
          <w:sz w:val="24"/>
          <w:szCs w:val="24"/>
          <w:vertAlign w:val="superscript"/>
        </w:rPr>
        <w:t>2</w:t>
      </w:r>
      <w:r w:rsidRPr="00C847DB">
        <w:rPr>
          <w:rFonts w:ascii="Times New Roman" w:hAnsi="Times New Roman" w:cs="Times New Roman"/>
          <w:sz w:val="24"/>
          <w:szCs w:val="24"/>
        </w:rPr>
        <w:t>), vojaka v zálohe a vojaka mimoriadnej služby v čase výcviku, pravidelného cvičenia, povolania na plnenie úloh ozbrojených síl Slovenskej republiky alebo nariadenia výkonu mimoriadnej služby,</w:t>
      </w:r>
      <w:r w:rsidRPr="00C847DB">
        <w:rPr>
          <w:rFonts w:ascii="Times New Roman" w:hAnsi="Times New Roman" w:cs="Times New Roman"/>
          <w:sz w:val="24"/>
          <w:szCs w:val="24"/>
          <w:vertAlign w:val="superscript"/>
        </w:rPr>
        <w:t>2a</w:t>
      </w:r>
      <w:r w:rsidR="007460B8">
        <w:rPr>
          <w:rFonts w:ascii="Times New Roman" w:hAnsi="Times New Roman" w:cs="Times New Roman"/>
          <w:sz w:val="24"/>
          <w:szCs w:val="24"/>
          <w:vertAlign w:val="superscript"/>
        </w:rPr>
        <w:t>aa</w:t>
      </w:r>
      <w:r w:rsidRPr="00C847DB">
        <w:rPr>
          <w:rFonts w:ascii="Times New Roman" w:hAnsi="Times New Roman" w:cs="Times New Roman"/>
          <w:sz w:val="24"/>
          <w:szCs w:val="24"/>
        </w:rPr>
        <w:t>)“</w:t>
      </w:r>
      <w:r>
        <w:rPr>
          <w:rFonts w:ascii="Times New Roman" w:hAnsi="Times New Roman" w:cs="Times New Roman"/>
          <w:sz w:val="24"/>
          <w:szCs w:val="24"/>
        </w:rPr>
        <w:t>.</w:t>
      </w:r>
    </w:p>
    <w:p w14:paraId="77541AD5" w14:textId="77777777" w:rsidR="00D37973" w:rsidRPr="00C847DB" w:rsidRDefault="00D37973" w:rsidP="00D37973">
      <w:pPr>
        <w:pStyle w:val="Odsekzoznamu"/>
        <w:spacing w:line="240" w:lineRule="auto"/>
        <w:ind w:left="0"/>
        <w:jc w:val="both"/>
        <w:rPr>
          <w:rFonts w:ascii="Times New Roman" w:hAnsi="Times New Roman" w:cs="Times New Roman"/>
          <w:sz w:val="24"/>
          <w:szCs w:val="24"/>
        </w:rPr>
      </w:pPr>
    </w:p>
    <w:p w14:paraId="70964A8C" w14:textId="77777777" w:rsidR="00D37973" w:rsidRPr="00C847DB" w:rsidRDefault="00D37973" w:rsidP="00D37973">
      <w:pPr>
        <w:pStyle w:val="Odsekzoznamu"/>
        <w:spacing w:line="240" w:lineRule="auto"/>
        <w:ind w:left="0"/>
        <w:jc w:val="both"/>
        <w:rPr>
          <w:rFonts w:ascii="Times New Roman" w:hAnsi="Times New Roman" w:cs="Times New Roman"/>
          <w:sz w:val="24"/>
          <w:szCs w:val="24"/>
        </w:rPr>
      </w:pPr>
      <w:r w:rsidRPr="00C847DB">
        <w:rPr>
          <w:rFonts w:ascii="Times New Roman" w:hAnsi="Times New Roman" w:cs="Times New Roman"/>
          <w:sz w:val="24"/>
          <w:szCs w:val="24"/>
        </w:rPr>
        <w:t>Poznámky pod čiarou k odkazom 2 a 2ab znejú:</w:t>
      </w:r>
    </w:p>
    <w:p w14:paraId="50B6CFB9" w14:textId="77777777" w:rsidR="00D37973" w:rsidRPr="00C847DB" w:rsidRDefault="00D37973" w:rsidP="00D37973">
      <w:pPr>
        <w:pStyle w:val="Odsekzoznamu"/>
        <w:spacing w:line="240" w:lineRule="auto"/>
        <w:ind w:left="426" w:hanging="426"/>
        <w:jc w:val="both"/>
        <w:rPr>
          <w:rFonts w:ascii="Times New Roman" w:hAnsi="Times New Roman" w:cs="Times New Roman"/>
          <w:sz w:val="24"/>
          <w:szCs w:val="24"/>
        </w:rPr>
      </w:pPr>
      <w:r w:rsidRPr="00C847DB">
        <w:rPr>
          <w:rFonts w:ascii="Times New Roman" w:hAnsi="Times New Roman" w:cs="Times New Roman"/>
          <w:sz w:val="24"/>
          <w:szCs w:val="24"/>
        </w:rPr>
        <w:t>„</w:t>
      </w:r>
      <w:r w:rsidRPr="00C847DB">
        <w:rPr>
          <w:rFonts w:ascii="Times New Roman" w:hAnsi="Times New Roman" w:cs="Times New Roman"/>
          <w:sz w:val="24"/>
          <w:szCs w:val="24"/>
          <w:vertAlign w:val="superscript"/>
        </w:rPr>
        <w:t>2</w:t>
      </w:r>
      <w:r w:rsidRPr="00C847DB">
        <w:rPr>
          <w:rFonts w:ascii="Times New Roman" w:hAnsi="Times New Roman" w:cs="Times New Roman"/>
          <w:sz w:val="24"/>
          <w:szCs w:val="24"/>
        </w:rPr>
        <w:t xml:space="preserve">) </w:t>
      </w:r>
      <w:r w:rsidRPr="00C847DB">
        <w:rPr>
          <w:rFonts w:ascii="Times New Roman" w:hAnsi="Times New Roman" w:cs="Times New Roman"/>
          <w:sz w:val="24"/>
          <w:szCs w:val="24"/>
        </w:rPr>
        <w:tab/>
        <w:t>§ 2 ods. 2 zákona č. 281/2015 Z. z. o štátnej službe profesionálnych vojakov a o zmene a doplnení niektorých zákonov v znení neskorších predpisov.</w:t>
      </w:r>
    </w:p>
    <w:p w14:paraId="104BD795" w14:textId="753D4248" w:rsidR="00D37973" w:rsidRPr="00C847DB" w:rsidRDefault="00D37973" w:rsidP="00D37973">
      <w:pPr>
        <w:pStyle w:val="Odsekzoznamu"/>
        <w:spacing w:line="240" w:lineRule="auto"/>
        <w:ind w:left="426" w:hanging="426"/>
        <w:jc w:val="both"/>
        <w:rPr>
          <w:rFonts w:ascii="Times New Roman" w:hAnsi="Times New Roman" w:cs="Times New Roman"/>
          <w:sz w:val="24"/>
          <w:szCs w:val="24"/>
        </w:rPr>
      </w:pPr>
      <w:r w:rsidRPr="00C847DB">
        <w:rPr>
          <w:rFonts w:ascii="Times New Roman" w:hAnsi="Times New Roman" w:cs="Times New Roman"/>
          <w:sz w:val="24"/>
          <w:szCs w:val="24"/>
          <w:vertAlign w:val="superscript"/>
        </w:rPr>
        <w:lastRenderedPageBreak/>
        <w:t>2a</w:t>
      </w:r>
      <w:r w:rsidR="007460B8">
        <w:rPr>
          <w:rFonts w:ascii="Times New Roman" w:hAnsi="Times New Roman" w:cs="Times New Roman"/>
          <w:sz w:val="24"/>
          <w:szCs w:val="24"/>
          <w:vertAlign w:val="superscript"/>
        </w:rPr>
        <w:t>aa</w:t>
      </w:r>
      <w:r w:rsidRPr="00C847DB">
        <w:rPr>
          <w:rFonts w:ascii="Times New Roman" w:hAnsi="Times New Roman" w:cs="Times New Roman"/>
          <w:sz w:val="24"/>
          <w:szCs w:val="24"/>
        </w:rPr>
        <w:t>) § 2 ods. 4</w:t>
      </w:r>
      <w:r>
        <w:rPr>
          <w:rFonts w:ascii="Times New Roman" w:hAnsi="Times New Roman" w:cs="Times New Roman"/>
          <w:sz w:val="24"/>
          <w:szCs w:val="24"/>
        </w:rPr>
        <w:t xml:space="preserve"> písm. b)</w:t>
      </w:r>
      <w:r w:rsidRPr="00C847DB">
        <w:rPr>
          <w:rFonts w:ascii="Times New Roman" w:hAnsi="Times New Roman" w:cs="Times New Roman"/>
          <w:sz w:val="24"/>
          <w:szCs w:val="24"/>
        </w:rPr>
        <w:t xml:space="preserve"> a § 54 ods. 2 zákona č. ..../2025 Z. z. </w:t>
      </w:r>
      <w:r w:rsidR="00774531" w:rsidRPr="009767B8">
        <w:rPr>
          <w:rFonts w:ascii="Times New Roman" w:hAnsi="Times New Roman" w:cs="Times New Roman"/>
          <w:sz w:val="24"/>
          <w:szCs w:val="24"/>
        </w:rPr>
        <w:t>o niektorých opatreniach na zvýšenie odolnosti Slovenskej republiky v oblasti obrany a bezpečnosti</w:t>
      </w:r>
      <w:r w:rsidR="00774531">
        <w:rPr>
          <w:rFonts w:ascii="Times New Roman" w:hAnsi="Times New Roman" w:cs="Times New Roman"/>
          <w:sz w:val="24"/>
          <w:szCs w:val="24"/>
        </w:rPr>
        <w:t>,</w:t>
      </w:r>
      <w:r w:rsidR="00774531" w:rsidRPr="009767B8">
        <w:rPr>
          <w:rFonts w:ascii="Times New Roman" w:hAnsi="Times New Roman" w:cs="Times New Roman"/>
          <w:sz w:val="24"/>
          <w:szCs w:val="24"/>
        </w:rPr>
        <w:t> o brannej povinnosti a o zmene a doplnení niektorých zákonov</w:t>
      </w:r>
      <w:r w:rsidRPr="00C847DB">
        <w:rPr>
          <w:rFonts w:ascii="Times New Roman" w:hAnsi="Times New Roman" w:cs="Times New Roman"/>
          <w:sz w:val="24"/>
          <w:szCs w:val="24"/>
        </w:rPr>
        <w:t>.“.</w:t>
      </w:r>
    </w:p>
    <w:p w14:paraId="489A2DC5" w14:textId="77777777" w:rsidR="00D37973" w:rsidRPr="00E322B8" w:rsidRDefault="00D37973" w:rsidP="00D37973">
      <w:pPr>
        <w:pStyle w:val="Odsekzoznamu"/>
        <w:spacing w:after="0" w:line="240" w:lineRule="auto"/>
        <w:ind w:left="284" w:hanging="284"/>
        <w:jc w:val="both"/>
        <w:rPr>
          <w:rFonts w:ascii="Times New Roman" w:hAnsi="Times New Roman" w:cs="Times New Roman"/>
          <w:sz w:val="24"/>
          <w:szCs w:val="24"/>
        </w:rPr>
      </w:pPr>
    </w:p>
    <w:p w14:paraId="5DDAB2B6" w14:textId="0FFEC3EE" w:rsidR="00D37973" w:rsidRDefault="00D37973" w:rsidP="00FB1C9A">
      <w:pPr>
        <w:pStyle w:val="Odsekzoznamu"/>
        <w:numPr>
          <w:ilvl w:val="0"/>
          <w:numId w:val="84"/>
        </w:numPr>
        <w:spacing w:after="0" w:line="240" w:lineRule="auto"/>
        <w:ind w:left="284" w:hanging="284"/>
        <w:jc w:val="both"/>
        <w:rPr>
          <w:rFonts w:ascii="Times New Roman" w:hAnsi="Times New Roman" w:cs="Times New Roman"/>
          <w:sz w:val="24"/>
          <w:szCs w:val="24"/>
        </w:rPr>
      </w:pPr>
      <w:r w:rsidRPr="00CC7F65">
        <w:rPr>
          <w:rFonts w:ascii="Times New Roman" w:hAnsi="Times New Roman" w:cs="Times New Roman"/>
          <w:sz w:val="24"/>
          <w:szCs w:val="24"/>
        </w:rPr>
        <w:t xml:space="preserve">V poznámke pod čiarou k odkazu 2ba sa na konci pripája </w:t>
      </w:r>
      <w:r w:rsidR="007460B8">
        <w:rPr>
          <w:rFonts w:ascii="Times New Roman" w:hAnsi="Times New Roman" w:cs="Times New Roman"/>
          <w:sz w:val="24"/>
          <w:szCs w:val="24"/>
        </w:rPr>
        <w:t>čiarka a táto citácia</w:t>
      </w:r>
      <w:r w:rsidRPr="00CC7F65">
        <w:rPr>
          <w:rFonts w:ascii="Times New Roman" w:hAnsi="Times New Roman" w:cs="Times New Roman"/>
          <w:sz w:val="24"/>
          <w:szCs w:val="24"/>
        </w:rPr>
        <w:t>: „§ 77 ods. 6 zákona č. ..../2025 Z. z.“.</w:t>
      </w:r>
    </w:p>
    <w:p w14:paraId="2A06C949" w14:textId="77777777" w:rsidR="00D37973" w:rsidRPr="00CC7F65" w:rsidRDefault="00D37973" w:rsidP="00D37973">
      <w:pPr>
        <w:spacing w:after="0" w:line="240" w:lineRule="auto"/>
        <w:rPr>
          <w:rFonts w:ascii="Times New Roman" w:hAnsi="Times New Roman" w:cs="Times New Roman"/>
          <w:sz w:val="24"/>
          <w:szCs w:val="24"/>
        </w:rPr>
      </w:pPr>
    </w:p>
    <w:p w14:paraId="6164AED7" w14:textId="502D6BA4" w:rsidR="00D37973" w:rsidRPr="00CC7F65" w:rsidRDefault="00D37973" w:rsidP="00FB1C9A">
      <w:pPr>
        <w:pStyle w:val="Odsekzoznamu"/>
        <w:numPr>
          <w:ilvl w:val="0"/>
          <w:numId w:val="84"/>
        </w:numPr>
        <w:spacing w:after="0" w:line="240" w:lineRule="auto"/>
        <w:ind w:left="284" w:hanging="284"/>
        <w:jc w:val="both"/>
        <w:rPr>
          <w:rFonts w:ascii="Times New Roman" w:hAnsi="Times New Roman" w:cs="Times New Roman"/>
          <w:sz w:val="24"/>
          <w:szCs w:val="24"/>
        </w:rPr>
      </w:pPr>
      <w:r w:rsidRPr="00CC7F65">
        <w:rPr>
          <w:rFonts w:ascii="Times New Roman" w:hAnsi="Times New Roman" w:cs="Times New Roman"/>
          <w:sz w:val="24"/>
          <w:szCs w:val="24"/>
        </w:rPr>
        <w:t xml:space="preserve">V § 3 ods. 1 písm. d) sa na konci </w:t>
      </w:r>
      <w:r w:rsidR="007460B8">
        <w:rPr>
          <w:rFonts w:ascii="Times New Roman" w:hAnsi="Times New Roman" w:cs="Times New Roman"/>
          <w:sz w:val="24"/>
          <w:szCs w:val="24"/>
        </w:rPr>
        <w:t xml:space="preserve">vypúšťa čiarka a </w:t>
      </w:r>
      <w:r w:rsidRPr="00CC7F65">
        <w:rPr>
          <w:rFonts w:ascii="Times New Roman" w:hAnsi="Times New Roman" w:cs="Times New Roman"/>
          <w:sz w:val="24"/>
          <w:szCs w:val="24"/>
        </w:rPr>
        <w:t xml:space="preserve">pripájajú tieto slová: „a </w:t>
      </w:r>
      <w:proofErr w:type="spellStart"/>
      <w:r w:rsidRPr="00CC7F65">
        <w:rPr>
          <w:rFonts w:ascii="Times New Roman" w:hAnsi="Times New Roman" w:cs="Times New Roman"/>
          <w:sz w:val="24"/>
          <w:szCs w:val="24"/>
        </w:rPr>
        <w:t>prejednáva</w:t>
      </w:r>
      <w:proofErr w:type="spellEnd"/>
      <w:r w:rsidRPr="00CC7F65">
        <w:rPr>
          <w:rFonts w:ascii="Times New Roman" w:hAnsi="Times New Roman" w:cs="Times New Roman"/>
          <w:sz w:val="24"/>
          <w:szCs w:val="24"/>
        </w:rPr>
        <w:t xml:space="preserve"> priestupky podľa osobitného predpisu</w:t>
      </w:r>
      <w:r w:rsidR="007460B8">
        <w:rPr>
          <w:rFonts w:ascii="Times New Roman" w:hAnsi="Times New Roman" w:cs="Times New Roman"/>
          <w:sz w:val="24"/>
          <w:szCs w:val="24"/>
        </w:rPr>
        <w:t>,</w:t>
      </w:r>
      <w:r w:rsidRPr="000343C0">
        <w:rPr>
          <w:rFonts w:ascii="Times New Roman" w:hAnsi="Times New Roman" w:cs="Times New Roman"/>
          <w:sz w:val="24"/>
          <w:szCs w:val="24"/>
          <w:vertAlign w:val="superscript"/>
        </w:rPr>
        <w:t>2baa</w:t>
      </w:r>
      <w:r w:rsidRPr="00CC7F65">
        <w:rPr>
          <w:rFonts w:ascii="Times New Roman" w:hAnsi="Times New Roman" w:cs="Times New Roman"/>
          <w:sz w:val="24"/>
          <w:szCs w:val="24"/>
        </w:rPr>
        <w:t>)“.</w:t>
      </w:r>
    </w:p>
    <w:p w14:paraId="6E944638" w14:textId="77777777" w:rsidR="00D37973" w:rsidRPr="00CC7F65" w:rsidRDefault="00D37973" w:rsidP="00D37973">
      <w:pPr>
        <w:spacing w:after="0" w:line="240" w:lineRule="auto"/>
        <w:jc w:val="both"/>
        <w:rPr>
          <w:rFonts w:ascii="Times New Roman" w:hAnsi="Times New Roman" w:cs="Times New Roman"/>
          <w:sz w:val="24"/>
          <w:szCs w:val="24"/>
        </w:rPr>
      </w:pPr>
    </w:p>
    <w:p w14:paraId="4956C38F" w14:textId="77777777" w:rsidR="00D37973" w:rsidRPr="00CC7F65" w:rsidRDefault="00D37973" w:rsidP="00D37973">
      <w:pPr>
        <w:pStyle w:val="Odsekzoznamu"/>
        <w:spacing w:after="0" w:line="240" w:lineRule="auto"/>
        <w:ind w:left="284" w:hanging="284"/>
        <w:rPr>
          <w:rFonts w:ascii="Times New Roman" w:hAnsi="Times New Roman" w:cs="Times New Roman"/>
          <w:sz w:val="24"/>
          <w:szCs w:val="24"/>
        </w:rPr>
      </w:pPr>
      <w:r w:rsidRPr="00CC7F65">
        <w:rPr>
          <w:rFonts w:ascii="Times New Roman" w:hAnsi="Times New Roman" w:cs="Times New Roman"/>
          <w:sz w:val="24"/>
          <w:szCs w:val="24"/>
        </w:rPr>
        <w:t>Poznámka pod čiarou k odkazu 2baa znie:</w:t>
      </w:r>
    </w:p>
    <w:p w14:paraId="20993079" w14:textId="1DC4829E" w:rsidR="00D37973" w:rsidRDefault="007460B8" w:rsidP="00D37973">
      <w:pPr>
        <w:pStyle w:val="Odsekzoznamu"/>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w:t>
      </w:r>
      <w:r w:rsidR="00D37973" w:rsidRPr="000343C0">
        <w:rPr>
          <w:rFonts w:ascii="Times New Roman" w:hAnsi="Times New Roman" w:cs="Times New Roman"/>
          <w:sz w:val="24"/>
          <w:szCs w:val="24"/>
          <w:vertAlign w:val="superscript"/>
        </w:rPr>
        <w:t>2baa</w:t>
      </w:r>
      <w:r w:rsidR="00D37973" w:rsidRPr="00CC7F65">
        <w:rPr>
          <w:rFonts w:ascii="Times New Roman" w:hAnsi="Times New Roman" w:cs="Times New Roman"/>
          <w:sz w:val="24"/>
          <w:szCs w:val="24"/>
        </w:rPr>
        <w:t>) § 77 ods. 6 zákona č. ..../2025 Z. z.</w:t>
      </w:r>
      <w:r>
        <w:rPr>
          <w:rFonts w:ascii="Times New Roman" w:hAnsi="Times New Roman" w:cs="Times New Roman"/>
          <w:sz w:val="24"/>
          <w:szCs w:val="24"/>
        </w:rPr>
        <w:t>“</w:t>
      </w:r>
      <w:r w:rsidR="00D37973" w:rsidRPr="00CC7F65">
        <w:rPr>
          <w:rFonts w:ascii="Times New Roman" w:hAnsi="Times New Roman" w:cs="Times New Roman"/>
          <w:sz w:val="24"/>
          <w:szCs w:val="24"/>
        </w:rPr>
        <w:t>.</w:t>
      </w:r>
    </w:p>
    <w:p w14:paraId="2FE55E89" w14:textId="77777777" w:rsidR="00D37973" w:rsidRPr="00E322B8" w:rsidRDefault="00D37973" w:rsidP="00D37973">
      <w:pPr>
        <w:pStyle w:val="Odsekzoznamu"/>
        <w:spacing w:after="0" w:line="240" w:lineRule="auto"/>
        <w:ind w:left="284" w:hanging="284"/>
        <w:rPr>
          <w:rFonts w:ascii="Times New Roman" w:hAnsi="Times New Roman" w:cs="Times New Roman"/>
          <w:sz w:val="24"/>
          <w:szCs w:val="24"/>
        </w:rPr>
      </w:pPr>
    </w:p>
    <w:p w14:paraId="0D6879AD" w14:textId="77777777" w:rsidR="00D37973" w:rsidRPr="00E322B8" w:rsidRDefault="00D37973" w:rsidP="00FB1C9A">
      <w:pPr>
        <w:pStyle w:val="Odsekzoznamu"/>
        <w:numPr>
          <w:ilvl w:val="0"/>
          <w:numId w:val="84"/>
        </w:numPr>
        <w:spacing w:after="0" w:line="240" w:lineRule="auto"/>
        <w:ind w:left="284" w:hanging="284"/>
        <w:rPr>
          <w:rFonts w:ascii="Times New Roman" w:hAnsi="Times New Roman" w:cs="Times New Roman"/>
          <w:sz w:val="24"/>
          <w:szCs w:val="24"/>
        </w:rPr>
      </w:pPr>
      <w:r w:rsidRPr="00E322B8">
        <w:rPr>
          <w:rFonts w:ascii="Times New Roman" w:hAnsi="Times New Roman" w:cs="Times New Roman"/>
          <w:sz w:val="24"/>
          <w:szCs w:val="24"/>
        </w:rPr>
        <w:t xml:space="preserve">V § 3 sa odsek 1 dopĺňa písmenami </w:t>
      </w:r>
      <w:r>
        <w:rPr>
          <w:rFonts w:ascii="Times New Roman" w:hAnsi="Times New Roman" w:cs="Times New Roman"/>
          <w:sz w:val="24"/>
          <w:szCs w:val="24"/>
        </w:rPr>
        <w:t>q</w:t>
      </w:r>
      <w:r w:rsidRPr="00E322B8">
        <w:rPr>
          <w:rFonts w:ascii="Times New Roman" w:hAnsi="Times New Roman" w:cs="Times New Roman"/>
          <w:sz w:val="24"/>
          <w:szCs w:val="24"/>
        </w:rPr>
        <w:t>) až </w:t>
      </w:r>
      <w:r>
        <w:rPr>
          <w:rFonts w:ascii="Times New Roman" w:hAnsi="Times New Roman" w:cs="Times New Roman"/>
          <w:sz w:val="24"/>
          <w:szCs w:val="24"/>
        </w:rPr>
        <w:t>s</w:t>
      </w:r>
      <w:r w:rsidRPr="00E322B8">
        <w:rPr>
          <w:rFonts w:ascii="Times New Roman" w:hAnsi="Times New Roman" w:cs="Times New Roman"/>
          <w:sz w:val="24"/>
          <w:szCs w:val="24"/>
        </w:rPr>
        <w:t>), ktoré znejú:</w:t>
      </w:r>
    </w:p>
    <w:p w14:paraId="7C109565" w14:textId="593D3731" w:rsidR="00D37973" w:rsidRPr="002C269D" w:rsidRDefault="00D37973" w:rsidP="00D37973">
      <w:pPr>
        <w:spacing w:after="0" w:line="240" w:lineRule="auto"/>
        <w:ind w:left="284" w:hanging="284"/>
        <w:contextualSpacing/>
        <w:jc w:val="both"/>
        <w:rPr>
          <w:rFonts w:ascii="Times New Roman" w:hAnsi="Times New Roman" w:cs="Times New Roman"/>
          <w:sz w:val="24"/>
          <w:szCs w:val="24"/>
        </w:rPr>
      </w:pPr>
      <w:r w:rsidRPr="00E322B8">
        <w:rPr>
          <w:rFonts w:ascii="Times New Roman" w:hAnsi="Times New Roman" w:cs="Times New Roman"/>
          <w:sz w:val="24"/>
          <w:szCs w:val="24"/>
        </w:rPr>
        <w:t>„</w:t>
      </w:r>
      <w:r w:rsidRPr="002C269D">
        <w:rPr>
          <w:rFonts w:ascii="Times New Roman" w:hAnsi="Times New Roman" w:cs="Times New Roman"/>
          <w:sz w:val="24"/>
          <w:szCs w:val="24"/>
        </w:rPr>
        <w:t xml:space="preserve">q) riadi, koordinuje, metodicky usmerňuje, kontroluje, materiálne a technicky zabezpečuje činnosť </w:t>
      </w:r>
      <w:r w:rsidR="00651B42">
        <w:rPr>
          <w:rFonts w:ascii="Times New Roman" w:hAnsi="Times New Roman" w:cs="Times New Roman"/>
          <w:sz w:val="24"/>
          <w:szCs w:val="24"/>
        </w:rPr>
        <w:t>Ž</w:t>
      </w:r>
      <w:r w:rsidRPr="002C269D">
        <w:rPr>
          <w:rFonts w:ascii="Times New Roman" w:hAnsi="Times New Roman" w:cs="Times New Roman"/>
          <w:sz w:val="24"/>
          <w:szCs w:val="24"/>
        </w:rPr>
        <w:t>andárskeho zboru,</w:t>
      </w:r>
      <w:r w:rsidRPr="002C269D">
        <w:rPr>
          <w:rFonts w:ascii="Times New Roman" w:hAnsi="Times New Roman" w:cs="Times New Roman"/>
          <w:sz w:val="24"/>
          <w:szCs w:val="24"/>
          <w:vertAlign w:val="superscript"/>
        </w:rPr>
        <w:t>2d</w:t>
      </w:r>
      <w:r>
        <w:rPr>
          <w:rFonts w:ascii="Times New Roman" w:hAnsi="Times New Roman" w:cs="Times New Roman"/>
          <w:sz w:val="24"/>
          <w:szCs w:val="24"/>
          <w:vertAlign w:val="superscript"/>
        </w:rPr>
        <w:t>aa</w:t>
      </w:r>
      <w:r w:rsidRPr="002C269D">
        <w:rPr>
          <w:rFonts w:ascii="Times New Roman" w:hAnsi="Times New Roman" w:cs="Times New Roman"/>
          <w:sz w:val="24"/>
          <w:szCs w:val="24"/>
        </w:rPr>
        <w:t>)</w:t>
      </w:r>
    </w:p>
    <w:p w14:paraId="234042B2" w14:textId="408E31A9" w:rsidR="00D37973" w:rsidRPr="002C269D" w:rsidRDefault="00D37973" w:rsidP="00D37973">
      <w:pPr>
        <w:spacing w:after="0" w:line="240" w:lineRule="auto"/>
        <w:ind w:left="284" w:hanging="284"/>
        <w:contextualSpacing/>
        <w:jc w:val="both"/>
        <w:rPr>
          <w:rFonts w:ascii="Times New Roman" w:hAnsi="Times New Roman" w:cs="Times New Roman"/>
          <w:sz w:val="24"/>
          <w:szCs w:val="24"/>
        </w:rPr>
      </w:pPr>
      <w:r w:rsidRPr="002C269D">
        <w:rPr>
          <w:rFonts w:ascii="Times New Roman" w:hAnsi="Times New Roman" w:cs="Times New Roman"/>
          <w:sz w:val="24"/>
          <w:szCs w:val="24"/>
        </w:rPr>
        <w:t>r)</w:t>
      </w:r>
      <w:r w:rsidRPr="002C269D">
        <w:rPr>
          <w:rFonts w:ascii="Times New Roman" w:hAnsi="Times New Roman" w:cs="Times New Roman"/>
          <w:sz w:val="24"/>
          <w:szCs w:val="24"/>
        </w:rPr>
        <w:tab/>
        <w:t xml:space="preserve">vykonáva alebo zabezpečuje odborné školenie alebo výcvik profesionálneho vojaka, ktorý má plniť alebo plní úlohy </w:t>
      </w:r>
      <w:r w:rsidR="00651B42">
        <w:rPr>
          <w:rFonts w:ascii="Times New Roman" w:hAnsi="Times New Roman" w:cs="Times New Roman"/>
          <w:sz w:val="24"/>
          <w:szCs w:val="24"/>
        </w:rPr>
        <w:t>Ž</w:t>
      </w:r>
      <w:r w:rsidRPr="002C269D">
        <w:rPr>
          <w:rFonts w:ascii="Times New Roman" w:hAnsi="Times New Roman" w:cs="Times New Roman"/>
          <w:sz w:val="24"/>
          <w:szCs w:val="24"/>
        </w:rPr>
        <w:t>andárskeho zboru,</w:t>
      </w:r>
    </w:p>
    <w:p w14:paraId="734B7C01" w14:textId="5854856C" w:rsidR="00D37973" w:rsidRPr="00E322B8" w:rsidRDefault="00D37973" w:rsidP="00D37973">
      <w:pPr>
        <w:spacing w:after="0" w:line="240" w:lineRule="auto"/>
        <w:ind w:left="284" w:hanging="284"/>
        <w:contextualSpacing/>
        <w:jc w:val="both"/>
        <w:rPr>
          <w:rFonts w:ascii="Times New Roman" w:hAnsi="Times New Roman" w:cs="Times New Roman"/>
          <w:sz w:val="24"/>
          <w:szCs w:val="24"/>
        </w:rPr>
      </w:pPr>
      <w:r w:rsidRPr="002C269D">
        <w:rPr>
          <w:rFonts w:ascii="Times New Roman" w:hAnsi="Times New Roman" w:cs="Times New Roman"/>
          <w:sz w:val="24"/>
          <w:szCs w:val="24"/>
        </w:rPr>
        <w:t xml:space="preserve">s) </w:t>
      </w:r>
      <w:r w:rsidRPr="002C269D">
        <w:rPr>
          <w:rFonts w:ascii="Times New Roman" w:hAnsi="Times New Roman" w:cs="Times New Roman"/>
          <w:sz w:val="24"/>
          <w:szCs w:val="24"/>
        </w:rPr>
        <w:tab/>
        <w:t xml:space="preserve">spolupracuje </w:t>
      </w:r>
      <w:r w:rsidRPr="00E322B8">
        <w:rPr>
          <w:rFonts w:ascii="Times New Roman" w:hAnsi="Times New Roman" w:cs="Times New Roman"/>
          <w:sz w:val="24"/>
          <w:szCs w:val="24"/>
        </w:rPr>
        <w:t xml:space="preserve">s Policajným zborom pri zabezpečovaní činnosti </w:t>
      </w:r>
      <w:r w:rsidR="00651B42">
        <w:rPr>
          <w:rFonts w:ascii="Times New Roman" w:hAnsi="Times New Roman" w:cs="Times New Roman"/>
          <w:sz w:val="24"/>
          <w:szCs w:val="24"/>
        </w:rPr>
        <w:t>Ž</w:t>
      </w:r>
      <w:r w:rsidRPr="00E322B8">
        <w:rPr>
          <w:rFonts w:ascii="Times New Roman" w:hAnsi="Times New Roman" w:cs="Times New Roman"/>
          <w:sz w:val="24"/>
          <w:szCs w:val="24"/>
        </w:rPr>
        <w:t>andárskeho zboru.“.</w:t>
      </w:r>
    </w:p>
    <w:p w14:paraId="31E12E4C" w14:textId="77777777" w:rsidR="00D37973" w:rsidRPr="00E322B8" w:rsidRDefault="00D37973" w:rsidP="00D37973">
      <w:pPr>
        <w:spacing w:after="0" w:line="240" w:lineRule="auto"/>
        <w:ind w:left="284" w:hanging="284"/>
        <w:contextualSpacing/>
        <w:rPr>
          <w:rFonts w:ascii="Times New Roman" w:hAnsi="Times New Roman" w:cs="Times New Roman"/>
          <w:sz w:val="24"/>
          <w:szCs w:val="24"/>
        </w:rPr>
      </w:pPr>
    </w:p>
    <w:p w14:paraId="26B9DDDF" w14:textId="77777777" w:rsidR="00D37973" w:rsidRPr="00E322B8" w:rsidRDefault="00D37973" w:rsidP="00D37973">
      <w:pPr>
        <w:spacing w:after="0" w:line="240" w:lineRule="auto"/>
        <w:ind w:left="284" w:hanging="284"/>
        <w:contextualSpacing/>
        <w:rPr>
          <w:rFonts w:ascii="Times New Roman" w:hAnsi="Times New Roman" w:cs="Times New Roman"/>
          <w:sz w:val="24"/>
          <w:szCs w:val="24"/>
        </w:rPr>
      </w:pPr>
      <w:r w:rsidRPr="00E322B8">
        <w:rPr>
          <w:rFonts w:ascii="Times New Roman" w:hAnsi="Times New Roman" w:cs="Times New Roman"/>
          <w:sz w:val="24"/>
          <w:szCs w:val="24"/>
        </w:rPr>
        <w:t>Poznámka pod čiarou k odkazu 2d</w:t>
      </w:r>
      <w:r>
        <w:rPr>
          <w:rFonts w:ascii="Times New Roman" w:hAnsi="Times New Roman" w:cs="Times New Roman"/>
          <w:sz w:val="24"/>
          <w:szCs w:val="24"/>
        </w:rPr>
        <w:t>aa</w:t>
      </w:r>
      <w:r w:rsidRPr="00E322B8">
        <w:rPr>
          <w:rFonts w:ascii="Times New Roman" w:hAnsi="Times New Roman" w:cs="Times New Roman"/>
          <w:sz w:val="24"/>
          <w:szCs w:val="24"/>
        </w:rPr>
        <w:t xml:space="preserve"> znie:</w:t>
      </w:r>
    </w:p>
    <w:p w14:paraId="438179B2" w14:textId="77777777" w:rsidR="00D37973" w:rsidRPr="00E322B8" w:rsidRDefault="00D37973" w:rsidP="00D37973">
      <w:pPr>
        <w:spacing w:after="0" w:line="240" w:lineRule="auto"/>
        <w:ind w:left="284" w:hanging="284"/>
        <w:contextualSpacing/>
        <w:jc w:val="both"/>
        <w:rPr>
          <w:rFonts w:ascii="Times New Roman" w:hAnsi="Times New Roman" w:cs="Times New Roman"/>
          <w:sz w:val="24"/>
          <w:szCs w:val="24"/>
        </w:rPr>
      </w:pPr>
      <w:r w:rsidRPr="00E322B8">
        <w:rPr>
          <w:rFonts w:ascii="Times New Roman" w:hAnsi="Times New Roman" w:cs="Times New Roman"/>
          <w:sz w:val="24"/>
          <w:szCs w:val="24"/>
        </w:rPr>
        <w:t>„</w:t>
      </w:r>
      <w:r w:rsidRPr="00E322B8">
        <w:rPr>
          <w:rFonts w:ascii="Times New Roman" w:hAnsi="Times New Roman" w:cs="Times New Roman"/>
          <w:sz w:val="24"/>
          <w:szCs w:val="24"/>
          <w:vertAlign w:val="superscript"/>
        </w:rPr>
        <w:t>2d</w:t>
      </w:r>
      <w:r>
        <w:rPr>
          <w:rFonts w:ascii="Times New Roman" w:hAnsi="Times New Roman" w:cs="Times New Roman"/>
          <w:sz w:val="24"/>
          <w:szCs w:val="24"/>
          <w:vertAlign w:val="superscript"/>
        </w:rPr>
        <w:t>aa</w:t>
      </w:r>
      <w:r w:rsidRPr="00E322B8">
        <w:rPr>
          <w:rFonts w:ascii="Times New Roman" w:hAnsi="Times New Roman" w:cs="Times New Roman"/>
          <w:sz w:val="24"/>
          <w:szCs w:val="24"/>
        </w:rPr>
        <w:t xml:space="preserve">) </w:t>
      </w:r>
      <w:r>
        <w:rPr>
          <w:rFonts w:ascii="Times New Roman" w:hAnsi="Times New Roman" w:cs="Times New Roman"/>
          <w:sz w:val="24"/>
          <w:szCs w:val="24"/>
        </w:rPr>
        <w:t>Z</w:t>
      </w:r>
      <w:r w:rsidRPr="007B6DC2">
        <w:rPr>
          <w:rFonts w:ascii="Times New Roman" w:hAnsi="Times New Roman" w:cs="Times New Roman"/>
          <w:sz w:val="24"/>
          <w:szCs w:val="24"/>
        </w:rPr>
        <w:t>ákon č. .../2025 Z. z.</w:t>
      </w:r>
      <w:r w:rsidRPr="00E322B8">
        <w:rPr>
          <w:rFonts w:ascii="Times New Roman" w:hAnsi="Times New Roman" w:cs="Times New Roman"/>
          <w:sz w:val="24"/>
          <w:szCs w:val="24"/>
        </w:rPr>
        <w:t>“.</w:t>
      </w:r>
    </w:p>
    <w:p w14:paraId="592678A8" w14:textId="77777777" w:rsidR="00D37973" w:rsidRPr="00E322B8" w:rsidRDefault="00D37973" w:rsidP="00D37973">
      <w:pPr>
        <w:spacing w:after="0" w:line="240" w:lineRule="auto"/>
        <w:ind w:left="284" w:hanging="284"/>
        <w:jc w:val="both"/>
        <w:rPr>
          <w:rFonts w:ascii="Times New Roman" w:eastAsia="Times New Roman" w:hAnsi="Times New Roman" w:cs="Times New Roman"/>
          <w:sz w:val="24"/>
          <w:szCs w:val="24"/>
          <w:lang w:eastAsia="sk-SK"/>
        </w:rPr>
      </w:pPr>
    </w:p>
    <w:p w14:paraId="33EF9A73" w14:textId="77777777" w:rsidR="00D37973" w:rsidRPr="00CB2594" w:rsidRDefault="00D37973" w:rsidP="00FB1C9A">
      <w:pPr>
        <w:numPr>
          <w:ilvl w:val="0"/>
          <w:numId w:val="84"/>
        </w:numPr>
        <w:spacing w:after="0" w:line="240" w:lineRule="auto"/>
        <w:ind w:left="284" w:hanging="284"/>
        <w:jc w:val="both"/>
        <w:rPr>
          <w:rFonts w:ascii="Times New Roman" w:eastAsia="Times New Roman" w:hAnsi="Times New Roman" w:cs="Times New Roman"/>
          <w:sz w:val="24"/>
          <w:szCs w:val="24"/>
          <w:lang w:eastAsia="sk-SK"/>
        </w:rPr>
      </w:pPr>
      <w:r w:rsidRPr="00CB2594">
        <w:rPr>
          <w:rFonts w:ascii="Times New Roman" w:eastAsia="Times New Roman" w:hAnsi="Times New Roman" w:cs="Times New Roman"/>
          <w:sz w:val="24"/>
          <w:szCs w:val="24"/>
          <w:lang w:eastAsia="sk-SK"/>
        </w:rPr>
        <w:t>Nadpis druhej hlavy znie: „Postavenie, povinnosti, oprávnenia a prostriedky vojenského policajta“.</w:t>
      </w:r>
    </w:p>
    <w:p w14:paraId="0A050A51" w14:textId="77777777" w:rsidR="00D37973" w:rsidRPr="00CB2594" w:rsidRDefault="00D37973" w:rsidP="00D37973">
      <w:pPr>
        <w:spacing w:after="0" w:line="240" w:lineRule="auto"/>
        <w:ind w:left="284" w:hanging="284"/>
        <w:jc w:val="both"/>
        <w:rPr>
          <w:rFonts w:ascii="Times New Roman" w:eastAsia="Times New Roman" w:hAnsi="Times New Roman" w:cs="Times New Roman"/>
          <w:sz w:val="24"/>
          <w:szCs w:val="24"/>
          <w:lang w:eastAsia="sk-SK"/>
        </w:rPr>
      </w:pPr>
    </w:p>
    <w:p w14:paraId="7E698569" w14:textId="77777777" w:rsidR="00D37973" w:rsidRPr="00CB2594" w:rsidRDefault="00D37973" w:rsidP="00FB1C9A">
      <w:pPr>
        <w:numPr>
          <w:ilvl w:val="0"/>
          <w:numId w:val="84"/>
        </w:numPr>
        <w:spacing w:after="0" w:line="240" w:lineRule="auto"/>
        <w:ind w:left="284" w:hanging="284"/>
        <w:jc w:val="both"/>
        <w:rPr>
          <w:rFonts w:ascii="Times New Roman" w:eastAsia="Times New Roman" w:hAnsi="Times New Roman" w:cs="Times New Roman"/>
          <w:sz w:val="24"/>
          <w:szCs w:val="24"/>
          <w:lang w:eastAsia="sk-SK"/>
        </w:rPr>
      </w:pPr>
      <w:r w:rsidRPr="00CB2594">
        <w:rPr>
          <w:rFonts w:ascii="Times New Roman" w:eastAsia="Times New Roman" w:hAnsi="Times New Roman" w:cs="Times New Roman"/>
          <w:sz w:val="24"/>
          <w:szCs w:val="24"/>
          <w:lang w:eastAsia="sk-SK"/>
        </w:rPr>
        <w:t>Nadpis prvého oddielu znie: „Postavenie a povinnosti vojenského policajta“.</w:t>
      </w:r>
    </w:p>
    <w:p w14:paraId="313011FE" w14:textId="77777777" w:rsidR="00D37973" w:rsidRPr="00CB2594" w:rsidRDefault="00D37973" w:rsidP="00D37973">
      <w:pPr>
        <w:spacing w:after="0" w:line="240" w:lineRule="auto"/>
        <w:ind w:left="284" w:hanging="284"/>
        <w:jc w:val="both"/>
        <w:rPr>
          <w:rFonts w:ascii="Times New Roman" w:eastAsia="Times New Roman" w:hAnsi="Times New Roman" w:cs="Times New Roman"/>
          <w:sz w:val="24"/>
          <w:szCs w:val="24"/>
          <w:lang w:eastAsia="sk-SK"/>
        </w:rPr>
      </w:pPr>
    </w:p>
    <w:p w14:paraId="1C2F1910" w14:textId="77777777" w:rsidR="00D37973" w:rsidRPr="00CB2594" w:rsidRDefault="00D37973" w:rsidP="00FB1C9A">
      <w:pPr>
        <w:pStyle w:val="Odsekzoznamu"/>
        <w:numPr>
          <w:ilvl w:val="0"/>
          <w:numId w:val="84"/>
        </w:numPr>
        <w:spacing w:after="0" w:line="240" w:lineRule="auto"/>
        <w:ind w:left="284" w:hanging="284"/>
        <w:jc w:val="both"/>
        <w:rPr>
          <w:rFonts w:ascii="Times New Roman" w:eastAsia="Times New Roman" w:hAnsi="Times New Roman" w:cs="Times New Roman"/>
          <w:sz w:val="24"/>
          <w:szCs w:val="24"/>
          <w:lang w:eastAsia="sk-SK"/>
        </w:rPr>
      </w:pPr>
      <w:r w:rsidRPr="00CB2594">
        <w:rPr>
          <w:rFonts w:ascii="Times New Roman" w:eastAsia="Times New Roman" w:hAnsi="Times New Roman" w:cs="Times New Roman"/>
          <w:sz w:val="24"/>
          <w:szCs w:val="24"/>
          <w:lang w:eastAsia="sk-SK"/>
        </w:rPr>
        <w:t xml:space="preserve">V § 5 sa </w:t>
      </w:r>
      <w:r>
        <w:rPr>
          <w:rFonts w:ascii="Times New Roman" w:eastAsia="Times New Roman" w:hAnsi="Times New Roman" w:cs="Times New Roman"/>
          <w:sz w:val="24"/>
          <w:szCs w:val="24"/>
          <w:lang w:eastAsia="sk-SK"/>
        </w:rPr>
        <w:t xml:space="preserve">pred odsek 1 </w:t>
      </w:r>
      <w:r w:rsidRPr="00CB2594">
        <w:rPr>
          <w:rFonts w:ascii="Times New Roman" w:eastAsia="Times New Roman" w:hAnsi="Times New Roman" w:cs="Times New Roman"/>
          <w:sz w:val="24"/>
          <w:szCs w:val="24"/>
          <w:lang w:eastAsia="sk-SK"/>
        </w:rPr>
        <w:t>vkladá nový odsek 1, ktorý znie:</w:t>
      </w:r>
    </w:p>
    <w:p w14:paraId="55E141D8" w14:textId="77777777" w:rsidR="00D37973" w:rsidRPr="00CB2594" w:rsidRDefault="00D37973" w:rsidP="00D37973">
      <w:pPr>
        <w:spacing w:after="0" w:line="240" w:lineRule="auto"/>
        <w:ind w:left="284" w:hanging="284"/>
        <w:jc w:val="both"/>
        <w:rPr>
          <w:rFonts w:ascii="Times New Roman" w:eastAsia="Times New Roman" w:hAnsi="Times New Roman" w:cs="Times New Roman"/>
          <w:sz w:val="24"/>
          <w:szCs w:val="24"/>
          <w:lang w:eastAsia="sk-SK"/>
        </w:rPr>
      </w:pPr>
      <w:r w:rsidRPr="00CB2594">
        <w:rPr>
          <w:rFonts w:ascii="Times New Roman" w:eastAsia="Times New Roman" w:hAnsi="Times New Roman" w:cs="Times New Roman"/>
          <w:sz w:val="24"/>
          <w:szCs w:val="24"/>
          <w:lang w:eastAsia="sk-SK"/>
        </w:rPr>
        <w:t xml:space="preserve">„(1) Vojenským policajtom môže byť </w:t>
      </w:r>
    </w:p>
    <w:p w14:paraId="3DA7DCCD" w14:textId="77777777" w:rsidR="00D37973" w:rsidRPr="00CB2594" w:rsidRDefault="00D37973" w:rsidP="00D37973">
      <w:pPr>
        <w:spacing w:after="0" w:line="240" w:lineRule="auto"/>
        <w:ind w:left="284" w:hanging="284"/>
        <w:jc w:val="both"/>
        <w:rPr>
          <w:rFonts w:ascii="Times New Roman" w:eastAsia="Times New Roman" w:hAnsi="Times New Roman" w:cs="Times New Roman"/>
          <w:sz w:val="24"/>
          <w:szCs w:val="24"/>
          <w:lang w:eastAsia="sk-SK"/>
        </w:rPr>
      </w:pPr>
      <w:r w:rsidRPr="00CB2594">
        <w:rPr>
          <w:rFonts w:ascii="Times New Roman" w:eastAsia="Times New Roman" w:hAnsi="Times New Roman" w:cs="Times New Roman"/>
          <w:sz w:val="24"/>
          <w:szCs w:val="24"/>
          <w:lang w:eastAsia="sk-SK"/>
        </w:rPr>
        <w:t>a)</w:t>
      </w:r>
      <w:r w:rsidRPr="00CB2594">
        <w:rPr>
          <w:rFonts w:ascii="Times New Roman" w:eastAsia="Times New Roman" w:hAnsi="Times New Roman" w:cs="Times New Roman"/>
          <w:sz w:val="24"/>
          <w:szCs w:val="24"/>
          <w:lang w:eastAsia="sk-SK"/>
        </w:rPr>
        <w:tab/>
        <w:t>profesionálny vojak vyčlenený na plnenie úloh Vojenskej polície podľa osobitného predpisu,</w:t>
      </w:r>
      <w:r w:rsidRPr="00CB2594">
        <w:rPr>
          <w:rFonts w:ascii="Times New Roman" w:eastAsia="Times New Roman" w:hAnsi="Times New Roman" w:cs="Times New Roman"/>
          <w:sz w:val="24"/>
          <w:szCs w:val="24"/>
          <w:vertAlign w:val="superscript"/>
          <w:lang w:eastAsia="sk-SK"/>
        </w:rPr>
        <w:t>2d</w:t>
      </w:r>
      <w:r>
        <w:rPr>
          <w:rFonts w:ascii="Times New Roman" w:eastAsia="Times New Roman" w:hAnsi="Times New Roman" w:cs="Times New Roman"/>
          <w:sz w:val="24"/>
          <w:szCs w:val="24"/>
          <w:vertAlign w:val="superscript"/>
          <w:lang w:eastAsia="sk-SK"/>
        </w:rPr>
        <w:t>b</w:t>
      </w:r>
      <w:r w:rsidRPr="00CB2594">
        <w:rPr>
          <w:rFonts w:ascii="Times New Roman" w:eastAsia="Times New Roman" w:hAnsi="Times New Roman" w:cs="Times New Roman"/>
          <w:sz w:val="24"/>
          <w:szCs w:val="24"/>
          <w:lang w:eastAsia="sk-SK"/>
        </w:rPr>
        <w:t xml:space="preserve">) </w:t>
      </w:r>
    </w:p>
    <w:p w14:paraId="6BCE7C70" w14:textId="431B6537" w:rsidR="00D37973" w:rsidRPr="00CB2594" w:rsidRDefault="00D37973" w:rsidP="00D37973">
      <w:pPr>
        <w:spacing w:after="0" w:line="240" w:lineRule="auto"/>
        <w:ind w:left="284" w:hanging="284"/>
        <w:jc w:val="both"/>
        <w:rPr>
          <w:rFonts w:ascii="Times New Roman" w:eastAsia="Times New Roman" w:hAnsi="Times New Roman" w:cs="Times New Roman"/>
          <w:sz w:val="24"/>
          <w:szCs w:val="24"/>
          <w:lang w:eastAsia="sk-SK"/>
        </w:rPr>
      </w:pPr>
      <w:r w:rsidRPr="00CB2594">
        <w:rPr>
          <w:rFonts w:ascii="Times New Roman" w:eastAsia="Times New Roman" w:hAnsi="Times New Roman" w:cs="Times New Roman"/>
          <w:sz w:val="24"/>
          <w:szCs w:val="24"/>
          <w:lang w:eastAsia="sk-SK"/>
        </w:rPr>
        <w:t>b) vojak operačných záloh a vojak pohotovostných záloh, ktorý je zaradený vo Vojenskej polícii v dobe výkonu pravidelného cvičenia alebo plnenia úloh ozbrojených síl Slovenskej republiky podľa osobitného predpisu,</w:t>
      </w:r>
      <w:r w:rsidRPr="00CB2594">
        <w:rPr>
          <w:rFonts w:ascii="Times New Roman" w:eastAsia="Times New Roman" w:hAnsi="Times New Roman" w:cs="Times New Roman"/>
          <w:sz w:val="24"/>
          <w:szCs w:val="24"/>
          <w:vertAlign w:val="superscript"/>
          <w:lang w:eastAsia="sk-SK"/>
        </w:rPr>
        <w:t>2d</w:t>
      </w:r>
      <w:r>
        <w:rPr>
          <w:rFonts w:ascii="Times New Roman" w:eastAsia="Times New Roman" w:hAnsi="Times New Roman" w:cs="Times New Roman"/>
          <w:sz w:val="24"/>
          <w:szCs w:val="24"/>
          <w:vertAlign w:val="superscript"/>
          <w:lang w:eastAsia="sk-SK"/>
        </w:rPr>
        <w:t>c</w:t>
      </w:r>
      <w:r w:rsidRPr="00CB2594">
        <w:rPr>
          <w:rFonts w:ascii="Times New Roman" w:eastAsia="Times New Roman" w:hAnsi="Times New Roman" w:cs="Times New Roman"/>
          <w:sz w:val="24"/>
          <w:szCs w:val="24"/>
          <w:lang w:eastAsia="sk-SK"/>
        </w:rPr>
        <w:t>)</w:t>
      </w:r>
    </w:p>
    <w:p w14:paraId="6B88B7F7" w14:textId="77777777" w:rsidR="00D37973" w:rsidRPr="00CB2594" w:rsidRDefault="00D37973" w:rsidP="00D37973">
      <w:pPr>
        <w:spacing w:after="0" w:line="240" w:lineRule="auto"/>
        <w:ind w:left="284" w:hanging="284"/>
        <w:jc w:val="both"/>
        <w:rPr>
          <w:rFonts w:ascii="Times New Roman" w:eastAsia="Times New Roman" w:hAnsi="Times New Roman" w:cs="Times New Roman"/>
          <w:sz w:val="24"/>
          <w:szCs w:val="24"/>
          <w:lang w:eastAsia="sk-SK"/>
        </w:rPr>
      </w:pPr>
      <w:r w:rsidRPr="00CB2594">
        <w:rPr>
          <w:rFonts w:ascii="Times New Roman" w:eastAsia="Times New Roman" w:hAnsi="Times New Roman" w:cs="Times New Roman"/>
          <w:sz w:val="24"/>
          <w:szCs w:val="24"/>
          <w:lang w:eastAsia="sk-SK"/>
        </w:rPr>
        <w:t>c)</w:t>
      </w:r>
      <w:r w:rsidRPr="00CB2594">
        <w:rPr>
          <w:rFonts w:ascii="Times New Roman" w:eastAsia="Times New Roman" w:hAnsi="Times New Roman" w:cs="Times New Roman"/>
          <w:sz w:val="24"/>
          <w:szCs w:val="24"/>
          <w:lang w:eastAsia="sk-SK"/>
        </w:rPr>
        <w:tab/>
        <w:t>vojak mimoriadnej služby,</w:t>
      </w:r>
      <w:r w:rsidRPr="00CB2594">
        <w:rPr>
          <w:rFonts w:ascii="Times New Roman" w:eastAsia="Times New Roman" w:hAnsi="Times New Roman" w:cs="Times New Roman"/>
          <w:sz w:val="24"/>
          <w:szCs w:val="24"/>
          <w:vertAlign w:val="superscript"/>
          <w:lang w:eastAsia="sk-SK"/>
        </w:rPr>
        <w:t>2d</w:t>
      </w:r>
      <w:r>
        <w:rPr>
          <w:rFonts w:ascii="Times New Roman" w:eastAsia="Times New Roman" w:hAnsi="Times New Roman" w:cs="Times New Roman"/>
          <w:sz w:val="24"/>
          <w:szCs w:val="24"/>
          <w:vertAlign w:val="superscript"/>
          <w:lang w:eastAsia="sk-SK"/>
        </w:rPr>
        <w:t>d</w:t>
      </w:r>
      <w:r w:rsidRPr="00CB2594">
        <w:rPr>
          <w:rFonts w:ascii="Times New Roman" w:eastAsia="Times New Roman" w:hAnsi="Times New Roman" w:cs="Times New Roman"/>
          <w:sz w:val="24"/>
          <w:szCs w:val="24"/>
          <w:lang w:eastAsia="sk-SK"/>
        </w:rPr>
        <w:t>) ktorý je zaradený vo Vojenskej polícii v dobe výkonu mimoriadnej služby.“.</w:t>
      </w:r>
    </w:p>
    <w:p w14:paraId="7706727E" w14:textId="77777777" w:rsidR="00D37973" w:rsidRPr="00CB2594" w:rsidRDefault="00D37973" w:rsidP="00D37973">
      <w:pPr>
        <w:spacing w:after="0" w:line="240" w:lineRule="auto"/>
        <w:ind w:left="284" w:hanging="284"/>
        <w:jc w:val="both"/>
        <w:rPr>
          <w:rFonts w:ascii="Times New Roman" w:eastAsia="Times New Roman" w:hAnsi="Times New Roman" w:cs="Times New Roman"/>
          <w:sz w:val="24"/>
          <w:szCs w:val="24"/>
          <w:lang w:eastAsia="sk-SK"/>
        </w:rPr>
      </w:pPr>
    </w:p>
    <w:p w14:paraId="4D633E0A" w14:textId="77777777" w:rsidR="00D37973" w:rsidRPr="00CB2594" w:rsidRDefault="00D37973" w:rsidP="00D37973">
      <w:pPr>
        <w:spacing w:after="0" w:line="240" w:lineRule="auto"/>
        <w:ind w:left="284" w:hanging="284"/>
        <w:jc w:val="both"/>
        <w:rPr>
          <w:rFonts w:ascii="Times New Roman" w:eastAsia="Times New Roman" w:hAnsi="Times New Roman" w:cs="Times New Roman"/>
          <w:sz w:val="24"/>
          <w:szCs w:val="24"/>
          <w:lang w:eastAsia="sk-SK"/>
        </w:rPr>
      </w:pPr>
      <w:r w:rsidRPr="00CB2594">
        <w:rPr>
          <w:rFonts w:ascii="Times New Roman" w:eastAsia="Times New Roman" w:hAnsi="Times New Roman" w:cs="Times New Roman"/>
          <w:sz w:val="24"/>
          <w:szCs w:val="24"/>
          <w:lang w:eastAsia="sk-SK"/>
        </w:rPr>
        <w:t xml:space="preserve">Doterajšie odseky 1 a 2 sa označujú ako odseky 2 a 3. </w:t>
      </w:r>
    </w:p>
    <w:p w14:paraId="734FDF9E" w14:textId="77777777" w:rsidR="00D37973" w:rsidRPr="00CB2594" w:rsidRDefault="00D37973" w:rsidP="00D37973">
      <w:pPr>
        <w:spacing w:after="0" w:line="240" w:lineRule="auto"/>
        <w:ind w:left="284" w:hanging="284"/>
        <w:jc w:val="both"/>
        <w:rPr>
          <w:rFonts w:ascii="Times New Roman" w:eastAsia="Times New Roman" w:hAnsi="Times New Roman" w:cs="Times New Roman"/>
          <w:sz w:val="24"/>
          <w:szCs w:val="24"/>
          <w:lang w:eastAsia="sk-SK"/>
        </w:rPr>
      </w:pPr>
    </w:p>
    <w:p w14:paraId="5A42B65E" w14:textId="77777777" w:rsidR="00D37973" w:rsidRPr="00CB2594" w:rsidRDefault="00D37973" w:rsidP="00D37973">
      <w:pPr>
        <w:spacing w:after="0" w:line="240" w:lineRule="auto"/>
        <w:ind w:left="284" w:hanging="284"/>
        <w:jc w:val="both"/>
        <w:rPr>
          <w:rFonts w:ascii="Times New Roman" w:eastAsia="Times New Roman" w:hAnsi="Times New Roman" w:cs="Times New Roman"/>
          <w:sz w:val="24"/>
          <w:szCs w:val="24"/>
          <w:lang w:eastAsia="sk-SK"/>
        </w:rPr>
      </w:pPr>
      <w:r w:rsidRPr="00CB2594">
        <w:rPr>
          <w:rFonts w:ascii="Times New Roman" w:eastAsia="Times New Roman" w:hAnsi="Times New Roman" w:cs="Times New Roman"/>
          <w:sz w:val="24"/>
          <w:szCs w:val="24"/>
          <w:lang w:eastAsia="sk-SK"/>
        </w:rPr>
        <w:t>Poznámky pod čiarou k odkazom 2d</w:t>
      </w:r>
      <w:r>
        <w:rPr>
          <w:rFonts w:ascii="Times New Roman" w:eastAsia="Times New Roman" w:hAnsi="Times New Roman" w:cs="Times New Roman"/>
          <w:sz w:val="24"/>
          <w:szCs w:val="24"/>
          <w:lang w:eastAsia="sk-SK"/>
        </w:rPr>
        <w:t xml:space="preserve">b </w:t>
      </w:r>
      <w:r w:rsidRPr="00CB2594">
        <w:rPr>
          <w:rFonts w:ascii="Times New Roman" w:eastAsia="Times New Roman" w:hAnsi="Times New Roman" w:cs="Times New Roman"/>
          <w:sz w:val="24"/>
          <w:szCs w:val="24"/>
          <w:lang w:eastAsia="sk-SK"/>
        </w:rPr>
        <w:t>a</w:t>
      </w:r>
      <w:r w:rsidRPr="002C269D">
        <w:rPr>
          <w:rFonts w:ascii="Times New Roman" w:eastAsia="Times New Roman" w:hAnsi="Times New Roman" w:cs="Times New Roman"/>
          <w:sz w:val="24"/>
          <w:szCs w:val="24"/>
          <w:lang w:eastAsia="sk-SK"/>
        </w:rPr>
        <w:t xml:space="preserve">ž </w:t>
      </w:r>
      <w:r w:rsidRPr="00CB2594">
        <w:rPr>
          <w:rFonts w:ascii="Times New Roman" w:eastAsia="Times New Roman" w:hAnsi="Times New Roman" w:cs="Times New Roman"/>
          <w:sz w:val="24"/>
          <w:szCs w:val="24"/>
          <w:lang w:eastAsia="sk-SK"/>
        </w:rPr>
        <w:t>2d</w:t>
      </w:r>
      <w:r>
        <w:rPr>
          <w:rFonts w:ascii="Times New Roman" w:eastAsia="Times New Roman" w:hAnsi="Times New Roman" w:cs="Times New Roman"/>
          <w:sz w:val="24"/>
          <w:szCs w:val="24"/>
          <w:lang w:eastAsia="sk-SK"/>
        </w:rPr>
        <w:t>d</w:t>
      </w:r>
      <w:r w:rsidRPr="00CB2594">
        <w:rPr>
          <w:rFonts w:ascii="Times New Roman" w:eastAsia="Times New Roman" w:hAnsi="Times New Roman" w:cs="Times New Roman"/>
          <w:sz w:val="24"/>
          <w:szCs w:val="24"/>
          <w:lang w:eastAsia="sk-SK"/>
        </w:rPr>
        <w:t xml:space="preserve"> znejú:</w:t>
      </w:r>
    </w:p>
    <w:p w14:paraId="4C5B2BA9" w14:textId="77777777" w:rsidR="00D37973" w:rsidRPr="00CB2594" w:rsidRDefault="00D37973" w:rsidP="00D37973">
      <w:pPr>
        <w:spacing w:after="0" w:line="240" w:lineRule="auto"/>
        <w:ind w:left="284" w:hanging="284"/>
        <w:jc w:val="both"/>
        <w:rPr>
          <w:rFonts w:ascii="Times New Roman" w:eastAsia="Times New Roman" w:hAnsi="Times New Roman" w:cs="Times New Roman"/>
          <w:sz w:val="24"/>
          <w:szCs w:val="24"/>
          <w:lang w:eastAsia="sk-SK"/>
        </w:rPr>
      </w:pPr>
      <w:r w:rsidRPr="00CB2594">
        <w:rPr>
          <w:rFonts w:ascii="Times New Roman" w:eastAsia="Times New Roman" w:hAnsi="Times New Roman" w:cs="Times New Roman"/>
          <w:sz w:val="24"/>
          <w:szCs w:val="24"/>
          <w:lang w:eastAsia="sk-SK"/>
        </w:rPr>
        <w:t>„</w:t>
      </w:r>
      <w:r w:rsidRPr="007B6DC2">
        <w:rPr>
          <w:rFonts w:ascii="Times New Roman" w:eastAsia="Times New Roman" w:hAnsi="Times New Roman" w:cs="Times New Roman"/>
          <w:sz w:val="24"/>
          <w:szCs w:val="24"/>
          <w:vertAlign w:val="superscript"/>
          <w:lang w:eastAsia="sk-SK"/>
        </w:rPr>
        <w:t>2d</w:t>
      </w:r>
      <w:r>
        <w:rPr>
          <w:rFonts w:ascii="Times New Roman" w:eastAsia="Times New Roman" w:hAnsi="Times New Roman" w:cs="Times New Roman"/>
          <w:sz w:val="24"/>
          <w:szCs w:val="24"/>
          <w:vertAlign w:val="superscript"/>
          <w:lang w:eastAsia="sk-SK"/>
        </w:rPr>
        <w:t>b</w:t>
      </w:r>
      <w:r w:rsidRPr="00CB2594">
        <w:rPr>
          <w:rFonts w:ascii="Times New Roman" w:eastAsia="Times New Roman" w:hAnsi="Times New Roman" w:cs="Times New Roman"/>
          <w:sz w:val="24"/>
          <w:szCs w:val="24"/>
          <w:lang w:eastAsia="sk-SK"/>
        </w:rPr>
        <w:t>) § 71 ods. 1 písm. c) zákona č. 281/2015 Z. z.</w:t>
      </w:r>
    </w:p>
    <w:p w14:paraId="60A6C15E" w14:textId="77777777" w:rsidR="00D37973" w:rsidRPr="00D831B5" w:rsidRDefault="00D37973" w:rsidP="00D37973">
      <w:pPr>
        <w:spacing w:after="0" w:line="240" w:lineRule="auto"/>
        <w:ind w:left="284" w:hanging="284"/>
        <w:jc w:val="both"/>
        <w:rPr>
          <w:rFonts w:ascii="Times New Roman" w:eastAsia="Times New Roman" w:hAnsi="Times New Roman" w:cs="Times New Roman"/>
          <w:sz w:val="24"/>
          <w:szCs w:val="24"/>
          <w:lang w:eastAsia="sk-SK"/>
        </w:rPr>
      </w:pPr>
      <w:r w:rsidRPr="00D831B5">
        <w:rPr>
          <w:rFonts w:ascii="Times New Roman" w:eastAsia="Times New Roman" w:hAnsi="Times New Roman" w:cs="Times New Roman"/>
          <w:sz w:val="24"/>
          <w:szCs w:val="24"/>
          <w:vertAlign w:val="superscript"/>
          <w:lang w:eastAsia="sk-SK"/>
        </w:rPr>
        <w:t>2d</w:t>
      </w:r>
      <w:r>
        <w:rPr>
          <w:rFonts w:ascii="Times New Roman" w:eastAsia="Times New Roman" w:hAnsi="Times New Roman" w:cs="Times New Roman"/>
          <w:sz w:val="24"/>
          <w:szCs w:val="24"/>
          <w:vertAlign w:val="superscript"/>
          <w:lang w:eastAsia="sk-SK"/>
        </w:rPr>
        <w:t>c</w:t>
      </w:r>
      <w:r w:rsidRPr="00D831B5">
        <w:rPr>
          <w:rFonts w:ascii="Times New Roman" w:eastAsia="Times New Roman" w:hAnsi="Times New Roman" w:cs="Times New Roman"/>
          <w:sz w:val="24"/>
          <w:szCs w:val="24"/>
          <w:lang w:eastAsia="sk-SK"/>
        </w:rPr>
        <w:t>) § 9 zákona č. .../2025 Z. z.</w:t>
      </w:r>
    </w:p>
    <w:p w14:paraId="78551E38" w14:textId="77777777" w:rsidR="00D37973" w:rsidRDefault="00D37973" w:rsidP="00D37973">
      <w:pPr>
        <w:spacing w:after="0" w:line="240" w:lineRule="auto"/>
        <w:ind w:left="284" w:hanging="284"/>
        <w:jc w:val="both"/>
        <w:rPr>
          <w:rFonts w:ascii="Times New Roman" w:eastAsia="Times New Roman" w:hAnsi="Times New Roman" w:cs="Times New Roman"/>
          <w:sz w:val="24"/>
          <w:szCs w:val="24"/>
          <w:lang w:eastAsia="sk-SK"/>
        </w:rPr>
      </w:pPr>
      <w:r w:rsidRPr="00D831B5">
        <w:rPr>
          <w:rFonts w:ascii="Times New Roman" w:eastAsia="Times New Roman" w:hAnsi="Times New Roman" w:cs="Times New Roman"/>
          <w:sz w:val="24"/>
          <w:szCs w:val="24"/>
          <w:vertAlign w:val="superscript"/>
          <w:lang w:eastAsia="sk-SK"/>
        </w:rPr>
        <w:t>2d</w:t>
      </w:r>
      <w:r>
        <w:rPr>
          <w:rFonts w:ascii="Times New Roman" w:eastAsia="Times New Roman" w:hAnsi="Times New Roman" w:cs="Times New Roman"/>
          <w:sz w:val="24"/>
          <w:szCs w:val="24"/>
          <w:vertAlign w:val="superscript"/>
          <w:lang w:eastAsia="sk-SK"/>
        </w:rPr>
        <w:t>d</w:t>
      </w:r>
      <w:r w:rsidRPr="00D831B5">
        <w:rPr>
          <w:rFonts w:ascii="Times New Roman" w:eastAsia="Times New Roman" w:hAnsi="Times New Roman" w:cs="Times New Roman"/>
          <w:sz w:val="24"/>
          <w:szCs w:val="24"/>
          <w:lang w:eastAsia="sk-SK"/>
        </w:rPr>
        <w:t>) § 54 ods. 2 zákona č. .../2025 Z. z.</w:t>
      </w:r>
      <w:r>
        <w:rPr>
          <w:rFonts w:ascii="Times New Roman" w:eastAsia="Times New Roman" w:hAnsi="Times New Roman" w:cs="Times New Roman"/>
          <w:sz w:val="24"/>
          <w:szCs w:val="24"/>
          <w:lang w:eastAsia="sk-SK"/>
        </w:rPr>
        <w:t>“.</w:t>
      </w:r>
    </w:p>
    <w:p w14:paraId="747539D6" w14:textId="77777777" w:rsidR="00D37973" w:rsidRDefault="00D37973" w:rsidP="00D37973">
      <w:pPr>
        <w:spacing w:after="0" w:line="240" w:lineRule="auto"/>
        <w:ind w:left="284" w:hanging="284"/>
        <w:jc w:val="both"/>
        <w:rPr>
          <w:rFonts w:ascii="Times New Roman" w:eastAsia="Times New Roman" w:hAnsi="Times New Roman" w:cs="Times New Roman"/>
          <w:sz w:val="24"/>
          <w:szCs w:val="24"/>
          <w:lang w:eastAsia="sk-SK"/>
        </w:rPr>
      </w:pPr>
    </w:p>
    <w:p w14:paraId="5038AB5F" w14:textId="77777777" w:rsidR="00D37973" w:rsidRPr="002C269D" w:rsidRDefault="00D37973" w:rsidP="00D37973">
      <w:p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w:t>
      </w:r>
      <w:r w:rsidRPr="002C269D">
        <w:rPr>
          <w:rFonts w:ascii="Times New Roman" w:eastAsia="Times New Roman" w:hAnsi="Times New Roman" w:cs="Times New Roman"/>
          <w:sz w:val="24"/>
          <w:szCs w:val="24"/>
          <w:lang w:eastAsia="sk-SK"/>
        </w:rPr>
        <w:t>. V § 6 ods</w:t>
      </w:r>
      <w:r>
        <w:rPr>
          <w:rFonts w:ascii="Times New Roman" w:eastAsia="Times New Roman" w:hAnsi="Times New Roman" w:cs="Times New Roman"/>
          <w:sz w:val="24"/>
          <w:szCs w:val="24"/>
          <w:lang w:eastAsia="sk-SK"/>
        </w:rPr>
        <w:t>ek</w:t>
      </w:r>
      <w:r w:rsidRPr="002C269D">
        <w:rPr>
          <w:rFonts w:ascii="Times New Roman" w:eastAsia="Times New Roman" w:hAnsi="Times New Roman" w:cs="Times New Roman"/>
          <w:sz w:val="24"/>
          <w:szCs w:val="24"/>
          <w:lang w:eastAsia="sk-SK"/>
        </w:rPr>
        <w:t xml:space="preserve"> 1 znie:</w:t>
      </w:r>
    </w:p>
    <w:p w14:paraId="60A212FD" w14:textId="73D15169" w:rsidR="00D37973" w:rsidRPr="00A76147" w:rsidRDefault="00D37973" w:rsidP="006B2A56">
      <w:pPr>
        <w:spacing w:after="0" w:line="240" w:lineRule="auto"/>
        <w:ind w:firstLine="284"/>
        <w:jc w:val="both"/>
        <w:rPr>
          <w:rFonts w:ascii="Times New Roman" w:hAnsi="Times New Roman" w:cs="Times New Roman"/>
          <w:sz w:val="24"/>
          <w:szCs w:val="24"/>
        </w:rPr>
      </w:pPr>
      <w:r w:rsidRPr="002C269D">
        <w:rPr>
          <w:rFonts w:ascii="Times New Roman" w:hAnsi="Times New Roman" w:cs="Times New Roman"/>
          <w:sz w:val="24"/>
          <w:szCs w:val="24"/>
        </w:rPr>
        <w:t>„</w:t>
      </w:r>
      <w:r>
        <w:rPr>
          <w:rFonts w:ascii="Times New Roman" w:hAnsi="Times New Roman" w:cs="Times New Roman"/>
          <w:sz w:val="24"/>
          <w:szCs w:val="24"/>
        </w:rPr>
        <w:t xml:space="preserve">(1) </w:t>
      </w:r>
      <w:r w:rsidRPr="002C269D">
        <w:rPr>
          <w:rFonts w:ascii="Times New Roman" w:hAnsi="Times New Roman" w:cs="Times New Roman"/>
          <w:sz w:val="24"/>
          <w:szCs w:val="24"/>
        </w:rPr>
        <w:t xml:space="preserve">Vojenský policajt je povinný, pokiaľ to dovoľuje jeho zdravotný stav alebo nie je pod vplyvom liekov alebo iných látok, ktoré znižujú jeho schopnosť konať, vykonať aj v čase mimo služby služobný zákrok, prípadne upovedomiť najbližší útvar Vojenskej polície alebo najbližší útvar </w:t>
      </w:r>
      <w:r>
        <w:rPr>
          <w:rFonts w:ascii="Times New Roman" w:hAnsi="Times New Roman" w:cs="Times New Roman"/>
          <w:sz w:val="24"/>
          <w:szCs w:val="24"/>
        </w:rPr>
        <w:t>P</w:t>
      </w:r>
      <w:r w:rsidRPr="002C269D">
        <w:rPr>
          <w:rFonts w:ascii="Times New Roman" w:hAnsi="Times New Roman" w:cs="Times New Roman"/>
          <w:sz w:val="24"/>
          <w:szCs w:val="24"/>
        </w:rPr>
        <w:t xml:space="preserve">olicajného zboru, ak je páchaný trestný čin alebo priestupok, ktorým je bezprostredne </w:t>
      </w:r>
      <w:r w:rsidRPr="002C269D">
        <w:rPr>
          <w:rFonts w:ascii="Times New Roman" w:hAnsi="Times New Roman" w:cs="Times New Roman"/>
          <w:sz w:val="24"/>
          <w:szCs w:val="24"/>
        </w:rPr>
        <w:lastRenderedPageBreak/>
        <w:t>ohrozený život, zdravie alebo majetok</w:t>
      </w:r>
      <w:r w:rsidRPr="002C269D">
        <w:rPr>
          <w:rFonts w:ascii="Times New Roman" w:hAnsi="Times New Roman" w:cs="Times New Roman"/>
          <w:sz w:val="24"/>
          <w:szCs w:val="24"/>
        </w:rPr>
        <w:sym w:font="Symbol" w:char="F03B"/>
      </w:r>
      <w:r w:rsidRPr="002C269D">
        <w:rPr>
          <w:rFonts w:ascii="Times New Roman" w:hAnsi="Times New Roman" w:cs="Times New Roman"/>
          <w:sz w:val="24"/>
          <w:szCs w:val="24"/>
        </w:rPr>
        <w:t xml:space="preserve"> to neplatí, ak vykonáva zákrok podľa osobitného predpisu.</w:t>
      </w:r>
      <w:r w:rsidRPr="00A76147">
        <w:rPr>
          <w:rFonts w:ascii="Times New Roman" w:hAnsi="Times New Roman" w:cs="Times New Roman"/>
          <w:sz w:val="24"/>
          <w:szCs w:val="24"/>
          <w:vertAlign w:val="superscript"/>
        </w:rPr>
        <w:t>2d</w:t>
      </w:r>
      <w:r w:rsidR="006B2A56">
        <w:rPr>
          <w:rFonts w:ascii="Times New Roman" w:hAnsi="Times New Roman" w:cs="Times New Roman"/>
          <w:sz w:val="24"/>
          <w:szCs w:val="24"/>
          <w:vertAlign w:val="superscript"/>
        </w:rPr>
        <w:t>aa</w:t>
      </w:r>
      <w:r w:rsidRPr="00A76147">
        <w:rPr>
          <w:rFonts w:ascii="Times New Roman" w:hAnsi="Times New Roman" w:cs="Times New Roman"/>
          <w:sz w:val="24"/>
          <w:szCs w:val="24"/>
        </w:rPr>
        <w:t>)“.</w:t>
      </w:r>
    </w:p>
    <w:p w14:paraId="722284D7" w14:textId="77777777" w:rsidR="00D37973" w:rsidRDefault="00D37973" w:rsidP="006B2A56">
      <w:pPr>
        <w:spacing w:after="0" w:line="240" w:lineRule="auto"/>
        <w:jc w:val="both"/>
        <w:rPr>
          <w:rFonts w:ascii="Times New Roman" w:eastAsia="Times New Roman" w:hAnsi="Times New Roman" w:cs="Times New Roman"/>
          <w:sz w:val="24"/>
          <w:szCs w:val="24"/>
          <w:lang w:eastAsia="sk-SK"/>
        </w:rPr>
      </w:pPr>
    </w:p>
    <w:p w14:paraId="314F2005" w14:textId="3EA4E667" w:rsidR="00D37973" w:rsidRPr="00B651FB" w:rsidRDefault="00D37973" w:rsidP="00D37973">
      <w:pPr>
        <w:spacing w:after="0" w:line="24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sk-SK"/>
        </w:rPr>
        <w:t>10</w:t>
      </w:r>
      <w:r w:rsidRPr="00B651FB">
        <w:rPr>
          <w:rFonts w:ascii="Times New Roman" w:eastAsia="Times New Roman" w:hAnsi="Times New Roman" w:cs="Times New Roman"/>
          <w:sz w:val="24"/>
          <w:szCs w:val="24"/>
          <w:lang w:eastAsia="sk-SK"/>
        </w:rPr>
        <w:t xml:space="preserve">. </w:t>
      </w:r>
      <w:r w:rsidRPr="00B651FB">
        <w:rPr>
          <w:rFonts w:ascii="Times New Roman" w:hAnsi="Times New Roman" w:cs="Times New Roman"/>
          <w:sz w:val="24"/>
          <w:szCs w:val="24"/>
        </w:rPr>
        <w:t xml:space="preserve">V § 35b ods. 1 sa za slovo „polície“ vkladajú slová „alebo </w:t>
      </w:r>
      <w:r w:rsidR="00651B42">
        <w:rPr>
          <w:rFonts w:ascii="Times New Roman" w:hAnsi="Times New Roman" w:cs="Times New Roman"/>
          <w:sz w:val="24"/>
          <w:szCs w:val="24"/>
        </w:rPr>
        <w:t>Ž</w:t>
      </w:r>
      <w:r w:rsidRPr="00B651FB">
        <w:rPr>
          <w:rFonts w:ascii="Times New Roman" w:hAnsi="Times New Roman" w:cs="Times New Roman"/>
          <w:sz w:val="24"/>
          <w:szCs w:val="24"/>
        </w:rPr>
        <w:t>andárskeho zboru“</w:t>
      </w:r>
      <w:r>
        <w:rPr>
          <w:rFonts w:ascii="Times New Roman" w:hAnsi="Times New Roman" w:cs="Times New Roman"/>
          <w:sz w:val="24"/>
          <w:szCs w:val="24"/>
        </w:rPr>
        <w:t>.</w:t>
      </w:r>
    </w:p>
    <w:p w14:paraId="438C39A8"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758CB3B3" w14:textId="77777777" w:rsidR="00D37973" w:rsidRPr="00E322B8" w:rsidRDefault="00D37973" w:rsidP="00D37973">
      <w:pPr>
        <w:pStyle w:val="Odsekzoznamu"/>
        <w:spacing w:after="0" w:line="240" w:lineRule="auto"/>
        <w:ind w:left="0"/>
        <w:jc w:val="center"/>
        <w:rPr>
          <w:rFonts w:ascii="Times New Roman" w:hAnsi="Times New Roman" w:cs="Times New Roman"/>
          <w:b/>
          <w:bCs/>
          <w:sz w:val="24"/>
          <w:szCs w:val="24"/>
        </w:rPr>
      </w:pPr>
      <w:r w:rsidRPr="00E322B8">
        <w:rPr>
          <w:rFonts w:ascii="Times New Roman" w:hAnsi="Times New Roman" w:cs="Times New Roman"/>
          <w:b/>
          <w:bCs/>
          <w:sz w:val="24"/>
          <w:szCs w:val="24"/>
        </w:rPr>
        <w:t xml:space="preserve">Čl. </w:t>
      </w:r>
      <w:r>
        <w:rPr>
          <w:rFonts w:ascii="Times New Roman" w:hAnsi="Times New Roman" w:cs="Times New Roman"/>
          <w:b/>
          <w:bCs/>
          <w:sz w:val="24"/>
          <w:szCs w:val="24"/>
        </w:rPr>
        <w:t>VI</w:t>
      </w:r>
    </w:p>
    <w:p w14:paraId="31D6D9C8" w14:textId="77777777" w:rsidR="00D37973" w:rsidRPr="00E322B8" w:rsidRDefault="00D37973" w:rsidP="00D37973">
      <w:pPr>
        <w:pStyle w:val="Odsekzoznamu"/>
        <w:spacing w:after="0" w:line="240" w:lineRule="auto"/>
        <w:ind w:left="0"/>
        <w:jc w:val="center"/>
        <w:rPr>
          <w:rFonts w:ascii="Times New Roman" w:hAnsi="Times New Roman" w:cs="Times New Roman"/>
          <w:b/>
          <w:bCs/>
          <w:sz w:val="24"/>
          <w:szCs w:val="24"/>
        </w:rPr>
      </w:pPr>
    </w:p>
    <w:p w14:paraId="1A6D9BF5" w14:textId="77777777" w:rsidR="00D37973" w:rsidRPr="00A91404" w:rsidRDefault="00D37973" w:rsidP="00D37973">
      <w:pPr>
        <w:pStyle w:val="Odsekzoznamu"/>
        <w:spacing w:after="0" w:line="240" w:lineRule="auto"/>
        <w:ind w:left="0" w:firstLine="709"/>
        <w:jc w:val="both"/>
        <w:rPr>
          <w:rFonts w:ascii="Times New Roman" w:hAnsi="Times New Roman" w:cs="Times New Roman"/>
          <w:sz w:val="24"/>
          <w:szCs w:val="24"/>
        </w:rPr>
      </w:pPr>
      <w:r w:rsidRPr="00A91404">
        <w:rPr>
          <w:rFonts w:ascii="Times New Roman" w:hAnsi="Times New Roman" w:cs="Times New Roman"/>
          <w:sz w:val="24"/>
          <w:szCs w:val="24"/>
        </w:rPr>
        <w:t>Zákon Národnej rady Slovenskej republiky č. </w:t>
      </w:r>
      <w:hyperlink r:id="rId16" w:tooltip="Odkaz na predpis alebo ustanovenie" w:history="1">
        <w:r w:rsidRPr="00A91404">
          <w:rPr>
            <w:rFonts w:ascii="Times New Roman" w:hAnsi="Times New Roman" w:cs="Times New Roman"/>
            <w:sz w:val="24"/>
            <w:szCs w:val="24"/>
          </w:rPr>
          <w:t>171/1993 Z. z.</w:t>
        </w:r>
      </w:hyperlink>
      <w:r w:rsidRPr="00A91404">
        <w:rPr>
          <w:rFonts w:ascii="Times New Roman" w:hAnsi="Times New Roman" w:cs="Times New Roman"/>
          <w:sz w:val="24"/>
          <w:szCs w:val="24"/>
        </w:rPr>
        <w:t>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 zákona č. 125/2016 Z. z., zákona č. 82/2017 Z. z., zákona č. 18/2018 Z. z., zákona č. 68/2018 Z. z., zákona č. 177/2018 Z. z., zákona č. 6/2019 Z. z., zákona č. 35/2019 Z. z., zákona č. 395/2019 Z. z., zákona č. 217/2021 Z. z., zákona č. 187/2022 Z. z., zákona č. 252/2022 Z. z., zákona č. 166/2024 Z. z.</w:t>
      </w:r>
      <w:r>
        <w:rPr>
          <w:rFonts w:ascii="Times New Roman" w:hAnsi="Times New Roman" w:cs="Times New Roman"/>
          <w:sz w:val="24"/>
          <w:szCs w:val="24"/>
        </w:rPr>
        <w:t>,</w:t>
      </w:r>
      <w:r w:rsidRPr="00A91404">
        <w:rPr>
          <w:rFonts w:ascii="Times New Roman" w:hAnsi="Times New Roman" w:cs="Times New Roman"/>
          <w:sz w:val="24"/>
          <w:szCs w:val="24"/>
        </w:rPr>
        <w:t xml:space="preserve"> zákona č. 299/2024 Z. z.</w:t>
      </w:r>
      <w:r>
        <w:rPr>
          <w:rFonts w:ascii="Times New Roman" w:hAnsi="Times New Roman" w:cs="Times New Roman"/>
          <w:sz w:val="24"/>
          <w:szCs w:val="24"/>
        </w:rPr>
        <w:t xml:space="preserve"> a zákona č. 387/2024 Z. z.</w:t>
      </w:r>
      <w:r w:rsidRPr="00A91404">
        <w:rPr>
          <w:rFonts w:ascii="Times New Roman" w:hAnsi="Times New Roman" w:cs="Times New Roman"/>
          <w:sz w:val="24"/>
          <w:szCs w:val="24"/>
        </w:rPr>
        <w:t xml:space="preserve"> sa </w:t>
      </w:r>
      <w:r>
        <w:rPr>
          <w:rFonts w:ascii="Times New Roman" w:hAnsi="Times New Roman" w:cs="Times New Roman"/>
          <w:sz w:val="24"/>
          <w:szCs w:val="24"/>
        </w:rPr>
        <w:t xml:space="preserve">mení a </w:t>
      </w:r>
      <w:r w:rsidRPr="00A91404">
        <w:rPr>
          <w:rFonts w:ascii="Times New Roman" w:hAnsi="Times New Roman" w:cs="Times New Roman"/>
          <w:sz w:val="24"/>
          <w:szCs w:val="24"/>
        </w:rPr>
        <w:t>dopĺňa takto:</w:t>
      </w:r>
    </w:p>
    <w:p w14:paraId="7A04D8B9" w14:textId="77777777" w:rsidR="00D37973" w:rsidRDefault="00D37973" w:rsidP="00D37973">
      <w:pPr>
        <w:spacing w:after="0" w:line="240" w:lineRule="auto"/>
        <w:contextualSpacing/>
        <w:jc w:val="both"/>
        <w:rPr>
          <w:rFonts w:ascii="Times New Roman" w:hAnsi="Times New Roman" w:cs="Times New Roman"/>
          <w:sz w:val="24"/>
          <w:szCs w:val="24"/>
        </w:rPr>
      </w:pPr>
    </w:p>
    <w:p w14:paraId="26FB1F6E" w14:textId="77777777" w:rsidR="00D37973" w:rsidRPr="00B651FB" w:rsidRDefault="00D37973" w:rsidP="00D37973">
      <w:pPr>
        <w:spacing w:after="0" w:line="240" w:lineRule="auto"/>
        <w:ind w:left="284" w:hanging="284"/>
        <w:contextualSpacing/>
        <w:jc w:val="both"/>
        <w:rPr>
          <w:rFonts w:ascii="Times New Roman" w:hAnsi="Times New Roman" w:cs="Times New Roman"/>
          <w:sz w:val="24"/>
          <w:szCs w:val="24"/>
        </w:rPr>
      </w:pPr>
      <w:r w:rsidRPr="00B651FB">
        <w:rPr>
          <w:rFonts w:ascii="Times New Roman" w:hAnsi="Times New Roman" w:cs="Times New Roman"/>
          <w:sz w:val="24"/>
          <w:szCs w:val="24"/>
        </w:rPr>
        <w:t xml:space="preserve">1. V § 9 ods. 2  </w:t>
      </w:r>
      <w:r>
        <w:rPr>
          <w:rFonts w:ascii="Times New Roman" w:hAnsi="Times New Roman" w:cs="Times New Roman"/>
          <w:sz w:val="24"/>
          <w:szCs w:val="24"/>
        </w:rPr>
        <w:t xml:space="preserve">a § 13 ods. 1 </w:t>
      </w:r>
      <w:r w:rsidRPr="00B651FB">
        <w:rPr>
          <w:rFonts w:ascii="Times New Roman" w:hAnsi="Times New Roman" w:cs="Times New Roman"/>
          <w:sz w:val="24"/>
          <w:szCs w:val="24"/>
        </w:rPr>
        <w:t>sa bodka na konci nahrádza bodkočiarkou a pripájajú sa tieto slová: „to neplatí, ak vykonáva zákrok podľa osobitného predpisu.</w:t>
      </w:r>
      <w:r w:rsidRPr="00B651FB">
        <w:rPr>
          <w:rFonts w:ascii="Times New Roman" w:hAnsi="Times New Roman" w:cs="Times New Roman"/>
          <w:sz w:val="24"/>
          <w:szCs w:val="24"/>
          <w:vertAlign w:val="superscript"/>
        </w:rPr>
        <w:t>6b</w:t>
      </w:r>
      <w:r w:rsidRPr="00B651FB">
        <w:rPr>
          <w:rFonts w:ascii="Times New Roman" w:hAnsi="Times New Roman" w:cs="Times New Roman"/>
          <w:sz w:val="24"/>
          <w:szCs w:val="24"/>
        </w:rPr>
        <w:t>)</w:t>
      </w:r>
      <w:r>
        <w:rPr>
          <w:rFonts w:ascii="Times New Roman" w:hAnsi="Times New Roman" w:cs="Times New Roman"/>
          <w:sz w:val="24"/>
          <w:szCs w:val="24"/>
        </w:rPr>
        <w:t>“.</w:t>
      </w:r>
    </w:p>
    <w:p w14:paraId="0AF179EF"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6CDF776D" w14:textId="77777777" w:rsidR="00D37973" w:rsidRPr="00E322B8" w:rsidRDefault="00D37973" w:rsidP="00D37973">
      <w:pPr>
        <w:spacing w:after="0" w:line="240" w:lineRule="auto"/>
        <w:contextualSpacing/>
        <w:jc w:val="both"/>
        <w:rPr>
          <w:rFonts w:ascii="Times New Roman" w:hAnsi="Times New Roman" w:cs="Times New Roman"/>
          <w:sz w:val="24"/>
          <w:szCs w:val="24"/>
        </w:rPr>
      </w:pPr>
      <w:r w:rsidRPr="00E322B8">
        <w:rPr>
          <w:rFonts w:ascii="Times New Roman" w:hAnsi="Times New Roman" w:cs="Times New Roman"/>
          <w:sz w:val="24"/>
          <w:szCs w:val="24"/>
        </w:rPr>
        <w:t xml:space="preserve">Poznámka pod čiarou k odkazu </w:t>
      </w:r>
      <w:r>
        <w:rPr>
          <w:rFonts w:ascii="Times New Roman" w:hAnsi="Times New Roman" w:cs="Times New Roman"/>
          <w:sz w:val="24"/>
          <w:szCs w:val="24"/>
        </w:rPr>
        <w:t>6</w:t>
      </w:r>
      <w:r w:rsidRPr="00E322B8">
        <w:rPr>
          <w:rFonts w:ascii="Times New Roman" w:hAnsi="Times New Roman" w:cs="Times New Roman"/>
          <w:sz w:val="24"/>
          <w:szCs w:val="24"/>
        </w:rPr>
        <w:t>b znie:</w:t>
      </w:r>
    </w:p>
    <w:p w14:paraId="53F573E0" w14:textId="7BF038CF" w:rsidR="00D37973" w:rsidRDefault="00D37973" w:rsidP="00D37973">
      <w:pPr>
        <w:spacing w:after="0" w:line="240" w:lineRule="auto"/>
        <w:ind w:left="567" w:hanging="567"/>
        <w:contextualSpacing/>
        <w:jc w:val="both"/>
        <w:rPr>
          <w:rFonts w:ascii="Times New Roman" w:hAnsi="Times New Roman" w:cs="Times New Roman"/>
          <w:sz w:val="24"/>
          <w:szCs w:val="24"/>
        </w:rPr>
      </w:pPr>
      <w:r w:rsidRPr="00E322B8">
        <w:rPr>
          <w:rFonts w:ascii="Times New Roman" w:hAnsi="Times New Roman" w:cs="Times New Roman"/>
          <w:sz w:val="24"/>
          <w:szCs w:val="24"/>
        </w:rPr>
        <w:t>„</w:t>
      </w:r>
      <w:r>
        <w:rPr>
          <w:rFonts w:ascii="Times New Roman" w:hAnsi="Times New Roman" w:cs="Times New Roman"/>
          <w:sz w:val="24"/>
          <w:szCs w:val="24"/>
          <w:vertAlign w:val="superscript"/>
        </w:rPr>
        <w:t>6</w:t>
      </w:r>
      <w:r w:rsidRPr="00E322B8">
        <w:rPr>
          <w:rFonts w:ascii="Times New Roman" w:hAnsi="Times New Roman" w:cs="Times New Roman"/>
          <w:sz w:val="24"/>
          <w:szCs w:val="24"/>
          <w:vertAlign w:val="superscript"/>
        </w:rPr>
        <w:t>b</w:t>
      </w:r>
      <w:r w:rsidRPr="00E322B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22, § 24 až 35 z</w:t>
      </w:r>
      <w:r w:rsidRPr="00E322B8">
        <w:rPr>
          <w:rFonts w:ascii="Times New Roman" w:hAnsi="Times New Roman" w:cs="Times New Roman"/>
          <w:sz w:val="24"/>
          <w:szCs w:val="24"/>
        </w:rPr>
        <w:t>ákon</w:t>
      </w:r>
      <w:r>
        <w:rPr>
          <w:rFonts w:ascii="Times New Roman" w:hAnsi="Times New Roman" w:cs="Times New Roman"/>
          <w:sz w:val="24"/>
          <w:szCs w:val="24"/>
        </w:rPr>
        <w:t>a</w:t>
      </w:r>
      <w:r w:rsidRPr="00E322B8">
        <w:rPr>
          <w:rFonts w:ascii="Times New Roman" w:hAnsi="Times New Roman" w:cs="Times New Roman"/>
          <w:sz w:val="24"/>
          <w:szCs w:val="24"/>
        </w:rPr>
        <w:t xml:space="preserve"> č. .../2025 Z. z. </w:t>
      </w:r>
      <w:r w:rsidR="00774531" w:rsidRPr="009767B8">
        <w:rPr>
          <w:rFonts w:ascii="Times New Roman" w:hAnsi="Times New Roman" w:cs="Times New Roman"/>
          <w:sz w:val="24"/>
          <w:szCs w:val="24"/>
        </w:rPr>
        <w:t>o niektorých opatreniach na zvýšenie odolnosti Slovenskej republiky v oblasti obrany a bezpečnosti</w:t>
      </w:r>
      <w:r w:rsidR="00774531">
        <w:rPr>
          <w:rFonts w:ascii="Times New Roman" w:hAnsi="Times New Roman" w:cs="Times New Roman"/>
          <w:sz w:val="24"/>
          <w:szCs w:val="24"/>
        </w:rPr>
        <w:t>,</w:t>
      </w:r>
      <w:r w:rsidR="00774531" w:rsidRPr="009767B8">
        <w:rPr>
          <w:rFonts w:ascii="Times New Roman" w:hAnsi="Times New Roman" w:cs="Times New Roman"/>
          <w:sz w:val="24"/>
          <w:szCs w:val="24"/>
        </w:rPr>
        <w:t> o brannej povinnosti a o zmene a doplnení niektorých zákonov</w:t>
      </w:r>
      <w:r w:rsidRPr="00E322B8">
        <w:rPr>
          <w:rFonts w:ascii="Times New Roman" w:hAnsi="Times New Roman" w:cs="Times New Roman"/>
          <w:sz w:val="24"/>
          <w:szCs w:val="24"/>
        </w:rPr>
        <w:t>.“.</w:t>
      </w:r>
    </w:p>
    <w:p w14:paraId="0A6B4C25" w14:textId="77777777" w:rsidR="00D37973" w:rsidRDefault="00D37973" w:rsidP="00D37973">
      <w:pPr>
        <w:spacing w:after="0" w:line="240" w:lineRule="auto"/>
        <w:contextualSpacing/>
        <w:jc w:val="both"/>
        <w:rPr>
          <w:rFonts w:ascii="Times New Roman" w:hAnsi="Times New Roman" w:cs="Times New Roman"/>
          <w:sz w:val="24"/>
          <w:szCs w:val="24"/>
        </w:rPr>
      </w:pPr>
    </w:p>
    <w:p w14:paraId="5154CCE8" w14:textId="77777777" w:rsidR="00D37973" w:rsidRDefault="00D37973" w:rsidP="00D37973">
      <w:pPr>
        <w:spacing w:after="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2. Príloha</w:t>
      </w:r>
      <w:r w:rsidRPr="0093739C">
        <w:rPr>
          <w:rFonts w:ascii="Times New Roman" w:hAnsi="Times New Roman" w:cs="Times New Roman"/>
          <w:sz w:val="24"/>
          <w:szCs w:val="24"/>
        </w:rPr>
        <w:t xml:space="preserve"> č. 5  </w:t>
      </w:r>
      <w:r>
        <w:rPr>
          <w:rFonts w:ascii="Times New Roman" w:hAnsi="Times New Roman" w:cs="Times New Roman"/>
          <w:sz w:val="24"/>
          <w:szCs w:val="24"/>
        </w:rPr>
        <w:t>sa dopĺňa šiestym bodom</w:t>
      </w:r>
      <w:r w:rsidRPr="0093739C">
        <w:rPr>
          <w:rFonts w:ascii="Times New Roman" w:hAnsi="Times New Roman" w:cs="Times New Roman"/>
          <w:sz w:val="24"/>
          <w:szCs w:val="24"/>
        </w:rPr>
        <w:t xml:space="preserve">, ktorý znie: </w:t>
      </w:r>
    </w:p>
    <w:p w14:paraId="3D45B33A" w14:textId="3C0A239A" w:rsidR="00D37973" w:rsidRDefault="00D37973" w:rsidP="00D37973">
      <w:pPr>
        <w:spacing w:after="0" w:line="240" w:lineRule="auto"/>
        <w:ind w:left="284"/>
        <w:contextualSpacing/>
        <w:jc w:val="both"/>
        <w:rPr>
          <w:rFonts w:ascii="Times New Roman" w:hAnsi="Times New Roman" w:cs="Times New Roman"/>
          <w:sz w:val="24"/>
          <w:szCs w:val="24"/>
        </w:rPr>
      </w:pPr>
      <w:r w:rsidRPr="0093739C">
        <w:rPr>
          <w:rFonts w:ascii="Times New Roman" w:hAnsi="Times New Roman" w:cs="Times New Roman"/>
          <w:sz w:val="24"/>
          <w:szCs w:val="24"/>
        </w:rPr>
        <w:t>„ 6. Smernica Európskeho parlamentu a Rady (EÚ) 2023/2123 z</w:t>
      </w:r>
      <w:r>
        <w:rPr>
          <w:rFonts w:ascii="Times New Roman" w:hAnsi="Times New Roman" w:cs="Times New Roman"/>
          <w:sz w:val="24"/>
          <w:szCs w:val="24"/>
        </w:rPr>
        <w:t>o</w:t>
      </w:r>
      <w:r w:rsidRPr="0093739C">
        <w:rPr>
          <w:rFonts w:ascii="Times New Roman" w:hAnsi="Times New Roman" w:cs="Times New Roman"/>
          <w:sz w:val="24"/>
          <w:szCs w:val="24"/>
        </w:rPr>
        <w:t xml:space="preserve"> 4. októbra 2023, ktorou sa mení rozhodnutie Rady 2005/671/SVV, pokiaľ ide o</w:t>
      </w:r>
      <w:r>
        <w:rPr>
          <w:rFonts w:ascii="Times New Roman" w:hAnsi="Times New Roman" w:cs="Times New Roman"/>
          <w:sz w:val="24"/>
          <w:szCs w:val="24"/>
        </w:rPr>
        <w:t xml:space="preserve"> jeho</w:t>
      </w:r>
      <w:r w:rsidRPr="0093739C">
        <w:rPr>
          <w:rFonts w:ascii="Times New Roman" w:hAnsi="Times New Roman" w:cs="Times New Roman"/>
          <w:sz w:val="24"/>
          <w:szCs w:val="24"/>
        </w:rPr>
        <w:t xml:space="preserve"> zosúladenie s pravidlami Únie o ochrane osobných údajov (Ú. v. EÚ L, </w:t>
      </w:r>
      <w:r w:rsidR="00691ABC">
        <w:rPr>
          <w:rFonts w:ascii="Times New Roman" w:hAnsi="Times New Roman" w:cs="Times New Roman"/>
          <w:sz w:val="24"/>
          <w:szCs w:val="24"/>
        </w:rPr>
        <w:t xml:space="preserve"> 2023/2123, </w:t>
      </w:r>
      <w:r w:rsidRPr="0093739C">
        <w:rPr>
          <w:rFonts w:ascii="Times New Roman" w:hAnsi="Times New Roman" w:cs="Times New Roman"/>
          <w:sz w:val="24"/>
          <w:szCs w:val="24"/>
        </w:rPr>
        <w:t>11. 10. 2023).“.</w:t>
      </w:r>
    </w:p>
    <w:p w14:paraId="35F994D5" w14:textId="77777777" w:rsidR="00D37973" w:rsidRPr="00E322B8" w:rsidRDefault="00D37973" w:rsidP="00D37973">
      <w:pPr>
        <w:spacing w:after="0" w:line="240" w:lineRule="auto"/>
        <w:jc w:val="both"/>
        <w:rPr>
          <w:rFonts w:ascii="Times New Roman" w:eastAsia="Times New Roman" w:hAnsi="Times New Roman" w:cs="Times New Roman"/>
          <w:sz w:val="24"/>
          <w:szCs w:val="24"/>
          <w:lang w:eastAsia="sk-SK"/>
        </w:rPr>
      </w:pPr>
    </w:p>
    <w:p w14:paraId="42CF8446" w14:textId="77777777" w:rsidR="00D37973" w:rsidRDefault="00D37973" w:rsidP="00D3797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 VII</w:t>
      </w:r>
    </w:p>
    <w:p w14:paraId="2E12438D" w14:textId="77777777" w:rsidR="00D37973" w:rsidRDefault="00D37973" w:rsidP="00D37973">
      <w:pPr>
        <w:spacing w:after="0" w:line="240" w:lineRule="auto"/>
        <w:jc w:val="center"/>
        <w:rPr>
          <w:rFonts w:ascii="Times New Roman" w:eastAsia="Times New Roman" w:hAnsi="Times New Roman" w:cs="Times New Roman"/>
          <w:b/>
          <w:bCs/>
          <w:sz w:val="24"/>
          <w:szCs w:val="24"/>
          <w:lang w:eastAsia="sk-SK"/>
        </w:rPr>
      </w:pPr>
    </w:p>
    <w:p w14:paraId="0DB65510" w14:textId="218C674C" w:rsidR="00D37973" w:rsidRDefault="00D37973" w:rsidP="00D37973">
      <w:pPr>
        <w:spacing w:after="0" w:line="240" w:lineRule="auto"/>
        <w:ind w:firstLine="709"/>
        <w:jc w:val="both"/>
        <w:rPr>
          <w:rFonts w:ascii="Times New Roman" w:eastAsia="Times New Roman" w:hAnsi="Times New Roman" w:cs="Times New Roman"/>
          <w:b/>
          <w:bCs/>
          <w:sz w:val="24"/>
          <w:szCs w:val="24"/>
          <w:lang w:eastAsia="sk-SK"/>
        </w:rPr>
      </w:pPr>
      <w:r w:rsidRPr="007850B1">
        <w:rPr>
          <w:rFonts w:ascii="Times New Roman" w:eastAsia="Times New Roman" w:hAnsi="Times New Roman" w:cs="Times New Roman"/>
          <w:sz w:val="24"/>
          <w:szCs w:val="24"/>
          <w:lang w:eastAsia="sk-SK"/>
        </w:rPr>
        <w:t>Zákon Národnej rady Slovenskej republiky č. 42/1994 Z. z. o civilnej ochrane obyvateľstva v znení zákona č. 222/1996 Z. z., zákona č. 117/1998 Z. z., zákona č.</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252/2001</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z., zákona č. 416/2001 Z. z., zákona č. 261/2002 Z. z., zákona č. 515/2003 Z. z., zákona č.</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479/2005 Z. z., zákona č. 568/2005 Z. z., zákona č. 335/2007 Z. z., zákona č.</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445/2008 Z. z., zákona č. 514/2008 Z. z., zákona č. 172/2011 Z. z., zákona č. 395/2011 Z. z., zákona č. 345/2012 Z. z., zákona č. 128/2015 Z. z., zákona č. 125/2016 Z. z., zákona č.</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177/2018 Z. z., zákona č. 73/2020 Z. z., zákona č. 9/2021 Z. z., zákona č. 176/2021 Z. z., zákona č. 55/2022 Z. z., zákona č. 146/2023 Z. z.</w:t>
      </w:r>
      <w:r>
        <w:rPr>
          <w:rFonts w:ascii="Times New Roman" w:eastAsia="Times New Roman" w:hAnsi="Times New Roman" w:cs="Times New Roman"/>
          <w:sz w:val="24"/>
          <w:szCs w:val="24"/>
          <w:lang w:eastAsia="sk-SK"/>
        </w:rPr>
        <w:t>,</w:t>
      </w:r>
      <w:r w:rsidRPr="007850B1">
        <w:rPr>
          <w:rFonts w:ascii="Times New Roman" w:eastAsia="Times New Roman" w:hAnsi="Times New Roman" w:cs="Times New Roman"/>
          <w:sz w:val="24"/>
          <w:szCs w:val="24"/>
          <w:lang w:eastAsia="sk-SK"/>
        </w:rPr>
        <w:t xml:space="preserve"> zákona č. 205/2023 Z. z.</w:t>
      </w:r>
      <w:r>
        <w:rPr>
          <w:rFonts w:ascii="Times New Roman" w:eastAsia="Times New Roman" w:hAnsi="Times New Roman" w:cs="Times New Roman"/>
          <w:sz w:val="24"/>
          <w:szCs w:val="24"/>
          <w:lang w:eastAsia="sk-SK"/>
        </w:rPr>
        <w:t xml:space="preserve">, zákona </w:t>
      </w:r>
      <w:r>
        <w:rPr>
          <w:rFonts w:ascii="Times New Roman" w:eastAsia="Times New Roman" w:hAnsi="Times New Roman" w:cs="Times New Roman"/>
          <w:sz w:val="24"/>
          <w:szCs w:val="24"/>
          <w:lang w:eastAsia="sk-SK"/>
        </w:rPr>
        <w:lastRenderedPageBreak/>
        <w:t>č. 127/2024 Z. z., zákona č. 128/2024 Z. z.</w:t>
      </w:r>
      <w:r w:rsidR="00691ABC">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zákona č. 363/2024 Z. z.</w:t>
      </w:r>
      <w:r w:rsidR="000B7DCF">
        <w:rPr>
          <w:rFonts w:ascii="Times New Roman" w:eastAsia="Times New Roman" w:hAnsi="Times New Roman" w:cs="Times New Roman"/>
          <w:sz w:val="24"/>
          <w:szCs w:val="24"/>
          <w:lang w:eastAsia="sk-SK"/>
        </w:rPr>
        <w:t>,</w:t>
      </w:r>
      <w:r w:rsidR="00691ABC">
        <w:rPr>
          <w:rFonts w:ascii="Times New Roman" w:eastAsia="Times New Roman" w:hAnsi="Times New Roman" w:cs="Times New Roman"/>
          <w:sz w:val="24"/>
          <w:szCs w:val="24"/>
          <w:lang w:eastAsia="sk-SK"/>
        </w:rPr>
        <w:t> zákona č. 23/2025 Z. z.</w:t>
      </w:r>
      <w:r w:rsidRPr="007850B1">
        <w:rPr>
          <w:rFonts w:ascii="Times New Roman" w:eastAsia="Times New Roman" w:hAnsi="Times New Roman" w:cs="Times New Roman"/>
          <w:sz w:val="24"/>
          <w:szCs w:val="24"/>
          <w:lang w:eastAsia="sk-SK"/>
        </w:rPr>
        <w:t xml:space="preserve"> </w:t>
      </w:r>
      <w:r w:rsidR="000B7DCF">
        <w:rPr>
          <w:rFonts w:ascii="Times New Roman" w:eastAsia="Times New Roman" w:hAnsi="Times New Roman" w:cs="Times New Roman"/>
          <w:sz w:val="24"/>
          <w:szCs w:val="24"/>
          <w:lang w:eastAsia="sk-SK"/>
        </w:rPr>
        <w:t xml:space="preserve">a zákona č. 26/2025 Z. z. </w:t>
      </w:r>
      <w:r w:rsidRPr="007850B1">
        <w:rPr>
          <w:rFonts w:ascii="Times New Roman" w:eastAsia="Times New Roman" w:hAnsi="Times New Roman" w:cs="Times New Roman"/>
          <w:sz w:val="24"/>
          <w:szCs w:val="24"/>
          <w:lang w:eastAsia="sk-SK"/>
        </w:rPr>
        <w:t>sa</w:t>
      </w:r>
      <w:r>
        <w:rPr>
          <w:rFonts w:ascii="Times New Roman" w:eastAsia="Times New Roman" w:hAnsi="Times New Roman" w:cs="Times New Roman"/>
          <w:sz w:val="24"/>
          <w:szCs w:val="24"/>
          <w:lang w:eastAsia="sk-SK"/>
        </w:rPr>
        <w:t xml:space="preserve"> </w:t>
      </w:r>
      <w:r w:rsidRPr="00111D6A">
        <w:rPr>
          <w:rFonts w:ascii="Times New Roman" w:eastAsia="Times New Roman" w:hAnsi="Times New Roman" w:cs="Times New Roman"/>
          <w:sz w:val="24"/>
          <w:szCs w:val="24"/>
          <w:lang w:eastAsia="sk-SK"/>
        </w:rPr>
        <w:t>mení a dopĺňa takto</w:t>
      </w:r>
      <w:r>
        <w:rPr>
          <w:rFonts w:ascii="Times New Roman" w:eastAsia="Times New Roman" w:hAnsi="Times New Roman" w:cs="Times New Roman"/>
          <w:sz w:val="24"/>
          <w:szCs w:val="24"/>
          <w:lang w:eastAsia="sk-SK"/>
        </w:rPr>
        <w:t>:</w:t>
      </w:r>
    </w:p>
    <w:p w14:paraId="26E9FC50" w14:textId="77777777" w:rsidR="00D37973" w:rsidRPr="00A7566E" w:rsidRDefault="00D37973" w:rsidP="00D37973">
      <w:pPr>
        <w:spacing w:after="0" w:line="240" w:lineRule="auto"/>
        <w:jc w:val="both"/>
        <w:rPr>
          <w:rFonts w:ascii="Times New Roman" w:eastAsia="Times New Roman" w:hAnsi="Times New Roman" w:cs="Times New Roman"/>
          <w:sz w:val="24"/>
          <w:szCs w:val="24"/>
          <w:lang w:eastAsia="sk-SK"/>
        </w:rPr>
      </w:pPr>
    </w:p>
    <w:p w14:paraId="7981570F" w14:textId="77777777" w:rsidR="00D37973" w:rsidRDefault="00D37973" w:rsidP="00D37973">
      <w:pPr>
        <w:pStyle w:val="Odsekzoznamu"/>
        <w:numPr>
          <w:ilvl w:val="2"/>
          <w:numId w:val="37"/>
        </w:num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Poznámka pod čiarou k odkazu 11 znie:</w:t>
      </w:r>
    </w:p>
    <w:p w14:paraId="71F5DE05"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vertAlign w:val="superscript"/>
          <w:lang w:eastAsia="sk-SK"/>
        </w:rPr>
        <w:t>11</w:t>
      </w:r>
      <w:r>
        <w:rPr>
          <w:rFonts w:ascii="Times New Roman" w:eastAsia="Times New Roman" w:hAnsi="Times New Roman" w:cs="Times New Roman"/>
          <w:sz w:val="24"/>
          <w:szCs w:val="24"/>
          <w:lang w:eastAsia="sk-SK"/>
        </w:rPr>
        <w:t xml:space="preserve">) </w:t>
      </w:r>
      <w:r w:rsidRPr="00920CF3">
        <w:rPr>
          <w:rFonts w:ascii="Times New Roman" w:eastAsia="Times New Roman" w:hAnsi="Times New Roman" w:cs="Times New Roman"/>
          <w:sz w:val="24"/>
          <w:szCs w:val="24"/>
          <w:lang w:eastAsia="sk-SK"/>
        </w:rPr>
        <w:t xml:space="preserve">§ 4 ods. 4 písm. c) a ods. </w:t>
      </w:r>
      <w:r>
        <w:rPr>
          <w:rFonts w:ascii="Times New Roman" w:eastAsia="Times New Roman" w:hAnsi="Times New Roman" w:cs="Times New Roman"/>
          <w:sz w:val="24"/>
          <w:szCs w:val="24"/>
          <w:lang w:eastAsia="sk-SK"/>
        </w:rPr>
        <w:t>6</w:t>
      </w:r>
      <w:r w:rsidRPr="00920CF3">
        <w:rPr>
          <w:rFonts w:ascii="Times New Roman" w:eastAsia="Times New Roman" w:hAnsi="Times New Roman" w:cs="Times New Roman"/>
          <w:sz w:val="24"/>
          <w:szCs w:val="24"/>
          <w:lang w:eastAsia="sk-SK"/>
        </w:rPr>
        <w:t xml:space="preserve"> zákona č. 321/2002 Z. z. o ozbrojených silách Slovenskej republiky</w:t>
      </w:r>
      <w:r>
        <w:rPr>
          <w:rFonts w:ascii="Times New Roman" w:eastAsia="Times New Roman" w:hAnsi="Times New Roman" w:cs="Times New Roman"/>
          <w:sz w:val="24"/>
          <w:szCs w:val="24"/>
          <w:lang w:eastAsia="sk-SK"/>
        </w:rPr>
        <w:t xml:space="preserve"> v znení neskorších predpisov“.</w:t>
      </w:r>
    </w:p>
    <w:p w14:paraId="00536486" w14:textId="77777777" w:rsidR="00D37973" w:rsidRPr="00920CF3" w:rsidRDefault="00D37973" w:rsidP="00D37973">
      <w:pPr>
        <w:spacing w:after="0" w:line="240" w:lineRule="auto"/>
        <w:jc w:val="both"/>
        <w:rPr>
          <w:rFonts w:ascii="Times New Roman" w:eastAsia="Times New Roman" w:hAnsi="Times New Roman" w:cs="Times New Roman"/>
          <w:sz w:val="24"/>
          <w:szCs w:val="24"/>
          <w:lang w:eastAsia="sk-SK"/>
        </w:rPr>
      </w:pPr>
    </w:p>
    <w:p w14:paraId="1A442227" w14:textId="77777777" w:rsidR="00D37973" w:rsidRDefault="00D37973" w:rsidP="00D37973">
      <w:pPr>
        <w:pStyle w:val="Odsekzoznamu"/>
        <w:numPr>
          <w:ilvl w:val="2"/>
          <w:numId w:val="37"/>
        </w:num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24 ods. 1 sa za písmeno c) vkladá nové písmeno d), ktoré znie:</w:t>
      </w:r>
    </w:p>
    <w:p w14:paraId="42DEF1DC"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 vojaci v zálohe počas plnenia úloh ozbrojených síl Slovenskej republiky podľa osobitného predpisu,</w:t>
      </w:r>
      <w:r>
        <w:rPr>
          <w:rFonts w:ascii="Times New Roman" w:eastAsia="Times New Roman" w:hAnsi="Times New Roman" w:cs="Times New Roman"/>
          <w:sz w:val="24"/>
          <w:szCs w:val="24"/>
          <w:vertAlign w:val="superscript"/>
          <w:lang w:eastAsia="sk-SK"/>
        </w:rPr>
        <w:t>24</w:t>
      </w:r>
      <w:r>
        <w:rPr>
          <w:rFonts w:ascii="Times New Roman" w:eastAsia="Times New Roman" w:hAnsi="Times New Roman" w:cs="Times New Roman"/>
          <w:sz w:val="24"/>
          <w:szCs w:val="24"/>
          <w:lang w:eastAsia="sk-SK"/>
        </w:rPr>
        <w:t>)“.</w:t>
      </w:r>
    </w:p>
    <w:p w14:paraId="7DF155E6" w14:textId="77777777" w:rsidR="00D37973" w:rsidRDefault="00D37973" w:rsidP="00D37973">
      <w:pPr>
        <w:spacing w:after="0" w:line="240" w:lineRule="auto"/>
        <w:jc w:val="both"/>
        <w:rPr>
          <w:rFonts w:ascii="Times New Roman" w:hAnsi="Times New Roman" w:cs="Times New Roman"/>
          <w:sz w:val="24"/>
          <w:szCs w:val="24"/>
        </w:rPr>
      </w:pPr>
    </w:p>
    <w:p w14:paraId="2E7947D3" w14:textId="77777777" w:rsidR="00D37973" w:rsidRPr="00A7566E"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Doterajšie písmená d) až f) sa označujú ako písmená e) až g).</w:t>
      </w:r>
    </w:p>
    <w:p w14:paraId="7DC53973"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1239DBC7"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Poznámka pod čiarou k odkazu 24 znie:</w:t>
      </w:r>
    </w:p>
    <w:p w14:paraId="50B12374" w14:textId="726A79FE" w:rsidR="00D37973" w:rsidRDefault="00D37973" w:rsidP="00D3797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vertAlign w:val="superscript"/>
          <w:lang w:eastAsia="sk-SK"/>
        </w:rPr>
        <w:t>24</w:t>
      </w:r>
      <w:r>
        <w:rPr>
          <w:rFonts w:ascii="Times New Roman" w:eastAsia="Times New Roman" w:hAnsi="Times New Roman" w:cs="Times New Roman"/>
          <w:sz w:val="24"/>
          <w:szCs w:val="24"/>
          <w:lang w:eastAsia="sk-SK"/>
        </w:rPr>
        <w:t xml:space="preserve">) § 15 a 16 zákona č. </w:t>
      </w:r>
      <w:r w:rsidRPr="00E322B8">
        <w:rPr>
          <w:rFonts w:ascii="Times New Roman" w:hAnsi="Times New Roman" w:cs="Times New Roman"/>
          <w:sz w:val="24"/>
          <w:szCs w:val="24"/>
        </w:rPr>
        <w:t xml:space="preserve">.../2025 Z. z. </w:t>
      </w:r>
      <w:r w:rsidR="00774531" w:rsidRPr="009767B8">
        <w:rPr>
          <w:rFonts w:ascii="Times New Roman" w:hAnsi="Times New Roman" w:cs="Times New Roman"/>
          <w:sz w:val="24"/>
          <w:szCs w:val="24"/>
        </w:rPr>
        <w:t>o niektorých opatreniach na zvýšenie odolnosti Slovenskej republiky v oblasti obrany a bezpečnosti</w:t>
      </w:r>
      <w:r w:rsidR="00774531">
        <w:rPr>
          <w:rFonts w:ascii="Times New Roman" w:hAnsi="Times New Roman" w:cs="Times New Roman"/>
          <w:sz w:val="24"/>
          <w:szCs w:val="24"/>
        </w:rPr>
        <w:t>,</w:t>
      </w:r>
      <w:r w:rsidR="00774531" w:rsidRPr="009767B8">
        <w:rPr>
          <w:rFonts w:ascii="Times New Roman" w:hAnsi="Times New Roman" w:cs="Times New Roman"/>
          <w:sz w:val="24"/>
          <w:szCs w:val="24"/>
        </w:rPr>
        <w:t> o brannej povinnosti a o zmene a doplnení niektorých zákonov</w:t>
      </w:r>
      <w:r w:rsidRPr="00E322B8">
        <w:rPr>
          <w:rFonts w:ascii="Times New Roman" w:hAnsi="Times New Roman" w:cs="Times New Roman"/>
          <w:sz w:val="24"/>
          <w:szCs w:val="24"/>
        </w:rPr>
        <w:t>.“.</w:t>
      </w:r>
    </w:p>
    <w:p w14:paraId="36AA01E4" w14:textId="77777777" w:rsidR="00D37973" w:rsidRDefault="00D37973" w:rsidP="00D37973">
      <w:pPr>
        <w:spacing w:after="0" w:line="240" w:lineRule="auto"/>
        <w:jc w:val="center"/>
        <w:rPr>
          <w:rFonts w:ascii="Times New Roman" w:eastAsia="Times New Roman" w:hAnsi="Times New Roman" w:cs="Times New Roman"/>
          <w:b/>
          <w:bCs/>
          <w:sz w:val="24"/>
          <w:szCs w:val="24"/>
          <w:lang w:eastAsia="sk-SK"/>
        </w:rPr>
      </w:pPr>
    </w:p>
    <w:p w14:paraId="33175F1F" w14:textId="77777777" w:rsidR="00D37973" w:rsidRPr="00177375" w:rsidRDefault="00D37973" w:rsidP="00D37973">
      <w:pPr>
        <w:spacing w:after="0" w:line="240" w:lineRule="auto"/>
        <w:jc w:val="center"/>
        <w:rPr>
          <w:rFonts w:ascii="Times New Roman" w:eastAsia="Times New Roman" w:hAnsi="Times New Roman" w:cs="Times New Roman"/>
          <w:b/>
          <w:bCs/>
          <w:sz w:val="24"/>
          <w:szCs w:val="24"/>
          <w:lang w:eastAsia="sk-SK"/>
        </w:rPr>
      </w:pPr>
      <w:r w:rsidRPr="00177375">
        <w:rPr>
          <w:rFonts w:ascii="Times New Roman" w:eastAsia="Times New Roman" w:hAnsi="Times New Roman" w:cs="Times New Roman"/>
          <w:b/>
          <w:bCs/>
          <w:sz w:val="24"/>
          <w:szCs w:val="24"/>
          <w:lang w:eastAsia="sk-SK"/>
        </w:rPr>
        <w:t>Čl. V</w:t>
      </w:r>
      <w:r>
        <w:rPr>
          <w:rFonts w:ascii="Times New Roman" w:eastAsia="Times New Roman" w:hAnsi="Times New Roman" w:cs="Times New Roman"/>
          <w:b/>
          <w:bCs/>
          <w:sz w:val="24"/>
          <w:szCs w:val="24"/>
          <w:lang w:eastAsia="sk-SK"/>
        </w:rPr>
        <w:t>III</w:t>
      </w:r>
    </w:p>
    <w:p w14:paraId="22A8F331" w14:textId="77777777" w:rsidR="00D37973" w:rsidRPr="00177375" w:rsidRDefault="00D37973" w:rsidP="00D37973">
      <w:pPr>
        <w:spacing w:after="0" w:line="240" w:lineRule="auto"/>
        <w:jc w:val="center"/>
        <w:rPr>
          <w:rFonts w:ascii="Times New Roman" w:eastAsia="Times New Roman" w:hAnsi="Times New Roman" w:cs="Times New Roman"/>
          <w:b/>
          <w:bCs/>
          <w:sz w:val="24"/>
          <w:szCs w:val="24"/>
          <w:lang w:eastAsia="sk-SK"/>
        </w:rPr>
      </w:pPr>
    </w:p>
    <w:p w14:paraId="46866ADA" w14:textId="4B140E5D" w:rsidR="00D37973" w:rsidRPr="0065294E"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65294E">
        <w:rPr>
          <w:rFonts w:ascii="Times New Roman" w:eastAsia="Times New Roman" w:hAnsi="Times New Roman" w:cs="Times New Roman"/>
          <w:sz w:val="24"/>
          <w:szCs w:val="24"/>
          <w:lang w:eastAsia="sk-SK"/>
        </w:rPr>
        <w:t xml:space="preserve">Zákon č. 73/1998 Z. z. o štátnej službe príslušníkov Policajného zboru, Slovenskej informačnej služby, Zboru väzenskej a justičnej stráže Slovenskej republiky a Železničnej polície v znení </w:t>
      </w:r>
      <w:r w:rsidRPr="007850B1">
        <w:rPr>
          <w:rFonts w:ascii="Times New Roman" w:eastAsia="Times New Roman" w:hAnsi="Times New Roman" w:cs="Times New Roman"/>
          <w:sz w:val="24"/>
          <w:szCs w:val="24"/>
          <w:lang w:eastAsia="sk-SK"/>
        </w:rPr>
        <w:t>zákona č. 58/1999 Z. z., zákona č. 181/1999 Z. z., zákona č. 356/1999 Z. z., zákona č. 224/2000 Z. z., zákona č. 464/2000 Z. z., zákona č. 241/2001 Z. z., zákona č.</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98/2002</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Z. z., zákona č. 328/2002 Z. z., zákona č. 422/2002 Z. z., zákona č. 659/2002 Z. z., zákona č. 212/2003 Z. z., zákona č. 178/2004 Z. z., zákona č. 201/2004 Z. z., zákona č.</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365/2004 Z. z., zákona č. 382/2004 Z. z., zákona č. 727/2004 Z. z., zákona č. 732/2004 Z. z., zákona č. 69/2005 Z. z., zákona č. 623/2005 Z. z., zákona č. 342/2007 Z. z., zákona č.</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513/2007</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Z. z., zákona č. 61/2008 Z. z., zákona č. 278/2008 Z. z., zákona č. 445/2008 Z. z., zákona č. 491/2008 Z. z., zákona č. 70/2009 Z. z., zákona č. 60/2010 Z. z., zákona č.</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151/2010</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Z. z., zákona č. 543/2010 Z. z., zákona č. 547/2010 Z. z., zákona č. 48/2011 Z. z., zákona č. 79/2012 Z. z., zákona č. 345/2012 Z. z., zákona č. 361/2012 Z. z., zákona č.</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80/2013</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Z. z., zákona č. 462/2013 Z. z., zákona č. 307/2014 Z. z., zákona č. 406/2015 Z. z., zákona č. 125/2015 Z. z., zákona č. 69/2018 Z. z., zákona č. 177/2018 Z. z., zákona č.</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347/2018</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Z. z., zákona č. 6/2019 Z. z., zákona č. 319/2019 Z. z., zákona č. 73/2020 Z. z., zákona č. 423/2020 Z. z., zákona č. 76/2021 Z. z., zákona č. 310/2021 Z. z., zákona č.</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412/2021</w:t>
      </w:r>
      <w:r>
        <w:rPr>
          <w:rFonts w:ascii="Times New Roman" w:eastAsia="Times New Roman" w:hAnsi="Times New Roman" w:cs="Times New Roman"/>
          <w:sz w:val="24"/>
          <w:szCs w:val="24"/>
          <w:lang w:eastAsia="sk-SK"/>
        </w:rPr>
        <w:t> </w:t>
      </w:r>
      <w:r w:rsidRPr="007850B1">
        <w:rPr>
          <w:rFonts w:ascii="Times New Roman" w:eastAsia="Times New Roman" w:hAnsi="Times New Roman" w:cs="Times New Roman"/>
          <w:sz w:val="24"/>
          <w:szCs w:val="24"/>
          <w:lang w:eastAsia="sk-SK"/>
        </w:rPr>
        <w:t>Z. z., zákona č. 453/2021 Z. z., zákona č. 478/2021 Z. z., zákona č. 125/2022 Z. z., zákona č. 222/2022 Z. z.</w:t>
      </w:r>
      <w:r>
        <w:rPr>
          <w:rFonts w:ascii="Times New Roman" w:eastAsia="Times New Roman" w:hAnsi="Times New Roman" w:cs="Times New Roman"/>
          <w:sz w:val="24"/>
          <w:szCs w:val="24"/>
          <w:lang w:eastAsia="sk-SK"/>
        </w:rPr>
        <w:t>,</w:t>
      </w:r>
      <w:r w:rsidRPr="007850B1">
        <w:rPr>
          <w:rFonts w:ascii="Times New Roman" w:eastAsia="Times New Roman" w:hAnsi="Times New Roman" w:cs="Times New Roman"/>
          <w:sz w:val="24"/>
          <w:szCs w:val="24"/>
          <w:lang w:eastAsia="sk-SK"/>
        </w:rPr>
        <w:t xml:space="preserve"> zákona č. 350/2022 Z. z.</w:t>
      </w:r>
      <w:r>
        <w:rPr>
          <w:rFonts w:ascii="Times New Roman" w:eastAsia="Times New Roman" w:hAnsi="Times New Roman" w:cs="Times New Roman"/>
          <w:sz w:val="24"/>
          <w:szCs w:val="24"/>
          <w:lang w:eastAsia="sk-SK"/>
        </w:rPr>
        <w:t>, zákona č. 197/2023 Z. z., zákona č. 238/2024 Z. z.</w:t>
      </w:r>
      <w:r w:rsidR="000B7DCF">
        <w:rPr>
          <w:rFonts w:ascii="Times New Roman" w:eastAsia="Times New Roman" w:hAnsi="Times New Roman" w:cs="Times New Roman"/>
          <w:sz w:val="24"/>
          <w:szCs w:val="24"/>
          <w:lang w:eastAsia="sk-SK"/>
        </w:rPr>
        <w:t xml:space="preserve"> a</w:t>
      </w:r>
      <w:r>
        <w:rPr>
          <w:rFonts w:ascii="Times New Roman" w:eastAsia="Times New Roman" w:hAnsi="Times New Roman" w:cs="Times New Roman"/>
          <w:sz w:val="24"/>
          <w:szCs w:val="24"/>
          <w:lang w:eastAsia="sk-SK"/>
        </w:rPr>
        <w:t> zákona č. 324/2024 Z. z.</w:t>
      </w:r>
      <w:r w:rsidR="00DC06EC">
        <w:rPr>
          <w:rFonts w:ascii="Times New Roman" w:eastAsia="Times New Roman" w:hAnsi="Times New Roman" w:cs="Times New Roman"/>
          <w:sz w:val="24"/>
          <w:szCs w:val="24"/>
          <w:lang w:eastAsia="sk-SK"/>
        </w:rPr>
        <w:t xml:space="preserve"> </w:t>
      </w:r>
      <w:r w:rsidRPr="007850B1">
        <w:rPr>
          <w:rFonts w:ascii="Times New Roman" w:eastAsia="Times New Roman" w:hAnsi="Times New Roman" w:cs="Times New Roman"/>
          <w:sz w:val="24"/>
          <w:szCs w:val="24"/>
          <w:lang w:eastAsia="sk-SK"/>
        </w:rPr>
        <w:t xml:space="preserve">sa </w:t>
      </w:r>
      <w:r w:rsidR="00AC2556">
        <w:rPr>
          <w:rFonts w:ascii="Times New Roman" w:eastAsia="Times New Roman" w:hAnsi="Times New Roman" w:cs="Times New Roman"/>
          <w:sz w:val="24"/>
          <w:szCs w:val="24"/>
          <w:lang w:eastAsia="sk-SK"/>
        </w:rPr>
        <w:t xml:space="preserve">mení a </w:t>
      </w:r>
      <w:r w:rsidRPr="007850B1">
        <w:rPr>
          <w:rFonts w:ascii="Times New Roman" w:eastAsia="Times New Roman" w:hAnsi="Times New Roman" w:cs="Times New Roman"/>
          <w:sz w:val="24"/>
          <w:szCs w:val="24"/>
          <w:lang w:eastAsia="sk-SK"/>
        </w:rPr>
        <w:t>dopĺňa takto:</w:t>
      </w:r>
    </w:p>
    <w:p w14:paraId="2DBE150C" w14:textId="77777777"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703A3DC1" w14:textId="2F5A0690" w:rsidR="00D37973" w:rsidRDefault="00D37973" w:rsidP="00D37973">
      <w:pPr>
        <w:spacing w:after="0" w:line="240" w:lineRule="auto"/>
        <w:jc w:val="both"/>
        <w:rPr>
          <w:rFonts w:ascii="Times New Roman" w:eastAsia="Times New Roman" w:hAnsi="Times New Roman" w:cs="Times New Roman"/>
          <w:sz w:val="24"/>
          <w:szCs w:val="24"/>
          <w:lang w:eastAsia="sk-SK"/>
        </w:rPr>
      </w:pPr>
      <w:r w:rsidRPr="002D3629">
        <w:rPr>
          <w:rFonts w:ascii="Times New Roman" w:eastAsia="Times New Roman" w:hAnsi="Times New Roman" w:cs="Times New Roman"/>
          <w:sz w:val="24"/>
          <w:szCs w:val="24"/>
          <w:lang w:eastAsia="sk-SK"/>
        </w:rPr>
        <w:t xml:space="preserve">V § 48 ods. 7 sa za slovo „vyjednávaní,“ vkladajú slová „činnosti vykonávané </w:t>
      </w:r>
      <w:r>
        <w:rPr>
          <w:rFonts w:ascii="Times New Roman" w:eastAsia="Times New Roman" w:hAnsi="Times New Roman" w:cs="Times New Roman"/>
          <w:sz w:val="24"/>
          <w:szCs w:val="24"/>
          <w:lang w:eastAsia="sk-SK"/>
        </w:rPr>
        <w:t xml:space="preserve">príslušníkom Policajného zboru </w:t>
      </w:r>
      <w:r w:rsidRPr="002D3629">
        <w:rPr>
          <w:rFonts w:ascii="Times New Roman" w:eastAsia="Times New Roman" w:hAnsi="Times New Roman" w:cs="Times New Roman"/>
          <w:sz w:val="24"/>
          <w:szCs w:val="24"/>
          <w:lang w:eastAsia="sk-SK"/>
        </w:rPr>
        <w:t xml:space="preserve">pri plnení úloh </w:t>
      </w:r>
      <w:r w:rsidR="00651B42">
        <w:rPr>
          <w:rFonts w:ascii="Times New Roman" w:eastAsia="Times New Roman" w:hAnsi="Times New Roman" w:cs="Times New Roman"/>
          <w:sz w:val="24"/>
          <w:szCs w:val="24"/>
          <w:lang w:eastAsia="sk-SK"/>
        </w:rPr>
        <w:t>Ž</w:t>
      </w:r>
      <w:r w:rsidRPr="002D3629">
        <w:rPr>
          <w:rFonts w:ascii="Times New Roman" w:eastAsia="Times New Roman" w:hAnsi="Times New Roman" w:cs="Times New Roman"/>
          <w:sz w:val="24"/>
          <w:szCs w:val="24"/>
          <w:lang w:eastAsia="sk-SK"/>
        </w:rPr>
        <w:t>andárskeho zboru,</w:t>
      </w:r>
      <w:r w:rsidRPr="0086066C">
        <w:rPr>
          <w:rFonts w:ascii="Times New Roman" w:eastAsia="Times New Roman" w:hAnsi="Times New Roman" w:cs="Times New Roman"/>
          <w:sz w:val="24"/>
          <w:szCs w:val="24"/>
          <w:vertAlign w:val="superscript"/>
          <w:lang w:eastAsia="sk-SK"/>
        </w:rPr>
        <w:t>13abb</w:t>
      </w:r>
      <w:r w:rsidRPr="0086066C">
        <w:rPr>
          <w:rFonts w:ascii="Times New Roman" w:eastAsia="Times New Roman" w:hAnsi="Times New Roman" w:cs="Times New Roman"/>
          <w:sz w:val="24"/>
          <w:szCs w:val="24"/>
          <w:lang w:eastAsia="sk-SK"/>
        </w:rPr>
        <w:t>)</w:t>
      </w:r>
      <w:r w:rsidRPr="002D3629">
        <w:rPr>
          <w:rFonts w:ascii="Times New Roman" w:eastAsia="Times New Roman" w:hAnsi="Times New Roman" w:cs="Times New Roman"/>
          <w:sz w:val="24"/>
          <w:szCs w:val="24"/>
          <w:lang w:eastAsia="sk-SK"/>
        </w:rPr>
        <w:t xml:space="preserve"> činnosti vykonávané policajtom pri príprave pohotovostných záloh a plnení úloh ozbrojených síl</w:t>
      </w:r>
      <w:r w:rsidRPr="0086066C">
        <w:rPr>
          <w:rFonts w:ascii="Times New Roman" w:eastAsia="Times New Roman" w:hAnsi="Times New Roman" w:cs="Times New Roman"/>
          <w:sz w:val="24"/>
          <w:szCs w:val="24"/>
          <w:lang w:eastAsia="sk-SK"/>
        </w:rPr>
        <w:t>,</w:t>
      </w:r>
      <w:r w:rsidRPr="0086066C">
        <w:rPr>
          <w:rFonts w:ascii="Times New Roman" w:eastAsia="Times New Roman" w:hAnsi="Times New Roman" w:cs="Times New Roman"/>
          <w:sz w:val="24"/>
          <w:szCs w:val="24"/>
          <w:vertAlign w:val="superscript"/>
          <w:lang w:eastAsia="sk-SK"/>
        </w:rPr>
        <w:t>13abc</w:t>
      </w:r>
      <w:r w:rsidRPr="0086066C">
        <w:rPr>
          <w:rFonts w:ascii="Times New Roman" w:eastAsia="Times New Roman" w:hAnsi="Times New Roman" w:cs="Times New Roman"/>
          <w:sz w:val="24"/>
          <w:szCs w:val="24"/>
          <w:lang w:eastAsia="sk-SK"/>
        </w:rPr>
        <w:t>)</w:t>
      </w:r>
      <w:r w:rsidRPr="002D3629">
        <w:rPr>
          <w:rFonts w:ascii="Times New Roman" w:eastAsia="Times New Roman" w:hAnsi="Times New Roman" w:cs="Times New Roman"/>
          <w:sz w:val="24"/>
          <w:szCs w:val="24"/>
          <w:lang w:eastAsia="sk-SK"/>
        </w:rPr>
        <w:t>“.</w:t>
      </w:r>
    </w:p>
    <w:p w14:paraId="05601180"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518BFCB1"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Poznámky pod čiarou k odkazom 13abb a 13abc znejú:</w:t>
      </w:r>
    </w:p>
    <w:p w14:paraId="0269FE0D" w14:textId="57284F56"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Pr="0086066C">
        <w:rPr>
          <w:rFonts w:ascii="Times New Roman" w:eastAsia="Times New Roman" w:hAnsi="Times New Roman" w:cs="Times New Roman"/>
          <w:sz w:val="24"/>
          <w:szCs w:val="24"/>
          <w:vertAlign w:val="superscript"/>
          <w:lang w:eastAsia="sk-SK"/>
        </w:rPr>
        <w:t>13abb</w:t>
      </w:r>
      <w:r>
        <w:rPr>
          <w:rFonts w:ascii="Times New Roman" w:eastAsia="Times New Roman" w:hAnsi="Times New Roman" w:cs="Times New Roman"/>
          <w:sz w:val="24"/>
          <w:szCs w:val="24"/>
          <w:lang w:eastAsia="sk-SK"/>
        </w:rPr>
        <w:t xml:space="preserve">) § 22 zákona č. .../2025 Z. z. </w:t>
      </w:r>
      <w:r w:rsidR="0048598F" w:rsidRPr="009767B8">
        <w:rPr>
          <w:rFonts w:ascii="Times New Roman" w:hAnsi="Times New Roman" w:cs="Times New Roman"/>
          <w:sz w:val="24"/>
          <w:szCs w:val="24"/>
        </w:rPr>
        <w:t>o niektorých opatreniach na zvýšenie odolnosti Slovenskej republiky v oblasti obrany a bezpečnosti</w:t>
      </w:r>
      <w:r w:rsidR="0048598F">
        <w:rPr>
          <w:rFonts w:ascii="Times New Roman" w:hAnsi="Times New Roman" w:cs="Times New Roman"/>
          <w:sz w:val="24"/>
          <w:szCs w:val="24"/>
        </w:rPr>
        <w:t>,</w:t>
      </w:r>
      <w:r w:rsidR="0048598F" w:rsidRPr="009767B8">
        <w:rPr>
          <w:rFonts w:ascii="Times New Roman" w:hAnsi="Times New Roman" w:cs="Times New Roman"/>
          <w:sz w:val="24"/>
          <w:szCs w:val="24"/>
        </w:rPr>
        <w:t> o brannej povinnosti a o zmene a doplnení niektorých zákonov</w:t>
      </w:r>
      <w:r>
        <w:rPr>
          <w:rFonts w:ascii="Times New Roman" w:eastAsia="Times New Roman" w:hAnsi="Times New Roman" w:cs="Times New Roman"/>
          <w:sz w:val="24"/>
          <w:szCs w:val="24"/>
          <w:lang w:eastAsia="sk-SK"/>
        </w:rPr>
        <w:t>.</w:t>
      </w:r>
    </w:p>
    <w:p w14:paraId="3743F3D8" w14:textId="5E6F721E" w:rsidR="00D37973" w:rsidRPr="002D3629" w:rsidRDefault="00D37973" w:rsidP="00D37973">
      <w:pPr>
        <w:spacing w:after="0" w:line="240" w:lineRule="auto"/>
        <w:jc w:val="both"/>
        <w:rPr>
          <w:rFonts w:ascii="Times New Roman" w:eastAsia="Times New Roman" w:hAnsi="Times New Roman" w:cs="Times New Roman"/>
          <w:sz w:val="24"/>
          <w:szCs w:val="24"/>
          <w:lang w:eastAsia="sk-SK"/>
        </w:rPr>
      </w:pPr>
      <w:r w:rsidRPr="0086066C">
        <w:rPr>
          <w:rFonts w:ascii="Times New Roman" w:eastAsia="Times New Roman" w:hAnsi="Times New Roman" w:cs="Times New Roman"/>
          <w:sz w:val="24"/>
          <w:szCs w:val="24"/>
          <w:vertAlign w:val="superscript"/>
          <w:lang w:eastAsia="sk-SK"/>
        </w:rPr>
        <w:t>13abc</w:t>
      </w:r>
      <w:r>
        <w:rPr>
          <w:rFonts w:ascii="Times New Roman" w:eastAsia="Times New Roman" w:hAnsi="Times New Roman" w:cs="Times New Roman"/>
          <w:sz w:val="24"/>
          <w:szCs w:val="24"/>
          <w:lang w:eastAsia="sk-SK"/>
        </w:rPr>
        <w:t>) § 13, </w:t>
      </w:r>
      <w:r w:rsidR="00AC255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15 a 16 zákona č. .../2025 Z. z.“.</w:t>
      </w:r>
    </w:p>
    <w:p w14:paraId="44EE6503"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08A5EFC5"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Čl. IX</w:t>
      </w:r>
    </w:p>
    <w:p w14:paraId="60EC1D93"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5D377567" w14:textId="77777777" w:rsidR="00D37973" w:rsidRPr="00702C5C" w:rsidRDefault="00D37973" w:rsidP="00D37973">
      <w:pPr>
        <w:pStyle w:val="Odsekzoznamu"/>
        <w:spacing w:after="0" w:line="240" w:lineRule="auto"/>
        <w:ind w:left="0" w:firstLine="709"/>
        <w:jc w:val="both"/>
        <w:rPr>
          <w:rFonts w:ascii="Times New Roman" w:hAnsi="Times New Roman" w:cs="Times New Roman"/>
          <w:sz w:val="24"/>
          <w:szCs w:val="24"/>
        </w:rPr>
      </w:pPr>
      <w:r w:rsidRPr="00702C5C">
        <w:rPr>
          <w:rFonts w:ascii="Times New Roman" w:hAnsi="Times New Roman" w:cs="Times New Roman"/>
          <w:sz w:val="24"/>
          <w:szCs w:val="24"/>
        </w:rPr>
        <w:t>Zákon č. 4/2001 Z. z. o Zbore väzenskej a justičnej stráže v</w:t>
      </w:r>
      <w:r>
        <w:rPr>
          <w:rFonts w:ascii="Times New Roman" w:hAnsi="Times New Roman" w:cs="Times New Roman"/>
          <w:sz w:val="24"/>
          <w:szCs w:val="24"/>
        </w:rPr>
        <w:t> </w:t>
      </w:r>
      <w:r w:rsidRPr="00702C5C">
        <w:rPr>
          <w:rFonts w:ascii="Times New Roman" w:hAnsi="Times New Roman" w:cs="Times New Roman"/>
          <w:sz w:val="24"/>
          <w:szCs w:val="24"/>
        </w:rPr>
        <w:t>znení</w:t>
      </w:r>
      <w:r>
        <w:rPr>
          <w:rFonts w:ascii="Times New Roman" w:hAnsi="Times New Roman" w:cs="Times New Roman"/>
          <w:sz w:val="24"/>
          <w:szCs w:val="24"/>
        </w:rPr>
        <w:t xml:space="preserve"> </w:t>
      </w:r>
      <w:r w:rsidRPr="007B6DC2">
        <w:rPr>
          <w:rFonts w:ascii="Times New Roman" w:hAnsi="Times New Roman" w:cs="Times New Roman"/>
          <w:sz w:val="24"/>
          <w:szCs w:val="24"/>
        </w:rPr>
        <w:t>zákona č.</w:t>
      </w:r>
      <w:r>
        <w:rPr>
          <w:rFonts w:ascii="Times New Roman" w:hAnsi="Times New Roman" w:cs="Times New Roman"/>
          <w:sz w:val="24"/>
          <w:szCs w:val="24"/>
        </w:rPr>
        <w:t> </w:t>
      </w:r>
      <w:r w:rsidRPr="007B6DC2">
        <w:rPr>
          <w:rFonts w:ascii="Times New Roman" w:hAnsi="Times New Roman" w:cs="Times New Roman"/>
          <w:sz w:val="24"/>
          <w:szCs w:val="24"/>
        </w:rPr>
        <w:t>422/2002</w:t>
      </w:r>
      <w:r>
        <w:rPr>
          <w:rFonts w:ascii="Times New Roman" w:hAnsi="Times New Roman" w:cs="Times New Roman"/>
          <w:sz w:val="24"/>
          <w:szCs w:val="24"/>
        </w:rPr>
        <w:t> </w:t>
      </w:r>
      <w:r w:rsidRPr="007B6DC2">
        <w:rPr>
          <w:rFonts w:ascii="Times New Roman" w:hAnsi="Times New Roman" w:cs="Times New Roman"/>
          <w:sz w:val="24"/>
          <w:szCs w:val="24"/>
        </w:rPr>
        <w:t>Z.</w:t>
      </w:r>
      <w:r>
        <w:rPr>
          <w:rFonts w:ascii="Times New Roman" w:hAnsi="Times New Roman" w:cs="Times New Roman"/>
          <w:sz w:val="24"/>
          <w:szCs w:val="24"/>
        </w:rPr>
        <w:t> </w:t>
      </w:r>
      <w:r w:rsidRPr="007B6DC2">
        <w:rPr>
          <w:rFonts w:ascii="Times New Roman" w:hAnsi="Times New Roman" w:cs="Times New Roman"/>
          <w:sz w:val="24"/>
          <w:szCs w:val="24"/>
        </w:rPr>
        <w:t>z., zákona č. 166/2003 Z. z., zákona č. 537/2004 Z. z., zákona č. 581/2004 Z. z., zákona č. 475/2005 Z. z., zákona č. 491/2008 Z. z., zákona č. 59/2009 Z. z., zákona č.</w:t>
      </w:r>
      <w:r>
        <w:rPr>
          <w:rFonts w:ascii="Times New Roman" w:hAnsi="Times New Roman" w:cs="Times New Roman"/>
          <w:sz w:val="24"/>
          <w:szCs w:val="24"/>
        </w:rPr>
        <w:t> </w:t>
      </w:r>
      <w:r w:rsidRPr="007B6DC2">
        <w:rPr>
          <w:rFonts w:ascii="Times New Roman" w:hAnsi="Times New Roman" w:cs="Times New Roman"/>
          <w:sz w:val="24"/>
          <w:szCs w:val="24"/>
        </w:rPr>
        <w:t>192/2011</w:t>
      </w:r>
      <w:r>
        <w:rPr>
          <w:rFonts w:ascii="Times New Roman" w:hAnsi="Times New Roman" w:cs="Times New Roman"/>
          <w:sz w:val="24"/>
          <w:szCs w:val="24"/>
        </w:rPr>
        <w:t> </w:t>
      </w:r>
      <w:r w:rsidRPr="007B6DC2">
        <w:rPr>
          <w:rFonts w:ascii="Times New Roman" w:hAnsi="Times New Roman" w:cs="Times New Roman"/>
          <w:sz w:val="24"/>
          <w:szCs w:val="24"/>
        </w:rPr>
        <w:t>Z. z., zákona č. 220/2011 Z. z., zákona č. 372/2013 Z. z., zákona č. 307/2014 Z. z., zákona č. 176/2015 Z. z., zákona č. 386/2015 Z. z., zákona č. 444/2015 Z. z., zákona č.</w:t>
      </w:r>
      <w:r>
        <w:rPr>
          <w:rFonts w:ascii="Times New Roman" w:hAnsi="Times New Roman" w:cs="Times New Roman"/>
          <w:sz w:val="24"/>
          <w:szCs w:val="24"/>
        </w:rPr>
        <w:t> </w:t>
      </w:r>
      <w:r w:rsidRPr="007B6DC2">
        <w:rPr>
          <w:rFonts w:ascii="Times New Roman" w:hAnsi="Times New Roman" w:cs="Times New Roman"/>
          <w:sz w:val="24"/>
          <w:szCs w:val="24"/>
        </w:rPr>
        <w:t>125/2016 Z. z., zákona č. 255/2016 Z. z., zákona č. 50/2018 Z. z., zákona č. 18/2018 Z. z., zákona č. 231/2019 Z. z., zákona č. 423/2020 Z. z., zákona č. 151/2022 Z. z.</w:t>
      </w:r>
      <w:r>
        <w:rPr>
          <w:rFonts w:ascii="Times New Roman" w:hAnsi="Times New Roman" w:cs="Times New Roman"/>
          <w:sz w:val="24"/>
          <w:szCs w:val="24"/>
        </w:rPr>
        <w:t>,</w:t>
      </w:r>
      <w:r w:rsidRPr="007B6DC2">
        <w:rPr>
          <w:rFonts w:ascii="Times New Roman" w:hAnsi="Times New Roman" w:cs="Times New Roman"/>
          <w:sz w:val="24"/>
          <w:szCs w:val="24"/>
        </w:rPr>
        <w:t xml:space="preserve"> zákona č.</w:t>
      </w:r>
      <w:r>
        <w:rPr>
          <w:rFonts w:ascii="Times New Roman" w:hAnsi="Times New Roman" w:cs="Times New Roman"/>
          <w:sz w:val="24"/>
          <w:szCs w:val="24"/>
        </w:rPr>
        <w:t> </w:t>
      </w:r>
      <w:r w:rsidRPr="007B6DC2">
        <w:rPr>
          <w:rFonts w:ascii="Times New Roman" w:hAnsi="Times New Roman" w:cs="Times New Roman"/>
          <w:sz w:val="24"/>
          <w:szCs w:val="24"/>
        </w:rPr>
        <w:t>187/2023 Z. z.</w:t>
      </w:r>
      <w:r>
        <w:rPr>
          <w:rFonts w:ascii="Times New Roman" w:hAnsi="Times New Roman" w:cs="Times New Roman"/>
          <w:sz w:val="24"/>
          <w:szCs w:val="24"/>
        </w:rPr>
        <w:t xml:space="preserve"> a zákona č. 299/2024 Z. z.</w:t>
      </w:r>
      <w:r w:rsidRPr="007B6DC2">
        <w:rPr>
          <w:rFonts w:ascii="Times New Roman" w:hAnsi="Times New Roman" w:cs="Times New Roman"/>
          <w:sz w:val="24"/>
          <w:szCs w:val="24"/>
        </w:rPr>
        <w:t xml:space="preserve"> sa </w:t>
      </w:r>
      <w:r w:rsidRPr="00E02989">
        <w:rPr>
          <w:rFonts w:ascii="Times New Roman" w:hAnsi="Times New Roman" w:cs="Times New Roman"/>
          <w:sz w:val="24"/>
          <w:szCs w:val="24"/>
        </w:rPr>
        <w:t xml:space="preserve">mení </w:t>
      </w:r>
      <w:r w:rsidRPr="007B6DC2">
        <w:rPr>
          <w:rFonts w:ascii="Times New Roman" w:hAnsi="Times New Roman" w:cs="Times New Roman"/>
          <w:sz w:val="24"/>
          <w:szCs w:val="24"/>
        </w:rPr>
        <w:t>takto:</w:t>
      </w:r>
    </w:p>
    <w:p w14:paraId="339FEAED" w14:textId="77777777" w:rsidR="00D37973" w:rsidRPr="00111D6A" w:rsidRDefault="00D37973" w:rsidP="00D37973">
      <w:pPr>
        <w:pStyle w:val="Odsekzoznamu"/>
        <w:spacing w:after="0" w:line="240" w:lineRule="auto"/>
        <w:ind w:left="0"/>
        <w:jc w:val="both"/>
        <w:rPr>
          <w:rFonts w:ascii="Times New Roman" w:hAnsi="Times New Roman" w:cs="Times New Roman"/>
          <w:sz w:val="24"/>
          <w:szCs w:val="24"/>
        </w:rPr>
      </w:pPr>
    </w:p>
    <w:p w14:paraId="19045F44" w14:textId="77777777" w:rsidR="00D37973" w:rsidRDefault="00D37973" w:rsidP="00D37973">
      <w:pPr>
        <w:pStyle w:val="Odsekzoznamu"/>
        <w:numPr>
          <w:ilvl w:val="3"/>
          <w:numId w:val="2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55 ods. 1 písm. c) sa slová „vojaka mimoriadnej služby alebo vojaka zaradeného do aktívnych záloh“ nahrádzajú slovami „</w:t>
      </w:r>
      <w:r w:rsidRPr="003F2FC0">
        <w:rPr>
          <w:rFonts w:ascii="Times New Roman" w:hAnsi="Times New Roman" w:cs="Times New Roman"/>
          <w:sz w:val="24"/>
          <w:szCs w:val="24"/>
        </w:rPr>
        <w:t>vojaka operačných záloh, vojaka pohotovostných záloh</w:t>
      </w:r>
      <w:r>
        <w:rPr>
          <w:rFonts w:ascii="Times New Roman" w:hAnsi="Times New Roman" w:cs="Times New Roman"/>
          <w:sz w:val="24"/>
          <w:szCs w:val="24"/>
        </w:rPr>
        <w:t xml:space="preserve"> alebo vojaka mimoriadnej služby“.</w:t>
      </w:r>
    </w:p>
    <w:p w14:paraId="57C76D06" w14:textId="77777777" w:rsidR="00D37973" w:rsidRDefault="00D37973" w:rsidP="00D37973">
      <w:pPr>
        <w:pStyle w:val="Odsekzoznamu"/>
        <w:spacing w:after="0" w:line="240" w:lineRule="auto"/>
        <w:ind w:left="284"/>
        <w:jc w:val="both"/>
        <w:rPr>
          <w:rFonts w:ascii="Times New Roman" w:hAnsi="Times New Roman" w:cs="Times New Roman"/>
          <w:sz w:val="24"/>
          <w:szCs w:val="24"/>
        </w:rPr>
      </w:pPr>
    </w:p>
    <w:p w14:paraId="18AE574C" w14:textId="77777777" w:rsidR="00D37973" w:rsidRDefault="00D37973" w:rsidP="00D37973">
      <w:pPr>
        <w:pStyle w:val="Odsekzoznamu"/>
        <w:numPr>
          <w:ilvl w:val="3"/>
          <w:numId w:val="2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Poznámka pod čiarou k odkazu 14 znie:</w:t>
      </w:r>
    </w:p>
    <w:p w14:paraId="7357C976" w14:textId="03EC44DA" w:rsidR="00D37973" w:rsidRDefault="00D37973" w:rsidP="003A1D43">
      <w:pPr>
        <w:spacing w:after="0" w:line="240"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w:t>
      </w:r>
      <w:r>
        <w:rPr>
          <w:rFonts w:ascii="Times New Roman" w:hAnsi="Times New Roman" w:cs="Times New Roman"/>
          <w:sz w:val="24"/>
          <w:szCs w:val="24"/>
          <w:vertAlign w:val="superscript"/>
        </w:rPr>
        <w:t>14</w:t>
      </w:r>
      <w:r>
        <w:rPr>
          <w:rFonts w:ascii="Times New Roman" w:hAnsi="Times New Roman" w:cs="Times New Roman"/>
          <w:sz w:val="24"/>
          <w:szCs w:val="24"/>
        </w:rPr>
        <w:t xml:space="preserve">) § 79 zákona č. .../2025 Z. z. </w:t>
      </w:r>
      <w:r w:rsidR="0048598F" w:rsidRPr="009767B8">
        <w:rPr>
          <w:rFonts w:ascii="Times New Roman" w:hAnsi="Times New Roman" w:cs="Times New Roman"/>
          <w:sz w:val="24"/>
          <w:szCs w:val="24"/>
        </w:rPr>
        <w:t>o niektorých opatreniach na zvýšenie odolnosti Slovenskej</w:t>
      </w:r>
      <w:r w:rsidR="003A1D43">
        <w:rPr>
          <w:rFonts w:ascii="Times New Roman" w:hAnsi="Times New Roman" w:cs="Times New Roman"/>
          <w:sz w:val="24"/>
          <w:szCs w:val="24"/>
        </w:rPr>
        <w:t xml:space="preserve"> </w:t>
      </w:r>
      <w:r w:rsidR="0048598F" w:rsidRPr="009767B8">
        <w:rPr>
          <w:rFonts w:ascii="Times New Roman" w:hAnsi="Times New Roman" w:cs="Times New Roman"/>
          <w:sz w:val="24"/>
          <w:szCs w:val="24"/>
        </w:rPr>
        <w:t>republiky v oblasti obrany a bezpečnosti</w:t>
      </w:r>
      <w:r w:rsidR="0048598F">
        <w:rPr>
          <w:rFonts w:ascii="Times New Roman" w:hAnsi="Times New Roman" w:cs="Times New Roman"/>
          <w:sz w:val="24"/>
          <w:szCs w:val="24"/>
        </w:rPr>
        <w:t>,</w:t>
      </w:r>
      <w:r w:rsidR="0048598F" w:rsidRPr="009767B8">
        <w:rPr>
          <w:rFonts w:ascii="Times New Roman" w:hAnsi="Times New Roman" w:cs="Times New Roman"/>
          <w:sz w:val="24"/>
          <w:szCs w:val="24"/>
        </w:rPr>
        <w:t> o brannej povinnosti a o zmene a</w:t>
      </w:r>
      <w:r w:rsidR="0048598F">
        <w:rPr>
          <w:rFonts w:ascii="Times New Roman" w:hAnsi="Times New Roman" w:cs="Times New Roman"/>
          <w:sz w:val="24"/>
          <w:szCs w:val="24"/>
        </w:rPr>
        <w:t> </w:t>
      </w:r>
      <w:r w:rsidR="0048598F" w:rsidRPr="009767B8">
        <w:rPr>
          <w:rFonts w:ascii="Times New Roman" w:hAnsi="Times New Roman" w:cs="Times New Roman"/>
          <w:sz w:val="24"/>
          <w:szCs w:val="24"/>
        </w:rPr>
        <w:t>doplnení</w:t>
      </w:r>
      <w:r w:rsidR="0048598F">
        <w:rPr>
          <w:rFonts w:ascii="Times New Roman" w:hAnsi="Times New Roman" w:cs="Times New Roman"/>
          <w:sz w:val="24"/>
          <w:szCs w:val="24"/>
        </w:rPr>
        <w:t xml:space="preserve"> </w:t>
      </w:r>
      <w:r w:rsidR="0048598F" w:rsidRPr="009767B8">
        <w:rPr>
          <w:rFonts w:ascii="Times New Roman" w:hAnsi="Times New Roman" w:cs="Times New Roman"/>
          <w:sz w:val="24"/>
          <w:szCs w:val="24"/>
        </w:rPr>
        <w:t>niektorých zákonov</w:t>
      </w:r>
      <w:r>
        <w:rPr>
          <w:rFonts w:ascii="Times New Roman" w:eastAsia="Times New Roman" w:hAnsi="Times New Roman" w:cs="Times New Roman"/>
          <w:sz w:val="24"/>
          <w:szCs w:val="24"/>
          <w:lang w:eastAsia="sk-SK"/>
        </w:rPr>
        <w:t>.“.</w:t>
      </w:r>
    </w:p>
    <w:p w14:paraId="09D89F51" w14:textId="77777777" w:rsidR="00D37973" w:rsidRPr="00E02989" w:rsidRDefault="00D37973" w:rsidP="00D37973">
      <w:pPr>
        <w:spacing w:after="0" w:line="240" w:lineRule="auto"/>
        <w:ind w:left="284" w:hanging="284"/>
        <w:rPr>
          <w:rFonts w:ascii="Times New Roman" w:hAnsi="Times New Roman" w:cs="Times New Roman"/>
          <w:sz w:val="24"/>
          <w:szCs w:val="24"/>
        </w:rPr>
      </w:pPr>
    </w:p>
    <w:p w14:paraId="5664AC2F" w14:textId="58E7E4B0" w:rsidR="00D37973" w:rsidRPr="00111D6A" w:rsidRDefault="00D37973" w:rsidP="00D37973">
      <w:pPr>
        <w:pStyle w:val="Odsekzoznamu"/>
        <w:numPr>
          <w:ilvl w:val="3"/>
          <w:numId w:val="2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 § 57 ods. 1 sa spojka „a“ </w:t>
      </w:r>
      <w:r w:rsidR="00AC2556">
        <w:rPr>
          <w:rFonts w:ascii="Times New Roman" w:hAnsi="Times New Roman" w:cs="Times New Roman"/>
          <w:sz w:val="24"/>
          <w:szCs w:val="24"/>
        </w:rPr>
        <w:t xml:space="preserve">za slovom služby </w:t>
      </w:r>
      <w:r>
        <w:rPr>
          <w:rFonts w:ascii="Times New Roman" w:hAnsi="Times New Roman" w:cs="Times New Roman"/>
          <w:sz w:val="24"/>
          <w:szCs w:val="24"/>
        </w:rPr>
        <w:t>nahrádza čiarkou a slová „vojak zaradený do aktívnych záloh“ sa nahrádzajú slovami „</w:t>
      </w:r>
      <w:r w:rsidRPr="00B15739">
        <w:rPr>
          <w:rFonts w:ascii="Times New Roman" w:hAnsi="Times New Roman" w:cs="Times New Roman"/>
          <w:sz w:val="24"/>
          <w:szCs w:val="24"/>
        </w:rPr>
        <w:t>vojak operačných záloh a vojak pohotovostných záloh</w:t>
      </w:r>
      <w:r>
        <w:rPr>
          <w:rFonts w:ascii="Times New Roman" w:hAnsi="Times New Roman" w:cs="Times New Roman"/>
          <w:sz w:val="24"/>
          <w:szCs w:val="24"/>
        </w:rPr>
        <w:t>“.</w:t>
      </w:r>
    </w:p>
    <w:p w14:paraId="6F2E6508"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61E6DB91" w14:textId="77777777" w:rsidR="00D37973" w:rsidRDefault="00D37973" w:rsidP="00D3797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 X</w:t>
      </w:r>
    </w:p>
    <w:p w14:paraId="708226A9" w14:textId="77777777" w:rsidR="00D37973" w:rsidRDefault="00D37973" w:rsidP="00D37973">
      <w:pPr>
        <w:spacing w:after="0" w:line="240" w:lineRule="auto"/>
        <w:jc w:val="center"/>
        <w:rPr>
          <w:rFonts w:ascii="Times New Roman" w:eastAsia="Times New Roman" w:hAnsi="Times New Roman" w:cs="Times New Roman"/>
          <w:b/>
          <w:bCs/>
          <w:sz w:val="24"/>
          <w:szCs w:val="24"/>
          <w:lang w:eastAsia="sk-SK"/>
        </w:rPr>
      </w:pPr>
    </w:p>
    <w:p w14:paraId="4C120B31" w14:textId="71C0C984"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Zákon </w:t>
      </w:r>
      <w:r w:rsidRPr="00BC2BBE">
        <w:rPr>
          <w:rFonts w:ascii="Times New Roman" w:eastAsia="Times New Roman" w:hAnsi="Times New Roman" w:cs="Times New Roman"/>
          <w:sz w:val="24"/>
          <w:szCs w:val="24"/>
          <w:lang w:eastAsia="sk-SK"/>
        </w:rPr>
        <w:t>č. 129/2002 Z. z. o integrovanom záchrannom systéme v</w:t>
      </w:r>
      <w:r>
        <w:rPr>
          <w:rFonts w:ascii="Times New Roman" w:eastAsia="Times New Roman" w:hAnsi="Times New Roman" w:cs="Times New Roman"/>
          <w:sz w:val="24"/>
          <w:szCs w:val="24"/>
          <w:lang w:eastAsia="sk-SK"/>
        </w:rPr>
        <w:t> </w:t>
      </w:r>
      <w:r w:rsidRPr="00BC2BBE">
        <w:rPr>
          <w:rFonts w:ascii="Times New Roman" w:eastAsia="Times New Roman" w:hAnsi="Times New Roman" w:cs="Times New Roman"/>
          <w:sz w:val="24"/>
          <w:szCs w:val="24"/>
          <w:lang w:eastAsia="sk-SK"/>
        </w:rPr>
        <w:t>znení</w:t>
      </w:r>
      <w:r>
        <w:rPr>
          <w:rFonts w:ascii="Times New Roman" w:eastAsia="Times New Roman" w:hAnsi="Times New Roman" w:cs="Times New Roman"/>
          <w:sz w:val="24"/>
          <w:szCs w:val="24"/>
          <w:lang w:eastAsia="sk-SK"/>
        </w:rPr>
        <w:t xml:space="preserve"> </w:t>
      </w:r>
      <w:r w:rsidRPr="00D27C2C">
        <w:rPr>
          <w:rFonts w:ascii="Times New Roman" w:eastAsia="Times New Roman" w:hAnsi="Times New Roman" w:cs="Times New Roman"/>
          <w:sz w:val="24"/>
          <w:szCs w:val="24"/>
          <w:lang w:eastAsia="sk-SK"/>
        </w:rPr>
        <w:t>zákona č.</w:t>
      </w:r>
      <w:r>
        <w:rPr>
          <w:rFonts w:ascii="Times New Roman" w:eastAsia="Times New Roman" w:hAnsi="Times New Roman" w:cs="Times New Roman"/>
          <w:sz w:val="24"/>
          <w:szCs w:val="24"/>
          <w:lang w:eastAsia="sk-SK"/>
        </w:rPr>
        <w:t> </w:t>
      </w:r>
      <w:r w:rsidRPr="00D27C2C">
        <w:rPr>
          <w:rFonts w:ascii="Times New Roman" w:eastAsia="Times New Roman" w:hAnsi="Times New Roman" w:cs="Times New Roman"/>
          <w:sz w:val="24"/>
          <w:szCs w:val="24"/>
          <w:lang w:eastAsia="sk-SK"/>
        </w:rPr>
        <w:t>579/2004 Z. z., zákona č. 567/2005 Z. z., zákona č. 10/2006 Z. z., zákona č. 335/2007 Z. z., zákona č. 284/2008 Z. z., zákona č. 445/2008 Z. z., zákona č. 547/2010 Z. z., zákona č.</w:t>
      </w:r>
      <w:r>
        <w:rPr>
          <w:rFonts w:ascii="Times New Roman" w:eastAsia="Times New Roman" w:hAnsi="Times New Roman" w:cs="Times New Roman"/>
          <w:sz w:val="24"/>
          <w:szCs w:val="24"/>
          <w:lang w:eastAsia="sk-SK"/>
        </w:rPr>
        <w:t> </w:t>
      </w:r>
      <w:r w:rsidRPr="00D27C2C">
        <w:rPr>
          <w:rFonts w:ascii="Times New Roman" w:eastAsia="Times New Roman" w:hAnsi="Times New Roman" w:cs="Times New Roman"/>
          <w:sz w:val="24"/>
          <w:szCs w:val="24"/>
          <w:lang w:eastAsia="sk-SK"/>
        </w:rPr>
        <w:t>428/2015 Z. z., zákona č. 319/2017 Z. z.</w:t>
      </w:r>
      <w:r>
        <w:rPr>
          <w:rFonts w:ascii="Times New Roman" w:eastAsia="Times New Roman" w:hAnsi="Times New Roman" w:cs="Times New Roman"/>
          <w:sz w:val="24"/>
          <w:szCs w:val="24"/>
          <w:lang w:eastAsia="sk-SK"/>
        </w:rPr>
        <w:t xml:space="preserve">, </w:t>
      </w:r>
      <w:r w:rsidRPr="00D27C2C">
        <w:rPr>
          <w:rFonts w:ascii="Times New Roman" w:eastAsia="Times New Roman" w:hAnsi="Times New Roman" w:cs="Times New Roman"/>
          <w:sz w:val="24"/>
          <w:szCs w:val="24"/>
          <w:lang w:eastAsia="sk-SK"/>
        </w:rPr>
        <w:t>zákona č. 351/2022 Z. z.</w:t>
      </w:r>
      <w:r>
        <w:rPr>
          <w:rFonts w:ascii="Times New Roman" w:eastAsia="Times New Roman" w:hAnsi="Times New Roman" w:cs="Times New Roman"/>
          <w:sz w:val="24"/>
          <w:szCs w:val="24"/>
          <w:lang w:eastAsia="sk-SK"/>
        </w:rPr>
        <w:t xml:space="preserve"> a zákona č. 54/2023 Z. z.</w:t>
      </w:r>
      <w:r w:rsidRPr="00D27C2C">
        <w:rPr>
          <w:rFonts w:ascii="Times New Roman" w:eastAsia="Times New Roman" w:hAnsi="Times New Roman" w:cs="Times New Roman"/>
          <w:sz w:val="24"/>
          <w:szCs w:val="24"/>
          <w:lang w:eastAsia="sk-SK"/>
        </w:rPr>
        <w:t xml:space="preserve"> sa </w:t>
      </w:r>
      <w:r w:rsidR="00AC2556">
        <w:rPr>
          <w:rFonts w:ascii="Times New Roman" w:eastAsia="Times New Roman" w:hAnsi="Times New Roman" w:cs="Times New Roman"/>
          <w:sz w:val="24"/>
          <w:szCs w:val="24"/>
          <w:lang w:eastAsia="sk-SK"/>
        </w:rPr>
        <w:t xml:space="preserve">mení a </w:t>
      </w:r>
      <w:r w:rsidRPr="00382B92">
        <w:rPr>
          <w:rFonts w:ascii="Times New Roman" w:eastAsia="Times New Roman" w:hAnsi="Times New Roman" w:cs="Times New Roman"/>
          <w:sz w:val="24"/>
          <w:szCs w:val="24"/>
          <w:lang w:eastAsia="sk-SK"/>
        </w:rPr>
        <w:t>dopĺňa</w:t>
      </w:r>
      <w:r w:rsidRPr="00D27C2C">
        <w:rPr>
          <w:rFonts w:ascii="Times New Roman" w:eastAsia="Times New Roman" w:hAnsi="Times New Roman" w:cs="Times New Roman"/>
          <w:sz w:val="24"/>
          <w:szCs w:val="24"/>
          <w:lang w:eastAsia="sk-SK"/>
        </w:rPr>
        <w:t xml:space="preserve"> takto:</w:t>
      </w:r>
    </w:p>
    <w:p w14:paraId="6B4442EC"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34C835B2" w14:textId="77777777" w:rsidR="00D37973" w:rsidRDefault="00D37973" w:rsidP="00D37973">
      <w:pPr>
        <w:pStyle w:val="Odsekzoznamu"/>
        <w:numPr>
          <w:ilvl w:val="3"/>
          <w:numId w:val="31"/>
        </w:num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14 ods. 1 písm. a) sa za slovo „síl“ vkladajú slová „Slovenskej republiky“.</w:t>
      </w:r>
    </w:p>
    <w:p w14:paraId="7FC0BF1C" w14:textId="77777777" w:rsidR="00D37973" w:rsidRDefault="00D37973" w:rsidP="00D37973">
      <w:pPr>
        <w:pStyle w:val="Odsekzoznamu"/>
        <w:spacing w:after="0" w:line="240" w:lineRule="auto"/>
        <w:ind w:left="284"/>
        <w:jc w:val="both"/>
        <w:rPr>
          <w:rFonts w:ascii="Times New Roman" w:eastAsia="Times New Roman" w:hAnsi="Times New Roman" w:cs="Times New Roman"/>
          <w:sz w:val="24"/>
          <w:szCs w:val="24"/>
          <w:lang w:eastAsia="sk-SK"/>
        </w:rPr>
      </w:pPr>
    </w:p>
    <w:p w14:paraId="20708006" w14:textId="77777777" w:rsidR="00D37973" w:rsidRPr="00130317" w:rsidRDefault="00D37973" w:rsidP="00D37973">
      <w:pPr>
        <w:pStyle w:val="Odsekzoznamu"/>
        <w:numPr>
          <w:ilvl w:val="3"/>
          <w:numId w:val="31"/>
        </w:numPr>
        <w:spacing w:after="0" w:line="240" w:lineRule="auto"/>
        <w:ind w:left="284" w:hanging="284"/>
        <w:jc w:val="both"/>
        <w:rPr>
          <w:rFonts w:ascii="Times New Roman" w:eastAsia="Times New Roman" w:hAnsi="Times New Roman" w:cs="Times New Roman"/>
          <w:sz w:val="24"/>
          <w:szCs w:val="24"/>
          <w:lang w:eastAsia="sk-SK"/>
        </w:rPr>
      </w:pPr>
      <w:r w:rsidRPr="00130317">
        <w:rPr>
          <w:rFonts w:ascii="Times New Roman" w:eastAsia="Times New Roman" w:hAnsi="Times New Roman" w:cs="Times New Roman"/>
          <w:sz w:val="24"/>
          <w:szCs w:val="24"/>
          <w:lang w:eastAsia="sk-SK"/>
        </w:rPr>
        <w:t>V § 14 ods. 1 sa za písmeno a) vkladá nové písmeno b), ktoré znie:</w:t>
      </w:r>
    </w:p>
    <w:p w14:paraId="16EC1A8F"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sidRPr="00130317">
        <w:rPr>
          <w:rFonts w:ascii="Times New Roman" w:eastAsia="Times New Roman" w:hAnsi="Times New Roman" w:cs="Times New Roman"/>
          <w:sz w:val="24"/>
          <w:szCs w:val="24"/>
          <w:lang w:eastAsia="sk-SK"/>
        </w:rPr>
        <w:t>„b) vojakov v zálohe počas plnenia úloh ozbrojených síl Slovenskej republiky podľa osobitného predpisu,</w:t>
      </w:r>
      <w:r w:rsidRPr="00130317">
        <w:rPr>
          <w:rFonts w:ascii="Times New Roman" w:eastAsia="Times New Roman" w:hAnsi="Times New Roman" w:cs="Times New Roman"/>
          <w:sz w:val="24"/>
          <w:szCs w:val="24"/>
          <w:vertAlign w:val="superscript"/>
          <w:lang w:eastAsia="sk-SK"/>
        </w:rPr>
        <w:t>23b</w:t>
      </w:r>
      <w:r w:rsidRPr="00130317">
        <w:rPr>
          <w:rFonts w:ascii="Times New Roman" w:eastAsia="Times New Roman" w:hAnsi="Times New Roman" w:cs="Times New Roman"/>
          <w:sz w:val="24"/>
          <w:szCs w:val="24"/>
          <w:lang w:eastAsia="sk-SK"/>
        </w:rPr>
        <w:t>)“.</w:t>
      </w:r>
    </w:p>
    <w:p w14:paraId="7AC39226"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3BCAB078"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Doterajšie písmená b) až d) sa označujú ako písmená c) až e).</w:t>
      </w:r>
    </w:p>
    <w:p w14:paraId="69E0BE63"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6DF4D126"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Poznámka pod čiarou k odkazu 23b znie:</w:t>
      </w:r>
    </w:p>
    <w:p w14:paraId="6408A24D" w14:textId="67CFBFAB" w:rsidR="00D37973" w:rsidRPr="00A763EC"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vertAlign w:val="superscript"/>
          <w:lang w:eastAsia="sk-SK"/>
        </w:rPr>
        <w:t>23b</w:t>
      </w:r>
      <w:r>
        <w:rPr>
          <w:rFonts w:ascii="Times New Roman" w:eastAsia="Times New Roman" w:hAnsi="Times New Roman" w:cs="Times New Roman"/>
          <w:sz w:val="24"/>
          <w:szCs w:val="24"/>
          <w:lang w:eastAsia="sk-SK"/>
        </w:rPr>
        <w:t xml:space="preserve">) § 15 a 16 zákona č. </w:t>
      </w:r>
      <w:r>
        <w:rPr>
          <w:rFonts w:ascii="Times New Roman" w:hAnsi="Times New Roman" w:cs="Times New Roman"/>
          <w:sz w:val="24"/>
          <w:szCs w:val="24"/>
        </w:rPr>
        <w:t xml:space="preserve">.../2025 Z. z. </w:t>
      </w:r>
      <w:r w:rsidR="00DF3C9C" w:rsidRPr="009767B8">
        <w:rPr>
          <w:rFonts w:ascii="Times New Roman" w:hAnsi="Times New Roman" w:cs="Times New Roman"/>
          <w:sz w:val="24"/>
          <w:szCs w:val="24"/>
        </w:rPr>
        <w:t>o niektorých opatreniach na zvýšenie odolnosti Slovenskej republiky v oblasti obrany a bezpečnosti</w:t>
      </w:r>
      <w:r w:rsidR="00DF3C9C">
        <w:rPr>
          <w:rFonts w:ascii="Times New Roman" w:hAnsi="Times New Roman" w:cs="Times New Roman"/>
          <w:sz w:val="24"/>
          <w:szCs w:val="24"/>
        </w:rPr>
        <w:t>,</w:t>
      </w:r>
      <w:r w:rsidR="00DF3C9C" w:rsidRPr="009767B8">
        <w:rPr>
          <w:rFonts w:ascii="Times New Roman" w:hAnsi="Times New Roman" w:cs="Times New Roman"/>
          <w:sz w:val="24"/>
          <w:szCs w:val="24"/>
        </w:rPr>
        <w:t> o brannej povinnosti a o zmene a doplnení niektorých zákonov</w:t>
      </w:r>
      <w:r>
        <w:rPr>
          <w:rFonts w:ascii="Times New Roman" w:eastAsia="Times New Roman" w:hAnsi="Times New Roman" w:cs="Times New Roman"/>
          <w:sz w:val="24"/>
          <w:szCs w:val="24"/>
          <w:lang w:eastAsia="sk-SK"/>
        </w:rPr>
        <w:t>.“.</w:t>
      </w:r>
    </w:p>
    <w:p w14:paraId="3A475BC9" w14:textId="77777777" w:rsidR="00D37973" w:rsidRDefault="00D37973" w:rsidP="00D37973">
      <w:pPr>
        <w:spacing w:after="0" w:line="240" w:lineRule="auto"/>
        <w:jc w:val="center"/>
        <w:rPr>
          <w:rFonts w:ascii="Times New Roman" w:eastAsia="Times New Roman" w:hAnsi="Times New Roman" w:cs="Times New Roman"/>
          <w:b/>
          <w:bCs/>
          <w:sz w:val="24"/>
          <w:szCs w:val="24"/>
          <w:lang w:eastAsia="sk-SK"/>
        </w:rPr>
      </w:pPr>
    </w:p>
    <w:p w14:paraId="5E98F281" w14:textId="77777777" w:rsidR="00D37973" w:rsidRDefault="00D37973" w:rsidP="00D3797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 XI</w:t>
      </w:r>
    </w:p>
    <w:p w14:paraId="2C9C1974" w14:textId="77777777" w:rsidR="00D37973" w:rsidRDefault="00D37973" w:rsidP="00D37973">
      <w:pPr>
        <w:spacing w:after="0" w:line="240" w:lineRule="auto"/>
        <w:jc w:val="center"/>
        <w:rPr>
          <w:rFonts w:ascii="Times New Roman" w:eastAsia="Times New Roman" w:hAnsi="Times New Roman" w:cs="Times New Roman"/>
          <w:b/>
          <w:bCs/>
          <w:sz w:val="24"/>
          <w:szCs w:val="24"/>
          <w:lang w:eastAsia="sk-SK"/>
        </w:rPr>
      </w:pPr>
    </w:p>
    <w:p w14:paraId="7B8941C4" w14:textId="54C8351A"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BC2BBE">
        <w:rPr>
          <w:rFonts w:ascii="Times New Roman" w:eastAsia="Times New Roman" w:hAnsi="Times New Roman" w:cs="Times New Roman"/>
          <w:sz w:val="24"/>
          <w:szCs w:val="24"/>
          <w:lang w:eastAsia="sk-SK"/>
        </w:rPr>
        <w:t>Zákon č. 319/2002 Z. z. o obrane Slovenskej republiky v</w:t>
      </w:r>
      <w:r>
        <w:rPr>
          <w:rFonts w:ascii="Times New Roman" w:eastAsia="Times New Roman" w:hAnsi="Times New Roman" w:cs="Times New Roman"/>
          <w:sz w:val="24"/>
          <w:szCs w:val="24"/>
          <w:lang w:eastAsia="sk-SK"/>
        </w:rPr>
        <w:t> </w:t>
      </w:r>
      <w:r w:rsidRPr="00BC2BBE">
        <w:rPr>
          <w:rFonts w:ascii="Times New Roman" w:eastAsia="Times New Roman" w:hAnsi="Times New Roman" w:cs="Times New Roman"/>
          <w:sz w:val="24"/>
          <w:szCs w:val="24"/>
          <w:lang w:eastAsia="sk-SK"/>
        </w:rPr>
        <w:t>znení</w:t>
      </w:r>
      <w:r>
        <w:rPr>
          <w:rFonts w:ascii="Times New Roman" w:eastAsia="Times New Roman" w:hAnsi="Times New Roman" w:cs="Times New Roman"/>
          <w:sz w:val="24"/>
          <w:szCs w:val="24"/>
          <w:lang w:eastAsia="sk-SK"/>
        </w:rPr>
        <w:t xml:space="preserve"> </w:t>
      </w:r>
      <w:r w:rsidRPr="00A176F9">
        <w:rPr>
          <w:rFonts w:ascii="Times New Roman" w:eastAsia="Times New Roman" w:hAnsi="Times New Roman" w:cs="Times New Roman"/>
          <w:sz w:val="24"/>
          <w:szCs w:val="24"/>
          <w:lang w:eastAsia="sk-SK"/>
        </w:rPr>
        <w:t>zákona č. 330/2003 Z.</w:t>
      </w:r>
      <w:r>
        <w:rPr>
          <w:rFonts w:ascii="Times New Roman" w:eastAsia="Times New Roman" w:hAnsi="Times New Roman" w:cs="Times New Roman"/>
          <w:sz w:val="24"/>
          <w:szCs w:val="24"/>
          <w:lang w:eastAsia="sk-SK"/>
        </w:rPr>
        <w:t> </w:t>
      </w:r>
      <w:r w:rsidRPr="00A176F9">
        <w:rPr>
          <w:rFonts w:ascii="Times New Roman" w:eastAsia="Times New Roman" w:hAnsi="Times New Roman" w:cs="Times New Roman"/>
          <w:sz w:val="24"/>
          <w:szCs w:val="24"/>
          <w:lang w:eastAsia="sk-SK"/>
        </w:rPr>
        <w:t>z., zákona č. 545/2003 Z. z., zákona č. 570/2005 Z. z., zákona č. 333/2007 Z. z., zákona č.</w:t>
      </w:r>
      <w:r>
        <w:rPr>
          <w:rFonts w:ascii="Times New Roman" w:eastAsia="Times New Roman" w:hAnsi="Times New Roman" w:cs="Times New Roman"/>
          <w:sz w:val="24"/>
          <w:szCs w:val="24"/>
          <w:lang w:eastAsia="sk-SK"/>
        </w:rPr>
        <w:t> </w:t>
      </w:r>
      <w:r w:rsidRPr="00A176F9">
        <w:rPr>
          <w:rFonts w:ascii="Times New Roman" w:eastAsia="Times New Roman" w:hAnsi="Times New Roman" w:cs="Times New Roman"/>
          <w:sz w:val="24"/>
          <w:szCs w:val="24"/>
          <w:lang w:eastAsia="sk-SK"/>
        </w:rPr>
        <w:t>452/2008 Z. z., zákona č. 473/2009 Z. z., zákona č. 345/2012 Z. z., zákona č. 69/2018 Z. z.</w:t>
      </w:r>
      <w:r>
        <w:rPr>
          <w:rFonts w:ascii="Times New Roman" w:eastAsia="Times New Roman" w:hAnsi="Times New Roman" w:cs="Times New Roman"/>
          <w:sz w:val="24"/>
          <w:szCs w:val="24"/>
          <w:lang w:eastAsia="sk-SK"/>
        </w:rPr>
        <w:t>,</w:t>
      </w:r>
      <w:r w:rsidRPr="00A176F9">
        <w:rPr>
          <w:rFonts w:ascii="Times New Roman" w:eastAsia="Times New Roman" w:hAnsi="Times New Roman" w:cs="Times New Roman"/>
          <w:sz w:val="24"/>
          <w:szCs w:val="24"/>
          <w:lang w:eastAsia="sk-SK"/>
        </w:rPr>
        <w:t xml:space="preserve"> </w:t>
      </w:r>
      <w:r w:rsidRPr="00A176F9">
        <w:rPr>
          <w:rFonts w:ascii="Times New Roman" w:eastAsia="Times New Roman" w:hAnsi="Times New Roman" w:cs="Times New Roman"/>
          <w:sz w:val="24"/>
          <w:szCs w:val="24"/>
          <w:lang w:eastAsia="sk-SK"/>
        </w:rPr>
        <w:lastRenderedPageBreak/>
        <w:t>zákona č. 306/2019 Z. z.</w:t>
      </w:r>
      <w:r>
        <w:rPr>
          <w:rFonts w:ascii="Times New Roman" w:eastAsia="Times New Roman" w:hAnsi="Times New Roman" w:cs="Times New Roman"/>
          <w:sz w:val="24"/>
          <w:szCs w:val="24"/>
          <w:lang w:eastAsia="sk-SK"/>
        </w:rPr>
        <w:t>, zákona č. 205/2023 Z. z.</w:t>
      </w:r>
      <w:r w:rsidR="00FA731B">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zákona č. 367/2024 Z. z.</w:t>
      </w:r>
      <w:r w:rsidR="00FA731B">
        <w:rPr>
          <w:rFonts w:ascii="Times New Roman" w:eastAsia="Times New Roman" w:hAnsi="Times New Roman" w:cs="Times New Roman"/>
          <w:sz w:val="24"/>
          <w:szCs w:val="24"/>
          <w:lang w:eastAsia="sk-SK"/>
        </w:rPr>
        <w:t xml:space="preserve"> a zákona č. 26/2025 Z. z.</w:t>
      </w:r>
      <w:r w:rsidRPr="00A176F9">
        <w:rPr>
          <w:rFonts w:ascii="Times New Roman" w:eastAsia="Times New Roman" w:hAnsi="Times New Roman" w:cs="Times New Roman"/>
          <w:sz w:val="24"/>
          <w:szCs w:val="24"/>
          <w:lang w:eastAsia="sk-SK"/>
        </w:rPr>
        <w:t xml:space="preserve"> sa </w:t>
      </w:r>
      <w:r w:rsidRPr="00582644">
        <w:rPr>
          <w:rFonts w:ascii="Times New Roman" w:eastAsia="Times New Roman" w:hAnsi="Times New Roman" w:cs="Times New Roman"/>
          <w:sz w:val="24"/>
          <w:szCs w:val="24"/>
          <w:lang w:eastAsia="sk-SK"/>
        </w:rPr>
        <w:t xml:space="preserve">mení </w:t>
      </w:r>
      <w:r w:rsidR="00AC2556">
        <w:rPr>
          <w:rFonts w:ascii="Times New Roman" w:eastAsia="Times New Roman" w:hAnsi="Times New Roman" w:cs="Times New Roman"/>
          <w:sz w:val="24"/>
          <w:szCs w:val="24"/>
          <w:lang w:eastAsia="sk-SK"/>
        </w:rPr>
        <w:t xml:space="preserve">a dopĺňa </w:t>
      </w:r>
      <w:r w:rsidRPr="00A176F9">
        <w:rPr>
          <w:rFonts w:ascii="Times New Roman" w:eastAsia="Times New Roman" w:hAnsi="Times New Roman" w:cs="Times New Roman"/>
          <w:sz w:val="24"/>
          <w:szCs w:val="24"/>
          <w:lang w:eastAsia="sk-SK"/>
        </w:rPr>
        <w:t>takto:</w:t>
      </w:r>
    </w:p>
    <w:p w14:paraId="5BACF91B" w14:textId="77777777"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5DD7939" w14:textId="77777777" w:rsidR="00D37973" w:rsidRDefault="00D37973" w:rsidP="00D37973">
      <w:pPr>
        <w:pStyle w:val="Odsekzoznamu"/>
        <w:numPr>
          <w:ilvl w:val="3"/>
          <w:numId w:val="11"/>
        </w:num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3 ods. 7 písm. b) sa slová „aktívnych záloh ozbrojených síl.“ nahrádzajú slovami „operačných záloh, pohotovostných záloh a branných záloh Národných obranných síl.</w:t>
      </w:r>
      <w:r>
        <w:rPr>
          <w:rFonts w:ascii="Times New Roman" w:eastAsia="Times New Roman" w:hAnsi="Times New Roman" w:cs="Times New Roman"/>
          <w:sz w:val="24"/>
          <w:szCs w:val="24"/>
          <w:vertAlign w:val="superscript"/>
          <w:lang w:eastAsia="sk-SK"/>
        </w:rPr>
        <w:t>7ba</w:t>
      </w:r>
      <w:r>
        <w:rPr>
          <w:rFonts w:ascii="Times New Roman" w:eastAsia="Times New Roman" w:hAnsi="Times New Roman" w:cs="Times New Roman"/>
          <w:sz w:val="24"/>
          <w:szCs w:val="24"/>
          <w:lang w:eastAsia="sk-SK"/>
        </w:rPr>
        <w:t>)“.</w:t>
      </w:r>
    </w:p>
    <w:p w14:paraId="6C802F36"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0CA00A9B"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Poznámka pod čiarou k odkazu 7ba znie:</w:t>
      </w:r>
    </w:p>
    <w:p w14:paraId="72C383A5" w14:textId="14B9D315"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vertAlign w:val="superscript"/>
          <w:lang w:eastAsia="sk-SK"/>
        </w:rPr>
        <w:t>7ba</w:t>
      </w:r>
      <w:r>
        <w:rPr>
          <w:rFonts w:ascii="Times New Roman" w:eastAsia="Times New Roman" w:hAnsi="Times New Roman" w:cs="Times New Roman"/>
          <w:sz w:val="24"/>
          <w:szCs w:val="24"/>
          <w:lang w:eastAsia="sk-SK"/>
        </w:rPr>
        <w:t xml:space="preserve">) § 2 ods. 2 a 3 zákona č. .../2025 Z. z. </w:t>
      </w:r>
      <w:r w:rsidR="00DF3C9C" w:rsidRPr="009767B8">
        <w:rPr>
          <w:rFonts w:ascii="Times New Roman" w:hAnsi="Times New Roman" w:cs="Times New Roman"/>
          <w:sz w:val="24"/>
          <w:szCs w:val="24"/>
        </w:rPr>
        <w:t>o niektorých opatreniach na zvýšenie odolnosti Slovenskej republiky v oblasti obrany a bezpečnosti</w:t>
      </w:r>
      <w:r w:rsidR="00DF3C9C">
        <w:rPr>
          <w:rFonts w:ascii="Times New Roman" w:hAnsi="Times New Roman" w:cs="Times New Roman"/>
          <w:sz w:val="24"/>
          <w:szCs w:val="24"/>
        </w:rPr>
        <w:t>,</w:t>
      </w:r>
      <w:r w:rsidR="00DF3C9C" w:rsidRPr="009767B8">
        <w:rPr>
          <w:rFonts w:ascii="Times New Roman" w:hAnsi="Times New Roman" w:cs="Times New Roman"/>
          <w:sz w:val="24"/>
          <w:szCs w:val="24"/>
        </w:rPr>
        <w:t> o brannej povinnosti a o zmene a doplnení niektorých zákonov</w:t>
      </w:r>
      <w:r>
        <w:rPr>
          <w:rFonts w:ascii="Times New Roman" w:eastAsia="Times New Roman" w:hAnsi="Times New Roman" w:cs="Times New Roman"/>
          <w:sz w:val="24"/>
          <w:szCs w:val="24"/>
          <w:lang w:eastAsia="sk-SK"/>
        </w:rPr>
        <w:t>.“.</w:t>
      </w:r>
    </w:p>
    <w:p w14:paraId="519E38A4" w14:textId="77777777" w:rsidR="00D37973" w:rsidRPr="00343042" w:rsidRDefault="00D37973" w:rsidP="00D37973">
      <w:pPr>
        <w:spacing w:after="0" w:line="240" w:lineRule="auto"/>
        <w:jc w:val="both"/>
        <w:rPr>
          <w:rFonts w:ascii="Times New Roman" w:eastAsia="Times New Roman" w:hAnsi="Times New Roman" w:cs="Times New Roman"/>
          <w:sz w:val="24"/>
          <w:szCs w:val="24"/>
          <w:lang w:eastAsia="sk-SK"/>
        </w:rPr>
      </w:pPr>
    </w:p>
    <w:p w14:paraId="3DEFD467" w14:textId="77777777" w:rsidR="00D37973" w:rsidRDefault="00D37973" w:rsidP="00D37973">
      <w:pPr>
        <w:pStyle w:val="Odsekzoznamu"/>
        <w:numPr>
          <w:ilvl w:val="3"/>
          <w:numId w:val="11"/>
        </w:num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Poznámka pod čiarou k odkazu 7c znie:</w:t>
      </w:r>
    </w:p>
    <w:p w14:paraId="34B451AE" w14:textId="77777777" w:rsidR="00D37973" w:rsidRPr="00DB274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vertAlign w:val="superscript"/>
          <w:lang w:eastAsia="sk-SK"/>
        </w:rPr>
        <w:t>7c</w:t>
      </w:r>
      <w:r>
        <w:rPr>
          <w:rFonts w:ascii="Times New Roman" w:eastAsia="Times New Roman" w:hAnsi="Times New Roman" w:cs="Times New Roman"/>
          <w:sz w:val="24"/>
          <w:szCs w:val="24"/>
          <w:lang w:eastAsia="sk-SK"/>
        </w:rPr>
        <w:t>) § 15 a 16 zákona č. .../2025 Z. z.“.</w:t>
      </w:r>
    </w:p>
    <w:p w14:paraId="04AE4706" w14:textId="77777777" w:rsidR="00D37973" w:rsidRPr="00DB2743" w:rsidRDefault="00D37973" w:rsidP="00D37973">
      <w:pPr>
        <w:spacing w:after="0" w:line="240" w:lineRule="auto"/>
        <w:jc w:val="both"/>
        <w:rPr>
          <w:rFonts w:ascii="Times New Roman" w:eastAsia="Times New Roman" w:hAnsi="Times New Roman" w:cs="Times New Roman"/>
          <w:sz w:val="24"/>
          <w:szCs w:val="24"/>
          <w:lang w:eastAsia="sk-SK"/>
        </w:rPr>
      </w:pPr>
    </w:p>
    <w:p w14:paraId="2CE7573F" w14:textId="77777777" w:rsidR="00D37973" w:rsidRPr="0023187A" w:rsidRDefault="00D37973" w:rsidP="00D37973">
      <w:pPr>
        <w:pStyle w:val="Odsekzoznamu"/>
        <w:numPr>
          <w:ilvl w:val="3"/>
          <w:numId w:val="11"/>
        </w:numPr>
        <w:spacing w:after="0" w:line="240" w:lineRule="auto"/>
        <w:ind w:left="284" w:hanging="284"/>
        <w:jc w:val="both"/>
        <w:rPr>
          <w:rFonts w:ascii="Times New Roman" w:eastAsia="Times New Roman" w:hAnsi="Times New Roman" w:cs="Times New Roman"/>
          <w:sz w:val="24"/>
          <w:szCs w:val="24"/>
          <w:lang w:eastAsia="sk-SK"/>
        </w:rPr>
      </w:pPr>
      <w:r w:rsidRPr="0023187A">
        <w:rPr>
          <w:rFonts w:ascii="Times New Roman" w:eastAsia="Times New Roman" w:hAnsi="Times New Roman" w:cs="Times New Roman"/>
          <w:sz w:val="24"/>
          <w:szCs w:val="24"/>
          <w:lang w:eastAsia="sk-SK"/>
        </w:rPr>
        <w:t>V § 10 ods. 5 písm. a) sa slová „záloh ozbrojených síl“ nahrádzajú slovami „operačných záloh, pohotovostných záloh, branných záloh a ostatných záloh Národných obranných síl“.</w:t>
      </w:r>
    </w:p>
    <w:p w14:paraId="420AC9DA" w14:textId="77777777" w:rsidR="00D37973" w:rsidRDefault="00D37973" w:rsidP="00D37973">
      <w:pPr>
        <w:pStyle w:val="Odsekzoznamu"/>
        <w:spacing w:after="0" w:line="240" w:lineRule="auto"/>
        <w:ind w:left="284"/>
        <w:jc w:val="both"/>
        <w:rPr>
          <w:rFonts w:ascii="Times New Roman" w:eastAsia="Times New Roman" w:hAnsi="Times New Roman" w:cs="Times New Roman"/>
          <w:sz w:val="24"/>
          <w:szCs w:val="24"/>
          <w:lang w:eastAsia="sk-SK"/>
        </w:rPr>
      </w:pPr>
    </w:p>
    <w:p w14:paraId="32EE925A" w14:textId="77777777" w:rsidR="00D37973" w:rsidRDefault="00D37973" w:rsidP="00D37973">
      <w:pPr>
        <w:pStyle w:val="Odsekzoznamu"/>
        <w:numPr>
          <w:ilvl w:val="3"/>
          <w:numId w:val="11"/>
        </w:num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Poznámka pod čiarou k odkazu 11a znie:</w:t>
      </w:r>
    </w:p>
    <w:p w14:paraId="05715E97" w14:textId="77777777" w:rsidR="00D37973" w:rsidRPr="00C94DA0" w:rsidRDefault="00D37973" w:rsidP="00D37973">
      <w:pPr>
        <w:pStyle w:val="Odsekzoznamu"/>
        <w:spacing w:after="0" w:line="240" w:lineRule="auto"/>
        <w:ind w:left="0"/>
        <w:rPr>
          <w:rFonts w:ascii="Times New Roman" w:eastAsia="Times New Roman" w:hAnsi="Times New Roman" w:cs="Times New Roman"/>
          <w:sz w:val="24"/>
          <w:szCs w:val="24"/>
          <w:lang w:eastAsia="sk-SK"/>
        </w:rPr>
      </w:pPr>
      <w:r w:rsidRPr="00351357">
        <w:rPr>
          <w:rFonts w:ascii="Times New Roman" w:eastAsia="Times New Roman" w:hAnsi="Times New Roman" w:cs="Times New Roman"/>
          <w:sz w:val="24"/>
          <w:szCs w:val="24"/>
          <w:lang w:eastAsia="sk-SK"/>
        </w:rPr>
        <w:t>„</w:t>
      </w:r>
      <w:r w:rsidRPr="00351357">
        <w:rPr>
          <w:rFonts w:ascii="Times New Roman" w:eastAsia="Times New Roman" w:hAnsi="Times New Roman" w:cs="Times New Roman"/>
          <w:sz w:val="24"/>
          <w:szCs w:val="24"/>
          <w:vertAlign w:val="superscript"/>
          <w:lang w:eastAsia="sk-SK"/>
        </w:rPr>
        <w:t>11a</w:t>
      </w:r>
      <w:r w:rsidRPr="00351357">
        <w:rPr>
          <w:rFonts w:ascii="Times New Roman" w:eastAsia="Times New Roman" w:hAnsi="Times New Roman" w:cs="Times New Roman"/>
          <w:sz w:val="24"/>
          <w:szCs w:val="24"/>
          <w:lang w:eastAsia="sk-SK"/>
        </w:rPr>
        <w:t>) § 80 ods. 4 zákona č. .../2025 Z. z.“.</w:t>
      </w:r>
    </w:p>
    <w:p w14:paraId="69467CCD" w14:textId="77777777" w:rsidR="00D37973" w:rsidRPr="00C94DA0" w:rsidRDefault="00D37973" w:rsidP="00D37973">
      <w:pPr>
        <w:pStyle w:val="Odsekzoznamu"/>
        <w:spacing w:after="0" w:line="240" w:lineRule="auto"/>
        <w:ind w:left="0"/>
        <w:rPr>
          <w:rFonts w:ascii="Times New Roman" w:eastAsia="Times New Roman" w:hAnsi="Times New Roman" w:cs="Times New Roman"/>
          <w:sz w:val="24"/>
          <w:szCs w:val="24"/>
          <w:lang w:eastAsia="sk-SK"/>
        </w:rPr>
      </w:pPr>
    </w:p>
    <w:p w14:paraId="502EBC48" w14:textId="77777777" w:rsidR="00D37973" w:rsidRPr="00343042" w:rsidRDefault="00D37973" w:rsidP="00D37973">
      <w:pPr>
        <w:pStyle w:val="Odsekzoznamu"/>
        <w:numPr>
          <w:ilvl w:val="3"/>
          <w:numId w:val="11"/>
        </w:num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10 ods. 5 písm. t) sa slová „vojakov v zálohe“ nahrádzajú slovami „</w:t>
      </w:r>
      <w:r w:rsidRPr="00351357">
        <w:rPr>
          <w:rFonts w:ascii="Times New Roman" w:eastAsia="Times New Roman" w:hAnsi="Times New Roman" w:cs="Times New Roman"/>
          <w:sz w:val="24"/>
          <w:szCs w:val="24"/>
          <w:lang w:eastAsia="sk-SK"/>
        </w:rPr>
        <w:t>vojakov operačných záloh a vojakov pohotovostných záloh Národných obranných síl“.</w:t>
      </w:r>
    </w:p>
    <w:p w14:paraId="2BFA0101" w14:textId="77777777" w:rsidR="00D37973" w:rsidRDefault="00D37973" w:rsidP="00D37973">
      <w:pPr>
        <w:spacing w:after="0" w:line="240" w:lineRule="auto"/>
        <w:jc w:val="center"/>
        <w:rPr>
          <w:rFonts w:ascii="Times New Roman" w:eastAsia="Times New Roman" w:hAnsi="Times New Roman" w:cs="Times New Roman"/>
          <w:b/>
          <w:bCs/>
          <w:sz w:val="24"/>
          <w:szCs w:val="24"/>
          <w:lang w:eastAsia="sk-SK"/>
        </w:rPr>
      </w:pPr>
    </w:p>
    <w:p w14:paraId="31055DF4" w14:textId="77777777" w:rsidR="00D37973" w:rsidRDefault="00D37973" w:rsidP="00D3797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 XII</w:t>
      </w:r>
    </w:p>
    <w:p w14:paraId="35F22445" w14:textId="77777777" w:rsidR="00D37973" w:rsidRDefault="00D37973" w:rsidP="00D37973">
      <w:pPr>
        <w:spacing w:after="0" w:line="240" w:lineRule="auto"/>
        <w:jc w:val="center"/>
        <w:rPr>
          <w:rFonts w:ascii="Times New Roman" w:eastAsia="Times New Roman" w:hAnsi="Times New Roman" w:cs="Times New Roman"/>
          <w:b/>
          <w:bCs/>
          <w:sz w:val="24"/>
          <w:szCs w:val="24"/>
          <w:lang w:eastAsia="sk-SK"/>
        </w:rPr>
      </w:pPr>
    </w:p>
    <w:p w14:paraId="2566419C" w14:textId="77777777" w:rsidR="00D37973" w:rsidRDefault="00D37973" w:rsidP="00D37973">
      <w:pPr>
        <w:spacing w:after="0" w:line="240" w:lineRule="auto"/>
        <w:ind w:firstLine="709"/>
        <w:jc w:val="both"/>
        <w:rPr>
          <w:rFonts w:ascii="Times New Roman" w:eastAsia="Times New Roman" w:hAnsi="Times New Roman" w:cs="Times New Roman"/>
          <w:sz w:val="24"/>
          <w:szCs w:val="24"/>
          <w:lang w:eastAsia="sk-SK"/>
        </w:rPr>
      </w:pPr>
      <w:r w:rsidRPr="00BC2BBE">
        <w:rPr>
          <w:rFonts w:ascii="Times New Roman" w:eastAsia="Times New Roman" w:hAnsi="Times New Roman" w:cs="Times New Roman"/>
          <w:sz w:val="24"/>
          <w:szCs w:val="24"/>
          <w:lang w:eastAsia="sk-SK"/>
        </w:rPr>
        <w:t>Zákon č. 321/2002 Z. z. o ozbrojených silách Slovenskej republiky v</w:t>
      </w:r>
      <w:r>
        <w:rPr>
          <w:rFonts w:ascii="Times New Roman" w:eastAsia="Times New Roman" w:hAnsi="Times New Roman" w:cs="Times New Roman"/>
          <w:sz w:val="24"/>
          <w:szCs w:val="24"/>
          <w:lang w:eastAsia="sk-SK"/>
        </w:rPr>
        <w:t> </w:t>
      </w:r>
      <w:r w:rsidRPr="00BC2BBE">
        <w:rPr>
          <w:rFonts w:ascii="Times New Roman" w:eastAsia="Times New Roman" w:hAnsi="Times New Roman" w:cs="Times New Roman"/>
          <w:sz w:val="24"/>
          <w:szCs w:val="24"/>
          <w:lang w:eastAsia="sk-SK"/>
        </w:rPr>
        <w:t>znení</w:t>
      </w:r>
      <w:r>
        <w:rPr>
          <w:rFonts w:ascii="Times New Roman" w:eastAsia="Times New Roman" w:hAnsi="Times New Roman" w:cs="Times New Roman"/>
          <w:sz w:val="24"/>
          <w:szCs w:val="24"/>
          <w:lang w:eastAsia="sk-SK"/>
        </w:rPr>
        <w:t xml:space="preserve"> </w:t>
      </w:r>
      <w:r w:rsidRPr="00A176F9">
        <w:rPr>
          <w:rFonts w:ascii="Times New Roman" w:eastAsia="Times New Roman" w:hAnsi="Times New Roman" w:cs="Times New Roman"/>
          <w:sz w:val="24"/>
          <w:szCs w:val="24"/>
          <w:lang w:eastAsia="sk-SK"/>
        </w:rPr>
        <w:t>zákona č.</w:t>
      </w:r>
      <w:r>
        <w:rPr>
          <w:rFonts w:ascii="Times New Roman" w:eastAsia="Times New Roman" w:hAnsi="Times New Roman" w:cs="Times New Roman"/>
          <w:sz w:val="24"/>
          <w:szCs w:val="24"/>
          <w:lang w:eastAsia="sk-SK"/>
        </w:rPr>
        <w:t> </w:t>
      </w:r>
      <w:r w:rsidRPr="00A176F9">
        <w:rPr>
          <w:rFonts w:ascii="Times New Roman" w:eastAsia="Times New Roman" w:hAnsi="Times New Roman" w:cs="Times New Roman"/>
          <w:sz w:val="24"/>
          <w:szCs w:val="24"/>
          <w:lang w:eastAsia="sk-SK"/>
        </w:rPr>
        <w:t>512/2002 Z. z., zákona č. 455/2004 Z. z., zákona č. 240/2005 Z. z., zákona č. 570/2005 Z. z., zákona č. 11/2006 Z. z., zákona č. 333/2007 Z. z., zákona č. 144/2008 Z. z., zákona č.</w:t>
      </w:r>
      <w:r>
        <w:rPr>
          <w:rFonts w:ascii="Times New Roman" w:eastAsia="Times New Roman" w:hAnsi="Times New Roman" w:cs="Times New Roman"/>
          <w:sz w:val="24"/>
          <w:szCs w:val="24"/>
          <w:lang w:eastAsia="sk-SK"/>
        </w:rPr>
        <w:t> </w:t>
      </w:r>
      <w:r w:rsidRPr="00A176F9">
        <w:rPr>
          <w:rFonts w:ascii="Times New Roman" w:eastAsia="Times New Roman" w:hAnsi="Times New Roman" w:cs="Times New Roman"/>
          <w:sz w:val="24"/>
          <w:szCs w:val="24"/>
          <w:lang w:eastAsia="sk-SK"/>
        </w:rPr>
        <w:t>59/2009</w:t>
      </w:r>
      <w:r>
        <w:rPr>
          <w:rFonts w:ascii="Times New Roman" w:eastAsia="Times New Roman" w:hAnsi="Times New Roman" w:cs="Times New Roman"/>
          <w:sz w:val="24"/>
          <w:szCs w:val="24"/>
          <w:lang w:eastAsia="sk-SK"/>
        </w:rPr>
        <w:t> </w:t>
      </w:r>
      <w:r w:rsidRPr="00A176F9">
        <w:rPr>
          <w:rFonts w:ascii="Times New Roman" w:eastAsia="Times New Roman" w:hAnsi="Times New Roman" w:cs="Times New Roman"/>
          <w:sz w:val="24"/>
          <w:szCs w:val="24"/>
          <w:lang w:eastAsia="sk-SK"/>
        </w:rPr>
        <w:t>Z. z., zákona č. 494/2009 Z. z., zákona č. 220/2011 Z. z., zákona č. 345/2012 Z. z., zákona č. 99/2014 Z. z., zákona č. 378/2015 Z. z., zákona č. 98/2019 Z. z., zákona č.</w:t>
      </w:r>
      <w:r>
        <w:rPr>
          <w:rFonts w:ascii="Times New Roman" w:eastAsia="Times New Roman" w:hAnsi="Times New Roman" w:cs="Times New Roman"/>
          <w:sz w:val="24"/>
          <w:szCs w:val="24"/>
          <w:lang w:eastAsia="sk-SK"/>
        </w:rPr>
        <w:t> </w:t>
      </w:r>
      <w:r w:rsidRPr="00A176F9">
        <w:rPr>
          <w:rFonts w:ascii="Times New Roman" w:eastAsia="Times New Roman" w:hAnsi="Times New Roman" w:cs="Times New Roman"/>
          <w:sz w:val="24"/>
          <w:szCs w:val="24"/>
          <w:lang w:eastAsia="sk-SK"/>
        </w:rPr>
        <w:t>477/2019</w:t>
      </w:r>
      <w:r>
        <w:rPr>
          <w:rFonts w:ascii="Times New Roman" w:eastAsia="Times New Roman" w:hAnsi="Times New Roman" w:cs="Times New Roman"/>
          <w:sz w:val="24"/>
          <w:szCs w:val="24"/>
          <w:lang w:eastAsia="sk-SK"/>
        </w:rPr>
        <w:t> </w:t>
      </w:r>
      <w:r w:rsidRPr="00A176F9">
        <w:rPr>
          <w:rFonts w:ascii="Times New Roman" w:eastAsia="Times New Roman" w:hAnsi="Times New Roman" w:cs="Times New Roman"/>
          <w:sz w:val="24"/>
          <w:szCs w:val="24"/>
          <w:lang w:eastAsia="sk-SK"/>
        </w:rPr>
        <w:t>Z. z., zákona č. 92/2022 Z. z., zákona č. 457/2022 Z. z., zákona č. 161/2024 Z. z.</w:t>
      </w:r>
      <w:r>
        <w:rPr>
          <w:rFonts w:ascii="Times New Roman" w:eastAsia="Times New Roman" w:hAnsi="Times New Roman" w:cs="Times New Roman"/>
          <w:sz w:val="24"/>
          <w:szCs w:val="24"/>
          <w:lang w:eastAsia="sk-SK"/>
        </w:rPr>
        <w:t xml:space="preserve">, </w:t>
      </w:r>
      <w:r w:rsidRPr="00A176F9">
        <w:rPr>
          <w:rFonts w:ascii="Times New Roman" w:eastAsia="Times New Roman" w:hAnsi="Times New Roman" w:cs="Times New Roman"/>
          <w:sz w:val="24"/>
          <w:szCs w:val="24"/>
          <w:lang w:eastAsia="sk-SK"/>
        </w:rPr>
        <w:t>zákona č. 375/2024 Z. z.</w:t>
      </w:r>
      <w:r>
        <w:rPr>
          <w:rFonts w:ascii="Times New Roman" w:eastAsia="Times New Roman" w:hAnsi="Times New Roman" w:cs="Times New Roman"/>
          <w:sz w:val="24"/>
          <w:szCs w:val="24"/>
          <w:lang w:eastAsia="sk-SK"/>
        </w:rPr>
        <w:t xml:space="preserve"> a zákona č. 379/2024 Z. z.</w:t>
      </w:r>
      <w:r w:rsidRPr="00A176F9">
        <w:rPr>
          <w:rFonts w:ascii="Times New Roman" w:eastAsia="Times New Roman" w:hAnsi="Times New Roman" w:cs="Times New Roman"/>
          <w:sz w:val="24"/>
          <w:szCs w:val="24"/>
          <w:lang w:eastAsia="sk-SK"/>
        </w:rPr>
        <w:t xml:space="preserve"> sa</w:t>
      </w:r>
      <w:r>
        <w:rPr>
          <w:rFonts w:ascii="Times New Roman" w:eastAsia="Times New Roman" w:hAnsi="Times New Roman" w:cs="Times New Roman"/>
          <w:sz w:val="24"/>
          <w:szCs w:val="24"/>
          <w:lang w:eastAsia="sk-SK"/>
        </w:rPr>
        <w:t xml:space="preserve"> mení a</w:t>
      </w:r>
      <w:r w:rsidRPr="00A176F9">
        <w:rPr>
          <w:rFonts w:ascii="Times New Roman" w:eastAsia="Times New Roman" w:hAnsi="Times New Roman" w:cs="Times New Roman"/>
          <w:sz w:val="24"/>
          <w:szCs w:val="24"/>
          <w:lang w:eastAsia="sk-SK"/>
        </w:rPr>
        <w:t xml:space="preserve"> </w:t>
      </w:r>
      <w:r w:rsidRPr="00A42061">
        <w:rPr>
          <w:rFonts w:ascii="Times New Roman" w:eastAsia="Times New Roman" w:hAnsi="Times New Roman" w:cs="Times New Roman"/>
          <w:sz w:val="24"/>
          <w:szCs w:val="24"/>
          <w:lang w:eastAsia="sk-SK"/>
        </w:rPr>
        <w:t>dopĺňa</w:t>
      </w:r>
      <w:r w:rsidRPr="00A176F9">
        <w:rPr>
          <w:rFonts w:ascii="Times New Roman" w:eastAsia="Times New Roman" w:hAnsi="Times New Roman" w:cs="Times New Roman"/>
          <w:sz w:val="24"/>
          <w:szCs w:val="24"/>
          <w:lang w:eastAsia="sk-SK"/>
        </w:rPr>
        <w:t xml:space="preserve"> takto:</w:t>
      </w:r>
    </w:p>
    <w:p w14:paraId="5EEFCFA4"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30FDBBD8" w14:textId="77777777" w:rsidR="00D37973" w:rsidRPr="00A20E4A" w:rsidRDefault="00D37973" w:rsidP="00FB1C9A">
      <w:pPr>
        <w:pStyle w:val="Odsekzoznamu"/>
        <w:numPr>
          <w:ilvl w:val="0"/>
          <w:numId w:val="112"/>
        </w:numPr>
        <w:spacing w:after="0" w:line="240" w:lineRule="auto"/>
        <w:ind w:left="284" w:hanging="284"/>
        <w:jc w:val="both"/>
        <w:rPr>
          <w:rFonts w:ascii="Times New Roman" w:eastAsia="Times New Roman" w:hAnsi="Times New Roman" w:cs="Times New Roman"/>
          <w:sz w:val="24"/>
          <w:szCs w:val="24"/>
          <w:lang w:eastAsia="sk-SK"/>
        </w:rPr>
      </w:pPr>
      <w:r w:rsidRPr="00A20E4A">
        <w:rPr>
          <w:rFonts w:ascii="Times New Roman" w:eastAsia="Times New Roman" w:hAnsi="Times New Roman" w:cs="Times New Roman"/>
          <w:sz w:val="24"/>
          <w:szCs w:val="24"/>
          <w:lang w:eastAsia="sk-SK"/>
        </w:rPr>
        <w:t>V § 2 sa za odsek 2 vkladá nový odsek 3, ktorý znie:</w:t>
      </w:r>
    </w:p>
    <w:p w14:paraId="111C0B36"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„(3) Súčasťou ozbrojených síl sú aj Národné obranné sily, prostredníctvom ktorých sa </w:t>
      </w:r>
      <w:r w:rsidRPr="003D4C7E">
        <w:rPr>
          <w:rFonts w:ascii="Times New Roman" w:eastAsia="Times New Roman" w:hAnsi="Times New Roman" w:cs="Times New Roman"/>
          <w:sz w:val="24"/>
          <w:szCs w:val="24"/>
          <w:lang w:eastAsia="sk-SK"/>
        </w:rPr>
        <w:t>zabezpečuje plnenie niektorých opatrení na zvýšenie odolnosti Slovenskej republiky podľa</w:t>
      </w:r>
      <w:r>
        <w:rPr>
          <w:rFonts w:ascii="Times New Roman" w:eastAsia="Times New Roman" w:hAnsi="Times New Roman" w:cs="Times New Roman"/>
          <w:sz w:val="24"/>
          <w:szCs w:val="24"/>
          <w:lang w:eastAsia="sk-SK"/>
        </w:rPr>
        <w:t xml:space="preserve"> osobitného predpisu.</w:t>
      </w:r>
      <w:r>
        <w:rPr>
          <w:rFonts w:ascii="Times New Roman" w:eastAsia="Times New Roman" w:hAnsi="Times New Roman" w:cs="Times New Roman"/>
          <w:sz w:val="24"/>
          <w:szCs w:val="24"/>
          <w:vertAlign w:val="superscript"/>
          <w:lang w:eastAsia="sk-SK"/>
        </w:rPr>
        <w:t>2</w:t>
      </w:r>
      <w:r>
        <w:rPr>
          <w:rFonts w:ascii="Times New Roman" w:eastAsia="Times New Roman" w:hAnsi="Times New Roman" w:cs="Times New Roman"/>
          <w:sz w:val="24"/>
          <w:szCs w:val="24"/>
          <w:lang w:eastAsia="sk-SK"/>
        </w:rPr>
        <w:t>)“.</w:t>
      </w:r>
    </w:p>
    <w:p w14:paraId="7BE6E3DD"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63C09FE7"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Doterajšie odseky 3 až 8 sa označujú ako odseky 4 až 9.</w:t>
      </w:r>
    </w:p>
    <w:p w14:paraId="6FC33C41"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p>
    <w:p w14:paraId="2FEB7390"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Poznámka pod čiarou k odkazu 2 znie:</w:t>
      </w:r>
    </w:p>
    <w:p w14:paraId="76BD2F27" w14:textId="2C888B10" w:rsidR="00D37973" w:rsidRPr="00A20E4A"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vertAlign w:val="superscript"/>
          <w:lang w:eastAsia="sk-SK"/>
        </w:rPr>
        <w:t>2</w:t>
      </w:r>
      <w:r>
        <w:rPr>
          <w:rFonts w:ascii="Times New Roman" w:eastAsia="Times New Roman" w:hAnsi="Times New Roman" w:cs="Times New Roman"/>
          <w:sz w:val="24"/>
          <w:szCs w:val="24"/>
          <w:lang w:eastAsia="sk-SK"/>
        </w:rPr>
        <w:t xml:space="preserve">) Zákon č. .../2025 Z. z. </w:t>
      </w:r>
      <w:r w:rsidR="00DF3C9C" w:rsidRPr="009767B8">
        <w:rPr>
          <w:rFonts w:ascii="Times New Roman" w:hAnsi="Times New Roman" w:cs="Times New Roman"/>
          <w:sz w:val="24"/>
          <w:szCs w:val="24"/>
        </w:rPr>
        <w:t>o niektorých opatreniach na zvýšenie odolnosti Slovenskej republiky v oblasti obrany a bezpečnosti</w:t>
      </w:r>
      <w:r w:rsidR="00DF3C9C">
        <w:rPr>
          <w:rFonts w:ascii="Times New Roman" w:hAnsi="Times New Roman" w:cs="Times New Roman"/>
          <w:sz w:val="24"/>
          <w:szCs w:val="24"/>
        </w:rPr>
        <w:t>,</w:t>
      </w:r>
      <w:r w:rsidR="00DF3C9C" w:rsidRPr="009767B8">
        <w:rPr>
          <w:rFonts w:ascii="Times New Roman" w:hAnsi="Times New Roman" w:cs="Times New Roman"/>
          <w:sz w:val="24"/>
          <w:szCs w:val="24"/>
        </w:rPr>
        <w:t> o brannej povinnosti a o zmene a doplnení niektorých zákonov</w:t>
      </w:r>
      <w:r>
        <w:rPr>
          <w:rFonts w:ascii="Times New Roman" w:eastAsia="Times New Roman" w:hAnsi="Times New Roman" w:cs="Times New Roman"/>
          <w:sz w:val="24"/>
          <w:szCs w:val="24"/>
          <w:lang w:eastAsia="sk-SK"/>
        </w:rPr>
        <w:t>.“.</w:t>
      </w:r>
    </w:p>
    <w:p w14:paraId="52C6F52F" w14:textId="77777777" w:rsidR="00D37973" w:rsidRPr="00A20E4A" w:rsidRDefault="00D37973" w:rsidP="00D37973">
      <w:pPr>
        <w:spacing w:after="0" w:line="240" w:lineRule="auto"/>
        <w:jc w:val="both"/>
        <w:rPr>
          <w:rFonts w:ascii="Times New Roman" w:eastAsia="Times New Roman" w:hAnsi="Times New Roman" w:cs="Times New Roman"/>
          <w:sz w:val="24"/>
          <w:szCs w:val="24"/>
          <w:lang w:eastAsia="sk-SK"/>
        </w:rPr>
      </w:pPr>
    </w:p>
    <w:p w14:paraId="35B8FC65" w14:textId="5F774B96" w:rsidR="00D37973" w:rsidRDefault="00D37973" w:rsidP="00FB1C9A">
      <w:pPr>
        <w:pStyle w:val="Odsekzoznamu"/>
        <w:numPr>
          <w:ilvl w:val="0"/>
          <w:numId w:val="112"/>
        </w:numPr>
        <w:spacing w:after="0" w:line="240" w:lineRule="auto"/>
        <w:ind w:left="284" w:hanging="284"/>
        <w:jc w:val="both"/>
        <w:rPr>
          <w:rFonts w:ascii="Times New Roman" w:eastAsia="Times New Roman" w:hAnsi="Times New Roman" w:cs="Times New Roman"/>
          <w:sz w:val="24"/>
          <w:szCs w:val="24"/>
          <w:lang w:eastAsia="sk-SK"/>
        </w:rPr>
      </w:pPr>
      <w:r w:rsidRPr="00A20E4A">
        <w:rPr>
          <w:rFonts w:ascii="Times New Roman" w:eastAsia="Times New Roman" w:hAnsi="Times New Roman" w:cs="Times New Roman"/>
          <w:sz w:val="24"/>
          <w:szCs w:val="24"/>
          <w:lang w:eastAsia="sk-SK"/>
        </w:rPr>
        <w:t>V § 10 ods. 12 sa za slovom „služby“ vypúšťa čiarka a</w:t>
      </w:r>
      <w:r w:rsidR="00AC2556">
        <w:rPr>
          <w:rFonts w:ascii="Times New Roman" w:eastAsia="Times New Roman" w:hAnsi="Times New Roman" w:cs="Times New Roman"/>
          <w:sz w:val="24"/>
          <w:szCs w:val="24"/>
          <w:lang w:eastAsia="sk-SK"/>
        </w:rPr>
        <w:t xml:space="preserve"> vypúšťajú sa </w:t>
      </w:r>
      <w:r w:rsidRPr="00A20E4A">
        <w:rPr>
          <w:rFonts w:ascii="Times New Roman" w:eastAsia="Times New Roman" w:hAnsi="Times New Roman" w:cs="Times New Roman"/>
          <w:sz w:val="24"/>
          <w:szCs w:val="24"/>
          <w:lang w:eastAsia="sk-SK"/>
        </w:rPr>
        <w:t>slová „ak osobitný predpis</w:t>
      </w:r>
      <w:r w:rsidRPr="00A20E4A">
        <w:rPr>
          <w:rFonts w:ascii="Times New Roman" w:eastAsia="Times New Roman" w:hAnsi="Times New Roman" w:cs="Times New Roman"/>
          <w:sz w:val="24"/>
          <w:szCs w:val="24"/>
          <w:vertAlign w:val="superscript"/>
          <w:lang w:eastAsia="sk-SK"/>
        </w:rPr>
        <w:t>20a</w:t>
      </w:r>
      <w:r w:rsidRPr="00A20E4A">
        <w:rPr>
          <w:rFonts w:ascii="Times New Roman" w:eastAsia="Times New Roman" w:hAnsi="Times New Roman" w:cs="Times New Roman"/>
          <w:sz w:val="24"/>
          <w:szCs w:val="24"/>
          <w:lang w:eastAsia="sk-SK"/>
        </w:rPr>
        <w:t>) neustanovuje inak“.</w:t>
      </w:r>
    </w:p>
    <w:p w14:paraId="14B76CE3" w14:textId="77777777" w:rsidR="00D37973" w:rsidRDefault="00D37973" w:rsidP="00D37973">
      <w:pPr>
        <w:pStyle w:val="Odsekzoznamu"/>
        <w:spacing w:after="0" w:line="240" w:lineRule="auto"/>
        <w:ind w:left="284"/>
        <w:jc w:val="both"/>
        <w:rPr>
          <w:rFonts w:ascii="Times New Roman" w:eastAsia="Times New Roman" w:hAnsi="Times New Roman" w:cs="Times New Roman"/>
          <w:sz w:val="24"/>
          <w:szCs w:val="24"/>
          <w:lang w:eastAsia="sk-SK"/>
        </w:rPr>
      </w:pPr>
    </w:p>
    <w:p w14:paraId="5BD8EACC" w14:textId="77777777" w:rsidR="00D37973" w:rsidRDefault="00D37973" w:rsidP="00AC2556">
      <w:pPr>
        <w:pStyle w:val="Odsekzoznamu"/>
        <w:spacing w:after="0" w:line="240" w:lineRule="auto"/>
        <w:ind w:left="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Pr="00A20E4A">
        <w:rPr>
          <w:rFonts w:ascii="Times New Roman" w:eastAsia="Times New Roman" w:hAnsi="Times New Roman" w:cs="Times New Roman"/>
          <w:sz w:val="24"/>
          <w:szCs w:val="24"/>
          <w:lang w:eastAsia="sk-SK"/>
        </w:rPr>
        <w:t>oznámka pod čiarou k odkazu 20a</w:t>
      </w:r>
      <w:r>
        <w:rPr>
          <w:rFonts w:ascii="Times New Roman" w:eastAsia="Times New Roman" w:hAnsi="Times New Roman" w:cs="Times New Roman"/>
          <w:sz w:val="24"/>
          <w:szCs w:val="24"/>
          <w:lang w:eastAsia="sk-SK"/>
        </w:rPr>
        <w:t xml:space="preserve"> sa vypúšťa.</w:t>
      </w:r>
    </w:p>
    <w:p w14:paraId="2BB48600" w14:textId="77777777" w:rsidR="00D37973" w:rsidRDefault="00D37973" w:rsidP="00D37973">
      <w:pPr>
        <w:spacing w:after="0" w:line="240" w:lineRule="auto"/>
        <w:rPr>
          <w:rFonts w:ascii="Times New Roman" w:eastAsia="Times New Roman" w:hAnsi="Times New Roman" w:cs="Times New Roman"/>
          <w:b/>
          <w:bCs/>
          <w:sz w:val="24"/>
          <w:szCs w:val="24"/>
          <w:lang w:eastAsia="sk-SK"/>
        </w:rPr>
      </w:pPr>
    </w:p>
    <w:p w14:paraId="47858B6F" w14:textId="77777777" w:rsidR="00D37973" w:rsidRPr="005A3EFF" w:rsidRDefault="00D37973" w:rsidP="00D37973">
      <w:pPr>
        <w:spacing w:after="0" w:line="240" w:lineRule="auto"/>
        <w:jc w:val="center"/>
        <w:rPr>
          <w:rFonts w:ascii="Times New Roman" w:eastAsia="Times New Roman" w:hAnsi="Times New Roman" w:cs="Times New Roman"/>
          <w:b/>
          <w:bCs/>
          <w:sz w:val="24"/>
          <w:szCs w:val="24"/>
          <w:lang w:eastAsia="sk-SK"/>
        </w:rPr>
      </w:pPr>
      <w:r w:rsidRPr="005A3EFF">
        <w:rPr>
          <w:rFonts w:ascii="Times New Roman" w:eastAsia="Times New Roman" w:hAnsi="Times New Roman" w:cs="Times New Roman"/>
          <w:b/>
          <w:bCs/>
          <w:sz w:val="24"/>
          <w:szCs w:val="24"/>
          <w:lang w:eastAsia="sk-SK"/>
        </w:rPr>
        <w:lastRenderedPageBreak/>
        <w:t xml:space="preserve">Čl. </w:t>
      </w:r>
      <w:r>
        <w:rPr>
          <w:rFonts w:ascii="Times New Roman" w:eastAsia="Times New Roman" w:hAnsi="Times New Roman" w:cs="Times New Roman"/>
          <w:b/>
          <w:bCs/>
          <w:sz w:val="24"/>
          <w:szCs w:val="24"/>
          <w:lang w:eastAsia="sk-SK"/>
        </w:rPr>
        <w:t>XIII</w:t>
      </w:r>
    </w:p>
    <w:p w14:paraId="69430E91" w14:textId="77777777" w:rsidR="00D37973" w:rsidRPr="005A3EFF" w:rsidRDefault="00D37973" w:rsidP="00D37973">
      <w:pPr>
        <w:autoSpaceDE w:val="0"/>
        <w:autoSpaceDN w:val="0"/>
        <w:adjustRightInd w:val="0"/>
        <w:spacing w:after="0" w:line="240" w:lineRule="auto"/>
        <w:jc w:val="both"/>
        <w:rPr>
          <w:rFonts w:ascii="Times New Roman" w:eastAsia="Times New Roman" w:hAnsi="Times New Roman" w:cs="Times New Roman"/>
          <w:lang w:eastAsia="cs-CZ"/>
        </w:rPr>
      </w:pPr>
    </w:p>
    <w:p w14:paraId="4C92CA6F" w14:textId="1A43AFB2" w:rsidR="00D37973" w:rsidRPr="005A3EFF" w:rsidRDefault="00D37973" w:rsidP="00D37973">
      <w:pPr>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5A3EFF">
        <w:rPr>
          <w:rFonts w:ascii="Times New Roman" w:eastAsia="Times New Roman" w:hAnsi="Times New Roman" w:cs="Times New Roman"/>
          <w:sz w:val="24"/>
          <w:szCs w:val="24"/>
          <w:lang w:eastAsia="sk-SK"/>
        </w:rPr>
        <w:t>Zákon č. 328/2002 Z. z. o sociálnom zabezpečení policajtov a vojakov a o zmene a doplnení niektorých zákonov v znení zákona č. 447/2002 Z. z, zákona č. 534/2002 Z. z., zákona č. 463/2003 Z. z., zákona č. 5/2004 Z. z., zákona č. 365/2004 Z. z., zákona č. 732/2004 Z. z., zákona č. 592/2006 Z. z., zákona č. 732/2004 Z. z., zákona č. 274/2007 Z. z., zákona č. 643/2007 Z. z., zákona č. 519/2007 Z. z., zákona č. 61/2008 Z. z., zákona č. 445/2008 Z. z., zákona č. 449/2008 Z. z., zákona č. 82/2009 Z. z., zákona č. 58/2009 Z. z., zákona č. 70/2009 Z. z., zákona č. 59/2009 Z. z., zákona č. 258/2009 Z. z., zákona č. 543/2010 Z. z., zákona č. 220/2011 Z. z., zákona č. 185/2012 Z. z., zákona č. 80/2013 Z. z, zákona č. 140/2015 Z. z., zákona č. 281/2015 Z. z., zákona č. 140/2015 Z. z., zákona č. 125/2016 Z. z., zákona č. 190/2018 Z. z., zákona č. 153/2019 Z. z., zákona č.35/2019 Z. z., zákona č. 466/2019 Z. z., zákona č.  46/2020 Z. z., zákona č. 296/2020 Z. z., zákona č. 365/2020 Z. z., zákona č. 426/2020 Z. z., zákona č. 221/2021 Z. z., zákona č. 283/2021 Z. z., zákona č. 431/2021 Z. z., zákona č. 283/2021 Z. z.</w:t>
      </w:r>
      <w:r>
        <w:rPr>
          <w:rFonts w:ascii="Times New Roman" w:eastAsia="Times New Roman" w:hAnsi="Times New Roman" w:cs="Times New Roman"/>
          <w:sz w:val="24"/>
          <w:szCs w:val="24"/>
          <w:lang w:eastAsia="sk-SK"/>
        </w:rPr>
        <w:t xml:space="preserve">, </w:t>
      </w:r>
      <w:r w:rsidRPr="005A3EFF">
        <w:rPr>
          <w:rFonts w:ascii="Times New Roman" w:eastAsia="Times New Roman" w:hAnsi="Times New Roman" w:cs="Times New Roman"/>
          <w:sz w:val="24"/>
          <w:szCs w:val="24"/>
          <w:lang w:eastAsia="sk-SK"/>
        </w:rPr>
        <w:t xml:space="preserve">zákona č. </w:t>
      </w:r>
      <w:r>
        <w:rPr>
          <w:rFonts w:ascii="Times New Roman" w:eastAsia="Times New Roman" w:hAnsi="Times New Roman" w:cs="Times New Roman"/>
          <w:sz w:val="24"/>
          <w:szCs w:val="24"/>
          <w:lang w:eastAsia="sk-SK"/>
        </w:rPr>
        <w:t>125/2022 Z. z., zákona č. 420/2022 Z. z., zákona č. 193/2023 Z. z., zákona č. 210/2023 Z. z., zákona č. 87/2024 Z. z., zákona č. 145/2024 Z. z. a zákona č. 278/2024 Z. z.</w:t>
      </w:r>
      <w:r w:rsidRPr="005A3EFF">
        <w:rPr>
          <w:rFonts w:ascii="Times New Roman" w:eastAsia="Times New Roman" w:hAnsi="Times New Roman" w:cs="Times New Roman"/>
          <w:sz w:val="24"/>
          <w:szCs w:val="24"/>
          <w:lang w:eastAsia="sk-SK"/>
        </w:rPr>
        <w:t xml:space="preserve"> sa </w:t>
      </w:r>
      <w:r w:rsidR="00AC2556">
        <w:rPr>
          <w:rFonts w:ascii="Times New Roman" w:eastAsia="Times New Roman" w:hAnsi="Times New Roman" w:cs="Times New Roman"/>
          <w:sz w:val="24"/>
          <w:szCs w:val="24"/>
          <w:lang w:eastAsia="sk-SK"/>
        </w:rPr>
        <w:t>mení a</w:t>
      </w:r>
      <w:r w:rsidRPr="005A3EFF">
        <w:rPr>
          <w:rFonts w:ascii="Times New Roman" w:eastAsia="Times New Roman" w:hAnsi="Times New Roman" w:cs="Times New Roman"/>
          <w:sz w:val="24"/>
          <w:szCs w:val="24"/>
          <w:lang w:eastAsia="sk-SK"/>
        </w:rPr>
        <w:t> dopĺňa takto:</w:t>
      </w:r>
    </w:p>
    <w:p w14:paraId="220B268F" w14:textId="5BCF21E8" w:rsidR="00D37973" w:rsidRDefault="00D37973" w:rsidP="00DF3C9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30539475" w14:textId="77777777" w:rsidR="00AC2556" w:rsidRPr="00DF3C9C" w:rsidRDefault="00AC2556" w:rsidP="00DF3C9C">
      <w:pPr>
        <w:pStyle w:val="Odsekzoznamu"/>
        <w:numPr>
          <w:ilvl w:val="0"/>
          <w:numId w:val="118"/>
        </w:numPr>
        <w:tabs>
          <w:tab w:val="left" w:pos="360"/>
        </w:tabs>
        <w:spacing w:after="120" w:line="240" w:lineRule="auto"/>
        <w:ind w:left="426"/>
        <w:jc w:val="both"/>
        <w:rPr>
          <w:rFonts w:ascii="Times New Roman" w:hAnsi="Times New Roman" w:cs="Times New Roman"/>
          <w:sz w:val="24"/>
        </w:rPr>
      </w:pPr>
      <w:r w:rsidRPr="00DF3C9C">
        <w:rPr>
          <w:rFonts w:ascii="Times New Roman" w:hAnsi="Times New Roman" w:cs="Times New Roman"/>
          <w:sz w:val="24"/>
        </w:rPr>
        <w:t>V § 69 odsek 8 znie:</w:t>
      </w:r>
    </w:p>
    <w:p w14:paraId="11732B4B" w14:textId="77777777" w:rsidR="00AC2556" w:rsidRPr="00DF3C9C" w:rsidRDefault="00AC2556" w:rsidP="00DF3C9C">
      <w:pPr>
        <w:spacing w:after="120"/>
        <w:jc w:val="both"/>
        <w:rPr>
          <w:rFonts w:ascii="Times New Roman" w:hAnsi="Times New Roman" w:cs="Times New Roman"/>
          <w:sz w:val="24"/>
        </w:rPr>
      </w:pPr>
      <w:r w:rsidRPr="00DF3C9C">
        <w:rPr>
          <w:rFonts w:ascii="Times New Roman" w:hAnsi="Times New Roman" w:cs="Times New Roman"/>
          <w:sz w:val="24"/>
        </w:rPr>
        <w:t>„(8) Odseky 1 až 6 sa primerane použijú aj na poskytovanie rekreačnej starostlivosti pre</w:t>
      </w:r>
    </w:p>
    <w:p w14:paraId="0A50871C" w14:textId="77777777" w:rsidR="00AC2556" w:rsidRPr="00DF3C9C" w:rsidRDefault="00AC2556" w:rsidP="00DF3C9C">
      <w:pPr>
        <w:pStyle w:val="Odsekzoznamu"/>
        <w:numPr>
          <w:ilvl w:val="0"/>
          <w:numId w:val="119"/>
        </w:numPr>
        <w:tabs>
          <w:tab w:val="left" w:pos="360"/>
        </w:tabs>
        <w:spacing w:after="120" w:line="240" w:lineRule="auto"/>
        <w:ind w:left="426"/>
        <w:jc w:val="both"/>
        <w:rPr>
          <w:rFonts w:ascii="Times New Roman" w:hAnsi="Times New Roman" w:cs="Times New Roman"/>
          <w:sz w:val="24"/>
        </w:rPr>
      </w:pPr>
      <w:r w:rsidRPr="00DF3C9C">
        <w:rPr>
          <w:rFonts w:ascii="Times New Roman" w:hAnsi="Times New Roman" w:cs="Times New Roman"/>
          <w:sz w:val="24"/>
        </w:rPr>
        <w:t>vojnových veteránov,</w:t>
      </w:r>
      <w:r w:rsidRPr="00DF3C9C">
        <w:rPr>
          <w:rFonts w:ascii="Times New Roman" w:hAnsi="Times New Roman" w:cs="Times New Roman"/>
          <w:sz w:val="24"/>
          <w:vertAlign w:val="superscript"/>
        </w:rPr>
        <w:t>33f</w:t>
      </w:r>
      <w:r w:rsidRPr="00DF3C9C">
        <w:rPr>
          <w:rFonts w:ascii="Times New Roman" w:hAnsi="Times New Roman" w:cs="Times New Roman"/>
          <w:sz w:val="24"/>
        </w:rPr>
        <w:t>)</w:t>
      </w:r>
    </w:p>
    <w:p w14:paraId="4E5BECC0" w14:textId="77777777" w:rsidR="00AC2556" w:rsidRPr="00DF3C9C" w:rsidRDefault="00AC2556" w:rsidP="00DF3C9C">
      <w:pPr>
        <w:pStyle w:val="Odsekzoznamu"/>
        <w:numPr>
          <w:ilvl w:val="0"/>
          <w:numId w:val="119"/>
        </w:numPr>
        <w:tabs>
          <w:tab w:val="left" w:pos="360"/>
        </w:tabs>
        <w:spacing w:after="120" w:line="240" w:lineRule="auto"/>
        <w:ind w:left="426"/>
        <w:jc w:val="both"/>
        <w:rPr>
          <w:rFonts w:ascii="Times New Roman" w:hAnsi="Times New Roman" w:cs="Times New Roman"/>
          <w:sz w:val="24"/>
        </w:rPr>
      </w:pPr>
      <w:r w:rsidRPr="00DF3C9C">
        <w:rPr>
          <w:rFonts w:ascii="Times New Roman" w:hAnsi="Times New Roman" w:cs="Times New Roman"/>
          <w:sz w:val="24"/>
        </w:rPr>
        <w:t>veteránov protikomunistického odboja,</w:t>
      </w:r>
      <w:r w:rsidRPr="00DF3C9C">
        <w:rPr>
          <w:rFonts w:ascii="Times New Roman" w:hAnsi="Times New Roman" w:cs="Times New Roman"/>
          <w:sz w:val="24"/>
          <w:vertAlign w:val="superscript"/>
        </w:rPr>
        <w:t>33g</w:t>
      </w:r>
      <w:r w:rsidRPr="00DF3C9C">
        <w:rPr>
          <w:rFonts w:ascii="Times New Roman" w:hAnsi="Times New Roman" w:cs="Times New Roman"/>
          <w:sz w:val="24"/>
        </w:rPr>
        <w:t>)</w:t>
      </w:r>
    </w:p>
    <w:p w14:paraId="379668B4" w14:textId="77777777" w:rsidR="00AC2556" w:rsidRPr="00DF3C9C" w:rsidRDefault="00AC2556" w:rsidP="00DF3C9C">
      <w:pPr>
        <w:pStyle w:val="Odsekzoznamu"/>
        <w:numPr>
          <w:ilvl w:val="0"/>
          <w:numId w:val="119"/>
        </w:numPr>
        <w:tabs>
          <w:tab w:val="left" w:pos="360"/>
        </w:tabs>
        <w:spacing w:after="120" w:line="240" w:lineRule="auto"/>
        <w:ind w:left="426"/>
        <w:jc w:val="both"/>
        <w:rPr>
          <w:rFonts w:ascii="Times New Roman" w:hAnsi="Times New Roman" w:cs="Times New Roman"/>
          <w:sz w:val="24"/>
        </w:rPr>
      </w:pPr>
      <w:r w:rsidRPr="00DF3C9C">
        <w:rPr>
          <w:rFonts w:ascii="Times New Roman" w:hAnsi="Times New Roman" w:cs="Times New Roman"/>
          <w:sz w:val="24"/>
        </w:rPr>
        <w:t>vojaka operačných záloh a vojaka pohotovostných záloh</w:t>
      </w:r>
      <w:r w:rsidRPr="00DF3C9C">
        <w:rPr>
          <w:rFonts w:ascii="Times New Roman" w:hAnsi="Times New Roman" w:cs="Times New Roman"/>
          <w:sz w:val="24"/>
          <w:vertAlign w:val="superscript"/>
        </w:rPr>
        <w:t>33ga</w:t>
      </w:r>
      <w:r w:rsidRPr="00DF3C9C">
        <w:rPr>
          <w:rFonts w:ascii="Times New Roman" w:hAnsi="Times New Roman" w:cs="Times New Roman"/>
          <w:sz w:val="24"/>
        </w:rPr>
        <w:t>) v roku, ktorý nasleduje po roku, v ktorom absolvoval pravidelné cvičenie a plnil úlohy ozbrojených síl v rozsahu podľa osobitného predpisu.</w:t>
      </w:r>
      <w:r w:rsidRPr="00DF3C9C">
        <w:rPr>
          <w:rFonts w:ascii="Times New Roman" w:hAnsi="Times New Roman" w:cs="Times New Roman"/>
          <w:sz w:val="24"/>
          <w:vertAlign w:val="superscript"/>
        </w:rPr>
        <w:t>33gb</w:t>
      </w:r>
      <w:r w:rsidRPr="00DF3C9C">
        <w:rPr>
          <w:rFonts w:ascii="Times New Roman" w:hAnsi="Times New Roman" w:cs="Times New Roman"/>
          <w:sz w:val="24"/>
        </w:rPr>
        <w:t xml:space="preserve">)“. </w:t>
      </w:r>
    </w:p>
    <w:p w14:paraId="3454B294" w14:textId="77777777" w:rsidR="00AC2556" w:rsidRPr="00451E56" w:rsidRDefault="00AC2556" w:rsidP="00D37973">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p>
    <w:p w14:paraId="20D303A8" w14:textId="463FDC1D" w:rsidR="00D37973" w:rsidRPr="00451E56" w:rsidRDefault="00D37973" w:rsidP="00D37973">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sidRPr="00451E56">
        <w:rPr>
          <w:rFonts w:ascii="Times New Roman" w:eastAsia="Times New Roman" w:hAnsi="Times New Roman" w:cs="Times New Roman"/>
          <w:sz w:val="24"/>
          <w:szCs w:val="24"/>
          <w:lang w:eastAsia="sk-SK"/>
        </w:rPr>
        <w:t>Poznámky pod čiarou k odkaz</w:t>
      </w:r>
      <w:r>
        <w:rPr>
          <w:rFonts w:ascii="Times New Roman" w:eastAsia="Times New Roman" w:hAnsi="Times New Roman" w:cs="Times New Roman"/>
          <w:sz w:val="24"/>
          <w:szCs w:val="24"/>
          <w:lang w:eastAsia="sk-SK"/>
        </w:rPr>
        <w:t>om</w:t>
      </w:r>
      <w:r w:rsidRPr="00451E56">
        <w:rPr>
          <w:rFonts w:ascii="Times New Roman" w:eastAsia="Times New Roman" w:hAnsi="Times New Roman" w:cs="Times New Roman"/>
          <w:sz w:val="24"/>
          <w:szCs w:val="24"/>
          <w:lang w:eastAsia="sk-SK"/>
        </w:rPr>
        <w:t xml:space="preserve"> 33</w:t>
      </w:r>
      <w:r w:rsidR="00AC2556">
        <w:rPr>
          <w:rFonts w:ascii="Times New Roman" w:eastAsia="Times New Roman" w:hAnsi="Times New Roman" w:cs="Times New Roman"/>
          <w:sz w:val="24"/>
          <w:szCs w:val="24"/>
          <w:lang w:eastAsia="sk-SK"/>
        </w:rPr>
        <w:t>g</w:t>
      </w:r>
      <w:r w:rsidRPr="00451E56">
        <w:rPr>
          <w:rFonts w:ascii="Times New Roman" w:eastAsia="Times New Roman" w:hAnsi="Times New Roman" w:cs="Times New Roman"/>
          <w:sz w:val="24"/>
          <w:szCs w:val="24"/>
          <w:lang w:eastAsia="sk-SK"/>
        </w:rPr>
        <w:t>a a</w:t>
      </w:r>
      <w:r w:rsidR="00AC2556">
        <w:rPr>
          <w:rFonts w:ascii="Times New Roman" w:eastAsia="Times New Roman" w:hAnsi="Times New Roman" w:cs="Times New Roman"/>
          <w:sz w:val="24"/>
          <w:szCs w:val="24"/>
          <w:lang w:eastAsia="sk-SK"/>
        </w:rPr>
        <w:t> </w:t>
      </w:r>
      <w:r w:rsidRPr="00451E56">
        <w:rPr>
          <w:rFonts w:ascii="Times New Roman" w:eastAsia="Times New Roman" w:hAnsi="Times New Roman" w:cs="Times New Roman"/>
          <w:sz w:val="24"/>
          <w:szCs w:val="24"/>
          <w:lang w:eastAsia="sk-SK"/>
        </w:rPr>
        <w:t>33</w:t>
      </w:r>
      <w:r w:rsidR="00AC2556">
        <w:rPr>
          <w:rFonts w:ascii="Times New Roman" w:eastAsia="Times New Roman" w:hAnsi="Times New Roman" w:cs="Times New Roman"/>
          <w:sz w:val="24"/>
          <w:szCs w:val="24"/>
          <w:lang w:eastAsia="sk-SK"/>
        </w:rPr>
        <w:t>g</w:t>
      </w:r>
      <w:r w:rsidRPr="00451E56">
        <w:rPr>
          <w:rFonts w:ascii="Times New Roman" w:eastAsia="Times New Roman" w:hAnsi="Times New Roman" w:cs="Times New Roman"/>
          <w:sz w:val="24"/>
          <w:szCs w:val="24"/>
          <w:lang w:eastAsia="sk-SK"/>
        </w:rPr>
        <w:t>b znejú:</w:t>
      </w:r>
    </w:p>
    <w:p w14:paraId="5A40175A" w14:textId="1A07C995" w:rsidR="00D37973" w:rsidRPr="00451E56" w:rsidRDefault="00D37973" w:rsidP="00D37973">
      <w:pPr>
        <w:spacing w:after="0" w:line="240" w:lineRule="auto"/>
        <w:jc w:val="both"/>
        <w:rPr>
          <w:rFonts w:ascii="Times New Roman" w:eastAsia="Calibri" w:hAnsi="Times New Roman" w:cs="Times New Roman"/>
          <w:b/>
          <w:sz w:val="24"/>
          <w:szCs w:val="24"/>
        </w:rPr>
      </w:pPr>
      <w:r w:rsidRPr="00451E56">
        <w:rPr>
          <w:rFonts w:ascii="Times New Roman" w:eastAsia="Calibri" w:hAnsi="Times New Roman" w:cs="Times New Roman"/>
          <w:sz w:val="24"/>
          <w:szCs w:val="24"/>
        </w:rPr>
        <w:t>„</w:t>
      </w:r>
      <w:r w:rsidRPr="00451E56">
        <w:rPr>
          <w:rFonts w:ascii="Times New Roman" w:eastAsia="Calibri" w:hAnsi="Times New Roman" w:cs="Times New Roman"/>
          <w:sz w:val="24"/>
          <w:szCs w:val="24"/>
          <w:vertAlign w:val="superscript"/>
        </w:rPr>
        <w:t>33</w:t>
      </w:r>
      <w:r w:rsidR="00AC2556">
        <w:rPr>
          <w:rFonts w:ascii="Times New Roman" w:eastAsia="Calibri" w:hAnsi="Times New Roman" w:cs="Times New Roman"/>
          <w:sz w:val="24"/>
          <w:szCs w:val="24"/>
          <w:vertAlign w:val="superscript"/>
        </w:rPr>
        <w:t>g</w:t>
      </w:r>
      <w:r w:rsidRPr="00451E56">
        <w:rPr>
          <w:rFonts w:ascii="Times New Roman" w:eastAsia="Calibri" w:hAnsi="Times New Roman" w:cs="Times New Roman"/>
          <w:sz w:val="24"/>
          <w:szCs w:val="24"/>
          <w:vertAlign w:val="superscript"/>
        </w:rPr>
        <w:t>a</w:t>
      </w:r>
      <w:r w:rsidRPr="00451E56">
        <w:rPr>
          <w:rFonts w:ascii="Times New Roman" w:eastAsia="Calibri" w:hAnsi="Times New Roman" w:cs="Times New Roman"/>
          <w:sz w:val="24"/>
          <w:szCs w:val="24"/>
        </w:rPr>
        <w:t xml:space="preserve">) § 2 ods. 4 písm. c) a d) zákona 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sidRPr="00451E56">
        <w:rPr>
          <w:rFonts w:ascii="Times New Roman" w:eastAsia="Calibri" w:hAnsi="Times New Roman" w:cs="Times New Roman"/>
          <w:sz w:val="24"/>
          <w:szCs w:val="24"/>
        </w:rPr>
        <w:t>.</w:t>
      </w:r>
    </w:p>
    <w:p w14:paraId="67CCB0EF" w14:textId="2E00A8CE" w:rsidR="00D37973" w:rsidRPr="00451E56" w:rsidRDefault="00D37973" w:rsidP="00D37973">
      <w:pPr>
        <w:spacing w:after="0" w:line="240" w:lineRule="auto"/>
        <w:jc w:val="both"/>
        <w:rPr>
          <w:rFonts w:ascii="Times New Roman" w:eastAsia="Calibri" w:hAnsi="Times New Roman" w:cs="Times New Roman"/>
          <w:sz w:val="24"/>
          <w:szCs w:val="24"/>
        </w:rPr>
      </w:pPr>
      <w:r w:rsidRPr="00451E56">
        <w:rPr>
          <w:rFonts w:ascii="Times New Roman" w:eastAsia="Calibri" w:hAnsi="Times New Roman" w:cs="Times New Roman"/>
          <w:sz w:val="24"/>
          <w:szCs w:val="24"/>
          <w:vertAlign w:val="superscript"/>
        </w:rPr>
        <w:t>33</w:t>
      </w:r>
      <w:r w:rsidR="00665E36">
        <w:rPr>
          <w:rFonts w:ascii="Times New Roman" w:eastAsia="Calibri" w:hAnsi="Times New Roman" w:cs="Times New Roman"/>
          <w:sz w:val="24"/>
          <w:szCs w:val="24"/>
          <w:vertAlign w:val="superscript"/>
        </w:rPr>
        <w:t>g</w:t>
      </w:r>
      <w:r w:rsidRPr="00451E56">
        <w:rPr>
          <w:rFonts w:ascii="Times New Roman" w:eastAsia="Calibri" w:hAnsi="Times New Roman" w:cs="Times New Roman"/>
          <w:sz w:val="24"/>
          <w:szCs w:val="24"/>
          <w:vertAlign w:val="superscript"/>
        </w:rPr>
        <w:t>b</w:t>
      </w:r>
      <w:r w:rsidRPr="00451E56">
        <w:rPr>
          <w:rFonts w:ascii="Times New Roman" w:eastAsia="Calibri" w:hAnsi="Times New Roman" w:cs="Times New Roman"/>
          <w:sz w:val="24"/>
          <w:szCs w:val="24"/>
        </w:rPr>
        <w:t>) § 13 až 15 zákona č. .../2025 Z. z.“.</w:t>
      </w:r>
    </w:p>
    <w:p w14:paraId="32ACA77A" w14:textId="77777777" w:rsidR="00D37973" w:rsidRPr="00451E56" w:rsidRDefault="00D37973" w:rsidP="00D37973">
      <w:pPr>
        <w:pStyle w:val="Odsekzoznamu"/>
        <w:spacing w:after="0" w:line="240" w:lineRule="auto"/>
        <w:ind w:left="284" w:hanging="284"/>
        <w:jc w:val="both"/>
        <w:rPr>
          <w:rFonts w:ascii="Times New Roman" w:eastAsia="Calibri" w:hAnsi="Times New Roman" w:cs="Times New Roman"/>
          <w:sz w:val="24"/>
          <w:szCs w:val="24"/>
        </w:rPr>
      </w:pPr>
    </w:p>
    <w:p w14:paraId="24A1C751" w14:textId="4AB68FE1" w:rsidR="00D37973" w:rsidRPr="00451E56" w:rsidRDefault="00D37973" w:rsidP="00DF3C9C">
      <w:pPr>
        <w:pStyle w:val="Odsekzoznamu"/>
        <w:numPr>
          <w:ilvl w:val="0"/>
          <w:numId w:val="118"/>
        </w:numPr>
        <w:autoSpaceDE w:val="0"/>
        <w:autoSpaceDN w:val="0"/>
        <w:adjustRightInd w:val="0"/>
        <w:spacing w:after="0" w:line="240" w:lineRule="auto"/>
        <w:ind w:left="426"/>
        <w:jc w:val="both"/>
        <w:rPr>
          <w:rFonts w:ascii="Times New Roman" w:eastAsia="Times New Roman" w:hAnsi="Times New Roman" w:cs="Times New Roman"/>
          <w:sz w:val="24"/>
          <w:szCs w:val="24"/>
          <w:lang w:eastAsia="sk-SK"/>
        </w:rPr>
      </w:pPr>
      <w:r w:rsidRPr="00451E56">
        <w:rPr>
          <w:rFonts w:ascii="Times New Roman" w:eastAsia="Times New Roman" w:hAnsi="Times New Roman" w:cs="Times New Roman"/>
          <w:sz w:val="24"/>
          <w:szCs w:val="24"/>
          <w:lang w:eastAsia="sk-SK"/>
        </w:rPr>
        <w:t>V § 69 sa ods</w:t>
      </w:r>
      <w:r>
        <w:rPr>
          <w:rFonts w:ascii="Times New Roman" w:eastAsia="Times New Roman" w:hAnsi="Times New Roman" w:cs="Times New Roman"/>
          <w:sz w:val="24"/>
          <w:szCs w:val="24"/>
          <w:lang w:eastAsia="sk-SK"/>
        </w:rPr>
        <w:t>ek</w:t>
      </w:r>
      <w:r w:rsidRPr="00451E56">
        <w:rPr>
          <w:rFonts w:ascii="Times New Roman" w:eastAsia="Times New Roman" w:hAnsi="Times New Roman" w:cs="Times New Roman"/>
          <w:sz w:val="24"/>
          <w:szCs w:val="24"/>
          <w:lang w:eastAsia="sk-SK"/>
        </w:rPr>
        <w:t xml:space="preserve"> 9 dopĺňa písmenom d), ktoré znie:</w:t>
      </w:r>
    </w:p>
    <w:p w14:paraId="6D6839A7" w14:textId="77777777" w:rsidR="00D37973" w:rsidRPr="00E322B8" w:rsidRDefault="00D37973" w:rsidP="00D37973">
      <w:pPr>
        <w:pStyle w:val="Odsekzoznamu"/>
        <w:spacing w:after="0" w:line="240" w:lineRule="auto"/>
        <w:ind w:left="426" w:hanging="426"/>
        <w:jc w:val="both"/>
        <w:rPr>
          <w:rFonts w:ascii="Times New Roman" w:eastAsia="Calibri" w:hAnsi="Times New Roman" w:cs="Times New Roman"/>
          <w:color w:val="00B050"/>
          <w:sz w:val="24"/>
          <w:szCs w:val="24"/>
        </w:rPr>
      </w:pPr>
      <w:r w:rsidRPr="00451E56">
        <w:rPr>
          <w:rFonts w:ascii="Times New Roman" w:eastAsia="Calibri" w:hAnsi="Times New Roman" w:cs="Times New Roman"/>
          <w:sz w:val="24"/>
          <w:szCs w:val="24"/>
        </w:rPr>
        <w:t>„d)</w:t>
      </w:r>
      <w:r w:rsidRPr="00451E56">
        <w:rPr>
          <w:rFonts w:ascii="Times New Roman" w:eastAsia="Calibri" w:hAnsi="Times New Roman" w:cs="Times New Roman"/>
          <w:sz w:val="24"/>
          <w:szCs w:val="24"/>
        </w:rPr>
        <w:tab/>
        <w:t>vojaka operačných záloh a vojaka pohotovostných záloh</w:t>
      </w:r>
      <w:r w:rsidRPr="00451E56">
        <w:rPr>
          <w:rFonts w:ascii="Times New Roman" w:eastAsia="Calibri" w:hAnsi="Times New Roman" w:cs="Times New Roman"/>
          <w:sz w:val="24"/>
          <w:szCs w:val="24"/>
          <w:vertAlign w:val="superscript"/>
        </w:rPr>
        <w:t>33ea</w:t>
      </w:r>
      <w:r w:rsidRPr="00451E56">
        <w:rPr>
          <w:rFonts w:ascii="Times New Roman" w:eastAsia="Calibri" w:hAnsi="Times New Roman" w:cs="Times New Roman"/>
          <w:sz w:val="24"/>
          <w:szCs w:val="24"/>
        </w:rPr>
        <w:t xml:space="preserve">) </w:t>
      </w:r>
      <w:r w:rsidRPr="00451E56">
        <w:rPr>
          <w:rFonts w:ascii="Times New Roman" w:eastAsia="Times New Roman" w:hAnsi="Times New Roman" w:cs="Times New Roman"/>
          <w:sz w:val="24"/>
          <w:szCs w:val="24"/>
          <w:lang w:eastAsia="sk-SK"/>
        </w:rPr>
        <w:t>v roku, ktorý nasleduje po roku, v ktorom absolvoval pravidelné cvičenie a plnil úlohy ozbrojených síl v rozsahu podľa osobitného predpisu</w:t>
      </w:r>
      <w:r w:rsidRPr="00451E56">
        <w:rPr>
          <w:rFonts w:ascii="Times New Roman" w:eastAsia="Times New Roman" w:hAnsi="Times New Roman" w:cs="Times New Roman"/>
          <w:sz w:val="24"/>
          <w:szCs w:val="24"/>
          <w:vertAlign w:val="superscript"/>
          <w:lang w:eastAsia="sk-SK"/>
        </w:rPr>
        <w:t>33eb</w:t>
      </w:r>
      <w:r w:rsidRPr="00451E56">
        <w:rPr>
          <w:rFonts w:ascii="Times New Roman" w:eastAsia="Times New Roman" w:hAnsi="Times New Roman" w:cs="Times New Roman"/>
          <w:sz w:val="24"/>
          <w:szCs w:val="24"/>
          <w:lang w:eastAsia="sk-SK"/>
        </w:rPr>
        <w:t>)</w:t>
      </w:r>
      <w:r w:rsidRPr="00451E56">
        <w:rPr>
          <w:rFonts w:ascii="Times New Roman" w:eastAsia="Calibri" w:hAnsi="Times New Roman" w:cs="Times New Roman"/>
          <w:sz w:val="24"/>
          <w:szCs w:val="24"/>
        </w:rPr>
        <w:t>, ak nie je zároveň policajtom alebo poberateľom dôchodku z výsluhového zabezpečenia, jeho manželku (manžela) a nezaopatrené dieťa.“.</w:t>
      </w:r>
    </w:p>
    <w:p w14:paraId="5278A398"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7928D5A8"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Čl. XIV</w:t>
      </w:r>
    </w:p>
    <w:p w14:paraId="2E998D43"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53CD074D" w14:textId="46FB37B7" w:rsidR="00D37973" w:rsidRPr="00FB426A" w:rsidRDefault="00D37973" w:rsidP="00D37973">
      <w:pPr>
        <w:pStyle w:val="Odsekzoznamu"/>
        <w:spacing w:after="0" w:line="240" w:lineRule="auto"/>
        <w:ind w:left="0" w:firstLine="709"/>
        <w:jc w:val="both"/>
        <w:rPr>
          <w:rFonts w:ascii="Times New Roman" w:hAnsi="Times New Roman" w:cs="Times New Roman"/>
          <w:sz w:val="24"/>
          <w:szCs w:val="24"/>
        </w:rPr>
      </w:pPr>
      <w:r w:rsidRPr="00FB426A">
        <w:rPr>
          <w:rFonts w:ascii="Times New Roman" w:hAnsi="Times New Roman" w:cs="Times New Roman"/>
          <w:sz w:val="24"/>
          <w:szCs w:val="24"/>
        </w:rPr>
        <w:t>Zákon č. 190/2003 Z. z. o strelných zbraniach a strelive a o zmene a doplnení niektorých zákonov</w:t>
      </w:r>
      <w:r>
        <w:rPr>
          <w:rFonts w:ascii="Times New Roman" w:hAnsi="Times New Roman" w:cs="Times New Roman"/>
          <w:sz w:val="24"/>
          <w:szCs w:val="24"/>
        </w:rPr>
        <w:t xml:space="preserve"> v znení </w:t>
      </w:r>
      <w:r w:rsidRPr="00FB426A">
        <w:rPr>
          <w:rFonts w:ascii="Times New Roman" w:hAnsi="Times New Roman" w:cs="Times New Roman"/>
          <w:sz w:val="24"/>
          <w:szCs w:val="24"/>
        </w:rPr>
        <w:t>zákona č. 757/2004 Z. z., zákona č. 132/2005 Z. z., zákona č. 529/2005 Z. z., zákona č. 330/2007 Z. z., zákona č. 342/2007 Z. z., zákona č. 445/2008 Z. z, nálezu Ústavného súdu Slovenskej republiky č. 382/2009 Z. z., zákona č. 440/2009 Z. z., zákona č. 92/2010 Z. z., zákona č. 128/2011 Z. z., zákona č. 8/2013 Z. z., zákona č. 300/2014 Z. z., zákona č.</w:t>
      </w:r>
      <w:r>
        <w:rPr>
          <w:rFonts w:ascii="Times New Roman" w:hAnsi="Times New Roman" w:cs="Times New Roman"/>
          <w:sz w:val="24"/>
          <w:szCs w:val="24"/>
        </w:rPr>
        <w:t> </w:t>
      </w:r>
      <w:r w:rsidRPr="00FB426A">
        <w:rPr>
          <w:rFonts w:ascii="Times New Roman" w:hAnsi="Times New Roman" w:cs="Times New Roman"/>
          <w:sz w:val="24"/>
          <w:szCs w:val="24"/>
        </w:rPr>
        <w:t>120/2015</w:t>
      </w:r>
      <w:r>
        <w:rPr>
          <w:rFonts w:ascii="Times New Roman" w:hAnsi="Times New Roman" w:cs="Times New Roman"/>
          <w:sz w:val="24"/>
          <w:szCs w:val="24"/>
        </w:rPr>
        <w:t> </w:t>
      </w:r>
      <w:r w:rsidRPr="00FB426A">
        <w:rPr>
          <w:rFonts w:ascii="Times New Roman" w:hAnsi="Times New Roman" w:cs="Times New Roman"/>
          <w:sz w:val="24"/>
          <w:szCs w:val="24"/>
        </w:rPr>
        <w:t>Z. z., zákona č. 91/2016 Z. z., zákona č. 125/2016 Z. z., zákona č. 376/2019 Z. z., zákona č.</w:t>
      </w:r>
      <w:r>
        <w:rPr>
          <w:rFonts w:ascii="Times New Roman" w:hAnsi="Times New Roman" w:cs="Times New Roman"/>
          <w:sz w:val="24"/>
          <w:szCs w:val="24"/>
        </w:rPr>
        <w:t> </w:t>
      </w:r>
      <w:r w:rsidRPr="00FB426A">
        <w:rPr>
          <w:rFonts w:ascii="Times New Roman" w:hAnsi="Times New Roman" w:cs="Times New Roman"/>
          <w:sz w:val="24"/>
          <w:szCs w:val="24"/>
        </w:rPr>
        <w:t>73/2020 Z. z.</w:t>
      </w:r>
      <w:r>
        <w:rPr>
          <w:rFonts w:ascii="Times New Roman" w:hAnsi="Times New Roman" w:cs="Times New Roman"/>
          <w:sz w:val="24"/>
          <w:szCs w:val="24"/>
        </w:rPr>
        <w:t>,</w:t>
      </w:r>
      <w:r w:rsidRPr="00FB426A">
        <w:rPr>
          <w:rFonts w:ascii="Times New Roman" w:hAnsi="Times New Roman" w:cs="Times New Roman"/>
          <w:sz w:val="24"/>
          <w:szCs w:val="24"/>
        </w:rPr>
        <w:t xml:space="preserve"> </w:t>
      </w:r>
      <w:r w:rsidRPr="00732C9A">
        <w:rPr>
          <w:rFonts w:ascii="Times New Roman" w:hAnsi="Times New Roman" w:cs="Times New Roman"/>
          <w:sz w:val="24"/>
          <w:szCs w:val="24"/>
        </w:rPr>
        <w:t>zákona č. 274/2020 Z. z., zákona č. 500/2021 Z. z., zákona č.</w:t>
      </w:r>
      <w:r>
        <w:rPr>
          <w:rFonts w:ascii="Times New Roman" w:hAnsi="Times New Roman" w:cs="Times New Roman"/>
          <w:sz w:val="24"/>
          <w:szCs w:val="24"/>
        </w:rPr>
        <w:t> </w:t>
      </w:r>
      <w:r w:rsidRPr="00732C9A">
        <w:rPr>
          <w:rFonts w:ascii="Times New Roman" w:hAnsi="Times New Roman" w:cs="Times New Roman"/>
          <w:sz w:val="24"/>
          <w:szCs w:val="24"/>
        </w:rPr>
        <w:t>268/2022</w:t>
      </w:r>
      <w:r>
        <w:rPr>
          <w:rFonts w:ascii="Times New Roman" w:hAnsi="Times New Roman" w:cs="Times New Roman"/>
          <w:sz w:val="24"/>
          <w:szCs w:val="24"/>
        </w:rPr>
        <w:t> </w:t>
      </w:r>
      <w:r w:rsidRPr="00732C9A">
        <w:rPr>
          <w:rFonts w:ascii="Times New Roman" w:hAnsi="Times New Roman" w:cs="Times New Roman"/>
          <w:sz w:val="24"/>
          <w:szCs w:val="24"/>
        </w:rPr>
        <w:t>Z. z. a zákona č. 3</w:t>
      </w:r>
      <w:r>
        <w:rPr>
          <w:rFonts w:ascii="Times New Roman" w:hAnsi="Times New Roman" w:cs="Times New Roman"/>
          <w:sz w:val="24"/>
          <w:szCs w:val="24"/>
        </w:rPr>
        <w:t>5</w:t>
      </w:r>
      <w:r w:rsidRPr="00732C9A">
        <w:rPr>
          <w:rFonts w:ascii="Times New Roman" w:hAnsi="Times New Roman" w:cs="Times New Roman"/>
          <w:sz w:val="24"/>
          <w:szCs w:val="24"/>
        </w:rPr>
        <w:t>8/2022 Z. z.</w:t>
      </w:r>
      <w:r w:rsidRPr="00FB426A">
        <w:rPr>
          <w:rFonts w:ascii="Times New Roman" w:hAnsi="Times New Roman" w:cs="Times New Roman"/>
          <w:sz w:val="24"/>
          <w:szCs w:val="24"/>
        </w:rPr>
        <w:t xml:space="preserve"> sa </w:t>
      </w:r>
      <w:r w:rsidR="00665E36">
        <w:rPr>
          <w:rFonts w:ascii="Times New Roman" w:hAnsi="Times New Roman" w:cs="Times New Roman"/>
          <w:sz w:val="24"/>
          <w:szCs w:val="24"/>
        </w:rPr>
        <w:t xml:space="preserve">mení a </w:t>
      </w:r>
      <w:r w:rsidRPr="00BA0245">
        <w:rPr>
          <w:rFonts w:ascii="Times New Roman" w:hAnsi="Times New Roman" w:cs="Times New Roman"/>
          <w:sz w:val="24"/>
          <w:szCs w:val="24"/>
        </w:rPr>
        <w:t>dopĺňa</w:t>
      </w:r>
      <w:r w:rsidRPr="00FB426A">
        <w:rPr>
          <w:rFonts w:ascii="Times New Roman" w:hAnsi="Times New Roman" w:cs="Times New Roman"/>
          <w:sz w:val="24"/>
          <w:szCs w:val="24"/>
        </w:rPr>
        <w:t xml:space="preserve"> takto:</w:t>
      </w:r>
    </w:p>
    <w:p w14:paraId="30782651" w14:textId="1422031A" w:rsidR="00665E36" w:rsidRDefault="00665E36" w:rsidP="00665E36">
      <w:pPr>
        <w:spacing w:after="0" w:line="240" w:lineRule="auto"/>
        <w:jc w:val="both"/>
        <w:rPr>
          <w:rFonts w:ascii="Times New Roman" w:hAnsi="Times New Roman" w:cs="Times New Roman"/>
          <w:sz w:val="24"/>
          <w:szCs w:val="24"/>
        </w:rPr>
      </w:pPr>
    </w:p>
    <w:p w14:paraId="77DDA787" w14:textId="3293F5BE" w:rsidR="00665E36" w:rsidRDefault="00665E36" w:rsidP="00665E36">
      <w:pPr>
        <w:pStyle w:val="Odsekzoznamu"/>
        <w:numPr>
          <w:ilvl w:val="1"/>
          <w:numId w:val="9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V § 17 ods. 3 sa slová „až j) nahrádzajú slovami „až k)“.</w:t>
      </w:r>
    </w:p>
    <w:p w14:paraId="714737FD" w14:textId="77777777" w:rsidR="00665E36" w:rsidRPr="00665E36" w:rsidRDefault="00665E36" w:rsidP="00665E36">
      <w:pPr>
        <w:pStyle w:val="Odsekzoznamu"/>
        <w:spacing w:after="0" w:line="240" w:lineRule="auto"/>
        <w:ind w:left="284"/>
        <w:jc w:val="both"/>
        <w:rPr>
          <w:rFonts w:ascii="Times New Roman" w:hAnsi="Times New Roman" w:cs="Times New Roman"/>
          <w:sz w:val="24"/>
          <w:szCs w:val="24"/>
        </w:rPr>
      </w:pPr>
    </w:p>
    <w:p w14:paraId="736CA3EA" w14:textId="34C2CE7B" w:rsidR="00D37973" w:rsidRDefault="00D37973" w:rsidP="00FB1C9A">
      <w:pPr>
        <w:pStyle w:val="Odsekzoznamu"/>
        <w:numPr>
          <w:ilvl w:val="1"/>
          <w:numId w:val="9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 § 17 </w:t>
      </w:r>
      <w:r w:rsidR="00665E36">
        <w:rPr>
          <w:rFonts w:ascii="Times New Roman" w:hAnsi="Times New Roman" w:cs="Times New Roman"/>
          <w:sz w:val="24"/>
          <w:szCs w:val="24"/>
        </w:rPr>
        <w:t>ods. 5 sa</w:t>
      </w:r>
      <w:r>
        <w:rPr>
          <w:rFonts w:ascii="Times New Roman" w:hAnsi="Times New Roman" w:cs="Times New Roman"/>
          <w:sz w:val="24"/>
          <w:szCs w:val="24"/>
        </w:rPr>
        <w:t xml:space="preserve"> za prvú vetu vkladá nová druhá veta, ktorá znie:</w:t>
      </w:r>
    </w:p>
    <w:p w14:paraId="29D9425E" w14:textId="77777777" w:rsidR="00D37973" w:rsidRPr="00772994"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72994">
        <w:rPr>
          <w:rFonts w:ascii="Times New Roman" w:hAnsi="Times New Roman" w:cs="Times New Roman"/>
          <w:sz w:val="24"/>
          <w:szCs w:val="24"/>
        </w:rPr>
        <w:t>Žiadateľ, ktorý je v čase podania žiadosti vojakom operačných záloh alebo vojakom pohotovostných záloh Národných obranných síl,</w:t>
      </w:r>
      <w:r w:rsidRPr="00772994">
        <w:rPr>
          <w:rFonts w:ascii="Times New Roman" w:hAnsi="Times New Roman" w:cs="Times New Roman"/>
          <w:sz w:val="24"/>
          <w:szCs w:val="24"/>
          <w:vertAlign w:val="superscript"/>
        </w:rPr>
        <w:t>18</w:t>
      </w:r>
      <w:r w:rsidRPr="00772994">
        <w:rPr>
          <w:rFonts w:ascii="Times New Roman" w:hAnsi="Times New Roman" w:cs="Times New Roman"/>
          <w:sz w:val="24"/>
          <w:szCs w:val="24"/>
        </w:rPr>
        <w:t>) predkladá písomné potvrdenie nadriadeného, ktorým sa osvedčuje bezúhonnosť a spoľahlivosť žiadateľa a jeho zdravotná spôsobilosť používať služobnú zbraň.</w:t>
      </w:r>
      <w:r>
        <w:rPr>
          <w:rFonts w:ascii="Times New Roman" w:hAnsi="Times New Roman" w:cs="Times New Roman"/>
          <w:sz w:val="24"/>
          <w:szCs w:val="24"/>
        </w:rPr>
        <w:t>“.</w:t>
      </w:r>
    </w:p>
    <w:p w14:paraId="0ED3DB74" w14:textId="77777777" w:rsidR="00D37973" w:rsidRDefault="00D37973" w:rsidP="00D37973">
      <w:pPr>
        <w:spacing w:after="0" w:line="240" w:lineRule="auto"/>
        <w:jc w:val="both"/>
        <w:rPr>
          <w:rFonts w:ascii="Times New Roman" w:hAnsi="Times New Roman" w:cs="Times New Roman"/>
          <w:sz w:val="24"/>
          <w:szCs w:val="24"/>
        </w:rPr>
      </w:pPr>
    </w:p>
    <w:p w14:paraId="7096B9AB" w14:textId="77777777" w:rsidR="00D37973"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18 znie:</w:t>
      </w:r>
    </w:p>
    <w:p w14:paraId="615DCEBA" w14:textId="05E785BA" w:rsidR="00D37973" w:rsidRPr="00FB426A"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Pr>
          <w:rFonts w:ascii="Times New Roman" w:hAnsi="Times New Roman" w:cs="Times New Roman"/>
          <w:sz w:val="24"/>
          <w:szCs w:val="24"/>
        </w:rPr>
        <w:t>) § 2 ods. 4 písm. c) a d) zákona č. .../2025 Z. z.</w:t>
      </w:r>
      <w:r w:rsidRPr="00FB426A">
        <w:rPr>
          <w:rFonts w:ascii="Times New Roman" w:eastAsia="Calibri" w:hAnsi="Times New Roman" w:cs="Times New Roman"/>
          <w:sz w:val="24"/>
          <w:szCs w:val="24"/>
        </w:rPr>
        <w:t xml:space="preserve">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sidRPr="00451E56">
        <w:rPr>
          <w:rFonts w:ascii="Times New Roman" w:eastAsia="Calibri" w:hAnsi="Times New Roman" w:cs="Times New Roman"/>
          <w:sz w:val="24"/>
          <w:szCs w:val="24"/>
        </w:rPr>
        <w:t>.</w:t>
      </w:r>
      <w:r>
        <w:rPr>
          <w:rFonts w:ascii="Times New Roman" w:eastAsia="Calibri" w:hAnsi="Times New Roman" w:cs="Times New Roman"/>
          <w:sz w:val="24"/>
          <w:szCs w:val="24"/>
        </w:rPr>
        <w:t>“.</w:t>
      </w:r>
    </w:p>
    <w:p w14:paraId="66D0AE47" w14:textId="77777777" w:rsidR="00D37973" w:rsidRPr="00FB426A" w:rsidRDefault="00D37973" w:rsidP="00D37973">
      <w:pPr>
        <w:spacing w:after="0" w:line="240" w:lineRule="auto"/>
        <w:jc w:val="both"/>
        <w:rPr>
          <w:rFonts w:ascii="Times New Roman" w:hAnsi="Times New Roman" w:cs="Times New Roman"/>
          <w:sz w:val="24"/>
          <w:szCs w:val="24"/>
        </w:rPr>
      </w:pPr>
    </w:p>
    <w:p w14:paraId="6EBACB88" w14:textId="77777777" w:rsidR="00D37973" w:rsidRDefault="00D37973" w:rsidP="00FB1C9A">
      <w:pPr>
        <w:pStyle w:val="Odsekzoznamu"/>
        <w:numPr>
          <w:ilvl w:val="1"/>
          <w:numId w:val="9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21 ods. 10 sa za písmeno b) vkladá nové písmeno c), ktoré znie:</w:t>
      </w:r>
    </w:p>
    <w:p w14:paraId="0F1F1646" w14:textId="77777777" w:rsidR="00D37973"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podľa odsekov 6 a 7 na získanie skupiny C zbrojeného preukazu sa započíta vojakovi operačných záloh a vojakovi podporných záloh Národných obranných síl strelecký výcvik vykonaný v rámci pravidelného cvičenia,</w:t>
      </w:r>
      <w:r>
        <w:rPr>
          <w:rFonts w:ascii="Times New Roman" w:hAnsi="Times New Roman" w:cs="Times New Roman"/>
          <w:sz w:val="24"/>
          <w:szCs w:val="24"/>
          <w:vertAlign w:val="superscript"/>
        </w:rPr>
        <w:t>22a</w:t>
      </w:r>
      <w:r>
        <w:rPr>
          <w:rFonts w:ascii="Times New Roman" w:hAnsi="Times New Roman" w:cs="Times New Roman"/>
          <w:sz w:val="24"/>
          <w:szCs w:val="24"/>
        </w:rPr>
        <w:t>).“.</w:t>
      </w:r>
    </w:p>
    <w:p w14:paraId="36A62444" w14:textId="77777777" w:rsidR="00D37973" w:rsidRDefault="00D37973" w:rsidP="00D37973">
      <w:pPr>
        <w:spacing w:after="0" w:line="240" w:lineRule="auto"/>
        <w:jc w:val="both"/>
        <w:rPr>
          <w:rFonts w:ascii="Times New Roman" w:hAnsi="Times New Roman" w:cs="Times New Roman"/>
          <w:sz w:val="24"/>
          <w:szCs w:val="24"/>
        </w:rPr>
      </w:pPr>
    </w:p>
    <w:p w14:paraId="1ECA1E52" w14:textId="3EA8E409" w:rsidR="00D37973"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Doterajšie </w:t>
      </w:r>
      <w:r w:rsidR="00665E36">
        <w:rPr>
          <w:rFonts w:ascii="Times New Roman" w:hAnsi="Times New Roman" w:cs="Times New Roman"/>
          <w:sz w:val="24"/>
          <w:szCs w:val="24"/>
        </w:rPr>
        <w:t>písmená</w:t>
      </w:r>
      <w:r>
        <w:rPr>
          <w:rFonts w:ascii="Times New Roman" w:hAnsi="Times New Roman" w:cs="Times New Roman"/>
          <w:sz w:val="24"/>
          <w:szCs w:val="24"/>
        </w:rPr>
        <w:t xml:space="preserve"> c) až j) sa označujú ako </w:t>
      </w:r>
      <w:r w:rsidR="00665E36">
        <w:rPr>
          <w:rFonts w:ascii="Times New Roman" w:hAnsi="Times New Roman" w:cs="Times New Roman"/>
          <w:sz w:val="24"/>
          <w:szCs w:val="24"/>
        </w:rPr>
        <w:t>písmená</w:t>
      </w:r>
      <w:r>
        <w:rPr>
          <w:rFonts w:ascii="Times New Roman" w:hAnsi="Times New Roman" w:cs="Times New Roman"/>
          <w:sz w:val="24"/>
          <w:szCs w:val="24"/>
        </w:rPr>
        <w:t xml:space="preserve"> d) až k).</w:t>
      </w:r>
    </w:p>
    <w:p w14:paraId="4AF9EC8E" w14:textId="77777777" w:rsidR="00D37973" w:rsidRDefault="00D37973" w:rsidP="00D37973">
      <w:pPr>
        <w:spacing w:after="0" w:line="240" w:lineRule="auto"/>
        <w:jc w:val="both"/>
        <w:rPr>
          <w:rFonts w:ascii="Times New Roman" w:hAnsi="Times New Roman" w:cs="Times New Roman"/>
          <w:sz w:val="24"/>
          <w:szCs w:val="24"/>
        </w:rPr>
      </w:pPr>
    </w:p>
    <w:p w14:paraId="70F4E956" w14:textId="77777777" w:rsidR="00D37973"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22a znie:</w:t>
      </w:r>
    </w:p>
    <w:p w14:paraId="7EA87BB4" w14:textId="77777777" w:rsidR="00D37973" w:rsidRPr="00BA0245"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22a</w:t>
      </w:r>
      <w:r>
        <w:rPr>
          <w:rFonts w:ascii="Times New Roman" w:hAnsi="Times New Roman" w:cs="Times New Roman"/>
          <w:sz w:val="24"/>
          <w:szCs w:val="24"/>
        </w:rPr>
        <w:t>) § 13 ods. 1 a 2 zákona č. .../2025 Z. z.“.</w:t>
      </w:r>
    </w:p>
    <w:p w14:paraId="209EA526" w14:textId="77777777" w:rsidR="00D37973" w:rsidRDefault="00D37973" w:rsidP="00D37973">
      <w:pPr>
        <w:pStyle w:val="Odsekzoznamu"/>
        <w:spacing w:after="0" w:line="240" w:lineRule="auto"/>
        <w:ind w:left="0"/>
        <w:jc w:val="both"/>
        <w:rPr>
          <w:rFonts w:ascii="Times New Roman" w:hAnsi="Times New Roman" w:cs="Times New Roman"/>
          <w:b/>
          <w:bCs/>
          <w:sz w:val="24"/>
          <w:szCs w:val="24"/>
        </w:rPr>
      </w:pPr>
    </w:p>
    <w:p w14:paraId="013266EB"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Čl. XV</w:t>
      </w:r>
    </w:p>
    <w:p w14:paraId="05A2FD1F"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58D54722" w14:textId="77777777" w:rsidR="00D37973" w:rsidRPr="00702C5C" w:rsidRDefault="00D37973" w:rsidP="00D37973">
      <w:pPr>
        <w:pStyle w:val="Odsekzoznamu"/>
        <w:spacing w:after="0" w:line="240" w:lineRule="auto"/>
        <w:ind w:left="0" w:firstLine="709"/>
        <w:jc w:val="both"/>
        <w:rPr>
          <w:rFonts w:ascii="Times New Roman" w:hAnsi="Times New Roman" w:cs="Times New Roman"/>
          <w:sz w:val="24"/>
          <w:szCs w:val="24"/>
        </w:rPr>
      </w:pPr>
      <w:r w:rsidRPr="00702C5C">
        <w:rPr>
          <w:rFonts w:ascii="Times New Roman" w:hAnsi="Times New Roman" w:cs="Times New Roman"/>
          <w:sz w:val="24"/>
          <w:szCs w:val="24"/>
        </w:rPr>
        <w:t>Zákon č. 461/2003 Z. z. o sociálnom poistení v</w:t>
      </w:r>
      <w:r>
        <w:rPr>
          <w:rFonts w:ascii="Times New Roman" w:hAnsi="Times New Roman" w:cs="Times New Roman"/>
          <w:sz w:val="24"/>
          <w:szCs w:val="24"/>
        </w:rPr>
        <w:t> </w:t>
      </w:r>
      <w:r w:rsidRPr="00702C5C">
        <w:rPr>
          <w:rFonts w:ascii="Times New Roman" w:hAnsi="Times New Roman" w:cs="Times New Roman"/>
          <w:sz w:val="24"/>
          <w:szCs w:val="24"/>
        </w:rPr>
        <w:t>znení</w:t>
      </w:r>
      <w:r>
        <w:rPr>
          <w:rFonts w:ascii="Times New Roman" w:hAnsi="Times New Roman" w:cs="Times New Roman"/>
          <w:sz w:val="24"/>
          <w:szCs w:val="24"/>
        </w:rPr>
        <w:t xml:space="preserve"> </w:t>
      </w:r>
      <w:r w:rsidRPr="00875A5E">
        <w:rPr>
          <w:rFonts w:ascii="Times New Roman" w:hAnsi="Times New Roman" w:cs="Times New Roman"/>
          <w:sz w:val="24"/>
          <w:szCs w:val="24"/>
        </w:rPr>
        <w:t>zákona č. 551/2003 Z. z., zákona č. 600/2003 Z. z., zákona č. 5/2004 Z. z., zákona č. 43/2004 Z. z., zákona č. 186/2004 Z. z., zákona č. 365/2004 Z. z., zákona č. 391/2004 Z. z., zákona č. 439/2004 Z. z., zákona č.</w:t>
      </w:r>
      <w:r>
        <w:rPr>
          <w:rFonts w:ascii="Times New Roman" w:hAnsi="Times New Roman" w:cs="Times New Roman"/>
          <w:sz w:val="24"/>
          <w:szCs w:val="24"/>
        </w:rPr>
        <w:t> </w:t>
      </w:r>
      <w:r w:rsidRPr="00875A5E">
        <w:rPr>
          <w:rFonts w:ascii="Times New Roman" w:hAnsi="Times New Roman" w:cs="Times New Roman"/>
          <w:sz w:val="24"/>
          <w:szCs w:val="24"/>
        </w:rPr>
        <w:t>523/2004 Z. z., zákona č. 721/2004 Z. z., zákona č. 82/2005 Z. z., zákona č. 244/2005 Z. z., zákona č. 351/2005 Z. z., zákona č. 534/2005 Z. z., zákona č. 584/2005 Z. z., zákona č.</w:t>
      </w:r>
      <w:r>
        <w:rPr>
          <w:rFonts w:ascii="Times New Roman" w:hAnsi="Times New Roman" w:cs="Times New Roman"/>
          <w:sz w:val="24"/>
          <w:szCs w:val="24"/>
        </w:rPr>
        <w:t> </w:t>
      </w:r>
      <w:r w:rsidRPr="00875A5E">
        <w:rPr>
          <w:rFonts w:ascii="Times New Roman" w:hAnsi="Times New Roman" w:cs="Times New Roman"/>
          <w:sz w:val="24"/>
          <w:szCs w:val="24"/>
        </w:rPr>
        <w:t>310/2006 Z. z., nálezu Ústavného súdu Slovenskej republiky č. 460/2006 Z. z., zákona č.</w:t>
      </w:r>
      <w:r>
        <w:rPr>
          <w:rFonts w:ascii="Times New Roman" w:hAnsi="Times New Roman" w:cs="Times New Roman"/>
          <w:sz w:val="24"/>
          <w:szCs w:val="24"/>
        </w:rPr>
        <w:t> </w:t>
      </w:r>
      <w:r w:rsidRPr="00875A5E">
        <w:rPr>
          <w:rFonts w:ascii="Times New Roman" w:hAnsi="Times New Roman" w:cs="Times New Roman"/>
          <w:sz w:val="24"/>
          <w:szCs w:val="24"/>
        </w:rPr>
        <w:t>529/2006 Z. z., nálezu Ústavného súdu Slovenskej republiky č. 566/2006 Z. z., zákona č.</w:t>
      </w:r>
      <w:r>
        <w:rPr>
          <w:rFonts w:ascii="Times New Roman" w:hAnsi="Times New Roman" w:cs="Times New Roman"/>
          <w:sz w:val="24"/>
          <w:szCs w:val="24"/>
        </w:rPr>
        <w:t> </w:t>
      </w:r>
      <w:r w:rsidRPr="00875A5E">
        <w:rPr>
          <w:rFonts w:ascii="Times New Roman" w:hAnsi="Times New Roman" w:cs="Times New Roman"/>
          <w:sz w:val="24"/>
          <w:szCs w:val="24"/>
        </w:rPr>
        <w:t>592/2006 Z. z., zákona č. 677/2006 Z. z., zákona č. 274/2007 Z. z., zákona č. 519/2007 Z. z., zákona č. 555/2007 Z. z., zákona č. 659/2007 Z. z., nálezu Ústavného súdu Slovenskej republiky č. 204/2008 Z. z., zákona č. 434/2008 Z. z., zákona č. 449/2008 Z. z., zákona č.</w:t>
      </w:r>
      <w:r>
        <w:rPr>
          <w:rFonts w:ascii="Times New Roman" w:hAnsi="Times New Roman" w:cs="Times New Roman"/>
          <w:sz w:val="24"/>
          <w:szCs w:val="24"/>
        </w:rPr>
        <w:t> </w:t>
      </w:r>
      <w:r w:rsidRPr="00875A5E">
        <w:rPr>
          <w:rFonts w:ascii="Times New Roman" w:hAnsi="Times New Roman" w:cs="Times New Roman"/>
          <w:sz w:val="24"/>
          <w:szCs w:val="24"/>
        </w:rPr>
        <w:t>599/2008 Z. z., zákona č. 108/2009 Z. z., zákona č. 192/2009 Z. z., zákona č. 200/2009 Z. z., zákona č. 285/2009 Z. z., zákona č. 571/2009 Z. z., zákona č. 572/2009 Z. z., zákona č.</w:t>
      </w:r>
      <w:r>
        <w:rPr>
          <w:rFonts w:ascii="Times New Roman" w:hAnsi="Times New Roman" w:cs="Times New Roman"/>
          <w:sz w:val="24"/>
          <w:szCs w:val="24"/>
        </w:rPr>
        <w:t> </w:t>
      </w:r>
      <w:r w:rsidRPr="00875A5E">
        <w:rPr>
          <w:rFonts w:ascii="Times New Roman" w:hAnsi="Times New Roman" w:cs="Times New Roman"/>
          <w:sz w:val="24"/>
          <w:szCs w:val="24"/>
        </w:rPr>
        <w:t>52/2010</w:t>
      </w:r>
      <w:r>
        <w:rPr>
          <w:rFonts w:ascii="Times New Roman" w:hAnsi="Times New Roman" w:cs="Times New Roman"/>
          <w:sz w:val="24"/>
          <w:szCs w:val="24"/>
        </w:rPr>
        <w:t> </w:t>
      </w:r>
      <w:r w:rsidRPr="00875A5E">
        <w:rPr>
          <w:rFonts w:ascii="Times New Roman" w:hAnsi="Times New Roman" w:cs="Times New Roman"/>
          <w:sz w:val="24"/>
          <w:szCs w:val="24"/>
        </w:rPr>
        <w:t>Z. z., zákona č. 151/2010 Z. z., zákona č. 403/2010 Z. z., zákona č. 543/2010 Z. z., zákona č. 125/2011 Z. z., zákona č. 223/2011 Z. z., zákona č. 250/2011 Z. z., zákona č.</w:t>
      </w:r>
      <w:r>
        <w:rPr>
          <w:rFonts w:ascii="Times New Roman" w:hAnsi="Times New Roman" w:cs="Times New Roman"/>
          <w:sz w:val="24"/>
          <w:szCs w:val="24"/>
        </w:rPr>
        <w:t> </w:t>
      </w:r>
      <w:r w:rsidRPr="00875A5E">
        <w:rPr>
          <w:rFonts w:ascii="Times New Roman" w:hAnsi="Times New Roman" w:cs="Times New Roman"/>
          <w:sz w:val="24"/>
          <w:szCs w:val="24"/>
        </w:rPr>
        <w:t>334/2011 Z. z., zákona č. 348/2011 Z. z., zákona č. 521/2011 Z. z., zákona č. 69/2012 Z. z., zákona č. 252/2012 Z. z., zákona č. 413/2012 Z. z., zákona č. 96/2013 Z. z., zákona č.</w:t>
      </w:r>
      <w:r>
        <w:rPr>
          <w:rFonts w:ascii="Times New Roman" w:hAnsi="Times New Roman" w:cs="Times New Roman"/>
          <w:sz w:val="24"/>
          <w:szCs w:val="24"/>
        </w:rPr>
        <w:t> </w:t>
      </w:r>
      <w:r w:rsidRPr="00875A5E">
        <w:rPr>
          <w:rFonts w:ascii="Times New Roman" w:hAnsi="Times New Roman" w:cs="Times New Roman"/>
          <w:sz w:val="24"/>
          <w:szCs w:val="24"/>
        </w:rPr>
        <w:t>338/2013</w:t>
      </w:r>
      <w:r>
        <w:rPr>
          <w:rFonts w:ascii="Times New Roman" w:hAnsi="Times New Roman" w:cs="Times New Roman"/>
          <w:sz w:val="24"/>
          <w:szCs w:val="24"/>
        </w:rPr>
        <w:t> </w:t>
      </w:r>
      <w:r w:rsidRPr="00875A5E">
        <w:rPr>
          <w:rFonts w:ascii="Times New Roman" w:hAnsi="Times New Roman" w:cs="Times New Roman"/>
          <w:sz w:val="24"/>
          <w:szCs w:val="24"/>
        </w:rPr>
        <w:t>Z. z., zákona č. 352/2013 Z. z., zákona č. 183/2014 Z. z., zákona č. 195/2014 Z. z., zákona č. 204/2014 Z. z., zákona č. 240/2014 Z. z., zákona č. 298/2014 Z. z., zákona č.</w:t>
      </w:r>
      <w:r>
        <w:rPr>
          <w:rFonts w:ascii="Times New Roman" w:hAnsi="Times New Roman" w:cs="Times New Roman"/>
          <w:sz w:val="24"/>
          <w:szCs w:val="24"/>
        </w:rPr>
        <w:t> </w:t>
      </w:r>
      <w:r w:rsidRPr="00875A5E">
        <w:rPr>
          <w:rFonts w:ascii="Times New Roman" w:hAnsi="Times New Roman" w:cs="Times New Roman"/>
          <w:sz w:val="24"/>
          <w:szCs w:val="24"/>
        </w:rPr>
        <w:t>25/2015</w:t>
      </w:r>
      <w:r>
        <w:rPr>
          <w:rFonts w:ascii="Times New Roman" w:hAnsi="Times New Roman" w:cs="Times New Roman"/>
          <w:sz w:val="24"/>
          <w:szCs w:val="24"/>
        </w:rPr>
        <w:t> </w:t>
      </w:r>
      <w:r w:rsidRPr="00875A5E">
        <w:rPr>
          <w:rFonts w:ascii="Times New Roman" w:hAnsi="Times New Roman" w:cs="Times New Roman"/>
          <w:sz w:val="24"/>
          <w:szCs w:val="24"/>
        </w:rPr>
        <w:t>Z. z., zákona č. 32/2015 Z. z., zákona č. 61/2015 Z. z., zákona č. 77/2015 Z. z., zákona č. 87/2015 Z. z., zákona č. 112/2015 Z. z., zákona č. 140/2015 Z. z., zákona č.</w:t>
      </w:r>
      <w:r>
        <w:rPr>
          <w:rFonts w:ascii="Times New Roman" w:hAnsi="Times New Roman" w:cs="Times New Roman"/>
          <w:sz w:val="24"/>
          <w:szCs w:val="24"/>
        </w:rPr>
        <w:t> </w:t>
      </w:r>
      <w:r w:rsidRPr="00875A5E">
        <w:rPr>
          <w:rFonts w:ascii="Times New Roman" w:hAnsi="Times New Roman" w:cs="Times New Roman"/>
          <w:sz w:val="24"/>
          <w:szCs w:val="24"/>
        </w:rPr>
        <w:t>176/2015</w:t>
      </w:r>
      <w:r>
        <w:rPr>
          <w:rFonts w:ascii="Times New Roman" w:hAnsi="Times New Roman" w:cs="Times New Roman"/>
          <w:sz w:val="24"/>
          <w:szCs w:val="24"/>
        </w:rPr>
        <w:t> </w:t>
      </w:r>
      <w:r w:rsidRPr="00875A5E">
        <w:rPr>
          <w:rFonts w:ascii="Times New Roman" w:hAnsi="Times New Roman" w:cs="Times New Roman"/>
          <w:sz w:val="24"/>
          <w:szCs w:val="24"/>
        </w:rPr>
        <w:t>Z. z., zákona č. 336/2015 Z. z., zákona č. 378/2015 Z. z., zákona č. 407/2015 Z. z., zákona č. 440/2015 Z. z., zákona č. 125/2016 Z. z., zákona č. 285/2016 Z. z., zákona č.</w:t>
      </w:r>
      <w:r>
        <w:rPr>
          <w:rFonts w:ascii="Times New Roman" w:hAnsi="Times New Roman" w:cs="Times New Roman"/>
          <w:sz w:val="24"/>
          <w:szCs w:val="24"/>
        </w:rPr>
        <w:t> </w:t>
      </w:r>
      <w:r w:rsidRPr="00875A5E">
        <w:rPr>
          <w:rFonts w:ascii="Times New Roman" w:hAnsi="Times New Roman" w:cs="Times New Roman"/>
          <w:sz w:val="24"/>
          <w:szCs w:val="24"/>
        </w:rPr>
        <w:t>310/2016 Z. z., zákona č. 355/2016 Z. z., zákona č. 2/2017 Z. z., zákona č. 85/2017 Z. z., zákona č. 184/2017 Z. z., zákona č. 264/2017 Z. z., zákona č. 266/2017 Z. z., zákona č.</w:t>
      </w:r>
      <w:r>
        <w:rPr>
          <w:rFonts w:ascii="Times New Roman" w:hAnsi="Times New Roman" w:cs="Times New Roman"/>
          <w:sz w:val="24"/>
          <w:szCs w:val="24"/>
        </w:rPr>
        <w:t> </w:t>
      </w:r>
      <w:r w:rsidRPr="00875A5E">
        <w:rPr>
          <w:rFonts w:ascii="Times New Roman" w:hAnsi="Times New Roman" w:cs="Times New Roman"/>
          <w:sz w:val="24"/>
          <w:szCs w:val="24"/>
        </w:rPr>
        <w:t xml:space="preserve">279/2017 Z. z., zákona č. 63/2018 Z. z., zákona č. 87/2018 Z. z., zákona č. 177/2018 Z. z., </w:t>
      </w:r>
      <w:r w:rsidRPr="00875A5E">
        <w:rPr>
          <w:rFonts w:ascii="Times New Roman" w:hAnsi="Times New Roman" w:cs="Times New Roman"/>
          <w:sz w:val="24"/>
          <w:szCs w:val="24"/>
        </w:rPr>
        <w:lastRenderedPageBreak/>
        <w:t>zákona č. 191/2018 Z. z., zákona č. 282/2018 Z. z., zákona č. 314/2018 Z. z., zákona č.</w:t>
      </w:r>
      <w:r>
        <w:rPr>
          <w:rFonts w:ascii="Times New Roman" w:hAnsi="Times New Roman" w:cs="Times New Roman"/>
          <w:sz w:val="24"/>
          <w:szCs w:val="24"/>
        </w:rPr>
        <w:t> </w:t>
      </w:r>
      <w:r w:rsidRPr="00875A5E">
        <w:rPr>
          <w:rFonts w:ascii="Times New Roman" w:hAnsi="Times New Roman" w:cs="Times New Roman"/>
          <w:sz w:val="24"/>
          <w:szCs w:val="24"/>
        </w:rPr>
        <w:t>317/2018 Z. z., zákona č. 366/2018 Z. z., zákona č. 368/2018 Z. z., zákona č. 35/2019 Z. z., zákona č. 83/2019 Z. z., zákona č. 105/2019 Z. z., zákona č. 221/2019 Z. z., zákona č.</w:t>
      </w:r>
      <w:r>
        <w:rPr>
          <w:rFonts w:ascii="Times New Roman" w:hAnsi="Times New Roman" w:cs="Times New Roman"/>
          <w:sz w:val="24"/>
          <w:szCs w:val="24"/>
        </w:rPr>
        <w:t> </w:t>
      </w:r>
      <w:r w:rsidRPr="00875A5E">
        <w:rPr>
          <w:rFonts w:ascii="Times New Roman" w:hAnsi="Times New Roman" w:cs="Times New Roman"/>
          <w:sz w:val="24"/>
          <w:szCs w:val="24"/>
        </w:rPr>
        <w:t>225/2019</w:t>
      </w:r>
      <w:r>
        <w:rPr>
          <w:rFonts w:ascii="Times New Roman" w:hAnsi="Times New Roman" w:cs="Times New Roman"/>
          <w:sz w:val="24"/>
          <w:szCs w:val="24"/>
        </w:rPr>
        <w:t> </w:t>
      </w:r>
      <w:r w:rsidRPr="00875A5E">
        <w:rPr>
          <w:rFonts w:ascii="Times New Roman" w:hAnsi="Times New Roman" w:cs="Times New Roman"/>
          <w:sz w:val="24"/>
          <w:szCs w:val="24"/>
        </w:rPr>
        <w:t>Z. z., zákona č. 231/2019 Z. z., zákona č. 321/2019 Z. z., zákona č. 381/2019 Z. z., zákona č. 382/2019 Z. z., zákona č. 385/2019 Z. z., zákona č. 390/2019 Z. z., zákona č.</w:t>
      </w:r>
      <w:r>
        <w:rPr>
          <w:rFonts w:ascii="Times New Roman" w:hAnsi="Times New Roman" w:cs="Times New Roman"/>
          <w:sz w:val="24"/>
          <w:szCs w:val="24"/>
        </w:rPr>
        <w:t> </w:t>
      </w:r>
      <w:r w:rsidRPr="00875A5E">
        <w:rPr>
          <w:rFonts w:ascii="Times New Roman" w:hAnsi="Times New Roman" w:cs="Times New Roman"/>
          <w:sz w:val="24"/>
          <w:szCs w:val="24"/>
        </w:rPr>
        <w:t>393/2019 Z. z., zákona č. 466/2019 Z. z., zákona č. 467/2019 Z. z., zákona č. 46/2020 Z. z., zákona č. 63/2020 Z. z., zákona č. 66/2020 Z. z., zákona č. 68/2020 Z. z., zákona č.</w:t>
      </w:r>
      <w:r>
        <w:rPr>
          <w:rFonts w:ascii="Times New Roman" w:hAnsi="Times New Roman" w:cs="Times New Roman"/>
          <w:sz w:val="24"/>
          <w:szCs w:val="24"/>
        </w:rPr>
        <w:t> </w:t>
      </w:r>
      <w:r w:rsidRPr="00875A5E">
        <w:rPr>
          <w:rFonts w:ascii="Times New Roman" w:hAnsi="Times New Roman" w:cs="Times New Roman"/>
          <w:sz w:val="24"/>
          <w:szCs w:val="24"/>
        </w:rPr>
        <w:t>95/2020</w:t>
      </w:r>
      <w:r>
        <w:rPr>
          <w:rFonts w:ascii="Times New Roman" w:hAnsi="Times New Roman" w:cs="Times New Roman"/>
          <w:sz w:val="24"/>
          <w:szCs w:val="24"/>
        </w:rPr>
        <w:t> </w:t>
      </w:r>
      <w:r w:rsidRPr="00875A5E">
        <w:rPr>
          <w:rFonts w:ascii="Times New Roman" w:hAnsi="Times New Roman" w:cs="Times New Roman"/>
          <w:sz w:val="24"/>
          <w:szCs w:val="24"/>
        </w:rPr>
        <w:t>Z.</w:t>
      </w:r>
      <w:r>
        <w:rPr>
          <w:rFonts w:ascii="Times New Roman" w:hAnsi="Times New Roman" w:cs="Times New Roman"/>
          <w:sz w:val="24"/>
          <w:szCs w:val="24"/>
        </w:rPr>
        <w:t> </w:t>
      </w:r>
      <w:r w:rsidRPr="00875A5E">
        <w:rPr>
          <w:rFonts w:ascii="Times New Roman" w:hAnsi="Times New Roman" w:cs="Times New Roman"/>
          <w:sz w:val="24"/>
          <w:szCs w:val="24"/>
        </w:rPr>
        <w:t>z., zákona č. 125/2020 Z. z., zákona č. 127/2020 Z. z., zákona č. 157/2020 Z. z., zákona č. 198/2020 Z. z., zákona č. 258/2020 Z. z., zákona č. 275/2020 Z. z., zákona č.</w:t>
      </w:r>
      <w:r>
        <w:rPr>
          <w:rFonts w:ascii="Times New Roman" w:hAnsi="Times New Roman" w:cs="Times New Roman"/>
          <w:sz w:val="24"/>
          <w:szCs w:val="24"/>
        </w:rPr>
        <w:t> </w:t>
      </w:r>
      <w:r w:rsidRPr="00875A5E">
        <w:rPr>
          <w:rFonts w:ascii="Times New Roman" w:hAnsi="Times New Roman" w:cs="Times New Roman"/>
          <w:sz w:val="24"/>
          <w:szCs w:val="24"/>
        </w:rPr>
        <w:t>296/2020 Z. z., zákona č. 330/2020 Z. z., zákona č. 365/2020 Z. z., zákona č. 372/2020 Z. z., nálezu Ústavného súdu Slovenskej republiky č. 388/2020 Z. z., zákona č. 426/2020 Z. z., zákona č. 126/2021 Z. z., zákona č. 130/2021 Z. z., zákona č. 215/2021 Z. z., zákona č.</w:t>
      </w:r>
      <w:r>
        <w:rPr>
          <w:rFonts w:ascii="Times New Roman" w:hAnsi="Times New Roman" w:cs="Times New Roman"/>
          <w:sz w:val="24"/>
          <w:szCs w:val="24"/>
        </w:rPr>
        <w:t> </w:t>
      </w:r>
      <w:r w:rsidRPr="00875A5E">
        <w:rPr>
          <w:rFonts w:ascii="Times New Roman" w:hAnsi="Times New Roman" w:cs="Times New Roman"/>
          <w:sz w:val="24"/>
          <w:szCs w:val="24"/>
        </w:rPr>
        <w:t>265/2021 Z. z., zákona č. 283/2021 Z. z., zákona č. 355/2021 Z. z., zákona č. 397/2021 Z. z., zákona č. 412/2021 Z. z., zákona č. 431/2021 Z. z., zákona č. 454/2021 Z. z., zákona č.</w:t>
      </w:r>
      <w:r>
        <w:rPr>
          <w:rFonts w:ascii="Times New Roman" w:hAnsi="Times New Roman" w:cs="Times New Roman"/>
          <w:sz w:val="24"/>
          <w:szCs w:val="24"/>
        </w:rPr>
        <w:t> </w:t>
      </w:r>
      <w:r w:rsidRPr="00875A5E">
        <w:rPr>
          <w:rFonts w:ascii="Times New Roman" w:hAnsi="Times New Roman" w:cs="Times New Roman"/>
          <w:sz w:val="24"/>
          <w:szCs w:val="24"/>
        </w:rPr>
        <w:t>92/2022</w:t>
      </w:r>
      <w:r>
        <w:rPr>
          <w:rFonts w:ascii="Times New Roman" w:hAnsi="Times New Roman" w:cs="Times New Roman"/>
          <w:sz w:val="24"/>
          <w:szCs w:val="24"/>
        </w:rPr>
        <w:t> </w:t>
      </w:r>
      <w:r w:rsidRPr="00875A5E">
        <w:rPr>
          <w:rFonts w:ascii="Times New Roman" w:hAnsi="Times New Roman" w:cs="Times New Roman"/>
          <w:sz w:val="24"/>
          <w:szCs w:val="24"/>
        </w:rPr>
        <w:t>Z. z., zákona č. 125/2022 Z. z., zákona č. 248/2022 Z. z., zákona č. 249/2022 Z. z., zákona č. 350/2022 Z. z., zákona č. 352/2022 Z. z., zákona č. 399/2022 Z. z., zákona č.</w:t>
      </w:r>
      <w:r>
        <w:rPr>
          <w:rFonts w:ascii="Times New Roman" w:hAnsi="Times New Roman" w:cs="Times New Roman"/>
          <w:sz w:val="24"/>
          <w:szCs w:val="24"/>
        </w:rPr>
        <w:t> </w:t>
      </w:r>
      <w:r w:rsidRPr="00875A5E">
        <w:rPr>
          <w:rFonts w:ascii="Times New Roman" w:hAnsi="Times New Roman" w:cs="Times New Roman"/>
          <w:sz w:val="24"/>
          <w:szCs w:val="24"/>
        </w:rPr>
        <w:t>421/2022 Z. z., zákona č. 518/2022 Z. z., zákona č. 65/2023 Z. z., zákona č. 71/2023 Z. z., zákona č. 182/2023 Z. z., zákona č. 203/2023 Z. z., zákona č. 210/2023 Z. z., zákona č.</w:t>
      </w:r>
      <w:r>
        <w:rPr>
          <w:rFonts w:ascii="Times New Roman" w:hAnsi="Times New Roman" w:cs="Times New Roman"/>
          <w:sz w:val="24"/>
          <w:szCs w:val="24"/>
        </w:rPr>
        <w:t> </w:t>
      </w:r>
      <w:r w:rsidRPr="00875A5E">
        <w:rPr>
          <w:rFonts w:ascii="Times New Roman" w:hAnsi="Times New Roman" w:cs="Times New Roman"/>
          <w:sz w:val="24"/>
          <w:szCs w:val="24"/>
        </w:rPr>
        <w:t xml:space="preserve">273/2023 Z. z., zákona č. 274/2023 Z. z., zákona č. 275/2023 Z. z., zákona č. 530/2023 Z. z., zákona č. 28/2024 Z. z., nálezu Ústavného súdu Slovenskej republiky č. 36/2024 Z. z., zákona č. 87/2024 Z. z. zákona č. 145/2024 Z. z., </w:t>
      </w:r>
      <w:r w:rsidRPr="00D850F1">
        <w:rPr>
          <w:rFonts w:ascii="Times New Roman" w:hAnsi="Times New Roman" w:cs="Times New Roman"/>
          <w:sz w:val="24"/>
          <w:szCs w:val="24"/>
        </w:rPr>
        <w:t>zákona č. 278/2024 Z. z., zákona č. 310/2024 Z. z. a</w:t>
      </w:r>
      <w:r>
        <w:rPr>
          <w:rFonts w:ascii="Times New Roman" w:hAnsi="Times New Roman" w:cs="Times New Roman"/>
          <w:sz w:val="24"/>
          <w:szCs w:val="24"/>
        </w:rPr>
        <w:t> </w:t>
      </w:r>
      <w:r w:rsidRPr="00D850F1">
        <w:rPr>
          <w:rFonts w:ascii="Times New Roman" w:hAnsi="Times New Roman" w:cs="Times New Roman"/>
          <w:sz w:val="24"/>
          <w:szCs w:val="24"/>
        </w:rPr>
        <w:t>zákona č. 361/202</w:t>
      </w:r>
      <w:r>
        <w:rPr>
          <w:rFonts w:ascii="Times New Roman" w:hAnsi="Times New Roman" w:cs="Times New Roman"/>
          <w:sz w:val="24"/>
          <w:szCs w:val="24"/>
        </w:rPr>
        <w:t>4</w:t>
      </w:r>
      <w:r w:rsidRPr="00D850F1">
        <w:rPr>
          <w:rFonts w:ascii="Times New Roman" w:hAnsi="Times New Roman" w:cs="Times New Roman"/>
          <w:sz w:val="24"/>
          <w:szCs w:val="24"/>
        </w:rPr>
        <w:t xml:space="preserve"> Z. z.</w:t>
      </w:r>
      <w:r w:rsidRPr="00875A5E">
        <w:rPr>
          <w:rFonts w:ascii="Times New Roman" w:hAnsi="Times New Roman" w:cs="Times New Roman"/>
          <w:sz w:val="24"/>
          <w:szCs w:val="24"/>
        </w:rPr>
        <w:t xml:space="preserve"> sa </w:t>
      </w:r>
      <w:r>
        <w:rPr>
          <w:rFonts w:ascii="Times New Roman" w:hAnsi="Times New Roman" w:cs="Times New Roman"/>
          <w:sz w:val="24"/>
          <w:szCs w:val="24"/>
        </w:rPr>
        <w:t xml:space="preserve">mení </w:t>
      </w:r>
      <w:r w:rsidRPr="00875A5E">
        <w:rPr>
          <w:rFonts w:ascii="Times New Roman" w:hAnsi="Times New Roman" w:cs="Times New Roman"/>
          <w:sz w:val="24"/>
          <w:szCs w:val="24"/>
        </w:rPr>
        <w:t>takto:</w:t>
      </w:r>
    </w:p>
    <w:p w14:paraId="0916C385" w14:textId="77777777" w:rsidR="00D37973" w:rsidRDefault="00D37973" w:rsidP="00D37973">
      <w:pPr>
        <w:spacing w:after="0" w:line="240" w:lineRule="auto"/>
        <w:jc w:val="both"/>
        <w:rPr>
          <w:rFonts w:ascii="Times New Roman" w:hAnsi="Times New Roman" w:cs="Times New Roman"/>
          <w:b/>
          <w:bCs/>
          <w:sz w:val="24"/>
          <w:szCs w:val="24"/>
        </w:rPr>
      </w:pPr>
    </w:p>
    <w:p w14:paraId="49578993" w14:textId="77777777" w:rsidR="00D37973" w:rsidRPr="00D73F58" w:rsidRDefault="00D37973" w:rsidP="00FB1C9A">
      <w:pPr>
        <w:pStyle w:val="Odsekzoznamu"/>
        <w:numPr>
          <w:ilvl w:val="0"/>
          <w:numId w:val="10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 § 4 ods. 1 písm. d) sa slová „aktívnych záloh“ nahrádzajú slovami „operačných záloh, dohody o zaradení do pohotovostných záloh a </w:t>
      </w:r>
      <w:r w:rsidRPr="0031045C">
        <w:rPr>
          <w:rFonts w:ascii="Times New Roman" w:eastAsia="Times New Roman" w:hAnsi="Times New Roman" w:cs="Times New Roman"/>
          <w:sz w:val="24"/>
          <w:szCs w:val="24"/>
          <w:lang w:eastAsia="sk-SK"/>
        </w:rPr>
        <w:t>dohod</w:t>
      </w:r>
      <w:r>
        <w:rPr>
          <w:rFonts w:ascii="Times New Roman" w:eastAsia="Times New Roman" w:hAnsi="Times New Roman" w:cs="Times New Roman"/>
          <w:sz w:val="24"/>
          <w:szCs w:val="24"/>
          <w:lang w:eastAsia="sk-SK"/>
        </w:rPr>
        <w:t>y</w:t>
      </w:r>
      <w:r w:rsidRPr="0031045C">
        <w:rPr>
          <w:rFonts w:ascii="Times New Roman" w:eastAsia="Times New Roman" w:hAnsi="Times New Roman" w:cs="Times New Roman"/>
          <w:sz w:val="24"/>
          <w:szCs w:val="24"/>
          <w:lang w:eastAsia="sk-SK"/>
        </w:rPr>
        <w:t xml:space="preserve"> o zaradení na výcvik branných záloh</w:t>
      </w:r>
      <w:r>
        <w:rPr>
          <w:rFonts w:ascii="Times New Roman" w:eastAsia="Times New Roman" w:hAnsi="Times New Roman" w:cs="Times New Roman"/>
          <w:sz w:val="24"/>
          <w:szCs w:val="24"/>
          <w:lang w:eastAsia="sk-SK"/>
        </w:rPr>
        <w:t>“.</w:t>
      </w:r>
    </w:p>
    <w:p w14:paraId="3E45B873" w14:textId="77777777" w:rsidR="00D37973" w:rsidRPr="00D73F58" w:rsidRDefault="00D37973" w:rsidP="00D37973">
      <w:pPr>
        <w:pStyle w:val="Odsekzoznamu"/>
        <w:spacing w:after="0" w:line="240" w:lineRule="auto"/>
        <w:ind w:left="426"/>
        <w:jc w:val="both"/>
        <w:rPr>
          <w:rFonts w:ascii="Times New Roman" w:hAnsi="Times New Roman" w:cs="Times New Roman"/>
          <w:sz w:val="24"/>
          <w:szCs w:val="24"/>
        </w:rPr>
      </w:pPr>
    </w:p>
    <w:p w14:paraId="13C1EAC6" w14:textId="77777777" w:rsidR="00D37973" w:rsidRDefault="00D37973" w:rsidP="00FB1C9A">
      <w:pPr>
        <w:pStyle w:val="Odsekzoznamu"/>
        <w:numPr>
          <w:ilvl w:val="0"/>
          <w:numId w:val="10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Poznámka pod čiarou k odkazu 1c znie:</w:t>
      </w:r>
    </w:p>
    <w:p w14:paraId="11585CFD" w14:textId="389443BE" w:rsidR="00D37973" w:rsidRDefault="00D37973" w:rsidP="00D37973">
      <w:pPr>
        <w:pStyle w:val="Odsekzoznamu"/>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1c</w:t>
      </w:r>
      <w:r>
        <w:rPr>
          <w:rFonts w:ascii="Times New Roman" w:hAnsi="Times New Roman" w:cs="Times New Roman"/>
          <w:sz w:val="24"/>
          <w:szCs w:val="24"/>
        </w:rPr>
        <w:t xml:space="preserve">) Zákon </w:t>
      </w:r>
      <w:r w:rsidRPr="00E322B8">
        <w:rPr>
          <w:rFonts w:ascii="Times New Roman" w:hAnsi="Times New Roman" w:cs="Times New Roman"/>
          <w:sz w:val="24"/>
          <w:szCs w:val="24"/>
        </w:rPr>
        <w:t xml:space="preserve">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Pr>
          <w:rFonts w:ascii="Times New Roman" w:hAnsi="Times New Roman" w:cs="Times New Roman"/>
          <w:sz w:val="24"/>
          <w:szCs w:val="24"/>
        </w:rPr>
        <w:t>.</w:t>
      </w:r>
      <w:r w:rsidRPr="00E322B8">
        <w:rPr>
          <w:rFonts w:ascii="Times New Roman" w:hAnsi="Times New Roman" w:cs="Times New Roman"/>
          <w:sz w:val="24"/>
          <w:szCs w:val="24"/>
        </w:rPr>
        <w:t>“.</w:t>
      </w:r>
    </w:p>
    <w:p w14:paraId="05F40C16" w14:textId="77777777" w:rsidR="00D37973" w:rsidRPr="00D73F58" w:rsidRDefault="00D37973" w:rsidP="00D37973">
      <w:pPr>
        <w:pStyle w:val="Odsekzoznamu"/>
        <w:ind w:left="0"/>
        <w:jc w:val="both"/>
        <w:rPr>
          <w:rFonts w:ascii="Times New Roman" w:hAnsi="Times New Roman" w:cs="Times New Roman"/>
          <w:sz w:val="24"/>
          <w:szCs w:val="24"/>
        </w:rPr>
      </w:pPr>
    </w:p>
    <w:p w14:paraId="7E8067FA" w14:textId="77777777" w:rsidR="00D37973" w:rsidRDefault="00D37973" w:rsidP="00FB1C9A">
      <w:pPr>
        <w:pStyle w:val="Odsekzoznamu"/>
        <w:numPr>
          <w:ilvl w:val="0"/>
          <w:numId w:val="10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 ods. 2 písmeno c) znie:</w:t>
      </w:r>
    </w:p>
    <w:p w14:paraId="1F21E6AC" w14:textId="77777777" w:rsidR="00D37973" w:rsidRDefault="00D37973" w:rsidP="00D37973">
      <w:pPr>
        <w:spacing w:after="0" w:line="240"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„c) je v právnom vzťahu na základe dohody o zaradení</w:t>
      </w:r>
      <w:r w:rsidRPr="00D73F58">
        <w:rPr>
          <w:rFonts w:ascii="Times New Roman" w:hAnsi="Times New Roman" w:cs="Times New Roman"/>
          <w:sz w:val="24"/>
          <w:szCs w:val="24"/>
        </w:rPr>
        <w:t xml:space="preserve"> </w:t>
      </w:r>
      <w:r>
        <w:rPr>
          <w:rFonts w:ascii="Times New Roman" w:hAnsi="Times New Roman" w:cs="Times New Roman"/>
          <w:sz w:val="24"/>
          <w:szCs w:val="24"/>
        </w:rPr>
        <w:t xml:space="preserve">do operačných záloh, dohody o zaradení do pohotovostných záloh a </w:t>
      </w:r>
      <w:r w:rsidRPr="0031045C">
        <w:rPr>
          <w:rFonts w:ascii="Times New Roman" w:eastAsia="Times New Roman" w:hAnsi="Times New Roman" w:cs="Times New Roman"/>
          <w:sz w:val="24"/>
          <w:szCs w:val="24"/>
          <w:lang w:eastAsia="sk-SK"/>
        </w:rPr>
        <w:t>dohod</w:t>
      </w:r>
      <w:r>
        <w:rPr>
          <w:rFonts w:ascii="Times New Roman" w:eastAsia="Times New Roman" w:hAnsi="Times New Roman" w:cs="Times New Roman"/>
          <w:sz w:val="24"/>
          <w:szCs w:val="24"/>
          <w:lang w:eastAsia="sk-SK"/>
        </w:rPr>
        <w:t>y</w:t>
      </w:r>
      <w:r w:rsidRPr="0031045C">
        <w:rPr>
          <w:rFonts w:ascii="Times New Roman" w:eastAsia="Times New Roman" w:hAnsi="Times New Roman" w:cs="Times New Roman"/>
          <w:sz w:val="24"/>
          <w:szCs w:val="24"/>
          <w:lang w:eastAsia="sk-SK"/>
        </w:rPr>
        <w:t xml:space="preserve"> o zaradení na výcvik branných záloh</w:t>
      </w:r>
      <w:r>
        <w:rPr>
          <w:rFonts w:ascii="Times New Roman" w:eastAsia="Times New Roman" w:hAnsi="Times New Roman" w:cs="Times New Roman"/>
          <w:sz w:val="24"/>
          <w:szCs w:val="24"/>
          <w:lang w:eastAsia="sk-SK"/>
        </w:rPr>
        <w:t xml:space="preserve"> podľa osobitného predpisu,</w:t>
      </w:r>
      <w:r>
        <w:rPr>
          <w:rFonts w:ascii="Times New Roman" w:eastAsia="Times New Roman" w:hAnsi="Times New Roman" w:cs="Times New Roman"/>
          <w:sz w:val="24"/>
          <w:szCs w:val="24"/>
          <w:vertAlign w:val="superscript"/>
          <w:lang w:eastAsia="sk-SK"/>
        </w:rPr>
        <w:t>1c</w:t>
      </w:r>
      <w:r>
        <w:rPr>
          <w:rFonts w:ascii="Times New Roman" w:eastAsia="Times New Roman" w:hAnsi="Times New Roman" w:cs="Times New Roman"/>
          <w:sz w:val="24"/>
          <w:szCs w:val="24"/>
          <w:lang w:eastAsia="sk-SK"/>
        </w:rPr>
        <w:t>) ktorý jej zakladá právo na príjem podľa § 3 ods. 1 písm. a) a ods. 2 a 3 za čas pravidelného cvičenia, výcviku branných záloh alebo plnenia úloh ozbrojených síl Slovenskej republiky.“.</w:t>
      </w:r>
    </w:p>
    <w:p w14:paraId="729B09E8" w14:textId="77777777" w:rsidR="00D37973" w:rsidRPr="00D73F58" w:rsidRDefault="00D37973" w:rsidP="00D37973">
      <w:pPr>
        <w:spacing w:after="0" w:line="240" w:lineRule="auto"/>
        <w:jc w:val="both"/>
        <w:rPr>
          <w:rFonts w:ascii="Times New Roman" w:hAnsi="Times New Roman" w:cs="Times New Roman"/>
          <w:sz w:val="24"/>
          <w:szCs w:val="24"/>
        </w:rPr>
      </w:pPr>
    </w:p>
    <w:p w14:paraId="40D7F6AD" w14:textId="77777777" w:rsidR="00D37973" w:rsidRDefault="00D37973" w:rsidP="00FB1C9A">
      <w:pPr>
        <w:pStyle w:val="Odsekzoznamu"/>
        <w:numPr>
          <w:ilvl w:val="0"/>
          <w:numId w:val="10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17 ods. 2 písmeno c) znie:</w:t>
      </w:r>
    </w:p>
    <w:p w14:paraId="381F2C2E" w14:textId="77777777" w:rsidR="00D37973" w:rsidRPr="007706EF"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vojak v zálohe, ktorý utrpel pracovný úraz alebo mu vznikla choroba z povolania počas pravidelného cvičenia, výcviku branných záloh alebo plnenia úloh ozbrojených síl Slovenskej republiky,</w:t>
      </w:r>
      <w:r>
        <w:rPr>
          <w:rFonts w:ascii="Times New Roman" w:hAnsi="Times New Roman" w:cs="Times New Roman"/>
          <w:sz w:val="24"/>
          <w:szCs w:val="24"/>
          <w:vertAlign w:val="superscript"/>
        </w:rPr>
        <w:t>1c</w:t>
      </w:r>
      <w:r>
        <w:rPr>
          <w:rFonts w:ascii="Times New Roman" w:hAnsi="Times New Roman" w:cs="Times New Roman"/>
          <w:sz w:val="24"/>
          <w:szCs w:val="24"/>
        </w:rPr>
        <w:t>)“.</w:t>
      </w:r>
    </w:p>
    <w:p w14:paraId="1EEEB8AE" w14:textId="77777777" w:rsidR="00D37973" w:rsidRPr="00E322B8" w:rsidRDefault="00D37973" w:rsidP="00D37973">
      <w:pPr>
        <w:pStyle w:val="Odsekzoznamu"/>
        <w:spacing w:after="0" w:line="240" w:lineRule="auto"/>
        <w:ind w:left="0"/>
        <w:jc w:val="center"/>
        <w:rPr>
          <w:rFonts w:ascii="Times New Roman" w:hAnsi="Times New Roman" w:cs="Times New Roman"/>
          <w:b/>
          <w:bCs/>
        </w:rPr>
      </w:pPr>
    </w:p>
    <w:p w14:paraId="472FA821" w14:textId="77777777" w:rsidR="00D37973" w:rsidRPr="00E322B8" w:rsidRDefault="00D37973" w:rsidP="00D37973">
      <w:pPr>
        <w:pStyle w:val="Odsekzoznamu"/>
        <w:spacing w:after="0" w:line="240" w:lineRule="auto"/>
        <w:ind w:left="0"/>
        <w:jc w:val="center"/>
        <w:rPr>
          <w:rFonts w:ascii="Times New Roman" w:hAnsi="Times New Roman" w:cs="Times New Roman"/>
          <w:b/>
          <w:bCs/>
          <w:sz w:val="24"/>
          <w:szCs w:val="24"/>
        </w:rPr>
      </w:pPr>
      <w:r w:rsidRPr="00E322B8">
        <w:rPr>
          <w:rFonts w:ascii="Times New Roman" w:hAnsi="Times New Roman" w:cs="Times New Roman"/>
          <w:b/>
          <w:bCs/>
          <w:sz w:val="24"/>
          <w:szCs w:val="24"/>
        </w:rPr>
        <w:t xml:space="preserve">Čl. </w:t>
      </w:r>
      <w:r>
        <w:rPr>
          <w:rFonts w:ascii="Times New Roman" w:hAnsi="Times New Roman" w:cs="Times New Roman"/>
          <w:b/>
          <w:bCs/>
          <w:sz w:val="24"/>
          <w:szCs w:val="24"/>
        </w:rPr>
        <w:t>XVI</w:t>
      </w:r>
    </w:p>
    <w:p w14:paraId="0A51C751" w14:textId="77777777" w:rsidR="00D37973" w:rsidRPr="00E322B8" w:rsidRDefault="00D37973" w:rsidP="00D37973">
      <w:pPr>
        <w:pStyle w:val="Odsekzoznamu"/>
        <w:spacing w:after="0" w:line="240" w:lineRule="auto"/>
        <w:ind w:left="0"/>
        <w:jc w:val="center"/>
        <w:rPr>
          <w:rFonts w:ascii="Times New Roman" w:hAnsi="Times New Roman" w:cs="Times New Roman"/>
          <w:b/>
          <w:bCs/>
          <w:sz w:val="24"/>
          <w:szCs w:val="24"/>
        </w:rPr>
      </w:pPr>
    </w:p>
    <w:p w14:paraId="7E583348" w14:textId="01324326" w:rsidR="00D37973" w:rsidRPr="0086066C" w:rsidRDefault="00D37973" w:rsidP="00D37973">
      <w:pPr>
        <w:pStyle w:val="Odsekzoznamu"/>
        <w:spacing w:after="0" w:line="240" w:lineRule="auto"/>
        <w:ind w:left="0" w:firstLine="709"/>
        <w:jc w:val="both"/>
        <w:rPr>
          <w:rFonts w:ascii="Times New Roman" w:hAnsi="Times New Roman" w:cs="Times New Roman"/>
          <w:sz w:val="24"/>
          <w:szCs w:val="24"/>
        </w:rPr>
      </w:pPr>
      <w:r w:rsidRPr="0086066C">
        <w:rPr>
          <w:rFonts w:ascii="Times New Roman" w:hAnsi="Times New Roman" w:cs="Times New Roman"/>
          <w:sz w:val="24"/>
          <w:szCs w:val="24"/>
        </w:rPr>
        <w:t>Zákon č. </w:t>
      </w:r>
      <w:hyperlink r:id="rId17" w:tooltip="Odkaz na predpis alebo ustanovenie" w:history="1">
        <w:r w:rsidRPr="0086066C">
          <w:rPr>
            <w:rFonts w:ascii="Times New Roman" w:hAnsi="Times New Roman" w:cs="Times New Roman"/>
            <w:sz w:val="24"/>
            <w:szCs w:val="24"/>
          </w:rPr>
          <w:t>595/2003 Z. z.</w:t>
        </w:r>
      </w:hyperlink>
      <w:r w:rsidRPr="0086066C">
        <w:rPr>
          <w:rFonts w:ascii="Times New Roman" w:hAnsi="Times New Roman" w:cs="Times New Roman"/>
          <w:sz w:val="24"/>
          <w:szCs w:val="24"/>
        </w:rPr>
        <w:t> o dani z príjmov v znení zákona č. 43/2004 Z. z., zákona č. 177/2004 Z. z., zákona č. 191/2004 Z. z., zákona č. 391/2004 Z. z., zákona č. 538/2004 Z. z., zákona č. 539/2004 Z. z., zákona č. 659/2004 Z. z., zákona č. 68/2005 Z. z., zákona č.</w:t>
      </w:r>
      <w:r>
        <w:rPr>
          <w:rFonts w:ascii="Times New Roman" w:hAnsi="Times New Roman" w:cs="Times New Roman"/>
          <w:sz w:val="24"/>
          <w:szCs w:val="24"/>
        </w:rPr>
        <w:t> </w:t>
      </w:r>
      <w:r w:rsidRPr="0086066C">
        <w:rPr>
          <w:rFonts w:ascii="Times New Roman" w:hAnsi="Times New Roman" w:cs="Times New Roman"/>
          <w:sz w:val="24"/>
          <w:szCs w:val="24"/>
        </w:rPr>
        <w:t>314/2005</w:t>
      </w:r>
      <w:r>
        <w:rPr>
          <w:rFonts w:ascii="Times New Roman" w:hAnsi="Times New Roman" w:cs="Times New Roman"/>
          <w:sz w:val="24"/>
          <w:szCs w:val="24"/>
        </w:rPr>
        <w:t> </w:t>
      </w:r>
      <w:r w:rsidRPr="0086066C">
        <w:rPr>
          <w:rFonts w:ascii="Times New Roman" w:hAnsi="Times New Roman" w:cs="Times New Roman"/>
          <w:sz w:val="24"/>
          <w:szCs w:val="24"/>
        </w:rPr>
        <w:t xml:space="preserve">Z. z., zákona č. 534/2005 Z. z., zákona č. 660/2005 Z. z., zákona č. 688/2006 Z. z., zákona č. 76/2007 Z. z., zákona č. 209/2007 Z. z., zákona č. 519/2007 Z. z., zákona </w:t>
      </w:r>
      <w:r w:rsidRPr="0086066C">
        <w:rPr>
          <w:rFonts w:ascii="Times New Roman" w:hAnsi="Times New Roman" w:cs="Times New Roman"/>
          <w:sz w:val="24"/>
          <w:szCs w:val="24"/>
        </w:rPr>
        <w:lastRenderedPageBreak/>
        <w:t>č.</w:t>
      </w:r>
      <w:r>
        <w:rPr>
          <w:rFonts w:ascii="Times New Roman" w:hAnsi="Times New Roman" w:cs="Times New Roman"/>
          <w:sz w:val="24"/>
          <w:szCs w:val="24"/>
        </w:rPr>
        <w:t> </w:t>
      </w:r>
      <w:r w:rsidRPr="0086066C">
        <w:rPr>
          <w:rFonts w:ascii="Times New Roman" w:hAnsi="Times New Roman" w:cs="Times New Roman"/>
          <w:sz w:val="24"/>
          <w:szCs w:val="24"/>
        </w:rPr>
        <w:t>530/2007</w:t>
      </w:r>
      <w:r>
        <w:rPr>
          <w:rFonts w:ascii="Times New Roman" w:hAnsi="Times New Roman" w:cs="Times New Roman"/>
          <w:sz w:val="24"/>
          <w:szCs w:val="24"/>
        </w:rPr>
        <w:t> </w:t>
      </w:r>
      <w:r w:rsidRPr="0086066C">
        <w:rPr>
          <w:rFonts w:ascii="Times New Roman" w:hAnsi="Times New Roman" w:cs="Times New Roman"/>
          <w:sz w:val="24"/>
          <w:szCs w:val="24"/>
        </w:rPr>
        <w:t>Z. z., zákona č. 561/2007 Z. z., zákona č. 621/2007 Z. z., zákona č. 653/2007 Z. z., zákona č. 168/2008 Z. z., zákona č. 465/2008 Z. z., zákona č. 514/2008 Z. z., zákona č.</w:t>
      </w:r>
      <w:r>
        <w:rPr>
          <w:rFonts w:ascii="Times New Roman" w:hAnsi="Times New Roman" w:cs="Times New Roman"/>
          <w:sz w:val="24"/>
          <w:szCs w:val="24"/>
        </w:rPr>
        <w:t> </w:t>
      </w:r>
      <w:r w:rsidRPr="0086066C">
        <w:rPr>
          <w:rFonts w:ascii="Times New Roman" w:hAnsi="Times New Roman" w:cs="Times New Roman"/>
          <w:sz w:val="24"/>
          <w:szCs w:val="24"/>
        </w:rPr>
        <w:t>563/2008 Z. z., zákona č. 567/2008 Z. z., zákona č. 60/2009 Z. z., zákona č. 184/2009 Z. z., zákona č. 185/2009 Z. z., zákona č. 504/2009 Z. z., zákona č. 563/2009 Z. z., zákona č.</w:t>
      </w:r>
      <w:r>
        <w:rPr>
          <w:rFonts w:ascii="Times New Roman" w:hAnsi="Times New Roman" w:cs="Times New Roman"/>
          <w:sz w:val="24"/>
          <w:szCs w:val="24"/>
        </w:rPr>
        <w:t> </w:t>
      </w:r>
      <w:r w:rsidRPr="0086066C">
        <w:rPr>
          <w:rFonts w:ascii="Times New Roman" w:hAnsi="Times New Roman" w:cs="Times New Roman"/>
          <w:sz w:val="24"/>
          <w:szCs w:val="24"/>
        </w:rPr>
        <w:t>374/2010 Z. z., zákona č. 548/2010 Z. z., zákona č. 129/2011 Z. z., zákona č. 231/2011 Z. z., zákona č. 250/2011 Z. z., zákona č. 331/2011 Z. z., zákona č. 362/2011 Z. z., zákona č.</w:t>
      </w:r>
      <w:r>
        <w:rPr>
          <w:rFonts w:ascii="Times New Roman" w:hAnsi="Times New Roman" w:cs="Times New Roman"/>
          <w:sz w:val="24"/>
          <w:szCs w:val="24"/>
        </w:rPr>
        <w:t> </w:t>
      </w:r>
      <w:r w:rsidRPr="0086066C">
        <w:rPr>
          <w:rFonts w:ascii="Times New Roman" w:hAnsi="Times New Roman" w:cs="Times New Roman"/>
          <w:sz w:val="24"/>
          <w:szCs w:val="24"/>
        </w:rPr>
        <w:t xml:space="preserve">406/2011 Z. z., zákona č. 547/2011 Z. z., zákona č. 548/2011 Z. z., zákona č. 69/2012 Z. z., </w:t>
      </w:r>
      <w:r w:rsidR="00665E36">
        <w:rPr>
          <w:rFonts w:ascii="Times New Roman" w:hAnsi="Times New Roman" w:cs="Times New Roman"/>
          <w:sz w:val="24"/>
          <w:szCs w:val="24"/>
        </w:rPr>
        <w:t>uznesenia Ústavného súdu Slovenskej republiky</w:t>
      </w:r>
      <w:r w:rsidRPr="0086066C">
        <w:rPr>
          <w:rFonts w:ascii="Times New Roman" w:hAnsi="Times New Roman" w:cs="Times New Roman"/>
          <w:sz w:val="24"/>
          <w:szCs w:val="24"/>
        </w:rPr>
        <w:t xml:space="preserve"> č. 188/2012 Z. z., zákona č. 189/2012 Z. z., zákona č. 252/2012 Z. z., zákona č.</w:t>
      </w:r>
      <w:r>
        <w:rPr>
          <w:rFonts w:ascii="Times New Roman" w:hAnsi="Times New Roman" w:cs="Times New Roman"/>
          <w:sz w:val="24"/>
          <w:szCs w:val="24"/>
        </w:rPr>
        <w:t> </w:t>
      </w:r>
      <w:r w:rsidRPr="0086066C">
        <w:rPr>
          <w:rFonts w:ascii="Times New Roman" w:hAnsi="Times New Roman" w:cs="Times New Roman"/>
          <w:sz w:val="24"/>
          <w:szCs w:val="24"/>
        </w:rPr>
        <w:t>288/2012 Z. z., zákona č. 395/2012 Z. z., zákona č. 70/2013 Z. z., zákona č. 135/2013 Z. z., zákona č. 318/2013 Z. z., zákona č. 463/2013 Z. z., zákona č. 180/2014 Z. z., zákona č.</w:t>
      </w:r>
      <w:r>
        <w:rPr>
          <w:rFonts w:ascii="Times New Roman" w:hAnsi="Times New Roman" w:cs="Times New Roman"/>
          <w:sz w:val="24"/>
          <w:szCs w:val="24"/>
        </w:rPr>
        <w:t> </w:t>
      </w:r>
      <w:r w:rsidRPr="0086066C">
        <w:rPr>
          <w:rFonts w:ascii="Times New Roman" w:hAnsi="Times New Roman" w:cs="Times New Roman"/>
          <w:sz w:val="24"/>
          <w:szCs w:val="24"/>
        </w:rPr>
        <w:t>183/2014 Z. z., zákona č. 333/2014 Z. z., zákona č. 364/2014 Z. z., zákona č. 371/2014 Z. z., zákona č. 25/2015 Z. z., zákona č. 61/2015 Z. z., zákona č. 62/2015 Z. z., zákona č.</w:t>
      </w:r>
      <w:r>
        <w:rPr>
          <w:rFonts w:ascii="Times New Roman" w:hAnsi="Times New Roman" w:cs="Times New Roman"/>
          <w:sz w:val="24"/>
          <w:szCs w:val="24"/>
        </w:rPr>
        <w:t> </w:t>
      </w:r>
      <w:r w:rsidRPr="0086066C">
        <w:rPr>
          <w:rFonts w:ascii="Times New Roman" w:hAnsi="Times New Roman" w:cs="Times New Roman"/>
          <w:sz w:val="24"/>
          <w:szCs w:val="24"/>
        </w:rPr>
        <w:t>79/2015</w:t>
      </w:r>
      <w:r>
        <w:rPr>
          <w:rFonts w:ascii="Times New Roman" w:hAnsi="Times New Roman" w:cs="Times New Roman"/>
          <w:sz w:val="24"/>
          <w:szCs w:val="24"/>
        </w:rPr>
        <w:t> </w:t>
      </w:r>
      <w:r w:rsidRPr="0086066C">
        <w:rPr>
          <w:rFonts w:ascii="Times New Roman" w:hAnsi="Times New Roman" w:cs="Times New Roman"/>
          <w:sz w:val="24"/>
          <w:szCs w:val="24"/>
        </w:rPr>
        <w:t>Z.</w:t>
      </w:r>
      <w:r>
        <w:rPr>
          <w:rFonts w:ascii="Times New Roman" w:hAnsi="Times New Roman" w:cs="Times New Roman"/>
          <w:sz w:val="24"/>
          <w:szCs w:val="24"/>
        </w:rPr>
        <w:t> </w:t>
      </w:r>
      <w:r w:rsidRPr="0086066C">
        <w:rPr>
          <w:rFonts w:ascii="Times New Roman" w:hAnsi="Times New Roman" w:cs="Times New Roman"/>
          <w:sz w:val="24"/>
          <w:szCs w:val="24"/>
        </w:rPr>
        <w:t>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w:t>
      </w:r>
      <w:r>
        <w:rPr>
          <w:rFonts w:ascii="Times New Roman" w:hAnsi="Times New Roman" w:cs="Times New Roman"/>
          <w:sz w:val="24"/>
          <w:szCs w:val="24"/>
        </w:rPr>
        <w:t> </w:t>
      </w:r>
      <w:r w:rsidRPr="0086066C">
        <w:rPr>
          <w:rFonts w:ascii="Times New Roman" w:hAnsi="Times New Roman" w:cs="Times New Roman"/>
          <w:sz w:val="24"/>
          <w:szCs w:val="24"/>
        </w:rPr>
        <w:t>344/2017 Z. z., zákona č. 57/2018 Z. z., zákona č. 63/2018 Z. z., zákona č. 112/2018 Z. z., zákona č. 209/2018 Z. z., zákona č. 213/2018 Z. z., zákona č. 317/2018 Z. z., zákona č.</w:t>
      </w:r>
      <w:r>
        <w:rPr>
          <w:rFonts w:ascii="Times New Roman" w:hAnsi="Times New Roman" w:cs="Times New Roman"/>
          <w:sz w:val="24"/>
          <w:szCs w:val="24"/>
        </w:rPr>
        <w:t> </w:t>
      </w:r>
      <w:r w:rsidRPr="0086066C">
        <w:rPr>
          <w:rFonts w:ascii="Times New Roman" w:hAnsi="Times New Roman" w:cs="Times New Roman"/>
          <w:sz w:val="24"/>
          <w:szCs w:val="24"/>
        </w:rPr>
        <w:t>347/2018 Z. z., zákona č. 368/2018 Z. z., zákona č. 385/2018 Z. z., zákona č. 4/2019 Z. z., zákona č. 10/2019 Z. z., zákona č. 54/2019 Z. z., zákona č. 88/2019 Z. z., zákona č.</w:t>
      </w:r>
      <w:r>
        <w:rPr>
          <w:rFonts w:ascii="Times New Roman" w:hAnsi="Times New Roman" w:cs="Times New Roman"/>
          <w:sz w:val="24"/>
          <w:szCs w:val="24"/>
        </w:rPr>
        <w:t> </w:t>
      </w:r>
      <w:r w:rsidRPr="0086066C">
        <w:rPr>
          <w:rFonts w:ascii="Times New Roman" w:hAnsi="Times New Roman" w:cs="Times New Roman"/>
          <w:sz w:val="24"/>
          <w:szCs w:val="24"/>
        </w:rPr>
        <w:t>155/2019</w:t>
      </w:r>
      <w:r>
        <w:rPr>
          <w:rFonts w:ascii="Times New Roman" w:hAnsi="Times New Roman" w:cs="Times New Roman"/>
          <w:sz w:val="24"/>
          <w:szCs w:val="24"/>
        </w:rPr>
        <w:t> </w:t>
      </w:r>
      <w:r w:rsidRPr="0086066C">
        <w:rPr>
          <w:rFonts w:ascii="Times New Roman" w:hAnsi="Times New Roman" w:cs="Times New Roman"/>
          <w:sz w:val="24"/>
          <w:szCs w:val="24"/>
        </w:rPr>
        <w:t>Z.</w:t>
      </w:r>
      <w:r>
        <w:rPr>
          <w:rFonts w:ascii="Times New Roman" w:hAnsi="Times New Roman" w:cs="Times New Roman"/>
          <w:sz w:val="24"/>
          <w:szCs w:val="24"/>
        </w:rPr>
        <w:t> </w:t>
      </w:r>
      <w:r w:rsidRPr="0086066C">
        <w:rPr>
          <w:rFonts w:ascii="Times New Roman" w:hAnsi="Times New Roman" w:cs="Times New Roman"/>
          <w:sz w:val="24"/>
          <w:szCs w:val="24"/>
        </w:rPr>
        <w:t>z., zákona č. 221/2019 Z. z., zákona č. 223/2019 Z. z., zákona č. 228/2019 Z. z., zákona č. 233/2019 Z. z., zákona č. 301/2019 Z. z., zákona č. 315/2019 Z. z., zákona č.</w:t>
      </w:r>
      <w:r>
        <w:rPr>
          <w:rFonts w:ascii="Times New Roman" w:hAnsi="Times New Roman" w:cs="Times New Roman"/>
          <w:sz w:val="24"/>
          <w:szCs w:val="24"/>
        </w:rPr>
        <w:t> </w:t>
      </w:r>
      <w:r w:rsidRPr="0086066C">
        <w:rPr>
          <w:rFonts w:ascii="Times New Roman" w:hAnsi="Times New Roman" w:cs="Times New Roman"/>
          <w:sz w:val="24"/>
          <w:szCs w:val="24"/>
        </w:rPr>
        <w:t>316/2019 Z. z., zákona č. 319/2019 Z. z., zákona č. 390/2019 Z. z., zákona č. 393/2019 Z. z., zákona č. 462/2019 Z. z., zákona č. 46/2020 Z. z., zákona č. 198/2020 Z. z., zákona č.</w:t>
      </w:r>
      <w:r>
        <w:rPr>
          <w:rFonts w:ascii="Times New Roman" w:hAnsi="Times New Roman" w:cs="Times New Roman"/>
          <w:sz w:val="24"/>
          <w:szCs w:val="24"/>
        </w:rPr>
        <w:t> </w:t>
      </w:r>
      <w:r w:rsidRPr="0086066C">
        <w:rPr>
          <w:rFonts w:ascii="Times New Roman" w:hAnsi="Times New Roman" w:cs="Times New Roman"/>
          <w:sz w:val="24"/>
          <w:szCs w:val="24"/>
        </w:rPr>
        <w:t>296/2020</w:t>
      </w:r>
      <w:r>
        <w:rPr>
          <w:rFonts w:ascii="Times New Roman" w:hAnsi="Times New Roman" w:cs="Times New Roman"/>
          <w:sz w:val="24"/>
          <w:szCs w:val="24"/>
        </w:rPr>
        <w:t> </w:t>
      </w:r>
      <w:r w:rsidRPr="0086066C">
        <w:rPr>
          <w:rFonts w:ascii="Times New Roman" w:hAnsi="Times New Roman" w:cs="Times New Roman"/>
          <w:sz w:val="24"/>
          <w:szCs w:val="24"/>
        </w:rPr>
        <w:t>Z. z., zákona č. 416/2020 Z. z., zákona č. 420/2020 Z. z., zákona č. 421/2020 Z. z., zákona č. 76/2021 Z. z., zákona č. 215/2021 Z. z., zákona č. 257/2021 Z. z., zákona č.</w:t>
      </w:r>
      <w:r>
        <w:rPr>
          <w:rFonts w:ascii="Times New Roman" w:hAnsi="Times New Roman" w:cs="Times New Roman"/>
          <w:sz w:val="24"/>
          <w:szCs w:val="24"/>
        </w:rPr>
        <w:t> </w:t>
      </w:r>
      <w:r w:rsidRPr="0086066C">
        <w:rPr>
          <w:rFonts w:ascii="Times New Roman" w:hAnsi="Times New Roman" w:cs="Times New Roman"/>
          <w:sz w:val="24"/>
          <w:szCs w:val="24"/>
        </w:rPr>
        <w:t>310/2021</w:t>
      </w:r>
      <w:r>
        <w:rPr>
          <w:rFonts w:ascii="Times New Roman" w:hAnsi="Times New Roman" w:cs="Times New Roman"/>
          <w:sz w:val="24"/>
          <w:szCs w:val="24"/>
        </w:rPr>
        <w:t> </w:t>
      </w:r>
      <w:r w:rsidRPr="0086066C">
        <w:rPr>
          <w:rFonts w:ascii="Times New Roman" w:hAnsi="Times New Roman" w:cs="Times New Roman"/>
          <w:sz w:val="24"/>
          <w:szCs w:val="24"/>
        </w:rPr>
        <w:t>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w:t>
      </w:r>
      <w:r>
        <w:rPr>
          <w:rFonts w:ascii="Times New Roman" w:hAnsi="Times New Roman" w:cs="Times New Roman"/>
          <w:sz w:val="24"/>
          <w:szCs w:val="24"/>
        </w:rPr>
        <w:t> </w:t>
      </w:r>
      <w:r w:rsidRPr="0086066C">
        <w:rPr>
          <w:rFonts w:ascii="Times New Roman" w:hAnsi="Times New Roman" w:cs="Times New Roman"/>
          <w:sz w:val="24"/>
          <w:szCs w:val="24"/>
        </w:rPr>
        <w:t>Z. z., zákona č. 205/2023 Z. z., zákona č. 278/2023 Z. z., zákona č. 281/2023 Z. z., zákona č. 309/2023 Z. z., zákona č. 315/2023 Z. z., zákona č. 508/2023 Z. z., zákona č.</w:t>
      </w:r>
      <w:r>
        <w:rPr>
          <w:rFonts w:ascii="Times New Roman" w:hAnsi="Times New Roman" w:cs="Times New Roman"/>
          <w:sz w:val="24"/>
          <w:szCs w:val="24"/>
        </w:rPr>
        <w:t> </w:t>
      </w:r>
      <w:r w:rsidRPr="0086066C">
        <w:rPr>
          <w:rFonts w:ascii="Times New Roman" w:hAnsi="Times New Roman" w:cs="Times New Roman"/>
          <w:sz w:val="24"/>
          <w:szCs w:val="24"/>
        </w:rPr>
        <w:t>530/2023 Z. z., zákona č. 46/2024 Z. z., zákona č. 87/2024 Z. z., zákona č. 248/2024 Z. z., zákona č. 278/2024 Z. z.</w:t>
      </w:r>
      <w:r>
        <w:rPr>
          <w:rFonts w:ascii="Times New Roman" w:hAnsi="Times New Roman" w:cs="Times New Roman"/>
          <w:sz w:val="24"/>
          <w:szCs w:val="24"/>
        </w:rPr>
        <w:t>,</w:t>
      </w:r>
      <w:r w:rsidRPr="0086066C">
        <w:rPr>
          <w:rFonts w:ascii="Times New Roman" w:hAnsi="Times New Roman" w:cs="Times New Roman"/>
          <w:sz w:val="24"/>
          <w:szCs w:val="24"/>
        </w:rPr>
        <w:t> zákona č. 279/2024 Z. z.</w:t>
      </w:r>
      <w:r w:rsidR="00FD0711">
        <w:rPr>
          <w:rFonts w:ascii="Times New Roman" w:hAnsi="Times New Roman" w:cs="Times New Roman"/>
          <w:sz w:val="24"/>
          <w:szCs w:val="24"/>
        </w:rPr>
        <w:t>,</w:t>
      </w:r>
      <w:r>
        <w:rPr>
          <w:rFonts w:ascii="Times New Roman" w:hAnsi="Times New Roman" w:cs="Times New Roman"/>
          <w:sz w:val="24"/>
          <w:szCs w:val="24"/>
        </w:rPr>
        <w:t> zákona č. 355/2024 Z. z.</w:t>
      </w:r>
      <w:r w:rsidR="00FD0711">
        <w:rPr>
          <w:rFonts w:ascii="Times New Roman" w:hAnsi="Times New Roman" w:cs="Times New Roman"/>
          <w:sz w:val="24"/>
          <w:szCs w:val="24"/>
        </w:rPr>
        <w:t xml:space="preserve"> a zákona č. 26/2025 Z. z.</w:t>
      </w:r>
      <w:r w:rsidRPr="0086066C">
        <w:rPr>
          <w:rFonts w:ascii="Times New Roman" w:hAnsi="Times New Roman" w:cs="Times New Roman"/>
          <w:sz w:val="24"/>
          <w:szCs w:val="24"/>
        </w:rPr>
        <w:t xml:space="preserve"> sa </w:t>
      </w:r>
      <w:r>
        <w:rPr>
          <w:rFonts w:ascii="Times New Roman" w:hAnsi="Times New Roman" w:cs="Times New Roman"/>
          <w:sz w:val="24"/>
          <w:szCs w:val="24"/>
        </w:rPr>
        <w:t xml:space="preserve">mení a </w:t>
      </w:r>
      <w:r w:rsidRPr="0086066C">
        <w:rPr>
          <w:rFonts w:ascii="Times New Roman" w:hAnsi="Times New Roman" w:cs="Times New Roman"/>
          <w:sz w:val="24"/>
          <w:szCs w:val="24"/>
        </w:rPr>
        <w:t>dopĺňa takto:</w:t>
      </w:r>
    </w:p>
    <w:p w14:paraId="18B44E97" w14:textId="77777777" w:rsidR="00D37973" w:rsidRPr="00E322B8" w:rsidRDefault="00D37973" w:rsidP="00D37973">
      <w:pPr>
        <w:pStyle w:val="Odsekzoznamu"/>
        <w:spacing w:after="0" w:line="240" w:lineRule="auto"/>
        <w:ind w:left="0"/>
        <w:jc w:val="both"/>
        <w:rPr>
          <w:rFonts w:ascii="Times New Roman" w:hAnsi="Times New Roman" w:cs="Times New Roman"/>
          <w:sz w:val="24"/>
          <w:szCs w:val="24"/>
        </w:rPr>
      </w:pPr>
    </w:p>
    <w:p w14:paraId="5837AD07" w14:textId="77777777" w:rsidR="00D37973" w:rsidRDefault="00D37973" w:rsidP="00FB1C9A">
      <w:pPr>
        <w:pStyle w:val="Odsekzoznamu"/>
        <w:numPr>
          <w:ilvl w:val="0"/>
          <w:numId w:val="10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9 ods. 2 písm. e) sa slovo „aktívnych“ nahrádza slovami „operačných záloh, pohotovostných záloh a branných“.</w:t>
      </w:r>
    </w:p>
    <w:p w14:paraId="6AF5CBE5" w14:textId="77777777" w:rsidR="00D37973" w:rsidRDefault="00D37973" w:rsidP="00D37973">
      <w:pPr>
        <w:pStyle w:val="Odsekzoznamu"/>
        <w:spacing w:after="0" w:line="240" w:lineRule="auto"/>
        <w:ind w:left="284" w:hanging="284"/>
        <w:jc w:val="both"/>
        <w:rPr>
          <w:rFonts w:ascii="Times New Roman" w:hAnsi="Times New Roman" w:cs="Times New Roman"/>
          <w:sz w:val="24"/>
          <w:szCs w:val="24"/>
        </w:rPr>
      </w:pPr>
    </w:p>
    <w:p w14:paraId="729BEEAC" w14:textId="77777777" w:rsidR="00D37973" w:rsidRPr="00E322B8" w:rsidRDefault="00D37973" w:rsidP="00FB1C9A">
      <w:pPr>
        <w:pStyle w:val="Odsekzoznamu"/>
        <w:numPr>
          <w:ilvl w:val="0"/>
          <w:numId w:val="107"/>
        </w:numPr>
        <w:spacing w:after="0" w:line="240" w:lineRule="auto"/>
        <w:ind w:left="284" w:hanging="284"/>
        <w:jc w:val="both"/>
        <w:rPr>
          <w:rFonts w:ascii="Times New Roman" w:hAnsi="Times New Roman" w:cs="Times New Roman"/>
          <w:sz w:val="24"/>
          <w:szCs w:val="24"/>
        </w:rPr>
      </w:pPr>
      <w:r w:rsidRPr="00E322B8">
        <w:rPr>
          <w:rFonts w:ascii="Times New Roman" w:hAnsi="Times New Roman" w:cs="Times New Roman"/>
          <w:sz w:val="24"/>
          <w:szCs w:val="24"/>
        </w:rPr>
        <w:t xml:space="preserve">V § 9 sa odsek 2 dopĺňa písmenom </w:t>
      </w:r>
      <w:proofErr w:type="spellStart"/>
      <w:r w:rsidRPr="00E322B8">
        <w:rPr>
          <w:rFonts w:ascii="Times New Roman" w:hAnsi="Times New Roman" w:cs="Times New Roman"/>
          <w:sz w:val="24"/>
          <w:szCs w:val="24"/>
        </w:rPr>
        <w:t>ag</w:t>
      </w:r>
      <w:proofErr w:type="spellEnd"/>
      <w:r w:rsidRPr="00E322B8">
        <w:rPr>
          <w:rFonts w:ascii="Times New Roman" w:hAnsi="Times New Roman" w:cs="Times New Roman"/>
          <w:sz w:val="24"/>
          <w:szCs w:val="24"/>
        </w:rPr>
        <w:t>), ktoré znie:</w:t>
      </w:r>
    </w:p>
    <w:p w14:paraId="63203EA2" w14:textId="2EC66FB5" w:rsidR="00D37973" w:rsidRPr="00E322B8" w:rsidRDefault="00D37973" w:rsidP="00D37973">
      <w:pPr>
        <w:pStyle w:val="Odsekzoznamu"/>
        <w:spacing w:after="0" w:line="240" w:lineRule="auto"/>
        <w:ind w:left="0"/>
        <w:jc w:val="both"/>
        <w:rPr>
          <w:rFonts w:ascii="Times New Roman" w:hAnsi="Times New Roman" w:cs="Times New Roman"/>
          <w:sz w:val="24"/>
          <w:szCs w:val="24"/>
        </w:rPr>
      </w:pPr>
      <w:r w:rsidRPr="00E322B8">
        <w:rPr>
          <w:rFonts w:ascii="Times New Roman" w:hAnsi="Times New Roman" w:cs="Times New Roman"/>
          <w:sz w:val="24"/>
          <w:szCs w:val="24"/>
        </w:rPr>
        <w:t>„</w:t>
      </w:r>
      <w:proofErr w:type="spellStart"/>
      <w:r w:rsidRPr="00E322B8">
        <w:rPr>
          <w:rFonts w:ascii="Times New Roman" w:hAnsi="Times New Roman" w:cs="Times New Roman"/>
          <w:sz w:val="24"/>
          <w:szCs w:val="24"/>
        </w:rPr>
        <w:t>ag</w:t>
      </w:r>
      <w:proofErr w:type="spellEnd"/>
      <w:r w:rsidRPr="00E322B8">
        <w:rPr>
          <w:rFonts w:ascii="Times New Roman" w:hAnsi="Times New Roman" w:cs="Times New Roman"/>
          <w:sz w:val="24"/>
          <w:szCs w:val="24"/>
        </w:rPr>
        <w:t xml:space="preserve">) finančný príspevok poskytovaný v súvislosti s plnením úloh </w:t>
      </w:r>
      <w:r w:rsidR="00651B42">
        <w:rPr>
          <w:rFonts w:ascii="Times New Roman" w:hAnsi="Times New Roman" w:cs="Times New Roman"/>
          <w:sz w:val="24"/>
          <w:szCs w:val="24"/>
        </w:rPr>
        <w:t>Ž</w:t>
      </w:r>
      <w:r w:rsidRPr="00E322B8">
        <w:rPr>
          <w:rFonts w:ascii="Times New Roman" w:hAnsi="Times New Roman" w:cs="Times New Roman"/>
          <w:sz w:val="24"/>
          <w:szCs w:val="24"/>
        </w:rPr>
        <w:t>andárskeho zboru.</w:t>
      </w:r>
      <w:r w:rsidRPr="00E322B8">
        <w:rPr>
          <w:rFonts w:ascii="Times New Roman" w:hAnsi="Times New Roman" w:cs="Times New Roman"/>
          <w:sz w:val="24"/>
          <w:szCs w:val="24"/>
          <w:vertAlign w:val="superscript"/>
        </w:rPr>
        <w:t>59jk</w:t>
      </w:r>
      <w:r w:rsidRPr="00E322B8">
        <w:rPr>
          <w:rFonts w:ascii="Times New Roman" w:hAnsi="Times New Roman" w:cs="Times New Roman"/>
          <w:sz w:val="24"/>
          <w:szCs w:val="24"/>
        </w:rPr>
        <w:t>)“.</w:t>
      </w:r>
    </w:p>
    <w:p w14:paraId="670FBA52" w14:textId="77777777" w:rsidR="00D37973" w:rsidRPr="00E322B8" w:rsidRDefault="00D37973" w:rsidP="00D37973">
      <w:pPr>
        <w:pStyle w:val="Odsekzoznamu"/>
        <w:spacing w:after="0" w:line="240" w:lineRule="auto"/>
        <w:ind w:left="0"/>
        <w:jc w:val="both"/>
        <w:rPr>
          <w:rFonts w:ascii="Times New Roman" w:hAnsi="Times New Roman" w:cs="Times New Roman"/>
          <w:sz w:val="24"/>
          <w:szCs w:val="24"/>
        </w:rPr>
      </w:pPr>
    </w:p>
    <w:p w14:paraId="616BC416" w14:textId="77777777" w:rsidR="00D37973" w:rsidRPr="00E322B8" w:rsidRDefault="00D37973" w:rsidP="00D37973">
      <w:pPr>
        <w:spacing w:after="0" w:line="240" w:lineRule="auto"/>
        <w:contextualSpacing/>
        <w:jc w:val="both"/>
        <w:rPr>
          <w:rFonts w:ascii="Times New Roman" w:hAnsi="Times New Roman" w:cs="Times New Roman"/>
          <w:sz w:val="24"/>
          <w:szCs w:val="24"/>
        </w:rPr>
      </w:pPr>
      <w:r w:rsidRPr="00E322B8">
        <w:rPr>
          <w:rFonts w:ascii="Times New Roman" w:hAnsi="Times New Roman" w:cs="Times New Roman"/>
          <w:sz w:val="24"/>
          <w:szCs w:val="24"/>
        </w:rPr>
        <w:t>Poznámka pod čiarou k odkazu 59jk znie:</w:t>
      </w:r>
    </w:p>
    <w:p w14:paraId="7E4E7A32" w14:textId="672482C7" w:rsidR="00D37973" w:rsidRPr="00E322B8" w:rsidRDefault="00D37973" w:rsidP="00D37973">
      <w:pPr>
        <w:spacing w:after="0" w:line="240" w:lineRule="auto"/>
        <w:contextualSpacing/>
        <w:jc w:val="both"/>
        <w:rPr>
          <w:rFonts w:ascii="Times New Roman" w:hAnsi="Times New Roman" w:cs="Times New Roman"/>
          <w:sz w:val="24"/>
          <w:szCs w:val="24"/>
        </w:rPr>
      </w:pPr>
      <w:r w:rsidRPr="00E322B8">
        <w:rPr>
          <w:rFonts w:ascii="Times New Roman" w:hAnsi="Times New Roman" w:cs="Times New Roman"/>
          <w:sz w:val="24"/>
          <w:szCs w:val="24"/>
        </w:rPr>
        <w:t>„</w:t>
      </w:r>
      <w:r w:rsidRPr="00E322B8">
        <w:rPr>
          <w:rFonts w:ascii="Times New Roman" w:hAnsi="Times New Roman" w:cs="Times New Roman"/>
          <w:sz w:val="24"/>
          <w:szCs w:val="24"/>
          <w:vertAlign w:val="superscript"/>
        </w:rPr>
        <w:t>59jk</w:t>
      </w:r>
      <w:r w:rsidRPr="00E322B8">
        <w:rPr>
          <w:rFonts w:ascii="Times New Roman" w:hAnsi="Times New Roman" w:cs="Times New Roman"/>
          <w:sz w:val="24"/>
          <w:szCs w:val="24"/>
        </w:rPr>
        <w:t>)</w:t>
      </w:r>
      <w:r w:rsidRPr="00E322B8">
        <w:rPr>
          <w:rFonts w:ascii="Times New Roman" w:hAnsi="Times New Roman" w:cs="Times New Roman"/>
          <w:sz w:val="24"/>
          <w:szCs w:val="24"/>
        </w:rPr>
        <w:tab/>
        <w:t xml:space="preserve">§ </w:t>
      </w:r>
      <w:r>
        <w:rPr>
          <w:rFonts w:ascii="Times New Roman" w:hAnsi="Times New Roman" w:cs="Times New Roman"/>
          <w:sz w:val="24"/>
          <w:szCs w:val="24"/>
        </w:rPr>
        <w:t>22</w:t>
      </w:r>
      <w:r w:rsidRPr="00E322B8">
        <w:rPr>
          <w:rFonts w:ascii="Times New Roman" w:hAnsi="Times New Roman" w:cs="Times New Roman"/>
          <w:sz w:val="24"/>
          <w:szCs w:val="24"/>
        </w:rPr>
        <w:t xml:space="preserve"> a </w:t>
      </w:r>
      <w:r>
        <w:rPr>
          <w:rFonts w:ascii="Times New Roman" w:hAnsi="Times New Roman" w:cs="Times New Roman"/>
          <w:sz w:val="24"/>
          <w:szCs w:val="24"/>
        </w:rPr>
        <w:t>3</w:t>
      </w:r>
      <w:r w:rsidRPr="00E322B8">
        <w:rPr>
          <w:rFonts w:ascii="Times New Roman" w:hAnsi="Times New Roman" w:cs="Times New Roman"/>
          <w:sz w:val="24"/>
          <w:szCs w:val="24"/>
        </w:rPr>
        <w:t xml:space="preserve">6 zákona 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Pr>
          <w:rFonts w:ascii="Times New Roman" w:hAnsi="Times New Roman" w:cs="Times New Roman"/>
          <w:sz w:val="24"/>
          <w:szCs w:val="24"/>
        </w:rPr>
        <w:t>.</w:t>
      </w:r>
      <w:r w:rsidRPr="00E322B8">
        <w:rPr>
          <w:rFonts w:ascii="Times New Roman" w:hAnsi="Times New Roman" w:cs="Times New Roman"/>
          <w:sz w:val="24"/>
          <w:szCs w:val="24"/>
        </w:rPr>
        <w:t>“.</w:t>
      </w:r>
    </w:p>
    <w:p w14:paraId="23B2DA2F" w14:textId="77777777" w:rsidR="00D37973" w:rsidRPr="00E322B8"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1F690708" w14:textId="77777777" w:rsidR="00D37973" w:rsidRPr="00E322B8" w:rsidRDefault="00D37973" w:rsidP="00D37973">
      <w:pPr>
        <w:pStyle w:val="Odsekzoznamu"/>
        <w:spacing w:after="0" w:line="240" w:lineRule="auto"/>
        <w:ind w:left="0"/>
        <w:jc w:val="center"/>
        <w:rPr>
          <w:rFonts w:ascii="Times New Roman" w:hAnsi="Times New Roman" w:cs="Times New Roman"/>
          <w:b/>
          <w:bCs/>
          <w:sz w:val="24"/>
          <w:szCs w:val="24"/>
        </w:rPr>
      </w:pPr>
      <w:r w:rsidRPr="00E322B8">
        <w:rPr>
          <w:rFonts w:ascii="Times New Roman" w:hAnsi="Times New Roman" w:cs="Times New Roman"/>
          <w:b/>
          <w:bCs/>
          <w:sz w:val="24"/>
          <w:szCs w:val="24"/>
        </w:rPr>
        <w:t xml:space="preserve">Čl. </w:t>
      </w:r>
      <w:r>
        <w:rPr>
          <w:rFonts w:ascii="Times New Roman" w:hAnsi="Times New Roman" w:cs="Times New Roman"/>
          <w:b/>
          <w:bCs/>
          <w:sz w:val="24"/>
          <w:szCs w:val="24"/>
        </w:rPr>
        <w:t>XVII</w:t>
      </w:r>
    </w:p>
    <w:p w14:paraId="1B3F7C19" w14:textId="77777777" w:rsidR="00D37973" w:rsidRPr="00E322B8" w:rsidRDefault="00D37973" w:rsidP="00D37973">
      <w:pPr>
        <w:pStyle w:val="Odsekzoznamu"/>
        <w:spacing w:after="0" w:line="240" w:lineRule="auto"/>
        <w:ind w:left="0"/>
        <w:jc w:val="center"/>
        <w:rPr>
          <w:rFonts w:ascii="Times New Roman" w:hAnsi="Times New Roman" w:cs="Times New Roman"/>
          <w:b/>
          <w:bCs/>
          <w:sz w:val="24"/>
          <w:szCs w:val="24"/>
        </w:rPr>
      </w:pPr>
    </w:p>
    <w:p w14:paraId="6D889BC7" w14:textId="77777777" w:rsidR="00D37973" w:rsidRPr="00A91404" w:rsidRDefault="00D37973" w:rsidP="00D37973">
      <w:pPr>
        <w:pStyle w:val="Odsekzoznamu"/>
        <w:spacing w:after="0" w:line="240" w:lineRule="auto"/>
        <w:ind w:left="0" w:firstLine="709"/>
        <w:jc w:val="both"/>
        <w:rPr>
          <w:rFonts w:ascii="Times New Roman" w:hAnsi="Times New Roman" w:cs="Times New Roman"/>
          <w:sz w:val="24"/>
          <w:szCs w:val="24"/>
        </w:rPr>
      </w:pPr>
      <w:r w:rsidRPr="00A91404">
        <w:rPr>
          <w:rFonts w:ascii="Times New Roman" w:hAnsi="Times New Roman" w:cs="Times New Roman"/>
          <w:sz w:val="24"/>
          <w:szCs w:val="24"/>
        </w:rPr>
        <w:lastRenderedPageBreak/>
        <w:t>Zákon č. </w:t>
      </w:r>
      <w:hyperlink r:id="rId18" w:tooltip="Odkaz na predpis alebo ustanovenie" w:history="1">
        <w:r w:rsidRPr="00A91404">
          <w:rPr>
            <w:rFonts w:ascii="Times New Roman" w:hAnsi="Times New Roman" w:cs="Times New Roman"/>
            <w:sz w:val="24"/>
            <w:szCs w:val="24"/>
          </w:rPr>
          <w:t>601/2003 Z. z.</w:t>
        </w:r>
      </w:hyperlink>
      <w:r w:rsidRPr="00A91404">
        <w:rPr>
          <w:rFonts w:ascii="Times New Roman" w:hAnsi="Times New Roman" w:cs="Times New Roman"/>
          <w:sz w:val="24"/>
          <w:szCs w:val="24"/>
        </w:rPr>
        <w:t> o životnom minime a o zmene a doplnení niektorých zákonov v znení zákona č. 410/2004 Z. z., zákona č. 453/2004 Z. z., zákona č. 305/2005 Z. z., zákona č.</w:t>
      </w:r>
      <w:r>
        <w:rPr>
          <w:rFonts w:ascii="Times New Roman" w:hAnsi="Times New Roman" w:cs="Times New Roman"/>
          <w:sz w:val="24"/>
          <w:szCs w:val="24"/>
        </w:rPr>
        <w:t> </w:t>
      </w:r>
      <w:r w:rsidRPr="00A91404">
        <w:rPr>
          <w:rFonts w:ascii="Times New Roman" w:hAnsi="Times New Roman" w:cs="Times New Roman"/>
          <w:sz w:val="24"/>
          <w:szCs w:val="24"/>
        </w:rPr>
        <w:t>592/2006 Z. z., zákona č. 554/2008 Z. z., zákona č. 184/2014 Z. z., zákona č. 378/2015 Z. z., zákona č. 226/2019 Z. z., zákona č. 46/2020 Z. z., zákona č. 275/2020 Z. z., zákona č.</w:t>
      </w:r>
      <w:r>
        <w:rPr>
          <w:rFonts w:ascii="Times New Roman" w:hAnsi="Times New Roman" w:cs="Times New Roman"/>
          <w:sz w:val="24"/>
          <w:szCs w:val="24"/>
        </w:rPr>
        <w:t> </w:t>
      </w:r>
      <w:r w:rsidRPr="00A91404">
        <w:rPr>
          <w:rFonts w:ascii="Times New Roman" w:hAnsi="Times New Roman" w:cs="Times New Roman"/>
          <w:sz w:val="24"/>
          <w:szCs w:val="24"/>
        </w:rPr>
        <w:t>296/2020</w:t>
      </w:r>
      <w:r>
        <w:rPr>
          <w:rFonts w:ascii="Times New Roman" w:hAnsi="Times New Roman" w:cs="Times New Roman"/>
          <w:sz w:val="24"/>
          <w:szCs w:val="24"/>
        </w:rPr>
        <w:t> </w:t>
      </w:r>
      <w:r w:rsidRPr="00A91404">
        <w:rPr>
          <w:rFonts w:ascii="Times New Roman" w:hAnsi="Times New Roman" w:cs="Times New Roman"/>
          <w:sz w:val="24"/>
          <w:szCs w:val="24"/>
        </w:rPr>
        <w:t>Z. z., zákona č. 9/2021 Z. z., zákona č. 232/2022 Z. z., zákona č. 352/2022 Z. z., zákona č. 397/2022 Z. z., nálezu Ústavného súdu Slovenskej republiky č. 509/2022 Z. z., zákona č. 65/2023 Z. z., zákona č. 526/2023 Z. z., zákona č. 87/2024 Z. z. a zákona č.</w:t>
      </w:r>
      <w:r>
        <w:rPr>
          <w:rFonts w:ascii="Times New Roman" w:hAnsi="Times New Roman" w:cs="Times New Roman"/>
          <w:sz w:val="24"/>
          <w:szCs w:val="24"/>
        </w:rPr>
        <w:t> </w:t>
      </w:r>
      <w:r w:rsidRPr="00A91404">
        <w:rPr>
          <w:rFonts w:ascii="Times New Roman" w:hAnsi="Times New Roman" w:cs="Times New Roman"/>
          <w:sz w:val="24"/>
          <w:szCs w:val="24"/>
        </w:rPr>
        <w:t>278/2024</w:t>
      </w:r>
      <w:r>
        <w:rPr>
          <w:rFonts w:ascii="Times New Roman" w:hAnsi="Times New Roman" w:cs="Times New Roman"/>
          <w:sz w:val="24"/>
          <w:szCs w:val="24"/>
        </w:rPr>
        <w:t> </w:t>
      </w:r>
      <w:r w:rsidRPr="00A91404">
        <w:rPr>
          <w:rFonts w:ascii="Times New Roman" w:hAnsi="Times New Roman" w:cs="Times New Roman"/>
          <w:sz w:val="24"/>
          <w:szCs w:val="24"/>
        </w:rPr>
        <w:t xml:space="preserve">Z. z.  sa </w:t>
      </w:r>
      <w:r>
        <w:rPr>
          <w:rFonts w:ascii="Times New Roman" w:hAnsi="Times New Roman" w:cs="Times New Roman"/>
          <w:sz w:val="24"/>
          <w:szCs w:val="24"/>
        </w:rPr>
        <w:t xml:space="preserve">mení a </w:t>
      </w:r>
      <w:r w:rsidRPr="00A91404">
        <w:rPr>
          <w:rFonts w:ascii="Times New Roman" w:hAnsi="Times New Roman" w:cs="Times New Roman"/>
          <w:sz w:val="24"/>
          <w:szCs w:val="24"/>
        </w:rPr>
        <w:t>dopĺňa takto:</w:t>
      </w:r>
    </w:p>
    <w:p w14:paraId="2CCD132F" w14:textId="77777777" w:rsidR="00D37973" w:rsidRDefault="00D37973" w:rsidP="00D37973">
      <w:pPr>
        <w:spacing w:after="0" w:line="240" w:lineRule="auto"/>
        <w:jc w:val="both"/>
        <w:rPr>
          <w:rFonts w:ascii="Times New Roman" w:hAnsi="Times New Roman" w:cs="Times New Roman"/>
          <w:sz w:val="24"/>
          <w:szCs w:val="24"/>
        </w:rPr>
      </w:pPr>
    </w:p>
    <w:p w14:paraId="5265CF82" w14:textId="77777777" w:rsidR="00D37973" w:rsidRDefault="00D37973" w:rsidP="00FB1C9A">
      <w:pPr>
        <w:pStyle w:val="Odsekzoznamu"/>
        <w:numPr>
          <w:ilvl w:val="0"/>
          <w:numId w:val="108"/>
        </w:numPr>
        <w:spacing w:after="0" w:line="240" w:lineRule="auto"/>
        <w:ind w:left="284" w:hanging="284"/>
        <w:jc w:val="both"/>
        <w:rPr>
          <w:rFonts w:ascii="Times New Roman" w:hAnsi="Times New Roman" w:cs="Times New Roman"/>
          <w:sz w:val="24"/>
          <w:szCs w:val="24"/>
        </w:rPr>
      </w:pPr>
      <w:r w:rsidRPr="009C204D">
        <w:rPr>
          <w:rFonts w:ascii="Times New Roman" w:hAnsi="Times New Roman" w:cs="Times New Roman"/>
          <w:sz w:val="24"/>
          <w:szCs w:val="24"/>
        </w:rPr>
        <w:t>V § 4 ods. 3 písmeno k) znie:</w:t>
      </w:r>
    </w:p>
    <w:p w14:paraId="26D69B79" w14:textId="77777777" w:rsidR="00D37973" w:rsidRDefault="00D37973" w:rsidP="00D37973">
      <w:pPr>
        <w:spacing w:after="0" w:line="240" w:lineRule="auto"/>
        <w:jc w:val="both"/>
        <w:rPr>
          <w:rFonts w:ascii="Times New Roman" w:hAnsi="Times New Roman" w:cs="Times New Roman"/>
          <w:sz w:val="24"/>
          <w:szCs w:val="24"/>
        </w:rPr>
      </w:pPr>
      <w:r w:rsidRPr="009C204D">
        <w:rPr>
          <w:rFonts w:ascii="Times New Roman" w:hAnsi="Times New Roman" w:cs="Times New Roman"/>
          <w:sz w:val="24"/>
          <w:szCs w:val="24"/>
        </w:rPr>
        <w:t>„k) jednorazové náležitosti vojakov v zálohe, naturálne náležitosti, náhrada cestovného, náhrada výdavkov za služobnú cestu, jednorazové odškodnenie pozostalých, jednorazový príspevok za výkon mimoriadnej služby a jednorazový príspevok pri úmrtí alebo vyhlásení za mŕtveho poskytované v súvislosti so zaradením do operačných záloh, pohotovostných záloh a branných záloh podľa osobitného predpisu,</w:t>
      </w:r>
      <w:r w:rsidRPr="009C204D">
        <w:rPr>
          <w:rFonts w:ascii="Times New Roman" w:hAnsi="Times New Roman" w:cs="Times New Roman"/>
          <w:sz w:val="24"/>
          <w:szCs w:val="24"/>
          <w:vertAlign w:val="superscript"/>
        </w:rPr>
        <w:t>17</w:t>
      </w:r>
      <w:r w:rsidRPr="009C204D">
        <w:rPr>
          <w:rFonts w:ascii="Times New Roman" w:hAnsi="Times New Roman" w:cs="Times New Roman"/>
          <w:sz w:val="24"/>
          <w:szCs w:val="24"/>
        </w:rPr>
        <w:t>)“.</w:t>
      </w:r>
    </w:p>
    <w:p w14:paraId="1217445B" w14:textId="77777777" w:rsidR="00D37973" w:rsidRDefault="00D37973" w:rsidP="00D37973">
      <w:pPr>
        <w:spacing w:after="0" w:line="240" w:lineRule="auto"/>
        <w:jc w:val="both"/>
        <w:rPr>
          <w:rFonts w:ascii="Times New Roman" w:hAnsi="Times New Roman" w:cs="Times New Roman"/>
          <w:sz w:val="24"/>
          <w:szCs w:val="24"/>
        </w:rPr>
      </w:pPr>
    </w:p>
    <w:p w14:paraId="21A610E8" w14:textId="77777777" w:rsidR="00D37973" w:rsidRDefault="00D37973" w:rsidP="00D37973">
      <w:pPr>
        <w:spacing w:after="0" w:line="240" w:lineRule="auto"/>
        <w:jc w:val="both"/>
        <w:rPr>
          <w:rFonts w:ascii="Times New Roman" w:eastAsia="Times New Roman" w:hAnsi="Times New Roman" w:cs="Times New Roman"/>
          <w:color w:val="000000"/>
          <w:sz w:val="24"/>
        </w:rPr>
      </w:pPr>
      <w:r w:rsidRPr="005439B2">
        <w:rPr>
          <w:rFonts w:ascii="Times New Roman" w:eastAsia="Times New Roman" w:hAnsi="Times New Roman" w:cs="Times New Roman"/>
          <w:color w:val="000000"/>
          <w:sz w:val="24"/>
        </w:rPr>
        <w:t>Poznámka pod čiarou k odkazu 17 znie:</w:t>
      </w:r>
    </w:p>
    <w:p w14:paraId="7AE35072" w14:textId="17F9F58C" w:rsidR="00D37973" w:rsidRPr="009C204D" w:rsidRDefault="00D37973" w:rsidP="00D37973">
      <w:pPr>
        <w:spacing w:after="0" w:line="240" w:lineRule="auto"/>
        <w:jc w:val="both"/>
        <w:rPr>
          <w:rFonts w:ascii="Times New Roman" w:eastAsia="Times New Roman" w:hAnsi="Times New Roman" w:cs="Times New Roman"/>
          <w:color w:val="000000"/>
          <w:sz w:val="24"/>
        </w:rPr>
      </w:pPr>
      <w:r w:rsidRPr="005439B2">
        <w:rPr>
          <w:rFonts w:ascii="Times New Roman" w:eastAsia="Times New Roman" w:hAnsi="Times New Roman" w:cs="Times New Roman"/>
          <w:color w:val="000000"/>
          <w:sz w:val="24"/>
        </w:rPr>
        <w:t xml:space="preserve">„17) § 12 ods. 1, § 21, § 71 a 72 zákona 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sidRPr="005439B2">
        <w:rPr>
          <w:rFonts w:ascii="Times New Roman" w:eastAsia="Times New Roman" w:hAnsi="Times New Roman" w:cs="Times New Roman"/>
          <w:color w:val="000000"/>
          <w:sz w:val="24"/>
        </w:rPr>
        <w:t>.“.</w:t>
      </w:r>
      <w:bookmarkStart w:id="56" w:name="_Hlk186196524"/>
      <w:r>
        <w:rPr>
          <w:rFonts w:ascii="Times New Roman" w:hAnsi="Times New Roman" w:cs="Times New Roman"/>
          <w:sz w:val="24"/>
          <w:szCs w:val="24"/>
        </w:rPr>
        <w:t xml:space="preserve"> </w:t>
      </w:r>
    </w:p>
    <w:bookmarkEnd w:id="56"/>
    <w:p w14:paraId="7D922025" w14:textId="77777777" w:rsidR="00D37973" w:rsidRPr="00E55EE1" w:rsidRDefault="00D37973" w:rsidP="00D37973">
      <w:pPr>
        <w:spacing w:after="0" w:line="240" w:lineRule="auto"/>
        <w:jc w:val="both"/>
        <w:rPr>
          <w:rFonts w:ascii="Times New Roman" w:hAnsi="Times New Roman" w:cs="Times New Roman"/>
          <w:sz w:val="24"/>
          <w:szCs w:val="24"/>
        </w:rPr>
      </w:pPr>
    </w:p>
    <w:p w14:paraId="69E819A9" w14:textId="77777777" w:rsidR="00D37973" w:rsidRPr="00E55EE1" w:rsidRDefault="00D37973" w:rsidP="00FB1C9A">
      <w:pPr>
        <w:pStyle w:val="Odsekzoznamu"/>
        <w:numPr>
          <w:ilvl w:val="0"/>
          <w:numId w:val="108"/>
        </w:numPr>
        <w:spacing w:after="0" w:line="240" w:lineRule="auto"/>
        <w:ind w:left="284" w:hanging="284"/>
        <w:jc w:val="both"/>
        <w:rPr>
          <w:rFonts w:ascii="Times New Roman" w:hAnsi="Times New Roman" w:cs="Times New Roman"/>
          <w:sz w:val="24"/>
          <w:szCs w:val="24"/>
        </w:rPr>
      </w:pPr>
      <w:r w:rsidRPr="00E55EE1">
        <w:rPr>
          <w:rFonts w:ascii="Times New Roman" w:hAnsi="Times New Roman" w:cs="Times New Roman"/>
          <w:sz w:val="24"/>
          <w:szCs w:val="24"/>
        </w:rPr>
        <w:t>V § 4 sa odsek 3 dopĺňa písmenom r), ktoré znie:</w:t>
      </w:r>
    </w:p>
    <w:p w14:paraId="082D49BB" w14:textId="6F5717CE" w:rsidR="00D37973" w:rsidRPr="00E322B8" w:rsidRDefault="00D37973" w:rsidP="00D37973">
      <w:pPr>
        <w:pStyle w:val="Odsekzoznamu"/>
        <w:spacing w:after="0" w:line="240" w:lineRule="auto"/>
        <w:ind w:left="0"/>
        <w:jc w:val="both"/>
        <w:rPr>
          <w:rFonts w:ascii="Times New Roman" w:hAnsi="Times New Roman" w:cs="Times New Roman"/>
          <w:sz w:val="24"/>
          <w:szCs w:val="24"/>
        </w:rPr>
      </w:pPr>
      <w:r w:rsidRPr="00E322B8">
        <w:rPr>
          <w:rFonts w:ascii="Times New Roman" w:hAnsi="Times New Roman" w:cs="Times New Roman"/>
          <w:sz w:val="24"/>
          <w:szCs w:val="24"/>
        </w:rPr>
        <w:t xml:space="preserve">„r) finančný príspevok poskytovaný v súvislosti s plnením úloh </w:t>
      </w:r>
      <w:r w:rsidR="00651B42">
        <w:rPr>
          <w:rFonts w:ascii="Times New Roman" w:hAnsi="Times New Roman" w:cs="Times New Roman"/>
          <w:sz w:val="24"/>
          <w:szCs w:val="24"/>
        </w:rPr>
        <w:t>Ž</w:t>
      </w:r>
      <w:r w:rsidRPr="00E322B8">
        <w:rPr>
          <w:rFonts w:ascii="Times New Roman" w:hAnsi="Times New Roman" w:cs="Times New Roman"/>
          <w:sz w:val="24"/>
          <w:szCs w:val="24"/>
        </w:rPr>
        <w:t>andárskeho zboru.</w:t>
      </w:r>
      <w:r w:rsidRPr="00E322B8">
        <w:rPr>
          <w:rFonts w:ascii="Times New Roman" w:hAnsi="Times New Roman" w:cs="Times New Roman"/>
          <w:sz w:val="24"/>
          <w:szCs w:val="24"/>
          <w:vertAlign w:val="superscript"/>
        </w:rPr>
        <w:t>24</w:t>
      </w:r>
      <w:r w:rsidRPr="00E322B8">
        <w:rPr>
          <w:rFonts w:ascii="Times New Roman" w:hAnsi="Times New Roman" w:cs="Times New Roman"/>
          <w:sz w:val="24"/>
          <w:szCs w:val="24"/>
        </w:rPr>
        <w:t xml:space="preserve">)“. </w:t>
      </w:r>
    </w:p>
    <w:p w14:paraId="4C723C89" w14:textId="77777777" w:rsidR="00D37973" w:rsidRPr="00E322B8" w:rsidRDefault="00D37973" w:rsidP="00D37973">
      <w:pPr>
        <w:pStyle w:val="Odsekzoznamu"/>
        <w:spacing w:after="0" w:line="240" w:lineRule="auto"/>
        <w:ind w:left="0"/>
        <w:jc w:val="both"/>
        <w:rPr>
          <w:rFonts w:ascii="Times New Roman" w:hAnsi="Times New Roman" w:cs="Times New Roman"/>
          <w:sz w:val="24"/>
          <w:szCs w:val="24"/>
        </w:rPr>
      </w:pPr>
    </w:p>
    <w:p w14:paraId="5589370C" w14:textId="77777777" w:rsidR="00D37973" w:rsidRPr="00E322B8" w:rsidRDefault="00D37973" w:rsidP="00D37973">
      <w:pPr>
        <w:spacing w:after="0" w:line="240" w:lineRule="auto"/>
        <w:contextualSpacing/>
        <w:jc w:val="both"/>
        <w:rPr>
          <w:rFonts w:ascii="Times New Roman" w:hAnsi="Times New Roman" w:cs="Times New Roman"/>
          <w:sz w:val="24"/>
          <w:szCs w:val="24"/>
        </w:rPr>
      </w:pPr>
      <w:r w:rsidRPr="00E322B8">
        <w:rPr>
          <w:rFonts w:ascii="Times New Roman" w:hAnsi="Times New Roman" w:cs="Times New Roman"/>
          <w:sz w:val="24"/>
          <w:szCs w:val="24"/>
        </w:rPr>
        <w:t>Poznámka pod čiarou k odkazu 24 znie:</w:t>
      </w:r>
    </w:p>
    <w:p w14:paraId="0C11BB0D" w14:textId="77777777" w:rsidR="00D37973" w:rsidRPr="00E322B8" w:rsidRDefault="00D37973" w:rsidP="00D37973">
      <w:pPr>
        <w:spacing w:after="0" w:line="240" w:lineRule="auto"/>
        <w:contextualSpacing/>
        <w:jc w:val="both"/>
        <w:rPr>
          <w:rFonts w:ascii="Times New Roman" w:hAnsi="Times New Roman" w:cs="Times New Roman"/>
          <w:sz w:val="24"/>
          <w:szCs w:val="24"/>
        </w:rPr>
      </w:pPr>
      <w:r w:rsidRPr="00E322B8">
        <w:rPr>
          <w:rFonts w:ascii="Times New Roman" w:hAnsi="Times New Roman" w:cs="Times New Roman"/>
          <w:sz w:val="24"/>
          <w:szCs w:val="24"/>
        </w:rPr>
        <w:t>„</w:t>
      </w:r>
      <w:r w:rsidRPr="00E322B8">
        <w:rPr>
          <w:rFonts w:ascii="Times New Roman" w:hAnsi="Times New Roman" w:cs="Times New Roman"/>
          <w:sz w:val="24"/>
          <w:szCs w:val="24"/>
          <w:vertAlign w:val="superscript"/>
        </w:rPr>
        <w:t>24</w:t>
      </w:r>
      <w:r w:rsidRPr="00E322B8">
        <w:rPr>
          <w:rFonts w:ascii="Times New Roman" w:hAnsi="Times New Roman" w:cs="Times New Roman"/>
          <w:sz w:val="24"/>
          <w:szCs w:val="24"/>
        </w:rPr>
        <w:t>)</w:t>
      </w:r>
      <w:r>
        <w:rPr>
          <w:rFonts w:ascii="Times New Roman" w:hAnsi="Times New Roman" w:cs="Times New Roman"/>
          <w:sz w:val="24"/>
          <w:szCs w:val="24"/>
        </w:rPr>
        <w:t xml:space="preserve"> </w:t>
      </w:r>
      <w:r w:rsidRPr="00E322B8">
        <w:rPr>
          <w:rFonts w:ascii="Times New Roman" w:hAnsi="Times New Roman" w:cs="Times New Roman"/>
          <w:sz w:val="24"/>
          <w:szCs w:val="24"/>
        </w:rPr>
        <w:t xml:space="preserve">§ </w:t>
      </w:r>
      <w:r>
        <w:rPr>
          <w:rFonts w:ascii="Times New Roman" w:hAnsi="Times New Roman" w:cs="Times New Roman"/>
          <w:sz w:val="24"/>
          <w:szCs w:val="24"/>
        </w:rPr>
        <w:t>22</w:t>
      </w:r>
      <w:r w:rsidRPr="00E322B8">
        <w:rPr>
          <w:rFonts w:ascii="Times New Roman" w:hAnsi="Times New Roman" w:cs="Times New Roman"/>
          <w:sz w:val="24"/>
          <w:szCs w:val="24"/>
        </w:rPr>
        <w:t xml:space="preserve"> a </w:t>
      </w:r>
      <w:r>
        <w:rPr>
          <w:rFonts w:ascii="Times New Roman" w:hAnsi="Times New Roman" w:cs="Times New Roman"/>
          <w:sz w:val="24"/>
          <w:szCs w:val="24"/>
        </w:rPr>
        <w:t>3</w:t>
      </w:r>
      <w:r w:rsidRPr="00E322B8">
        <w:rPr>
          <w:rFonts w:ascii="Times New Roman" w:hAnsi="Times New Roman" w:cs="Times New Roman"/>
          <w:sz w:val="24"/>
          <w:szCs w:val="24"/>
        </w:rPr>
        <w:t>6 zákona č. .../2025 Z. z.“.</w:t>
      </w:r>
    </w:p>
    <w:p w14:paraId="1F41A696"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34A07932"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Čl. XVIII</w:t>
      </w:r>
    </w:p>
    <w:p w14:paraId="0B564F8E"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0936ACA4" w14:textId="77777777" w:rsidR="00D37973" w:rsidRPr="00702C5C" w:rsidRDefault="00D37973" w:rsidP="00D37973">
      <w:pPr>
        <w:pStyle w:val="Odsekzoznamu"/>
        <w:spacing w:after="0" w:line="240" w:lineRule="auto"/>
        <w:ind w:left="0" w:firstLine="709"/>
        <w:jc w:val="both"/>
        <w:rPr>
          <w:rFonts w:ascii="Times New Roman" w:hAnsi="Times New Roman" w:cs="Times New Roman"/>
          <w:sz w:val="24"/>
          <w:szCs w:val="24"/>
        </w:rPr>
      </w:pPr>
      <w:r w:rsidRPr="00702C5C">
        <w:rPr>
          <w:rFonts w:ascii="Times New Roman" w:hAnsi="Times New Roman" w:cs="Times New Roman"/>
          <w:sz w:val="24"/>
          <w:szCs w:val="24"/>
        </w:rPr>
        <w:t>Zákon č. 5/2004 Z. z. o službách zamestnanosti a o zmene a doplnení niektorých zákonov v</w:t>
      </w:r>
      <w:r>
        <w:rPr>
          <w:rFonts w:ascii="Times New Roman" w:hAnsi="Times New Roman" w:cs="Times New Roman"/>
          <w:sz w:val="24"/>
          <w:szCs w:val="24"/>
        </w:rPr>
        <w:t> </w:t>
      </w:r>
      <w:r w:rsidRPr="00702C5C">
        <w:rPr>
          <w:rFonts w:ascii="Times New Roman" w:hAnsi="Times New Roman" w:cs="Times New Roman"/>
          <w:sz w:val="24"/>
          <w:szCs w:val="24"/>
        </w:rPr>
        <w:t>znení</w:t>
      </w:r>
      <w:r>
        <w:rPr>
          <w:rFonts w:ascii="Times New Roman" w:hAnsi="Times New Roman" w:cs="Times New Roman"/>
          <w:sz w:val="24"/>
          <w:szCs w:val="24"/>
        </w:rPr>
        <w:t xml:space="preserve"> </w:t>
      </w:r>
      <w:r w:rsidRPr="001E1B1B">
        <w:rPr>
          <w:rFonts w:ascii="Times New Roman" w:hAnsi="Times New Roman" w:cs="Times New Roman"/>
          <w:sz w:val="24"/>
          <w:szCs w:val="24"/>
        </w:rPr>
        <w:t>zákona č. 191/2004 Z. z., zákona č. 365/2004 Z. z., zákona č. 585/2004 Z. z., zákona č. 614/2004 Z. z., zákona č. 1/2005 Z. z., zákona č. 82/2005 Z. z., zákona č.</w:t>
      </w:r>
      <w:r>
        <w:rPr>
          <w:rFonts w:ascii="Times New Roman" w:hAnsi="Times New Roman" w:cs="Times New Roman"/>
          <w:sz w:val="24"/>
          <w:szCs w:val="24"/>
        </w:rPr>
        <w:t> </w:t>
      </w:r>
      <w:r w:rsidRPr="001E1B1B">
        <w:rPr>
          <w:rFonts w:ascii="Times New Roman" w:hAnsi="Times New Roman" w:cs="Times New Roman"/>
          <w:sz w:val="24"/>
          <w:szCs w:val="24"/>
        </w:rPr>
        <w:t>528/2005</w:t>
      </w:r>
      <w:r>
        <w:rPr>
          <w:rFonts w:ascii="Times New Roman" w:hAnsi="Times New Roman" w:cs="Times New Roman"/>
          <w:sz w:val="24"/>
          <w:szCs w:val="24"/>
        </w:rPr>
        <w:t> </w:t>
      </w:r>
      <w:r w:rsidRPr="001E1B1B">
        <w:rPr>
          <w:rFonts w:ascii="Times New Roman" w:hAnsi="Times New Roman" w:cs="Times New Roman"/>
          <w:sz w:val="24"/>
          <w:szCs w:val="24"/>
        </w:rPr>
        <w:t>Z.</w:t>
      </w:r>
      <w:r>
        <w:rPr>
          <w:rFonts w:ascii="Times New Roman" w:hAnsi="Times New Roman" w:cs="Times New Roman"/>
          <w:sz w:val="24"/>
          <w:szCs w:val="24"/>
        </w:rPr>
        <w:t> </w:t>
      </w:r>
      <w:r w:rsidRPr="001E1B1B">
        <w:rPr>
          <w:rFonts w:ascii="Times New Roman" w:hAnsi="Times New Roman" w:cs="Times New Roman"/>
          <w:sz w:val="24"/>
          <w:szCs w:val="24"/>
        </w:rPr>
        <w:t>z., zákona č. 573/2005 Z. z., zákona č. 310/2006 Z. z., zákona č. 693/2006 Z. z., zákona č. 561/2007 Z. z., zákona č. 139/2008 Z. z., zákona č. 233/2008 Z. z., zákona č.</w:t>
      </w:r>
      <w:r>
        <w:rPr>
          <w:rFonts w:ascii="Times New Roman" w:hAnsi="Times New Roman" w:cs="Times New Roman"/>
          <w:sz w:val="24"/>
          <w:szCs w:val="24"/>
        </w:rPr>
        <w:t> </w:t>
      </w:r>
      <w:r w:rsidRPr="001E1B1B">
        <w:rPr>
          <w:rFonts w:ascii="Times New Roman" w:hAnsi="Times New Roman" w:cs="Times New Roman"/>
          <w:sz w:val="24"/>
          <w:szCs w:val="24"/>
        </w:rPr>
        <w:t>263/2008 Z. z., zákona č. 460/2008 Z. z., zákona č. 562/2008 Z. z., zákona č. 49/2009 Z. z., zákona č. 108/2009 Z. z., zákona č. 266/2009 Z. z., zákona č. 463/2009 Z. z., zákona č.</w:t>
      </w:r>
      <w:r>
        <w:rPr>
          <w:rFonts w:ascii="Times New Roman" w:hAnsi="Times New Roman" w:cs="Times New Roman"/>
          <w:sz w:val="24"/>
          <w:szCs w:val="24"/>
        </w:rPr>
        <w:t> </w:t>
      </w:r>
      <w:r w:rsidRPr="001E1B1B">
        <w:rPr>
          <w:rFonts w:ascii="Times New Roman" w:hAnsi="Times New Roman" w:cs="Times New Roman"/>
          <w:sz w:val="24"/>
          <w:szCs w:val="24"/>
        </w:rPr>
        <w:t>594/2009 Z. z., zákona č. 52/2010 Z. z., zákona č. 136/2010 Z. z., zákona č. 373/2010 Z. z., zákona č. 120/2011 Z. z., zákona č. 223/2011 Z. z., zákona č. 231/2011 Z. z., zákona č.</w:t>
      </w:r>
      <w:r>
        <w:rPr>
          <w:rFonts w:ascii="Times New Roman" w:hAnsi="Times New Roman" w:cs="Times New Roman"/>
          <w:sz w:val="24"/>
          <w:szCs w:val="24"/>
        </w:rPr>
        <w:t> </w:t>
      </w:r>
      <w:r w:rsidRPr="001E1B1B">
        <w:rPr>
          <w:rFonts w:ascii="Times New Roman" w:hAnsi="Times New Roman" w:cs="Times New Roman"/>
          <w:sz w:val="24"/>
          <w:szCs w:val="24"/>
        </w:rPr>
        <w:t>257/2011 Z. z., zákona č. 468/2011 Z. z., zákona č. 324/2012 Z. z., zákona č. 96/2013 Z. z., zákona č. 308/2013 Z. z., zákona č. 352/2013 Z. z., zákona č. 436/2013 Z. z., zákona č.</w:t>
      </w:r>
      <w:r>
        <w:rPr>
          <w:rFonts w:ascii="Times New Roman" w:hAnsi="Times New Roman" w:cs="Times New Roman"/>
          <w:sz w:val="24"/>
          <w:szCs w:val="24"/>
        </w:rPr>
        <w:t> </w:t>
      </w:r>
      <w:r w:rsidRPr="001E1B1B">
        <w:rPr>
          <w:rFonts w:ascii="Times New Roman" w:hAnsi="Times New Roman" w:cs="Times New Roman"/>
          <w:sz w:val="24"/>
          <w:szCs w:val="24"/>
        </w:rPr>
        <w:t>495/2013 Z. z., zákona č. 310/2014 Z. z., zákona č. 311/2014 Z. z., zákona č. 14/2015 Z. z., zákona č. 336/2015 Z. z., zákona č. 353/2015 Z. z., zákona č. 378/2015 Z. z., zákona č.</w:t>
      </w:r>
      <w:r>
        <w:rPr>
          <w:rFonts w:ascii="Times New Roman" w:hAnsi="Times New Roman" w:cs="Times New Roman"/>
          <w:sz w:val="24"/>
          <w:szCs w:val="24"/>
        </w:rPr>
        <w:t> </w:t>
      </w:r>
      <w:r w:rsidRPr="001E1B1B">
        <w:rPr>
          <w:rFonts w:ascii="Times New Roman" w:hAnsi="Times New Roman" w:cs="Times New Roman"/>
          <w:sz w:val="24"/>
          <w:szCs w:val="24"/>
        </w:rPr>
        <w:t>389/2015 Z. z., zákona č. 91/2016 Z. z., zákona č. 310/2016 Z. z., zákona č. 81/2017 Z. z., zákona č. 82/2017 Z. z., zákona č. 57/2018 Z. z., zákona č. 63/2018 Z. z., zákona č.</w:t>
      </w:r>
      <w:r>
        <w:rPr>
          <w:rFonts w:ascii="Times New Roman" w:hAnsi="Times New Roman" w:cs="Times New Roman"/>
          <w:sz w:val="24"/>
          <w:szCs w:val="24"/>
        </w:rPr>
        <w:t> </w:t>
      </w:r>
      <w:r w:rsidRPr="001E1B1B">
        <w:rPr>
          <w:rFonts w:ascii="Times New Roman" w:hAnsi="Times New Roman" w:cs="Times New Roman"/>
          <w:sz w:val="24"/>
          <w:szCs w:val="24"/>
        </w:rPr>
        <w:t>64/2018</w:t>
      </w:r>
      <w:r>
        <w:rPr>
          <w:rFonts w:ascii="Times New Roman" w:hAnsi="Times New Roman" w:cs="Times New Roman"/>
          <w:sz w:val="24"/>
          <w:szCs w:val="24"/>
        </w:rPr>
        <w:t> </w:t>
      </w:r>
      <w:r w:rsidRPr="001E1B1B">
        <w:rPr>
          <w:rFonts w:ascii="Times New Roman" w:hAnsi="Times New Roman" w:cs="Times New Roman"/>
          <w:sz w:val="24"/>
          <w:szCs w:val="24"/>
        </w:rPr>
        <w:t>Z.</w:t>
      </w:r>
      <w:r>
        <w:rPr>
          <w:rFonts w:ascii="Times New Roman" w:hAnsi="Times New Roman" w:cs="Times New Roman"/>
          <w:sz w:val="24"/>
          <w:szCs w:val="24"/>
        </w:rPr>
        <w:t> </w:t>
      </w:r>
      <w:r w:rsidRPr="001E1B1B">
        <w:rPr>
          <w:rFonts w:ascii="Times New Roman" w:hAnsi="Times New Roman" w:cs="Times New Roman"/>
          <w:sz w:val="24"/>
          <w:szCs w:val="24"/>
        </w:rPr>
        <w:t>z., zákona č. 108/2018 Z. z., zákona č. 112/2018 Z. z., zákona č. 177/2018 Z. z., zákona č. 317/2018 Z. z., zákona č. 376/2018 Z. z., zákona č. 35/2019 Z. z., zákona č.</w:t>
      </w:r>
      <w:r>
        <w:rPr>
          <w:rFonts w:ascii="Times New Roman" w:hAnsi="Times New Roman" w:cs="Times New Roman"/>
          <w:sz w:val="24"/>
          <w:szCs w:val="24"/>
        </w:rPr>
        <w:t> </w:t>
      </w:r>
      <w:r w:rsidRPr="001E1B1B">
        <w:rPr>
          <w:rFonts w:ascii="Times New Roman" w:hAnsi="Times New Roman" w:cs="Times New Roman"/>
          <w:sz w:val="24"/>
          <w:szCs w:val="24"/>
        </w:rPr>
        <w:t>83/2019</w:t>
      </w:r>
      <w:r>
        <w:rPr>
          <w:rFonts w:ascii="Times New Roman" w:hAnsi="Times New Roman" w:cs="Times New Roman"/>
          <w:sz w:val="24"/>
          <w:szCs w:val="24"/>
        </w:rPr>
        <w:t> </w:t>
      </w:r>
      <w:r w:rsidRPr="001E1B1B">
        <w:rPr>
          <w:rFonts w:ascii="Times New Roman" w:hAnsi="Times New Roman" w:cs="Times New Roman"/>
          <w:sz w:val="24"/>
          <w:szCs w:val="24"/>
        </w:rPr>
        <w:t>Z. z., zákona č. 221/2019 Z. z., zákona č. 223/2019 Z. z., zákona č. 225/2019 Z. z., zákona č. 374/2019 Z. z., zákona č. 63/2020 Z. z., zákona č. 66/2020 Z. z., zákona č.</w:t>
      </w:r>
      <w:r>
        <w:rPr>
          <w:rFonts w:ascii="Times New Roman" w:hAnsi="Times New Roman" w:cs="Times New Roman"/>
          <w:sz w:val="24"/>
          <w:szCs w:val="24"/>
        </w:rPr>
        <w:t> </w:t>
      </w:r>
      <w:r w:rsidRPr="001E1B1B">
        <w:rPr>
          <w:rFonts w:ascii="Times New Roman" w:hAnsi="Times New Roman" w:cs="Times New Roman"/>
          <w:sz w:val="24"/>
          <w:szCs w:val="24"/>
        </w:rPr>
        <w:t>95/2020</w:t>
      </w:r>
      <w:r>
        <w:rPr>
          <w:rFonts w:ascii="Times New Roman" w:hAnsi="Times New Roman" w:cs="Times New Roman"/>
          <w:sz w:val="24"/>
          <w:szCs w:val="24"/>
        </w:rPr>
        <w:t> </w:t>
      </w:r>
      <w:r w:rsidRPr="001E1B1B">
        <w:rPr>
          <w:rFonts w:ascii="Times New Roman" w:hAnsi="Times New Roman" w:cs="Times New Roman"/>
          <w:sz w:val="24"/>
          <w:szCs w:val="24"/>
        </w:rPr>
        <w:t>Z.</w:t>
      </w:r>
      <w:r>
        <w:rPr>
          <w:rFonts w:ascii="Times New Roman" w:hAnsi="Times New Roman" w:cs="Times New Roman"/>
          <w:sz w:val="24"/>
          <w:szCs w:val="24"/>
        </w:rPr>
        <w:t> </w:t>
      </w:r>
      <w:r w:rsidRPr="001E1B1B">
        <w:rPr>
          <w:rFonts w:ascii="Times New Roman" w:hAnsi="Times New Roman" w:cs="Times New Roman"/>
          <w:sz w:val="24"/>
          <w:szCs w:val="24"/>
        </w:rPr>
        <w:t xml:space="preserve">z., zákona č. 127/2020 Z. z., zákona č. 198/2020 Z. z., zákona č. 264/2020 Z. z., zákona č. 9/2021 Z. z., zákona č. 76/2021 Z. z., zákona č. 215/2021 Z. z., zákona </w:t>
      </w:r>
      <w:r w:rsidRPr="001E1B1B">
        <w:rPr>
          <w:rFonts w:ascii="Times New Roman" w:hAnsi="Times New Roman" w:cs="Times New Roman"/>
          <w:sz w:val="24"/>
          <w:szCs w:val="24"/>
        </w:rPr>
        <w:lastRenderedPageBreak/>
        <w:t>č.</w:t>
      </w:r>
      <w:r>
        <w:rPr>
          <w:rFonts w:ascii="Times New Roman" w:hAnsi="Times New Roman" w:cs="Times New Roman"/>
          <w:sz w:val="24"/>
          <w:szCs w:val="24"/>
        </w:rPr>
        <w:t> </w:t>
      </w:r>
      <w:r w:rsidRPr="001E1B1B">
        <w:rPr>
          <w:rFonts w:ascii="Times New Roman" w:hAnsi="Times New Roman" w:cs="Times New Roman"/>
          <w:sz w:val="24"/>
          <w:szCs w:val="24"/>
        </w:rPr>
        <w:t>310/2021</w:t>
      </w:r>
      <w:r>
        <w:rPr>
          <w:rFonts w:ascii="Times New Roman" w:hAnsi="Times New Roman" w:cs="Times New Roman"/>
          <w:sz w:val="24"/>
          <w:szCs w:val="24"/>
        </w:rPr>
        <w:t> </w:t>
      </w:r>
      <w:r w:rsidRPr="001E1B1B">
        <w:rPr>
          <w:rFonts w:ascii="Times New Roman" w:hAnsi="Times New Roman" w:cs="Times New Roman"/>
          <w:sz w:val="24"/>
          <w:szCs w:val="24"/>
        </w:rPr>
        <w:t>Z.</w:t>
      </w:r>
      <w:r>
        <w:rPr>
          <w:rFonts w:ascii="Times New Roman" w:hAnsi="Times New Roman" w:cs="Times New Roman"/>
          <w:sz w:val="24"/>
          <w:szCs w:val="24"/>
        </w:rPr>
        <w:t> </w:t>
      </w:r>
      <w:r w:rsidRPr="001E1B1B">
        <w:rPr>
          <w:rFonts w:ascii="Times New Roman" w:hAnsi="Times New Roman" w:cs="Times New Roman"/>
          <w:sz w:val="24"/>
          <w:szCs w:val="24"/>
        </w:rPr>
        <w:t>z., zákona č. 480/2021 Z. z., zákona č. 82/2022 Z. z., zákona č. 92/2022 Z. z., zákona č. 101/2022 Z. z., zákona č. 112/2022 Z. z., zákona č. 113/2022 Z. z., zákona č.</w:t>
      </w:r>
      <w:r>
        <w:rPr>
          <w:rFonts w:ascii="Times New Roman" w:hAnsi="Times New Roman" w:cs="Times New Roman"/>
          <w:sz w:val="24"/>
          <w:szCs w:val="24"/>
        </w:rPr>
        <w:t> </w:t>
      </w:r>
      <w:r w:rsidRPr="001E1B1B">
        <w:rPr>
          <w:rFonts w:ascii="Times New Roman" w:hAnsi="Times New Roman" w:cs="Times New Roman"/>
          <w:sz w:val="24"/>
          <w:szCs w:val="24"/>
        </w:rPr>
        <w:t>426/2022 Z. z., zákona č. 430/2022 Z. z., zákona č. 488/2022 Z. z., zákona č. 65/2023 Z. z., zákona č. 160/2024 Z. z.</w:t>
      </w:r>
      <w:r>
        <w:rPr>
          <w:rFonts w:ascii="Times New Roman" w:hAnsi="Times New Roman" w:cs="Times New Roman"/>
          <w:sz w:val="24"/>
          <w:szCs w:val="24"/>
        </w:rPr>
        <w:t xml:space="preserve">, </w:t>
      </w:r>
      <w:r w:rsidRPr="001E1B1B">
        <w:rPr>
          <w:rFonts w:ascii="Times New Roman" w:hAnsi="Times New Roman" w:cs="Times New Roman"/>
          <w:sz w:val="24"/>
          <w:szCs w:val="24"/>
        </w:rPr>
        <w:t>zákona č. 292/2024 Z. z.</w:t>
      </w:r>
      <w:r>
        <w:rPr>
          <w:rFonts w:ascii="Times New Roman" w:hAnsi="Times New Roman" w:cs="Times New Roman"/>
          <w:sz w:val="24"/>
          <w:szCs w:val="24"/>
        </w:rPr>
        <w:t>, zákona č. 311/2024 Z. z. a zákona č. 376/2024 Z. z.</w:t>
      </w:r>
      <w:r w:rsidRPr="001E1B1B">
        <w:rPr>
          <w:rFonts w:ascii="Times New Roman" w:hAnsi="Times New Roman" w:cs="Times New Roman"/>
          <w:sz w:val="24"/>
          <w:szCs w:val="24"/>
        </w:rPr>
        <w:t xml:space="preserve"> sa mení takto:</w:t>
      </w:r>
    </w:p>
    <w:p w14:paraId="1189CFF2" w14:textId="77777777" w:rsidR="00D37973" w:rsidRDefault="00D37973" w:rsidP="00D37973">
      <w:pPr>
        <w:pStyle w:val="Odsekzoznamu"/>
        <w:spacing w:after="0" w:line="240" w:lineRule="auto"/>
        <w:ind w:left="0" w:firstLine="709"/>
        <w:jc w:val="both"/>
        <w:rPr>
          <w:rFonts w:ascii="Times New Roman" w:hAnsi="Times New Roman" w:cs="Times New Roman"/>
          <w:b/>
          <w:bCs/>
          <w:sz w:val="24"/>
          <w:szCs w:val="24"/>
        </w:rPr>
      </w:pPr>
    </w:p>
    <w:p w14:paraId="6EFB2B83" w14:textId="77777777" w:rsidR="00D37973" w:rsidRDefault="00D37973" w:rsidP="00FB1C9A">
      <w:pPr>
        <w:pStyle w:val="Odsekzoznamu"/>
        <w:numPr>
          <w:ilvl w:val="0"/>
          <w:numId w:val="10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6 ods. 2 písmeno e) znie:</w:t>
      </w:r>
    </w:p>
    <w:p w14:paraId="34C12E10" w14:textId="77777777" w:rsidR="00D37973"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byť zaradený do operačných záloh, pohotovostných záloh, branných záloh a ostatných záloh, vykonávať pravidelné cvičenie, výcvik branných záloh alebo plniť úlohy ozbrojených síl Slovenskej republiky počas zaradenia do operačných záloh, pohotovostných záloh, branných záloh a ostatných záloh podľa osobitného predpisu,</w:t>
      </w:r>
      <w:r>
        <w:rPr>
          <w:rFonts w:ascii="Times New Roman" w:hAnsi="Times New Roman" w:cs="Times New Roman"/>
          <w:sz w:val="24"/>
          <w:szCs w:val="24"/>
          <w:vertAlign w:val="superscript"/>
        </w:rPr>
        <w:t>13bb</w:t>
      </w:r>
      <w:r>
        <w:rPr>
          <w:rFonts w:ascii="Times New Roman" w:hAnsi="Times New Roman" w:cs="Times New Roman"/>
          <w:sz w:val="24"/>
          <w:szCs w:val="24"/>
        </w:rPr>
        <w:t>)“.</w:t>
      </w:r>
    </w:p>
    <w:p w14:paraId="7210DDD2" w14:textId="77777777" w:rsidR="00D37973" w:rsidRPr="00C52427" w:rsidRDefault="00D37973" w:rsidP="00D37973">
      <w:pPr>
        <w:spacing w:after="0" w:line="240" w:lineRule="auto"/>
        <w:jc w:val="both"/>
        <w:rPr>
          <w:rFonts w:ascii="Times New Roman" w:hAnsi="Times New Roman" w:cs="Times New Roman"/>
          <w:sz w:val="24"/>
          <w:szCs w:val="24"/>
        </w:rPr>
      </w:pPr>
    </w:p>
    <w:p w14:paraId="0C1AC278" w14:textId="77777777" w:rsidR="00D37973" w:rsidRPr="00E6224A" w:rsidRDefault="00D37973" w:rsidP="00D37973">
      <w:pPr>
        <w:spacing w:after="0" w:line="240" w:lineRule="auto"/>
        <w:jc w:val="both"/>
        <w:rPr>
          <w:rFonts w:ascii="Times New Roman" w:hAnsi="Times New Roman" w:cs="Times New Roman"/>
          <w:sz w:val="24"/>
          <w:szCs w:val="24"/>
        </w:rPr>
      </w:pPr>
      <w:r w:rsidRPr="00E6224A">
        <w:rPr>
          <w:rFonts w:ascii="Times New Roman" w:hAnsi="Times New Roman" w:cs="Times New Roman"/>
          <w:sz w:val="24"/>
          <w:szCs w:val="24"/>
        </w:rPr>
        <w:t>Poznámka pod čiarou k odkazu 13bb znie:</w:t>
      </w:r>
    </w:p>
    <w:p w14:paraId="79A32EC3" w14:textId="518BB992" w:rsidR="00D37973"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13bb</w:t>
      </w:r>
      <w:r>
        <w:rPr>
          <w:rFonts w:ascii="Times New Roman" w:hAnsi="Times New Roman" w:cs="Times New Roman"/>
          <w:sz w:val="24"/>
          <w:szCs w:val="24"/>
        </w:rPr>
        <w:t xml:space="preserve">) § 4 až 9 </w:t>
      </w:r>
      <w:r w:rsidRPr="00E322B8">
        <w:rPr>
          <w:rFonts w:ascii="Times New Roman" w:hAnsi="Times New Roman" w:cs="Times New Roman"/>
          <w:sz w:val="24"/>
          <w:szCs w:val="24"/>
        </w:rPr>
        <w:t xml:space="preserve">zákona 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Pr>
          <w:rFonts w:ascii="Times New Roman" w:hAnsi="Times New Roman" w:cs="Times New Roman"/>
          <w:sz w:val="24"/>
          <w:szCs w:val="24"/>
        </w:rPr>
        <w:t>.</w:t>
      </w:r>
      <w:r w:rsidRPr="00E322B8">
        <w:rPr>
          <w:rFonts w:ascii="Times New Roman" w:hAnsi="Times New Roman" w:cs="Times New Roman"/>
          <w:sz w:val="24"/>
          <w:szCs w:val="24"/>
        </w:rPr>
        <w:t>“.</w:t>
      </w:r>
    </w:p>
    <w:p w14:paraId="0445DF63" w14:textId="77777777" w:rsidR="00D37973" w:rsidRDefault="00D37973" w:rsidP="00D37973">
      <w:pPr>
        <w:spacing w:after="0" w:line="240" w:lineRule="auto"/>
        <w:jc w:val="both"/>
        <w:rPr>
          <w:rFonts w:ascii="Times New Roman" w:hAnsi="Times New Roman" w:cs="Times New Roman"/>
          <w:sz w:val="24"/>
          <w:szCs w:val="24"/>
        </w:rPr>
      </w:pPr>
    </w:p>
    <w:p w14:paraId="079785DA" w14:textId="77777777" w:rsidR="00D37973" w:rsidRDefault="00D37973" w:rsidP="00FB1C9A">
      <w:pPr>
        <w:pStyle w:val="Odsekzoznamu"/>
        <w:numPr>
          <w:ilvl w:val="0"/>
          <w:numId w:val="10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36 ods. 4 písmeno e) znie:</w:t>
      </w:r>
    </w:p>
    <w:p w14:paraId="5AF6A81A" w14:textId="77777777" w:rsidR="00D37973" w:rsidRPr="00B16066"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výkon dobrovoľnej vojenskej prípravy podľa osobitného predpisu,</w:t>
      </w:r>
      <w:r>
        <w:rPr>
          <w:rFonts w:ascii="Times New Roman" w:hAnsi="Times New Roman" w:cs="Times New Roman"/>
          <w:sz w:val="24"/>
          <w:szCs w:val="24"/>
          <w:vertAlign w:val="superscript"/>
        </w:rPr>
        <w:t>13ba</w:t>
      </w:r>
      <w:r>
        <w:rPr>
          <w:rFonts w:ascii="Times New Roman" w:hAnsi="Times New Roman" w:cs="Times New Roman"/>
          <w:sz w:val="24"/>
          <w:szCs w:val="24"/>
        </w:rPr>
        <w:t>) vykonávanie pravidelného cvičenia, výcviku branných záloh,</w:t>
      </w:r>
      <w:r w:rsidRPr="00CC5FC6">
        <w:rPr>
          <w:rFonts w:ascii="Times New Roman" w:eastAsia="Times New Roman" w:hAnsi="Times New Roman" w:cs="Times New Roman"/>
          <w:color w:val="000000"/>
          <w:sz w:val="24"/>
        </w:rPr>
        <w:t xml:space="preserve"> </w:t>
      </w:r>
      <w:r w:rsidRPr="005439B2">
        <w:rPr>
          <w:rFonts w:ascii="Times New Roman" w:eastAsia="Times New Roman" w:hAnsi="Times New Roman" w:cs="Times New Roman"/>
          <w:color w:val="000000"/>
          <w:sz w:val="24"/>
        </w:rPr>
        <w:t>odborného seminára alebo tematického cvičenia</w:t>
      </w:r>
      <w:r>
        <w:rPr>
          <w:rFonts w:ascii="Times New Roman" w:hAnsi="Times New Roman" w:cs="Times New Roman"/>
          <w:sz w:val="24"/>
          <w:szCs w:val="24"/>
        </w:rPr>
        <w:t xml:space="preserve"> alebo plnenie úloh ozbrojených síl Slovenskej republiky počas zaradenia do operačných záloh, pohotovostných záloh, branných záloh a ostatných záloh podľa osobitného predpisu,</w:t>
      </w:r>
      <w:r>
        <w:rPr>
          <w:rFonts w:ascii="Times New Roman" w:hAnsi="Times New Roman" w:cs="Times New Roman"/>
          <w:sz w:val="24"/>
          <w:szCs w:val="24"/>
          <w:vertAlign w:val="superscript"/>
        </w:rPr>
        <w:t>13bb</w:t>
      </w:r>
      <w:r>
        <w:rPr>
          <w:rFonts w:ascii="Times New Roman" w:hAnsi="Times New Roman" w:cs="Times New Roman"/>
          <w:sz w:val="24"/>
          <w:szCs w:val="24"/>
        </w:rPr>
        <w:t>) ktorých začatie a skončenie sa úradu preukazuje najneskôr jeden pracovný deň pred ich začatím a tri pracovné dni po ich skončení,“.</w:t>
      </w:r>
    </w:p>
    <w:p w14:paraId="439BD838" w14:textId="77777777" w:rsidR="00D37973" w:rsidRDefault="00D37973" w:rsidP="00D37973">
      <w:pPr>
        <w:pStyle w:val="Odsekzoznamu"/>
        <w:spacing w:after="0" w:line="240" w:lineRule="auto"/>
        <w:ind w:left="0"/>
        <w:rPr>
          <w:rFonts w:ascii="Times New Roman" w:hAnsi="Times New Roman" w:cs="Times New Roman"/>
          <w:b/>
          <w:bCs/>
          <w:sz w:val="24"/>
          <w:szCs w:val="24"/>
        </w:rPr>
      </w:pPr>
    </w:p>
    <w:p w14:paraId="4CC2AFF7"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Čl. XIX</w:t>
      </w:r>
    </w:p>
    <w:p w14:paraId="63E5657A"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7272F5D9" w14:textId="77777777" w:rsidR="00D37973" w:rsidRPr="00702C5C" w:rsidRDefault="00D37973" w:rsidP="00D37973">
      <w:pPr>
        <w:pStyle w:val="Odsekzoznamu"/>
        <w:spacing w:after="0" w:line="240" w:lineRule="auto"/>
        <w:ind w:left="0" w:firstLine="709"/>
        <w:jc w:val="both"/>
        <w:rPr>
          <w:rFonts w:ascii="Times New Roman" w:hAnsi="Times New Roman" w:cs="Times New Roman"/>
          <w:sz w:val="24"/>
          <w:szCs w:val="24"/>
        </w:rPr>
      </w:pPr>
      <w:r w:rsidRPr="00702C5C">
        <w:rPr>
          <w:rFonts w:ascii="Times New Roman" w:hAnsi="Times New Roman" w:cs="Times New Roman"/>
          <w:sz w:val="24"/>
          <w:szCs w:val="24"/>
        </w:rPr>
        <w:t xml:space="preserve">Zákon č. 365/2004 Z. z. o rovnakom zaobchádzaní v niektorých oblastiach a o ochrane pred diskrimináciou a o zmene a doplnení niektorých zákonov (antidiskriminačný zákon) v znení </w:t>
      </w:r>
      <w:r w:rsidRPr="001E1B1B">
        <w:rPr>
          <w:rFonts w:ascii="Times New Roman" w:hAnsi="Times New Roman" w:cs="Times New Roman"/>
          <w:sz w:val="24"/>
          <w:szCs w:val="24"/>
        </w:rPr>
        <w:t>nálezu Ústavného súdu Slovenskej republiky č. 539/2005 Z. z., zákona č.</w:t>
      </w:r>
      <w:r>
        <w:rPr>
          <w:rFonts w:ascii="Times New Roman" w:hAnsi="Times New Roman" w:cs="Times New Roman"/>
          <w:sz w:val="24"/>
          <w:szCs w:val="24"/>
        </w:rPr>
        <w:t> </w:t>
      </w:r>
      <w:r w:rsidRPr="001E1B1B">
        <w:rPr>
          <w:rFonts w:ascii="Times New Roman" w:hAnsi="Times New Roman" w:cs="Times New Roman"/>
          <w:sz w:val="24"/>
          <w:szCs w:val="24"/>
        </w:rPr>
        <w:t>326/2007</w:t>
      </w:r>
      <w:r>
        <w:rPr>
          <w:rFonts w:ascii="Times New Roman" w:hAnsi="Times New Roman" w:cs="Times New Roman"/>
          <w:sz w:val="24"/>
          <w:szCs w:val="24"/>
        </w:rPr>
        <w:t> </w:t>
      </w:r>
      <w:r w:rsidRPr="001E1B1B">
        <w:rPr>
          <w:rFonts w:ascii="Times New Roman" w:hAnsi="Times New Roman" w:cs="Times New Roman"/>
          <w:sz w:val="24"/>
          <w:szCs w:val="24"/>
        </w:rPr>
        <w:t>Z.</w:t>
      </w:r>
      <w:r>
        <w:rPr>
          <w:rFonts w:ascii="Times New Roman" w:hAnsi="Times New Roman" w:cs="Times New Roman"/>
          <w:sz w:val="24"/>
          <w:szCs w:val="24"/>
        </w:rPr>
        <w:t> </w:t>
      </w:r>
      <w:r w:rsidRPr="001E1B1B">
        <w:rPr>
          <w:rFonts w:ascii="Times New Roman" w:hAnsi="Times New Roman" w:cs="Times New Roman"/>
          <w:sz w:val="24"/>
          <w:szCs w:val="24"/>
        </w:rPr>
        <w:t>z., zákona č. 85/2008 Z. z., zákona č. 384/2008 Z. z., zákona č. 48/2011 Z. z., zákona č. 388/2011 Z. z., zákona č. 32/2013 Z. z.</w:t>
      </w:r>
      <w:r>
        <w:rPr>
          <w:rFonts w:ascii="Times New Roman" w:hAnsi="Times New Roman" w:cs="Times New Roman"/>
          <w:sz w:val="24"/>
          <w:szCs w:val="24"/>
        </w:rPr>
        <w:t>,</w:t>
      </w:r>
      <w:r w:rsidRPr="001E1B1B">
        <w:rPr>
          <w:rFonts w:ascii="Times New Roman" w:hAnsi="Times New Roman" w:cs="Times New Roman"/>
          <w:sz w:val="24"/>
          <w:szCs w:val="24"/>
        </w:rPr>
        <w:t xml:space="preserve"> zákona č. 307/2014 Z. z. </w:t>
      </w:r>
      <w:r>
        <w:rPr>
          <w:rFonts w:ascii="Times New Roman" w:hAnsi="Times New Roman" w:cs="Times New Roman"/>
          <w:sz w:val="24"/>
          <w:szCs w:val="24"/>
        </w:rPr>
        <w:t xml:space="preserve">a zákona č. 378/2015 Z. z. </w:t>
      </w:r>
      <w:r w:rsidRPr="001E1B1B">
        <w:rPr>
          <w:rFonts w:ascii="Times New Roman" w:hAnsi="Times New Roman" w:cs="Times New Roman"/>
          <w:sz w:val="24"/>
          <w:szCs w:val="24"/>
        </w:rPr>
        <w:t xml:space="preserve">sa </w:t>
      </w:r>
      <w:r>
        <w:rPr>
          <w:rFonts w:ascii="Times New Roman" w:hAnsi="Times New Roman" w:cs="Times New Roman"/>
          <w:sz w:val="24"/>
          <w:szCs w:val="24"/>
        </w:rPr>
        <w:t>mení</w:t>
      </w:r>
      <w:r w:rsidRPr="001E1B1B">
        <w:rPr>
          <w:rFonts w:ascii="Times New Roman" w:hAnsi="Times New Roman" w:cs="Times New Roman"/>
          <w:sz w:val="24"/>
          <w:szCs w:val="24"/>
        </w:rPr>
        <w:t xml:space="preserve"> takto:</w:t>
      </w:r>
    </w:p>
    <w:p w14:paraId="3F4E81B0" w14:textId="77777777" w:rsidR="00D37973" w:rsidRDefault="00D37973" w:rsidP="00D37973">
      <w:pPr>
        <w:pStyle w:val="Odsekzoznamu"/>
        <w:spacing w:after="0" w:line="240" w:lineRule="auto"/>
        <w:ind w:left="0" w:firstLine="709"/>
        <w:jc w:val="both"/>
        <w:rPr>
          <w:rFonts w:ascii="Times New Roman" w:hAnsi="Times New Roman" w:cs="Times New Roman"/>
          <w:b/>
          <w:bCs/>
          <w:sz w:val="24"/>
          <w:szCs w:val="24"/>
        </w:rPr>
      </w:pPr>
    </w:p>
    <w:p w14:paraId="41D22084" w14:textId="77777777" w:rsidR="00D37973" w:rsidRPr="007706EF" w:rsidRDefault="00D37973" w:rsidP="00D37973">
      <w:pPr>
        <w:spacing w:after="0" w:line="240" w:lineRule="auto"/>
        <w:jc w:val="both"/>
        <w:rPr>
          <w:rFonts w:ascii="Times New Roman" w:hAnsi="Times New Roman" w:cs="Times New Roman"/>
          <w:sz w:val="24"/>
          <w:szCs w:val="24"/>
        </w:rPr>
      </w:pPr>
      <w:r w:rsidRPr="007706EF">
        <w:rPr>
          <w:rFonts w:ascii="Times New Roman" w:hAnsi="Times New Roman" w:cs="Times New Roman"/>
          <w:sz w:val="24"/>
          <w:szCs w:val="24"/>
        </w:rPr>
        <w:t>V § 4 ods. 1 písm. c) sa vypúšťajú slová „zaradených do aktívnych záloh“.</w:t>
      </w:r>
    </w:p>
    <w:p w14:paraId="26105649" w14:textId="77777777" w:rsidR="00D37973" w:rsidRDefault="00D37973" w:rsidP="006D13E7">
      <w:pPr>
        <w:pStyle w:val="Odsekzoznamu"/>
        <w:spacing w:after="0" w:line="240" w:lineRule="auto"/>
        <w:ind w:left="0"/>
        <w:rPr>
          <w:rFonts w:ascii="Times New Roman" w:hAnsi="Times New Roman" w:cs="Times New Roman"/>
          <w:b/>
          <w:bCs/>
          <w:sz w:val="24"/>
          <w:szCs w:val="24"/>
        </w:rPr>
      </w:pPr>
    </w:p>
    <w:p w14:paraId="5BCAE8D0"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Čl. XX</w:t>
      </w:r>
    </w:p>
    <w:p w14:paraId="1252598B"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7C41E523" w14:textId="37728344" w:rsidR="00D37973" w:rsidRPr="00702C5C" w:rsidRDefault="00D37973" w:rsidP="00D37973">
      <w:pPr>
        <w:pStyle w:val="Odsekzoznamu"/>
        <w:spacing w:after="0" w:line="240" w:lineRule="auto"/>
        <w:ind w:left="0" w:firstLine="709"/>
        <w:jc w:val="both"/>
        <w:rPr>
          <w:rFonts w:ascii="Times New Roman" w:hAnsi="Times New Roman" w:cs="Times New Roman"/>
          <w:sz w:val="24"/>
          <w:szCs w:val="24"/>
        </w:rPr>
      </w:pPr>
      <w:r w:rsidRPr="00702C5C">
        <w:rPr>
          <w:rFonts w:ascii="Times New Roman" w:hAnsi="Times New Roman" w:cs="Times New Roman"/>
          <w:sz w:val="24"/>
          <w:szCs w:val="24"/>
        </w:rPr>
        <w:t>Zákon č. 576/2004 Z. z. o zdravotnej starostlivosti, službách súvisiacich s poskytovaním zdravotnej starostlivosti a o zmene a doplnení niektorých zákonov v</w:t>
      </w:r>
      <w:r>
        <w:rPr>
          <w:rFonts w:ascii="Times New Roman" w:hAnsi="Times New Roman" w:cs="Times New Roman"/>
          <w:sz w:val="24"/>
          <w:szCs w:val="24"/>
        </w:rPr>
        <w:t> </w:t>
      </w:r>
      <w:r w:rsidRPr="00702C5C">
        <w:rPr>
          <w:rFonts w:ascii="Times New Roman" w:hAnsi="Times New Roman" w:cs="Times New Roman"/>
          <w:sz w:val="24"/>
          <w:szCs w:val="24"/>
        </w:rPr>
        <w:t>znení</w:t>
      </w:r>
      <w:r>
        <w:rPr>
          <w:rFonts w:ascii="Times New Roman" w:hAnsi="Times New Roman" w:cs="Times New Roman"/>
          <w:sz w:val="24"/>
          <w:szCs w:val="24"/>
        </w:rPr>
        <w:t xml:space="preserve"> </w:t>
      </w:r>
      <w:r w:rsidRPr="005F2657">
        <w:rPr>
          <w:rFonts w:ascii="Times New Roman" w:hAnsi="Times New Roman" w:cs="Times New Roman"/>
          <w:sz w:val="24"/>
          <w:szCs w:val="24"/>
        </w:rPr>
        <w:t>zákona č.</w:t>
      </w:r>
      <w:r>
        <w:rPr>
          <w:rFonts w:ascii="Times New Roman" w:hAnsi="Times New Roman" w:cs="Times New Roman"/>
          <w:sz w:val="24"/>
          <w:szCs w:val="24"/>
        </w:rPr>
        <w:t> </w:t>
      </w:r>
      <w:r w:rsidRPr="005F2657">
        <w:rPr>
          <w:rFonts w:ascii="Times New Roman" w:hAnsi="Times New Roman" w:cs="Times New Roman"/>
          <w:sz w:val="24"/>
          <w:szCs w:val="24"/>
        </w:rPr>
        <w:t>82/2005</w:t>
      </w:r>
      <w:r>
        <w:rPr>
          <w:rFonts w:ascii="Times New Roman" w:hAnsi="Times New Roman" w:cs="Times New Roman"/>
          <w:sz w:val="24"/>
          <w:szCs w:val="24"/>
        </w:rPr>
        <w:t> </w:t>
      </w:r>
      <w:r w:rsidRPr="005F2657">
        <w:rPr>
          <w:rFonts w:ascii="Times New Roman" w:hAnsi="Times New Roman" w:cs="Times New Roman"/>
          <w:sz w:val="24"/>
          <w:szCs w:val="24"/>
        </w:rPr>
        <w:t>Z.</w:t>
      </w:r>
      <w:r>
        <w:rPr>
          <w:rFonts w:ascii="Times New Roman" w:hAnsi="Times New Roman" w:cs="Times New Roman"/>
          <w:sz w:val="24"/>
          <w:szCs w:val="24"/>
        </w:rPr>
        <w:t> </w:t>
      </w:r>
      <w:r w:rsidRPr="005F2657">
        <w:rPr>
          <w:rFonts w:ascii="Times New Roman" w:hAnsi="Times New Roman" w:cs="Times New Roman"/>
          <w:sz w:val="24"/>
          <w:szCs w:val="24"/>
        </w:rPr>
        <w:t>z., zákona č. 350/2005 Z. z., zákona č. 538/2005 Z. z., zákona č. 660/2005 Z. z., zákona č. 282/2006 Z. z., zákona č. 518/2007 Z. z., zákona č. 662/2007 Z. z., zákona č.</w:t>
      </w:r>
      <w:r>
        <w:rPr>
          <w:rFonts w:ascii="Times New Roman" w:hAnsi="Times New Roman" w:cs="Times New Roman"/>
          <w:sz w:val="24"/>
          <w:szCs w:val="24"/>
        </w:rPr>
        <w:t> </w:t>
      </w:r>
      <w:r w:rsidRPr="005F2657">
        <w:rPr>
          <w:rFonts w:ascii="Times New Roman" w:hAnsi="Times New Roman" w:cs="Times New Roman"/>
          <w:sz w:val="24"/>
          <w:szCs w:val="24"/>
        </w:rPr>
        <w:t>489/2008 Z. z., zákona č. 192/2009 Z. z., zákona č. 345/2009 Z. z., zákona č. 132/2010 Z. z., zákona č. 133/2010 Z. z., zákona č. 34/2011 Z. z., zákona č. 172/2011 Z. z., zákona č.</w:t>
      </w:r>
      <w:r>
        <w:rPr>
          <w:rFonts w:ascii="Times New Roman" w:hAnsi="Times New Roman" w:cs="Times New Roman"/>
          <w:sz w:val="24"/>
          <w:szCs w:val="24"/>
        </w:rPr>
        <w:t> </w:t>
      </w:r>
      <w:r w:rsidRPr="005F2657">
        <w:rPr>
          <w:rFonts w:ascii="Times New Roman" w:hAnsi="Times New Roman" w:cs="Times New Roman"/>
          <w:sz w:val="24"/>
          <w:szCs w:val="24"/>
        </w:rPr>
        <w:t>313/2012</w:t>
      </w:r>
      <w:r>
        <w:rPr>
          <w:rFonts w:ascii="Times New Roman" w:hAnsi="Times New Roman" w:cs="Times New Roman"/>
          <w:sz w:val="24"/>
          <w:szCs w:val="24"/>
        </w:rPr>
        <w:t> </w:t>
      </w:r>
      <w:r w:rsidRPr="005F2657">
        <w:rPr>
          <w:rFonts w:ascii="Times New Roman" w:hAnsi="Times New Roman" w:cs="Times New Roman"/>
          <w:sz w:val="24"/>
          <w:szCs w:val="24"/>
        </w:rPr>
        <w:t>Z. z., zákona č. 345/2012 Z. z., zákona č. 41/2013 Z. z., zákona č. 153/2013 Z. z., zákona č. 160/2013 Z. z., zákona č. 220/2013 Z. z., zákona č. 365/2013 Z. z., zákona č.</w:t>
      </w:r>
      <w:r>
        <w:rPr>
          <w:rFonts w:ascii="Times New Roman" w:hAnsi="Times New Roman" w:cs="Times New Roman"/>
          <w:sz w:val="24"/>
          <w:szCs w:val="24"/>
        </w:rPr>
        <w:t> </w:t>
      </w:r>
      <w:r w:rsidRPr="005F2657">
        <w:rPr>
          <w:rFonts w:ascii="Times New Roman" w:hAnsi="Times New Roman" w:cs="Times New Roman"/>
          <w:sz w:val="24"/>
          <w:szCs w:val="24"/>
        </w:rPr>
        <w:t>185/2014 Z. z., zákona č. 204/2014 Z. z., zákona č. 53/2015 Z. z., zákona č. 77/2015 Z. z., zákona č. 378/2015 Z. z., zákona č. 422/2015 Z. z., zákona č. 428/2015 Z. z., zákona č.</w:t>
      </w:r>
      <w:r>
        <w:rPr>
          <w:rFonts w:ascii="Times New Roman" w:hAnsi="Times New Roman" w:cs="Times New Roman"/>
          <w:sz w:val="24"/>
          <w:szCs w:val="24"/>
        </w:rPr>
        <w:t> </w:t>
      </w:r>
      <w:r w:rsidRPr="005F2657">
        <w:rPr>
          <w:rFonts w:ascii="Times New Roman" w:hAnsi="Times New Roman" w:cs="Times New Roman"/>
          <w:sz w:val="24"/>
          <w:szCs w:val="24"/>
        </w:rPr>
        <w:t xml:space="preserve">125/2016 Z. z., zákona č. 167/2016 Z. z., zákona č. 317/2016 Z. z., zákona č. 386/2016 Z. z., zákona č. 257/2017 Z. z., zákona č. 351/2017 Z. z., zákona č. 61/2018 Z. z., zákona </w:t>
      </w:r>
      <w:r w:rsidRPr="005F2657">
        <w:rPr>
          <w:rFonts w:ascii="Times New Roman" w:hAnsi="Times New Roman" w:cs="Times New Roman"/>
          <w:sz w:val="24"/>
          <w:szCs w:val="24"/>
        </w:rPr>
        <w:lastRenderedPageBreak/>
        <w:t>č.</w:t>
      </w:r>
      <w:r>
        <w:rPr>
          <w:rFonts w:ascii="Times New Roman" w:hAnsi="Times New Roman" w:cs="Times New Roman"/>
          <w:sz w:val="24"/>
          <w:szCs w:val="24"/>
        </w:rPr>
        <w:t> </w:t>
      </w:r>
      <w:r w:rsidRPr="005F2657">
        <w:rPr>
          <w:rFonts w:ascii="Times New Roman" w:hAnsi="Times New Roman" w:cs="Times New Roman"/>
          <w:sz w:val="24"/>
          <w:szCs w:val="24"/>
        </w:rPr>
        <w:t>87/2018</w:t>
      </w:r>
      <w:r>
        <w:rPr>
          <w:rFonts w:ascii="Times New Roman" w:hAnsi="Times New Roman" w:cs="Times New Roman"/>
          <w:sz w:val="24"/>
          <w:szCs w:val="24"/>
        </w:rPr>
        <w:t> </w:t>
      </w:r>
      <w:r w:rsidRPr="005F2657">
        <w:rPr>
          <w:rFonts w:ascii="Times New Roman" w:hAnsi="Times New Roman" w:cs="Times New Roman"/>
          <w:sz w:val="24"/>
          <w:szCs w:val="24"/>
        </w:rPr>
        <w:t>Z. z., zákona č. 109/2018 Z. z., zákona č. 156/2018 Z. z., zákona č. 192/2018 Z. z., zákona č. 287/2018 Z. z., zákona č. 374/2018 Z. z., zákona č. 139/2019 Z. z., zákona č.</w:t>
      </w:r>
      <w:r>
        <w:rPr>
          <w:rFonts w:ascii="Times New Roman" w:hAnsi="Times New Roman" w:cs="Times New Roman"/>
          <w:sz w:val="24"/>
          <w:szCs w:val="24"/>
        </w:rPr>
        <w:t> </w:t>
      </w:r>
      <w:r w:rsidRPr="005F2657">
        <w:rPr>
          <w:rFonts w:ascii="Times New Roman" w:hAnsi="Times New Roman" w:cs="Times New Roman"/>
          <w:sz w:val="24"/>
          <w:szCs w:val="24"/>
        </w:rPr>
        <w:t>231/2019 Z. z., zákona č. 383/2019 Z. z., zákona č. 398/2019 Z. z., zákona č. 467/2019 Z. z., zákona č. 69/2020 Z. z., zákona č. 125/2020 Z. z., zákona č. 165/2020 Z. z., zákona č.</w:t>
      </w:r>
      <w:r>
        <w:rPr>
          <w:rFonts w:ascii="Times New Roman" w:hAnsi="Times New Roman" w:cs="Times New Roman"/>
          <w:sz w:val="24"/>
          <w:szCs w:val="24"/>
        </w:rPr>
        <w:t> </w:t>
      </w:r>
      <w:r w:rsidRPr="005F2657">
        <w:rPr>
          <w:rFonts w:ascii="Times New Roman" w:hAnsi="Times New Roman" w:cs="Times New Roman"/>
          <w:sz w:val="24"/>
          <w:szCs w:val="24"/>
        </w:rPr>
        <w:t>319/2020</w:t>
      </w:r>
      <w:r>
        <w:rPr>
          <w:rFonts w:ascii="Times New Roman" w:hAnsi="Times New Roman" w:cs="Times New Roman"/>
          <w:sz w:val="24"/>
          <w:szCs w:val="24"/>
        </w:rPr>
        <w:t> </w:t>
      </w:r>
      <w:r w:rsidRPr="005F2657">
        <w:rPr>
          <w:rFonts w:ascii="Times New Roman" w:hAnsi="Times New Roman" w:cs="Times New Roman"/>
          <w:sz w:val="24"/>
          <w:szCs w:val="24"/>
        </w:rPr>
        <w:t>Z. z., zákona č. 392/2020 Z. z., zákona č. 9/2021 Z. z., zákona č. 82/2021 Z. z., zákona č. 133/2021 Z. z., zákona č. 213/2021 Z. z., zákona č. 252/2021 Z. z., zákona č.</w:t>
      </w:r>
      <w:r>
        <w:rPr>
          <w:rFonts w:ascii="Times New Roman" w:hAnsi="Times New Roman" w:cs="Times New Roman"/>
          <w:sz w:val="24"/>
          <w:szCs w:val="24"/>
        </w:rPr>
        <w:t> </w:t>
      </w:r>
      <w:r w:rsidRPr="005F2657">
        <w:rPr>
          <w:rFonts w:ascii="Times New Roman" w:hAnsi="Times New Roman" w:cs="Times New Roman"/>
          <w:sz w:val="24"/>
          <w:szCs w:val="24"/>
        </w:rPr>
        <w:t>358/2021 Z. z., zákona č. 532/2021 Z. z., zákona č. 540/2021 Z. z., zákona č. 2/2022 Z. z., zákona č. 67/2022 Z. z., zákona č. 102/2022 Z. z., zákona č. 125/2022 Z. z., zákona č.</w:t>
      </w:r>
      <w:r>
        <w:rPr>
          <w:rFonts w:ascii="Times New Roman" w:hAnsi="Times New Roman" w:cs="Times New Roman"/>
          <w:sz w:val="24"/>
          <w:szCs w:val="24"/>
        </w:rPr>
        <w:t> </w:t>
      </w:r>
      <w:r w:rsidRPr="005F2657">
        <w:rPr>
          <w:rFonts w:ascii="Times New Roman" w:hAnsi="Times New Roman" w:cs="Times New Roman"/>
          <w:sz w:val="24"/>
          <w:szCs w:val="24"/>
        </w:rPr>
        <w:t>267/2022</w:t>
      </w:r>
      <w:r>
        <w:rPr>
          <w:rFonts w:ascii="Times New Roman" w:hAnsi="Times New Roman" w:cs="Times New Roman"/>
          <w:sz w:val="24"/>
          <w:szCs w:val="24"/>
        </w:rPr>
        <w:t> </w:t>
      </w:r>
      <w:r w:rsidRPr="005F2657">
        <w:rPr>
          <w:rFonts w:ascii="Times New Roman" w:hAnsi="Times New Roman" w:cs="Times New Roman"/>
          <w:sz w:val="24"/>
          <w:szCs w:val="24"/>
        </w:rPr>
        <w:t>Z. z., zákona č. 331/2022 Z. z., zákona č. 390/2022 Z. z., zákona č. 420/2022 Z. z., zákona č. 494/2022 Z. z., zákona č. 495/2022 Z. z., zákona č. 518/2022 Z. z., zákona č.</w:t>
      </w:r>
      <w:r>
        <w:rPr>
          <w:rFonts w:ascii="Times New Roman" w:hAnsi="Times New Roman" w:cs="Times New Roman"/>
          <w:sz w:val="24"/>
          <w:szCs w:val="24"/>
        </w:rPr>
        <w:t> </w:t>
      </w:r>
      <w:r w:rsidRPr="005F2657">
        <w:rPr>
          <w:rFonts w:ascii="Times New Roman" w:hAnsi="Times New Roman" w:cs="Times New Roman"/>
          <w:sz w:val="24"/>
          <w:szCs w:val="24"/>
        </w:rPr>
        <w:t>110/2023 Z. z., zákona č. 119/2023 Z. z., zákona č. 293/2023 Z. z., zákona č. 529/2023 Z. z., zákona č. 40/2024 Z. z., zákona č. 125/2024 Z. z., zákona č. 144/2024 Z. z., zákona č.</w:t>
      </w:r>
      <w:r>
        <w:rPr>
          <w:rFonts w:ascii="Times New Roman" w:hAnsi="Times New Roman" w:cs="Times New Roman"/>
          <w:sz w:val="24"/>
          <w:szCs w:val="24"/>
        </w:rPr>
        <w:t> </w:t>
      </w:r>
      <w:r w:rsidRPr="005F2657">
        <w:rPr>
          <w:rFonts w:ascii="Times New Roman" w:hAnsi="Times New Roman" w:cs="Times New Roman"/>
          <w:sz w:val="24"/>
          <w:szCs w:val="24"/>
        </w:rPr>
        <w:t>201/2024</w:t>
      </w:r>
      <w:r>
        <w:rPr>
          <w:rFonts w:ascii="Times New Roman" w:hAnsi="Times New Roman" w:cs="Times New Roman"/>
          <w:sz w:val="24"/>
          <w:szCs w:val="24"/>
        </w:rPr>
        <w:t> </w:t>
      </w:r>
      <w:r w:rsidRPr="005F2657">
        <w:rPr>
          <w:rFonts w:ascii="Times New Roman" w:hAnsi="Times New Roman" w:cs="Times New Roman"/>
          <w:sz w:val="24"/>
          <w:szCs w:val="24"/>
        </w:rPr>
        <w:t>Z. z., zákona č. 360/2024 Z. z., zákona č. 361/2024 Z. z.</w:t>
      </w:r>
      <w:r>
        <w:rPr>
          <w:rFonts w:ascii="Times New Roman" w:hAnsi="Times New Roman" w:cs="Times New Roman"/>
          <w:sz w:val="24"/>
          <w:szCs w:val="24"/>
        </w:rPr>
        <w:t>,</w:t>
      </w:r>
      <w:r w:rsidRPr="005F2657">
        <w:rPr>
          <w:rFonts w:ascii="Times New Roman" w:hAnsi="Times New Roman" w:cs="Times New Roman"/>
          <w:sz w:val="24"/>
          <w:szCs w:val="24"/>
        </w:rPr>
        <w:t xml:space="preserve"> zákona č. 362/2024 Z. z.</w:t>
      </w:r>
      <w:r>
        <w:rPr>
          <w:rFonts w:ascii="Times New Roman" w:hAnsi="Times New Roman" w:cs="Times New Roman"/>
          <w:sz w:val="24"/>
          <w:szCs w:val="24"/>
        </w:rPr>
        <w:t xml:space="preserve"> a zákona č. 363/2024 Z. z.</w:t>
      </w:r>
      <w:r w:rsidRPr="005F2657">
        <w:rPr>
          <w:rFonts w:ascii="Times New Roman" w:hAnsi="Times New Roman" w:cs="Times New Roman"/>
          <w:sz w:val="24"/>
          <w:szCs w:val="24"/>
        </w:rPr>
        <w:t xml:space="preserve"> sa mení </w:t>
      </w:r>
      <w:r w:rsidR="00665E36">
        <w:rPr>
          <w:rFonts w:ascii="Times New Roman" w:hAnsi="Times New Roman" w:cs="Times New Roman"/>
          <w:sz w:val="24"/>
          <w:szCs w:val="24"/>
        </w:rPr>
        <w:t xml:space="preserve">a dopĺňa </w:t>
      </w:r>
      <w:r w:rsidRPr="005F2657">
        <w:rPr>
          <w:rFonts w:ascii="Times New Roman" w:hAnsi="Times New Roman" w:cs="Times New Roman"/>
          <w:sz w:val="24"/>
          <w:szCs w:val="24"/>
        </w:rPr>
        <w:t>takto:</w:t>
      </w:r>
    </w:p>
    <w:p w14:paraId="07006009"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3470F789" w14:textId="77777777" w:rsidR="00D37973" w:rsidRDefault="00D37973" w:rsidP="00D37973">
      <w:pPr>
        <w:pStyle w:val="Odsekzoznamu"/>
        <w:spacing w:after="0" w:line="240" w:lineRule="auto"/>
        <w:ind w:left="0"/>
        <w:jc w:val="both"/>
        <w:rPr>
          <w:rFonts w:ascii="Times New Roman" w:hAnsi="Times New Roman" w:cs="Times New Roman"/>
          <w:sz w:val="24"/>
          <w:szCs w:val="24"/>
        </w:rPr>
      </w:pPr>
      <w:r w:rsidRPr="0047778A">
        <w:rPr>
          <w:rFonts w:ascii="Times New Roman" w:hAnsi="Times New Roman" w:cs="Times New Roman"/>
          <w:sz w:val="24"/>
          <w:szCs w:val="24"/>
        </w:rPr>
        <w:t xml:space="preserve">V </w:t>
      </w:r>
      <w:r>
        <w:rPr>
          <w:rFonts w:ascii="Times New Roman" w:hAnsi="Times New Roman" w:cs="Times New Roman"/>
          <w:sz w:val="24"/>
          <w:szCs w:val="24"/>
        </w:rPr>
        <w:t>§ 24 ods. 4 písmeno a) znie:</w:t>
      </w:r>
    </w:p>
    <w:p w14:paraId="6CD51A6F" w14:textId="77777777" w:rsidR="00D37973" w:rsidRDefault="00D37973" w:rsidP="00D37973">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 registrovanému občanovi po preukázaní sa povolávacím rozkazom na odvod na účely odvodu,</w:t>
      </w:r>
      <w:r>
        <w:rPr>
          <w:rFonts w:ascii="Times New Roman" w:hAnsi="Times New Roman" w:cs="Times New Roman"/>
          <w:sz w:val="24"/>
          <w:szCs w:val="24"/>
          <w:vertAlign w:val="superscript"/>
        </w:rPr>
        <w:t>26</w:t>
      </w:r>
      <w:r>
        <w:rPr>
          <w:rFonts w:ascii="Times New Roman" w:hAnsi="Times New Roman" w:cs="Times New Roman"/>
          <w:sz w:val="24"/>
          <w:szCs w:val="24"/>
        </w:rPr>
        <w:t>) vojakovi v zálohe po predložení písomného vyžiadania okresného úradu v sídle kraja na účely prieskumu jeho zdravotnej spôsobilosti,</w:t>
      </w:r>
      <w:r>
        <w:rPr>
          <w:rFonts w:ascii="Times New Roman" w:hAnsi="Times New Roman" w:cs="Times New Roman"/>
          <w:sz w:val="24"/>
          <w:szCs w:val="24"/>
          <w:vertAlign w:val="superscript"/>
        </w:rPr>
        <w:t>26a</w:t>
      </w:r>
      <w:r>
        <w:rPr>
          <w:rFonts w:ascii="Times New Roman" w:hAnsi="Times New Roman" w:cs="Times New Roman"/>
          <w:sz w:val="24"/>
          <w:szCs w:val="24"/>
        </w:rPr>
        <w:t>) vojakovi v zálohe na účely preukázania jeho zdravotnej spôsobilosti na zaradenie do operačných záloh, pohotovostných záloh a branných záloh</w:t>
      </w:r>
      <w:r>
        <w:rPr>
          <w:rFonts w:ascii="Times New Roman" w:hAnsi="Times New Roman" w:cs="Times New Roman"/>
          <w:sz w:val="24"/>
          <w:szCs w:val="24"/>
          <w:vertAlign w:val="superscript"/>
        </w:rPr>
        <w:t>26b</w:t>
      </w:r>
      <w:r>
        <w:rPr>
          <w:rFonts w:ascii="Times New Roman" w:hAnsi="Times New Roman" w:cs="Times New Roman"/>
          <w:sz w:val="24"/>
          <w:szCs w:val="24"/>
        </w:rPr>
        <w:t>) a občanovi na účely zaradenia do operačných záloh, pohotovostných záloh a branných záloh</w:t>
      </w:r>
      <w:r>
        <w:rPr>
          <w:rFonts w:ascii="Times New Roman" w:hAnsi="Times New Roman" w:cs="Times New Roman"/>
          <w:sz w:val="24"/>
          <w:szCs w:val="24"/>
          <w:vertAlign w:val="superscript"/>
        </w:rPr>
        <w:t>26c</w:t>
      </w:r>
      <w:r>
        <w:rPr>
          <w:rFonts w:ascii="Times New Roman" w:hAnsi="Times New Roman" w:cs="Times New Roman"/>
          <w:sz w:val="24"/>
          <w:szCs w:val="24"/>
        </w:rPr>
        <w:t>) a na účely prijímacieho konania do dobrovoľnej vojenskej prípravy,</w:t>
      </w:r>
      <w:r>
        <w:rPr>
          <w:rFonts w:ascii="Times New Roman" w:hAnsi="Times New Roman" w:cs="Times New Roman"/>
          <w:sz w:val="24"/>
          <w:szCs w:val="24"/>
          <w:vertAlign w:val="superscript"/>
        </w:rPr>
        <w:t>26d</w:t>
      </w:r>
      <w:r>
        <w:rPr>
          <w:rFonts w:ascii="Times New Roman" w:hAnsi="Times New Roman" w:cs="Times New Roman"/>
          <w:sz w:val="24"/>
          <w:szCs w:val="24"/>
        </w:rPr>
        <w:t>)“.</w:t>
      </w:r>
    </w:p>
    <w:p w14:paraId="46640218" w14:textId="77777777" w:rsidR="00D37973" w:rsidRDefault="00D37973" w:rsidP="00D37973">
      <w:pPr>
        <w:pStyle w:val="Odsekzoznamu"/>
        <w:spacing w:after="0" w:line="240" w:lineRule="auto"/>
        <w:ind w:left="0"/>
        <w:jc w:val="both"/>
        <w:rPr>
          <w:rFonts w:ascii="Times New Roman" w:hAnsi="Times New Roman" w:cs="Times New Roman"/>
          <w:sz w:val="24"/>
          <w:szCs w:val="24"/>
        </w:rPr>
      </w:pPr>
    </w:p>
    <w:p w14:paraId="05B1309C" w14:textId="77777777" w:rsidR="00D37973" w:rsidRDefault="00D37973" w:rsidP="00D37973">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Poznámky pod čiarou k odkazom 26 až 26d znejú:</w:t>
      </w:r>
    </w:p>
    <w:p w14:paraId="79A274A2" w14:textId="7B229AB2" w:rsidR="00D37973" w:rsidRPr="0047778A" w:rsidRDefault="00D37973" w:rsidP="00D37973">
      <w:pPr>
        <w:autoSpaceDE w:val="0"/>
        <w:autoSpaceDN w:val="0"/>
        <w:adjustRightInd w:val="0"/>
        <w:spacing w:after="0" w:line="240" w:lineRule="auto"/>
        <w:jc w:val="both"/>
        <w:rPr>
          <w:rFonts w:ascii="Times New Roman" w:hAnsi="Times New Roman" w:cs="Times New Roman"/>
          <w:sz w:val="24"/>
          <w:szCs w:val="24"/>
        </w:rPr>
      </w:pPr>
      <w:r w:rsidRPr="0047778A">
        <w:rPr>
          <w:rFonts w:ascii="Times New Roman" w:hAnsi="Times New Roman" w:cs="Times New Roman"/>
          <w:sz w:val="24"/>
          <w:szCs w:val="24"/>
        </w:rPr>
        <w:t>„</w:t>
      </w:r>
      <w:r w:rsidRPr="0047778A">
        <w:rPr>
          <w:rFonts w:ascii="Times New Roman" w:hAnsi="Times New Roman" w:cs="Times New Roman"/>
          <w:sz w:val="24"/>
          <w:szCs w:val="24"/>
          <w:vertAlign w:val="superscript"/>
        </w:rPr>
        <w:t>26</w:t>
      </w:r>
      <w:r w:rsidRPr="0047778A">
        <w:rPr>
          <w:rFonts w:ascii="Times New Roman" w:hAnsi="Times New Roman" w:cs="Times New Roman"/>
          <w:sz w:val="24"/>
          <w:szCs w:val="24"/>
        </w:rPr>
        <w:t xml:space="preserve">) § 50 zákona 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sidRPr="0047778A">
        <w:rPr>
          <w:rFonts w:ascii="Times New Roman" w:hAnsi="Times New Roman" w:cs="Times New Roman"/>
          <w:sz w:val="24"/>
          <w:szCs w:val="24"/>
        </w:rPr>
        <w:t>.</w:t>
      </w:r>
    </w:p>
    <w:p w14:paraId="6861723F" w14:textId="77777777" w:rsidR="00D37973" w:rsidRPr="0047778A" w:rsidRDefault="00D37973" w:rsidP="00D37973">
      <w:pPr>
        <w:autoSpaceDE w:val="0"/>
        <w:autoSpaceDN w:val="0"/>
        <w:adjustRightInd w:val="0"/>
        <w:spacing w:after="0" w:line="240" w:lineRule="auto"/>
        <w:jc w:val="both"/>
        <w:rPr>
          <w:rFonts w:ascii="Times New Roman" w:hAnsi="Times New Roman" w:cs="Times New Roman"/>
          <w:sz w:val="24"/>
          <w:szCs w:val="24"/>
        </w:rPr>
      </w:pPr>
      <w:r w:rsidRPr="0047778A">
        <w:rPr>
          <w:rFonts w:ascii="Times New Roman" w:hAnsi="Times New Roman" w:cs="Times New Roman"/>
          <w:sz w:val="24"/>
          <w:szCs w:val="24"/>
          <w:vertAlign w:val="superscript"/>
        </w:rPr>
        <w:t>26a</w:t>
      </w:r>
      <w:r w:rsidRPr="0047778A">
        <w:rPr>
          <w:rFonts w:ascii="Times New Roman" w:hAnsi="Times New Roman" w:cs="Times New Roman"/>
          <w:sz w:val="24"/>
          <w:szCs w:val="24"/>
        </w:rPr>
        <w:t xml:space="preserve">) § </w:t>
      </w:r>
      <w:r>
        <w:rPr>
          <w:rFonts w:ascii="Times New Roman" w:hAnsi="Times New Roman" w:cs="Times New Roman"/>
          <w:sz w:val="24"/>
          <w:szCs w:val="24"/>
        </w:rPr>
        <w:t>51</w:t>
      </w:r>
      <w:r w:rsidRPr="0047778A">
        <w:rPr>
          <w:rFonts w:ascii="Times New Roman" w:hAnsi="Times New Roman" w:cs="Times New Roman"/>
          <w:sz w:val="24"/>
          <w:szCs w:val="24"/>
        </w:rPr>
        <w:t xml:space="preserve"> ods. </w:t>
      </w:r>
      <w:r>
        <w:rPr>
          <w:rFonts w:ascii="Times New Roman" w:hAnsi="Times New Roman" w:cs="Times New Roman"/>
          <w:sz w:val="24"/>
          <w:szCs w:val="24"/>
        </w:rPr>
        <w:t xml:space="preserve">6 </w:t>
      </w:r>
      <w:r w:rsidRPr="0047778A">
        <w:rPr>
          <w:rFonts w:ascii="Times New Roman" w:hAnsi="Times New Roman" w:cs="Times New Roman"/>
          <w:sz w:val="24"/>
          <w:szCs w:val="24"/>
        </w:rPr>
        <w:t>a</w:t>
      </w:r>
      <w:r>
        <w:rPr>
          <w:rFonts w:ascii="Times New Roman" w:hAnsi="Times New Roman" w:cs="Times New Roman"/>
          <w:sz w:val="24"/>
          <w:szCs w:val="24"/>
        </w:rPr>
        <w:t xml:space="preserve"> 7 </w:t>
      </w:r>
      <w:r w:rsidRPr="0047778A">
        <w:rPr>
          <w:rFonts w:ascii="Times New Roman" w:hAnsi="Times New Roman" w:cs="Times New Roman"/>
          <w:sz w:val="24"/>
          <w:szCs w:val="24"/>
        </w:rPr>
        <w:t>zákona</w:t>
      </w:r>
      <w:r>
        <w:rPr>
          <w:rFonts w:ascii="Times New Roman" w:hAnsi="Times New Roman" w:cs="Times New Roman"/>
          <w:sz w:val="24"/>
          <w:szCs w:val="24"/>
        </w:rPr>
        <w:t xml:space="preserve"> </w:t>
      </w:r>
      <w:r w:rsidRPr="0047778A">
        <w:rPr>
          <w:rFonts w:ascii="Times New Roman" w:hAnsi="Times New Roman" w:cs="Times New Roman"/>
          <w:sz w:val="24"/>
          <w:szCs w:val="24"/>
        </w:rPr>
        <w:t xml:space="preserve">č. </w:t>
      </w:r>
      <w:r>
        <w:rPr>
          <w:rFonts w:ascii="Times New Roman" w:hAnsi="Times New Roman" w:cs="Times New Roman"/>
          <w:sz w:val="24"/>
          <w:szCs w:val="24"/>
        </w:rPr>
        <w:t>...</w:t>
      </w:r>
      <w:r w:rsidRPr="0047778A">
        <w:rPr>
          <w:rFonts w:ascii="Times New Roman" w:hAnsi="Times New Roman" w:cs="Times New Roman"/>
          <w:sz w:val="24"/>
          <w:szCs w:val="24"/>
        </w:rPr>
        <w:t>/20</w:t>
      </w:r>
      <w:r>
        <w:rPr>
          <w:rFonts w:ascii="Times New Roman" w:hAnsi="Times New Roman" w:cs="Times New Roman"/>
          <w:sz w:val="24"/>
          <w:szCs w:val="24"/>
        </w:rPr>
        <w:t>2</w:t>
      </w:r>
      <w:r w:rsidRPr="0047778A">
        <w:rPr>
          <w:rFonts w:ascii="Times New Roman" w:hAnsi="Times New Roman" w:cs="Times New Roman"/>
          <w:sz w:val="24"/>
          <w:szCs w:val="24"/>
        </w:rPr>
        <w:t>5</w:t>
      </w:r>
      <w:r>
        <w:rPr>
          <w:rFonts w:ascii="Times New Roman" w:hAnsi="Times New Roman" w:cs="Times New Roman"/>
          <w:sz w:val="24"/>
          <w:szCs w:val="24"/>
        </w:rPr>
        <w:t xml:space="preserve"> </w:t>
      </w:r>
      <w:r w:rsidRPr="0047778A">
        <w:rPr>
          <w:rFonts w:ascii="Times New Roman" w:hAnsi="Times New Roman" w:cs="Times New Roman"/>
          <w:sz w:val="24"/>
          <w:szCs w:val="24"/>
        </w:rPr>
        <w:t>Z. z.</w:t>
      </w:r>
    </w:p>
    <w:p w14:paraId="7D68BD6A" w14:textId="77777777" w:rsidR="00D37973" w:rsidRPr="0047778A" w:rsidRDefault="00D37973" w:rsidP="00D37973">
      <w:pPr>
        <w:pStyle w:val="Odsekzoznamu"/>
        <w:spacing w:after="0" w:line="240" w:lineRule="auto"/>
        <w:ind w:left="0"/>
        <w:jc w:val="both"/>
        <w:rPr>
          <w:rFonts w:ascii="Times New Roman" w:hAnsi="Times New Roman" w:cs="Times New Roman"/>
          <w:sz w:val="24"/>
          <w:szCs w:val="24"/>
        </w:rPr>
      </w:pPr>
      <w:r w:rsidRPr="0047778A">
        <w:rPr>
          <w:rFonts w:ascii="Times New Roman" w:hAnsi="Times New Roman" w:cs="Times New Roman"/>
          <w:sz w:val="24"/>
          <w:szCs w:val="24"/>
          <w:vertAlign w:val="superscript"/>
        </w:rPr>
        <w:t>26b</w:t>
      </w:r>
      <w:r w:rsidRPr="0047778A">
        <w:rPr>
          <w:rFonts w:ascii="Times New Roman" w:hAnsi="Times New Roman" w:cs="Times New Roman"/>
          <w:sz w:val="24"/>
          <w:szCs w:val="24"/>
        </w:rPr>
        <w:t xml:space="preserve">) § </w:t>
      </w:r>
      <w:r>
        <w:rPr>
          <w:rFonts w:ascii="Times New Roman" w:hAnsi="Times New Roman" w:cs="Times New Roman"/>
          <w:sz w:val="24"/>
          <w:szCs w:val="24"/>
        </w:rPr>
        <w:t>4</w:t>
      </w:r>
      <w:r w:rsidRPr="0047778A">
        <w:rPr>
          <w:rFonts w:ascii="Times New Roman" w:hAnsi="Times New Roman" w:cs="Times New Roman"/>
          <w:sz w:val="24"/>
          <w:szCs w:val="24"/>
        </w:rPr>
        <w:t xml:space="preserve"> ods. </w:t>
      </w:r>
      <w:r>
        <w:rPr>
          <w:rFonts w:ascii="Times New Roman" w:hAnsi="Times New Roman" w:cs="Times New Roman"/>
          <w:sz w:val="24"/>
          <w:szCs w:val="24"/>
        </w:rPr>
        <w:t xml:space="preserve">2 písm. d), § 5 ods. 2 a § 6 ods. 2 písm. h) </w:t>
      </w:r>
      <w:r w:rsidRPr="0047778A">
        <w:rPr>
          <w:rFonts w:ascii="Times New Roman" w:hAnsi="Times New Roman" w:cs="Times New Roman"/>
          <w:sz w:val="24"/>
          <w:szCs w:val="24"/>
        </w:rPr>
        <w:t>zákona</w:t>
      </w:r>
      <w:r>
        <w:rPr>
          <w:rFonts w:ascii="Times New Roman" w:hAnsi="Times New Roman" w:cs="Times New Roman"/>
          <w:sz w:val="24"/>
          <w:szCs w:val="24"/>
        </w:rPr>
        <w:t xml:space="preserve"> </w:t>
      </w:r>
      <w:r w:rsidRPr="0047778A">
        <w:rPr>
          <w:rFonts w:ascii="Times New Roman" w:hAnsi="Times New Roman" w:cs="Times New Roman"/>
          <w:sz w:val="24"/>
          <w:szCs w:val="24"/>
        </w:rPr>
        <w:t>č. .../2025 Z. z.</w:t>
      </w:r>
    </w:p>
    <w:p w14:paraId="3637863E" w14:textId="77777777" w:rsidR="00D37973" w:rsidRDefault="00D37973" w:rsidP="00D37973">
      <w:pPr>
        <w:pStyle w:val="Odsekzoznamu"/>
        <w:spacing w:after="0" w:line="240" w:lineRule="auto"/>
        <w:ind w:left="0"/>
        <w:jc w:val="both"/>
        <w:rPr>
          <w:rFonts w:ascii="Times New Roman" w:hAnsi="Times New Roman" w:cs="Times New Roman"/>
          <w:sz w:val="24"/>
          <w:szCs w:val="24"/>
        </w:rPr>
      </w:pPr>
      <w:r w:rsidRPr="0047778A">
        <w:rPr>
          <w:rFonts w:ascii="Times New Roman" w:hAnsi="Times New Roman" w:cs="Times New Roman"/>
          <w:sz w:val="24"/>
          <w:szCs w:val="24"/>
          <w:vertAlign w:val="superscript"/>
        </w:rPr>
        <w:t>26</w:t>
      </w:r>
      <w:r>
        <w:rPr>
          <w:rFonts w:ascii="Times New Roman" w:hAnsi="Times New Roman" w:cs="Times New Roman"/>
          <w:sz w:val="24"/>
          <w:szCs w:val="24"/>
          <w:vertAlign w:val="superscript"/>
        </w:rPr>
        <w:t>c</w:t>
      </w:r>
      <w:r w:rsidRPr="0047778A">
        <w:rPr>
          <w:rFonts w:ascii="Times New Roman" w:hAnsi="Times New Roman" w:cs="Times New Roman"/>
          <w:sz w:val="24"/>
          <w:szCs w:val="24"/>
        </w:rPr>
        <w:t>)</w:t>
      </w:r>
      <w:r>
        <w:rPr>
          <w:rFonts w:ascii="Times New Roman" w:hAnsi="Times New Roman" w:cs="Times New Roman"/>
          <w:sz w:val="24"/>
          <w:szCs w:val="24"/>
        </w:rPr>
        <w:t xml:space="preserve"> § 52 ods. 7 až 9 zákona č. .../2025 Z. z.</w:t>
      </w:r>
    </w:p>
    <w:p w14:paraId="0B25C062" w14:textId="77777777" w:rsidR="00D37973" w:rsidRPr="00702C5C" w:rsidRDefault="00D37973" w:rsidP="00D37973">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vertAlign w:val="superscript"/>
        </w:rPr>
        <w:t>26d</w:t>
      </w:r>
      <w:r>
        <w:rPr>
          <w:rFonts w:ascii="Times New Roman" w:hAnsi="Times New Roman" w:cs="Times New Roman"/>
          <w:sz w:val="24"/>
          <w:szCs w:val="24"/>
        </w:rPr>
        <w:t xml:space="preserve">) </w:t>
      </w:r>
      <w:r w:rsidRPr="00EA0E8C">
        <w:rPr>
          <w:rFonts w:ascii="Times New Roman" w:hAnsi="Times New Roman" w:cs="Times New Roman"/>
          <w:sz w:val="24"/>
          <w:szCs w:val="24"/>
        </w:rPr>
        <w:t>§ 8 ods. 5 písm. a) zákona č. 378/2015 Z. z. o dobrovoľnej vojenskej príprave a o zmene a doplnení niektorých zákonov.</w:t>
      </w:r>
      <w:r>
        <w:rPr>
          <w:rFonts w:ascii="Times New Roman" w:hAnsi="Times New Roman" w:cs="Times New Roman"/>
          <w:sz w:val="24"/>
          <w:szCs w:val="24"/>
        </w:rPr>
        <w:t>“.</w:t>
      </w:r>
    </w:p>
    <w:p w14:paraId="415ECEC1" w14:textId="77777777" w:rsidR="00D37973" w:rsidRDefault="00D37973" w:rsidP="000A0250">
      <w:pPr>
        <w:pStyle w:val="Odsekzoznamu"/>
        <w:spacing w:after="0" w:line="240" w:lineRule="auto"/>
        <w:ind w:left="0"/>
        <w:rPr>
          <w:rFonts w:ascii="Times New Roman" w:hAnsi="Times New Roman" w:cs="Times New Roman"/>
          <w:b/>
          <w:bCs/>
          <w:sz w:val="24"/>
          <w:szCs w:val="24"/>
        </w:rPr>
      </w:pPr>
    </w:p>
    <w:p w14:paraId="6D2E8F10"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Čl. XXI</w:t>
      </w:r>
    </w:p>
    <w:p w14:paraId="2E33478F"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004CFE69" w14:textId="77777777" w:rsidR="00D37973" w:rsidRDefault="00D37973" w:rsidP="00D37973">
      <w:pPr>
        <w:pStyle w:val="Odsekzoznamu"/>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Zákon </w:t>
      </w:r>
      <w:bookmarkStart w:id="57" w:name="_Hlk187075050"/>
      <w:r>
        <w:rPr>
          <w:rFonts w:ascii="Times New Roman" w:hAnsi="Times New Roman" w:cs="Times New Roman"/>
          <w:sz w:val="24"/>
          <w:szCs w:val="24"/>
        </w:rPr>
        <w:t xml:space="preserve">č. 93/2005 Z. z. o autoškolách a o zmene a doplnení niektorých zákonov v znení </w:t>
      </w:r>
      <w:bookmarkEnd w:id="57"/>
      <w:r>
        <w:rPr>
          <w:rFonts w:ascii="Times New Roman" w:hAnsi="Times New Roman" w:cs="Times New Roman"/>
          <w:sz w:val="24"/>
          <w:szCs w:val="24"/>
        </w:rPr>
        <w:t>zákona č. 653/2007 Z. z., nálezu Ústavného súdu Slovenskej republiky č. 81/2008 Z. z., zákona č. 8/2009 Z. z., zákona č. 188/2009 Z. z., zákona č. 192/2009 Z. z., zákona č. 144/2010 Z. z., zákona č. 317/2012 Z. z., zákona č. 345/2012 Z. z., zákona č. 180/2013 Z. z., zákona č. 387/2015 Z. z., zákona č. 177/2018 Z. z., zákona č. 386/2019 Z. z., zákona č. 90/2020 Z. z., zákona č. 132/2021 Z. z. a zákona č. 106/2022 Z. z. sa mení takto:</w:t>
      </w:r>
    </w:p>
    <w:p w14:paraId="24C8C43C" w14:textId="77777777" w:rsidR="00D37973" w:rsidRDefault="00D37973" w:rsidP="00D37973">
      <w:pPr>
        <w:pStyle w:val="Odsekzoznamu"/>
        <w:spacing w:after="0" w:line="240" w:lineRule="auto"/>
        <w:ind w:left="0" w:firstLine="709"/>
        <w:jc w:val="both"/>
        <w:rPr>
          <w:rFonts w:ascii="Times New Roman" w:hAnsi="Times New Roman" w:cs="Times New Roman"/>
          <w:sz w:val="24"/>
          <w:szCs w:val="24"/>
        </w:rPr>
      </w:pPr>
    </w:p>
    <w:p w14:paraId="451CED37" w14:textId="77777777" w:rsidR="00D37973" w:rsidRPr="009F64FF" w:rsidRDefault="00D37973" w:rsidP="00D37973">
      <w:pPr>
        <w:pStyle w:val="Odsekzoznamu"/>
        <w:spacing w:after="0" w:line="240" w:lineRule="auto"/>
        <w:ind w:left="0"/>
        <w:jc w:val="both"/>
        <w:rPr>
          <w:rFonts w:ascii="Times New Roman" w:hAnsi="Times New Roman" w:cs="Times New Roman"/>
          <w:sz w:val="24"/>
          <w:szCs w:val="24"/>
        </w:rPr>
      </w:pPr>
      <w:r w:rsidRPr="0023187A">
        <w:rPr>
          <w:rFonts w:ascii="Times New Roman" w:hAnsi="Times New Roman" w:cs="Times New Roman"/>
          <w:sz w:val="24"/>
          <w:szCs w:val="24"/>
        </w:rPr>
        <w:t xml:space="preserve">V § 20 ods. 5 sa slová „do aktívnych záloh“ nahrádzajú slovami „do </w:t>
      </w:r>
      <w:bookmarkStart w:id="58" w:name="_Hlk187075139"/>
      <w:r w:rsidRPr="0023187A">
        <w:rPr>
          <w:rFonts w:ascii="Times New Roman" w:hAnsi="Times New Roman" w:cs="Times New Roman"/>
          <w:sz w:val="24"/>
          <w:szCs w:val="24"/>
        </w:rPr>
        <w:t xml:space="preserve">operačných záloh a pohotovostných záloh okrem vojaka v zálohe zaradeného do pohotovostných záloh, ktorý je v služobnom pomere príslušníka </w:t>
      </w:r>
      <w:r w:rsidRPr="0023187A">
        <w:rPr>
          <w:rFonts w:ascii="Times New Roman" w:eastAsia="Times New Roman" w:hAnsi="Times New Roman" w:cs="Times New Roman"/>
          <w:sz w:val="24"/>
          <w:szCs w:val="24"/>
          <w:lang w:eastAsia="sk-SK"/>
        </w:rPr>
        <w:t>Policajného zboru, Zboru väzenskej a justičnej stráže, Hasičského a záchranného zboru, Horskej záchrannej služby alebo Národného bezpečnostného úradu alebo ozbrojeného príslušníka finančnej správy</w:t>
      </w:r>
      <w:bookmarkEnd w:id="58"/>
      <w:r w:rsidRPr="0023187A">
        <w:rPr>
          <w:rFonts w:ascii="Times New Roman" w:eastAsia="Times New Roman" w:hAnsi="Times New Roman" w:cs="Times New Roman"/>
          <w:sz w:val="24"/>
          <w:szCs w:val="24"/>
          <w:lang w:eastAsia="sk-SK"/>
        </w:rPr>
        <w:t>“.</w:t>
      </w:r>
    </w:p>
    <w:p w14:paraId="01C540C9"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0752FE6B" w14:textId="77777777" w:rsidR="00D37973" w:rsidRPr="003E6592" w:rsidRDefault="00D37973" w:rsidP="00D37973">
      <w:pPr>
        <w:pStyle w:val="Odsekzoznamu"/>
        <w:spacing w:after="0" w:line="240" w:lineRule="auto"/>
        <w:ind w:left="0"/>
        <w:jc w:val="center"/>
        <w:rPr>
          <w:rFonts w:ascii="Times New Roman" w:hAnsi="Times New Roman" w:cs="Times New Roman"/>
          <w:b/>
          <w:bCs/>
          <w:color w:val="FF0000"/>
          <w:sz w:val="24"/>
          <w:szCs w:val="24"/>
        </w:rPr>
      </w:pPr>
      <w:r>
        <w:rPr>
          <w:rFonts w:ascii="Times New Roman" w:hAnsi="Times New Roman" w:cs="Times New Roman"/>
          <w:b/>
          <w:bCs/>
          <w:sz w:val="24"/>
          <w:szCs w:val="24"/>
        </w:rPr>
        <w:t>Čl. XXI</w:t>
      </w:r>
      <w:r w:rsidRPr="003E6592">
        <w:rPr>
          <w:rFonts w:ascii="Times New Roman" w:hAnsi="Times New Roman" w:cs="Times New Roman"/>
          <w:b/>
          <w:bCs/>
          <w:sz w:val="24"/>
          <w:szCs w:val="24"/>
        </w:rPr>
        <w:t>I</w:t>
      </w:r>
    </w:p>
    <w:p w14:paraId="15F70679"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40C011E3" w14:textId="77777777" w:rsidR="00D37973" w:rsidRPr="00DA626C" w:rsidRDefault="00D37973" w:rsidP="00D37973">
      <w:pPr>
        <w:pStyle w:val="Odsekzoznamu"/>
        <w:spacing w:after="0" w:line="240" w:lineRule="auto"/>
        <w:ind w:left="0" w:firstLine="709"/>
        <w:jc w:val="both"/>
        <w:rPr>
          <w:rFonts w:ascii="Times New Roman" w:hAnsi="Times New Roman" w:cs="Times New Roman"/>
          <w:sz w:val="24"/>
          <w:szCs w:val="24"/>
        </w:rPr>
      </w:pPr>
      <w:r w:rsidRPr="00402D5E">
        <w:rPr>
          <w:rFonts w:ascii="Times New Roman" w:hAnsi="Times New Roman" w:cs="Times New Roman"/>
          <w:sz w:val="24"/>
          <w:szCs w:val="24"/>
        </w:rPr>
        <w:t>Zákon č. 569/2005 Z. z. o alternatívnej službe v čase vojny a vojnového stavu v</w:t>
      </w:r>
      <w:r>
        <w:rPr>
          <w:rFonts w:ascii="Times New Roman" w:hAnsi="Times New Roman" w:cs="Times New Roman"/>
          <w:sz w:val="24"/>
          <w:szCs w:val="24"/>
        </w:rPr>
        <w:t> </w:t>
      </w:r>
      <w:r w:rsidRPr="00402D5E">
        <w:rPr>
          <w:rFonts w:ascii="Times New Roman" w:hAnsi="Times New Roman" w:cs="Times New Roman"/>
          <w:sz w:val="24"/>
          <w:szCs w:val="24"/>
        </w:rPr>
        <w:t>znení</w:t>
      </w:r>
      <w:r>
        <w:rPr>
          <w:rFonts w:ascii="Times New Roman" w:hAnsi="Times New Roman" w:cs="Times New Roman"/>
          <w:sz w:val="24"/>
          <w:szCs w:val="24"/>
        </w:rPr>
        <w:t xml:space="preserve"> </w:t>
      </w:r>
      <w:r w:rsidRPr="00DA626C">
        <w:rPr>
          <w:rFonts w:ascii="Times New Roman" w:hAnsi="Times New Roman" w:cs="Times New Roman"/>
          <w:sz w:val="24"/>
          <w:szCs w:val="24"/>
        </w:rPr>
        <w:t>zákona č. 333/2007 Z. z., zákona č. 518/2007 Z. z., zákona č. 452/2008 Z. z., zákona č.</w:t>
      </w:r>
      <w:r>
        <w:rPr>
          <w:rFonts w:ascii="Times New Roman" w:hAnsi="Times New Roman" w:cs="Times New Roman"/>
          <w:sz w:val="24"/>
          <w:szCs w:val="24"/>
        </w:rPr>
        <w:t> </w:t>
      </w:r>
      <w:r w:rsidRPr="00DA626C">
        <w:rPr>
          <w:rFonts w:ascii="Times New Roman" w:hAnsi="Times New Roman" w:cs="Times New Roman"/>
          <w:sz w:val="24"/>
          <w:szCs w:val="24"/>
        </w:rPr>
        <w:t>473/2009 Z. z., zákona č. 106/2011 Z. z., zákona č. 345/2012 Z. z., zákona č. 378/2015 Z. z., zákona č. 107/2018 Z. z.</w:t>
      </w:r>
      <w:r>
        <w:rPr>
          <w:rFonts w:ascii="Times New Roman" w:hAnsi="Times New Roman" w:cs="Times New Roman"/>
          <w:sz w:val="24"/>
          <w:szCs w:val="24"/>
        </w:rPr>
        <w:t>,</w:t>
      </w:r>
      <w:r w:rsidRPr="00DA626C">
        <w:rPr>
          <w:rFonts w:ascii="Times New Roman" w:hAnsi="Times New Roman" w:cs="Times New Roman"/>
          <w:sz w:val="24"/>
          <w:szCs w:val="24"/>
        </w:rPr>
        <w:t xml:space="preserve"> zákona č. 306/2019 Z. z.</w:t>
      </w:r>
      <w:r>
        <w:rPr>
          <w:rFonts w:ascii="Times New Roman" w:hAnsi="Times New Roman" w:cs="Times New Roman"/>
          <w:sz w:val="24"/>
          <w:szCs w:val="24"/>
        </w:rPr>
        <w:t xml:space="preserve"> a z</w:t>
      </w:r>
      <w:r w:rsidRPr="00DA626C">
        <w:rPr>
          <w:rFonts w:ascii="Times New Roman" w:hAnsi="Times New Roman" w:cs="Times New Roman"/>
          <w:sz w:val="24"/>
          <w:szCs w:val="24"/>
        </w:rPr>
        <w:t xml:space="preserve">ákona č. </w:t>
      </w:r>
      <w:r>
        <w:rPr>
          <w:rFonts w:ascii="Times New Roman" w:hAnsi="Times New Roman" w:cs="Times New Roman"/>
          <w:sz w:val="24"/>
          <w:szCs w:val="24"/>
        </w:rPr>
        <w:t xml:space="preserve">377/2019 Z. z. </w:t>
      </w:r>
      <w:r w:rsidRPr="00DA626C">
        <w:rPr>
          <w:rFonts w:ascii="Times New Roman" w:hAnsi="Times New Roman" w:cs="Times New Roman"/>
          <w:sz w:val="24"/>
          <w:szCs w:val="24"/>
        </w:rPr>
        <w:t xml:space="preserve">sa </w:t>
      </w:r>
      <w:r w:rsidRPr="00316680">
        <w:rPr>
          <w:rFonts w:ascii="Times New Roman" w:hAnsi="Times New Roman" w:cs="Times New Roman"/>
          <w:sz w:val="24"/>
          <w:szCs w:val="24"/>
        </w:rPr>
        <w:t>mení a dopĺňa</w:t>
      </w:r>
      <w:r>
        <w:rPr>
          <w:rFonts w:ascii="Times New Roman" w:hAnsi="Times New Roman" w:cs="Times New Roman"/>
          <w:sz w:val="24"/>
          <w:szCs w:val="24"/>
        </w:rPr>
        <w:t xml:space="preserve"> </w:t>
      </w:r>
      <w:r w:rsidRPr="00DA626C">
        <w:rPr>
          <w:rFonts w:ascii="Times New Roman" w:hAnsi="Times New Roman" w:cs="Times New Roman"/>
          <w:sz w:val="24"/>
          <w:szCs w:val="24"/>
        </w:rPr>
        <w:t>takto:</w:t>
      </w:r>
    </w:p>
    <w:p w14:paraId="237AF610"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3F3E95A2" w14:textId="77777777" w:rsidR="00D37973" w:rsidRDefault="00D37973" w:rsidP="00FB1C9A">
      <w:pPr>
        <w:pStyle w:val="Odsekzoznamu"/>
        <w:numPr>
          <w:ilvl w:val="0"/>
          <w:numId w:val="113"/>
        </w:numPr>
        <w:spacing w:after="0" w:line="240" w:lineRule="auto"/>
        <w:ind w:left="284" w:hanging="284"/>
        <w:jc w:val="both"/>
        <w:rPr>
          <w:rFonts w:ascii="Times New Roman" w:hAnsi="Times New Roman" w:cs="Times New Roman"/>
          <w:sz w:val="24"/>
          <w:szCs w:val="24"/>
        </w:rPr>
      </w:pPr>
      <w:r w:rsidRPr="00316680">
        <w:rPr>
          <w:rFonts w:ascii="Times New Roman" w:hAnsi="Times New Roman" w:cs="Times New Roman"/>
          <w:sz w:val="24"/>
          <w:szCs w:val="24"/>
        </w:rPr>
        <w:t>V § 4 odsek 2 znie:</w:t>
      </w:r>
    </w:p>
    <w:p w14:paraId="5EFF4F2D" w14:textId="77777777" w:rsidR="00D37973" w:rsidRPr="00316680" w:rsidRDefault="00D37973" w:rsidP="00D37973">
      <w:pPr>
        <w:spacing w:after="0" w:line="240" w:lineRule="auto"/>
        <w:jc w:val="both"/>
        <w:rPr>
          <w:rFonts w:ascii="Times New Roman" w:hAnsi="Times New Roman" w:cs="Times New Roman"/>
          <w:sz w:val="24"/>
          <w:szCs w:val="24"/>
        </w:rPr>
      </w:pPr>
      <w:r w:rsidRPr="00316680">
        <w:rPr>
          <w:rFonts w:ascii="Times New Roman" w:hAnsi="Times New Roman" w:cs="Times New Roman"/>
          <w:sz w:val="24"/>
          <w:szCs w:val="24"/>
        </w:rPr>
        <w:t>„(2) Neprihliada sa na vyhlásenie</w:t>
      </w:r>
    </w:p>
    <w:p w14:paraId="038D5DB3" w14:textId="77777777" w:rsidR="00D37973" w:rsidRPr="00316680" w:rsidRDefault="00D37973" w:rsidP="00FB1C9A">
      <w:pPr>
        <w:numPr>
          <w:ilvl w:val="0"/>
          <w:numId w:val="114"/>
        </w:numPr>
        <w:spacing w:after="0" w:line="240" w:lineRule="auto"/>
        <w:ind w:left="284" w:hanging="284"/>
        <w:jc w:val="both"/>
        <w:rPr>
          <w:rFonts w:ascii="Times New Roman" w:hAnsi="Times New Roman" w:cs="Times New Roman"/>
          <w:sz w:val="24"/>
          <w:szCs w:val="24"/>
        </w:rPr>
      </w:pPr>
      <w:r w:rsidRPr="00316680">
        <w:rPr>
          <w:rFonts w:ascii="Times New Roman" w:hAnsi="Times New Roman" w:cs="Times New Roman"/>
          <w:sz w:val="24"/>
          <w:szCs w:val="24"/>
        </w:rPr>
        <w:t>podané po lehote uvedenej v odseku 1,</w:t>
      </w:r>
    </w:p>
    <w:p w14:paraId="6150422A" w14:textId="77777777" w:rsidR="00D37973" w:rsidRPr="00316680" w:rsidRDefault="00D37973" w:rsidP="00FB1C9A">
      <w:pPr>
        <w:numPr>
          <w:ilvl w:val="0"/>
          <w:numId w:val="114"/>
        </w:numPr>
        <w:spacing w:after="0" w:line="240" w:lineRule="auto"/>
        <w:ind w:left="284" w:hanging="284"/>
        <w:jc w:val="both"/>
        <w:rPr>
          <w:rFonts w:ascii="Times New Roman" w:hAnsi="Times New Roman" w:cs="Times New Roman"/>
          <w:sz w:val="24"/>
          <w:szCs w:val="24"/>
        </w:rPr>
      </w:pPr>
      <w:r w:rsidRPr="00316680">
        <w:rPr>
          <w:rFonts w:ascii="Times New Roman" w:hAnsi="Times New Roman" w:cs="Times New Roman"/>
          <w:sz w:val="24"/>
          <w:szCs w:val="24"/>
        </w:rPr>
        <w:t>podané v</w:t>
      </w:r>
      <w:r>
        <w:rPr>
          <w:rFonts w:ascii="Times New Roman" w:hAnsi="Times New Roman" w:cs="Times New Roman"/>
          <w:sz w:val="24"/>
          <w:szCs w:val="24"/>
        </w:rPr>
        <w:t> čase vojny, vojnového stavu, výnimočného stavu alebo núdzového stavu</w:t>
      </w:r>
      <w:r w:rsidRPr="00316680">
        <w:rPr>
          <w:rFonts w:ascii="Times New Roman" w:hAnsi="Times New Roman" w:cs="Times New Roman"/>
          <w:sz w:val="24"/>
          <w:szCs w:val="24"/>
        </w:rPr>
        <w:t>,</w:t>
      </w:r>
    </w:p>
    <w:p w14:paraId="5F07308E" w14:textId="77777777" w:rsidR="00D37973" w:rsidRPr="00316680" w:rsidRDefault="00D37973" w:rsidP="00FB1C9A">
      <w:pPr>
        <w:numPr>
          <w:ilvl w:val="0"/>
          <w:numId w:val="114"/>
        </w:numPr>
        <w:spacing w:after="0" w:line="240" w:lineRule="auto"/>
        <w:ind w:left="284" w:hanging="284"/>
        <w:jc w:val="both"/>
        <w:rPr>
          <w:rFonts w:ascii="Times New Roman" w:hAnsi="Times New Roman" w:cs="Times New Roman"/>
          <w:sz w:val="24"/>
          <w:szCs w:val="24"/>
        </w:rPr>
      </w:pPr>
      <w:r w:rsidRPr="00316680">
        <w:rPr>
          <w:rFonts w:ascii="Times New Roman" w:hAnsi="Times New Roman" w:cs="Times New Roman"/>
          <w:sz w:val="24"/>
          <w:szCs w:val="24"/>
        </w:rPr>
        <w:t>podané občanom, ktorému nevznikla branná povinnosť,</w:t>
      </w:r>
      <w:r w:rsidRPr="00316680">
        <w:rPr>
          <w:rFonts w:ascii="Times New Roman" w:hAnsi="Times New Roman" w:cs="Times New Roman"/>
          <w:sz w:val="24"/>
          <w:szCs w:val="24"/>
          <w:vertAlign w:val="superscript"/>
        </w:rPr>
        <w:t>10a</w:t>
      </w:r>
      <w:r w:rsidRPr="00316680">
        <w:rPr>
          <w:rFonts w:ascii="Times New Roman" w:hAnsi="Times New Roman" w:cs="Times New Roman"/>
          <w:sz w:val="24"/>
          <w:szCs w:val="24"/>
        </w:rPr>
        <w:t>)</w:t>
      </w:r>
    </w:p>
    <w:p w14:paraId="31DE959F" w14:textId="77777777" w:rsidR="00D37973" w:rsidRPr="00316680" w:rsidRDefault="00D37973" w:rsidP="00FB1C9A">
      <w:pPr>
        <w:numPr>
          <w:ilvl w:val="0"/>
          <w:numId w:val="114"/>
        </w:numPr>
        <w:spacing w:after="0" w:line="240" w:lineRule="auto"/>
        <w:ind w:left="284" w:hanging="284"/>
        <w:jc w:val="both"/>
        <w:rPr>
          <w:rFonts w:ascii="Times New Roman" w:hAnsi="Times New Roman" w:cs="Times New Roman"/>
          <w:sz w:val="24"/>
          <w:szCs w:val="24"/>
        </w:rPr>
      </w:pPr>
      <w:r w:rsidRPr="00316680">
        <w:rPr>
          <w:rFonts w:ascii="Times New Roman" w:hAnsi="Times New Roman" w:cs="Times New Roman"/>
          <w:sz w:val="24"/>
          <w:szCs w:val="24"/>
        </w:rPr>
        <w:t>podané občanom, ktorému zanikla branná povinnosť,</w:t>
      </w:r>
      <w:r w:rsidRPr="00316680">
        <w:rPr>
          <w:rFonts w:ascii="Times New Roman" w:hAnsi="Times New Roman" w:cs="Times New Roman"/>
          <w:sz w:val="24"/>
          <w:szCs w:val="24"/>
          <w:vertAlign w:val="superscript"/>
        </w:rPr>
        <w:t>10</w:t>
      </w:r>
      <w:r w:rsidRPr="00316680">
        <w:rPr>
          <w:rFonts w:ascii="Times New Roman" w:hAnsi="Times New Roman" w:cs="Times New Roman"/>
          <w:sz w:val="24"/>
          <w:szCs w:val="24"/>
        </w:rPr>
        <w:t>)</w:t>
      </w:r>
    </w:p>
    <w:p w14:paraId="431ECD07" w14:textId="77777777" w:rsidR="00D37973" w:rsidRPr="00316680" w:rsidRDefault="00D37973" w:rsidP="00FB1C9A">
      <w:pPr>
        <w:numPr>
          <w:ilvl w:val="0"/>
          <w:numId w:val="114"/>
        </w:numPr>
        <w:spacing w:after="0" w:line="240" w:lineRule="auto"/>
        <w:ind w:left="284" w:hanging="284"/>
        <w:jc w:val="both"/>
        <w:rPr>
          <w:rFonts w:ascii="Times New Roman" w:hAnsi="Times New Roman" w:cs="Times New Roman"/>
          <w:sz w:val="24"/>
          <w:szCs w:val="24"/>
        </w:rPr>
      </w:pPr>
      <w:r w:rsidRPr="00316680">
        <w:rPr>
          <w:rFonts w:ascii="Times New Roman" w:hAnsi="Times New Roman" w:cs="Times New Roman"/>
          <w:sz w:val="24"/>
          <w:szCs w:val="24"/>
        </w:rPr>
        <w:t xml:space="preserve">podané </w:t>
      </w:r>
    </w:p>
    <w:p w14:paraId="0FAC5E56" w14:textId="77777777" w:rsidR="00D37973" w:rsidRPr="00316680" w:rsidRDefault="00D37973" w:rsidP="00FB1C9A">
      <w:pPr>
        <w:numPr>
          <w:ilvl w:val="0"/>
          <w:numId w:val="115"/>
        </w:numPr>
        <w:spacing w:after="0" w:line="240" w:lineRule="auto"/>
        <w:ind w:left="567" w:hanging="284"/>
        <w:jc w:val="both"/>
        <w:rPr>
          <w:rFonts w:ascii="Times New Roman" w:hAnsi="Times New Roman" w:cs="Times New Roman"/>
          <w:sz w:val="24"/>
          <w:szCs w:val="24"/>
          <w:u w:val="single"/>
        </w:rPr>
      </w:pPr>
      <w:r w:rsidRPr="00316680">
        <w:rPr>
          <w:rFonts w:ascii="Times New Roman" w:hAnsi="Times New Roman" w:cs="Times New Roman"/>
          <w:sz w:val="24"/>
          <w:szCs w:val="24"/>
        </w:rPr>
        <w:t>profesionálnym vojakom počas výkonu štátnej služby profesionálneho vojaka,</w:t>
      </w:r>
      <w:r w:rsidRPr="00316680">
        <w:rPr>
          <w:rFonts w:ascii="Times New Roman" w:hAnsi="Times New Roman" w:cs="Times New Roman"/>
          <w:sz w:val="24"/>
          <w:szCs w:val="24"/>
          <w:vertAlign w:val="superscript"/>
        </w:rPr>
        <w:t>11</w:t>
      </w:r>
      <w:r w:rsidRPr="00316680">
        <w:rPr>
          <w:rFonts w:ascii="Times New Roman" w:hAnsi="Times New Roman" w:cs="Times New Roman"/>
          <w:sz w:val="24"/>
          <w:szCs w:val="24"/>
        </w:rPr>
        <w:t>)</w:t>
      </w:r>
    </w:p>
    <w:p w14:paraId="62ABC615" w14:textId="77777777" w:rsidR="00D37973" w:rsidRPr="00316680" w:rsidRDefault="00D37973" w:rsidP="00FB1C9A">
      <w:pPr>
        <w:numPr>
          <w:ilvl w:val="0"/>
          <w:numId w:val="115"/>
        </w:numPr>
        <w:spacing w:after="0" w:line="240" w:lineRule="auto"/>
        <w:ind w:left="567" w:hanging="284"/>
        <w:jc w:val="both"/>
        <w:rPr>
          <w:rFonts w:ascii="Times New Roman" w:hAnsi="Times New Roman" w:cs="Times New Roman"/>
          <w:sz w:val="24"/>
          <w:szCs w:val="24"/>
        </w:rPr>
      </w:pPr>
      <w:r w:rsidRPr="00316680">
        <w:rPr>
          <w:rFonts w:ascii="Times New Roman" w:hAnsi="Times New Roman" w:cs="Times New Roman"/>
          <w:sz w:val="24"/>
          <w:szCs w:val="24"/>
        </w:rPr>
        <w:t>vojakom v zálohe počas zaradenia do operačných záloh a pohotovostných záloh,</w:t>
      </w:r>
      <w:r w:rsidRPr="00316680">
        <w:rPr>
          <w:rFonts w:ascii="Times New Roman" w:hAnsi="Times New Roman" w:cs="Times New Roman"/>
          <w:sz w:val="24"/>
          <w:szCs w:val="24"/>
          <w:vertAlign w:val="superscript"/>
        </w:rPr>
        <w:t>12</w:t>
      </w:r>
      <w:r w:rsidRPr="00316680">
        <w:rPr>
          <w:rFonts w:ascii="Times New Roman" w:hAnsi="Times New Roman" w:cs="Times New Roman"/>
          <w:sz w:val="24"/>
          <w:szCs w:val="24"/>
        </w:rPr>
        <w:t xml:space="preserve">)  </w:t>
      </w:r>
    </w:p>
    <w:p w14:paraId="72DB0059" w14:textId="77777777" w:rsidR="00D37973" w:rsidRPr="00316680" w:rsidRDefault="00D37973" w:rsidP="00FB1C9A">
      <w:pPr>
        <w:numPr>
          <w:ilvl w:val="0"/>
          <w:numId w:val="115"/>
        </w:numPr>
        <w:spacing w:after="0" w:line="240" w:lineRule="auto"/>
        <w:ind w:left="567" w:hanging="284"/>
        <w:jc w:val="both"/>
        <w:rPr>
          <w:rFonts w:ascii="Times New Roman" w:hAnsi="Times New Roman" w:cs="Times New Roman"/>
          <w:sz w:val="24"/>
          <w:szCs w:val="24"/>
        </w:rPr>
      </w:pPr>
      <w:r w:rsidRPr="00316680">
        <w:rPr>
          <w:rFonts w:ascii="Times New Roman" w:hAnsi="Times New Roman" w:cs="Times New Roman"/>
          <w:sz w:val="24"/>
          <w:szCs w:val="24"/>
        </w:rPr>
        <w:t>vojakom dobrovoľnej vojenskej prípravy,</w:t>
      </w:r>
    </w:p>
    <w:p w14:paraId="56A945AD" w14:textId="77777777" w:rsidR="00D37973" w:rsidRPr="00316680" w:rsidRDefault="00D37973" w:rsidP="00FB1C9A">
      <w:pPr>
        <w:numPr>
          <w:ilvl w:val="0"/>
          <w:numId w:val="114"/>
        </w:numPr>
        <w:spacing w:after="0" w:line="240" w:lineRule="auto"/>
        <w:ind w:left="284" w:hanging="284"/>
        <w:jc w:val="both"/>
        <w:rPr>
          <w:rFonts w:ascii="Times New Roman" w:hAnsi="Times New Roman" w:cs="Times New Roman"/>
          <w:sz w:val="24"/>
          <w:szCs w:val="24"/>
        </w:rPr>
      </w:pPr>
      <w:r w:rsidRPr="00316680">
        <w:rPr>
          <w:rFonts w:ascii="Times New Roman" w:hAnsi="Times New Roman" w:cs="Times New Roman"/>
          <w:sz w:val="24"/>
          <w:szCs w:val="24"/>
        </w:rPr>
        <w:t xml:space="preserve">podané občanom, ktorý už bol zaradený do dokumentácie evidovaných občanov, </w:t>
      </w:r>
    </w:p>
    <w:p w14:paraId="36E2D4B1" w14:textId="77777777" w:rsidR="00D37973" w:rsidRPr="00316680" w:rsidRDefault="00D37973" w:rsidP="00FB1C9A">
      <w:pPr>
        <w:numPr>
          <w:ilvl w:val="0"/>
          <w:numId w:val="114"/>
        </w:numPr>
        <w:spacing w:after="0" w:line="240" w:lineRule="auto"/>
        <w:ind w:left="284" w:hanging="284"/>
        <w:jc w:val="both"/>
        <w:rPr>
          <w:rFonts w:ascii="Times New Roman" w:hAnsi="Times New Roman" w:cs="Times New Roman"/>
          <w:sz w:val="24"/>
          <w:szCs w:val="24"/>
        </w:rPr>
      </w:pPr>
      <w:r w:rsidRPr="00316680">
        <w:rPr>
          <w:rFonts w:ascii="Times New Roman" w:hAnsi="Times New Roman" w:cs="Times New Roman"/>
          <w:sz w:val="24"/>
          <w:szCs w:val="24"/>
        </w:rPr>
        <w:t xml:space="preserve">opätovne podané po jeho predchádzajúcom </w:t>
      </w:r>
      <w:proofErr w:type="spellStart"/>
      <w:r w:rsidRPr="00316680">
        <w:rPr>
          <w:rFonts w:ascii="Times New Roman" w:hAnsi="Times New Roman" w:cs="Times New Roman"/>
          <w:sz w:val="24"/>
          <w:szCs w:val="24"/>
        </w:rPr>
        <w:t>späťvzatí</w:t>
      </w:r>
      <w:proofErr w:type="spellEnd"/>
      <w:r w:rsidRPr="00316680">
        <w:rPr>
          <w:rFonts w:ascii="Times New Roman" w:hAnsi="Times New Roman" w:cs="Times New Roman"/>
          <w:sz w:val="24"/>
          <w:szCs w:val="24"/>
        </w:rPr>
        <w:t>.“</w:t>
      </w:r>
      <w:r>
        <w:rPr>
          <w:rFonts w:ascii="Times New Roman" w:hAnsi="Times New Roman" w:cs="Times New Roman"/>
          <w:sz w:val="24"/>
          <w:szCs w:val="24"/>
        </w:rPr>
        <w:t>.</w:t>
      </w:r>
    </w:p>
    <w:p w14:paraId="370651C9" w14:textId="77777777" w:rsidR="00D37973" w:rsidRPr="00316680" w:rsidRDefault="00D37973" w:rsidP="00D37973">
      <w:pPr>
        <w:spacing w:after="0" w:line="240" w:lineRule="auto"/>
        <w:jc w:val="both"/>
        <w:rPr>
          <w:rFonts w:ascii="Times New Roman" w:hAnsi="Times New Roman" w:cs="Times New Roman"/>
          <w:sz w:val="24"/>
          <w:szCs w:val="24"/>
        </w:rPr>
      </w:pPr>
    </w:p>
    <w:p w14:paraId="087C4A70" w14:textId="77777777" w:rsidR="00D37973" w:rsidRPr="00316680" w:rsidRDefault="00D37973" w:rsidP="00D37973">
      <w:pPr>
        <w:spacing w:after="0" w:line="240" w:lineRule="auto"/>
        <w:jc w:val="both"/>
        <w:rPr>
          <w:rFonts w:ascii="Times New Roman" w:hAnsi="Times New Roman" w:cs="Times New Roman"/>
          <w:sz w:val="24"/>
          <w:szCs w:val="24"/>
        </w:rPr>
      </w:pPr>
      <w:r w:rsidRPr="00316680">
        <w:rPr>
          <w:rFonts w:ascii="Times New Roman" w:hAnsi="Times New Roman" w:cs="Times New Roman"/>
          <w:sz w:val="24"/>
          <w:szCs w:val="24"/>
        </w:rPr>
        <w:t>Poznámky pod čiarou k odkazom 10</w:t>
      </w:r>
      <w:r>
        <w:rPr>
          <w:rFonts w:ascii="Times New Roman" w:hAnsi="Times New Roman" w:cs="Times New Roman"/>
          <w:sz w:val="24"/>
          <w:szCs w:val="24"/>
        </w:rPr>
        <w:t xml:space="preserve"> </w:t>
      </w:r>
      <w:r w:rsidRPr="00316680">
        <w:rPr>
          <w:rFonts w:ascii="Times New Roman" w:hAnsi="Times New Roman" w:cs="Times New Roman"/>
          <w:sz w:val="24"/>
          <w:szCs w:val="24"/>
        </w:rPr>
        <w:t>a</w:t>
      </w:r>
      <w:r>
        <w:rPr>
          <w:rFonts w:ascii="Times New Roman" w:hAnsi="Times New Roman" w:cs="Times New Roman"/>
          <w:sz w:val="24"/>
          <w:szCs w:val="24"/>
        </w:rPr>
        <w:t>ž</w:t>
      </w:r>
      <w:r w:rsidRPr="00316680">
        <w:rPr>
          <w:rFonts w:ascii="Times New Roman" w:hAnsi="Times New Roman" w:cs="Times New Roman"/>
          <w:sz w:val="24"/>
          <w:szCs w:val="24"/>
        </w:rPr>
        <w:t> 12 znejú:</w:t>
      </w:r>
    </w:p>
    <w:p w14:paraId="2CA519CD" w14:textId="32A68498" w:rsidR="00665E36" w:rsidRPr="00316680" w:rsidRDefault="00D37973" w:rsidP="00665E36">
      <w:pPr>
        <w:spacing w:after="0" w:line="240" w:lineRule="auto"/>
        <w:jc w:val="both"/>
        <w:rPr>
          <w:rFonts w:ascii="Times New Roman" w:hAnsi="Times New Roman" w:cs="Times New Roman"/>
          <w:sz w:val="24"/>
          <w:szCs w:val="24"/>
        </w:rPr>
      </w:pPr>
      <w:r w:rsidRPr="00316680">
        <w:rPr>
          <w:rFonts w:ascii="Times New Roman" w:hAnsi="Times New Roman" w:cs="Times New Roman"/>
          <w:sz w:val="24"/>
          <w:szCs w:val="24"/>
        </w:rPr>
        <w:t>„</w:t>
      </w:r>
      <w:r w:rsidR="00665E36" w:rsidRPr="00316680">
        <w:rPr>
          <w:rFonts w:ascii="Times New Roman" w:hAnsi="Times New Roman" w:cs="Times New Roman"/>
          <w:sz w:val="24"/>
          <w:szCs w:val="24"/>
          <w:vertAlign w:val="superscript"/>
        </w:rPr>
        <w:t>10</w:t>
      </w:r>
      <w:r w:rsidR="00665E36" w:rsidRPr="00316680">
        <w:rPr>
          <w:rFonts w:ascii="Times New Roman" w:hAnsi="Times New Roman" w:cs="Times New Roman"/>
          <w:sz w:val="24"/>
          <w:szCs w:val="24"/>
        </w:rPr>
        <w:t>) § 4</w:t>
      </w:r>
      <w:r w:rsidR="00611ABD">
        <w:rPr>
          <w:rFonts w:ascii="Times New Roman" w:hAnsi="Times New Roman" w:cs="Times New Roman"/>
          <w:sz w:val="24"/>
          <w:szCs w:val="24"/>
        </w:rPr>
        <w:t>7</w:t>
      </w:r>
      <w:r w:rsidR="00665E36" w:rsidRPr="00316680">
        <w:rPr>
          <w:rFonts w:ascii="Times New Roman" w:hAnsi="Times New Roman" w:cs="Times New Roman"/>
          <w:sz w:val="24"/>
          <w:szCs w:val="24"/>
        </w:rPr>
        <w:t xml:space="preserve"> zákona č. ...</w:t>
      </w:r>
      <w:r w:rsidR="00665E36">
        <w:rPr>
          <w:rFonts w:ascii="Times New Roman" w:hAnsi="Times New Roman" w:cs="Times New Roman"/>
          <w:sz w:val="24"/>
          <w:szCs w:val="24"/>
        </w:rPr>
        <w:t>/2025 Z. z.</w:t>
      </w:r>
    </w:p>
    <w:p w14:paraId="234069EE" w14:textId="612E9B67" w:rsidR="00D37973" w:rsidRPr="00316680" w:rsidRDefault="00D37973" w:rsidP="00D37973">
      <w:pPr>
        <w:spacing w:after="0" w:line="240" w:lineRule="auto"/>
        <w:jc w:val="both"/>
        <w:rPr>
          <w:rFonts w:ascii="Times New Roman" w:hAnsi="Times New Roman" w:cs="Times New Roman"/>
          <w:sz w:val="24"/>
          <w:szCs w:val="24"/>
        </w:rPr>
      </w:pPr>
      <w:r w:rsidRPr="00316680">
        <w:rPr>
          <w:rFonts w:ascii="Times New Roman" w:hAnsi="Times New Roman" w:cs="Times New Roman"/>
          <w:sz w:val="24"/>
          <w:szCs w:val="24"/>
          <w:vertAlign w:val="superscript"/>
        </w:rPr>
        <w:t>10a</w:t>
      </w:r>
      <w:r w:rsidRPr="00316680">
        <w:rPr>
          <w:rFonts w:ascii="Times New Roman" w:hAnsi="Times New Roman" w:cs="Times New Roman"/>
          <w:sz w:val="24"/>
          <w:szCs w:val="24"/>
        </w:rPr>
        <w:t>) § 4</w:t>
      </w:r>
      <w:r w:rsidR="00611ABD">
        <w:rPr>
          <w:rFonts w:ascii="Times New Roman" w:hAnsi="Times New Roman" w:cs="Times New Roman"/>
          <w:sz w:val="24"/>
          <w:szCs w:val="24"/>
        </w:rPr>
        <w:t>5</w:t>
      </w:r>
      <w:r w:rsidRPr="00316680">
        <w:rPr>
          <w:rFonts w:ascii="Times New Roman" w:hAnsi="Times New Roman" w:cs="Times New Roman"/>
          <w:sz w:val="24"/>
          <w:szCs w:val="24"/>
        </w:rPr>
        <w:t xml:space="preserve"> a 4</w:t>
      </w:r>
      <w:r w:rsidR="00611ABD">
        <w:rPr>
          <w:rFonts w:ascii="Times New Roman" w:hAnsi="Times New Roman" w:cs="Times New Roman"/>
          <w:sz w:val="24"/>
          <w:szCs w:val="24"/>
        </w:rPr>
        <w:t>6</w:t>
      </w:r>
      <w:r w:rsidRPr="00316680">
        <w:rPr>
          <w:rFonts w:ascii="Times New Roman" w:hAnsi="Times New Roman" w:cs="Times New Roman"/>
          <w:sz w:val="24"/>
          <w:szCs w:val="24"/>
        </w:rPr>
        <w:t xml:space="preserve"> zákona č. ...</w:t>
      </w:r>
      <w:r>
        <w:rPr>
          <w:rFonts w:ascii="Times New Roman" w:hAnsi="Times New Roman" w:cs="Times New Roman"/>
          <w:sz w:val="24"/>
          <w:szCs w:val="24"/>
        </w:rPr>
        <w:t>/2025 Z. z.</w:t>
      </w:r>
      <w:r w:rsidRPr="00316680">
        <w:rPr>
          <w:rFonts w:ascii="Times New Roman" w:hAnsi="Times New Roman" w:cs="Times New Roman"/>
          <w:sz w:val="24"/>
          <w:szCs w:val="24"/>
        </w:rPr>
        <w:t xml:space="preserve">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Pr>
          <w:rFonts w:ascii="Times New Roman" w:hAnsi="Times New Roman" w:cs="Times New Roman"/>
          <w:sz w:val="24"/>
          <w:szCs w:val="24"/>
        </w:rPr>
        <w:t>.</w:t>
      </w:r>
    </w:p>
    <w:p w14:paraId="3D686EAF" w14:textId="77777777" w:rsidR="00D37973" w:rsidRPr="00316680" w:rsidRDefault="00D37973" w:rsidP="00D37973">
      <w:pPr>
        <w:spacing w:after="0" w:line="240" w:lineRule="auto"/>
        <w:jc w:val="both"/>
        <w:rPr>
          <w:rFonts w:ascii="Times New Roman" w:hAnsi="Times New Roman" w:cs="Times New Roman"/>
          <w:bCs/>
          <w:sz w:val="24"/>
          <w:szCs w:val="24"/>
        </w:rPr>
      </w:pPr>
      <w:r w:rsidRPr="00316680">
        <w:rPr>
          <w:rFonts w:ascii="Times New Roman" w:hAnsi="Times New Roman" w:cs="Times New Roman"/>
          <w:sz w:val="24"/>
          <w:szCs w:val="24"/>
          <w:vertAlign w:val="superscript"/>
        </w:rPr>
        <w:t>11</w:t>
      </w:r>
      <w:r w:rsidRPr="00316680">
        <w:rPr>
          <w:rFonts w:ascii="Times New Roman" w:hAnsi="Times New Roman" w:cs="Times New Roman"/>
          <w:sz w:val="24"/>
          <w:szCs w:val="24"/>
        </w:rPr>
        <w:t xml:space="preserve">) Zákon č. 281/2015 Z. z. o štátnej službe </w:t>
      </w:r>
      <w:r w:rsidRPr="00316680">
        <w:rPr>
          <w:rFonts w:ascii="Times New Roman" w:hAnsi="Times New Roman" w:cs="Times New Roman"/>
          <w:bCs/>
          <w:sz w:val="24"/>
          <w:szCs w:val="24"/>
        </w:rPr>
        <w:t>profesionálnych vojakov a o zmene a doplnení niektorých zákonov v znení neskorších predpisov.</w:t>
      </w:r>
    </w:p>
    <w:p w14:paraId="6A6B1267" w14:textId="77777777" w:rsidR="00D37973" w:rsidRPr="00316680" w:rsidRDefault="00D37973" w:rsidP="00D37973">
      <w:pPr>
        <w:spacing w:after="0" w:line="240" w:lineRule="auto"/>
        <w:jc w:val="both"/>
        <w:rPr>
          <w:rFonts w:ascii="Times New Roman" w:hAnsi="Times New Roman" w:cs="Times New Roman"/>
          <w:sz w:val="24"/>
          <w:szCs w:val="24"/>
        </w:rPr>
      </w:pPr>
      <w:r w:rsidRPr="00316680">
        <w:rPr>
          <w:rFonts w:ascii="Times New Roman" w:hAnsi="Times New Roman" w:cs="Times New Roman"/>
          <w:sz w:val="24"/>
          <w:szCs w:val="24"/>
          <w:vertAlign w:val="superscript"/>
        </w:rPr>
        <w:t>12</w:t>
      </w:r>
      <w:r w:rsidRPr="00316680">
        <w:rPr>
          <w:rFonts w:ascii="Times New Roman" w:hAnsi="Times New Roman" w:cs="Times New Roman"/>
          <w:sz w:val="24"/>
          <w:szCs w:val="24"/>
        </w:rPr>
        <w:t xml:space="preserve">) § 4 a 5 zákona č. </w:t>
      </w:r>
      <w:r>
        <w:rPr>
          <w:rFonts w:ascii="Times New Roman" w:hAnsi="Times New Roman" w:cs="Times New Roman"/>
          <w:sz w:val="24"/>
          <w:szCs w:val="24"/>
        </w:rPr>
        <w:t>.../2025 Z. z.“.</w:t>
      </w:r>
    </w:p>
    <w:p w14:paraId="28ADE9AA" w14:textId="77777777" w:rsidR="00D37973" w:rsidRPr="00316680" w:rsidRDefault="00D37973" w:rsidP="00D37973">
      <w:pPr>
        <w:spacing w:after="0" w:line="240" w:lineRule="auto"/>
        <w:jc w:val="both"/>
        <w:rPr>
          <w:rFonts w:ascii="Times New Roman" w:hAnsi="Times New Roman" w:cs="Times New Roman"/>
          <w:sz w:val="24"/>
          <w:szCs w:val="24"/>
        </w:rPr>
      </w:pPr>
    </w:p>
    <w:p w14:paraId="32E9D5FB" w14:textId="77777777" w:rsidR="00D37973" w:rsidRDefault="00D37973" w:rsidP="00FB1C9A">
      <w:pPr>
        <w:pStyle w:val="Odsekzoznamu"/>
        <w:numPr>
          <w:ilvl w:val="0"/>
          <w:numId w:val="113"/>
        </w:numPr>
        <w:spacing w:after="0" w:line="240" w:lineRule="auto"/>
        <w:ind w:left="284" w:hanging="284"/>
        <w:jc w:val="both"/>
        <w:rPr>
          <w:rFonts w:ascii="Times New Roman" w:hAnsi="Times New Roman" w:cs="Times New Roman"/>
          <w:sz w:val="24"/>
          <w:szCs w:val="24"/>
        </w:rPr>
      </w:pPr>
      <w:r w:rsidRPr="00316680">
        <w:rPr>
          <w:rFonts w:ascii="Times New Roman" w:hAnsi="Times New Roman" w:cs="Times New Roman"/>
          <w:sz w:val="24"/>
          <w:szCs w:val="24"/>
        </w:rPr>
        <w:t>V § 4 sa vypúšťa</w:t>
      </w:r>
      <w:r>
        <w:rPr>
          <w:rFonts w:ascii="Times New Roman" w:hAnsi="Times New Roman" w:cs="Times New Roman"/>
          <w:sz w:val="24"/>
          <w:szCs w:val="24"/>
        </w:rPr>
        <w:t>jú</w:t>
      </w:r>
      <w:r w:rsidRPr="00316680">
        <w:rPr>
          <w:rFonts w:ascii="Times New Roman" w:hAnsi="Times New Roman" w:cs="Times New Roman"/>
          <w:sz w:val="24"/>
          <w:szCs w:val="24"/>
        </w:rPr>
        <w:t xml:space="preserve"> odsek</w:t>
      </w:r>
      <w:r>
        <w:rPr>
          <w:rFonts w:ascii="Times New Roman" w:hAnsi="Times New Roman" w:cs="Times New Roman"/>
          <w:sz w:val="24"/>
          <w:szCs w:val="24"/>
        </w:rPr>
        <w:t>y</w:t>
      </w:r>
      <w:r w:rsidRPr="00316680">
        <w:rPr>
          <w:rFonts w:ascii="Times New Roman" w:hAnsi="Times New Roman" w:cs="Times New Roman"/>
          <w:sz w:val="24"/>
          <w:szCs w:val="24"/>
        </w:rPr>
        <w:t xml:space="preserve"> 7</w:t>
      </w:r>
      <w:r>
        <w:rPr>
          <w:rFonts w:ascii="Times New Roman" w:hAnsi="Times New Roman" w:cs="Times New Roman"/>
          <w:sz w:val="24"/>
          <w:szCs w:val="24"/>
        </w:rPr>
        <w:t xml:space="preserve"> a 9</w:t>
      </w:r>
      <w:r w:rsidRPr="00316680">
        <w:rPr>
          <w:rFonts w:ascii="Times New Roman" w:hAnsi="Times New Roman" w:cs="Times New Roman"/>
          <w:sz w:val="24"/>
          <w:szCs w:val="24"/>
        </w:rPr>
        <w:t>.</w:t>
      </w:r>
    </w:p>
    <w:p w14:paraId="4FC2D300" w14:textId="77777777" w:rsidR="00D37973" w:rsidRDefault="00D37973" w:rsidP="00D37973">
      <w:pPr>
        <w:spacing w:after="0" w:line="240" w:lineRule="auto"/>
        <w:jc w:val="both"/>
        <w:rPr>
          <w:rFonts w:ascii="Times New Roman" w:hAnsi="Times New Roman" w:cs="Times New Roman"/>
          <w:sz w:val="24"/>
          <w:szCs w:val="24"/>
        </w:rPr>
      </w:pPr>
    </w:p>
    <w:p w14:paraId="00259885" w14:textId="77777777" w:rsidR="00D37973" w:rsidRDefault="00D37973" w:rsidP="00D37973">
      <w:pPr>
        <w:spacing w:after="0" w:line="240" w:lineRule="auto"/>
        <w:jc w:val="both"/>
        <w:rPr>
          <w:rFonts w:ascii="Times New Roman" w:hAnsi="Times New Roman" w:cs="Times New Roman"/>
          <w:sz w:val="24"/>
          <w:szCs w:val="24"/>
        </w:rPr>
      </w:pPr>
      <w:r w:rsidRPr="00316680">
        <w:rPr>
          <w:rFonts w:ascii="Times New Roman" w:hAnsi="Times New Roman" w:cs="Times New Roman"/>
          <w:sz w:val="24"/>
          <w:szCs w:val="24"/>
        </w:rPr>
        <w:t>Doterajší odsek 8</w:t>
      </w:r>
      <w:r>
        <w:rPr>
          <w:rFonts w:ascii="Times New Roman" w:hAnsi="Times New Roman" w:cs="Times New Roman"/>
          <w:sz w:val="24"/>
          <w:szCs w:val="24"/>
        </w:rPr>
        <w:t xml:space="preserve"> </w:t>
      </w:r>
      <w:r w:rsidRPr="00316680">
        <w:rPr>
          <w:rFonts w:ascii="Times New Roman" w:hAnsi="Times New Roman" w:cs="Times New Roman"/>
          <w:sz w:val="24"/>
          <w:szCs w:val="24"/>
        </w:rPr>
        <w:t>sa označuj</w:t>
      </w:r>
      <w:r>
        <w:rPr>
          <w:rFonts w:ascii="Times New Roman" w:hAnsi="Times New Roman" w:cs="Times New Roman"/>
          <w:sz w:val="24"/>
          <w:szCs w:val="24"/>
        </w:rPr>
        <w:t>e</w:t>
      </w:r>
      <w:r w:rsidRPr="00316680">
        <w:rPr>
          <w:rFonts w:ascii="Times New Roman" w:hAnsi="Times New Roman" w:cs="Times New Roman"/>
          <w:sz w:val="24"/>
          <w:szCs w:val="24"/>
        </w:rPr>
        <w:t xml:space="preserve"> ako odsek 7.</w:t>
      </w:r>
    </w:p>
    <w:p w14:paraId="3D58E0E9" w14:textId="77777777" w:rsidR="00D37973" w:rsidRPr="00316680" w:rsidRDefault="00D37973" w:rsidP="00D37973">
      <w:pPr>
        <w:spacing w:after="0" w:line="240" w:lineRule="auto"/>
        <w:jc w:val="both"/>
        <w:rPr>
          <w:rFonts w:ascii="Times New Roman" w:hAnsi="Times New Roman" w:cs="Times New Roman"/>
          <w:sz w:val="24"/>
          <w:szCs w:val="24"/>
        </w:rPr>
      </w:pPr>
    </w:p>
    <w:p w14:paraId="15B92623" w14:textId="77777777" w:rsidR="00D37973" w:rsidRDefault="00D37973" w:rsidP="00FB1C9A">
      <w:pPr>
        <w:pStyle w:val="Odsekzoznamu"/>
        <w:numPr>
          <w:ilvl w:val="0"/>
          <w:numId w:val="113"/>
        </w:numPr>
        <w:spacing w:after="0" w:line="240" w:lineRule="auto"/>
        <w:ind w:left="284" w:hanging="284"/>
        <w:jc w:val="both"/>
        <w:rPr>
          <w:rFonts w:ascii="Times New Roman" w:hAnsi="Times New Roman" w:cs="Times New Roman"/>
          <w:sz w:val="24"/>
          <w:szCs w:val="24"/>
        </w:rPr>
      </w:pPr>
      <w:r w:rsidRPr="00765D50">
        <w:rPr>
          <w:rFonts w:ascii="Times New Roman" w:hAnsi="Times New Roman" w:cs="Times New Roman"/>
          <w:sz w:val="24"/>
          <w:szCs w:val="24"/>
        </w:rPr>
        <w:t>V § 5 ods. 2 písmeno e) znie:</w:t>
      </w:r>
      <w:r>
        <w:rPr>
          <w:rFonts w:ascii="Times New Roman" w:hAnsi="Times New Roman" w:cs="Times New Roman"/>
          <w:sz w:val="24"/>
          <w:szCs w:val="24"/>
        </w:rPr>
        <w:t xml:space="preserve"> </w:t>
      </w:r>
    </w:p>
    <w:p w14:paraId="7AF8C642" w14:textId="77777777" w:rsidR="00D37973" w:rsidRDefault="00D37973" w:rsidP="00D37973">
      <w:pPr>
        <w:spacing w:after="0" w:line="240" w:lineRule="auto"/>
        <w:jc w:val="both"/>
        <w:rPr>
          <w:rFonts w:ascii="Times New Roman" w:hAnsi="Times New Roman" w:cs="Times New Roman"/>
          <w:sz w:val="24"/>
          <w:szCs w:val="24"/>
        </w:rPr>
      </w:pPr>
      <w:r w:rsidRPr="00765D50">
        <w:rPr>
          <w:rFonts w:ascii="Times New Roman" w:hAnsi="Times New Roman" w:cs="Times New Roman"/>
          <w:sz w:val="24"/>
          <w:szCs w:val="24"/>
        </w:rPr>
        <w:t>„e) údaje o rodinnom stave a počte detí,“.</w:t>
      </w:r>
    </w:p>
    <w:p w14:paraId="34DABF00" w14:textId="77777777" w:rsidR="00D37973" w:rsidRPr="00765D50" w:rsidRDefault="00D37973" w:rsidP="00D37973">
      <w:pPr>
        <w:spacing w:after="0" w:line="240" w:lineRule="auto"/>
        <w:jc w:val="both"/>
        <w:rPr>
          <w:rFonts w:ascii="Times New Roman" w:hAnsi="Times New Roman" w:cs="Times New Roman"/>
          <w:sz w:val="24"/>
          <w:szCs w:val="24"/>
        </w:rPr>
      </w:pPr>
    </w:p>
    <w:p w14:paraId="46DE2191" w14:textId="77777777" w:rsidR="00D37973" w:rsidRDefault="00D37973" w:rsidP="00FB1C9A">
      <w:pPr>
        <w:pStyle w:val="Odsekzoznamu"/>
        <w:numPr>
          <w:ilvl w:val="0"/>
          <w:numId w:val="113"/>
        </w:numPr>
        <w:spacing w:after="0" w:line="240" w:lineRule="auto"/>
        <w:ind w:left="284" w:hanging="284"/>
        <w:jc w:val="both"/>
        <w:rPr>
          <w:rFonts w:ascii="Times New Roman" w:hAnsi="Times New Roman" w:cs="Times New Roman"/>
          <w:sz w:val="24"/>
          <w:szCs w:val="24"/>
        </w:rPr>
      </w:pPr>
      <w:r w:rsidRPr="00765D50">
        <w:rPr>
          <w:rFonts w:ascii="Times New Roman" w:hAnsi="Times New Roman" w:cs="Times New Roman"/>
          <w:sz w:val="24"/>
          <w:szCs w:val="24"/>
        </w:rPr>
        <w:t>V § 5 ods. 2 písmeno g) znie:</w:t>
      </w:r>
    </w:p>
    <w:p w14:paraId="52BA84DA" w14:textId="77777777" w:rsidR="00D37973" w:rsidRDefault="00D37973" w:rsidP="00D37973">
      <w:pPr>
        <w:spacing w:after="0" w:line="240" w:lineRule="auto"/>
        <w:jc w:val="both"/>
        <w:rPr>
          <w:rFonts w:ascii="Times New Roman" w:hAnsi="Times New Roman" w:cs="Times New Roman"/>
          <w:sz w:val="24"/>
          <w:szCs w:val="24"/>
        </w:rPr>
      </w:pPr>
      <w:r w:rsidRPr="00765D50">
        <w:rPr>
          <w:rFonts w:ascii="Times New Roman" w:hAnsi="Times New Roman" w:cs="Times New Roman"/>
          <w:sz w:val="24"/>
          <w:szCs w:val="24"/>
        </w:rPr>
        <w:t>„g) pohlavie, údaje o zdravotnom stave a o krvnej skupine,“.</w:t>
      </w:r>
    </w:p>
    <w:p w14:paraId="58877C7B" w14:textId="77777777" w:rsidR="00D37973" w:rsidRPr="00765D50" w:rsidRDefault="00D37973" w:rsidP="00D37973">
      <w:pPr>
        <w:spacing w:after="0" w:line="240" w:lineRule="auto"/>
        <w:jc w:val="both"/>
        <w:rPr>
          <w:rFonts w:ascii="Times New Roman" w:hAnsi="Times New Roman" w:cs="Times New Roman"/>
          <w:sz w:val="24"/>
          <w:szCs w:val="24"/>
        </w:rPr>
      </w:pPr>
    </w:p>
    <w:p w14:paraId="60BF59FE" w14:textId="77777777" w:rsidR="00D37973" w:rsidRDefault="00D37973" w:rsidP="00FB1C9A">
      <w:pPr>
        <w:pStyle w:val="Odsekzoznamu"/>
        <w:numPr>
          <w:ilvl w:val="0"/>
          <w:numId w:val="113"/>
        </w:numPr>
        <w:spacing w:after="0" w:line="240" w:lineRule="auto"/>
        <w:ind w:left="284" w:hanging="284"/>
        <w:jc w:val="both"/>
        <w:rPr>
          <w:rFonts w:ascii="Times New Roman" w:hAnsi="Times New Roman" w:cs="Times New Roman"/>
          <w:sz w:val="24"/>
          <w:szCs w:val="24"/>
        </w:rPr>
      </w:pPr>
      <w:r w:rsidRPr="00765D50">
        <w:rPr>
          <w:rFonts w:ascii="Times New Roman" w:hAnsi="Times New Roman" w:cs="Times New Roman"/>
          <w:sz w:val="24"/>
          <w:szCs w:val="24"/>
        </w:rPr>
        <w:t>V § 5 ods. 2 sa za písmeno s) vkladajú nové písmená t) a u), ktoré znejú:</w:t>
      </w:r>
    </w:p>
    <w:p w14:paraId="27EC40EA" w14:textId="77777777" w:rsidR="00D37973" w:rsidRPr="00765D50" w:rsidRDefault="00D37973" w:rsidP="00D37973">
      <w:pPr>
        <w:spacing w:after="0" w:line="240" w:lineRule="auto"/>
        <w:jc w:val="both"/>
        <w:rPr>
          <w:rFonts w:ascii="Times New Roman" w:hAnsi="Times New Roman" w:cs="Times New Roman"/>
          <w:sz w:val="24"/>
          <w:szCs w:val="24"/>
        </w:rPr>
      </w:pPr>
      <w:r w:rsidRPr="00765D50">
        <w:rPr>
          <w:rFonts w:ascii="Times New Roman" w:hAnsi="Times New Roman" w:cs="Times New Roman"/>
          <w:sz w:val="24"/>
          <w:szCs w:val="24"/>
        </w:rPr>
        <w:t xml:space="preserve">„t) záznamy o zaradení a dobe trvania zaradenia do operačných záloh alebo pohotovostných záloh, vykonaných pravidelných cvičeniach a o plnení úloh ozbrojených síl, </w:t>
      </w:r>
    </w:p>
    <w:p w14:paraId="2D830A1B" w14:textId="77777777" w:rsidR="00D37973" w:rsidRPr="00765D50" w:rsidRDefault="00D37973" w:rsidP="00D37973">
      <w:pPr>
        <w:spacing w:after="0" w:line="240" w:lineRule="auto"/>
        <w:jc w:val="both"/>
        <w:rPr>
          <w:rFonts w:ascii="Times New Roman" w:hAnsi="Times New Roman" w:cs="Times New Roman"/>
          <w:sz w:val="24"/>
          <w:szCs w:val="24"/>
        </w:rPr>
      </w:pPr>
      <w:r w:rsidRPr="00765D50">
        <w:rPr>
          <w:rFonts w:ascii="Times New Roman" w:hAnsi="Times New Roman" w:cs="Times New Roman"/>
          <w:sz w:val="24"/>
          <w:szCs w:val="24"/>
        </w:rPr>
        <w:t>u) záznamy o zaradení a dobe trvania zaradenia do branných záloh a o vykonanom výcviku branných záloh,“.</w:t>
      </w:r>
    </w:p>
    <w:p w14:paraId="17277106" w14:textId="77777777" w:rsidR="00D37973" w:rsidRPr="00765D50" w:rsidRDefault="00D37973" w:rsidP="00D37973">
      <w:pPr>
        <w:spacing w:after="0" w:line="240" w:lineRule="auto"/>
        <w:jc w:val="both"/>
        <w:rPr>
          <w:rFonts w:ascii="Times New Roman" w:hAnsi="Times New Roman" w:cs="Times New Roman"/>
          <w:sz w:val="24"/>
          <w:szCs w:val="24"/>
        </w:rPr>
      </w:pPr>
    </w:p>
    <w:p w14:paraId="5F27A408" w14:textId="77777777" w:rsidR="00D37973" w:rsidRDefault="00D37973" w:rsidP="00D37973">
      <w:pPr>
        <w:spacing w:after="0" w:line="240" w:lineRule="auto"/>
        <w:jc w:val="both"/>
        <w:rPr>
          <w:rFonts w:ascii="Times New Roman" w:hAnsi="Times New Roman" w:cs="Times New Roman"/>
          <w:sz w:val="24"/>
          <w:szCs w:val="24"/>
        </w:rPr>
      </w:pPr>
      <w:r w:rsidRPr="00765D50">
        <w:rPr>
          <w:rFonts w:ascii="Times New Roman" w:hAnsi="Times New Roman" w:cs="Times New Roman"/>
          <w:sz w:val="24"/>
          <w:szCs w:val="24"/>
        </w:rPr>
        <w:t>Doterajšie písmená t) až v) sa označujú ako písmená v) až y).</w:t>
      </w:r>
    </w:p>
    <w:p w14:paraId="0ECCB13C" w14:textId="77777777" w:rsidR="00D37973" w:rsidRPr="00765D50" w:rsidRDefault="00D37973" w:rsidP="00D37973">
      <w:pPr>
        <w:spacing w:after="0" w:line="240" w:lineRule="auto"/>
        <w:jc w:val="both"/>
        <w:rPr>
          <w:rFonts w:ascii="Times New Roman" w:hAnsi="Times New Roman" w:cs="Times New Roman"/>
          <w:sz w:val="24"/>
          <w:szCs w:val="24"/>
        </w:rPr>
      </w:pPr>
    </w:p>
    <w:p w14:paraId="5DB7F49B" w14:textId="77777777" w:rsidR="00D37973" w:rsidRDefault="00D37973" w:rsidP="00FB1C9A">
      <w:pPr>
        <w:pStyle w:val="Odsekzoznamu"/>
        <w:numPr>
          <w:ilvl w:val="0"/>
          <w:numId w:val="113"/>
        </w:numPr>
        <w:spacing w:after="0" w:line="240" w:lineRule="auto"/>
        <w:ind w:left="284" w:hanging="284"/>
        <w:jc w:val="both"/>
        <w:rPr>
          <w:rFonts w:ascii="Times New Roman" w:hAnsi="Times New Roman" w:cs="Times New Roman"/>
          <w:sz w:val="24"/>
          <w:szCs w:val="24"/>
        </w:rPr>
      </w:pPr>
      <w:r w:rsidRPr="00765D50">
        <w:rPr>
          <w:rFonts w:ascii="Times New Roman" w:hAnsi="Times New Roman" w:cs="Times New Roman"/>
          <w:sz w:val="24"/>
          <w:szCs w:val="24"/>
        </w:rPr>
        <w:t>Poznámka pod čiarou k odkazu 13 znie:</w:t>
      </w:r>
    </w:p>
    <w:p w14:paraId="752FC5C8" w14:textId="77777777" w:rsidR="00D37973" w:rsidRDefault="00D37973" w:rsidP="00D37973">
      <w:pPr>
        <w:spacing w:after="0" w:line="240" w:lineRule="auto"/>
        <w:jc w:val="both"/>
        <w:rPr>
          <w:rFonts w:ascii="Times New Roman" w:hAnsi="Times New Roman" w:cs="Times New Roman"/>
          <w:sz w:val="24"/>
          <w:szCs w:val="24"/>
        </w:rPr>
      </w:pPr>
      <w:r w:rsidRPr="00765D50">
        <w:rPr>
          <w:rFonts w:ascii="Times New Roman" w:hAnsi="Times New Roman" w:cs="Times New Roman"/>
          <w:sz w:val="24"/>
          <w:szCs w:val="24"/>
        </w:rPr>
        <w:t>„</w:t>
      </w:r>
      <w:r w:rsidRPr="00765D50">
        <w:rPr>
          <w:rFonts w:ascii="Times New Roman" w:hAnsi="Times New Roman" w:cs="Times New Roman"/>
          <w:sz w:val="24"/>
          <w:szCs w:val="24"/>
          <w:vertAlign w:val="superscript"/>
        </w:rPr>
        <w:t>13</w:t>
      </w:r>
      <w:r w:rsidRPr="00765D50">
        <w:rPr>
          <w:rFonts w:ascii="Times New Roman" w:hAnsi="Times New Roman" w:cs="Times New Roman"/>
          <w:sz w:val="24"/>
          <w:szCs w:val="24"/>
        </w:rPr>
        <w:t>) § 80 ods. 1</w:t>
      </w:r>
      <w:r>
        <w:rPr>
          <w:rFonts w:ascii="Times New Roman" w:hAnsi="Times New Roman" w:cs="Times New Roman"/>
          <w:sz w:val="24"/>
          <w:szCs w:val="24"/>
        </w:rPr>
        <w:t>9</w:t>
      </w:r>
      <w:r w:rsidRPr="00765D50">
        <w:rPr>
          <w:rFonts w:ascii="Times New Roman" w:hAnsi="Times New Roman" w:cs="Times New Roman"/>
          <w:sz w:val="24"/>
          <w:szCs w:val="24"/>
        </w:rPr>
        <w:t xml:space="preserve"> písm. b) až g) zákona č. .../2025 Z. z.“.</w:t>
      </w:r>
    </w:p>
    <w:p w14:paraId="44C383F0" w14:textId="77777777" w:rsidR="00D37973" w:rsidRPr="00765D50" w:rsidRDefault="00D37973" w:rsidP="00D37973">
      <w:pPr>
        <w:spacing w:after="0" w:line="240" w:lineRule="auto"/>
        <w:jc w:val="both"/>
        <w:rPr>
          <w:rFonts w:ascii="Times New Roman" w:hAnsi="Times New Roman" w:cs="Times New Roman"/>
          <w:sz w:val="24"/>
          <w:szCs w:val="24"/>
        </w:rPr>
      </w:pPr>
    </w:p>
    <w:p w14:paraId="1BA978D0" w14:textId="77777777" w:rsidR="00D37973" w:rsidRDefault="00D37973" w:rsidP="00FB1C9A">
      <w:pPr>
        <w:pStyle w:val="Odsekzoznamu"/>
        <w:numPr>
          <w:ilvl w:val="0"/>
          <w:numId w:val="113"/>
        </w:numPr>
        <w:spacing w:after="0" w:line="240" w:lineRule="auto"/>
        <w:ind w:left="284" w:hanging="284"/>
        <w:jc w:val="both"/>
        <w:rPr>
          <w:rFonts w:ascii="Times New Roman" w:hAnsi="Times New Roman" w:cs="Times New Roman"/>
          <w:sz w:val="24"/>
          <w:szCs w:val="24"/>
        </w:rPr>
      </w:pPr>
      <w:r w:rsidRPr="00316680">
        <w:rPr>
          <w:rFonts w:ascii="Times New Roman" w:hAnsi="Times New Roman" w:cs="Times New Roman"/>
          <w:sz w:val="24"/>
          <w:szCs w:val="24"/>
        </w:rPr>
        <w:lastRenderedPageBreak/>
        <w:t>V § 5 odsek 5 znie:</w:t>
      </w:r>
    </w:p>
    <w:p w14:paraId="4F8C893F" w14:textId="77777777" w:rsidR="00D37973" w:rsidRDefault="00D37973" w:rsidP="00D37973">
      <w:pPr>
        <w:spacing w:after="0" w:line="240" w:lineRule="auto"/>
        <w:jc w:val="both"/>
        <w:rPr>
          <w:rFonts w:ascii="Times New Roman" w:hAnsi="Times New Roman" w:cs="Times New Roman"/>
          <w:sz w:val="24"/>
          <w:szCs w:val="24"/>
        </w:rPr>
      </w:pPr>
      <w:r w:rsidRPr="00316680">
        <w:rPr>
          <w:rFonts w:ascii="Times New Roman" w:hAnsi="Times New Roman" w:cs="Times New Roman"/>
          <w:sz w:val="24"/>
          <w:szCs w:val="24"/>
        </w:rPr>
        <w:t xml:space="preserve">„(5) Ak občan podá vyhlásenie podľa § 4 ods. 1, ktoré obsahuje všetky náležitosti podľa odsekov 3 a 4 a nie je vyhlásením, na ktoré sa podľa </w:t>
      </w:r>
      <w:r>
        <w:rPr>
          <w:rFonts w:ascii="Times New Roman" w:hAnsi="Times New Roman" w:cs="Times New Roman"/>
          <w:sz w:val="24"/>
          <w:szCs w:val="24"/>
        </w:rPr>
        <w:t>§ 4 ods.</w:t>
      </w:r>
      <w:r w:rsidRPr="00316680">
        <w:rPr>
          <w:rFonts w:ascii="Times New Roman" w:hAnsi="Times New Roman" w:cs="Times New Roman"/>
          <w:sz w:val="24"/>
          <w:szCs w:val="24"/>
        </w:rPr>
        <w:t xml:space="preserve"> 2 neprihliada, okresný úrad v sídle kraja mu vydá do 30 dní rozhodnutie o jeho zaradení do dokumentácie.“</w:t>
      </w:r>
      <w:r>
        <w:rPr>
          <w:rFonts w:ascii="Times New Roman" w:hAnsi="Times New Roman" w:cs="Times New Roman"/>
          <w:sz w:val="24"/>
          <w:szCs w:val="24"/>
        </w:rPr>
        <w:t>.</w:t>
      </w:r>
    </w:p>
    <w:p w14:paraId="5D7A0CE1" w14:textId="77777777" w:rsidR="00D37973" w:rsidRPr="00316680" w:rsidRDefault="00D37973" w:rsidP="00D37973">
      <w:pPr>
        <w:spacing w:after="0" w:line="240" w:lineRule="auto"/>
        <w:jc w:val="both"/>
        <w:rPr>
          <w:rFonts w:ascii="Times New Roman" w:hAnsi="Times New Roman" w:cs="Times New Roman"/>
          <w:sz w:val="24"/>
          <w:szCs w:val="24"/>
        </w:rPr>
      </w:pPr>
    </w:p>
    <w:p w14:paraId="2E4CE928" w14:textId="77777777" w:rsidR="00D37973" w:rsidRDefault="00D37973" w:rsidP="00FB1C9A">
      <w:pPr>
        <w:pStyle w:val="Odsekzoznamu"/>
        <w:numPr>
          <w:ilvl w:val="0"/>
          <w:numId w:val="113"/>
        </w:numPr>
        <w:spacing w:after="0" w:line="240" w:lineRule="auto"/>
        <w:ind w:left="426" w:hanging="426"/>
        <w:jc w:val="both"/>
        <w:rPr>
          <w:rFonts w:ascii="Times New Roman" w:hAnsi="Times New Roman" w:cs="Times New Roman"/>
          <w:sz w:val="24"/>
          <w:szCs w:val="24"/>
        </w:rPr>
      </w:pPr>
      <w:r w:rsidRPr="00316680">
        <w:rPr>
          <w:rFonts w:ascii="Times New Roman" w:hAnsi="Times New Roman" w:cs="Times New Roman"/>
          <w:sz w:val="24"/>
          <w:szCs w:val="24"/>
        </w:rPr>
        <w:t>V § 5 sa</w:t>
      </w:r>
      <w:r>
        <w:rPr>
          <w:rFonts w:ascii="Times New Roman" w:hAnsi="Times New Roman" w:cs="Times New Roman"/>
          <w:sz w:val="24"/>
          <w:szCs w:val="24"/>
        </w:rPr>
        <w:t xml:space="preserve"> za odsek 5</w:t>
      </w:r>
      <w:r w:rsidRPr="00316680">
        <w:rPr>
          <w:rFonts w:ascii="Times New Roman" w:hAnsi="Times New Roman" w:cs="Times New Roman"/>
          <w:sz w:val="24"/>
          <w:szCs w:val="24"/>
        </w:rPr>
        <w:t xml:space="preserve"> vkladá nový odsek 6, ktorý znie:</w:t>
      </w:r>
    </w:p>
    <w:p w14:paraId="57998011" w14:textId="77777777" w:rsidR="00D37973" w:rsidRDefault="00D37973" w:rsidP="00D37973">
      <w:pPr>
        <w:spacing w:after="0" w:line="240" w:lineRule="auto"/>
        <w:jc w:val="both"/>
        <w:rPr>
          <w:rFonts w:ascii="Times New Roman" w:hAnsi="Times New Roman" w:cs="Times New Roman"/>
          <w:sz w:val="24"/>
          <w:szCs w:val="24"/>
        </w:rPr>
      </w:pPr>
      <w:r w:rsidRPr="00316680">
        <w:rPr>
          <w:rFonts w:ascii="Times New Roman" w:hAnsi="Times New Roman" w:cs="Times New Roman"/>
          <w:sz w:val="24"/>
          <w:szCs w:val="24"/>
        </w:rPr>
        <w:t>„(6) Proti rozhodnutiu, ktorým sa občan zaraďuje do dokumentácie evidovaných občanov, nemožno podať odvolanie, návrh na obnovu konania a ani ho nemožno preskúmať mimo odvolacieho konania.“.</w:t>
      </w:r>
    </w:p>
    <w:p w14:paraId="36D2F287" w14:textId="77777777" w:rsidR="00D37973" w:rsidRDefault="00D37973" w:rsidP="00D37973">
      <w:pPr>
        <w:spacing w:after="0" w:line="240" w:lineRule="auto"/>
        <w:jc w:val="both"/>
        <w:rPr>
          <w:rFonts w:ascii="Times New Roman" w:hAnsi="Times New Roman" w:cs="Times New Roman"/>
          <w:sz w:val="24"/>
          <w:szCs w:val="24"/>
        </w:rPr>
      </w:pPr>
    </w:p>
    <w:p w14:paraId="55AF0387" w14:textId="77777777" w:rsidR="00D37973" w:rsidRPr="00316680" w:rsidRDefault="00D37973" w:rsidP="00D37973">
      <w:pPr>
        <w:spacing w:after="0" w:line="240" w:lineRule="auto"/>
        <w:jc w:val="both"/>
        <w:rPr>
          <w:rFonts w:ascii="Times New Roman" w:hAnsi="Times New Roman" w:cs="Times New Roman"/>
          <w:bCs/>
          <w:sz w:val="24"/>
          <w:szCs w:val="24"/>
        </w:rPr>
      </w:pPr>
      <w:r w:rsidRPr="00316680">
        <w:rPr>
          <w:rFonts w:ascii="Times New Roman" w:hAnsi="Times New Roman" w:cs="Times New Roman"/>
          <w:bCs/>
          <w:sz w:val="24"/>
          <w:szCs w:val="24"/>
        </w:rPr>
        <w:t>Doterajší odsek 6 sa označuje ako odsek 7.</w:t>
      </w:r>
    </w:p>
    <w:p w14:paraId="36272DC2" w14:textId="77777777" w:rsidR="00D37973" w:rsidRPr="00316680" w:rsidRDefault="00D37973" w:rsidP="00D37973">
      <w:pPr>
        <w:spacing w:after="0" w:line="240" w:lineRule="auto"/>
        <w:jc w:val="both"/>
        <w:rPr>
          <w:rFonts w:ascii="Times New Roman" w:hAnsi="Times New Roman" w:cs="Times New Roman"/>
          <w:sz w:val="24"/>
          <w:szCs w:val="24"/>
        </w:rPr>
      </w:pPr>
    </w:p>
    <w:p w14:paraId="18132B8B" w14:textId="77777777" w:rsidR="00D37973" w:rsidRPr="00523979" w:rsidRDefault="00D37973" w:rsidP="00FB1C9A">
      <w:pPr>
        <w:pStyle w:val="Odsekzoznamu"/>
        <w:numPr>
          <w:ilvl w:val="0"/>
          <w:numId w:val="113"/>
        </w:numPr>
        <w:spacing w:after="0" w:line="240" w:lineRule="auto"/>
        <w:ind w:left="284" w:hanging="284"/>
        <w:jc w:val="both"/>
        <w:rPr>
          <w:rFonts w:ascii="Times New Roman" w:hAnsi="Times New Roman" w:cs="Times New Roman"/>
          <w:sz w:val="24"/>
          <w:szCs w:val="24"/>
        </w:rPr>
      </w:pPr>
      <w:r w:rsidRPr="00523979">
        <w:rPr>
          <w:rFonts w:ascii="Times New Roman" w:hAnsi="Times New Roman" w:cs="Times New Roman"/>
          <w:sz w:val="24"/>
          <w:szCs w:val="24"/>
        </w:rPr>
        <w:t xml:space="preserve">V poznámke pod čiarou k odkazu 23 sa citácia „§ 175 a 179 zákona č. 346/2005 Z. z </w:t>
      </w:r>
      <w:r w:rsidRPr="00523979">
        <w:rPr>
          <w:rFonts w:ascii="Times New Roman" w:hAnsi="Times New Roman" w:cs="Times New Roman"/>
          <w:sz w:val="24"/>
          <w:szCs w:val="24"/>
        </w:rPr>
        <w:br/>
        <w:t xml:space="preserve">o štátnej službe profesionálnych vojakov ozbrojených síl Slovenskej republiky a o zmene </w:t>
      </w:r>
      <w:r w:rsidRPr="00523979">
        <w:rPr>
          <w:rFonts w:ascii="Times New Roman" w:hAnsi="Times New Roman" w:cs="Times New Roman"/>
          <w:sz w:val="24"/>
          <w:szCs w:val="24"/>
        </w:rPr>
        <w:br/>
        <w:t>a doplnení niektorých zákonov.“ nahrádza citáciou „</w:t>
      </w:r>
      <w:r w:rsidRPr="00523979">
        <w:rPr>
          <w:rFonts w:ascii="Times New Roman" w:hAnsi="Times New Roman" w:cs="Times New Roman"/>
          <w:bCs/>
          <w:sz w:val="24"/>
          <w:szCs w:val="24"/>
        </w:rPr>
        <w:t>§ 204 a 208 zákona č. 281/2015 Z.</w:t>
      </w:r>
      <w:r>
        <w:rPr>
          <w:rFonts w:ascii="Times New Roman" w:hAnsi="Times New Roman" w:cs="Times New Roman"/>
          <w:bCs/>
          <w:sz w:val="24"/>
          <w:szCs w:val="24"/>
        </w:rPr>
        <w:t> </w:t>
      </w:r>
      <w:r w:rsidRPr="00523979">
        <w:rPr>
          <w:rFonts w:ascii="Times New Roman" w:hAnsi="Times New Roman" w:cs="Times New Roman"/>
          <w:bCs/>
          <w:sz w:val="24"/>
          <w:szCs w:val="24"/>
        </w:rPr>
        <w:t>z.“.</w:t>
      </w:r>
    </w:p>
    <w:p w14:paraId="327A3296" w14:textId="77777777" w:rsidR="00D37973" w:rsidRPr="00523979" w:rsidRDefault="00D37973" w:rsidP="00D37973">
      <w:pPr>
        <w:pStyle w:val="Odsekzoznamu"/>
        <w:spacing w:after="0" w:line="240" w:lineRule="auto"/>
        <w:ind w:left="284"/>
        <w:jc w:val="both"/>
        <w:rPr>
          <w:rFonts w:ascii="Times New Roman" w:hAnsi="Times New Roman" w:cs="Times New Roman"/>
          <w:sz w:val="24"/>
          <w:szCs w:val="24"/>
        </w:rPr>
      </w:pPr>
    </w:p>
    <w:p w14:paraId="14F37C16" w14:textId="77777777" w:rsidR="00D37973" w:rsidRPr="00523979" w:rsidRDefault="00D37973" w:rsidP="00FB1C9A">
      <w:pPr>
        <w:pStyle w:val="Odsekzoznamu"/>
        <w:numPr>
          <w:ilvl w:val="0"/>
          <w:numId w:val="113"/>
        </w:numPr>
        <w:spacing w:after="0" w:line="240" w:lineRule="auto"/>
        <w:ind w:left="426" w:hanging="426"/>
        <w:jc w:val="both"/>
        <w:rPr>
          <w:rFonts w:ascii="Times New Roman" w:hAnsi="Times New Roman" w:cs="Times New Roman"/>
          <w:sz w:val="24"/>
          <w:szCs w:val="24"/>
        </w:rPr>
      </w:pPr>
      <w:r w:rsidRPr="00523979">
        <w:rPr>
          <w:rFonts w:ascii="Times New Roman" w:hAnsi="Times New Roman" w:cs="Times New Roman"/>
          <w:sz w:val="24"/>
          <w:szCs w:val="24"/>
        </w:rPr>
        <w:t>Za § 16 sa vkladá § 16a, ktorý vrátane nadpisu znie:</w:t>
      </w:r>
    </w:p>
    <w:p w14:paraId="5BEC186E" w14:textId="77777777" w:rsidR="00D37973" w:rsidRDefault="00D37973" w:rsidP="00D37973">
      <w:pPr>
        <w:spacing w:after="0" w:line="240" w:lineRule="auto"/>
        <w:jc w:val="both"/>
        <w:rPr>
          <w:rFonts w:ascii="Times New Roman" w:hAnsi="Times New Roman" w:cs="Times New Roman"/>
          <w:sz w:val="24"/>
          <w:szCs w:val="24"/>
        </w:rPr>
      </w:pPr>
    </w:p>
    <w:p w14:paraId="0B7215E5" w14:textId="77777777" w:rsidR="00D37973" w:rsidRPr="00523979" w:rsidRDefault="00D37973" w:rsidP="00D37973">
      <w:pPr>
        <w:spacing w:after="0" w:line="240" w:lineRule="auto"/>
        <w:jc w:val="center"/>
        <w:rPr>
          <w:rFonts w:ascii="Times New Roman" w:hAnsi="Times New Roman" w:cs="Times New Roman"/>
          <w:sz w:val="24"/>
          <w:szCs w:val="24"/>
        </w:rPr>
      </w:pPr>
      <w:r w:rsidRPr="00523979">
        <w:rPr>
          <w:rFonts w:ascii="Times New Roman" w:hAnsi="Times New Roman" w:cs="Times New Roman"/>
          <w:sz w:val="24"/>
          <w:szCs w:val="24"/>
        </w:rPr>
        <w:t>„§ 16a</w:t>
      </w:r>
    </w:p>
    <w:p w14:paraId="32BEB52E" w14:textId="77777777" w:rsidR="00D37973" w:rsidRPr="00523979" w:rsidRDefault="00D37973" w:rsidP="00D37973">
      <w:pPr>
        <w:spacing w:after="0" w:line="240" w:lineRule="auto"/>
        <w:jc w:val="center"/>
        <w:rPr>
          <w:rFonts w:ascii="Times New Roman" w:hAnsi="Times New Roman" w:cs="Times New Roman"/>
          <w:sz w:val="24"/>
          <w:szCs w:val="24"/>
        </w:rPr>
      </w:pPr>
      <w:r w:rsidRPr="00523979">
        <w:rPr>
          <w:rFonts w:ascii="Times New Roman" w:hAnsi="Times New Roman" w:cs="Times New Roman"/>
          <w:sz w:val="24"/>
          <w:szCs w:val="24"/>
        </w:rPr>
        <w:t>Prechodné ustanoveni</w:t>
      </w:r>
      <w:r>
        <w:rPr>
          <w:rFonts w:ascii="Times New Roman" w:hAnsi="Times New Roman" w:cs="Times New Roman"/>
          <w:sz w:val="24"/>
          <w:szCs w:val="24"/>
        </w:rPr>
        <w:t>a k úpravám</w:t>
      </w:r>
      <w:r w:rsidRPr="00523979">
        <w:rPr>
          <w:rFonts w:ascii="Times New Roman" w:hAnsi="Times New Roman" w:cs="Times New Roman"/>
          <w:sz w:val="24"/>
          <w:szCs w:val="24"/>
        </w:rPr>
        <w:t xml:space="preserve"> účinn</w:t>
      </w:r>
      <w:r>
        <w:rPr>
          <w:rFonts w:ascii="Times New Roman" w:hAnsi="Times New Roman" w:cs="Times New Roman"/>
          <w:sz w:val="24"/>
          <w:szCs w:val="24"/>
        </w:rPr>
        <w:t>ým</w:t>
      </w:r>
      <w:r w:rsidRPr="00523979">
        <w:rPr>
          <w:rFonts w:ascii="Times New Roman" w:hAnsi="Times New Roman" w:cs="Times New Roman"/>
          <w:sz w:val="24"/>
          <w:szCs w:val="24"/>
        </w:rPr>
        <w:t xml:space="preserve"> od 1. júla 2025</w:t>
      </w:r>
    </w:p>
    <w:p w14:paraId="59396805" w14:textId="77777777" w:rsidR="00D37973" w:rsidRPr="00523979" w:rsidRDefault="00D37973" w:rsidP="00D37973">
      <w:pPr>
        <w:spacing w:after="0" w:line="240" w:lineRule="auto"/>
        <w:jc w:val="center"/>
        <w:rPr>
          <w:rFonts w:ascii="Times New Roman" w:hAnsi="Times New Roman" w:cs="Times New Roman"/>
          <w:sz w:val="24"/>
          <w:szCs w:val="24"/>
        </w:rPr>
      </w:pPr>
    </w:p>
    <w:p w14:paraId="0A587E82" w14:textId="77777777" w:rsidR="00D37973" w:rsidRPr="00523979" w:rsidRDefault="00D37973" w:rsidP="00D37973">
      <w:pPr>
        <w:spacing w:after="0" w:line="240" w:lineRule="auto"/>
        <w:ind w:firstLine="709"/>
        <w:jc w:val="both"/>
        <w:rPr>
          <w:rFonts w:ascii="Times New Roman" w:hAnsi="Times New Roman" w:cs="Times New Roman"/>
          <w:sz w:val="24"/>
          <w:szCs w:val="24"/>
        </w:rPr>
      </w:pPr>
      <w:r w:rsidRPr="00523979">
        <w:rPr>
          <w:rFonts w:ascii="Times New Roman" w:hAnsi="Times New Roman" w:cs="Times New Roman"/>
          <w:sz w:val="24"/>
          <w:szCs w:val="24"/>
        </w:rPr>
        <w:t>(1) Konani</w:t>
      </w:r>
      <w:r>
        <w:rPr>
          <w:rFonts w:ascii="Times New Roman" w:hAnsi="Times New Roman" w:cs="Times New Roman"/>
          <w:sz w:val="24"/>
          <w:szCs w:val="24"/>
        </w:rPr>
        <w:t>e</w:t>
      </w:r>
      <w:r w:rsidRPr="00523979">
        <w:rPr>
          <w:rFonts w:ascii="Times New Roman" w:hAnsi="Times New Roman" w:cs="Times New Roman"/>
          <w:sz w:val="24"/>
          <w:szCs w:val="24"/>
        </w:rPr>
        <w:t xml:space="preserve"> </w:t>
      </w:r>
      <w:r>
        <w:rPr>
          <w:rFonts w:ascii="Times New Roman" w:hAnsi="Times New Roman" w:cs="Times New Roman"/>
          <w:sz w:val="24"/>
          <w:szCs w:val="24"/>
        </w:rPr>
        <w:t>o</w:t>
      </w:r>
      <w:r w:rsidRPr="00523979">
        <w:rPr>
          <w:rFonts w:ascii="Times New Roman" w:hAnsi="Times New Roman" w:cs="Times New Roman"/>
          <w:sz w:val="24"/>
          <w:szCs w:val="24"/>
        </w:rPr>
        <w:t xml:space="preserve"> vyhlásen</w:t>
      </w:r>
      <w:r>
        <w:rPr>
          <w:rFonts w:ascii="Times New Roman" w:hAnsi="Times New Roman" w:cs="Times New Roman"/>
          <w:sz w:val="24"/>
          <w:szCs w:val="24"/>
        </w:rPr>
        <w:t>í</w:t>
      </w:r>
      <w:r w:rsidRPr="00523979">
        <w:rPr>
          <w:rFonts w:ascii="Times New Roman" w:hAnsi="Times New Roman" w:cs="Times New Roman"/>
          <w:sz w:val="24"/>
          <w:szCs w:val="24"/>
        </w:rPr>
        <w:t xml:space="preserve"> podan</w:t>
      </w:r>
      <w:r>
        <w:rPr>
          <w:rFonts w:ascii="Times New Roman" w:hAnsi="Times New Roman" w:cs="Times New Roman"/>
          <w:sz w:val="24"/>
          <w:szCs w:val="24"/>
        </w:rPr>
        <w:t>om</w:t>
      </w:r>
      <w:r w:rsidRPr="00523979">
        <w:rPr>
          <w:rFonts w:ascii="Times New Roman" w:hAnsi="Times New Roman" w:cs="Times New Roman"/>
          <w:sz w:val="24"/>
          <w:szCs w:val="24"/>
        </w:rPr>
        <w:t xml:space="preserve"> do </w:t>
      </w:r>
      <w:r>
        <w:rPr>
          <w:rFonts w:ascii="Times New Roman" w:hAnsi="Times New Roman" w:cs="Times New Roman"/>
          <w:sz w:val="24"/>
          <w:szCs w:val="24"/>
        </w:rPr>
        <w:t>30. júna 2025</w:t>
      </w:r>
      <w:r w:rsidRPr="005A7310">
        <w:rPr>
          <w:rFonts w:ascii="Times New Roman" w:hAnsi="Times New Roman" w:cs="Times New Roman"/>
          <w:sz w:val="24"/>
          <w:szCs w:val="24"/>
        </w:rPr>
        <w:t>, ktoré nie je právoplatne skončené,</w:t>
      </w:r>
      <w:r w:rsidRPr="00523979">
        <w:rPr>
          <w:rFonts w:ascii="Times New Roman" w:hAnsi="Times New Roman" w:cs="Times New Roman"/>
          <w:sz w:val="24"/>
          <w:szCs w:val="24"/>
        </w:rPr>
        <w:t xml:space="preserve"> sa </w:t>
      </w:r>
      <w:r>
        <w:rPr>
          <w:rFonts w:ascii="Times New Roman" w:hAnsi="Times New Roman" w:cs="Times New Roman"/>
          <w:sz w:val="24"/>
          <w:szCs w:val="24"/>
        </w:rPr>
        <w:t>dokončí</w:t>
      </w:r>
      <w:r w:rsidRPr="00523979">
        <w:rPr>
          <w:rFonts w:ascii="Times New Roman" w:hAnsi="Times New Roman" w:cs="Times New Roman"/>
          <w:sz w:val="24"/>
          <w:szCs w:val="24"/>
        </w:rPr>
        <w:t xml:space="preserve"> podľa tohto zákona</w:t>
      </w:r>
      <w:r>
        <w:rPr>
          <w:rFonts w:ascii="Times New Roman" w:hAnsi="Times New Roman" w:cs="Times New Roman"/>
          <w:sz w:val="24"/>
          <w:szCs w:val="24"/>
        </w:rPr>
        <w:t xml:space="preserve"> v znení účinnom od 1. júla 2025</w:t>
      </w:r>
      <w:r w:rsidRPr="00523979">
        <w:rPr>
          <w:rFonts w:ascii="Times New Roman" w:hAnsi="Times New Roman" w:cs="Times New Roman"/>
          <w:sz w:val="24"/>
          <w:szCs w:val="24"/>
        </w:rPr>
        <w:t>.</w:t>
      </w:r>
    </w:p>
    <w:p w14:paraId="7FF9E9E9" w14:textId="77777777" w:rsidR="00D37973" w:rsidRPr="00523979" w:rsidRDefault="00D37973" w:rsidP="00D37973">
      <w:pPr>
        <w:spacing w:after="0" w:line="240" w:lineRule="auto"/>
        <w:ind w:firstLine="709"/>
        <w:jc w:val="both"/>
        <w:rPr>
          <w:rFonts w:ascii="Times New Roman" w:hAnsi="Times New Roman" w:cs="Times New Roman"/>
          <w:sz w:val="24"/>
          <w:szCs w:val="24"/>
        </w:rPr>
      </w:pPr>
    </w:p>
    <w:p w14:paraId="318F81B0" w14:textId="77777777" w:rsidR="00D37973" w:rsidRPr="00523979" w:rsidRDefault="00D37973" w:rsidP="00D37973">
      <w:pPr>
        <w:spacing w:after="0" w:line="240" w:lineRule="auto"/>
        <w:ind w:firstLine="709"/>
        <w:jc w:val="both"/>
        <w:rPr>
          <w:rFonts w:ascii="Times New Roman" w:hAnsi="Times New Roman" w:cs="Times New Roman"/>
          <w:sz w:val="24"/>
          <w:szCs w:val="24"/>
        </w:rPr>
      </w:pPr>
      <w:r w:rsidRPr="00523979">
        <w:rPr>
          <w:rFonts w:ascii="Times New Roman" w:hAnsi="Times New Roman" w:cs="Times New Roman"/>
          <w:sz w:val="24"/>
          <w:szCs w:val="24"/>
        </w:rPr>
        <w:t>(2) Záznamy o zaradení a dobe trvania zaradenia do aktívnych záloh, vykonaných pravidelných cvičeniach a o plnení úloh ozbrojených síl sa považujú za záznamy o zaradení a</w:t>
      </w:r>
      <w:r>
        <w:rPr>
          <w:rFonts w:ascii="Times New Roman" w:hAnsi="Times New Roman" w:cs="Times New Roman"/>
          <w:sz w:val="24"/>
          <w:szCs w:val="24"/>
        </w:rPr>
        <w:t> </w:t>
      </w:r>
      <w:r w:rsidRPr="00523979">
        <w:rPr>
          <w:rFonts w:ascii="Times New Roman" w:hAnsi="Times New Roman" w:cs="Times New Roman"/>
          <w:sz w:val="24"/>
          <w:szCs w:val="24"/>
        </w:rPr>
        <w:t>dobe trvania zaradenia do operačných záloh, vykonaných pravidelných cvičeniach a o plnení úloh ozbrojených síl.</w:t>
      </w:r>
      <w:r w:rsidRPr="00523979">
        <w:rPr>
          <w:rFonts w:ascii="Times New Roman" w:hAnsi="Times New Roman" w:cs="Times New Roman"/>
          <w:sz w:val="24"/>
          <w:szCs w:val="24"/>
          <w:vertAlign w:val="superscript"/>
        </w:rPr>
        <w:t>38</w:t>
      </w:r>
      <w:r w:rsidRPr="00523979">
        <w:rPr>
          <w:rFonts w:ascii="Times New Roman" w:hAnsi="Times New Roman" w:cs="Times New Roman"/>
          <w:sz w:val="24"/>
          <w:szCs w:val="24"/>
        </w:rPr>
        <w:t>)“.</w:t>
      </w:r>
    </w:p>
    <w:p w14:paraId="696F0218" w14:textId="77777777" w:rsidR="00D37973" w:rsidRPr="00523979" w:rsidRDefault="00D37973" w:rsidP="00D37973">
      <w:pPr>
        <w:spacing w:after="0" w:line="240" w:lineRule="auto"/>
        <w:jc w:val="both"/>
        <w:rPr>
          <w:rFonts w:ascii="Times New Roman" w:hAnsi="Times New Roman" w:cs="Times New Roman"/>
          <w:sz w:val="24"/>
          <w:szCs w:val="24"/>
        </w:rPr>
      </w:pPr>
    </w:p>
    <w:p w14:paraId="62B045A8" w14:textId="012EF4FC" w:rsidR="00D37973" w:rsidRPr="00523979" w:rsidRDefault="00D37973" w:rsidP="00D37973">
      <w:pPr>
        <w:spacing w:after="0" w:line="240" w:lineRule="auto"/>
        <w:jc w:val="both"/>
        <w:rPr>
          <w:rFonts w:ascii="Times New Roman" w:hAnsi="Times New Roman" w:cs="Times New Roman"/>
          <w:sz w:val="24"/>
          <w:szCs w:val="24"/>
        </w:rPr>
      </w:pPr>
      <w:r w:rsidRPr="00523979">
        <w:rPr>
          <w:rFonts w:ascii="Times New Roman" w:hAnsi="Times New Roman" w:cs="Times New Roman"/>
          <w:sz w:val="24"/>
          <w:szCs w:val="24"/>
        </w:rPr>
        <w:t>Poznámka pod čiarou k</w:t>
      </w:r>
      <w:r w:rsidR="00665E36">
        <w:rPr>
          <w:rFonts w:ascii="Times New Roman" w:hAnsi="Times New Roman" w:cs="Times New Roman"/>
          <w:sz w:val="24"/>
          <w:szCs w:val="24"/>
        </w:rPr>
        <w:t xml:space="preserve"> odkazu </w:t>
      </w:r>
      <w:r w:rsidRPr="00523979">
        <w:rPr>
          <w:rFonts w:ascii="Times New Roman" w:hAnsi="Times New Roman" w:cs="Times New Roman"/>
          <w:sz w:val="24"/>
          <w:szCs w:val="24"/>
        </w:rPr>
        <w:t>38 znie:</w:t>
      </w:r>
    </w:p>
    <w:p w14:paraId="1F6D304D" w14:textId="77777777" w:rsidR="00D37973" w:rsidRDefault="00D37973" w:rsidP="00D37973">
      <w:pPr>
        <w:spacing w:after="0" w:line="240" w:lineRule="auto"/>
        <w:jc w:val="both"/>
        <w:rPr>
          <w:rFonts w:ascii="Times New Roman" w:hAnsi="Times New Roman" w:cs="Times New Roman"/>
          <w:sz w:val="24"/>
          <w:szCs w:val="24"/>
        </w:rPr>
      </w:pPr>
      <w:r w:rsidRPr="00523979">
        <w:rPr>
          <w:rFonts w:ascii="Times New Roman" w:hAnsi="Times New Roman" w:cs="Times New Roman"/>
          <w:sz w:val="24"/>
          <w:szCs w:val="24"/>
        </w:rPr>
        <w:t>„</w:t>
      </w:r>
      <w:r w:rsidRPr="00523979">
        <w:rPr>
          <w:rFonts w:ascii="Times New Roman" w:hAnsi="Times New Roman" w:cs="Times New Roman"/>
          <w:sz w:val="24"/>
          <w:szCs w:val="24"/>
          <w:vertAlign w:val="superscript"/>
        </w:rPr>
        <w:t>38</w:t>
      </w:r>
      <w:r w:rsidRPr="00523979">
        <w:rPr>
          <w:rFonts w:ascii="Times New Roman" w:hAnsi="Times New Roman" w:cs="Times New Roman"/>
          <w:sz w:val="24"/>
          <w:szCs w:val="24"/>
        </w:rPr>
        <w:t>) § 81 ods. 4 zákona č. .../2025 Z. z.“.</w:t>
      </w:r>
    </w:p>
    <w:p w14:paraId="3AE2AD86" w14:textId="77777777" w:rsidR="00D37973" w:rsidRPr="00523979" w:rsidRDefault="00D37973" w:rsidP="00D37973">
      <w:pPr>
        <w:spacing w:after="0" w:line="240" w:lineRule="auto"/>
        <w:jc w:val="both"/>
        <w:rPr>
          <w:rFonts w:ascii="Times New Roman" w:hAnsi="Times New Roman" w:cs="Times New Roman"/>
          <w:sz w:val="24"/>
          <w:szCs w:val="24"/>
        </w:rPr>
      </w:pPr>
    </w:p>
    <w:p w14:paraId="2527C652" w14:textId="52C9BD89" w:rsidR="00D37973" w:rsidRPr="00402D5E" w:rsidRDefault="00D37973" w:rsidP="00FB1C9A">
      <w:pPr>
        <w:pStyle w:val="Odsekzoznamu"/>
        <w:numPr>
          <w:ilvl w:val="0"/>
          <w:numId w:val="113"/>
        </w:numPr>
        <w:spacing w:after="0" w:line="240" w:lineRule="auto"/>
        <w:ind w:left="426" w:hanging="426"/>
        <w:jc w:val="both"/>
        <w:rPr>
          <w:rFonts w:ascii="Times New Roman" w:hAnsi="Times New Roman" w:cs="Times New Roman"/>
          <w:sz w:val="24"/>
          <w:szCs w:val="24"/>
        </w:rPr>
      </w:pPr>
      <w:r w:rsidRPr="00316680">
        <w:rPr>
          <w:rFonts w:ascii="Times New Roman" w:hAnsi="Times New Roman" w:cs="Times New Roman"/>
          <w:sz w:val="24"/>
          <w:szCs w:val="24"/>
        </w:rPr>
        <w:t>V prílohe sa slová „§ 10 ods. 4 písm. c)“ nahrádzajú slovami „§</w:t>
      </w:r>
      <w:r>
        <w:rPr>
          <w:rFonts w:ascii="Times New Roman" w:hAnsi="Times New Roman" w:cs="Times New Roman"/>
          <w:sz w:val="24"/>
          <w:szCs w:val="24"/>
        </w:rPr>
        <w:t> </w:t>
      </w:r>
      <w:r w:rsidRPr="00316680">
        <w:rPr>
          <w:rFonts w:ascii="Times New Roman" w:hAnsi="Times New Roman" w:cs="Times New Roman"/>
          <w:sz w:val="24"/>
          <w:szCs w:val="24"/>
        </w:rPr>
        <w:t>10 ods. 5 písm. c)“</w:t>
      </w:r>
      <w:r w:rsidR="00530588">
        <w:rPr>
          <w:rFonts w:ascii="Times New Roman" w:hAnsi="Times New Roman" w:cs="Times New Roman"/>
          <w:sz w:val="24"/>
          <w:szCs w:val="24"/>
        </w:rPr>
        <w:t xml:space="preserve"> a slová „§ 4 písm. b) zákona č. 570/2005 Z. z. o brannej povinnosti a o zmene a doplnení niektorých zákonov“ sa nahrádzajú slovami „§ 44 písm. b) zákona č. .../2025 Z. z. </w:t>
      </w:r>
      <w:r w:rsidR="00530588" w:rsidRPr="00530588">
        <w:rPr>
          <w:rFonts w:ascii="Times New Roman" w:hAnsi="Times New Roman" w:cs="Times New Roman"/>
          <w:sz w:val="24"/>
          <w:szCs w:val="24"/>
        </w:rPr>
        <w:t>o</w:t>
      </w:r>
      <w:r w:rsidR="00530588">
        <w:rPr>
          <w:rFonts w:ascii="Times New Roman" w:hAnsi="Times New Roman" w:cs="Times New Roman"/>
          <w:sz w:val="24"/>
          <w:szCs w:val="24"/>
        </w:rPr>
        <w:t> </w:t>
      </w:r>
      <w:r w:rsidR="00530588" w:rsidRPr="00530588">
        <w:rPr>
          <w:rFonts w:ascii="Times New Roman" w:hAnsi="Times New Roman" w:cs="Times New Roman"/>
          <w:sz w:val="24"/>
          <w:szCs w:val="24"/>
        </w:rPr>
        <w:t>niektorých opatreniach na zvýšenie odolnosti Slovenskej republiky v oblasti obrany a</w:t>
      </w:r>
      <w:r w:rsidR="00530588">
        <w:rPr>
          <w:rFonts w:ascii="Times New Roman" w:hAnsi="Times New Roman" w:cs="Times New Roman"/>
          <w:sz w:val="24"/>
          <w:szCs w:val="24"/>
        </w:rPr>
        <w:t> </w:t>
      </w:r>
      <w:r w:rsidR="00530588" w:rsidRPr="00530588">
        <w:rPr>
          <w:rFonts w:ascii="Times New Roman" w:hAnsi="Times New Roman" w:cs="Times New Roman"/>
          <w:sz w:val="24"/>
          <w:szCs w:val="24"/>
        </w:rPr>
        <w:t>bezpečnosti, o brannej povinnosti a o zmene a doplnení niektorých zákonov</w:t>
      </w:r>
      <w:r w:rsidR="00530588">
        <w:rPr>
          <w:rFonts w:ascii="Times New Roman" w:hAnsi="Times New Roman" w:cs="Times New Roman"/>
          <w:sz w:val="24"/>
          <w:szCs w:val="24"/>
        </w:rPr>
        <w:t>“</w:t>
      </w:r>
      <w:r w:rsidRPr="00316680">
        <w:rPr>
          <w:rFonts w:ascii="Times New Roman" w:hAnsi="Times New Roman" w:cs="Times New Roman"/>
          <w:sz w:val="24"/>
          <w:szCs w:val="24"/>
        </w:rPr>
        <w:t>.</w:t>
      </w:r>
    </w:p>
    <w:p w14:paraId="01F00D10" w14:textId="77777777" w:rsidR="00D37973" w:rsidRDefault="00D37973" w:rsidP="00D37973">
      <w:pPr>
        <w:pStyle w:val="Odsekzoznamu"/>
        <w:spacing w:after="0" w:line="240" w:lineRule="auto"/>
        <w:ind w:left="0"/>
        <w:jc w:val="center"/>
        <w:rPr>
          <w:rFonts w:ascii="Times New Roman" w:hAnsi="Times New Roman" w:cs="Times New Roman"/>
          <w:b/>
          <w:bCs/>
          <w:sz w:val="24"/>
          <w:szCs w:val="24"/>
        </w:rPr>
      </w:pPr>
    </w:p>
    <w:p w14:paraId="7131C70C" w14:textId="77777777" w:rsidR="00D37973" w:rsidRPr="003E6592" w:rsidRDefault="00D37973" w:rsidP="00D37973">
      <w:pPr>
        <w:pStyle w:val="Odsekzoznamu"/>
        <w:spacing w:after="0" w:line="240" w:lineRule="auto"/>
        <w:ind w:left="0"/>
        <w:jc w:val="center"/>
        <w:rPr>
          <w:rFonts w:ascii="Times New Roman" w:hAnsi="Times New Roman" w:cs="Times New Roman"/>
          <w:b/>
          <w:bCs/>
          <w:color w:val="FF0000"/>
          <w:sz w:val="24"/>
          <w:szCs w:val="24"/>
        </w:rPr>
      </w:pPr>
      <w:r w:rsidRPr="00E322B8">
        <w:rPr>
          <w:rFonts w:ascii="Times New Roman" w:hAnsi="Times New Roman" w:cs="Times New Roman"/>
          <w:b/>
          <w:bCs/>
          <w:sz w:val="24"/>
          <w:szCs w:val="24"/>
        </w:rPr>
        <w:t xml:space="preserve">Čl. </w:t>
      </w:r>
      <w:r>
        <w:rPr>
          <w:rFonts w:ascii="Times New Roman" w:hAnsi="Times New Roman" w:cs="Times New Roman"/>
          <w:b/>
          <w:bCs/>
          <w:sz w:val="24"/>
          <w:szCs w:val="24"/>
        </w:rPr>
        <w:t>XXI</w:t>
      </w:r>
      <w:r w:rsidRPr="003E6592">
        <w:rPr>
          <w:rFonts w:ascii="Times New Roman" w:hAnsi="Times New Roman" w:cs="Times New Roman"/>
          <w:b/>
          <w:bCs/>
          <w:sz w:val="24"/>
          <w:szCs w:val="24"/>
        </w:rPr>
        <w:t>II</w:t>
      </w:r>
    </w:p>
    <w:p w14:paraId="1DAE05F5" w14:textId="77777777" w:rsidR="00D37973" w:rsidRPr="00E322B8" w:rsidRDefault="00D37973" w:rsidP="00D37973">
      <w:pPr>
        <w:pStyle w:val="Odsekzoznamu"/>
        <w:spacing w:after="0" w:line="240" w:lineRule="auto"/>
        <w:ind w:left="0"/>
        <w:jc w:val="center"/>
        <w:rPr>
          <w:rFonts w:ascii="Times New Roman" w:hAnsi="Times New Roman" w:cs="Times New Roman"/>
          <w:b/>
          <w:bCs/>
          <w:sz w:val="24"/>
          <w:szCs w:val="24"/>
        </w:rPr>
      </w:pPr>
    </w:p>
    <w:p w14:paraId="38275674" w14:textId="4411B5A1" w:rsidR="00D37973" w:rsidRPr="00702C5C" w:rsidRDefault="00D37973" w:rsidP="00D37973">
      <w:pPr>
        <w:pStyle w:val="Odsekzoznamu"/>
        <w:spacing w:after="0" w:line="240" w:lineRule="auto"/>
        <w:ind w:left="0" w:firstLine="709"/>
        <w:jc w:val="both"/>
        <w:rPr>
          <w:rFonts w:ascii="Times New Roman" w:hAnsi="Times New Roman" w:cs="Times New Roman"/>
          <w:sz w:val="24"/>
          <w:szCs w:val="24"/>
        </w:rPr>
      </w:pPr>
      <w:r w:rsidRPr="00702C5C">
        <w:rPr>
          <w:rFonts w:ascii="Times New Roman" w:hAnsi="Times New Roman" w:cs="Times New Roman"/>
          <w:sz w:val="24"/>
          <w:szCs w:val="24"/>
        </w:rPr>
        <w:t>Zákon č. </w:t>
      </w:r>
      <w:hyperlink r:id="rId19" w:tooltip="Odkaz na predpis alebo ustanovenie" w:history="1">
        <w:r w:rsidRPr="00702C5C">
          <w:rPr>
            <w:rFonts w:ascii="Times New Roman" w:hAnsi="Times New Roman" w:cs="Times New Roman"/>
            <w:sz w:val="24"/>
            <w:szCs w:val="24"/>
          </w:rPr>
          <w:t>124/2006 Z. z.</w:t>
        </w:r>
      </w:hyperlink>
      <w:r w:rsidRPr="00702C5C">
        <w:rPr>
          <w:rFonts w:ascii="Times New Roman" w:hAnsi="Times New Roman" w:cs="Times New Roman"/>
          <w:sz w:val="24"/>
          <w:szCs w:val="24"/>
        </w:rPr>
        <w:t> o bezpečnosti a ochrane zdravia pri práci a o zmene a doplnení niektorých zákonov v znení zákona č. 309/2007 Z. z., zákona č. 140/2008 Z. z., zákona č.</w:t>
      </w:r>
      <w:r>
        <w:rPr>
          <w:rFonts w:ascii="Times New Roman" w:hAnsi="Times New Roman" w:cs="Times New Roman"/>
          <w:sz w:val="24"/>
          <w:szCs w:val="24"/>
        </w:rPr>
        <w:t> </w:t>
      </w:r>
      <w:r w:rsidRPr="00702C5C">
        <w:rPr>
          <w:rFonts w:ascii="Times New Roman" w:hAnsi="Times New Roman" w:cs="Times New Roman"/>
          <w:sz w:val="24"/>
          <w:szCs w:val="24"/>
        </w:rPr>
        <w:t>132/2010 Z. z., zákona č. 136/2010 Z. z., zákona č. 470/2011 Z. z., zákona č. 154/ 2013 Z.</w:t>
      </w:r>
      <w:r>
        <w:rPr>
          <w:rFonts w:ascii="Times New Roman" w:hAnsi="Times New Roman" w:cs="Times New Roman"/>
          <w:sz w:val="24"/>
          <w:szCs w:val="24"/>
        </w:rPr>
        <w:t> </w:t>
      </w:r>
      <w:r w:rsidRPr="00702C5C">
        <w:rPr>
          <w:rFonts w:ascii="Times New Roman" w:hAnsi="Times New Roman" w:cs="Times New Roman"/>
          <w:sz w:val="24"/>
          <w:szCs w:val="24"/>
        </w:rPr>
        <w:t>z., zákona č. 308/2013 Z. z., zákona č. 58/2014 Z. z., zákona č. 204/2014 Z. z., zákona č.</w:t>
      </w:r>
      <w:r>
        <w:rPr>
          <w:rFonts w:ascii="Times New Roman" w:hAnsi="Times New Roman" w:cs="Times New Roman"/>
          <w:sz w:val="24"/>
          <w:szCs w:val="24"/>
        </w:rPr>
        <w:t> </w:t>
      </w:r>
      <w:r w:rsidRPr="00702C5C">
        <w:rPr>
          <w:rFonts w:ascii="Times New Roman" w:hAnsi="Times New Roman" w:cs="Times New Roman"/>
          <w:sz w:val="24"/>
          <w:szCs w:val="24"/>
        </w:rPr>
        <w:t>118/2015</w:t>
      </w:r>
      <w:r>
        <w:rPr>
          <w:rFonts w:ascii="Times New Roman" w:hAnsi="Times New Roman" w:cs="Times New Roman"/>
          <w:sz w:val="24"/>
          <w:szCs w:val="24"/>
        </w:rPr>
        <w:t> </w:t>
      </w:r>
      <w:r w:rsidRPr="00702C5C">
        <w:rPr>
          <w:rFonts w:ascii="Times New Roman" w:hAnsi="Times New Roman" w:cs="Times New Roman"/>
          <w:sz w:val="24"/>
          <w:szCs w:val="24"/>
        </w:rPr>
        <w:t>Z. z., zákona č. 128/2015 Z. z., zákona č. 378/2015 Z. z., zákona č. 66/2020 Z. z., zákona č. 198/2020 Z. z., zákona č. 73/2021 Z. z., zákona č. 310/2021 Z. z., zákona č.</w:t>
      </w:r>
      <w:r>
        <w:rPr>
          <w:rFonts w:ascii="Times New Roman" w:hAnsi="Times New Roman" w:cs="Times New Roman"/>
          <w:sz w:val="24"/>
          <w:szCs w:val="24"/>
        </w:rPr>
        <w:t> </w:t>
      </w:r>
      <w:r w:rsidRPr="00702C5C">
        <w:rPr>
          <w:rFonts w:ascii="Times New Roman" w:hAnsi="Times New Roman" w:cs="Times New Roman"/>
          <w:sz w:val="24"/>
          <w:szCs w:val="24"/>
        </w:rPr>
        <w:t>114/2022</w:t>
      </w:r>
      <w:r>
        <w:rPr>
          <w:rFonts w:ascii="Times New Roman" w:hAnsi="Times New Roman" w:cs="Times New Roman"/>
          <w:sz w:val="24"/>
          <w:szCs w:val="24"/>
        </w:rPr>
        <w:t> </w:t>
      </w:r>
      <w:r w:rsidRPr="00702C5C">
        <w:rPr>
          <w:rFonts w:ascii="Times New Roman" w:hAnsi="Times New Roman" w:cs="Times New Roman"/>
          <w:sz w:val="24"/>
          <w:szCs w:val="24"/>
        </w:rPr>
        <w:t>Z. z., zákona č. 205/2023 Z. z.</w:t>
      </w:r>
      <w:r>
        <w:rPr>
          <w:rFonts w:ascii="Times New Roman" w:hAnsi="Times New Roman" w:cs="Times New Roman"/>
          <w:sz w:val="24"/>
          <w:szCs w:val="24"/>
        </w:rPr>
        <w:t>,</w:t>
      </w:r>
      <w:r w:rsidRPr="00702C5C">
        <w:rPr>
          <w:rFonts w:ascii="Times New Roman" w:hAnsi="Times New Roman" w:cs="Times New Roman"/>
          <w:sz w:val="24"/>
          <w:szCs w:val="24"/>
        </w:rPr>
        <w:t> zákona č. 292/2024 Z. z.</w:t>
      </w:r>
      <w:r w:rsidR="00964E04">
        <w:rPr>
          <w:rFonts w:ascii="Times New Roman" w:hAnsi="Times New Roman" w:cs="Times New Roman"/>
          <w:sz w:val="24"/>
          <w:szCs w:val="24"/>
        </w:rPr>
        <w:t>,</w:t>
      </w:r>
      <w:r>
        <w:rPr>
          <w:rFonts w:ascii="Times New Roman" w:hAnsi="Times New Roman" w:cs="Times New Roman"/>
          <w:sz w:val="24"/>
          <w:szCs w:val="24"/>
        </w:rPr>
        <w:t> zákona č. 379/2024 Z. z.</w:t>
      </w:r>
      <w:r w:rsidR="00964E04">
        <w:rPr>
          <w:rFonts w:ascii="Times New Roman" w:hAnsi="Times New Roman" w:cs="Times New Roman"/>
          <w:sz w:val="24"/>
          <w:szCs w:val="24"/>
        </w:rPr>
        <w:t xml:space="preserve"> a zákona č. 26/2025 Z. z.</w:t>
      </w:r>
      <w:r w:rsidRPr="00702C5C">
        <w:rPr>
          <w:rFonts w:ascii="Times New Roman" w:hAnsi="Times New Roman" w:cs="Times New Roman"/>
          <w:sz w:val="24"/>
          <w:szCs w:val="24"/>
        </w:rPr>
        <w:t xml:space="preserve"> sa mení</w:t>
      </w:r>
      <w:r w:rsidR="00665E36">
        <w:rPr>
          <w:rFonts w:ascii="Times New Roman" w:hAnsi="Times New Roman" w:cs="Times New Roman"/>
          <w:sz w:val="24"/>
          <w:szCs w:val="24"/>
        </w:rPr>
        <w:t xml:space="preserve"> a dopĺňa</w:t>
      </w:r>
      <w:r w:rsidRPr="00702C5C">
        <w:rPr>
          <w:rFonts w:ascii="Times New Roman" w:hAnsi="Times New Roman" w:cs="Times New Roman"/>
          <w:sz w:val="24"/>
          <w:szCs w:val="24"/>
        </w:rPr>
        <w:t xml:space="preserve"> takto:</w:t>
      </w:r>
    </w:p>
    <w:p w14:paraId="582C80CC" w14:textId="77777777" w:rsidR="00D37973" w:rsidRPr="00E322B8" w:rsidRDefault="00D37973" w:rsidP="00D37973">
      <w:pPr>
        <w:pStyle w:val="Odsekzoznamu"/>
        <w:spacing w:after="0" w:line="240" w:lineRule="auto"/>
        <w:ind w:left="0" w:firstLine="284"/>
        <w:jc w:val="both"/>
        <w:rPr>
          <w:rFonts w:ascii="Times New Roman" w:hAnsi="Times New Roman" w:cs="Times New Roman"/>
          <w:b/>
          <w:bCs/>
          <w:sz w:val="24"/>
          <w:szCs w:val="24"/>
        </w:rPr>
      </w:pPr>
    </w:p>
    <w:p w14:paraId="3E55F816" w14:textId="77777777" w:rsidR="00D37973" w:rsidRDefault="00D37973" w:rsidP="00D37973">
      <w:pPr>
        <w:pStyle w:val="Odsekzoznamu"/>
        <w:spacing w:after="0" w:line="240" w:lineRule="auto"/>
        <w:ind w:left="0"/>
        <w:jc w:val="both"/>
        <w:rPr>
          <w:rFonts w:ascii="Times New Roman" w:hAnsi="Times New Roman" w:cs="Times New Roman"/>
          <w:sz w:val="24"/>
          <w:szCs w:val="24"/>
        </w:rPr>
      </w:pPr>
      <w:r w:rsidRPr="00E322B8">
        <w:rPr>
          <w:rFonts w:ascii="Times New Roman" w:hAnsi="Times New Roman" w:cs="Times New Roman"/>
          <w:sz w:val="24"/>
          <w:szCs w:val="24"/>
        </w:rPr>
        <w:t xml:space="preserve"> V § 2 ods. 2 </w:t>
      </w:r>
      <w:r>
        <w:rPr>
          <w:rFonts w:ascii="Times New Roman" w:hAnsi="Times New Roman" w:cs="Times New Roman"/>
          <w:sz w:val="24"/>
          <w:szCs w:val="24"/>
        </w:rPr>
        <w:t>písmeno d) znie:</w:t>
      </w:r>
    </w:p>
    <w:p w14:paraId="031B4601" w14:textId="5D68E3E5" w:rsidR="00D37973" w:rsidRPr="00E322B8" w:rsidRDefault="00D37973" w:rsidP="00D37973">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„d) vojenský útvar ozbrojených síl Slovenskej republiky, vojaka dobrovoľnej vojenskej prípravy pri výkone dobrovoľnej vojenskej prípravy</w:t>
      </w:r>
      <w:r>
        <w:rPr>
          <w:rFonts w:ascii="Times New Roman" w:hAnsi="Times New Roman" w:cs="Times New Roman"/>
          <w:sz w:val="24"/>
          <w:szCs w:val="24"/>
          <w:vertAlign w:val="superscript"/>
        </w:rPr>
        <w:t>1a</w:t>
      </w:r>
      <w:r>
        <w:rPr>
          <w:rFonts w:ascii="Times New Roman" w:hAnsi="Times New Roman" w:cs="Times New Roman"/>
          <w:sz w:val="24"/>
          <w:szCs w:val="24"/>
        </w:rPr>
        <w:t>), vojaka operačných záloh a vojaka pohotovostných záloh počas pravidelného cvičenia alebo plnenia úloh ozbrojených síl Slovenskej republiky, vojaka branných záloh počas výcviku branných záloh alebo plnenia úloh ozbrojených síl Slovenskej republiky, vojaka ostatných záloh počas plnenia úloh ozbrojených síl Slovenskej republiky</w:t>
      </w:r>
      <w:r>
        <w:rPr>
          <w:rFonts w:ascii="Times New Roman" w:hAnsi="Times New Roman" w:cs="Times New Roman"/>
          <w:sz w:val="24"/>
          <w:szCs w:val="24"/>
          <w:vertAlign w:val="superscript"/>
        </w:rPr>
        <w:t>1b</w:t>
      </w:r>
      <w:r>
        <w:rPr>
          <w:rFonts w:ascii="Times New Roman" w:hAnsi="Times New Roman" w:cs="Times New Roman"/>
          <w:sz w:val="24"/>
          <w:szCs w:val="24"/>
        </w:rPr>
        <w:t xml:space="preserve">) a žandára pri plnení úloh </w:t>
      </w:r>
      <w:r w:rsidR="00651B42">
        <w:rPr>
          <w:rFonts w:ascii="Times New Roman" w:hAnsi="Times New Roman" w:cs="Times New Roman"/>
          <w:sz w:val="24"/>
          <w:szCs w:val="24"/>
        </w:rPr>
        <w:t>Ž</w:t>
      </w:r>
      <w:r>
        <w:rPr>
          <w:rFonts w:ascii="Times New Roman" w:hAnsi="Times New Roman" w:cs="Times New Roman"/>
          <w:sz w:val="24"/>
          <w:szCs w:val="24"/>
        </w:rPr>
        <w:t>andárskeho zboru,</w:t>
      </w:r>
      <w:r>
        <w:rPr>
          <w:rFonts w:ascii="Times New Roman" w:hAnsi="Times New Roman" w:cs="Times New Roman"/>
          <w:sz w:val="24"/>
          <w:szCs w:val="24"/>
          <w:vertAlign w:val="superscript"/>
        </w:rPr>
        <w:t>1c</w:t>
      </w:r>
      <w:r>
        <w:rPr>
          <w:rFonts w:ascii="Times New Roman" w:hAnsi="Times New Roman" w:cs="Times New Roman"/>
          <w:sz w:val="24"/>
          <w:szCs w:val="24"/>
        </w:rPr>
        <w:t>)“</w:t>
      </w:r>
      <w:r w:rsidRPr="00E322B8">
        <w:rPr>
          <w:rFonts w:ascii="Times New Roman" w:hAnsi="Times New Roman" w:cs="Times New Roman"/>
          <w:sz w:val="24"/>
          <w:szCs w:val="24"/>
        </w:rPr>
        <w:t>.</w:t>
      </w:r>
    </w:p>
    <w:p w14:paraId="485937F4" w14:textId="77777777" w:rsidR="00D37973" w:rsidRPr="00E322B8" w:rsidRDefault="00D37973" w:rsidP="00D37973">
      <w:pPr>
        <w:pStyle w:val="Odsekzoznamu"/>
        <w:spacing w:after="0" w:line="240" w:lineRule="auto"/>
        <w:ind w:left="0"/>
        <w:jc w:val="both"/>
        <w:rPr>
          <w:rFonts w:ascii="Times New Roman" w:hAnsi="Times New Roman" w:cs="Times New Roman"/>
          <w:sz w:val="24"/>
          <w:szCs w:val="24"/>
        </w:rPr>
      </w:pPr>
    </w:p>
    <w:p w14:paraId="21C47033" w14:textId="77777777" w:rsidR="00D37973" w:rsidRPr="00E322B8" w:rsidRDefault="00D37973" w:rsidP="00D37973">
      <w:pPr>
        <w:pStyle w:val="Odsekzoznamu"/>
        <w:spacing w:after="0" w:line="240" w:lineRule="auto"/>
        <w:ind w:left="0"/>
        <w:jc w:val="both"/>
        <w:rPr>
          <w:rFonts w:ascii="Times New Roman" w:hAnsi="Times New Roman" w:cs="Times New Roman"/>
          <w:sz w:val="24"/>
          <w:szCs w:val="24"/>
        </w:rPr>
      </w:pPr>
      <w:r w:rsidRPr="00E322B8">
        <w:rPr>
          <w:rFonts w:ascii="Times New Roman" w:hAnsi="Times New Roman" w:cs="Times New Roman"/>
          <w:sz w:val="24"/>
          <w:szCs w:val="24"/>
        </w:rPr>
        <w:t>Poznámk</w:t>
      </w:r>
      <w:r>
        <w:rPr>
          <w:rFonts w:ascii="Times New Roman" w:hAnsi="Times New Roman" w:cs="Times New Roman"/>
          <w:sz w:val="24"/>
          <w:szCs w:val="24"/>
        </w:rPr>
        <w:t>y</w:t>
      </w:r>
      <w:r w:rsidRPr="00E322B8">
        <w:rPr>
          <w:rFonts w:ascii="Times New Roman" w:hAnsi="Times New Roman" w:cs="Times New Roman"/>
          <w:sz w:val="24"/>
          <w:szCs w:val="24"/>
        </w:rPr>
        <w:t xml:space="preserve"> pod čiarou k</w:t>
      </w:r>
      <w:r>
        <w:rPr>
          <w:rFonts w:ascii="Times New Roman" w:hAnsi="Times New Roman" w:cs="Times New Roman"/>
          <w:sz w:val="24"/>
          <w:szCs w:val="24"/>
        </w:rPr>
        <w:t> </w:t>
      </w:r>
      <w:r w:rsidRPr="00E322B8">
        <w:rPr>
          <w:rFonts w:ascii="Times New Roman" w:hAnsi="Times New Roman" w:cs="Times New Roman"/>
          <w:sz w:val="24"/>
          <w:szCs w:val="24"/>
        </w:rPr>
        <w:t>odkaz</w:t>
      </w:r>
      <w:r>
        <w:rPr>
          <w:rFonts w:ascii="Times New Roman" w:hAnsi="Times New Roman" w:cs="Times New Roman"/>
          <w:sz w:val="24"/>
          <w:szCs w:val="24"/>
        </w:rPr>
        <w:t>om 1b a</w:t>
      </w:r>
      <w:r w:rsidRPr="00E322B8">
        <w:rPr>
          <w:rFonts w:ascii="Times New Roman" w:hAnsi="Times New Roman" w:cs="Times New Roman"/>
          <w:sz w:val="24"/>
          <w:szCs w:val="24"/>
        </w:rPr>
        <w:t xml:space="preserve"> 1c </w:t>
      </w:r>
      <w:r>
        <w:rPr>
          <w:rFonts w:ascii="Times New Roman" w:hAnsi="Times New Roman" w:cs="Times New Roman"/>
          <w:sz w:val="24"/>
          <w:szCs w:val="24"/>
        </w:rPr>
        <w:t>znejú</w:t>
      </w:r>
      <w:r w:rsidRPr="00E322B8">
        <w:rPr>
          <w:rFonts w:ascii="Times New Roman" w:hAnsi="Times New Roman" w:cs="Times New Roman"/>
          <w:sz w:val="24"/>
          <w:szCs w:val="24"/>
        </w:rPr>
        <w:t>:</w:t>
      </w:r>
    </w:p>
    <w:p w14:paraId="081115DE" w14:textId="60F5D7A0" w:rsidR="00D37973" w:rsidRPr="00347331" w:rsidRDefault="00D37973" w:rsidP="00D37973">
      <w:pPr>
        <w:pStyle w:val="Odsekzoznamu"/>
        <w:spacing w:after="0" w:line="240" w:lineRule="auto"/>
        <w:ind w:left="0"/>
        <w:jc w:val="both"/>
        <w:rPr>
          <w:rFonts w:ascii="Times New Roman" w:hAnsi="Times New Roman" w:cs="Times New Roman"/>
          <w:sz w:val="24"/>
          <w:szCs w:val="24"/>
        </w:rPr>
      </w:pPr>
      <w:r w:rsidRPr="00E322B8">
        <w:rPr>
          <w:rFonts w:ascii="Times New Roman" w:hAnsi="Times New Roman" w:cs="Times New Roman"/>
          <w:sz w:val="24"/>
          <w:szCs w:val="24"/>
        </w:rPr>
        <w:t>„</w:t>
      </w:r>
      <w:r>
        <w:rPr>
          <w:rFonts w:ascii="Times New Roman" w:hAnsi="Times New Roman" w:cs="Times New Roman"/>
          <w:sz w:val="24"/>
          <w:szCs w:val="24"/>
          <w:vertAlign w:val="superscript"/>
        </w:rPr>
        <w:t>1b</w:t>
      </w:r>
      <w:r>
        <w:rPr>
          <w:rFonts w:ascii="Times New Roman" w:hAnsi="Times New Roman" w:cs="Times New Roman"/>
          <w:sz w:val="24"/>
          <w:szCs w:val="24"/>
        </w:rPr>
        <w:t xml:space="preserve">) § 4 až 7 a § 13 až 16 </w:t>
      </w:r>
      <w:r w:rsidRPr="00E322B8">
        <w:rPr>
          <w:rFonts w:ascii="Times New Roman" w:hAnsi="Times New Roman" w:cs="Times New Roman"/>
          <w:sz w:val="24"/>
          <w:szCs w:val="24"/>
        </w:rPr>
        <w:t xml:space="preserve">zákona 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Pr>
          <w:rFonts w:ascii="Times New Roman" w:hAnsi="Times New Roman" w:cs="Times New Roman"/>
          <w:sz w:val="24"/>
          <w:szCs w:val="24"/>
        </w:rPr>
        <w:t>.</w:t>
      </w:r>
    </w:p>
    <w:p w14:paraId="1280A81D" w14:textId="77777777" w:rsidR="00D37973" w:rsidRPr="00E322B8" w:rsidRDefault="00D37973" w:rsidP="00D37973">
      <w:pPr>
        <w:pStyle w:val="Odsekzoznamu"/>
        <w:spacing w:after="0" w:line="240" w:lineRule="auto"/>
        <w:ind w:left="0"/>
        <w:jc w:val="both"/>
        <w:rPr>
          <w:rFonts w:ascii="Times New Roman" w:hAnsi="Times New Roman" w:cs="Times New Roman"/>
          <w:sz w:val="24"/>
          <w:szCs w:val="24"/>
        </w:rPr>
      </w:pPr>
      <w:r w:rsidRPr="00E322B8">
        <w:rPr>
          <w:rFonts w:ascii="Times New Roman" w:hAnsi="Times New Roman" w:cs="Times New Roman"/>
          <w:sz w:val="24"/>
          <w:szCs w:val="24"/>
          <w:vertAlign w:val="superscript"/>
        </w:rPr>
        <w:t>1c</w:t>
      </w:r>
      <w:r w:rsidRPr="00E322B8">
        <w:rPr>
          <w:rFonts w:ascii="Times New Roman" w:hAnsi="Times New Roman" w:cs="Times New Roman"/>
          <w:sz w:val="24"/>
          <w:szCs w:val="24"/>
        </w:rPr>
        <w:t xml:space="preserve">) § </w:t>
      </w:r>
      <w:r>
        <w:rPr>
          <w:rFonts w:ascii="Times New Roman" w:hAnsi="Times New Roman" w:cs="Times New Roman"/>
          <w:sz w:val="24"/>
          <w:szCs w:val="24"/>
        </w:rPr>
        <w:t>22</w:t>
      </w:r>
      <w:r w:rsidRPr="00E322B8">
        <w:rPr>
          <w:rFonts w:ascii="Times New Roman" w:hAnsi="Times New Roman" w:cs="Times New Roman"/>
          <w:sz w:val="24"/>
          <w:szCs w:val="24"/>
        </w:rPr>
        <w:t xml:space="preserve"> zákona č. .../2025 Z. z.“.</w:t>
      </w:r>
    </w:p>
    <w:p w14:paraId="6CBE186E" w14:textId="77777777" w:rsidR="00D37973" w:rsidRPr="00E322B8" w:rsidRDefault="00D37973" w:rsidP="00D37973">
      <w:pPr>
        <w:pStyle w:val="Odsekzoznamu"/>
        <w:spacing w:after="0" w:line="240" w:lineRule="auto"/>
        <w:ind w:left="0" w:firstLine="284"/>
        <w:jc w:val="center"/>
        <w:rPr>
          <w:rFonts w:ascii="Times New Roman" w:hAnsi="Times New Roman" w:cs="Times New Roman"/>
          <w:b/>
          <w:bCs/>
          <w:sz w:val="24"/>
          <w:szCs w:val="24"/>
        </w:rPr>
      </w:pPr>
    </w:p>
    <w:p w14:paraId="53BC2121" w14:textId="77777777" w:rsidR="00D37973" w:rsidRDefault="00D37973" w:rsidP="00D37973">
      <w:pPr>
        <w:pStyle w:val="Odsekzoznamu"/>
        <w:spacing w:after="0" w:line="240" w:lineRule="auto"/>
        <w:ind w:left="0" w:firstLine="284"/>
        <w:jc w:val="center"/>
        <w:rPr>
          <w:rFonts w:ascii="Times New Roman" w:hAnsi="Times New Roman" w:cs="Times New Roman"/>
          <w:b/>
          <w:bCs/>
          <w:sz w:val="24"/>
          <w:szCs w:val="24"/>
        </w:rPr>
      </w:pPr>
      <w:r w:rsidRPr="00E322B8">
        <w:rPr>
          <w:rFonts w:ascii="Times New Roman" w:hAnsi="Times New Roman" w:cs="Times New Roman"/>
          <w:b/>
          <w:bCs/>
          <w:sz w:val="24"/>
          <w:szCs w:val="24"/>
        </w:rPr>
        <w:t xml:space="preserve">Čl. </w:t>
      </w:r>
      <w:r w:rsidRPr="003E6592">
        <w:rPr>
          <w:rFonts w:ascii="Times New Roman" w:hAnsi="Times New Roman" w:cs="Times New Roman"/>
          <w:b/>
          <w:bCs/>
          <w:sz w:val="24"/>
          <w:szCs w:val="24"/>
        </w:rPr>
        <w:t>XXIV</w:t>
      </w:r>
    </w:p>
    <w:p w14:paraId="734FE1DA" w14:textId="77777777" w:rsidR="00D37973" w:rsidRPr="00E322B8" w:rsidRDefault="00D37973" w:rsidP="00D37973">
      <w:pPr>
        <w:pStyle w:val="Odsekzoznamu"/>
        <w:spacing w:after="0" w:line="240" w:lineRule="auto"/>
        <w:ind w:left="0" w:firstLine="284"/>
        <w:jc w:val="center"/>
        <w:rPr>
          <w:rFonts w:ascii="Times New Roman" w:hAnsi="Times New Roman" w:cs="Times New Roman"/>
          <w:b/>
          <w:bCs/>
          <w:sz w:val="24"/>
          <w:szCs w:val="24"/>
        </w:rPr>
      </w:pPr>
    </w:p>
    <w:p w14:paraId="5A98537E" w14:textId="77777777" w:rsidR="00D37973" w:rsidRPr="00702C5C" w:rsidRDefault="00D37973" w:rsidP="00D37973">
      <w:pPr>
        <w:pStyle w:val="Odsekzoznamu"/>
        <w:spacing w:after="0" w:line="240" w:lineRule="auto"/>
        <w:ind w:left="0" w:firstLine="709"/>
        <w:jc w:val="both"/>
        <w:rPr>
          <w:rFonts w:ascii="Times New Roman" w:hAnsi="Times New Roman" w:cs="Times New Roman"/>
          <w:sz w:val="24"/>
          <w:szCs w:val="24"/>
        </w:rPr>
      </w:pPr>
      <w:r w:rsidRPr="00702C5C">
        <w:rPr>
          <w:rFonts w:ascii="Times New Roman" w:hAnsi="Times New Roman" w:cs="Times New Roman"/>
          <w:sz w:val="24"/>
          <w:szCs w:val="24"/>
        </w:rPr>
        <w:t>Zákon č. </w:t>
      </w:r>
      <w:hyperlink r:id="rId20" w:tooltip="Odkaz na predpis alebo ustanovenie" w:history="1">
        <w:r w:rsidRPr="00702C5C">
          <w:rPr>
            <w:rFonts w:ascii="Times New Roman" w:hAnsi="Times New Roman" w:cs="Times New Roman"/>
            <w:sz w:val="24"/>
            <w:szCs w:val="24"/>
          </w:rPr>
          <w:t>447/2008 Z. z.</w:t>
        </w:r>
      </w:hyperlink>
      <w:r w:rsidRPr="00702C5C">
        <w:rPr>
          <w:rFonts w:ascii="Times New Roman" w:hAnsi="Times New Roman" w:cs="Times New Roman"/>
          <w:sz w:val="24"/>
          <w:szCs w:val="24"/>
        </w:rPr>
        <w:t> o peňažných príspevkoch na kompenzáciu ťažkého zdravotného postihnutia a o zmene a doplnení niektorých zákonov v znení zákona č. 551/2010</w:t>
      </w:r>
      <w:r>
        <w:rPr>
          <w:rFonts w:ascii="Times New Roman" w:hAnsi="Times New Roman" w:cs="Times New Roman"/>
          <w:sz w:val="24"/>
          <w:szCs w:val="24"/>
        </w:rPr>
        <w:t> </w:t>
      </w:r>
      <w:r w:rsidRPr="00702C5C">
        <w:rPr>
          <w:rFonts w:ascii="Times New Roman" w:hAnsi="Times New Roman" w:cs="Times New Roman"/>
          <w:sz w:val="24"/>
          <w:szCs w:val="24"/>
        </w:rPr>
        <w:t>Z. z., zákona č. 180/2011 Z. z., zákona č. 468/2011 Z. z., zákona č. 136/2013 Z. z., zákona č. 219/2014 Z. z., zákona č. 263/2014 Z. z., zákona č. 375/2014 Z. z., zákona č.</w:t>
      </w:r>
      <w:r>
        <w:rPr>
          <w:rFonts w:ascii="Times New Roman" w:hAnsi="Times New Roman" w:cs="Times New Roman"/>
          <w:sz w:val="24"/>
          <w:szCs w:val="24"/>
        </w:rPr>
        <w:t> </w:t>
      </w:r>
      <w:r w:rsidRPr="00702C5C">
        <w:rPr>
          <w:rFonts w:ascii="Times New Roman" w:hAnsi="Times New Roman" w:cs="Times New Roman"/>
          <w:sz w:val="24"/>
          <w:szCs w:val="24"/>
        </w:rPr>
        <w:t>353/2015 Z. z., zákona č. 378/2015 Z. z., zákona č. 125/2016 Z. z., zákona č. 355/2016 Z. z., zákona č. 191/2018 Z. z., zákona č. 83/2019 Z. z., zákona č. 223/2019 Z. z., zákona č.</w:t>
      </w:r>
      <w:r>
        <w:rPr>
          <w:rFonts w:ascii="Times New Roman" w:hAnsi="Times New Roman" w:cs="Times New Roman"/>
          <w:sz w:val="24"/>
          <w:szCs w:val="24"/>
        </w:rPr>
        <w:t> </w:t>
      </w:r>
      <w:r w:rsidRPr="00702C5C">
        <w:rPr>
          <w:rFonts w:ascii="Times New Roman" w:hAnsi="Times New Roman" w:cs="Times New Roman"/>
          <w:sz w:val="24"/>
          <w:szCs w:val="24"/>
        </w:rPr>
        <w:t>391/2019</w:t>
      </w:r>
      <w:r>
        <w:rPr>
          <w:rFonts w:ascii="Times New Roman" w:hAnsi="Times New Roman" w:cs="Times New Roman"/>
          <w:sz w:val="24"/>
          <w:szCs w:val="24"/>
        </w:rPr>
        <w:t> </w:t>
      </w:r>
      <w:r w:rsidRPr="00702C5C">
        <w:rPr>
          <w:rFonts w:ascii="Times New Roman" w:hAnsi="Times New Roman" w:cs="Times New Roman"/>
          <w:sz w:val="24"/>
          <w:szCs w:val="24"/>
        </w:rPr>
        <w:t>Z. z., zákona č. 393/2019 Z. z., zákona č. 46/2020 Z. z., zákona č. 63/2020 Z. z., nálezu Ústavného súdu Slovenskej republiky č. 124/2020 Z. z., zákona č. 275/2020 Z. z., zákona č. 296/2020 Z. z., zákona č. 9/2021 Z. z., zákona č. 310/2021 Z. z., zákona č.</w:t>
      </w:r>
      <w:r>
        <w:rPr>
          <w:rFonts w:ascii="Times New Roman" w:hAnsi="Times New Roman" w:cs="Times New Roman"/>
          <w:sz w:val="24"/>
          <w:szCs w:val="24"/>
        </w:rPr>
        <w:t> </w:t>
      </w:r>
      <w:r w:rsidRPr="00702C5C">
        <w:rPr>
          <w:rFonts w:ascii="Times New Roman" w:hAnsi="Times New Roman" w:cs="Times New Roman"/>
          <w:sz w:val="24"/>
          <w:szCs w:val="24"/>
        </w:rPr>
        <w:t>374/2021</w:t>
      </w:r>
      <w:r>
        <w:rPr>
          <w:rFonts w:ascii="Times New Roman" w:hAnsi="Times New Roman" w:cs="Times New Roman"/>
          <w:sz w:val="24"/>
          <w:szCs w:val="24"/>
        </w:rPr>
        <w:t> </w:t>
      </w:r>
      <w:r w:rsidRPr="00702C5C">
        <w:rPr>
          <w:rFonts w:ascii="Times New Roman" w:hAnsi="Times New Roman" w:cs="Times New Roman"/>
          <w:sz w:val="24"/>
          <w:szCs w:val="24"/>
        </w:rPr>
        <w:t>Z. z., zákona č. 485/2021 Z. z., zákona č. 92/2022 Z. z., zákona č. 199/2022 Z. z., zákona č. 232/2022 Z. z., zákona č. 345/2022 Z. z., zákona č. 352/2022 Z. z., zákona č.</w:t>
      </w:r>
      <w:r>
        <w:rPr>
          <w:rFonts w:ascii="Times New Roman" w:hAnsi="Times New Roman" w:cs="Times New Roman"/>
          <w:sz w:val="24"/>
          <w:szCs w:val="24"/>
        </w:rPr>
        <w:t> </w:t>
      </w:r>
      <w:r w:rsidRPr="00702C5C">
        <w:rPr>
          <w:rFonts w:ascii="Times New Roman" w:hAnsi="Times New Roman" w:cs="Times New Roman"/>
          <w:sz w:val="24"/>
          <w:szCs w:val="24"/>
        </w:rPr>
        <w:t>376/2022 Z. z., zákona č. 400/2022 Z. z., zákona č. 401/2022 Z. z., zákona č. 96/2023 Z. z., zákona č. 263/2023 Z. z., zákona č. 273/2023 Z. z., zákona č. 295/2023 Z. z., zákona č.</w:t>
      </w:r>
      <w:r>
        <w:rPr>
          <w:rFonts w:ascii="Times New Roman" w:hAnsi="Times New Roman" w:cs="Times New Roman"/>
          <w:sz w:val="24"/>
          <w:szCs w:val="24"/>
        </w:rPr>
        <w:t> </w:t>
      </w:r>
      <w:r w:rsidRPr="00702C5C">
        <w:rPr>
          <w:rFonts w:ascii="Times New Roman" w:hAnsi="Times New Roman" w:cs="Times New Roman"/>
          <w:sz w:val="24"/>
          <w:szCs w:val="24"/>
        </w:rPr>
        <w:t>526/2023 Z. z., zákona č. 87/2024 Z. z., zákona č. 278/2024 Z. z.</w:t>
      </w:r>
      <w:r>
        <w:rPr>
          <w:rFonts w:ascii="Times New Roman" w:hAnsi="Times New Roman" w:cs="Times New Roman"/>
          <w:sz w:val="24"/>
          <w:szCs w:val="24"/>
        </w:rPr>
        <w:t>,</w:t>
      </w:r>
      <w:r w:rsidRPr="00702C5C">
        <w:rPr>
          <w:rFonts w:ascii="Times New Roman" w:hAnsi="Times New Roman" w:cs="Times New Roman"/>
          <w:sz w:val="24"/>
          <w:szCs w:val="24"/>
        </w:rPr>
        <w:t> zákona č. 295/2024</w:t>
      </w:r>
      <w:r>
        <w:rPr>
          <w:rFonts w:ascii="Times New Roman" w:hAnsi="Times New Roman" w:cs="Times New Roman"/>
          <w:sz w:val="24"/>
          <w:szCs w:val="24"/>
        </w:rPr>
        <w:t xml:space="preserve"> Z. z. a zákona č. 376/2024 Z. z.</w:t>
      </w:r>
      <w:r w:rsidRPr="00702C5C">
        <w:rPr>
          <w:rFonts w:ascii="Times New Roman" w:hAnsi="Times New Roman" w:cs="Times New Roman"/>
          <w:sz w:val="24"/>
          <w:szCs w:val="24"/>
        </w:rPr>
        <w:t xml:space="preserve"> sa </w:t>
      </w:r>
      <w:r>
        <w:rPr>
          <w:rFonts w:ascii="Times New Roman" w:hAnsi="Times New Roman" w:cs="Times New Roman"/>
          <w:sz w:val="24"/>
          <w:szCs w:val="24"/>
        </w:rPr>
        <w:t xml:space="preserve">mení a </w:t>
      </w:r>
      <w:r w:rsidRPr="00702C5C">
        <w:rPr>
          <w:rFonts w:ascii="Times New Roman" w:hAnsi="Times New Roman" w:cs="Times New Roman"/>
          <w:sz w:val="24"/>
          <w:szCs w:val="24"/>
        </w:rPr>
        <w:t>dopĺňa takto:</w:t>
      </w:r>
    </w:p>
    <w:p w14:paraId="20C7E6D0" w14:textId="77777777" w:rsidR="00D37973" w:rsidRDefault="00D37973" w:rsidP="00D37973">
      <w:pPr>
        <w:spacing w:after="0" w:line="240" w:lineRule="auto"/>
        <w:jc w:val="both"/>
        <w:rPr>
          <w:rFonts w:ascii="Times New Roman" w:hAnsi="Times New Roman" w:cs="Times New Roman"/>
          <w:sz w:val="24"/>
          <w:szCs w:val="24"/>
        </w:rPr>
      </w:pPr>
    </w:p>
    <w:p w14:paraId="2FEE6B77" w14:textId="77777777" w:rsidR="00D37973" w:rsidRDefault="00D37973" w:rsidP="00FB1C9A">
      <w:pPr>
        <w:pStyle w:val="Odsekzoznamu"/>
        <w:numPr>
          <w:ilvl w:val="0"/>
          <w:numId w:val="10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18 ods. 3 písm. s) sa slovo „aktívnych“ nahrádza slovami „operačných záloh, pohotovostných záloh a branných“.</w:t>
      </w:r>
    </w:p>
    <w:p w14:paraId="689D8D05" w14:textId="77777777" w:rsidR="00D37973" w:rsidRDefault="00D37973" w:rsidP="00D37973">
      <w:pPr>
        <w:pStyle w:val="Odsekzoznamu"/>
        <w:spacing w:after="0" w:line="240" w:lineRule="auto"/>
        <w:ind w:left="284"/>
        <w:jc w:val="both"/>
        <w:rPr>
          <w:rFonts w:ascii="Times New Roman" w:hAnsi="Times New Roman" w:cs="Times New Roman"/>
          <w:sz w:val="24"/>
          <w:szCs w:val="24"/>
        </w:rPr>
      </w:pPr>
    </w:p>
    <w:p w14:paraId="7F37DC05" w14:textId="77777777" w:rsidR="00D37973" w:rsidRPr="00F81B21" w:rsidRDefault="00D37973" w:rsidP="00FB1C9A">
      <w:pPr>
        <w:pStyle w:val="Odsekzoznamu"/>
        <w:numPr>
          <w:ilvl w:val="0"/>
          <w:numId w:val="104"/>
        </w:numPr>
        <w:spacing w:after="0" w:line="240" w:lineRule="auto"/>
        <w:ind w:left="284" w:hanging="284"/>
        <w:jc w:val="both"/>
        <w:rPr>
          <w:rFonts w:ascii="Times New Roman" w:hAnsi="Times New Roman" w:cs="Times New Roman"/>
          <w:sz w:val="24"/>
          <w:szCs w:val="24"/>
        </w:rPr>
      </w:pPr>
      <w:r w:rsidRPr="00F81B21">
        <w:rPr>
          <w:rFonts w:ascii="Times New Roman" w:hAnsi="Times New Roman" w:cs="Times New Roman"/>
          <w:sz w:val="24"/>
          <w:szCs w:val="24"/>
        </w:rPr>
        <w:t xml:space="preserve">Poznámka pod čiarou k odkazu </w:t>
      </w:r>
      <w:r>
        <w:rPr>
          <w:rFonts w:ascii="Times New Roman" w:hAnsi="Times New Roman" w:cs="Times New Roman"/>
          <w:sz w:val="24"/>
          <w:szCs w:val="24"/>
        </w:rPr>
        <w:t>29b</w:t>
      </w:r>
      <w:r w:rsidRPr="00F81B21">
        <w:rPr>
          <w:rFonts w:ascii="Times New Roman" w:hAnsi="Times New Roman" w:cs="Times New Roman"/>
          <w:sz w:val="24"/>
          <w:szCs w:val="24"/>
        </w:rPr>
        <w:t xml:space="preserve"> znie:</w:t>
      </w:r>
    </w:p>
    <w:p w14:paraId="1D00988A" w14:textId="0ECAE84F" w:rsidR="00D37973" w:rsidRDefault="00D37973" w:rsidP="00D37973">
      <w:pPr>
        <w:pStyle w:val="Odsekzoznamu"/>
        <w:spacing w:after="0" w:line="240" w:lineRule="auto"/>
        <w:ind w:left="0"/>
        <w:jc w:val="both"/>
        <w:rPr>
          <w:rFonts w:ascii="Times New Roman" w:hAnsi="Times New Roman" w:cs="Times New Roman"/>
          <w:sz w:val="24"/>
          <w:szCs w:val="24"/>
        </w:rPr>
      </w:pPr>
      <w:r w:rsidRPr="00F81B21">
        <w:rPr>
          <w:rFonts w:ascii="Times New Roman" w:hAnsi="Times New Roman" w:cs="Times New Roman"/>
          <w:sz w:val="24"/>
          <w:szCs w:val="24"/>
        </w:rPr>
        <w:t>„</w:t>
      </w:r>
      <w:r w:rsidRPr="00F81B21">
        <w:rPr>
          <w:rFonts w:ascii="Times New Roman" w:hAnsi="Times New Roman" w:cs="Times New Roman"/>
          <w:sz w:val="24"/>
          <w:szCs w:val="24"/>
          <w:vertAlign w:val="superscript"/>
        </w:rPr>
        <w:t>29b</w:t>
      </w:r>
      <w:r w:rsidRPr="00F81B21">
        <w:rPr>
          <w:rFonts w:ascii="Times New Roman" w:hAnsi="Times New Roman" w:cs="Times New Roman"/>
          <w:sz w:val="24"/>
          <w:szCs w:val="24"/>
        </w:rPr>
        <w:t>) § 12 ods. 2 až 4,</w:t>
      </w:r>
      <w:r>
        <w:rPr>
          <w:rFonts w:ascii="Times New Roman" w:hAnsi="Times New Roman" w:cs="Times New Roman"/>
          <w:sz w:val="24"/>
          <w:szCs w:val="24"/>
        </w:rPr>
        <w:t xml:space="preserve"> §</w:t>
      </w:r>
      <w:r w:rsidRPr="00F81B21">
        <w:rPr>
          <w:rFonts w:ascii="Times New Roman" w:hAnsi="Times New Roman" w:cs="Times New Roman"/>
          <w:sz w:val="24"/>
          <w:szCs w:val="24"/>
        </w:rPr>
        <w:t xml:space="preserve"> 16 a 17, § 21, § 71 a 72 zákona 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Pr>
          <w:rFonts w:ascii="Times New Roman" w:hAnsi="Times New Roman" w:cs="Times New Roman"/>
          <w:sz w:val="24"/>
          <w:szCs w:val="24"/>
        </w:rPr>
        <w:t>.</w:t>
      </w:r>
      <w:r w:rsidRPr="00F81B21">
        <w:rPr>
          <w:rFonts w:ascii="Times New Roman" w:hAnsi="Times New Roman" w:cs="Times New Roman"/>
          <w:sz w:val="24"/>
          <w:szCs w:val="24"/>
        </w:rPr>
        <w:t xml:space="preserve">“. </w:t>
      </w:r>
    </w:p>
    <w:p w14:paraId="3AE8AF30" w14:textId="77777777" w:rsidR="00D37973" w:rsidRPr="00F81B21" w:rsidRDefault="00D37973" w:rsidP="00D37973">
      <w:pPr>
        <w:pStyle w:val="Odsekzoznamu"/>
        <w:spacing w:after="0" w:line="240" w:lineRule="auto"/>
        <w:ind w:left="0"/>
        <w:jc w:val="both"/>
        <w:rPr>
          <w:rFonts w:ascii="Times New Roman" w:hAnsi="Times New Roman" w:cs="Times New Roman"/>
          <w:sz w:val="24"/>
          <w:szCs w:val="24"/>
        </w:rPr>
      </w:pPr>
    </w:p>
    <w:p w14:paraId="0B95A21A" w14:textId="77777777" w:rsidR="00D37973" w:rsidRPr="00F81B21" w:rsidRDefault="00D37973" w:rsidP="00FB1C9A">
      <w:pPr>
        <w:pStyle w:val="Odsekzoznamu"/>
        <w:numPr>
          <w:ilvl w:val="0"/>
          <w:numId w:val="104"/>
        </w:numPr>
        <w:spacing w:after="0" w:line="240" w:lineRule="auto"/>
        <w:ind w:left="284" w:hanging="284"/>
        <w:jc w:val="both"/>
        <w:rPr>
          <w:rFonts w:ascii="Times New Roman" w:hAnsi="Times New Roman" w:cs="Times New Roman"/>
          <w:sz w:val="24"/>
          <w:szCs w:val="24"/>
        </w:rPr>
      </w:pPr>
      <w:r w:rsidRPr="00F81B21">
        <w:rPr>
          <w:rFonts w:ascii="Times New Roman" w:hAnsi="Times New Roman" w:cs="Times New Roman"/>
          <w:sz w:val="24"/>
          <w:szCs w:val="24"/>
        </w:rPr>
        <w:t>V § 18 sa odsek 3 dopĺňa písmenom z), ktoré znie:</w:t>
      </w:r>
    </w:p>
    <w:p w14:paraId="067874DF" w14:textId="22F936BF" w:rsidR="00D37973" w:rsidRPr="00E322B8" w:rsidRDefault="00D37973" w:rsidP="00D37973">
      <w:pPr>
        <w:pStyle w:val="Odsekzoznamu"/>
        <w:spacing w:after="0" w:line="240" w:lineRule="auto"/>
        <w:ind w:left="0"/>
        <w:jc w:val="both"/>
        <w:rPr>
          <w:rFonts w:ascii="Times New Roman" w:hAnsi="Times New Roman" w:cs="Times New Roman"/>
          <w:sz w:val="24"/>
          <w:szCs w:val="24"/>
        </w:rPr>
      </w:pPr>
      <w:r w:rsidRPr="00E322B8">
        <w:rPr>
          <w:rFonts w:ascii="Times New Roman" w:hAnsi="Times New Roman" w:cs="Times New Roman"/>
          <w:sz w:val="24"/>
          <w:szCs w:val="24"/>
        </w:rPr>
        <w:t xml:space="preserve">„z) finančný príspevok poskytovaný v súvislosti s plnením úloh </w:t>
      </w:r>
      <w:r w:rsidR="00651B42">
        <w:rPr>
          <w:rFonts w:ascii="Times New Roman" w:hAnsi="Times New Roman" w:cs="Times New Roman"/>
          <w:sz w:val="24"/>
          <w:szCs w:val="24"/>
        </w:rPr>
        <w:t>Ž</w:t>
      </w:r>
      <w:r w:rsidRPr="00E322B8">
        <w:rPr>
          <w:rFonts w:ascii="Times New Roman" w:hAnsi="Times New Roman" w:cs="Times New Roman"/>
          <w:sz w:val="24"/>
          <w:szCs w:val="24"/>
        </w:rPr>
        <w:t>andárskeho zboru.</w:t>
      </w:r>
      <w:r w:rsidRPr="00E322B8">
        <w:rPr>
          <w:rFonts w:ascii="Times New Roman" w:hAnsi="Times New Roman" w:cs="Times New Roman"/>
          <w:sz w:val="24"/>
          <w:szCs w:val="24"/>
          <w:vertAlign w:val="superscript"/>
        </w:rPr>
        <w:t>29h</w:t>
      </w:r>
      <w:r w:rsidRPr="00E322B8">
        <w:rPr>
          <w:rFonts w:ascii="Times New Roman" w:hAnsi="Times New Roman" w:cs="Times New Roman"/>
          <w:sz w:val="24"/>
          <w:szCs w:val="24"/>
        </w:rPr>
        <w:t xml:space="preserve">)“. </w:t>
      </w:r>
    </w:p>
    <w:p w14:paraId="5628560B" w14:textId="77777777" w:rsidR="00D37973" w:rsidRPr="00E322B8" w:rsidRDefault="00D37973" w:rsidP="00D37973">
      <w:pPr>
        <w:pStyle w:val="Odsekzoznamu"/>
        <w:spacing w:after="0" w:line="240" w:lineRule="auto"/>
        <w:ind w:left="0"/>
        <w:jc w:val="both"/>
        <w:rPr>
          <w:rFonts w:ascii="Times New Roman" w:hAnsi="Times New Roman" w:cs="Times New Roman"/>
          <w:sz w:val="24"/>
          <w:szCs w:val="24"/>
        </w:rPr>
      </w:pPr>
    </w:p>
    <w:p w14:paraId="6479C553" w14:textId="77777777" w:rsidR="00D37973" w:rsidRPr="00E322B8" w:rsidRDefault="00D37973" w:rsidP="00D37973">
      <w:pPr>
        <w:spacing w:after="0" w:line="240" w:lineRule="auto"/>
        <w:contextualSpacing/>
        <w:jc w:val="both"/>
        <w:rPr>
          <w:rFonts w:ascii="Times New Roman" w:hAnsi="Times New Roman" w:cs="Times New Roman"/>
          <w:sz w:val="24"/>
          <w:szCs w:val="24"/>
        </w:rPr>
      </w:pPr>
      <w:r w:rsidRPr="00E322B8">
        <w:rPr>
          <w:rFonts w:ascii="Times New Roman" w:hAnsi="Times New Roman" w:cs="Times New Roman"/>
          <w:sz w:val="24"/>
          <w:szCs w:val="24"/>
        </w:rPr>
        <w:t>Poznámka pod čiarou k odkazu 29h znie:</w:t>
      </w:r>
    </w:p>
    <w:p w14:paraId="2E93FF7C" w14:textId="77777777" w:rsidR="00D37973" w:rsidRPr="00E322B8" w:rsidRDefault="00D37973" w:rsidP="00D37973">
      <w:pPr>
        <w:spacing w:after="0" w:line="240" w:lineRule="auto"/>
        <w:contextualSpacing/>
        <w:jc w:val="both"/>
        <w:rPr>
          <w:rFonts w:ascii="Times New Roman" w:hAnsi="Times New Roman" w:cs="Times New Roman"/>
          <w:sz w:val="24"/>
          <w:szCs w:val="24"/>
        </w:rPr>
      </w:pPr>
      <w:r w:rsidRPr="00E322B8">
        <w:rPr>
          <w:rFonts w:ascii="Times New Roman" w:hAnsi="Times New Roman" w:cs="Times New Roman"/>
          <w:sz w:val="24"/>
          <w:szCs w:val="24"/>
        </w:rPr>
        <w:t>„</w:t>
      </w:r>
      <w:r w:rsidRPr="00E322B8">
        <w:rPr>
          <w:rFonts w:ascii="Times New Roman" w:hAnsi="Times New Roman" w:cs="Times New Roman"/>
          <w:sz w:val="24"/>
          <w:szCs w:val="24"/>
          <w:vertAlign w:val="superscript"/>
        </w:rPr>
        <w:t>29h</w:t>
      </w:r>
      <w:r w:rsidRPr="00E322B8">
        <w:rPr>
          <w:rFonts w:ascii="Times New Roman" w:hAnsi="Times New Roman" w:cs="Times New Roman"/>
          <w:sz w:val="24"/>
          <w:szCs w:val="24"/>
        </w:rPr>
        <w:t>)</w:t>
      </w:r>
      <w:r>
        <w:rPr>
          <w:rFonts w:ascii="Times New Roman" w:hAnsi="Times New Roman" w:cs="Times New Roman"/>
          <w:sz w:val="24"/>
          <w:szCs w:val="24"/>
        </w:rPr>
        <w:t xml:space="preserve"> </w:t>
      </w:r>
      <w:r w:rsidRPr="00E322B8">
        <w:rPr>
          <w:rFonts w:ascii="Times New Roman" w:hAnsi="Times New Roman" w:cs="Times New Roman"/>
          <w:sz w:val="24"/>
          <w:szCs w:val="24"/>
        </w:rPr>
        <w:t xml:space="preserve">§ </w:t>
      </w:r>
      <w:r>
        <w:rPr>
          <w:rFonts w:ascii="Times New Roman" w:hAnsi="Times New Roman" w:cs="Times New Roman"/>
          <w:sz w:val="24"/>
          <w:szCs w:val="24"/>
        </w:rPr>
        <w:t>22</w:t>
      </w:r>
      <w:r w:rsidRPr="00E322B8">
        <w:rPr>
          <w:rFonts w:ascii="Times New Roman" w:hAnsi="Times New Roman" w:cs="Times New Roman"/>
          <w:sz w:val="24"/>
          <w:szCs w:val="24"/>
        </w:rPr>
        <w:t xml:space="preserve"> a </w:t>
      </w:r>
      <w:r>
        <w:rPr>
          <w:rFonts w:ascii="Times New Roman" w:hAnsi="Times New Roman" w:cs="Times New Roman"/>
          <w:sz w:val="24"/>
          <w:szCs w:val="24"/>
        </w:rPr>
        <w:t>3</w:t>
      </w:r>
      <w:r w:rsidRPr="00E322B8">
        <w:rPr>
          <w:rFonts w:ascii="Times New Roman" w:hAnsi="Times New Roman" w:cs="Times New Roman"/>
          <w:sz w:val="24"/>
          <w:szCs w:val="24"/>
        </w:rPr>
        <w:t>6 zákona č. .../2025 Z. z.“.</w:t>
      </w:r>
    </w:p>
    <w:p w14:paraId="7EBCF4F6" w14:textId="77777777" w:rsidR="00D37973" w:rsidRPr="00E322B8" w:rsidRDefault="00D37973" w:rsidP="00D37973">
      <w:pPr>
        <w:spacing w:after="0" w:line="240" w:lineRule="auto"/>
        <w:ind w:firstLine="709"/>
        <w:jc w:val="both"/>
        <w:rPr>
          <w:rFonts w:ascii="Times New Roman" w:eastAsia="Times New Roman" w:hAnsi="Times New Roman" w:cs="Times New Roman"/>
          <w:sz w:val="24"/>
          <w:szCs w:val="24"/>
          <w:lang w:eastAsia="sk-SK"/>
        </w:rPr>
      </w:pPr>
    </w:p>
    <w:p w14:paraId="320E750F" w14:textId="77777777" w:rsidR="00D37973" w:rsidRPr="00E052BC" w:rsidRDefault="00D37973" w:rsidP="00D37973">
      <w:pPr>
        <w:pStyle w:val="Odsekzoznamu"/>
        <w:spacing w:line="240" w:lineRule="auto"/>
        <w:ind w:left="0" w:firstLine="284"/>
        <w:jc w:val="center"/>
        <w:rPr>
          <w:rFonts w:ascii="Times New Roman" w:hAnsi="Times New Roman" w:cs="Times New Roman"/>
          <w:b/>
          <w:bCs/>
          <w:sz w:val="24"/>
          <w:szCs w:val="24"/>
        </w:rPr>
      </w:pPr>
      <w:bookmarkStart w:id="59" w:name="_Hlk185432354"/>
      <w:r w:rsidRPr="00E052BC">
        <w:rPr>
          <w:rFonts w:ascii="Times New Roman" w:hAnsi="Times New Roman" w:cs="Times New Roman"/>
          <w:b/>
          <w:bCs/>
          <w:sz w:val="24"/>
          <w:szCs w:val="24"/>
        </w:rPr>
        <w:t>Čl. X</w:t>
      </w:r>
      <w:r>
        <w:rPr>
          <w:rFonts w:ascii="Times New Roman" w:hAnsi="Times New Roman" w:cs="Times New Roman"/>
          <w:b/>
          <w:bCs/>
          <w:sz w:val="24"/>
          <w:szCs w:val="24"/>
        </w:rPr>
        <w:t>X</w:t>
      </w:r>
      <w:r w:rsidRPr="003E6592">
        <w:rPr>
          <w:rFonts w:ascii="Times New Roman" w:hAnsi="Times New Roman" w:cs="Times New Roman"/>
          <w:b/>
          <w:bCs/>
          <w:sz w:val="24"/>
          <w:szCs w:val="24"/>
        </w:rPr>
        <w:t>V</w:t>
      </w:r>
    </w:p>
    <w:p w14:paraId="6FAD854E" w14:textId="77777777" w:rsidR="00D37973" w:rsidRPr="00E052BC" w:rsidRDefault="00D37973" w:rsidP="00D37973">
      <w:pPr>
        <w:pStyle w:val="Odsekzoznamu"/>
        <w:spacing w:line="240" w:lineRule="auto"/>
        <w:ind w:left="0" w:firstLine="284"/>
        <w:jc w:val="center"/>
        <w:rPr>
          <w:rFonts w:ascii="Times New Roman" w:hAnsi="Times New Roman" w:cs="Times New Roman"/>
          <w:b/>
          <w:bCs/>
          <w:sz w:val="24"/>
          <w:szCs w:val="24"/>
        </w:rPr>
      </w:pPr>
    </w:p>
    <w:p w14:paraId="6EDFFEC3" w14:textId="77777777" w:rsidR="00D37973" w:rsidRPr="00E052BC" w:rsidRDefault="00D37973" w:rsidP="00D37973">
      <w:pPr>
        <w:pStyle w:val="Odsekzoznamu"/>
        <w:spacing w:line="240" w:lineRule="auto"/>
        <w:ind w:left="0" w:firstLine="709"/>
        <w:jc w:val="both"/>
        <w:rPr>
          <w:rFonts w:ascii="Times New Roman" w:hAnsi="Times New Roman" w:cs="Times New Roman"/>
          <w:sz w:val="24"/>
          <w:szCs w:val="24"/>
        </w:rPr>
      </w:pPr>
      <w:r w:rsidRPr="00E052BC">
        <w:rPr>
          <w:rFonts w:ascii="Times New Roman" w:hAnsi="Times New Roman" w:cs="Times New Roman"/>
          <w:sz w:val="24"/>
          <w:szCs w:val="24"/>
        </w:rPr>
        <w:t>Zákon č. </w:t>
      </w:r>
      <w:hyperlink r:id="rId21" w:tooltip="Odkaz na predpis alebo ustanovenie" w:history="1">
        <w:r w:rsidRPr="00E052BC">
          <w:rPr>
            <w:rFonts w:ascii="Times New Roman" w:hAnsi="Times New Roman" w:cs="Times New Roman"/>
            <w:sz w:val="24"/>
            <w:szCs w:val="24"/>
          </w:rPr>
          <w:t>8/2009 Z. z.</w:t>
        </w:r>
      </w:hyperlink>
      <w:r w:rsidRPr="00E052BC">
        <w:rPr>
          <w:rFonts w:ascii="Times New Roman" w:hAnsi="Times New Roman" w:cs="Times New Roman"/>
          <w:sz w:val="24"/>
          <w:szCs w:val="24"/>
        </w:rPr>
        <w:t> o cestnej premávke a o zmene a doplnení niektorých zákonov v</w:t>
      </w:r>
      <w:r>
        <w:rPr>
          <w:rFonts w:ascii="Times New Roman" w:hAnsi="Times New Roman" w:cs="Times New Roman"/>
          <w:sz w:val="24"/>
          <w:szCs w:val="24"/>
        </w:rPr>
        <w:t> </w:t>
      </w:r>
      <w:r w:rsidRPr="00E052BC">
        <w:rPr>
          <w:rFonts w:ascii="Times New Roman" w:hAnsi="Times New Roman" w:cs="Times New Roman"/>
          <w:sz w:val="24"/>
          <w:szCs w:val="24"/>
        </w:rPr>
        <w:t>znení zákona č. 84/2009 Z. z., zákona č. 188/2009 Z. z., zákona č. 199/2009 Z. z., zákona č.</w:t>
      </w:r>
      <w:r>
        <w:rPr>
          <w:rFonts w:ascii="Times New Roman" w:hAnsi="Times New Roman" w:cs="Times New Roman"/>
          <w:sz w:val="24"/>
          <w:szCs w:val="24"/>
        </w:rPr>
        <w:t> </w:t>
      </w:r>
      <w:r w:rsidRPr="00E052BC">
        <w:rPr>
          <w:rFonts w:ascii="Times New Roman" w:hAnsi="Times New Roman" w:cs="Times New Roman"/>
          <w:sz w:val="24"/>
          <w:szCs w:val="24"/>
        </w:rPr>
        <w:t xml:space="preserve">144/2010 Z. z., zákona č. 119/2011 Z. z., zákona č. 249/2011 Z. z., zákona č. 313/2011 Z. z., </w:t>
      </w:r>
      <w:r w:rsidRPr="00E052BC">
        <w:rPr>
          <w:rFonts w:ascii="Times New Roman" w:hAnsi="Times New Roman" w:cs="Times New Roman"/>
          <w:sz w:val="24"/>
          <w:szCs w:val="24"/>
        </w:rPr>
        <w:lastRenderedPageBreak/>
        <w:t>zákona č. 68/2012 Z. z., zákona č. 317/2012 Z. z., zákona č. 357/2012 Z. z., zákona č.</w:t>
      </w:r>
      <w:r>
        <w:rPr>
          <w:rFonts w:ascii="Times New Roman" w:hAnsi="Times New Roman" w:cs="Times New Roman"/>
          <w:sz w:val="24"/>
          <w:szCs w:val="24"/>
        </w:rPr>
        <w:t> </w:t>
      </w:r>
      <w:r w:rsidRPr="00E052BC">
        <w:rPr>
          <w:rFonts w:ascii="Times New Roman" w:hAnsi="Times New Roman" w:cs="Times New Roman"/>
          <w:sz w:val="24"/>
          <w:szCs w:val="24"/>
        </w:rPr>
        <w:t>42/2013</w:t>
      </w:r>
      <w:r>
        <w:rPr>
          <w:rFonts w:ascii="Times New Roman" w:hAnsi="Times New Roman" w:cs="Times New Roman"/>
          <w:sz w:val="24"/>
          <w:szCs w:val="24"/>
        </w:rPr>
        <w:t> </w:t>
      </w:r>
      <w:r w:rsidRPr="00E052BC">
        <w:rPr>
          <w:rFonts w:ascii="Times New Roman" w:hAnsi="Times New Roman" w:cs="Times New Roman"/>
          <w:sz w:val="24"/>
          <w:szCs w:val="24"/>
        </w:rPr>
        <w:t>Z. z., zákona č. 98/2013 Z. z., zákona č. 180/2013 Z. z., zákona č. 213/2013 Z. z., zákona č. 290/2013 Z. z., zákona č. 388/2013 Z. z., zákona č. 474/2013 Z. z., zákona č.</w:t>
      </w:r>
      <w:r>
        <w:rPr>
          <w:rFonts w:ascii="Times New Roman" w:hAnsi="Times New Roman" w:cs="Times New Roman"/>
          <w:sz w:val="24"/>
          <w:szCs w:val="24"/>
        </w:rPr>
        <w:t> </w:t>
      </w:r>
      <w:r w:rsidRPr="00E052BC">
        <w:rPr>
          <w:rFonts w:ascii="Times New Roman" w:hAnsi="Times New Roman" w:cs="Times New Roman"/>
          <w:sz w:val="24"/>
          <w:szCs w:val="24"/>
        </w:rPr>
        <w:t>488/2013 Z. z., zákona č. 387/2015 Z. z., zákona č. 430/2015 Z. z., zákona č. 311/2016 Z. z., zákona č. 106/2018 Z. z., zákona č. 83/2019 Z. z., zákona č. 393/2019 Z. z., zákona č.</w:t>
      </w:r>
      <w:r>
        <w:rPr>
          <w:rFonts w:ascii="Times New Roman" w:hAnsi="Times New Roman" w:cs="Times New Roman"/>
          <w:sz w:val="24"/>
          <w:szCs w:val="24"/>
        </w:rPr>
        <w:t> </w:t>
      </w:r>
      <w:r w:rsidRPr="00E052BC">
        <w:rPr>
          <w:rFonts w:ascii="Times New Roman" w:hAnsi="Times New Roman" w:cs="Times New Roman"/>
          <w:sz w:val="24"/>
          <w:szCs w:val="24"/>
        </w:rPr>
        <w:t>73/2020</w:t>
      </w:r>
      <w:r>
        <w:rPr>
          <w:rFonts w:ascii="Times New Roman" w:hAnsi="Times New Roman" w:cs="Times New Roman"/>
          <w:sz w:val="24"/>
          <w:szCs w:val="24"/>
        </w:rPr>
        <w:t> </w:t>
      </w:r>
      <w:r w:rsidRPr="00E052BC">
        <w:rPr>
          <w:rFonts w:ascii="Times New Roman" w:hAnsi="Times New Roman" w:cs="Times New Roman"/>
          <w:sz w:val="24"/>
          <w:szCs w:val="24"/>
        </w:rPr>
        <w:t>Z. z., zákona č. 423/2020 Z. z., zákona č. 128/2021 Z. z., zákona č. 145/2021 Z. z., zákona č. 146/2021 Z. z., zákona č. 148/2021 Z. z., zákona č. 310/2021 Z. z., zákona č.</w:t>
      </w:r>
      <w:r>
        <w:rPr>
          <w:rFonts w:ascii="Times New Roman" w:hAnsi="Times New Roman" w:cs="Times New Roman"/>
          <w:sz w:val="24"/>
          <w:szCs w:val="24"/>
        </w:rPr>
        <w:t> </w:t>
      </w:r>
      <w:r w:rsidRPr="00E052BC">
        <w:rPr>
          <w:rFonts w:ascii="Times New Roman" w:hAnsi="Times New Roman" w:cs="Times New Roman"/>
          <w:sz w:val="24"/>
          <w:szCs w:val="24"/>
        </w:rPr>
        <w:t>404/2021 Z. z., zákona č. 406/2021 Z. z., zákona č. 455/2021 Z. z., zákona č. 508/2021 Z. z., zákona č. 98/2022 Z. z., zákona č. 179/2022 Z. z., zákona č. 181/2022 Z. z., zákona č.</w:t>
      </w:r>
      <w:r>
        <w:rPr>
          <w:rFonts w:ascii="Times New Roman" w:hAnsi="Times New Roman" w:cs="Times New Roman"/>
          <w:sz w:val="24"/>
          <w:szCs w:val="24"/>
        </w:rPr>
        <w:t> </w:t>
      </w:r>
      <w:r w:rsidRPr="00E052BC">
        <w:rPr>
          <w:rFonts w:ascii="Times New Roman" w:hAnsi="Times New Roman" w:cs="Times New Roman"/>
          <w:sz w:val="24"/>
          <w:szCs w:val="24"/>
        </w:rPr>
        <w:t>246/2022</w:t>
      </w:r>
      <w:r>
        <w:rPr>
          <w:rFonts w:ascii="Times New Roman" w:hAnsi="Times New Roman" w:cs="Times New Roman"/>
          <w:sz w:val="24"/>
          <w:szCs w:val="24"/>
        </w:rPr>
        <w:t> </w:t>
      </w:r>
      <w:r w:rsidRPr="00E052BC">
        <w:rPr>
          <w:rFonts w:ascii="Times New Roman" w:hAnsi="Times New Roman" w:cs="Times New Roman"/>
          <w:sz w:val="24"/>
          <w:szCs w:val="24"/>
        </w:rPr>
        <w:t>Z. z., zákona č. 366/2022 Z. z., zákona č. 429/2022 Z. z., zákona č. 48/2023 Z. z., zákona č. 42/2024 Z. z., zákona č. 160/2024 Z. z., zákona č. 177/2024 Z. z.</w:t>
      </w:r>
      <w:r>
        <w:rPr>
          <w:rFonts w:ascii="Times New Roman" w:hAnsi="Times New Roman" w:cs="Times New Roman"/>
          <w:sz w:val="24"/>
          <w:szCs w:val="24"/>
        </w:rPr>
        <w:t>, zákona č. 307/2024 Z. z., zákona č. 357/2024 Z. z.</w:t>
      </w:r>
      <w:r w:rsidRPr="00E052BC">
        <w:rPr>
          <w:rFonts w:ascii="Times New Roman" w:hAnsi="Times New Roman" w:cs="Times New Roman"/>
          <w:sz w:val="24"/>
          <w:szCs w:val="24"/>
        </w:rPr>
        <w:t xml:space="preserve"> a zákona č. </w:t>
      </w:r>
      <w:r>
        <w:rPr>
          <w:rFonts w:ascii="Times New Roman" w:hAnsi="Times New Roman" w:cs="Times New Roman"/>
          <w:sz w:val="24"/>
          <w:szCs w:val="24"/>
        </w:rPr>
        <w:t>364</w:t>
      </w:r>
      <w:r w:rsidRPr="00E052BC">
        <w:rPr>
          <w:rFonts w:ascii="Times New Roman" w:hAnsi="Times New Roman" w:cs="Times New Roman"/>
          <w:sz w:val="24"/>
          <w:szCs w:val="24"/>
        </w:rPr>
        <w:t>/2024 Z. z. sa mení a dopĺňa takto:</w:t>
      </w:r>
    </w:p>
    <w:p w14:paraId="223D81BE" w14:textId="77777777" w:rsidR="00D37973" w:rsidRPr="00E052BC" w:rsidRDefault="00D37973" w:rsidP="00D37973">
      <w:pPr>
        <w:pStyle w:val="Odsekzoznamu"/>
        <w:spacing w:line="240" w:lineRule="auto"/>
        <w:ind w:left="0" w:firstLine="284"/>
        <w:jc w:val="both"/>
        <w:rPr>
          <w:rFonts w:ascii="Times New Roman" w:hAnsi="Times New Roman" w:cs="Times New Roman"/>
          <w:b/>
          <w:bCs/>
          <w:sz w:val="24"/>
          <w:szCs w:val="24"/>
        </w:rPr>
      </w:pPr>
    </w:p>
    <w:p w14:paraId="2CA71617" w14:textId="77777777" w:rsidR="00D37973" w:rsidRDefault="00D37973" w:rsidP="00FB1C9A">
      <w:pPr>
        <w:pStyle w:val="Odsekzoznamu"/>
        <w:numPr>
          <w:ilvl w:val="0"/>
          <w:numId w:val="11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5 znie: </w:t>
      </w:r>
    </w:p>
    <w:p w14:paraId="21072F73" w14:textId="63CDB80B" w:rsidR="00D37973" w:rsidRPr="001252FC" w:rsidRDefault="00D37973" w:rsidP="00D37973">
      <w:pPr>
        <w:pStyle w:val="Odsekzoznamu"/>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  Napríklad § 3 ods. 1 písm. h) zákona č. 124/1992 Zb. v znení neskorších predpisov, §  31 zákona 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Pr>
          <w:rFonts w:ascii="Times New Roman" w:hAnsi="Times New Roman" w:cs="Times New Roman"/>
          <w:sz w:val="24"/>
          <w:szCs w:val="24"/>
        </w:rPr>
        <w:t>.“.</w:t>
      </w:r>
    </w:p>
    <w:p w14:paraId="2BB40002" w14:textId="77777777" w:rsidR="00D37973" w:rsidRDefault="00D37973" w:rsidP="00D37973">
      <w:pPr>
        <w:pStyle w:val="Odsekzoznamu"/>
        <w:spacing w:after="0" w:line="240" w:lineRule="auto"/>
        <w:ind w:left="284"/>
        <w:jc w:val="both"/>
        <w:rPr>
          <w:rFonts w:ascii="Times New Roman" w:hAnsi="Times New Roman" w:cs="Times New Roman"/>
          <w:sz w:val="24"/>
          <w:szCs w:val="24"/>
        </w:rPr>
      </w:pPr>
    </w:p>
    <w:p w14:paraId="33710D2A" w14:textId="5D162435" w:rsidR="00D37973" w:rsidRPr="001252FC" w:rsidRDefault="00D37973" w:rsidP="00FB1C9A">
      <w:pPr>
        <w:pStyle w:val="Odsekzoznamu"/>
        <w:numPr>
          <w:ilvl w:val="0"/>
          <w:numId w:val="111"/>
        </w:numPr>
        <w:spacing w:after="0" w:line="240" w:lineRule="auto"/>
        <w:ind w:left="284" w:hanging="284"/>
        <w:jc w:val="both"/>
        <w:rPr>
          <w:rFonts w:ascii="Times New Roman" w:hAnsi="Times New Roman" w:cs="Times New Roman"/>
          <w:sz w:val="24"/>
          <w:szCs w:val="24"/>
        </w:rPr>
      </w:pPr>
      <w:r w:rsidRPr="001252FC">
        <w:rPr>
          <w:rFonts w:ascii="Times New Roman" w:hAnsi="Times New Roman" w:cs="Times New Roman"/>
          <w:sz w:val="24"/>
          <w:szCs w:val="24"/>
        </w:rPr>
        <w:t>V § 4 ods. 2 písm. o) a § 6 ods. 4 sa za slová „Vojenskej polície“ vkladajú slová „</w:t>
      </w:r>
      <w:r w:rsidR="00651B42">
        <w:rPr>
          <w:rFonts w:ascii="Times New Roman" w:hAnsi="Times New Roman" w:cs="Times New Roman"/>
          <w:sz w:val="24"/>
          <w:szCs w:val="24"/>
        </w:rPr>
        <w:t>Ž</w:t>
      </w:r>
      <w:r w:rsidRPr="001252FC">
        <w:rPr>
          <w:rFonts w:ascii="Times New Roman" w:hAnsi="Times New Roman" w:cs="Times New Roman"/>
          <w:sz w:val="24"/>
          <w:szCs w:val="24"/>
        </w:rPr>
        <w:t>andárskeho zboru“.</w:t>
      </w:r>
    </w:p>
    <w:p w14:paraId="1312E631" w14:textId="77777777" w:rsidR="00D37973" w:rsidRPr="00E052BC" w:rsidRDefault="00D37973" w:rsidP="00D37973">
      <w:pPr>
        <w:pStyle w:val="Odsekzoznamu"/>
        <w:spacing w:after="0" w:line="240" w:lineRule="auto"/>
        <w:ind w:left="284"/>
        <w:jc w:val="both"/>
        <w:rPr>
          <w:rFonts w:ascii="Times New Roman" w:hAnsi="Times New Roman" w:cs="Times New Roman"/>
          <w:sz w:val="24"/>
          <w:szCs w:val="24"/>
        </w:rPr>
      </w:pPr>
    </w:p>
    <w:p w14:paraId="5715A8C9" w14:textId="54C75598" w:rsidR="00D37973" w:rsidRDefault="00D37973" w:rsidP="00FB1C9A">
      <w:pPr>
        <w:pStyle w:val="Odsekzoznamu"/>
        <w:numPr>
          <w:ilvl w:val="0"/>
          <w:numId w:val="111"/>
        </w:numPr>
        <w:spacing w:after="0" w:line="240" w:lineRule="auto"/>
        <w:ind w:left="284" w:hanging="284"/>
        <w:jc w:val="both"/>
        <w:rPr>
          <w:rFonts w:ascii="Times New Roman" w:hAnsi="Times New Roman" w:cs="Times New Roman"/>
          <w:sz w:val="24"/>
          <w:szCs w:val="24"/>
        </w:rPr>
      </w:pPr>
      <w:r w:rsidRPr="00E052BC">
        <w:rPr>
          <w:rFonts w:ascii="Times New Roman" w:hAnsi="Times New Roman" w:cs="Times New Roman"/>
          <w:sz w:val="24"/>
          <w:szCs w:val="24"/>
        </w:rPr>
        <w:t>V § 40 ods. 2 písm. a) sa za slovo „polície,“ vkladajú slová „</w:t>
      </w:r>
      <w:r w:rsidR="00651B42">
        <w:rPr>
          <w:rFonts w:ascii="Times New Roman" w:hAnsi="Times New Roman" w:cs="Times New Roman"/>
          <w:sz w:val="24"/>
          <w:szCs w:val="24"/>
        </w:rPr>
        <w:t>Ž</w:t>
      </w:r>
      <w:r w:rsidRPr="00E052BC">
        <w:rPr>
          <w:rFonts w:ascii="Times New Roman" w:hAnsi="Times New Roman" w:cs="Times New Roman"/>
          <w:sz w:val="24"/>
          <w:szCs w:val="24"/>
        </w:rPr>
        <w:t>andárskeho zboru,</w:t>
      </w:r>
      <w:r w:rsidRPr="00E052BC">
        <w:rPr>
          <w:rFonts w:ascii="Times New Roman" w:hAnsi="Times New Roman" w:cs="Times New Roman"/>
          <w:sz w:val="24"/>
          <w:szCs w:val="24"/>
          <w:vertAlign w:val="superscript"/>
        </w:rPr>
        <w:t>25a</w:t>
      </w:r>
      <w:r w:rsidRPr="00E052BC">
        <w:rPr>
          <w:rFonts w:ascii="Times New Roman" w:hAnsi="Times New Roman" w:cs="Times New Roman"/>
          <w:sz w:val="24"/>
          <w:szCs w:val="24"/>
        </w:rPr>
        <w:t xml:space="preserve">)“.  </w:t>
      </w:r>
    </w:p>
    <w:p w14:paraId="74F90FB1" w14:textId="77777777" w:rsidR="00D37973" w:rsidRPr="003E6F07" w:rsidRDefault="00D37973" w:rsidP="00D37973">
      <w:pPr>
        <w:spacing w:after="0" w:line="240" w:lineRule="auto"/>
        <w:jc w:val="both"/>
        <w:rPr>
          <w:rFonts w:ascii="Times New Roman" w:hAnsi="Times New Roman" w:cs="Times New Roman"/>
          <w:sz w:val="24"/>
          <w:szCs w:val="24"/>
        </w:rPr>
      </w:pPr>
    </w:p>
    <w:p w14:paraId="11DBEFFE" w14:textId="77777777" w:rsidR="00D37973" w:rsidRPr="00E052BC" w:rsidRDefault="00D37973" w:rsidP="00D37973">
      <w:pPr>
        <w:spacing w:after="0" w:line="240" w:lineRule="auto"/>
        <w:jc w:val="both"/>
        <w:rPr>
          <w:rFonts w:ascii="Times New Roman" w:hAnsi="Times New Roman" w:cs="Times New Roman"/>
          <w:sz w:val="24"/>
          <w:szCs w:val="24"/>
        </w:rPr>
      </w:pPr>
      <w:r w:rsidRPr="00E052BC">
        <w:rPr>
          <w:rFonts w:ascii="Times New Roman" w:hAnsi="Times New Roman" w:cs="Times New Roman"/>
          <w:sz w:val="24"/>
          <w:szCs w:val="24"/>
        </w:rPr>
        <w:t>Poznámka pod čiarou k odkazu 25a znie:</w:t>
      </w:r>
    </w:p>
    <w:p w14:paraId="3D928BF6" w14:textId="5699F4DC" w:rsidR="00D37973" w:rsidRDefault="00D37973" w:rsidP="00D37973">
      <w:pPr>
        <w:spacing w:after="0" w:line="240" w:lineRule="auto"/>
        <w:jc w:val="both"/>
        <w:rPr>
          <w:rFonts w:ascii="Times New Roman" w:hAnsi="Times New Roman" w:cs="Times New Roman"/>
          <w:sz w:val="24"/>
          <w:szCs w:val="24"/>
        </w:rPr>
      </w:pPr>
      <w:r w:rsidRPr="00E052BC">
        <w:rPr>
          <w:rFonts w:ascii="Times New Roman" w:hAnsi="Times New Roman" w:cs="Times New Roman"/>
          <w:sz w:val="24"/>
          <w:szCs w:val="24"/>
        </w:rPr>
        <w:t>„</w:t>
      </w:r>
      <w:r w:rsidRPr="00E052BC">
        <w:rPr>
          <w:rFonts w:ascii="Times New Roman" w:hAnsi="Times New Roman" w:cs="Times New Roman"/>
          <w:sz w:val="24"/>
          <w:szCs w:val="24"/>
          <w:vertAlign w:val="superscript"/>
        </w:rPr>
        <w:t>25a</w:t>
      </w:r>
      <w:r w:rsidRPr="00E052BC">
        <w:rPr>
          <w:rFonts w:ascii="Times New Roman" w:hAnsi="Times New Roman" w:cs="Times New Roman"/>
          <w:sz w:val="24"/>
          <w:szCs w:val="24"/>
        </w:rPr>
        <w:t xml:space="preserve">) § 24 ods. </w:t>
      </w:r>
      <w:r w:rsidR="004A0242">
        <w:rPr>
          <w:rFonts w:ascii="Times New Roman" w:hAnsi="Times New Roman" w:cs="Times New Roman"/>
          <w:sz w:val="24"/>
          <w:szCs w:val="24"/>
        </w:rPr>
        <w:t>7</w:t>
      </w:r>
      <w:r w:rsidRPr="00E052BC">
        <w:rPr>
          <w:rFonts w:ascii="Times New Roman" w:hAnsi="Times New Roman" w:cs="Times New Roman"/>
          <w:b/>
          <w:bCs/>
          <w:sz w:val="24"/>
          <w:szCs w:val="24"/>
        </w:rPr>
        <w:t xml:space="preserve"> </w:t>
      </w:r>
      <w:r w:rsidRPr="00E052BC">
        <w:rPr>
          <w:rFonts w:ascii="Times New Roman" w:hAnsi="Times New Roman" w:cs="Times New Roman"/>
          <w:sz w:val="24"/>
          <w:szCs w:val="24"/>
        </w:rPr>
        <w:t xml:space="preserve">zákona č. .../2025 Z. z.“. </w:t>
      </w:r>
    </w:p>
    <w:p w14:paraId="3A10280C" w14:textId="77777777" w:rsidR="00D37973" w:rsidRDefault="00D37973" w:rsidP="00D37973">
      <w:pPr>
        <w:spacing w:after="0" w:line="240" w:lineRule="auto"/>
        <w:jc w:val="both"/>
        <w:rPr>
          <w:rFonts w:ascii="Times New Roman" w:hAnsi="Times New Roman" w:cs="Times New Roman"/>
          <w:sz w:val="24"/>
          <w:szCs w:val="24"/>
        </w:rPr>
      </w:pPr>
    </w:p>
    <w:p w14:paraId="18DD195F" w14:textId="6770FC60" w:rsidR="00D37973" w:rsidRPr="001252FC" w:rsidRDefault="00D37973" w:rsidP="00FB1C9A">
      <w:pPr>
        <w:pStyle w:val="Odsekzoznamu"/>
        <w:numPr>
          <w:ilvl w:val="0"/>
          <w:numId w:val="111"/>
        </w:numPr>
        <w:spacing w:after="0" w:line="240" w:lineRule="auto"/>
        <w:ind w:left="284" w:hanging="284"/>
        <w:jc w:val="both"/>
        <w:rPr>
          <w:rFonts w:ascii="Times New Roman" w:hAnsi="Times New Roman" w:cs="Times New Roman"/>
          <w:sz w:val="24"/>
          <w:szCs w:val="24"/>
        </w:rPr>
      </w:pPr>
      <w:r w:rsidRPr="001252FC">
        <w:rPr>
          <w:rFonts w:ascii="Times New Roman" w:hAnsi="Times New Roman" w:cs="Times New Roman"/>
          <w:sz w:val="24"/>
          <w:szCs w:val="24"/>
        </w:rPr>
        <w:t xml:space="preserve">V § 40 ods. 12 sa slovo „alebo“ nahrádza čiarkou a za slovo „polície“ sa vkladajú slová „alebo vozidlo </w:t>
      </w:r>
      <w:r w:rsidR="00651B42">
        <w:rPr>
          <w:rFonts w:ascii="Times New Roman" w:hAnsi="Times New Roman" w:cs="Times New Roman"/>
          <w:sz w:val="24"/>
          <w:szCs w:val="24"/>
        </w:rPr>
        <w:t>Ž</w:t>
      </w:r>
      <w:r w:rsidRPr="001252FC">
        <w:rPr>
          <w:rFonts w:ascii="Times New Roman" w:hAnsi="Times New Roman" w:cs="Times New Roman"/>
          <w:sz w:val="24"/>
          <w:szCs w:val="24"/>
        </w:rPr>
        <w:t xml:space="preserve">andárskeho zboru“.  </w:t>
      </w:r>
    </w:p>
    <w:p w14:paraId="75231026" w14:textId="77777777" w:rsidR="00D37973" w:rsidRPr="003E6F07" w:rsidRDefault="00D37973" w:rsidP="00D37973">
      <w:pPr>
        <w:pStyle w:val="Odsekzoznamu"/>
        <w:spacing w:after="0" w:line="240" w:lineRule="auto"/>
        <w:ind w:left="284"/>
        <w:jc w:val="both"/>
        <w:rPr>
          <w:rFonts w:ascii="Times New Roman" w:hAnsi="Times New Roman" w:cs="Times New Roman"/>
          <w:sz w:val="24"/>
          <w:szCs w:val="24"/>
        </w:rPr>
      </w:pPr>
    </w:p>
    <w:p w14:paraId="5D2F7C50" w14:textId="28FB3503" w:rsidR="00D37973" w:rsidRDefault="00D37973" w:rsidP="00FB1C9A">
      <w:pPr>
        <w:pStyle w:val="Odsekzoznamu"/>
        <w:numPr>
          <w:ilvl w:val="0"/>
          <w:numId w:val="111"/>
        </w:numPr>
        <w:spacing w:after="0" w:line="240" w:lineRule="auto"/>
        <w:ind w:left="284" w:hanging="284"/>
        <w:jc w:val="both"/>
        <w:rPr>
          <w:rFonts w:ascii="Times New Roman" w:hAnsi="Times New Roman" w:cs="Times New Roman"/>
          <w:sz w:val="24"/>
          <w:szCs w:val="24"/>
        </w:rPr>
      </w:pPr>
      <w:bookmarkStart w:id="60" w:name="_Hlk185432440"/>
      <w:bookmarkEnd w:id="59"/>
      <w:r w:rsidRPr="00E052BC">
        <w:rPr>
          <w:rFonts w:ascii="Times New Roman" w:hAnsi="Times New Roman" w:cs="Times New Roman"/>
          <w:sz w:val="24"/>
          <w:szCs w:val="24"/>
        </w:rPr>
        <w:t xml:space="preserve">V § 62 ods. 2 sa na konci pripájajú tieto slová: „a žandár pri plnení úloh </w:t>
      </w:r>
      <w:r w:rsidR="00651B42">
        <w:rPr>
          <w:rFonts w:ascii="Times New Roman" w:hAnsi="Times New Roman" w:cs="Times New Roman"/>
          <w:sz w:val="24"/>
          <w:szCs w:val="24"/>
        </w:rPr>
        <w:t>Ž</w:t>
      </w:r>
      <w:r w:rsidRPr="00E052BC">
        <w:rPr>
          <w:rFonts w:ascii="Times New Roman" w:hAnsi="Times New Roman" w:cs="Times New Roman"/>
          <w:sz w:val="24"/>
          <w:szCs w:val="24"/>
        </w:rPr>
        <w:t>andárskeho zboru</w:t>
      </w:r>
      <w:r w:rsidRPr="00E052BC">
        <w:rPr>
          <w:rFonts w:ascii="Times New Roman" w:hAnsi="Times New Roman" w:cs="Times New Roman"/>
          <w:sz w:val="24"/>
          <w:szCs w:val="24"/>
          <w:vertAlign w:val="superscript"/>
        </w:rPr>
        <w:t>30a</w:t>
      </w:r>
      <w:r w:rsidRPr="00E052BC">
        <w:rPr>
          <w:rFonts w:ascii="Times New Roman" w:hAnsi="Times New Roman" w:cs="Times New Roman"/>
          <w:sz w:val="24"/>
          <w:szCs w:val="24"/>
        </w:rPr>
        <w:t>)“.</w:t>
      </w:r>
    </w:p>
    <w:p w14:paraId="01C0E24E" w14:textId="77777777" w:rsidR="00D37973" w:rsidRPr="003E6F07" w:rsidRDefault="00D37973" w:rsidP="00D37973">
      <w:pPr>
        <w:spacing w:after="0" w:line="240" w:lineRule="auto"/>
        <w:jc w:val="both"/>
        <w:rPr>
          <w:rFonts w:ascii="Times New Roman" w:hAnsi="Times New Roman" w:cs="Times New Roman"/>
          <w:sz w:val="24"/>
          <w:szCs w:val="24"/>
        </w:rPr>
      </w:pPr>
    </w:p>
    <w:p w14:paraId="5FB68A9F" w14:textId="77777777" w:rsidR="00D37973" w:rsidRPr="00E052BC" w:rsidRDefault="00D37973" w:rsidP="00D37973">
      <w:pPr>
        <w:spacing w:after="0" w:line="240" w:lineRule="auto"/>
        <w:jc w:val="both"/>
        <w:rPr>
          <w:rFonts w:ascii="Times New Roman" w:hAnsi="Times New Roman" w:cs="Times New Roman"/>
          <w:sz w:val="24"/>
          <w:szCs w:val="24"/>
        </w:rPr>
      </w:pPr>
      <w:r w:rsidRPr="00E052BC">
        <w:rPr>
          <w:rFonts w:ascii="Times New Roman" w:hAnsi="Times New Roman" w:cs="Times New Roman"/>
          <w:sz w:val="24"/>
          <w:szCs w:val="24"/>
        </w:rPr>
        <w:t>Poznámka pod čiarou k odkazu 30a znie:</w:t>
      </w:r>
    </w:p>
    <w:p w14:paraId="78F0F01E" w14:textId="77777777" w:rsidR="00D37973" w:rsidRDefault="00D37973" w:rsidP="00D37973">
      <w:pPr>
        <w:spacing w:after="0" w:line="240" w:lineRule="auto"/>
        <w:jc w:val="both"/>
        <w:rPr>
          <w:rFonts w:ascii="Times New Roman" w:hAnsi="Times New Roman" w:cs="Times New Roman"/>
          <w:sz w:val="24"/>
          <w:szCs w:val="24"/>
        </w:rPr>
      </w:pPr>
      <w:r w:rsidRPr="00E052BC">
        <w:rPr>
          <w:rFonts w:ascii="Times New Roman" w:hAnsi="Times New Roman" w:cs="Times New Roman"/>
          <w:sz w:val="24"/>
          <w:szCs w:val="24"/>
        </w:rPr>
        <w:t>„</w:t>
      </w:r>
      <w:r w:rsidRPr="00E052BC">
        <w:rPr>
          <w:rFonts w:ascii="Times New Roman" w:hAnsi="Times New Roman" w:cs="Times New Roman"/>
          <w:sz w:val="24"/>
          <w:szCs w:val="24"/>
          <w:vertAlign w:val="superscript"/>
        </w:rPr>
        <w:t>30a</w:t>
      </w:r>
      <w:r w:rsidRPr="00E052BC">
        <w:rPr>
          <w:rFonts w:ascii="Times New Roman" w:hAnsi="Times New Roman" w:cs="Times New Roman"/>
          <w:sz w:val="24"/>
          <w:szCs w:val="24"/>
        </w:rPr>
        <w:t>) § 22 ods. 1</w:t>
      </w:r>
      <w:r>
        <w:rPr>
          <w:rFonts w:ascii="Times New Roman" w:hAnsi="Times New Roman" w:cs="Times New Roman"/>
          <w:sz w:val="24"/>
          <w:szCs w:val="24"/>
        </w:rPr>
        <w:t xml:space="preserve"> a 2</w:t>
      </w:r>
      <w:r w:rsidRPr="00E052BC">
        <w:rPr>
          <w:rFonts w:ascii="Times New Roman" w:hAnsi="Times New Roman" w:cs="Times New Roman"/>
          <w:sz w:val="24"/>
          <w:szCs w:val="24"/>
        </w:rPr>
        <w:t xml:space="preserve"> zákona č. ..../2025 Z. z.“.</w:t>
      </w:r>
    </w:p>
    <w:p w14:paraId="4E38B77E" w14:textId="77777777" w:rsidR="00D37973" w:rsidRPr="00E052BC" w:rsidRDefault="00D37973" w:rsidP="00D37973">
      <w:pPr>
        <w:spacing w:after="0" w:line="240" w:lineRule="auto"/>
        <w:jc w:val="both"/>
        <w:rPr>
          <w:rFonts w:ascii="Times New Roman" w:hAnsi="Times New Roman" w:cs="Times New Roman"/>
          <w:sz w:val="24"/>
          <w:szCs w:val="24"/>
        </w:rPr>
      </w:pPr>
    </w:p>
    <w:p w14:paraId="70E43BB4" w14:textId="77777777" w:rsidR="00D37973" w:rsidRPr="00E052BC" w:rsidRDefault="00D37973" w:rsidP="00FB1C9A">
      <w:pPr>
        <w:pStyle w:val="Odsekzoznamu"/>
        <w:numPr>
          <w:ilvl w:val="0"/>
          <w:numId w:val="111"/>
        </w:numPr>
        <w:spacing w:after="0" w:line="240" w:lineRule="auto"/>
        <w:ind w:left="284" w:hanging="284"/>
        <w:jc w:val="both"/>
        <w:rPr>
          <w:rFonts w:ascii="Times New Roman" w:hAnsi="Times New Roman" w:cs="Times New Roman"/>
          <w:sz w:val="24"/>
          <w:szCs w:val="24"/>
        </w:rPr>
      </w:pPr>
      <w:bookmarkStart w:id="61" w:name="_Hlk185432465"/>
      <w:bookmarkEnd w:id="60"/>
      <w:r w:rsidRPr="00E052BC">
        <w:rPr>
          <w:rFonts w:ascii="Times New Roman" w:hAnsi="Times New Roman" w:cs="Times New Roman"/>
          <w:sz w:val="24"/>
          <w:szCs w:val="24"/>
        </w:rPr>
        <w:t>V § 62 ods. 3 sa za slová „vojenského policajta,“ vkladá slovo „žandára“.</w:t>
      </w:r>
    </w:p>
    <w:p w14:paraId="7ED36DE9" w14:textId="77777777" w:rsidR="00D37973" w:rsidRPr="00E052BC" w:rsidRDefault="00D37973" w:rsidP="00D37973">
      <w:pPr>
        <w:pStyle w:val="Odsekzoznamu"/>
        <w:spacing w:after="0" w:line="240" w:lineRule="auto"/>
        <w:ind w:left="284"/>
        <w:jc w:val="both"/>
        <w:rPr>
          <w:rFonts w:ascii="Times New Roman" w:hAnsi="Times New Roman" w:cs="Times New Roman"/>
          <w:sz w:val="24"/>
          <w:szCs w:val="24"/>
        </w:rPr>
      </w:pPr>
    </w:p>
    <w:p w14:paraId="102C77DD" w14:textId="11E7EBF8" w:rsidR="00D37973" w:rsidRPr="00197913" w:rsidRDefault="00D37973" w:rsidP="00D37973">
      <w:pPr>
        <w:spacing w:after="0" w:line="240" w:lineRule="auto"/>
        <w:ind w:left="284" w:hanging="284"/>
        <w:jc w:val="both"/>
        <w:rPr>
          <w:rFonts w:ascii="Times New Roman" w:eastAsia="Times New Roman" w:hAnsi="Times New Roman" w:cs="Times New Roman"/>
          <w:sz w:val="24"/>
        </w:rPr>
      </w:pPr>
      <w:bookmarkStart w:id="62" w:name="_Hlk185432489"/>
      <w:bookmarkEnd w:id="61"/>
      <w:r w:rsidRPr="00197913">
        <w:rPr>
          <w:rFonts w:ascii="Times New Roman" w:hAnsi="Times New Roman" w:cs="Times New Roman"/>
          <w:sz w:val="24"/>
          <w:szCs w:val="24"/>
        </w:rPr>
        <w:t xml:space="preserve">7. </w:t>
      </w:r>
      <w:r w:rsidRPr="00197913">
        <w:rPr>
          <w:rFonts w:ascii="Times New Roman" w:eastAsia="Times New Roman" w:hAnsi="Times New Roman" w:cs="Times New Roman"/>
          <w:sz w:val="24"/>
        </w:rPr>
        <w:t>V § 69 ods. 2 sa za prvú vetu vkladá nová druhá veta, ktorá znie: „Oprávnenia policajta podľa ods</w:t>
      </w:r>
      <w:r>
        <w:rPr>
          <w:rFonts w:ascii="Times New Roman" w:eastAsia="Times New Roman" w:hAnsi="Times New Roman" w:cs="Times New Roman"/>
          <w:sz w:val="24"/>
        </w:rPr>
        <w:t>eku</w:t>
      </w:r>
      <w:r w:rsidRPr="00197913">
        <w:rPr>
          <w:rFonts w:ascii="Times New Roman" w:eastAsia="Times New Roman" w:hAnsi="Times New Roman" w:cs="Times New Roman"/>
          <w:sz w:val="24"/>
        </w:rPr>
        <w:t xml:space="preserve"> 1 písm. a), c) a g) sa vzťahujú aj na žandára pri plnení úloh </w:t>
      </w:r>
      <w:r w:rsidR="00651B42">
        <w:rPr>
          <w:rFonts w:ascii="Times New Roman" w:eastAsia="Times New Roman" w:hAnsi="Times New Roman" w:cs="Times New Roman"/>
          <w:sz w:val="24"/>
        </w:rPr>
        <w:t>Ž</w:t>
      </w:r>
      <w:r w:rsidRPr="00197913">
        <w:rPr>
          <w:rFonts w:ascii="Times New Roman" w:eastAsia="Times New Roman" w:hAnsi="Times New Roman" w:cs="Times New Roman"/>
          <w:sz w:val="24"/>
        </w:rPr>
        <w:t>andárskeho zboru.“.</w:t>
      </w:r>
    </w:p>
    <w:p w14:paraId="14FF0246" w14:textId="77777777" w:rsidR="00D37973" w:rsidRPr="00197913" w:rsidRDefault="00D37973" w:rsidP="00D37973">
      <w:pPr>
        <w:spacing w:after="0" w:line="240" w:lineRule="auto"/>
        <w:ind w:left="284" w:hanging="284"/>
        <w:jc w:val="both"/>
        <w:rPr>
          <w:rFonts w:ascii="Times New Roman" w:hAnsi="Times New Roman" w:cs="Times New Roman"/>
          <w:color w:val="70AD47" w:themeColor="accent6"/>
          <w:sz w:val="24"/>
          <w:szCs w:val="24"/>
        </w:rPr>
      </w:pPr>
    </w:p>
    <w:p w14:paraId="1606F89F" w14:textId="251818E2" w:rsidR="00D37973" w:rsidRPr="00197913" w:rsidRDefault="00D37973" w:rsidP="00D37973">
      <w:pPr>
        <w:spacing w:after="0" w:line="240" w:lineRule="auto"/>
        <w:ind w:left="284" w:hanging="284"/>
        <w:jc w:val="both"/>
        <w:rPr>
          <w:rFonts w:ascii="Times New Roman" w:hAnsi="Times New Roman" w:cs="Times New Roman"/>
          <w:sz w:val="24"/>
          <w:szCs w:val="24"/>
        </w:rPr>
      </w:pPr>
      <w:r w:rsidRPr="00197913">
        <w:rPr>
          <w:rFonts w:ascii="Times New Roman" w:hAnsi="Times New Roman" w:cs="Times New Roman"/>
          <w:sz w:val="24"/>
          <w:szCs w:val="24"/>
        </w:rPr>
        <w:t xml:space="preserve">8. </w:t>
      </w:r>
      <w:r w:rsidRPr="00197913">
        <w:rPr>
          <w:rFonts w:ascii="Times New Roman" w:eastAsia="Times New Roman" w:hAnsi="Times New Roman" w:cs="Times New Roman"/>
          <w:sz w:val="24"/>
        </w:rPr>
        <w:t>V § 69 ods. 3 sa za slovo „POLÍCIA“ vkladá čiarka a</w:t>
      </w:r>
      <w:r w:rsidR="00665E36">
        <w:rPr>
          <w:rFonts w:ascii="Times New Roman" w:eastAsia="Times New Roman" w:hAnsi="Times New Roman" w:cs="Times New Roman"/>
          <w:sz w:val="24"/>
        </w:rPr>
        <w:t xml:space="preserve"> vkladajú sa </w:t>
      </w:r>
      <w:r w:rsidRPr="00197913">
        <w:rPr>
          <w:rFonts w:ascii="Times New Roman" w:eastAsia="Times New Roman" w:hAnsi="Times New Roman" w:cs="Times New Roman"/>
          <w:sz w:val="24"/>
        </w:rPr>
        <w:t xml:space="preserve">slová „žandára pri plnení úloh </w:t>
      </w:r>
      <w:r w:rsidR="00651B42">
        <w:rPr>
          <w:rFonts w:ascii="Times New Roman" w:eastAsia="Times New Roman" w:hAnsi="Times New Roman" w:cs="Times New Roman"/>
          <w:sz w:val="24"/>
        </w:rPr>
        <w:t>Ž</w:t>
      </w:r>
      <w:r w:rsidRPr="00197913">
        <w:rPr>
          <w:rFonts w:ascii="Times New Roman" w:eastAsia="Times New Roman" w:hAnsi="Times New Roman" w:cs="Times New Roman"/>
          <w:sz w:val="24"/>
        </w:rPr>
        <w:t>andárskeho zboru“</w:t>
      </w:r>
      <w:r>
        <w:rPr>
          <w:rFonts w:ascii="Times New Roman" w:eastAsia="Times New Roman" w:hAnsi="Times New Roman" w:cs="Times New Roman"/>
          <w:sz w:val="24"/>
        </w:rPr>
        <w:t>.</w:t>
      </w:r>
    </w:p>
    <w:bookmarkEnd w:id="62"/>
    <w:p w14:paraId="247CA04A" w14:textId="77777777" w:rsidR="00D37973" w:rsidRPr="00E052BC" w:rsidRDefault="00D37973" w:rsidP="00D37973">
      <w:pPr>
        <w:pStyle w:val="Odsekzoznamu"/>
        <w:spacing w:after="0" w:line="240" w:lineRule="auto"/>
        <w:ind w:left="0" w:firstLine="284"/>
        <w:jc w:val="center"/>
        <w:rPr>
          <w:rFonts w:ascii="Times New Roman" w:hAnsi="Times New Roman" w:cs="Times New Roman"/>
          <w:b/>
          <w:bCs/>
          <w:sz w:val="24"/>
          <w:szCs w:val="24"/>
        </w:rPr>
      </w:pPr>
    </w:p>
    <w:p w14:paraId="5C1DF705" w14:textId="77777777" w:rsidR="00D37973" w:rsidRPr="003E6592" w:rsidRDefault="00D37973" w:rsidP="00D37973">
      <w:pPr>
        <w:pStyle w:val="Odsekzoznamu"/>
        <w:spacing w:after="0" w:line="240" w:lineRule="auto"/>
        <w:ind w:left="0" w:firstLine="284"/>
        <w:jc w:val="center"/>
        <w:rPr>
          <w:rFonts w:ascii="Times New Roman" w:hAnsi="Times New Roman" w:cs="Times New Roman"/>
          <w:b/>
          <w:bCs/>
          <w:color w:val="FF0000"/>
          <w:sz w:val="24"/>
          <w:szCs w:val="24"/>
        </w:rPr>
      </w:pPr>
      <w:r w:rsidRPr="00DB5BBB">
        <w:rPr>
          <w:rFonts w:ascii="Times New Roman" w:hAnsi="Times New Roman" w:cs="Times New Roman"/>
          <w:b/>
          <w:bCs/>
          <w:sz w:val="24"/>
          <w:szCs w:val="24"/>
        </w:rPr>
        <w:t>Čl. XXV</w:t>
      </w:r>
      <w:r w:rsidRPr="003E6592">
        <w:rPr>
          <w:rFonts w:ascii="Times New Roman" w:hAnsi="Times New Roman" w:cs="Times New Roman"/>
          <w:b/>
          <w:bCs/>
          <w:sz w:val="24"/>
          <w:szCs w:val="24"/>
        </w:rPr>
        <w:t>I</w:t>
      </w:r>
    </w:p>
    <w:p w14:paraId="049A673E" w14:textId="77777777" w:rsidR="00D37973" w:rsidRPr="00DB5BBB" w:rsidRDefault="00D37973" w:rsidP="00D37973">
      <w:pPr>
        <w:pStyle w:val="Odsekzoznamu"/>
        <w:spacing w:after="0" w:line="240" w:lineRule="auto"/>
        <w:ind w:left="0" w:firstLine="284"/>
        <w:jc w:val="center"/>
        <w:rPr>
          <w:rFonts w:ascii="Times New Roman" w:hAnsi="Times New Roman" w:cs="Times New Roman"/>
          <w:b/>
          <w:bCs/>
          <w:color w:val="00B050"/>
          <w:sz w:val="24"/>
          <w:szCs w:val="24"/>
        </w:rPr>
      </w:pPr>
    </w:p>
    <w:p w14:paraId="327762A2" w14:textId="77777777" w:rsidR="00D37973" w:rsidRPr="00DB5BBB" w:rsidRDefault="00D37973" w:rsidP="00D37973">
      <w:pPr>
        <w:pStyle w:val="Odsekzoznamu"/>
        <w:spacing w:after="0" w:line="240" w:lineRule="auto"/>
        <w:ind w:left="0" w:firstLine="284"/>
        <w:jc w:val="both"/>
        <w:rPr>
          <w:rFonts w:ascii="Times New Roman" w:hAnsi="Times New Roman" w:cs="Times New Roman"/>
          <w:sz w:val="24"/>
          <w:szCs w:val="24"/>
        </w:rPr>
      </w:pPr>
      <w:r w:rsidRPr="00DB5BBB">
        <w:rPr>
          <w:rFonts w:ascii="Times New Roman" w:hAnsi="Times New Roman" w:cs="Times New Roman"/>
          <w:color w:val="00B050"/>
          <w:sz w:val="24"/>
          <w:szCs w:val="24"/>
        </w:rPr>
        <w:tab/>
      </w:r>
      <w:r w:rsidRPr="00DB5BBB">
        <w:rPr>
          <w:rFonts w:ascii="Times New Roman" w:hAnsi="Times New Roman" w:cs="Times New Roman"/>
          <w:sz w:val="24"/>
          <w:szCs w:val="24"/>
        </w:rPr>
        <w:t xml:space="preserve">Zákon č. </w:t>
      </w:r>
      <w:hyperlink r:id="rId22" w:tooltip="Odkaz na predpis alebo ustanovenie" w:history="1">
        <w:r w:rsidRPr="00DB5BBB">
          <w:rPr>
            <w:rFonts w:ascii="Times New Roman" w:hAnsi="Times New Roman" w:cs="Times New Roman"/>
            <w:sz w:val="24"/>
            <w:szCs w:val="24"/>
          </w:rPr>
          <w:t>404/2011 Z. z.</w:t>
        </w:r>
      </w:hyperlink>
      <w:r w:rsidRPr="00DB5BBB">
        <w:rPr>
          <w:rFonts w:ascii="Times New Roman" w:hAnsi="Times New Roman" w:cs="Times New Roman"/>
          <w:sz w:val="24"/>
          <w:szCs w:val="24"/>
        </w:rPr>
        <w:t xml:space="preserve"> o pobyte cudzincov a o zmene a doplnení niektorých zákonov v znení zákona č. 75/2013 Z. z., zákona č. 388/2013 Z. z., zákona č. 495/2013 Z. z., zákona č. 131/2015 Z. z., zákona č. 353/2015 Z. z., zákona č. 444/2015 Z. z., zákona č. 125/2016 Z. z., zákona č. 82/2017 Z. z., zákona č. 179/2017 Z. z., zákona č. 57/2018 Z. z., zákona č. 68/2018 </w:t>
      </w:r>
      <w:r w:rsidRPr="00DB5BBB">
        <w:rPr>
          <w:rFonts w:ascii="Times New Roman" w:hAnsi="Times New Roman" w:cs="Times New Roman"/>
          <w:sz w:val="24"/>
          <w:szCs w:val="24"/>
        </w:rPr>
        <w:lastRenderedPageBreak/>
        <w:t>Z. z., zákona č. 108/2018 Z. z., zákona č. 376/2018 Z. z., nálezu Ústavného súdu Slovenskej republiky č. 70/2019 Z. z., zákona č. 221/2019 Z. z., zákona č. 310/2019 Z. z., zákona č. 73/2020 Z. z., zákona č. 424/2020 Z. z., zákona č. 310/2021 Z. z., zákona č. 92/2022 Z. z., zákona č. 113/2022 Z. z., zákona č. 488/2022 Z. z., nálezu Ústavného súdu Slovenskej republiky č. 13/2024 Z. z. a zákona č. 160/2024 Z. z. a zákona č. 342/2024 Z. z. sa dopĺňa takto:</w:t>
      </w:r>
    </w:p>
    <w:p w14:paraId="290FA1AB" w14:textId="77777777" w:rsidR="00D37973" w:rsidRPr="00DB5BBB" w:rsidRDefault="00D37973" w:rsidP="00D37973">
      <w:pPr>
        <w:spacing w:after="0" w:line="240" w:lineRule="auto"/>
        <w:jc w:val="both"/>
        <w:rPr>
          <w:rFonts w:ascii="Times New Roman" w:hAnsi="Times New Roman" w:cs="Times New Roman"/>
          <w:color w:val="00B050"/>
          <w:sz w:val="24"/>
          <w:szCs w:val="24"/>
        </w:rPr>
      </w:pPr>
    </w:p>
    <w:p w14:paraId="57B9D52B" w14:textId="20285204" w:rsidR="00D37973" w:rsidRDefault="00D37973" w:rsidP="00D37973">
      <w:pPr>
        <w:spacing w:after="0" w:line="240" w:lineRule="auto"/>
        <w:jc w:val="both"/>
        <w:rPr>
          <w:rFonts w:ascii="Times New Roman" w:hAnsi="Times New Roman" w:cs="Times New Roman"/>
          <w:sz w:val="24"/>
          <w:szCs w:val="24"/>
        </w:rPr>
      </w:pPr>
      <w:r w:rsidRPr="00CF5C48">
        <w:rPr>
          <w:rFonts w:ascii="Times New Roman" w:hAnsi="Times New Roman" w:cs="Times New Roman"/>
          <w:sz w:val="24"/>
          <w:szCs w:val="24"/>
        </w:rPr>
        <w:t xml:space="preserve">V § 111 ods. 1 písm. c) sa za slovo „policajta“ vkladajú slová „alebo žandára pri plnení úloh </w:t>
      </w:r>
      <w:r w:rsidR="00651B42">
        <w:rPr>
          <w:rFonts w:ascii="Times New Roman" w:hAnsi="Times New Roman" w:cs="Times New Roman"/>
          <w:sz w:val="24"/>
          <w:szCs w:val="24"/>
        </w:rPr>
        <w:t>Ž</w:t>
      </w:r>
      <w:r w:rsidRPr="00CF5C48">
        <w:rPr>
          <w:rFonts w:ascii="Times New Roman" w:hAnsi="Times New Roman" w:cs="Times New Roman"/>
          <w:sz w:val="24"/>
          <w:szCs w:val="24"/>
        </w:rPr>
        <w:t>andárskeho zboru</w:t>
      </w:r>
      <w:r w:rsidRPr="00CF5C48">
        <w:rPr>
          <w:rFonts w:ascii="Times New Roman" w:hAnsi="Times New Roman" w:cs="Times New Roman"/>
          <w:sz w:val="24"/>
          <w:szCs w:val="24"/>
          <w:vertAlign w:val="superscript"/>
        </w:rPr>
        <w:t>88a</w:t>
      </w:r>
      <w:r w:rsidRPr="00CF5C48">
        <w:rPr>
          <w:rFonts w:ascii="Times New Roman" w:hAnsi="Times New Roman" w:cs="Times New Roman"/>
          <w:sz w:val="24"/>
          <w:szCs w:val="24"/>
        </w:rPr>
        <w:t>)“.</w:t>
      </w:r>
    </w:p>
    <w:p w14:paraId="0F33A75E" w14:textId="77777777" w:rsidR="00D37973" w:rsidRDefault="00D37973" w:rsidP="00D37973">
      <w:pPr>
        <w:spacing w:after="0" w:line="240" w:lineRule="auto"/>
        <w:jc w:val="both"/>
        <w:rPr>
          <w:rFonts w:ascii="Times New Roman" w:hAnsi="Times New Roman" w:cs="Times New Roman"/>
          <w:sz w:val="24"/>
          <w:szCs w:val="24"/>
        </w:rPr>
      </w:pPr>
    </w:p>
    <w:p w14:paraId="4BA88555" w14:textId="77777777" w:rsidR="00D37973" w:rsidRDefault="00D37973" w:rsidP="00D3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88a znie:</w:t>
      </w:r>
    </w:p>
    <w:p w14:paraId="1B0FF2F6" w14:textId="3600C756" w:rsidR="00D37973" w:rsidRPr="00CF5C48" w:rsidRDefault="00D37973" w:rsidP="00D37973">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88a</w:t>
      </w:r>
      <w:r>
        <w:rPr>
          <w:rFonts w:ascii="Times New Roman" w:hAnsi="Times New Roman" w:cs="Times New Roman"/>
          <w:sz w:val="24"/>
          <w:szCs w:val="24"/>
        </w:rPr>
        <w:t xml:space="preserve">) </w:t>
      </w:r>
      <w:r>
        <w:rPr>
          <w:rFonts w:ascii="Times New Roman" w:hAnsi="Times New Roman" w:cs="Times New Roman"/>
          <w:sz w:val="24"/>
          <w:szCs w:val="24"/>
        </w:rPr>
        <w:tab/>
        <w:t xml:space="preserve">§ 22 ods. 1 a 2 zákona 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Pr>
          <w:rFonts w:ascii="Times New Roman" w:hAnsi="Times New Roman" w:cs="Times New Roman"/>
          <w:sz w:val="24"/>
          <w:szCs w:val="24"/>
        </w:rPr>
        <w:t>.“.</w:t>
      </w:r>
    </w:p>
    <w:p w14:paraId="4DE87C1E" w14:textId="77777777" w:rsidR="00D37973" w:rsidRDefault="00D37973" w:rsidP="00D37973">
      <w:pPr>
        <w:pStyle w:val="Odsekzoznamu"/>
        <w:spacing w:after="0" w:line="240" w:lineRule="auto"/>
        <w:ind w:left="0" w:firstLine="284"/>
        <w:jc w:val="center"/>
        <w:rPr>
          <w:rFonts w:ascii="Times New Roman" w:hAnsi="Times New Roman" w:cs="Times New Roman"/>
          <w:b/>
          <w:bCs/>
          <w:sz w:val="24"/>
          <w:szCs w:val="24"/>
        </w:rPr>
      </w:pPr>
    </w:p>
    <w:p w14:paraId="6AEE5FF1" w14:textId="77777777" w:rsidR="00D37973" w:rsidRDefault="00D37973" w:rsidP="00D37973">
      <w:pPr>
        <w:pStyle w:val="Odsekzoznamu"/>
        <w:spacing w:after="0" w:line="240" w:lineRule="auto"/>
        <w:ind w:left="0" w:firstLine="284"/>
        <w:jc w:val="center"/>
        <w:rPr>
          <w:rFonts w:ascii="Times New Roman" w:hAnsi="Times New Roman" w:cs="Times New Roman"/>
          <w:b/>
          <w:bCs/>
          <w:sz w:val="24"/>
          <w:szCs w:val="24"/>
        </w:rPr>
      </w:pPr>
      <w:r w:rsidRPr="00CF5C48">
        <w:rPr>
          <w:rFonts w:ascii="Times New Roman" w:hAnsi="Times New Roman" w:cs="Times New Roman"/>
          <w:b/>
          <w:bCs/>
          <w:sz w:val="24"/>
          <w:szCs w:val="24"/>
        </w:rPr>
        <w:t>Čl. XXV</w:t>
      </w:r>
      <w:r w:rsidRPr="003E6592">
        <w:rPr>
          <w:rFonts w:ascii="Times New Roman" w:hAnsi="Times New Roman" w:cs="Times New Roman"/>
          <w:b/>
          <w:bCs/>
          <w:sz w:val="24"/>
          <w:szCs w:val="24"/>
        </w:rPr>
        <w:t>II</w:t>
      </w:r>
    </w:p>
    <w:p w14:paraId="55E3809C" w14:textId="77777777" w:rsidR="00D37973" w:rsidRDefault="00D37973" w:rsidP="00D37973">
      <w:pPr>
        <w:pStyle w:val="Odsekzoznamu"/>
        <w:spacing w:after="0" w:line="240" w:lineRule="auto"/>
        <w:ind w:left="0" w:firstLine="284"/>
        <w:jc w:val="center"/>
        <w:rPr>
          <w:rFonts w:ascii="Times New Roman" w:hAnsi="Times New Roman" w:cs="Times New Roman"/>
          <w:b/>
          <w:bCs/>
          <w:sz w:val="24"/>
          <w:szCs w:val="24"/>
        </w:rPr>
      </w:pPr>
    </w:p>
    <w:p w14:paraId="13C9B56B" w14:textId="287F6B39" w:rsidR="00D37973" w:rsidRDefault="00D37973" w:rsidP="00D37973">
      <w:pPr>
        <w:pStyle w:val="Odsekzoznamu"/>
        <w:spacing w:after="0" w:line="240" w:lineRule="auto"/>
        <w:ind w:left="0" w:firstLine="709"/>
        <w:jc w:val="both"/>
        <w:rPr>
          <w:rFonts w:ascii="Times New Roman" w:eastAsia="Times New Roman" w:hAnsi="Times New Roman" w:cs="Times New Roman"/>
          <w:color w:val="000000"/>
          <w:sz w:val="24"/>
        </w:rPr>
      </w:pPr>
      <w:r w:rsidRPr="005439B2">
        <w:rPr>
          <w:rFonts w:ascii="Times New Roman" w:eastAsia="Times New Roman" w:hAnsi="Times New Roman" w:cs="Times New Roman"/>
          <w:color w:val="000000"/>
          <w:sz w:val="24"/>
        </w:rPr>
        <w:t>Zákon č. 417/2013 Z. z. o pomoci v hmotnej núdzi a o zmene a doplnení niektorých zákonov v znení zákona č. 183/2014 Z. z., zákona č. 308/2014 Z. z., zákona č. 140/2015 Z. z., zákona č. 378/2015 Z. z., zákona č. 125/2016 Z. z., zákona č. 81/2017 Z. z., zákona č.</w:t>
      </w:r>
      <w:r>
        <w:rPr>
          <w:rFonts w:ascii="Times New Roman" w:eastAsia="Times New Roman" w:hAnsi="Times New Roman" w:cs="Times New Roman"/>
          <w:color w:val="000000"/>
          <w:sz w:val="24"/>
        </w:rPr>
        <w:t> </w:t>
      </w:r>
      <w:r w:rsidR="00665E36">
        <w:rPr>
          <w:rFonts w:ascii="Times New Roman" w:eastAsia="Times New Roman" w:hAnsi="Times New Roman" w:cs="Times New Roman"/>
          <w:color w:val="000000"/>
          <w:sz w:val="24"/>
        </w:rPr>
        <w:t>4</w:t>
      </w:r>
      <w:r w:rsidRPr="005439B2">
        <w:rPr>
          <w:rFonts w:ascii="Times New Roman" w:eastAsia="Times New Roman" w:hAnsi="Times New Roman" w:cs="Times New Roman"/>
          <w:color w:val="000000"/>
          <w:sz w:val="24"/>
        </w:rPr>
        <w:t>2/2019</w:t>
      </w:r>
      <w:r>
        <w:rPr>
          <w:rFonts w:ascii="Times New Roman" w:eastAsia="Times New Roman" w:hAnsi="Times New Roman" w:cs="Times New Roman"/>
          <w:color w:val="000000"/>
          <w:sz w:val="24"/>
        </w:rPr>
        <w:t> </w:t>
      </w:r>
      <w:r w:rsidRPr="005439B2">
        <w:rPr>
          <w:rFonts w:ascii="Times New Roman" w:eastAsia="Times New Roman" w:hAnsi="Times New Roman" w:cs="Times New Roman"/>
          <w:color w:val="000000"/>
          <w:sz w:val="24"/>
        </w:rPr>
        <w:t>Z.</w:t>
      </w:r>
      <w:r>
        <w:rPr>
          <w:rFonts w:ascii="Times New Roman" w:eastAsia="Times New Roman" w:hAnsi="Times New Roman" w:cs="Times New Roman"/>
          <w:color w:val="000000"/>
          <w:sz w:val="24"/>
        </w:rPr>
        <w:t> </w:t>
      </w:r>
      <w:r w:rsidRPr="005439B2">
        <w:rPr>
          <w:rFonts w:ascii="Times New Roman" w:eastAsia="Times New Roman" w:hAnsi="Times New Roman" w:cs="Times New Roman"/>
          <w:color w:val="000000"/>
          <w:sz w:val="24"/>
        </w:rPr>
        <w:t>z., zákona č. 221/2019 Z. z., zákona č. 223/2019 Z. z., zákona č. 231/2019 Z. z., zákona č. 92/2022 Z. z., zákona č. 199/2022 Z. z., zákona č. 488/2022 Z. z., zákona č.</w:t>
      </w:r>
      <w:r>
        <w:rPr>
          <w:rFonts w:ascii="Times New Roman" w:eastAsia="Times New Roman" w:hAnsi="Times New Roman" w:cs="Times New Roman"/>
          <w:color w:val="000000"/>
          <w:sz w:val="24"/>
        </w:rPr>
        <w:t> </w:t>
      </w:r>
      <w:r w:rsidRPr="005439B2">
        <w:rPr>
          <w:rFonts w:ascii="Times New Roman" w:eastAsia="Times New Roman" w:hAnsi="Times New Roman" w:cs="Times New Roman"/>
          <w:color w:val="000000"/>
          <w:sz w:val="24"/>
        </w:rPr>
        <w:t>65/2023</w:t>
      </w:r>
      <w:r>
        <w:rPr>
          <w:rFonts w:ascii="Times New Roman" w:eastAsia="Times New Roman" w:hAnsi="Times New Roman" w:cs="Times New Roman"/>
          <w:color w:val="000000"/>
          <w:sz w:val="24"/>
        </w:rPr>
        <w:t> </w:t>
      </w:r>
      <w:r w:rsidRPr="005439B2">
        <w:rPr>
          <w:rFonts w:ascii="Times New Roman" w:eastAsia="Times New Roman" w:hAnsi="Times New Roman" w:cs="Times New Roman"/>
          <w:color w:val="000000"/>
          <w:sz w:val="24"/>
        </w:rPr>
        <w:t>Z. z., zákona č. 275/2023 Z. z., zákona č. 278/2024 Z. z. a zákona č. 376/2024 Z. z. sa mení a dopĺňa takto:</w:t>
      </w:r>
    </w:p>
    <w:p w14:paraId="3C418E0E" w14:textId="77777777" w:rsidR="00D37973" w:rsidRDefault="00D37973" w:rsidP="00D37973">
      <w:pPr>
        <w:pStyle w:val="Odsekzoznamu"/>
        <w:spacing w:after="0" w:line="240" w:lineRule="auto"/>
        <w:ind w:left="0" w:firstLine="709"/>
        <w:jc w:val="both"/>
        <w:rPr>
          <w:rFonts w:ascii="Times New Roman" w:eastAsia="Times New Roman" w:hAnsi="Times New Roman" w:cs="Times New Roman"/>
          <w:color w:val="000000"/>
          <w:sz w:val="24"/>
        </w:rPr>
      </w:pPr>
      <w:r w:rsidRPr="005439B2">
        <w:rPr>
          <w:rFonts w:ascii="Times New Roman" w:eastAsia="Times New Roman" w:hAnsi="Times New Roman" w:cs="Times New Roman"/>
          <w:color w:val="000000"/>
          <w:sz w:val="24"/>
        </w:rPr>
        <w:br/>
        <w:t>1. V § 10 ods. 5 sa za slová „pravidelného cvičenia“ vkladá čiarka a slová „prípravy branných záloh“.</w:t>
      </w:r>
      <w:r w:rsidRPr="005439B2">
        <w:rPr>
          <w:rFonts w:ascii="Times New Roman" w:eastAsia="Times New Roman" w:hAnsi="Times New Roman" w:cs="Times New Roman"/>
          <w:color w:val="000000"/>
          <w:sz w:val="24"/>
        </w:rPr>
        <w:br/>
      </w:r>
      <w:r w:rsidRPr="005439B2">
        <w:rPr>
          <w:rFonts w:ascii="Times New Roman" w:eastAsia="Times New Roman" w:hAnsi="Times New Roman" w:cs="Times New Roman"/>
          <w:color w:val="000000"/>
          <w:sz w:val="24"/>
        </w:rPr>
        <w:br/>
        <w:t>2. Poznámka pod čiarou k odkazu 33a znie:</w:t>
      </w:r>
    </w:p>
    <w:p w14:paraId="39F3942A" w14:textId="50BD18E5" w:rsidR="00D37973" w:rsidRDefault="00D37973" w:rsidP="00D37973">
      <w:pPr>
        <w:pStyle w:val="Odsekzoznamu"/>
        <w:spacing w:after="0" w:line="240" w:lineRule="auto"/>
        <w:ind w:left="0"/>
        <w:jc w:val="both"/>
        <w:rPr>
          <w:rFonts w:ascii="Times New Roman" w:eastAsia="Times New Roman" w:hAnsi="Times New Roman" w:cs="Times New Roman"/>
          <w:color w:val="000000"/>
          <w:sz w:val="24"/>
        </w:rPr>
      </w:pPr>
      <w:r w:rsidRPr="005439B2">
        <w:rPr>
          <w:rFonts w:ascii="Times New Roman" w:eastAsia="Times New Roman" w:hAnsi="Times New Roman" w:cs="Times New Roman"/>
          <w:color w:val="000000"/>
          <w:sz w:val="24"/>
        </w:rPr>
        <w:t>„</w:t>
      </w:r>
      <w:r w:rsidRPr="00250BEC">
        <w:rPr>
          <w:rFonts w:ascii="Times New Roman" w:eastAsia="Times New Roman" w:hAnsi="Times New Roman" w:cs="Times New Roman"/>
          <w:color w:val="000000"/>
          <w:sz w:val="24"/>
          <w:vertAlign w:val="superscript"/>
        </w:rPr>
        <w:t>33a</w:t>
      </w:r>
      <w:r w:rsidRPr="005439B2">
        <w:rPr>
          <w:rFonts w:ascii="Times New Roman" w:eastAsia="Times New Roman" w:hAnsi="Times New Roman" w:cs="Times New Roman"/>
          <w:color w:val="000000"/>
          <w:sz w:val="24"/>
        </w:rPr>
        <w:t xml:space="preserve">) </w:t>
      </w:r>
      <w:r w:rsidR="00665E36">
        <w:rPr>
          <w:rFonts w:ascii="Times New Roman" w:eastAsia="Times New Roman" w:hAnsi="Times New Roman" w:cs="Times New Roman"/>
          <w:color w:val="000000"/>
          <w:sz w:val="24"/>
        </w:rPr>
        <w:t>§ 13 až 21</w:t>
      </w:r>
      <w:r w:rsidRPr="005439B2">
        <w:rPr>
          <w:rFonts w:ascii="Times New Roman" w:eastAsia="Times New Roman" w:hAnsi="Times New Roman" w:cs="Times New Roman"/>
          <w:color w:val="000000"/>
          <w:sz w:val="24"/>
        </w:rPr>
        <w:t xml:space="preserve"> </w:t>
      </w:r>
      <w:r w:rsidR="00261247">
        <w:rPr>
          <w:rFonts w:ascii="Times New Roman" w:eastAsia="Times New Roman" w:hAnsi="Times New Roman" w:cs="Times New Roman"/>
          <w:color w:val="000000"/>
          <w:sz w:val="24"/>
        </w:rPr>
        <w:t xml:space="preserve">zákona </w:t>
      </w:r>
      <w:r w:rsidRPr="005439B2">
        <w:rPr>
          <w:rFonts w:ascii="Times New Roman" w:eastAsia="Times New Roman" w:hAnsi="Times New Roman" w:cs="Times New Roman"/>
          <w:color w:val="000000"/>
          <w:sz w:val="24"/>
        </w:rPr>
        <w:t xml:space="preserve">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sidRPr="005439B2">
        <w:rPr>
          <w:rFonts w:ascii="Times New Roman" w:eastAsia="Times New Roman" w:hAnsi="Times New Roman" w:cs="Times New Roman"/>
          <w:color w:val="000000"/>
          <w:sz w:val="24"/>
        </w:rPr>
        <w:t>.“.</w:t>
      </w:r>
    </w:p>
    <w:p w14:paraId="1A9CA48A" w14:textId="77777777" w:rsidR="00D37973" w:rsidRPr="003E6592" w:rsidRDefault="00D37973" w:rsidP="00D37973">
      <w:pPr>
        <w:pStyle w:val="Odsekzoznamu"/>
        <w:spacing w:after="0" w:line="240" w:lineRule="auto"/>
        <w:ind w:left="0"/>
        <w:jc w:val="both"/>
        <w:rPr>
          <w:rFonts w:ascii="Times New Roman" w:hAnsi="Times New Roman" w:cs="Times New Roman"/>
          <w:b/>
          <w:bCs/>
          <w:color w:val="FF0000"/>
          <w:sz w:val="24"/>
          <w:szCs w:val="24"/>
        </w:rPr>
      </w:pPr>
    </w:p>
    <w:p w14:paraId="0660F862" w14:textId="77777777" w:rsidR="00D37973" w:rsidRDefault="00D37973" w:rsidP="00D37973">
      <w:pPr>
        <w:pStyle w:val="Odsekzoznamu"/>
        <w:spacing w:after="0" w:line="240" w:lineRule="auto"/>
        <w:ind w:left="0" w:firstLine="284"/>
        <w:jc w:val="center"/>
        <w:rPr>
          <w:rFonts w:ascii="Times New Roman" w:hAnsi="Times New Roman" w:cs="Times New Roman"/>
          <w:b/>
          <w:bCs/>
          <w:sz w:val="24"/>
          <w:szCs w:val="24"/>
        </w:rPr>
      </w:pPr>
      <w:r w:rsidRPr="00CF5C48">
        <w:rPr>
          <w:rFonts w:ascii="Times New Roman" w:hAnsi="Times New Roman" w:cs="Times New Roman"/>
          <w:b/>
          <w:bCs/>
          <w:sz w:val="24"/>
          <w:szCs w:val="24"/>
        </w:rPr>
        <w:t>Čl. XXV</w:t>
      </w:r>
      <w:r w:rsidRPr="003E6592">
        <w:rPr>
          <w:rFonts w:ascii="Times New Roman" w:hAnsi="Times New Roman" w:cs="Times New Roman"/>
          <w:b/>
          <w:bCs/>
          <w:sz w:val="24"/>
          <w:szCs w:val="24"/>
        </w:rPr>
        <w:t>II</w:t>
      </w:r>
      <w:r>
        <w:rPr>
          <w:rFonts w:ascii="Times New Roman" w:hAnsi="Times New Roman" w:cs="Times New Roman"/>
          <w:b/>
          <w:bCs/>
          <w:sz w:val="24"/>
          <w:szCs w:val="24"/>
        </w:rPr>
        <w:t>I</w:t>
      </w:r>
    </w:p>
    <w:p w14:paraId="51258E8F" w14:textId="77777777" w:rsidR="00D37973" w:rsidRPr="00E322B8" w:rsidRDefault="00D37973" w:rsidP="00D37973">
      <w:pPr>
        <w:pStyle w:val="Odsekzoznamu"/>
        <w:spacing w:after="0" w:line="240" w:lineRule="auto"/>
        <w:ind w:left="0" w:firstLine="284"/>
        <w:jc w:val="center"/>
        <w:rPr>
          <w:rFonts w:ascii="Times New Roman" w:hAnsi="Times New Roman" w:cs="Times New Roman"/>
          <w:b/>
          <w:bCs/>
          <w:sz w:val="24"/>
          <w:szCs w:val="24"/>
        </w:rPr>
      </w:pPr>
    </w:p>
    <w:p w14:paraId="28DADE51" w14:textId="77777777" w:rsidR="00D37973" w:rsidRPr="007947E0" w:rsidRDefault="00D37973" w:rsidP="00D37973">
      <w:pPr>
        <w:pStyle w:val="Odsekzoznamu"/>
        <w:spacing w:after="0" w:line="240" w:lineRule="auto"/>
        <w:ind w:left="0" w:firstLine="709"/>
        <w:jc w:val="both"/>
        <w:rPr>
          <w:rFonts w:ascii="Times New Roman" w:hAnsi="Times New Roman" w:cs="Times New Roman"/>
          <w:sz w:val="24"/>
          <w:szCs w:val="24"/>
        </w:rPr>
      </w:pPr>
      <w:r w:rsidRPr="007947E0">
        <w:rPr>
          <w:rFonts w:ascii="Times New Roman" w:hAnsi="Times New Roman" w:cs="Times New Roman"/>
          <w:sz w:val="24"/>
          <w:szCs w:val="24"/>
        </w:rPr>
        <w:t>Zákon č. 281/2015 Z. z. o štátnej službe profesionálnych vojakov a o zmene a doplnení niektorých zákonov v znení zákona č. 378/2015 Z. z., zákona č. 125/2016 Z. z., zákona č.</w:t>
      </w:r>
      <w:r>
        <w:rPr>
          <w:rFonts w:ascii="Times New Roman" w:hAnsi="Times New Roman" w:cs="Times New Roman"/>
          <w:sz w:val="24"/>
          <w:szCs w:val="24"/>
        </w:rPr>
        <w:t> </w:t>
      </w:r>
      <w:r w:rsidRPr="007947E0">
        <w:rPr>
          <w:rFonts w:ascii="Times New Roman" w:hAnsi="Times New Roman" w:cs="Times New Roman"/>
          <w:sz w:val="24"/>
          <w:szCs w:val="24"/>
        </w:rPr>
        <w:t>69/2018 Z. z., zákona č. 107/2018 Z. z., zákona č. 177/2018 Z. z., zákona č. 347/2018 Z. z., zákona č. 35/2019 Z. z., zákona č. 319/2019 Z. z., zákona č. 377/2019 Z. z., zákona č.</w:t>
      </w:r>
      <w:r>
        <w:rPr>
          <w:rFonts w:ascii="Times New Roman" w:hAnsi="Times New Roman" w:cs="Times New Roman"/>
          <w:sz w:val="24"/>
          <w:szCs w:val="24"/>
        </w:rPr>
        <w:t> </w:t>
      </w:r>
      <w:r w:rsidRPr="007947E0">
        <w:rPr>
          <w:rFonts w:ascii="Times New Roman" w:hAnsi="Times New Roman" w:cs="Times New Roman"/>
          <w:sz w:val="24"/>
          <w:szCs w:val="24"/>
        </w:rPr>
        <w:t>477/2019</w:t>
      </w:r>
      <w:r>
        <w:rPr>
          <w:rFonts w:ascii="Times New Roman" w:hAnsi="Times New Roman" w:cs="Times New Roman"/>
          <w:sz w:val="24"/>
          <w:szCs w:val="24"/>
        </w:rPr>
        <w:t> </w:t>
      </w:r>
      <w:r w:rsidRPr="007947E0">
        <w:rPr>
          <w:rFonts w:ascii="Times New Roman" w:hAnsi="Times New Roman" w:cs="Times New Roman"/>
          <w:sz w:val="24"/>
          <w:szCs w:val="24"/>
        </w:rPr>
        <w:t>Z. z., zákona č. 126/2020 Z. z., zákona č. 309/2020 Z. z., zákona č. 76/2021 Z. z., zákona č. 310/2021 Z. z., zákona č. 412/2021 Z. z.,  zákona č. 92/2022 Z. z., zákona č.</w:t>
      </w:r>
      <w:r>
        <w:rPr>
          <w:rFonts w:ascii="Times New Roman" w:hAnsi="Times New Roman" w:cs="Times New Roman"/>
          <w:sz w:val="24"/>
          <w:szCs w:val="24"/>
        </w:rPr>
        <w:t> </w:t>
      </w:r>
      <w:r w:rsidRPr="007947E0">
        <w:rPr>
          <w:rFonts w:ascii="Times New Roman" w:hAnsi="Times New Roman" w:cs="Times New Roman"/>
          <w:sz w:val="24"/>
          <w:szCs w:val="24"/>
        </w:rPr>
        <w:t xml:space="preserve">125/2022 Z. z., zákona č. 350/2022 Z. z., zákona č. 420/2022 Z. z., nálezu Ústavného súdu Slovenskej republiky č. 130/2024 Z. z. a zákona č. </w:t>
      </w:r>
      <w:r>
        <w:rPr>
          <w:rFonts w:ascii="Times New Roman" w:hAnsi="Times New Roman" w:cs="Times New Roman"/>
          <w:sz w:val="24"/>
          <w:szCs w:val="24"/>
        </w:rPr>
        <w:t>375</w:t>
      </w:r>
      <w:r w:rsidRPr="007947E0">
        <w:rPr>
          <w:rFonts w:ascii="Times New Roman" w:hAnsi="Times New Roman" w:cs="Times New Roman"/>
          <w:sz w:val="24"/>
          <w:szCs w:val="24"/>
        </w:rPr>
        <w:t>/2024 Z. z. sa mení a dopĺňa takto:</w:t>
      </w:r>
    </w:p>
    <w:p w14:paraId="6F8F7F26" w14:textId="77777777" w:rsidR="00D37973" w:rsidRPr="00E322B8" w:rsidRDefault="00D37973" w:rsidP="00D37973">
      <w:pPr>
        <w:autoSpaceDE w:val="0"/>
        <w:autoSpaceDN w:val="0"/>
        <w:adjustRightInd w:val="0"/>
        <w:spacing w:after="0" w:line="240" w:lineRule="auto"/>
        <w:ind w:firstLine="284"/>
        <w:contextualSpacing/>
        <w:jc w:val="both"/>
        <w:rPr>
          <w:rFonts w:ascii="Times New Roman" w:hAnsi="Times New Roman" w:cs="Times New Roman"/>
          <w:b/>
          <w:bCs/>
          <w:sz w:val="24"/>
          <w:szCs w:val="24"/>
        </w:rPr>
      </w:pPr>
    </w:p>
    <w:p w14:paraId="6F0DB7B5" w14:textId="77777777" w:rsidR="00D37973" w:rsidRPr="00E322B8" w:rsidRDefault="00D37973" w:rsidP="00FB1C9A">
      <w:pPr>
        <w:pStyle w:val="Odsekzoznamu"/>
        <w:numPr>
          <w:ilvl w:val="0"/>
          <w:numId w:val="85"/>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V </w:t>
      </w:r>
      <w:r w:rsidRPr="00E322B8">
        <w:rPr>
          <w:rFonts w:ascii="Times New Roman" w:hAnsi="Times New Roman" w:cs="Times New Roman"/>
          <w:sz w:val="24"/>
          <w:szCs w:val="24"/>
        </w:rPr>
        <w:t xml:space="preserve">§ 13 </w:t>
      </w:r>
      <w:r>
        <w:rPr>
          <w:rFonts w:ascii="Times New Roman" w:hAnsi="Times New Roman" w:cs="Times New Roman"/>
          <w:sz w:val="24"/>
          <w:szCs w:val="24"/>
        </w:rPr>
        <w:t xml:space="preserve">sa </w:t>
      </w:r>
      <w:r w:rsidRPr="00E322B8">
        <w:rPr>
          <w:rFonts w:ascii="Times New Roman" w:hAnsi="Times New Roman" w:cs="Times New Roman"/>
          <w:sz w:val="24"/>
          <w:szCs w:val="24"/>
        </w:rPr>
        <w:t>ods</w:t>
      </w:r>
      <w:r>
        <w:rPr>
          <w:rFonts w:ascii="Times New Roman" w:hAnsi="Times New Roman" w:cs="Times New Roman"/>
          <w:sz w:val="24"/>
          <w:szCs w:val="24"/>
        </w:rPr>
        <w:t>ek</w:t>
      </w:r>
      <w:r w:rsidRPr="00E322B8">
        <w:rPr>
          <w:rFonts w:ascii="Times New Roman" w:hAnsi="Times New Roman" w:cs="Times New Roman"/>
          <w:sz w:val="24"/>
          <w:szCs w:val="24"/>
        </w:rPr>
        <w:t xml:space="preserve"> 2 dopĺňa písmenom l), ktoré znie:</w:t>
      </w:r>
    </w:p>
    <w:p w14:paraId="7C4D91F6" w14:textId="1AF834B4" w:rsidR="00D37973" w:rsidRDefault="00D37973" w:rsidP="00D37973">
      <w:pPr>
        <w:spacing w:after="0" w:line="240" w:lineRule="auto"/>
        <w:ind w:left="284" w:hanging="284"/>
        <w:contextualSpacing/>
        <w:jc w:val="both"/>
        <w:rPr>
          <w:rFonts w:ascii="Times New Roman" w:hAnsi="Times New Roman" w:cs="Times New Roman"/>
          <w:sz w:val="24"/>
          <w:szCs w:val="24"/>
        </w:rPr>
      </w:pPr>
      <w:r w:rsidRPr="00E322B8">
        <w:rPr>
          <w:rFonts w:ascii="Times New Roman" w:hAnsi="Times New Roman" w:cs="Times New Roman"/>
          <w:sz w:val="24"/>
          <w:szCs w:val="24"/>
        </w:rPr>
        <w:t>„l)</w:t>
      </w:r>
      <w:r>
        <w:rPr>
          <w:rFonts w:ascii="Times New Roman" w:hAnsi="Times New Roman" w:cs="Times New Roman"/>
          <w:sz w:val="24"/>
          <w:szCs w:val="24"/>
        </w:rPr>
        <w:tab/>
      </w:r>
      <w:r w:rsidRPr="00E322B8">
        <w:rPr>
          <w:rFonts w:ascii="Times New Roman" w:hAnsi="Times New Roman" w:cs="Times New Roman"/>
          <w:sz w:val="24"/>
          <w:szCs w:val="24"/>
        </w:rPr>
        <w:t>činnos</w:t>
      </w:r>
      <w:r>
        <w:rPr>
          <w:rFonts w:ascii="Times New Roman" w:hAnsi="Times New Roman" w:cs="Times New Roman"/>
          <w:sz w:val="24"/>
          <w:szCs w:val="24"/>
        </w:rPr>
        <w:t>ti</w:t>
      </w:r>
      <w:r w:rsidRPr="00E322B8">
        <w:rPr>
          <w:rFonts w:ascii="Times New Roman" w:hAnsi="Times New Roman" w:cs="Times New Roman"/>
          <w:sz w:val="24"/>
          <w:szCs w:val="24"/>
        </w:rPr>
        <w:t xml:space="preserve"> vykonávan</w:t>
      </w:r>
      <w:r>
        <w:rPr>
          <w:rFonts w:ascii="Times New Roman" w:hAnsi="Times New Roman" w:cs="Times New Roman"/>
          <w:sz w:val="24"/>
          <w:szCs w:val="24"/>
        </w:rPr>
        <w:t xml:space="preserve">é pri plnení úloh </w:t>
      </w:r>
      <w:r w:rsidR="00651B42">
        <w:rPr>
          <w:rFonts w:ascii="Times New Roman" w:hAnsi="Times New Roman" w:cs="Times New Roman"/>
          <w:sz w:val="24"/>
          <w:szCs w:val="24"/>
        </w:rPr>
        <w:t>Ž</w:t>
      </w:r>
      <w:r>
        <w:rPr>
          <w:rFonts w:ascii="Times New Roman" w:hAnsi="Times New Roman" w:cs="Times New Roman"/>
          <w:sz w:val="24"/>
          <w:szCs w:val="24"/>
        </w:rPr>
        <w:t>andárskeho zboru.</w:t>
      </w:r>
      <w:r>
        <w:rPr>
          <w:rFonts w:ascii="Times New Roman" w:hAnsi="Times New Roman" w:cs="Times New Roman"/>
          <w:sz w:val="24"/>
          <w:szCs w:val="24"/>
          <w:vertAlign w:val="superscript"/>
        </w:rPr>
        <w:t>17a</w:t>
      </w:r>
      <w:r>
        <w:rPr>
          <w:rFonts w:ascii="Times New Roman" w:hAnsi="Times New Roman" w:cs="Times New Roman"/>
          <w:sz w:val="24"/>
          <w:szCs w:val="24"/>
        </w:rPr>
        <w:t>)</w:t>
      </w:r>
      <w:r w:rsidRPr="00E322B8">
        <w:rPr>
          <w:rFonts w:ascii="Times New Roman" w:hAnsi="Times New Roman" w:cs="Times New Roman"/>
          <w:sz w:val="24"/>
          <w:szCs w:val="24"/>
        </w:rPr>
        <w:t>“.</w:t>
      </w:r>
    </w:p>
    <w:p w14:paraId="46E58A45" w14:textId="77777777" w:rsidR="00D37973" w:rsidRDefault="00D37973" w:rsidP="00D37973">
      <w:pPr>
        <w:spacing w:after="0" w:line="240" w:lineRule="auto"/>
        <w:ind w:left="284" w:hanging="284"/>
        <w:contextualSpacing/>
        <w:jc w:val="both"/>
        <w:rPr>
          <w:rFonts w:ascii="Times New Roman" w:hAnsi="Times New Roman" w:cs="Times New Roman"/>
          <w:sz w:val="24"/>
          <w:szCs w:val="24"/>
        </w:rPr>
      </w:pPr>
    </w:p>
    <w:p w14:paraId="6EF6554D" w14:textId="77777777" w:rsidR="00D37973" w:rsidRDefault="00D37973" w:rsidP="00D37973">
      <w:pPr>
        <w:spacing w:after="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Poznámka pod čiarou k odkazu 17a znie:</w:t>
      </w:r>
    </w:p>
    <w:p w14:paraId="7B335BD0" w14:textId="2C06C80C" w:rsidR="00D37973" w:rsidRDefault="00D37973" w:rsidP="00D3797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17a</w:t>
      </w:r>
      <w:r>
        <w:rPr>
          <w:rFonts w:ascii="Times New Roman" w:hAnsi="Times New Roman" w:cs="Times New Roman"/>
          <w:sz w:val="24"/>
          <w:szCs w:val="24"/>
        </w:rPr>
        <w:t xml:space="preserve">) </w:t>
      </w:r>
      <w:r w:rsidRPr="00E322B8">
        <w:rPr>
          <w:rFonts w:ascii="Times New Roman" w:hAnsi="Times New Roman" w:cs="Times New Roman"/>
          <w:sz w:val="24"/>
          <w:szCs w:val="24"/>
        </w:rPr>
        <w:t xml:space="preserve">§ </w:t>
      </w:r>
      <w:r>
        <w:rPr>
          <w:rFonts w:ascii="Times New Roman" w:hAnsi="Times New Roman" w:cs="Times New Roman"/>
          <w:sz w:val="24"/>
          <w:szCs w:val="24"/>
        </w:rPr>
        <w:t>22</w:t>
      </w:r>
      <w:r w:rsidRPr="00E322B8">
        <w:rPr>
          <w:rFonts w:ascii="Times New Roman" w:hAnsi="Times New Roman" w:cs="Times New Roman"/>
          <w:sz w:val="24"/>
          <w:szCs w:val="24"/>
        </w:rPr>
        <w:t xml:space="preserve"> </w:t>
      </w:r>
      <w:r>
        <w:rPr>
          <w:rFonts w:ascii="Times New Roman" w:hAnsi="Times New Roman" w:cs="Times New Roman"/>
          <w:sz w:val="24"/>
          <w:szCs w:val="24"/>
        </w:rPr>
        <w:t xml:space="preserve">ods. 1 a 2 </w:t>
      </w:r>
      <w:r w:rsidRPr="00E322B8">
        <w:rPr>
          <w:rFonts w:ascii="Times New Roman" w:hAnsi="Times New Roman" w:cs="Times New Roman"/>
          <w:sz w:val="24"/>
          <w:szCs w:val="24"/>
        </w:rPr>
        <w:t xml:space="preserve">zákona 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sidRPr="00E322B8">
        <w:rPr>
          <w:rFonts w:ascii="Times New Roman" w:hAnsi="Times New Roman" w:cs="Times New Roman"/>
          <w:sz w:val="24"/>
          <w:szCs w:val="24"/>
        </w:rPr>
        <w:t>.“.</w:t>
      </w:r>
    </w:p>
    <w:p w14:paraId="7C5629AE" w14:textId="77777777" w:rsidR="00D37973" w:rsidRPr="00DF53E0" w:rsidRDefault="00D37973" w:rsidP="00D37973">
      <w:pPr>
        <w:spacing w:after="0" w:line="240" w:lineRule="auto"/>
        <w:ind w:left="284" w:hanging="284"/>
        <w:contextualSpacing/>
        <w:jc w:val="both"/>
        <w:rPr>
          <w:rFonts w:ascii="Times New Roman" w:hAnsi="Times New Roman" w:cs="Times New Roman"/>
          <w:sz w:val="24"/>
          <w:szCs w:val="24"/>
        </w:rPr>
      </w:pPr>
    </w:p>
    <w:p w14:paraId="1089E070" w14:textId="77777777" w:rsidR="00D37973" w:rsidRPr="00E322B8" w:rsidRDefault="00D37973" w:rsidP="00FB1C9A">
      <w:pPr>
        <w:pStyle w:val="Odsekzoznamu"/>
        <w:numPr>
          <w:ilvl w:val="0"/>
          <w:numId w:val="85"/>
        </w:numPr>
        <w:spacing w:after="0" w:line="240" w:lineRule="auto"/>
        <w:ind w:left="284" w:hanging="284"/>
        <w:jc w:val="both"/>
        <w:rPr>
          <w:rFonts w:ascii="Times New Roman" w:hAnsi="Times New Roman" w:cs="Times New Roman"/>
          <w:sz w:val="24"/>
          <w:szCs w:val="24"/>
        </w:rPr>
      </w:pPr>
      <w:r w:rsidRPr="00E322B8">
        <w:rPr>
          <w:rFonts w:ascii="Times New Roman" w:hAnsi="Times New Roman" w:cs="Times New Roman"/>
          <w:sz w:val="24"/>
          <w:szCs w:val="24"/>
        </w:rPr>
        <w:t>V § 126 ods. 1 sa slovo „a“ za slovom „telovýchovno-športových“ nahrádza čiarkou a za slovo „liečebných“ sa vkladajú slová „a pracovných“.</w:t>
      </w:r>
    </w:p>
    <w:p w14:paraId="1473F5A4" w14:textId="77777777" w:rsidR="00D37973" w:rsidRPr="00E322B8" w:rsidRDefault="00D37973" w:rsidP="00D37973">
      <w:pPr>
        <w:pStyle w:val="Odsekzoznamu"/>
        <w:spacing w:after="0" w:line="240" w:lineRule="auto"/>
        <w:ind w:left="284" w:hanging="284"/>
        <w:jc w:val="both"/>
        <w:rPr>
          <w:rFonts w:ascii="Times New Roman" w:hAnsi="Times New Roman" w:cs="Times New Roman"/>
          <w:sz w:val="24"/>
          <w:szCs w:val="24"/>
        </w:rPr>
      </w:pPr>
    </w:p>
    <w:p w14:paraId="3FA35CF6" w14:textId="77777777" w:rsidR="00D37973" w:rsidRPr="00E322B8" w:rsidRDefault="00D37973" w:rsidP="00FB1C9A">
      <w:pPr>
        <w:pStyle w:val="Odsekzoznamu"/>
        <w:numPr>
          <w:ilvl w:val="0"/>
          <w:numId w:val="85"/>
        </w:numPr>
        <w:spacing w:after="0" w:line="240" w:lineRule="auto"/>
        <w:ind w:left="284" w:hanging="284"/>
        <w:jc w:val="both"/>
        <w:rPr>
          <w:rFonts w:ascii="Times New Roman" w:hAnsi="Times New Roman" w:cs="Times New Roman"/>
          <w:sz w:val="24"/>
          <w:szCs w:val="24"/>
        </w:rPr>
      </w:pPr>
      <w:r w:rsidRPr="00E322B8">
        <w:rPr>
          <w:rFonts w:ascii="Times New Roman" w:hAnsi="Times New Roman" w:cs="Times New Roman"/>
          <w:sz w:val="24"/>
          <w:szCs w:val="24"/>
        </w:rPr>
        <w:t xml:space="preserve">V § 126 sa </w:t>
      </w:r>
      <w:r>
        <w:rPr>
          <w:rFonts w:ascii="Times New Roman" w:hAnsi="Times New Roman" w:cs="Times New Roman"/>
          <w:sz w:val="24"/>
          <w:szCs w:val="24"/>
        </w:rPr>
        <w:t xml:space="preserve">za </w:t>
      </w:r>
      <w:r w:rsidRPr="00E322B8">
        <w:rPr>
          <w:rFonts w:ascii="Times New Roman" w:hAnsi="Times New Roman" w:cs="Times New Roman"/>
          <w:sz w:val="24"/>
          <w:szCs w:val="24"/>
        </w:rPr>
        <w:t>odsek 10 vkladá nový odsek 11, ktorý znie:</w:t>
      </w:r>
    </w:p>
    <w:p w14:paraId="79320EAC" w14:textId="1621C6C5" w:rsidR="00D37973" w:rsidRPr="00E322B8" w:rsidRDefault="00D37973" w:rsidP="00D37973">
      <w:pPr>
        <w:pStyle w:val="Odsekzoznamu"/>
        <w:spacing w:after="0" w:line="240" w:lineRule="auto"/>
        <w:ind w:left="0"/>
        <w:jc w:val="both"/>
        <w:rPr>
          <w:rFonts w:ascii="Times New Roman" w:hAnsi="Times New Roman" w:cs="Times New Roman"/>
          <w:sz w:val="24"/>
          <w:szCs w:val="24"/>
        </w:rPr>
      </w:pPr>
      <w:r w:rsidRPr="00E322B8">
        <w:rPr>
          <w:rFonts w:ascii="Times New Roman" w:hAnsi="Times New Roman" w:cs="Times New Roman"/>
          <w:sz w:val="24"/>
          <w:szCs w:val="24"/>
        </w:rPr>
        <w:t>„(11) Profesionálny vojak počas preventívnej rehabilitácie podľa odseku 2 písm. c) môže plniť</w:t>
      </w:r>
      <w:r>
        <w:rPr>
          <w:rFonts w:ascii="Times New Roman" w:hAnsi="Times New Roman" w:cs="Times New Roman"/>
          <w:sz w:val="24"/>
          <w:szCs w:val="24"/>
        </w:rPr>
        <w:t xml:space="preserve"> </w:t>
      </w:r>
      <w:r w:rsidRPr="00E322B8">
        <w:rPr>
          <w:rFonts w:ascii="Times New Roman" w:hAnsi="Times New Roman" w:cs="Times New Roman"/>
          <w:sz w:val="24"/>
          <w:szCs w:val="24"/>
        </w:rPr>
        <w:t xml:space="preserve">úlohy </w:t>
      </w:r>
      <w:r w:rsidR="00651B42">
        <w:rPr>
          <w:rFonts w:ascii="Times New Roman" w:hAnsi="Times New Roman" w:cs="Times New Roman"/>
          <w:sz w:val="24"/>
          <w:szCs w:val="24"/>
        </w:rPr>
        <w:t>Ž</w:t>
      </w:r>
      <w:r w:rsidRPr="00E322B8">
        <w:rPr>
          <w:rFonts w:ascii="Times New Roman" w:hAnsi="Times New Roman" w:cs="Times New Roman"/>
          <w:sz w:val="24"/>
          <w:szCs w:val="24"/>
        </w:rPr>
        <w:t>andárskeho zboru.“.</w:t>
      </w:r>
    </w:p>
    <w:p w14:paraId="1069DD5D" w14:textId="77777777" w:rsidR="00D37973" w:rsidRPr="00E322B8" w:rsidRDefault="00D37973" w:rsidP="00D37973">
      <w:pPr>
        <w:pStyle w:val="Odsekzoznamu"/>
        <w:spacing w:after="0" w:line="240" w:lineRule="auto"/>
        <w:ind w:left="284" w:hanging="284"/>
        <w:jc w:val="both"/>
        <w:rPr>
          <w:rFonts w:ascii="Times New Roman" w:hAnsi="Times New Roman" w:cs="Times New Roman"/>
          <w:sz w:val="24"/>
          <w:szCs w:val="24"/>
        </w:rPr>
      </w:pPr>
    </w:p>
    <w:p w14:paraId="485DFC72" w14:textId="77777777" w:rsidR="00D37973" w:rsidRPr="00E322B8" w:rsidRDefault="00D37973" w:rsidP="00D37973">
      <w:pPr>
        <w:pStyle w:val="Odsekzoznamu"/>
        <w:spacing w:after="0" w:line="240" w:lineRule="auto"/>
        <w:ind w:left="284" w:hanging="284"/>
        <w:jc w:val="both"/>
        <w:rPr>
          <w:rFonts w:ascii="Times New Roman" w:hAnsi="Times New Roman" w:cs="Times New Roman"/>
          <w:sz w:val="24"/>
          <w:szCs w:val="24"/>
        </w:rPr>
      </w:pPr>
      <w:r w:rsidRPr="00E322B8">
        <w:rPr>
          <w:rFonts w:ascii="Times New Roman" w:hAnsi="Times New Roman" w:cs="Times New Roman"/>
          <w:sz w:val="24"/>
          <w:szCs w:val="24"/>
        </w:rPr>
        <w:t>Doterajší odsek 11 sa označuje ako odsek 12.</w:t>
      </w:r>
    </w:p>
    <w:p w14:paraId="58AA7C13" w14:textId="77777777" w:rsidR="00D37973" w:rsidRPr="00E322B8" w:rsidRDefault="00D37973" w:rsidP="00D37973">
      <w:pPr>
        <w:pStyle w:val="Odsekzoznamu"/>
        <w:spacing w:after="0" w:line="240" w:lineRule="auto"/>
        <w:ind w:left="284" w:hanging="284"/>
        <w:jc w:val="both"/>
        <w:rPr>
          <w:rFonts w:ascii="Times New Roman" w:hAnsi="Times New Roman" w:cs="Times New Roman"/>
          <w:sz w:val="24"/>
          <w:szCs w:val="24"/>
        </w:rPr>
      </w:pPr>
    </w:p>
    <w:p w14:paraId="1F66DCDD" w14:textId="4645F169" w:rsidR="00D37973" w:rsidRPr="00E322B8" w:rsidRDefault="00D37973" w:rsidP="00FB1C9A">
      <w:pPr>
        <w:pStyle w:val="Odsekzoznamu"/>
        <w:numPr>
          <w:ilvl w:val="0"/>
          <w:numId w:val="85"/>
        </w:numPr>
        <w:spacing w:after="0" w:line="240" w:lineRule="auto"/>
        <w:ind w:left="284" w:hanging="284"/>
        <w:jc w:val="both"/>
        <w:rPr>
          <w:rFonts w:ascii="Times New Roman" w:hAnsi="Times New Roman" w:cs="Times New Roman"/>
          <w:sz w:val="24"/>
          <w:szCs w:val="24"/>
        </w:rPr>
      </w:pPr>
      <w:r w:rsidRPr="00E322B8">
        <w:rPr>
          <w:rFonts w:ascii="Times New Roman" w:hAnsi="Times New Roman" w:cs="Times New Roman"/>
          <w:sz w:val="24"/>
          <w:szCs w:val="24"/>
        </w:rPr>
        <w:t xml:space="preserve">V § 126 ods. 12 sa bodka na konci nahrádza bodkočiarkou a pripájajú sa tieto slová: „to neplatí, ak počas preventívnej rehabilitácie podľa odseku 2 písm. c) </w:t>
      </w:r>
      <w:r w:rsidRPr="008B6BFA">
        <w:rPr>
          <w:rFonts w:ascii="Times New Roman" w:hAnsi="Times New Roman" w:cs="Times New Roman"/>
          <w:sz w:val="24"/>
          <w:szCs w:val="24"/>
        </w:rPr>
        <w:t xml:space="preserve">profesionálny vojak plní </w:t>
      </w:r>
      <w:r w:rsidRPr="00E322B8">
        <w:rPr>
          <w:rFonts w:ascii="Times New Roman" w:hAnsi="Times New Roman" w:cs="Times New Roman"/>
          <w:sz w:val="24"/>
          <w:szCs w:val="24"/>
        </w:rPr>
        <w:t xml:space="preserve">úlohy </w:t>
      </w:r>
      <w:r w:rsidR="00651B42">
        <w:rPr>
          <w:rFonts w:ascii="Times New Roman" w:hAnsi="Times New Roman" w:cs="Times New Roman"/>
          <w:sz w:val="24"/>
          <w:szCs w:val="24"/>
        </w:rPr>
        <w:t>Ž</w:t>
      </w:r>
      <w:r w:rsidRPr="00E322B8">
        <w:rPr>
          <w:rFonts w:ascii="Times New Roman" w:hAnsi="Times New Roman" w:cs="Times New Roman"/>
          <w:sz w:val="24"/>
          <w:szCs w:val="24"/>
        </w:rPr>
        <w:t>andárskeho zboru.“.</w:t>
      </w:r>
    </w:p>
    <w:p w14:paraId="4833DCB5" w14:textId="77777777" w:rsidR="00D37973" w:rsidRPr="00807E4A" w:rsidRDefault="00D37973" w:rsidP="00D37973">
      <w:pPr>
        <w:spacing w:after="0" w:line="240" w:lineRule="auto"/>
        <w:contextualSpacing/>
        <w:jc w:val="both"/>
        <w:rPr>
          <w:rFonts w:ascii="Times New Roman" w:hAnsi="Times New Roman" w:cs="Times New Roman"/>
          <w:sz w:val="24"/>
          <w:szCs w:val="24"/>
        </w:rPr>
      </w:pPr>
    </w:p>
    <w:p w14:paraId="08A6DE1B" w14:textId="77777777" w:rsidR="00D37973" w:rsidRDefault="00D37973" w:rsidP="00D3797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XXIX</w:t>
      </w:r>
    </w:p>
    <w:p w14:paraId="04A356D4" w14:textId="77777777" w:rsidR="00D37973" w:rsidRDefault="00D37973" w:rsidP="00D37973">
      <w:pPr>
        <w:spacing w:after="0" w:line="240" w:lineRule="auto"/>
        <w:jc w:val="center"/>
        <w:rPr>
          <w:rFonts w:ascii="Times New Roman" w:hAnsi="Times New Roman" w:cs="Times New Roman"/>
          <w:b/>
          <w:bCs/>
          <w:sz w:val="24"/>
          <w:szCs w:val="24"/>
        </w:rPr>
      </w:pPr>
    </w:p>
    <w:p w14:paraId="0946AC28" w14:textId="77777777" w:rsidR="00D37973" w:rsidRPr="00FD1DD3" w:rsidRDefault="00D37973" w:rsidP="00D37973">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rPr>
        <w:t>Zákon č. 35/2019 Z. z. o finančnej správe a o zmene a doplnení niektorých zákonov v znení zákona č. 319/2019 Z. z., zákona č. 126/2020 Z. z., zákona č. 76/2021 Z. z., zákona č. 186/2021 Z. z., zákona č. 431/2021 Z. z., zákona č. 123/2022 Z. z., zákona č. 125/2022 Z. z., zákona č. 232/2022 Z. z., zákona č. 350/2022 Z. z., nálezu Ústavného súdu Slovenskej republiky č. 509/2022 Z. z., zákona č. 238/2024 Z. z., zákona č. 299/2024 Z. z., zákona č. 324/2024 Z. z. a zákona č. 387/2024 Z. z. sa mení a dopĺňa takto:</w:t>
      </w:r>
    </w:p>
    <w:p w14:paraId="7747234A" w14:textId="77777777" w:rsidR="00D37973" w:rsidRDefault="00D37973" w:rsidP="00D37973">
      <w:pPr>
        <w:spacing w:after="0" w:line="240" w:lineRule="auto"/>
        <w:jc w:val="center"/>
        <w:rPr>
          <w:rFonts w:ascii="Times New Roman" w:hAnsi="Times New Roman" w:cs="Times New Roman"/>
          <w:b/>
          <w:bCs/>
          <w:sz w:val="24"/>
          <w:szCs w:val="24"/>
        </w:rPr>
      </w:pPr>
    </w:p>
    <w:p w14:paraId="7F21C6E3" w14:textId="77777777" w:rsidR="00D37973" w:rsidRPr="00FD1DD3" w:rsidRDefault="00D37973" w:rsidP="00FB1C9A">
      <w:pPr>
        <w:pStyle w:val="Odsekzoznamu"/>
        <w:numPr>
          <w:ilvl w:val="0"/>
          <w:numId w:val="117"/>
        </w:numPr>
        <w:spacing w:after="0"/>
        <w:ind w:left="284" w:hanging="284"/>
        <w:jc w:val="both"/>
        <w:rPr>
          <w:rFonts w:ascii="Times New Roman" w:hAnsi="Times New Roman" w:cs="Times New Roman"/>
          <w:sz w:val="24"/>
          <w:szCs w:val="24"/>
        </w:rPr>
      </w:pPr>
      <w:r w:rsidRPr="00FD1DD3">
        <w:rPr>
          <w:rFonts w:ascii="Times New Roman" w:hAnsi="Times New Roman" w:cs="Times New Roman"/>
          <w:sz w:val="24"/>
          <w:szCs w:val="24"/>
        </w:rPr>
        <w:t>V § 119 ods. 10 sa slová „investícií</w:t>
      </w:r>
      <w:r w:rsidRPr="00FD1DD3">
        <w:rPr>
          <w:rFonts w:ascii="Times New Roman" w:hAnsi="Times New Roman" w:cs="Times New Roman"/>
          <w:sz w:val="24"/>
          <w:szCs w:val="24"/>
          <w:vertAlign w:val="superscript"/>
        </w:rPr>
        <w:t>139</w:t>
      </w:r>
      <w:r w:rsidRPr="00FD1DD3">
        <w:rPr>
          <w:rFonts w:ascii="Times New Roman" w:hAnsi="Times New Roman" w:cs="Times New Roman"/>
          <w:sz w:val="24"/>
          <w:szCs w:val="24"/>
        </w:rPr>
        <w:t>)“ nahrádzajú slovami „investícií,</w:t>
      </w:r>
      <w:r w:rsidRPr="00FD1DD3">
        <w:rPr>
          <w:rFonts w:ascii="Times New Roman" w:hAnsi="Times New Roman" w:cs="Times New Roman"/>
          <w:sz w:val="24"/>
          <w:szCs w:val="24"/>
          <w:vertAlign w:val="superscript"/>
        </w:rPr>
        <w:t>139</w:t>
      </w:r>
      <w:r w:rsidRPr="00FD1DD3">
        <w:rPr>
          <w:rFonts w:ascii="Times New Roman" w:hAnsi="Times New Roman" w:cs="Times New Roman"/>
          <w:sz w:val="24"/>
          <w:szCs w:val="24"/>
        </w:rPr>
        <w:t>) na činnosti vykonávané príslušníkom finančnej správy pri plnení úloh vojaka v zálohe podľa osobitného predpisu</w:t>
      </w:r>
      <w:r w:rsidRPr="00FD1DD3">
        <w:rPr>
          <w:rFonts w:ascii="Times New Roman" w:hAnsi="Times New Roman" w:cs="Times New Roman"/>
          <w:sz w:val="24"/>
          <w:szCs w:val="24"/>
          <w:vertAlign w:val="superscript"/>
        </w:rPr>
        <w:t>139a</w:t>
      </w:r>
      <w:r w:rsidRPr="00FD1DD3">
        <w:rPr>
          <w:rFonts w:ascii="Times New Roman" w:hAnsi="Times New Roman" w:cs="Times New Roman"/>
          <w:sz w:val="24"/>
          <w:szCs w:val="24"/>
        </w:rPr>
        <w:t>)“.</w:t>
      </w:r>
    </w:p>
    <w:p w14:paraId="4DD80027" w14:textId="77777777" w:rsidR="00D37973" w:rsidRPr="00FD1DD3" w:rsidRDefault="00D37973" w:rsidP="00D37973">
      <w:pPr>
        <w:spacing w:after="0"/>
        <w:jc w:val="both"/>
        <w:rPr>
          <w:rFonts w:ascii="Times New Roman" w:hAnsi="Times New Roman" w:cs="Times New Roman"/>
          <w:sz w:val="24"/>
          <w:szCs w:val="24"/>
        </w:rPr>
      </w:pPr>
    </w:p>
    <w:p w14:paraId="728AC496" w14:textId="77777777" w:rsidR="00D37973" w:rsidRPr="00FD1DD3" w:rsidRDefault="00D37973" w:rsidP="00D37973">
      <w:pPr>
        <w:spacing w:after="0"/>
        <w:jc w:val="both"/>
        <w:rPr>
          <w:rFonts w:ascii="Times New Roman" w:hAnsi="Times New Roman" w:cs="Times New Roman"/>
          <w:sz w:val="24"/>
          <w:szCs w:val="24"/>
        </w:rPr>
      </w:pPr>
      <w:r w:rsidRPr="00FD1DD3">
        <w:rPr>
          <w:rFonts w:ascii="Times New Roman" w:hAnsi="Times New Roman" w:cs="Times New Roman"/>
          <w:sz w:val="24"/>
          <w:szCs w:val="24"/>
        </w:rPr>
        <w:t>Poznámka pod čiarou k odkazu 139a znie:</w:t>
      </w:r>
    </w:p>
    <w:p w14:paraId="50A4A853" w14:textId="33F010D4" w:rsidR="00D37973" w:rsidRPr="00FD1DD3" w:rsidRDefault="00D37973" w:rsidP="00D37973">
      <w:pPr>
        <w:spacing w:after="0"/>
        <w:jc w:val="both"/>
        <w:rPr>
          <w:rFonts w:ascii="Times New Roman" w:hAnsi="Times New Roman" w:cs="Times New Roman"/>
          <w:sz w:val="24"/>
          <w:szCs w:val="24"/>
        </w:rPr>
      </w:pPr>
      <w:r w:rsidRPr="00FD1DD3">
        <w:rPr>
          <w:rFonts w:ascii="Times New Roman" w:hAnsi="Times New Roman" w:cs="Times New Roman"/>
          <w:sz w:val="24"/>
          <w:szCs w:val="24"/>
        </w:rPr>
        <w:t>„</w:t>
      </w:r>
      <w:r w:rsidRPr="00FD1DD3">
        <w:rPr>
          <w:rFonts w:ascii="Times New Roman" w:hAnsi="Times New Roman" w:cs="Times New Roman"/>
          <w:sz w:val="24"/>
          <w:szCs w:val="24"/>
          <w:vertAlign w:val="superscript"/>
        </w:rPr>
        <w:t>139a</w:t>
      </w:r>
      <w:r w:rsidRPr="00FD1DD3">
        <w:rPr>
          <w:rFonts w:ascii="Times New Roman" w:hAnsi="Times New Roman" w:cs="Times New Roman"/>
          <w:sz w:val="24"/>
          <w:szCs w:val="24"/>
        </w:rPr>
        <w:t xml:space="preserve">) Zákon č. .../2025 Z. z. </w:t>
      </w:r>
      <w:r w:rsidR="009D23F4" w:rsidRPr="009767B8">
        <w:rPr>
          <w:rFonts w:ascii="Times New Roman" w:hAnsi="Times New Roman" w:cs="Times New Roman"/>
          <w:sz w:val="24"/>
          <w:szCs w:val="24"/>
        </w:rPr>
        <w:t>o niektorých opatreniach na zvýšenie odolnosti Slovenskej republiky v oblasti obrany a bezpečnosti</w:t>
      </w:r>
      <w:r w:rsidR="009D23F4">
        <w:rPr>
          <w:rFonts w:ascii="Times New Roman" w:hAnsi="Times New Roman" w:cs="Times New Roman"/>
          <w:sz w:val="24"/>
          <w:szCs w:val="24"/>
        </w:rPr>
        <w:t>,</w:t>
      </w:r>
      <w:r w:rsidR="009D23F4" w:rsidRPr="009767B8">
        <w:rPr>
          <w:rFonts w:ascii="Times New Roman" w:hAnsi="Times New Roman" w:cs="Times New Roman"/>
          <w:sz w:val="24"/>
          <w:szCs w:val="24"/>
        </w:rPr>
        <w:t> o brannej povinnosti a o zmene a doplnení niektorých zákonov</w:t>
      </w:r>
      <w:r w:rsidRPr="00FD1DD3">
        <w:rPr>
          <w:rFonts w:ascii="Times New Roman" w:hAnsi="Times New Roman" w:cs="Times New Roman"/>
          <w:sz w:val="24"/>
          <w:szCs w:val="24"/>
        </w:rPr>
        <w:t>.“.</w:t>
      </w:r>
      <w:r w:rsidRPr="00FD1DD3">
        <w:rPr>
          <w:rFonts w:ascii="Times New Roman" w:hAnsi="Times New Roman" w:cs="Times New Roman"/>
          <w:sz w:val="24"/>
          <w:szCs w:val="24"/>
        </w:rPr>
        <w:br/>
      </w:r>
    </w:p>
    <w:p w14:paraId="57DA5F7A" w14:textId="77777777" w:rsidR="00D37973" w:rsidRPr="00FD1DD3" w:rsidRDefault="00D37973" w:rsidP="00FB1C9A">
      <w:pPr>
        <w:pStyle w:val="Odsekzoznamu"/>
        <w:numPr>
          <w:ilvl w:val="0"/>
          <w:numId w:val="117"/>
        </w:numPr>
        <w:spacing w:after="0"/>
        <w:ind w:left="284" w:hanging="284"/>
        <w:jc w:val="both"/>
        <w:rPr>
          <w:rFonts w:ascii="Times New Roman" w:hAnsi="Times New Roman" w:cs="Times New Roman"/>
          <w:sz w:val="24"/>
          <w:szCs w:val="24"/>
        </w:rPr>
      </w:pPr>
      <w:r w:rsidRPr="00FD1DD3">
        <w:rPr>
          <w:rFonts w:ascii="Times New Roman" w:hAnsi="Times New Roman" w:cs="Times New Roman"/>
          <w:sz w:val="24"/>
          <w:szCs w:val="24"/>
        </w:rPr>
        <w:t>V § 154 ods. 2 sa na konci pripája táto veta:</w:t>
      </w:r>
    </w:p>
    <w:p w14:paraId="6F8DB7AA" w14:textId="77777777" w:rsidR="00D37973" w:rsidRPr="00FD1DD3" w:rsidRDefault="00D37973" w:rsidP="00D37973">
      <w:pPr>
        <w:spacing w:after="0"/>
        <w:ind w:left="284"/>
        <w:jc w:val="both"/>
        <w:rPr>
          <w:rFonts w:ascii="Times New Roman" w:hAnsi="Times New Roman" w:cs="Times New Roman"/>
          <w:sz w:val="24"/>
          <w:szCs w:val="24"/>
        </w:rPr>
      </w:pPr>
      <w:r w:rsidRPr="00FD1DD3">
        <w:rPr>
          <w:rFonts w:ascii="Times New Roman" w:hAnsi="Times New Roman" w:cs="Times New Roman"/>
          <w:sz w:val="24"/>
          <w:szCs w:val="24"/>
        </w:rPr>
        <w:t>„Za prekážku v štátnej službe z dôvodu všeobecného záujmu sa na účely tohto zákona považuje aj plnenie úloh vojaka v zálohe podľa osobitného predpisu.</w:t>
      </w:r>
      <w:r w:rsidRPr="00FD1DD3">
        <w:rPr>
          <w:rFonts w:ascii="Times New Roman" w:hAnsi="Times New Roman" w:cs="Times New Roman"/>
          <w:sz w:val="24"/>
          <w:szCs w:val="24"/>
          <w:vertAlign w:val="superscript"/>
        </w:rPr>
        <w:t>139a</w:t>
      </w:r>
      <w:r w:rsidRPr="00FD1DD3">
        <w:rPr>
          <w:rFonts w:ascii="Times New Roman" w:hAnsi="Times New Roman" w:cs="Times New Roman"/>
          <w:sz w:val="24"/>
          <w:szCs w:val="24"/>
        </w:rPr>
        <w:t>)“.</w:t>
      </w:r>
    </w:p>
    <w:p w14:paraId="2ACBE7A0" w14:textId="77777777" w:rsidR="00D37973" w:rsidRPr="00FD1DD3" w:rsidRDefault="00D37973" w:rsidP="00D37973">
      <w:pPr>
        <w:spacing w:after="0"/>
        <w:jc w:val="both"/>
        <w:rPr>
          <w:rFonts w:ascii="Times New Roman" w:hAnsi="Times New Roman" w:cs="Times New Roman"/>
          <w:sz w:val="24"/>
          <w:szCs w:val="24"/>
        </w:rPr>
      </w:pPr>
    </w:p>
    <w:p w14:paraId="6B81AA22" w14:textId="77777777" w:rsidR="00D37973" w:rsidRPr="00FD1DD3" w:rsidRDefault="00D37973" w:rsidP="00FB1C9A">
      <w:pPr>
        <w:pStyle w:val="Odsekzoznamu"/>
        <w:numPr>
          <w:ilvl w:val="0"/>
          <w:numId w:val="117"/>
        </w:numPr>
        <w:spacing w:after="0"/>
        <w:ind w:left="284" w:hanging="284"/>
        <w:jc w:val="both"/>
        <w:rPr>
          <w:rFonts w:ascii="Times New Roman" w:hAnsi="Times New Roman" w:cs="Times New Roman"/>
          <w:sz w:val="24"/>
          <w:szCs w:val="24"/>
        </w:rPr>
      </w:pPr>
      <w:r w:rsidRPr="00FD1DD3">
        <w:rPr>
          <w:rFonts w:ascii="Times New Roman" w:hAnsi="Times New Roman" w:cs="Times New Roman"/>
          <w:sz w:val="24"/>
          <w:szCs w:val="24"/>
        </w:rPr>
        <w:t>V § 154 ods. 5 sa za slovo „povinností“ vkladajú slová „a pri prekážkach v štátnej službe z dôvodu všeobecného záujmu podľa odseku 2 druhej vety“.“.</w:t>
      </w:r>
    </w:p>
    <w:p w14:paraId="6868BF5A" w14:textId="77777777" w:rsidR="00D37973" w:rsidRDefault="00D37973" w:rsidP="00D37973">
      <w:pPr>
        <w:spacing w:after="0" w:line="240" w:lineRule="auto"/>
        <w:jc w:val="center"/>
        <w:rPr>
          <w:rFonts w:ascii="Times New Roman" w:hAnsi="Times New Roman" w:cs="Times New Roman"/>
          <w:b/>
          <w:bCs/>
          <w:sz w:val="24"/>
          <w:szCs w:val="24"/>
        </w:rPr>
      </w:pPr>
    </w:p>
    <w:p w14:paraId="1581DA35" w14:textId="77777777" w:rsidR="00D37973" w:rsidRPr="003E6592" w:rsidRDefault="00D37973" w:rsidP="00D37973">
      <w:pPr>
        <w:spacing w:after="0" w:line="240" w:lineRule="auto"/>
        <w:jc w:val="center"/>
        <w:rPr>
          <w:rFonts w:ascii="Times New Roman" w:hAnsi="Times New Roman" w:cs="Times New Roman"/>
          <w:b/>
          <w:bCs/>
          <w:color w:val="FF0000"/>
          <w:sz w:val="24"/>
          <w:szCs w:val="24"/>
        </w:rPr>
      </w:pPr>
      <w:r w:rsidRPr="00CF5C48">
        <w:rPr>
          <w:rFonts w:ascii="Times New Roman" w:hAnsi="Times New Roman" w:cs="Times New Roman"/>
          <w:b/>
          <w:bCs/>
          <w:sz w:val="24"/>
          <w:szCs w:val="24"/>
        </w:rPr>
        <w:t>Čl. XX</w:t>
      </w:r>
      <w:r>
        <w:rPr>
          <w:rFonts w:ascii="Times New Roman" w:hAnsi="Times New Roman" w:cs="Times New Roman"/>
          <w:b/>
          <w:bCs/>
          <w:sz w:val="24"/>
          <w:szCs w:val="24"/>
        </w:rPr>
        <w:t>X</w:t>
      </w:r>
    </w:p>
    <w:p w14:paraId="319CD60E" w14:textId="77777777" w:rsidR="00D37973" w:rsidRDefault="00D37973" w:rsidP="00D37973">
      <w:pPr>
        <w:spacing w:after="0" w:line="240" w:lineRule="auto"/>
        <w:ind w:hanging="425"/>
        <w:contextualSpacing/>
        <w:jc w:val="both"/>
        <w:rPr>
          <w:rFonts w:ascii="Times New Roman" w:hAnsi="Times New Roman" w:cs="Times New Roman"/>
          <w:sz w:val="24"/>
          <w:szCs w:val="24"/>
        </w:rPr>
      </w:pPr>
    </w:p>
    <w:p w14:paraId="68CCB6C4" w14:textId="77777777" w:rsidR="00D37973" w:rsidRPr="00807E4A" w:rsidRDefault="00D37973" w:rsidP="00D37973">
      <w:pPr>
        <w:spacing w:after="0" w:line="240" w:lineRule="auto"/>
        <w:ind w:firstLine="1"/>
        <w:contextualSpacing/>
        <w:jc w:val="both"/>
        <w:rPr>
          <w:rFonts w:ascii="Times New Roman" w:hAnsi="Times New Roman" w:cs="Times New Roman"/>
          <w:sz w:val="24"/>
          <w:szCs w:val="24"/>
        </w:rPr>
      </w:pPr>
      <w:r>
        <w:rPr>
          <w:rFonts w:ascii="Times New Roman" w:hAnsi="Times New Roman" w:cs="Times New Roman"/>
          <w:sz w:val="24"/>
          <w:szCs w:val="24"/>
        </w:rPr>
        <w:t xml:space="preserve">     Tento zákon nadobúda účinnosť 1. júla 2025.</w:t>
      </w:r>
    </w:p>
    <w:p w14:paraId="108C7BAF" w14:textId="77777777" w:rsidR="00D37973" w:rsidRDefault="00D37973" w:rsidP="00D37973">
      <w:pPr>
        <w:spacing w:after="0" w:line="240" w:lineRule="auto"/>
        <w:ind w:hanging="425"/>
        <w:contextualSpacing/>
        <w:jc w:val="both"/>
        <w:rPr>
          <w:rFonts w:ascii="Times New Roman" w:hAnsi="Times New Roman" w:cs="Times New Roman"/>
          <w:sz w:val="24"/>
          <w:szCs w:val="24"/>
        </w:rPr>
      </w:pPr>
    </w:p>
    <w:p w14:paraId="7871B36D" w14:textId="77777777" w:rsidR="00D37973" w:rsidRDefault="00D37973" w:rsidP="00D37973">
      <w:pPr>
        <w:spacing w:after="0" w:line="240" w:lineRule="auto"/>
        <w:ind w:hanging="425"/>
        <w:contextualSpacing/>
        <w:jc w:val="both"/>
        <w:rPr>
          <w:rFonts w:ascii="Times New Roman" w:hAnsi="Times New Roman" w:cs="Times New Roman"/>
          <w:sz w:val="24"/>
          <w:szCs w:val="24"/>
        </w:rPr>
      </w:pPr>
    </w:p>
    <w:p w14:paraId="3CFD480C" w14:textId="77777777" w:rsidR="00D37973" w:rsidRDefault="00D37973" w:rsidP="00D37973">
      <w:pPr>
        <w:spacing w:after="0" w:line="240" w:lineRule="auto"/>
        <w:ind w:hanging="425"/>
        <w:contextualSpacing/>
        <w:jc w:val="both"/>
        <w:rPr>
          <w:rFonts w:ascii="Times New Roman" w:hAnsi="Times New Roman" w:cs="Times New Roman"/>
          <w:sz w:val="24"/>
          <w:szCs w:val="24"/>
        </w:rPr>
      </w:pPr>
    </w:p>
    <w:p w14:paraId="09C08797" w14:textId="30E30E08" w:rsidR="00D37973" w:rsidRDefault="00D37973" w:rsidP="00D10266">
      <w:pPr>
        <w:spacing w:after="0" w:line="240" w:lineRule="auto"/>
        <w:contextualSpacing/>
        <w:jc w:val="both"/>
        <w:rPr>
          <w:rFonts w:ascii="Times New Roman" w:hAnsi="Times New Roman" w:cs="Times New Roman"/>
          <w:sz w:val="24"/>
          <w:szCs w:val="24"/>
        </w:rPr>
      </w:pPr>
    </w:p>
    <w:p w14:paraId="119E0ED2" w14:textId="77777777" w:rsidR="00D10266" w:rsidRDefault="00D10266" w:rsidP="00D10266">
      <w:pPr>
        <w:spacing w:after="0" w:line="240" w:lineRule="auto"/>
        <w:contextualSpacing/>
        <w:jc w:val="both"/>
        <w:rPr>
          <w:rFonts w:ascii="Times New Roman" w:hAnsi="Times New Roman" w:cs="Times New Roman"/>
          <w:sz w:val="24"/>
          <w:szCs w:val="24"/>
        </w:rPr>
      </w:pPr>
    </w:p>
    <w:p w14:paraId="72BD84C2" w14:textId="77777777" w:rsidR="000A0250" w:rsidRPr="00807E4A" w:rsidRDefault="000A0250" w:rsidP="002C42A6">
      <w:pPr>
        <w:spacing w:after="0" w:line="240" w:lineRule="auto"/>
        <w:contextualSpacing/>
        <w:jc w:val="both"/>
        <w:rPr>
          <w:rFonts w:ascii="Times New Roman" w:hAnsi="Times New Roman" w:cs="Times New Roman"/>
          <w:sz w:val="24"/>
          <w:szCs w:val="24"/>
        </w:rPr>
      </w:pPr>
    </w:p>
    <w:p w14:paraId="2C8FD549" w14:textId="77777777" w:rsidR="00D37973" w:rsidRPr="00807E4A" w:rsidRDefault="00D37973" w:rsidP="00D37973">
      <w:pPr>
        <w:pStyle w:val="Odsekzoznamu"/>
        <w:spacing w:line="240" w:lineRule="auto"/>
        <w:ind w:left="360"/>
        <w:jc w:val="right"/>
        <w:rPr>
          <w:rFonts w:ascii="Times New Roman" w:hAnsi="Times New Roman" w:cs="Times New Roman"/>
          <w:sz w:val="24"/>
          <w:szCs w:val="24"/>
        </w:rPr>
      </w:pPr>
      <w:r w:rsidRPr="00807E4A">
        <w:rPr>
          <w:rFonts w:ascii="Times New Roman" w:hAnsi="Times New Roman" w:cs="Times New Roman"/>
          <w:sz w:val="24"/>
          <w:szCs w:val="24"/>
        </w:rPr>
        <w:lastRenderedPageBreak/>
        <w:t>Príloha</w:t>
      </w:r>
      <w:r>
        <w:rPr>
          <w:rFonts w:ascii="Times New Roman" w:hAnsi="Times New Roman" w:cs="Times New Roman"/>
          <w:sz w:val="24"/>
          <w:szCs w:val="24"/>
        </w:rPr>
        <w:t xml:space="preserve"> </w:t>
      </w:r>
      <w:r w:rsidRPr="0023187A">
        <w:rPr>
          <w:rFonts w:ascii="Times New Roman" w:hAnsi="Times New Roman" w:cs="Times New Roman"/>
          <w:sz w:val="24"/>
          <w:szCs w:val="24"/>
        </w:rPr>
        <w:t>č. 1</w:t>
      </w:r>
      <w:r w:rsidRPr="00807E4A">
        <w:rPr>
          <w:rFonts w:ascii="Times New Roman" w:hAnsi="Times New Roman" w:cs="Times New Roman"/>
          <w:sz w:val="24"/>
          <w:szCs w:val="24"/>
        </w:rPr>
        <w:t xml:space="preserve"> k zákonu č. .../2025 Z. z.</w:t>
      </w:r>
    </w:p>
    <w:p w14:paraId="24F62A29" w14:textId="77777777" w:rsidR="00D37973" w:rsidRPr="00807E4A" w:rsidRDefault="00D37973" w:rsidP="00D37973">
      <w:pPr>
        <w:pStyle w:val="Odsekzoznamu"/>
        <w:spacing w:line="240" w:lineRule="auto"/>
        <w:ind w:left="360"/>
        <w:jc w:val="center"/>
        <w:rPr>
          <w:rFonts w:ascii="Times New Roman" w:hAnsi="Times New Roman" w:cs="Times New Roman"/>
          <w:b/>
          <w:bCs/>
          <w:sz w:val="24"/>
          <w:szCs w:val="24"/>
        </w:rPr>
      </w:pPr>
      <w:r w:rsidRPr="00807E4A">
        <w:rPr>
          <w:rFonts w:ascii="Times New Roman" w:hAnsi="Times New Roman" w:cs="Times New Roman"/>
          <w:b/>
          <w:bCs/>
          <w:sz w:val="24"/>
          <w:szCs w:val="24"/>
        </w:rPr>
        <w:t>VZOR</w:t>
      </w:r>
    </w:p>
    <w:p w14:paraId="12BC3C2B" w14:textId="77777777" w:rsidR="00D37973" w:rsidRPr="00807E4A" w:rsidRDefault="00D37973" w:rsidP="00D37973">
      <w:pPr>
        <w:pStyle w:val="Odsekzoznamu"/>
        <w:spacing w:line="240" w:lineRule="auto"/>
        <w:ind w:left="360"/>
        <w:rPr>
          <w:rFonts w:ascii="Times New Roman" w:hAnsi="Times New Roman" w:cs="Times New Roman"/>
          <w:sz w:val="24"/>
          <w:szCs w:val="24"/>
        </w:rPr>
      </w:pPr>
      <w:r w:rsidRPr="00807E4A">
        <w:rPr>
          <w:rFonts w:ascii="Times New Roman" w:hAnsi="Times New Roman" w:cs="Times New Roman"/>
          <w:sz w:val="24"/>
          <w:szCs w:val="24"/>
        </w:rPr>
        <w:t xml:space="preserve">Preukaz </w:t>
      </w:r>
      <w:r w:rsidRPr="0023187A">
        <w:rPr>
          <w:rFonts w:ascii="Times New Roman" w:hAnsi="Times New Roman" w:cs="Times New Roman"/>
          <w:sz w:val="24"/>
          <w:szCs w:val="24"/>
        </w:rPr>
        <w:t>žandára</w:t>
      </w:r>
    </w:p>
    <w:p w14:paraId="5A5CE5DB" w14:textId="77777777" w:rsidR="00D37973" w:rsidRPr="00807E4A" w:rsidRDefault="00D37973" w:rsidP="00D37973">
      <w:pPr>
        <w:pStyle w:val="Odsekzoznamu"/>
        <w:spacing w:line="240" w:lineRule="auto"/>
        <w:ind w:left="360"/>
        <w:rPr>
          <w:rFonts w:ascii="Times New Roman" w:hAnsi="Times New Roman" w:cs="Times New Roman"/>
          <w:sz w:val="24"/>
          <w:szCs w:val="24"/>
        </w:rPr>
      </w:pPr>
    </w:p>
    <w:tbl>
      <w:tblPr>
        <w:tblStyle w:val="Mriekatabuky"/>
        <w:tblW w:w="0" w:type="auto"/>
        <w:tblInd w:w="360" w:type="dxa"/>
        <w:tblLook w:val="04A0" w:firstRow="1" w:lastRow="0" w:firstColumn="1" w:lastColumn="0" w:noHBand="0" w:noVBand="1"/>
      </w:tblPr>
      <w:tblGrid>
        <w:gridCol w:w="4350"/>
        <w:gridCol w:w="4350"/>
      </w:tblGrid>
      <w:tr w:rsidR="00D37973" w:rsidRPr="00807E4A" w14:paraId="709801C2" w14:textId="77777777" w:rsidTr="00F30763">
        <w:tc>
          <w:tcPr>
            <w:tcW w:w="8700" w:type="dxa"/>
            <w:gridSpan w:val="2"/>
          </w:tcPr>
          <w:p w14:paraId="38EAF127" w14:textId="77777777" w:rsidR="00D37973" w:rsidRPr="00807E4A" w:rsidRDefault="00D37973" w:rsidP="00F30763">
            <w:pPr>
              <w:pStyle w:val="Odsekzoznamu"/>
              <w:ind w:left="0"/>
              <w:rPr>
                <w:rFonts w:ascii="Times New Roman" w:hAnsi="Times New Roman" w:cs="Times New Roman"/>
                <w:sz w:val="24"/>
                <w:szCs w:val="24"/>
              </w:rPr>
            </w:pPr>
          </w:p>
          <w:p w14:paraId="283242E8" w14:textId="77777777" w:rsidR="00D37973" w:rsidRPr="00807E4A" w:rsidRDefault="00D37973" w:rsidP="00F30763">
            <w:pPr>
              <w:pStyle w:val="Odsekzoznamu"/>
              <w:ind w:left="0"/>
              <w:jc w:val="center"/>
              <w:rPr>
                <w:rFonts w:ascii="Times New Roman" w:hAnsi="Times New Roman" w:cs="Times New Roman"/>
                <w:b/>
                <w:bCs/>
                <w:sz w:val="28"/>
                <w:szCs w:val="28"/>
              </w:rPr>
            </w:pPr>
            <w:r w:rsidRPr="0023187A">
              <w:rPr>
                <w:rFonts w:ascii="Times New Roman" w:hAnsi="Times New Roman" w:cs="Times New Roman"/>
                <w:b/>
                <w:bCs/>
                <w:sz w:val="28"/>
                <w:szCs w:val="28"/>
              </w:rPr>
              <w:t>ŽANDÁR</w:t>
            </w:r>
            <w:r>
              <w:rPr>
                <w:rFonts w:ascii="Times New Roman" w:hAnsi="Times New Roman" w:cs="Times New Roman"/>
                <w:b/>
                <w:bCs/>
                <w:sz w:val="28"/>
                <w:szCs w:val="28"/>
              </w:rPr>
              <w:t>I</w:t>
            </w:r>
          </w:p>
          <w:p w14:paraId="2B3D7AAD" w14:textId="77777777" w:rsidR="00D37973" w:rsidRPr="00807E4A" w:rsidRDefault="00D37973" w:rsidP="00F30763">
            <w:pPr>
              <w:pStyle w:val="Odsekzoznamu"/>
              <w:ind w:left="0"/>
              <w:rPr>
                <w:rFonts w:ascii="Times New Roman" w:hAnsi="Times New Roman" w:cs="Times New Roman"/>
                <w:sz w:val="24"/>
                <w:szCs w:val="24"/>
              </w:rPr>
            </w:pPr>
          </w:p>
        </w:tc>
      </w:tr>
      <w:tr w:rsidR="00D37973" w:rsidRPr="00807E4A" w14:paraId="6ACBFDB2" w14:textId="77777777" w:rsidTr="00F30763">
        <w:tc>
          <w:tcPr>
            <w:tcW w:w="4350" w:type="dxa"/>
          </w:tcPr>
          <w:p w14:paraId="12885130" w14:textId="77777777" w:rsidR="00D37973" w:rsidRPr="00807E4A" w:rsidRDefault="00D37973" w:rsidP="00F30763">
            <w:pPr>
              <w:pStyle w:val="Odsekzoznamu"/>
              <w:ind w:left="0"/>
              <w:rPr>
                <w:rFonts w:ascii="Times New Roman" w:hAnsi="Times New Roman" w:cs="Times New Roman"/>
                <w:sz w:val="24"/>
                <w:szCs w:val="24"/>
              </w:rPr>
            </w:pPr>
          </w:p>
          <w:p w14:paraId="129F4C86" w14:textId="77777777" w:rsidR="00D37973" w:rsidRPr="00807E4A" w:rsidRDefault="00D37973" w:rsidP="00F30763">
            <w:pPr>
              <w:pStyle w:val="Odsekzoznamu"/>
              <w:ind w:left="0"/>
              <w:rPr>
                <w:rFonts w:ascii="Times New Roman" w:hAnsi="Times New Roman" w:cs="Times New Roman"/>
                <w:sz w:val="24"/>
                <w:szCs w:val="24"/>
              </w:rPr>
            </w:pPr>
            <w:r w:rsidRPr="00807E4A">
              <w:rPr>
                <w:rFonts w:ascii="Times New Roman" w:hAnsi="Times New Roman" w:cs="Times New Roman"/>
                <w:sz w:val="24"/>
                <w:szCs w:val="24"/>
              </w:rPr>
              <w:t>Identifikačné číslo:</w:t>
            </w:r>
          </w:p>
          <w:p w14:paraId="044758FF" w14:textId="77777777" w:rsidR="00D37973" w:rsidRPr="00807E4A" w:rsidRDefault="00D37973" w:rsidP="00F30763">
            <w:pPr>
              <w:pStyle w:val="Odsekzoznamu"/>
              <w:ind w:left="0"/>
              <w:rPr>
                <w:rFonts w:ascii="Times New Roman" w:hAnsi="Times New Roman" w:cs="Times New Roman"/>
                <w:sz w:val="24"/>
                <w:szCs w:val="24"/>
              </w:rPr>
            </w:pPr>
          </w:p>
          <w:p w14:paraId="402DD779" w14:textId="77777777" w:rsidR="00D37973" w:rsidRPr="00807E4A" w:rsidRDefault="00D37973" w:rsidP="00F30763">
            <w:pPr>
              <w:pStyle w:val="Odsekzoznamu"/>
              <w:ind w:left="0"/>
              <w:rPr>
                <w:rFonts w:ascii="Times New Roman" w:hAnsi="Times New Roman" w:cs="Times New Roman"/>
                <w:sz w:val="24"/>
                <w:szCs w:val="24"/>
              </w:rPr>
            </w:pPr>
            <w:r w:rsidRPr="00807E4A">
              <w:rPr>
                <w:rFonts w:ascii="Times New Roman" w:hAnsi="Times New Roman" w:cs="Times New Roman"/>
                <w:sz w:val="24"/>
                <w:szCs w:val="24"/>
              </w:rPr>
              <w:t>Vojenská hodnosť:</w:t>
            </w:r>
          </w:p>
          <w:p w14:paraId="39B01692" w14:textId="77777777" w:rsidR="00D37973" w:rsidRPr="00807E4A" w:rsidRDefault="00D37973" w:rsidP="00F30763">
            <w:pPr>
              <w:pStyle w:val="Odsekzoznamu"/>
              <w:ind w:left="0"/>
              <w:rPr>
                <w:rFonts w:ascii="Times New Roman" w:hAnsi="Times New Roman" w:cs="Times New Roman"/>
                <w:sz w:val="24"/>
                <w:szCs w:val="24"/>
              </w:rPr>
            </w:pPr>
          </w:p>
          <w:p w14:paraId="335EC22C" w14:textId="77777777" w:rsidR="00D37973" w:rsidRPr="00807E4A" w:rsidRDefault="00D37973" w:rsidP="00F30763">
            <w:pPr>
              <w:pStyle w:val="Odsekzoznamu"/>
              <w:ind w:left="0"/>
              <w:rPr>
                <w:rFonts w:ascii="Times New Roman" w:hAnsi="Times New Roman" w:cs="Times New Roman"/>
                <w:sz w:val="24"/>
                <w:szCs w:val="24"/>
              </w:rPr>
            </w:pPr>
            <w:r w:rsidRPr="00807E4A">
              <w:rPr>
                <w:rFonts w:ascii="Times New Roman" w:hAnsi="Times New Roman" w:cs="Times New Roman"/>
                <w:sz w:val="24"/>
                <w:szCs w:val="24"/>
              </w:rPr>
              <w:t>Titul, meno a priezvisko:</w:t>
            </w:r>
          </w:p>
          <w:p w14:paraId="554BD15F" w14:textId="77777777" w:rsidR="00D37973" w:rsidRPr="00807E4A" w:rsidRDefault="00D37973" w:rsidP="00F30763">
            <w:pPr>
              <w:pStyle w:val="Odsekzoznamu"/>
              <w:ind w:left="0"/>
              <w:rPr>
                <w:rFonts w:ascii="Times New Roman" w:hAnsi="Times New Roman" w:cs="Times New Roman"/>
                <w:sz w:val="24"/>
                <w:szCs w:val="24"/>
              </w:rPr>
            </w:pPr>
          </w:p>
          <w:p w14:paraId="58AC1CFA" w14:textId="77777777" w:rsidR="00D37973" w:rsidRPr="00807E4A" w:rsidRDefault="00D37973" w:rsidP="00F30763">
            <w:pPr>
              <w:pStyle w:val="Odsekzoznamu"/>
              <w:ind w:left="0"/>
              <w:rPr>
                <w:rFonts w:ascii="Times New Roman" w:hAnsi="Times New Roman" w:cs="Times New Roman"/>
                <w:sz w:val="24"/>
                <w:szCs w:val="24"/>
              </w:rPr>
            </w:pPr>
          </w:p>
          <w:p w14:paraId="5DE07923" w14:textId="77777777" w:rsidR="00D37973" w:rsidRPr="00807E4A" w:rsidRDefault="00D37973" w:rsidP="00F30763">
            <w:pPr>
              <w:pStyle w:val="Odsekzoznamu"/>
              <w:ind w:left="0"/>
              <w:rPr>
                <w:rFonts w:ascii="Times New Roman" w:hAnsi="Times New Roman" w:cs="Times New Roman"/>
                <w:sz w:val="24"/>
                <w:szCs w:val="24"/>
              </w:rPr>
            </w:pPr>
            <w:r w:rsidRPr="00807E4A">
              <w:rPr>
                <w:rFonts w:ascii="Times New Roman" w:hAnsi="Times New Roman" w:cs="Times New Roman"/>
                <w:noProof/>
                <w:sz w:val="24"/>
                <w:szCs w:val="24"/>
                <w:lang w:eastAsia="sk-SK"/>
              </w:rPr>
              <mc:AlternateContent>
                <mc:Choice Requires="wps">
                  <w:drawing>
                    <wp:anchor distT="0" distB="0" distL="114300" distR="114300" simplePos="0" relativeHeight="251659264" behindDoc="0" locked="0" layoutInCell="1" allowOverlap="1" wp14:anchorId="2EA1BD15" wp14:editId="0DDFA1CD">
                      <wp:simplePos x="0" y="0"/>
                      <wp:positionH relativeFrom="column">
                        <wp:posOffset>1132840</wp:posOffset>
                      </wp:positionH>
                      <wp:positionV relativeFrom="paragraph">
                        <wp:posOffset>12065</wp:posOffset>
                      </wp:positionV>
                      <wp:extent cx="457200" cy="457200"/>
                      <wp:effectExtent l="0" t="0" r="19050" b="19050"/>
                      <wp:wrapNone/>
                      <wp:docPr id="9" name="Vývojový diagram: spojnica 9"/>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C41228" id="_x0000_t120" coordsize="21600,21600" o:spt="120" path="m10800,qx,10800,10800,21600,21600,10800,10800,xe">
                      <v:path gradientshapeok="t" o:connecttype="custom" o:connectlocs="10800,0;3163,3163;0,10800;3163,18437;10800,21600;18437,18437;21600,10800;18437,3163" textboxrect="3163,3163,18437,18437"/>
                    </v:shapetype>
                    <v:shape id="Vývojový diagram: spojnica 9" o:spid="_x0000_s1026" type="#_x0000_t120" style="position:absolute;margin-left:89.2pt;margin-top:.9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" fillcolor="white [3201]" strokecolor="#70ad47 [3209]" strokeweight="1pt">
                      <v:stroke joinstyle="miter"/>
                    </v:shape>
                  </w:pict>
                </mc:Fallback>
              </mc:AlternateContent>
            </w:r>
          </w:p>
          <w:p w14:paraId="07941726" w14:textId="77777777" w:rsidR="00D37973" w:rsidRPr="00807E4A" w:rsidRDefault="00D37973" w:rsidP="00F30763">
            <w:pPr>
              <w:pStyle w:val="Odsekzoznamu"/>
              <w:ind w:left="0"/>
              <w:rPr>
                <w:rFonts w:ascii="Times New Roman" w:hAnsi="Times New Roman" w:cs="Times New Roman"/>
                <w:sz w:val="24"/>
                <w:szCs w:val="24"/>
              </w:rPr>
            </w:pPr>
          </w:p>
          <w:p w14:paraId="5748C1B4" w14:textId="77777777" w:rsidR="00D37973" w:rsidRPr="00807E4A" w:rsidRDefault="00D37973" w:rsidP="00F30763">
            <w:pPr>
              <w:pStyle w:val="Odsekzoznamu"/>
              <w:ind w:left="0"/>
              <w:rPr>
                <w:rFonts w:ascii="Times New Roman" w:hAnsi="Times New Roman" w:cs="Times New Roman"/>
                <w:sz w:val="24"/>
                <w:szCs w:val="24"/>
              </w:rPr>
            </w:pPr>
          </w:p>
          <w:p w14:paraId="1D3BF960" w14:textId="77777777" w:rsidR="00D37973" w:rsidRPr="00807E4A" w:rsidRDefault="00D37973" w:rsidP="00F30763">
            <w:pPr>
              <w:pStyle w:val="Odsekzoznamu"/>
              <w:ind w:left="0"/>
              <w:jc w:val="center"/>
              <w:rPr>
                <w:rFonts w:ascii="Times New Roman" w:hAnsi="Times New Roman" w:cs="Times New Roman"/>
                <w:sz w:val="20"/>
                <w:szCs w:val="20"/>
              </w:rPr>
            </w:pPr>
            <w:r w:rsidRPr="00807E4A">
              <w:rPr>
                <w:rFonts w:ascii="Times New Roman" w:hAnsi="Times New Roman" w:cs="Times New Roman"/>
                <w:sz w:val="20"/>
                <w:szCs w:val="20"/>
              </w:rPr>
              <w:t>Odtlačok úradnej pečiatky Vojenskej polície</w:t>
            </w:r>
          </w:p>
        </w:tc>
        <w:tc>
          <w:tcPr>
            <w:tcW w:w="4350" w:type="dxa"/>
          </w:tcPr>
          <w:p w14:paraId="20DA8954" w14:textId="77777777" w:rsidR="00D37973" w:rsidRPr="00807E4A" w:rsidRDefault="00D37973" w:rsidP="00F30763">
            <w:pPr>
              <w:pStyle w:val="Odsekzoznamu"/>
              <w:ind w:left="0"/>
              <w:rPr>
                <w:rFonts w:ascii="Times New Roman" w:hAnsi="Times New Roman" w:cs="Times New Roman"/>
                <w:sz w:val="24"/>
                <w:szCs w:val="24"/>
              </w:rPr>
            </w:pPr>
            <w:r w:rsidRPr="00807E4A">
              <w:rPr>
                <w:rFonts w:ascii="Times New Roman" w:hAnsi="Times New Roman" w:cs="Times New Roman"/>
                <w:noProof/>
                <w:sz w:val="24"/>
                <w:szCs w:val="24"/>
                <w:lang w:eastAsia="sk-SK"/>
              </w:rPr>
              <mc:AlternateContent>
                <mc:Choice Requires="wps">
                  <w:drawing>
                    <wp:anchor distT="0" distB="0" distL="114300" distR="114300" simplePos="0" relativeHeight="251660288" behindDoc="0" locked="0" layoutInCell="1" allowOverlap="1" wp14:anchorId="574F00C6" wp14:editId="0CDD9AD4">
                      <wp:simplePos x="0" y="0"/>
                      <wp:positionH relativeFrom="column">
                        <wp:posOffset>837565</wp:posOffset>
                      </wp:positionH>
                      <wp:positionV relativeFrom="paragraph">
                        <wp:posOffset>175895</wp:posOffset>
                      </wp:positionV>
                      <wp:extent cx="1285875" cy="904875"/>
                      <wp:effectExtent l="0" t="0" r="28575" b="28575"/>
                      <wp:wrapNone/>
                      <wp:docPr id="10" name="Textové pole 10"/>
                      <wp:cNvGraphicFramePr/>
                      <a:graphic xmlns:a="http://schemas.openxmlformats.org/drawingml/2006/main">
                        <a:graphicData uri="http://schemas.microsoft.com/office/word/2010/wordprocessingShape">
                          <wps:wsp>
                            <wps:cNvSpPr txBox="1"/>
                            <wps:spPr>
                              <a:xfrm>
                                <a:off x="0" y="0"/>
                                <a:ext cx="1285875" cy="904875"/>
                              </a:xfrm>
                              <a:prstGeom prst="rect">
                                <a:avLst/>
                              </a:prstGeom>
                              <a:solidFill>
                                <a:schemeClr val="lt1"/>
                              </a:solidFill>
                              <a:ln w="6350">
                                <a:solidFill>
                                  <a:prstClr val="black"/>
                                </a:solidFill>
                              </a:ln>
                            </wps:spPr>
                            <wps:txbx>
                              <w:txbxContent>
                                <w:p w14:paraId="7F939D32" w14:textId="77777777" w:rsidR="00D37973" w:rsidRDefault="00D37973" w:rsidP="00D37973">
                                  <w:pPr>
                                    <w:jc w:val="center"/>
                                  </w:pPr>
                                  <w:r>
                                    <w:t>Farebná fotografia</w:t>
                                  </w:r>
                                </w:p>
                                <w:p w14:paraId="5D0277A1" w14:textId="77777777" w:rsidR="00D37973" w:rsidRDefault="00D37973" w:rsidP="00D37973">
                                  <w:pPr>
                                    <w:jc w:val="center"/>
                                  </w:pPr>
                                  <w:r>
                                    <w:t>3,0 cm x 3,5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F00C6" id="_x0000_t202" coordsize="21600,21600" o:spt="202" path="m,l,21600r21600,l21600,xe">
                      <v:stroke joinstyle="miter"/>
                      <v:path gradientshapeok="t" o:connecttype="rect"/>
                    </v:shapetype>
                    <v:shape id="Textové pole 10" o:spid="_x0000_s1026" type="#_x0000_t202" style="position:absolute;margin-left:65.95pt;margin-top:13.85pt;width:101.2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" fillcolor="white [3201]" strokeweight=".5pt">
                      <v:textbox>
                        <w:txbxContent>
                          <w:p w14:paraId="7F939D32" w14:textId="77777777" w:rsidR="00D37973" w:rsidRDefault="00D37973" w:rsidP="00D37973">
                            <w:pPr>
                              <w:jc w:val="center"/>
                            </w:pPr>
                            <w:r>
                              <w:t>Farebná fotografia</w:t>
                            </w:r>
                          </w:p>
                          <w:p w14:paraId="5D0277A1" w14:textId="77777777" w:rsidR="00D37973" w:rsidRDefault="00D37973" w:rsidP="00D37973">
                            <w:pPr>
                              <w:jc w:val="center"/>
                            </w:pPr>
                            <w:r>
                              <w:t>3,0 cm x 3,5 cm</w:t>
                            </w:r>
                          </w:p>
                        </w:txbxContent>
                      </v:textbox>
                    </v:shape>
                  </w:pict>
                </mc:Fallback>
              </mc:AlternateContent>
            </w:r>
          </w:p>
          <w:p w14:paraId="7AD330DB" w14:textId="77777777" w:rsidR="00D37973" w:rsidRPr="00807E4A" w:rsidRDefault="00D37973" w:rsidP="00F30763">
            <w:pPr>
              <w:pStyle w:val="Odsekzoznamu"/>
              <w:ind w:left="0"/>
              <w:rPr>
                <w:rFonts w:ascii="Times New Roman" w:hAnsi="Times New Roman" w:cs="Times New Roman"/>
                <w:sz w:val="24"/>
                <w:szCs w:val="24"/>
              </w:rPr>
            </w:pPr>
          </w:p>
          <w:p w14:paraId="13063D7E" w14:textId="77777777" w:rsidR="00D37973" w:rsidRPr="00807E4A" w:rsidRDefault="00D37973" w:rsidP="00F30763">
            <w:pPr>
              <w:contextualSpacing/>
              <w:rPr>
                <w:rFonts w:ascii="Times New Roman" w:hAnsi="Times New Roman" w:cs="Times New Roman"/>
              </w:rPr>
            </w:pPr>
          </w:p>
          <w:p w14:paraId="7171CF08" w14:textId="77777777" w:rsidR="00D37973" w:rsidRPr="00807E4A" w:rsidRDefault="00D37973" w:rsidP="00F30763">
            <w:pPr>
              <w:contextualSpacing/>
              <w:rPr>
                <w:rFonts w:ascii="Times New Roman" w:hAnsi="Times New Roman" w:cs="Times New Roman"/>
                <w:sz w:val="24"/>
                <w:szCs w:val="24"/>
              </w:rPr>
            </w:pPr>
          </w:p>
          <w:p w14:paraId="362051F4" w14:textId="77777777" w:rsidR="00D37973" w:rsidRPr="00807E4A" w:rsidRDefault="00D37973" w:rsidP="00F30763">
            <w:pPr>
              <w:contextualSpacing/>
              <w:rPr>
                <w:rFonts w:ascii="Times New Roman" w:hAnsi="Times New Roman" w:cs="Times New Roman"/>
                <w:sz w:val="24"/>
                <w:szCs w:val="24"/>
              </w:rPr>
            </w:pPr>
          </w:p>
          <w:p w14:paraId="10F4D4C9" w14:textId="77777777" w:rsidR="00D37973" w:rsidRPr="00807E4A" w:rsidRDefault="00D37973" w:rsidP="00F30763">
            <w:pPr>
              <w:contextualSpacing/>
              <w:jc w:val="right"/>
              <w:rPr>
                <w:rFonts w:ascii="Times New Roman" w:hAnsi="Times New Roman" w:cs="Times New Roman"/>
              </w:rPr>
            </w:pPr>
          </w:p>
          <w:p w14:paraId="1B93E004" w14:textId="77777777" w:rsidR="00D37973" w:rsidRPr="00807E4A" w:rsidRDefault="00D37973" w:rsidP="00F30763">
            <w:pPr>
              <w:contextualSpacing/>
              <w:jc w:val="right"/>
              <w:rPr>
                <w:rFonts w:ascii="Times New Roman" w:hAnsi="Times New Roman" w:cs="Times New Roman"/>
              </w:rPr>
            </w:pPr>
          </w:p>
          <w:p w14:paraId="1305A763" w14:textId="77777777" w:rsidR="00D37973" w:rsidRPr="00807E4A" w:rsidRDefault="00D37973" w:rsidP="00F30763">
            <w:pPr>
              <w:contextualSpacing/>
              <w:rPr>
                <w:rFonts w:ascii="Times New Roman" w:hAnsi="Times New Roman" w:cs="Times New Roman"/>
              </w:rPr>
            </w:pPr>
            <w:r w:rsidRPr="00807E4A">
              <w:rPr>
                <w:rFonts w:ascii="Times New Roman" w:hAnsi="Times New Roman" w:cs="Times New Roman"/>
              </w:rPr>
              <w:t xml:space="preserve">     </w:t>
            </w:r>
          </w:p>
          <w:p w14:paraId="5AF341B4" w14:textId="77777777" w:rsidR="00D37973" w:rsidRPr="00807E4A" w:rsidRDefault="00D37973" w:rsidP="00F30763">
            <w:pPr>
              <w:contextualSpacing/>
              <w:rPr>
                <w:rFonts w:ascii="Times New Roman" w:hAnsi="Times New Roman" w:cs="Times New Roman"/>
                <w:sz w:val="24"/>
                <w:szCs w:val="24"/>
              </w:rPr>
            </w:pPr>
            <w:r w:rsidRPr="00807E4A">
              <w:rPr>
                <w:rFonts w:ascii="Times New Roman" w:hAnsi="Times New Roman" w:cs="Times New Roman"/>
                <w:sz w:val="24"/>
                <w:szCs w:val="24"/>
              </w:rPr>
              <w:t>Dátum:</w:t>
            </w:r>
          </w:p>
          <w:p w14:paraId="412C6DD5" w14:textId="77777777" w:rsidR="00D37973" w:rsidRPr="00807E4A" w:rsidRDefault="00D37973" w:rsidP="00F30763">
            <w:pPr>
              <w:contextualSpacing/>
              <w:rPr>
                <w:rFonts w:ascii="Times New Roman" w:hAnsi="Times New Roman" w:cs="Times New Roman"/>
              </w:rPr>
            </w:pPr>
          </w:p>
          <w:p w14:paraId="607E5D3E" w14:textId="77777777" w:rsidR="00D37973" w:rsidRPr="00807E4A" w:rsidRDefault="00D37973" w:rsidP="00F30763">
            <w:pPr>
              <w:contextualSpacing/>
              <w:rPr>
                <w:rFonts w:ascii="Times New Roman" w:hAnsi="Times New Roman" w:cs="Times New Roman"/>
              </w:rPr>
            </w:pPr>
            <w:r w:rsidRPr="00807E4A">
              <w:rPr>
                <w:rFonts w:ascii="Times New Roman" w:hAnsi="Times New Roman" w:cs="Times New Roman"/>
                <w:sz w:val="24"/>
                <w:szCs w:val="24"/>
              </w:rPr>
              <w:t>Riaditeľ Vojenskej polície:</w:t>
            </w:r>
            <w:r w:rsidRPr="00807E4A">
              <w:rPr>
                <w:rFonts w:ascii="Times New Roman" w:hAnsi="Times New Roman" w:cs="Times New Roman"/>
              </w:rPr>
              <w:t xml:space="preserve">                     </w:t>
            </w:r>
          </w:p>
        </w:tc>
      </w:tr>
    </w:tbl>
    <w:p w14:paraId="2ED07E44" w14:textId="77777777" w:rsidR="00D37973" w:rsidRPr="00807E4A" w:rsidRDefault="00D37973" w:rsidP="00D37973">
      <w:pPr>
        <w:pStyle w:val="Odsekzoznamu"/>
        <w:spacing w:line="240" w:lineRule="auto"/>
        <w:ind w:left="360"/>
        <w:rPr>
          <w:rFonts w:ascii="Times New Roman" w:hAnsi="Times New Roman" w:cs="Times New Roman"/>
          <w:sz w:val="24"/>
          <w:szCs w:val="24"/>
        </w:rPr>
      </w:pPr>
    </w:p>
    <w:p w14:paraId="0F88C010" w14:textId="77777777" w:rsidR="00D37973" w:rsidRPr="00807E4A" w:rsidRDefault="00D37973" w:rsidP="00D37973">
      <w:pPr>
        <w:pStyle w:val="Odsekzoznamu"/>
        <w:spacing w:line="240" w:lineRule="auto"/>
        <w:ind w:left="360"/>
        <w:rPr>
          <w:rFonts w:ascii="Times New Roman" w:hAnsi="Times New Roman" w:cs="Times New Roman"/>
          <w:sz w:val="24"/>
          <w:szCs w:val="24"/>
        </w:rPr>
      </w:pPr>
    </w:p>
    <w:p w14:paraId="0C3CD2A0" w14:textId="77777777" w:rsidR="00D37973" w:rsidRPr="00807E4A" w:rsidRDefault="00D37973" w:rsidP="00D37973">
      <w:pPr>
        <w:pStyle w:val="Odsekzoznamu"/>
        <w:spacing w:line="240" w:lineRule="auto"/>
        <w:ind w:left="360"/>
        <w:rPr>
          <w:rFonts w:ascii="Times New Roman" w:hAnsi="Times New Roman" w:cs="Times New Roman"/>
          <w:sz w:val="24"/>
          <w:szCs w:val="24"/>
        </w:rPr>
      </w:pPr>
    </w:p>
    <w:p w14:paraId="1468E911" w14:textId="77777777" w:rsidR="00D37973" w:rsidRPr="00807E4A" w:rsidRDefault="00D37973" w:rsidP="00D37973">
      <w:pPr>
        <w:pStyle w:val="Odsekzoznamu"/>
        <w:spacing w:line="240" w:lineRule="auto"/>
        <w:ind w:left="360"/>
        <w:rPr>
          <w:rFonts w:ascii="Times New Roman" w:hAnsi="Times New Roman" w:cs="Times New Roman"/>
          <w:sz w:val="24"/>
          <w:szCs w:val="24"/>
        </w:rPr>
      </w:pPr>
    </w:p>
    <w:p w14:paraId="17C1F9B6" w14:textId="77777777" w:rsidR="00D37973" w:rsidRDefault="00D37973" w:rsidP="00D37973">
      <w:pPr>
        <w:spacing w:line="240" w:lineRule="auto"/>
        <w:contextualSpacing/>
        <w:rPr>
          <w:rFonts w:ascii="Times New Roman" w:hAnsi="Times New Roman" w:cs="Times New Roman"/>
          <w:sz w:val="24"/>
          <w:szCs w:val="24"/>
        </w:rPr>
      </w:pPr>
    </w:p>
    <w:p w14:paraId="07956801" w14:textId="77777777" w:rsidR="00D37973" w:rsidRPr="00807E4A" w:rsidRDefault="00D37973" w:rsidP="00D37973">
      <w:pPr>
        <w:spacing w:line="240" w:lineRule="auto"/>
        <w:contextualSpacing/>
        <w:rPr>
          <w:rFonts w:ascii="Times New Roman" w:hAnsi="Times New Roman" w:cs="Times New Roman"/>
          <w:sz w:val="24"/>
          <w:szCs w:val="24"/>
        </w:rPr>
      </w:pPr>
    </w:p>
    <w:p w14:paraId="09C39A46" w14:textId="77777777" w:rsidR="00D37973" w:rsidRPr="00807E4A" w:rsidRDefault="00D37973" w:rsidP="00D37973">
      <w:pPr>
        <w:spacing w:line="240" w:lineRule="auto"/>
        <w:contextualSpacing/>
        <w:rPr>
          <w:rFonts w:ascii="Times New Roman" w:hAnsi="Times New Roman" w:cs="Times New Roman"/>
          <w:sz w:val="24"/>
          <w:szCs w:val="24"/>
        </w:rPr>
      </w:pPr>
    </w:p>
    <w:p w14:paraId="300233D7" w14:textId="77777777" w:rsidR="00D37973" w:rsidRPr="00807E4A" w:rsidRDefault="00D37973" w:rsidP="00D37973">
      <w:pPr>
        <w:spacing w:after="0" w:line="240" w:lineRule="auto"/>
        <w:jc w:val="both"/>
        <w:rPr>
          <w:rFonts w:ascii="Times New Roman" w:eastAsia="Times New Roman" w:hAnsi="Times New Roman" w:cs="Times New Roman"/>
          <w:sz w:val="28"/>
          <w:szCs w:val="28"/>
          <w:lang w:eastAsia="sk-SK"/>
        </w:rPr>
      </w:pPr>
    </w:p>
    <w:p w14:paraId="5F8B92B9" w14:textId="77777777" w:rsidR="00D37973" w:rsidRDefault="00D37973" w:rsidP="00D37973">
      <w:pPr>
        <w:spacing w:line="240" w:lineRule="auto"/>
        <w:rPr>
          <w:rFonts w:ascii="Times New Roman" w:eastAsia="Times New Roman" w:hAnsi="Times New Roman" w:cs="Times New Roman"/>
          <w:color w:val="00B050"/>
          <w:sz w:val="28"/>
          <w:szCs w:val="28"/>
          <w:lang w:eastAsia="sk-SK"/>
        </w:rPr>
      </w:pPr>
    </w:p>
    <w:p w14:paraId="0888B853" w14:textId="77777777" w:rsidR="00D37973" w:rsidRDefault="00D37973" w:rsidP="00D37973">
      <w:pPr>
        <w:spacing w:line="240" w:lineRule="auto"/>
        <w:rPr>
          <w:rFonts w:ascii="Times New Roman" w:eastAsia="Times New Roman" w:hAnsi="Times New Roman" w:cs="Times New Roman"/>
          <w:color w:val="00B050"/>
          <w:sz w:val="28"/>
          <w:szCs w:val="28"/>
          <w:lang w:eastAsia="sk-SK"/>
        </w:rPr>
      </w:pPr>
    </w:p>
    <w:p w14:paraId="0013F7F6" w14:textId="77777777" w:rsidR="00D37973" w:rsidRDefault="00D37973" w:rsidP="00D37973">
      <w:pPr>
        <w:spacing w:line="240" w:lineRule="auto"/>
        <w:rPr>
          <w:rFonts w:ascii="Times New Roman" w:eastAsia="Times New Roman" w:hAnsi="Times New Roman" w:cs="Times New Roman"/>
          <w:color w:val="00B050"/>
          <w:sz w:val="28"/>
          <w:szCs w:val="28"/>
          <w:lang w:eastAsia="sk-SK"/>
        </w:rPr>
      </w:pPr>
    </w:p>
    <w:p w14:paraId="191C4780" w14:textId="77777777" w:rsidR="00D37973" w:rsidRDefault="00D37973" w:rsidP="00D37973">
      <w:pPr>
        <w:spacing w:line="240" w:lineRule="auto"/>
        <w:rPr>
          <w:rFonts w:ascii="Times New Roman" w:eastAsia="Times New Roman" w:hAnsi="Times New Roman" w:cs="Times New Roman"/>
          <w:color w:val="00B050"/>
          <w:sz w:val="28"/>
          <w:szCs w:val="28"/>
          <w:lang w:eastAsia="sk-SK"/>
        </w:rPr>
      </w:pPr>
    </w:p>
    <w:p w14:paraId="3A875210" w14:textId="64C60F6A" w:rsidR="001E0469" w:rsidRDefault="001E0469" w:rsidP="00D37973">
      <w:pPr>
        <w:spacing w:line="240" w:lineRule="auto"/>
        <w:rPr>
          <w:rFonts w:ascii="Times New Roman" w:eastAsia="Times New Roman" w:hAnsi="Times New Roman" w:cs="Times New Roman"/>
          <w:color w:val="00B050"/>
          <w:sz w:val="28"/>
          <w:szCs w:val="28"/>
          <w:lang w:eastAsia="sk-SK"/>
        </w:rPr>
      </w:pPr>
    </w:p>
    <w:p w14:paraId="1D4A453A" w14:textId="454E953E" w:rsidR="002C42A6" w:rsidRDefault="002C42A6" w:rsidP="00D37973">
      <w:pPr>
        <w:spacing w:line="240" w:lineRule="auto"/>
        <w:rPr>
          <w:rFonts w:ascii="Times New Roman" w:eastAsia="Times New Roman" w:hAnsi="Times New Roman" w:cs="Times New Roman"/>
          <w:color w:val="00B050"/>
          <w:sz w:val="28"/>
          <w:szCs w:val="28"/>
          <w:lang w:eastAsia="sk-SK"/>
        </w:rPr>
      </w:pPr>
    </w:p>
    <w:p w14:paraId="72C036D3" w14:textId="53042B8C" w:rsidR="002C42A6" w:rsidRDefault="002C42A6" w:rsidP="00D37973">
      <w:pPr>
        <w:spacing w:line="240" w:lineRule="auto"/>
        <w:rPr>
          <w:rFonts w:ascii="Times New Roman" w:eastAsia="Times New Roman" w:hAnsi="Times New Roman" w:cs="Times New Roman"/>
          <w:color w:val="00B050"/>
          <w:sz w:val="28"/>
          <w:szCs w:val="28"/>
          <w:lang w:eastAsia="sk-SK"/>
        </w:rPr>
      </w:pPr>
    </w:p>
    <w:p w14:paraId="62076D1A" w14:textId="51F17714" w:rsidR="002C42A6" w:rsidRDefault="002C42A6" w:rsidP="00D37973">
      <w:pPr>
        <w:spacing w:line="240" w:lineRule="auto"/>
        <w:rPr>
          <w:rFonts w:ascii="Times New Roman" w:eastAsia="Times New Roman" w:hAnsi="Times New Roman" w:cs="Times New Roman"/>
          <w:color w:val="00B050"/>
          <w:sz w:val="28"/>
          <w:szCs w:val="28"/>
          <w:lang w:eastAsia="sk-SK"/>
        </w:rPr>
      </w:pPr>
    </w:p>
    <w:p w14:paraId="360C9483" w14:textId="77AB4476" w:rsidR="00F91B6E" w:rsidRDefault="00F91B6E" w:rsidP="00D37973">
      <w:pPr>
        <w:spacing w:line="240" w:lineRule="auto"/>
        <w:rPr>
          <w:rFonts w:ascii="Times New Roman" w:eastAsia="Times New Roman" w:hAnsi="Times New Roman" w:cs="Times New Roman"/>
          <w:color w:val="00B050"/>
          <w:sz w:val="28"/>
          <w:szCs w:val="28"/>
          <w:lang w:eastAsia="sk-SK"/>
        </w:rPr>
      </w:pPr>
    </w:p>
    <w:p w14:paraId="006E4939" w14:textId="77777777" w:rsidR="00D10266" w:rsidRPr="00E9163E" w:rsidRDefault="00D10266" w:rsidP="00D37973">
      <w:pPr>
        <w:spacing w:line="240" w:lineRule="auto"/>
        <w:rPr>
          <w:rFonts w:ascii="Times New Roman" w:eastAsia="Times New Roman" w:hAnsi="Times New Roman" w:cs="Times New Roman"/>
          <w:color w:val="00B050"/>
          <w:sz w:val="28"/>
          <w:szCs w:val="28"/>
          <w:lang w:eastAsia="sk-SK"/>
        </w:rPr>
      </w:pPr>
    </w:p>
    <w:p w14:paraId="3D837B2E" w14:textId="77777777" w:rsidR="00D37973" w:rsidRPr="00F81FAF" w:rsidRDefault="00D37973" w:rsidP="00D37973">
      <w:pPr>
        <w:spacing w:after="0" w:line="240" w:lineRule="auto"/>
        <w:jc w:val="right"/>
        <w:rPr>
          <w:rFonts w:ascii="Times New Roman" w:eastAsia="Times New Roman" w:hAnsi="Times New Roman" w:cs="Times New Roman"/>
          <w:sz w:val="24"/>
          <w:szCs w:val="24"/>
          <w:lang w:eastAsia="sk-SK"/>
        </w:rPr>
      </w:pPr>
      <w:r w:rsidRPr="00F81FAF">
        <w:rPr>
          <w:rFonts w:ascii="Times New Roman" w:eastAsia="Times New Roman" w:hAnsi="Times New Roman" w:cs="Times New Roman"/>
          <w:sz w:val="24"/>
          <w:szCs w:val="24"/>
          <w:lang w:eastAsia="sk-SK"/>
        </w:rPr>
        <w:lastRenderedPageBreak/>
        <w:t xml:space="preserve">Príloha č. </w:t>
      </w:r>
      <w:r>
        <w:rPr>
          <w:rFonts w:ascii="Times New Roman" w:eastAsia="Times New Roman" w:hAnsi="Times New Roman" w:cs="Times New Roman"/>
          <w:sz w:val="24"/>
          <w:szCs w:val="24"/>
          <w:lang w:eastAsia="sk-SK"/>
        </w:rPr>
        <w:t xml:space="preserve">2 </w:t>
      </w:r>
      <w:r w:rsidRPr="00F81FAF">
        <w:rPr>
          <w:rFonts w:ascii="Times New Roman" w:eastAsia="Times New Roman" w:hAnsi="Times New Roman" w:cs="Times New Roman"/>
          <w:sz w:val="24"/>
          <w:szCs w:val="24"/>
          <w:lang w:eastAsia="sk-SK"/>
        </w:rPr>
        <w:t>k zákonu č. .../2025 Z. z.</w:t>
      </w:r>
    </w:p>
    <w:p w14:paraId="7819683A" w14:textId="77777777" w:rsidR="00D37973" w:rsidRPr="00755445" w:rsidRDefault="00D37973" w:rsidP="00D37973">
      <w:pPr>
        <w:spacing w:after="0" w:line="240" w:lineRule="auto"/>
        <w:jc w:val="center"/>
        <w:rPr>
          <w:rFonts w:ascii="Times New Roman" w:eastAsia="Times New Roman" w:hAnsi="Times New Roman" w:cs="Times New Roman"/>
          <w:b/>
          <w:bCs/>
          <w:sz w:val="24"/>
          <w:szCs w:val="24"/>
          <w:lang w:eastAsia="sk-SK"/>
        </w:rPr>
      </w:pPr>
      <w:r w:rsidRPr="00755445">
        <w:rPr>
          <w:rFonts w:ascii="Times New Roman" w:eastAsia="Times New Roman" w:hAnsi="Times New Roman" w:cs="Times New Roman"/>
          <w:b/>
          <w:bCs/>
          <w:sz w:val="24"/>
          <w:szCs w:val="24"/>
          <w:lang w:eastAsia="sk-SK"/>
        </w:rPr>
        <w:t>VZOR</w:t>
      </w:r>
    </w:p>
    <w:p w14:paraId="01C07515" w14:textId="77777777" w:rsidR="00D37973" w:rsidRPr="00F81FAF" w:rsidRDefault="00D37973" w:rsidP="00D37973">
      <w:pPr>
        <w:tabs>
          <w:tab w:val="left" w:pos="5103"/>
        </w:tabs>
        <w:spacing w:after="0" w:line="240" w:lineRule="auto"/>
        <w:rPr>
          <w:rFonts w:ascii="Times New Roman" w:eastAsia="Times New Roman" w:hAnsi="Times New Roman" w:cs="Times New Roman"/>
          <w:sz w:val="24"/>
          <w:szCs w:val="24"/>
          <w:lang w:eastAsia="sk-SK"/>
        </w:rPr>
      </w:pPr>
      <w:r w:rsidRPr="00F81FAF">
        <w:rPr>
          <w:rFonts w:ascii="Times New Roman" w:eastAsia="Times New Roman" w:hAnsi="Times New Roman" w:cs="Times New Roman"/>
          <w:sz w:val="20"/>
          <w:szCs w:val="20"/>
          <w:lang w:eastAsia="sk-SK"/>
        </w:rPr>
        <w:tab/>
        <w:t xml:space="preserve">                            </w:t>
      </w:r>
      <w:r w:rsidRPr="00F81FAF">
        <w:rPr>
          <w:rFonts w:ascii="Times New Roman" w:eastAsia="Times New Roman" w:hAnsi="Times New Roman" w:cs="Times New Roman"/>
          <w:lang w:eastAsia="sk-SK"/>
        </w:rPr>
        <w:t>séria</w:t>
      </w:r>
      <w:r w:rsidRPr="00F81FAF">
        <w:rPr>
          <w:rFonts w:ascii="Times New Roman" w:eastAsia="Times New Roman" w:hAnsi="Times New Roman" w:cs="Times New Roman"/>
          <w:sz w:val="24"/>
          <w:szCs w:val="24"/>
          <w:lang w:eastAsia="sk-SK"/>
        </w:rPr>
        <w:t xml:space="preserve"> </w:t>
      </w:r>
      <w:r w:rsidRPr="00F81FAF">
        <w:rPr>
          <w:rFonts w:ascii="Times New Roman" w:eastAsia="Times New Roman" w:hAnsi="Times New Roman" w:cs="Times New Roman"/>
          <w:b/>
          <w:sz w:val="28"/>
          <w:szCs w:val="28"/>
          <w:lang w:eastAsia="sk-SK"/>
        </w:rPr>
        <w:t xml:space="preserve"> O</w:t>
      </w:r>
      <w:r>
        <w:rPr>
          <w:rFonts w:ascii="Times New Roman" w:eastAsia="Times New Roman" w:hAnsi="Times New Roman" w:cs="Times New Roman"/>
          <w:b/>
          <w:sz w:val="28"/>
          <w:szCs w:val="28"/>
          <w:lang w:eastAsia="sk-SK"/>
        </w:rPr>
        <w:t>A</w:t>
      </w:r>
      <w:r w:rsidRPr="00F81FAF">
        <w:rPr>
          <w:rFonts w:ascii="Times New Roman" w:eastAsia="Times New Roman" w:hAnsi="Times New Roman" w:cs="Times New Roman"/>
          <w:b/>
          <w:sz w:val="28"/>
          <w:szCs w:val="28"/>
          <w:lang w:eastAsia="sk-SK"/>
        </w:rPr>
        <w:t xml:space="preserve"> </w:t>
      </w:r>
      <w:r w:rsidRPr="00F81FAF">
        <w:rPr>
          <w:rFonts w:ascii="Times New Roman" w:eastAsia="Times New Roman" w:hAnsi="Times New Roman" w:cs="Times New Roman"/>
          <w:lang w:eastAsia="sk-SK"/>
        </w:rPr>
        <w:t>číslo</w:t>
      </w:r>
      <w:r w:rsidRPr="00F81FAF">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b/>
          <w:sz w:val="28"/>
          <w:szCs w:val="28"/>
          <w:lang w:eastAsia="sk-SK"/>
        </w:rPr>
        <w:t>000 001</w:t>
      </w:r>
      <w:r>
        <w:rPr>
          <w:rFonts w:ascii="Times New Roman" w:eastAsia="Times New Roman" w:hAnsi="Times New Roman" w:cs="Times New Roman"/>
          <w:b/>
          <w:sz w:val="28"/>
          <w:szCs w:val="28"/>
          <w:lang w:eastAsia="sk-SK"/>
        </w:rPr>
        <w:t>*</w:t>
      </w:r>
    </w:p>
    <w:p w14:paraId="4F584B6B" w14:textId="77777777" w:rsidR="00D37973" w:rsidRPr="00F81FAF" w:rsidRDefault="00D37973" w:rsidP="00D37973">
      <w:pPr>
        <w:spacing w:after="0" w:line="240" w:lineRule="auto"/>
        <w:rPr>
          <w:rFonts w:ascii="Times New Roman" w:eastAsia="Times New Roman" w:hAnsi="Times New Roman" w:cs="Times New Roman"/>
          <w:sz w:val="24"/>
          <w:szCs w:val="24"/>
          <w:lang w:eastAsia="sk-SK"/>
        </w:rPr>
      </w:pPr>
    </w:p>
    <w:p w14:paraId="095228D6" w14:textId="77777777" w:rsidR="00D37973" w:rsidRPr="00F81FAF" w:rsidRDefault="00D37973" w:rsidP="00D37973">
      <w:pPr>
        <w:tabs>
          <w:tab w:val="left" w:pos="4536"/>
        </w:tabs>
        <w:spacing w:after="0" w:line="24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Meno a priezvisko ......................</w:t>
      </w:r>
      <w:r w:rsidRPr="00B249E4">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ab/>
        <w:t>Rodné číslo</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w:t>
      </w:r>
    </w:p>
    <w:p w14:paraId="2FF53F82" w14:textId="77777777" w:rsidR="00D37973" w:rsidRPr="00F81FAF" w:rsidRDefault="00D37973" w:rsidP="00D37973">
      <w:pPr>
        <w:tabs>
          <w:tab w:val="left" w:pos="2040"/>
        </w:tab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mc:AlternateContent>
          <mc:Choice Requires="wps">
            <w:drawing>
              <wp:anchor distT="0" distB="0" distL="114300" distR="114300" simplePos="0" relativeHeight="251664384" behindDoc="0" locked="0" layoutInCell="1" allowOverlap="1" wp14:anchorId="2C8963E6" wp14:editId="2DCA40D4">
                <wp:simplePos x="0" y="0"/>
                <wp:positionH relativeFrom="column">
                  <wp:posOffset>5080</wp:posOffset>
                </wp:positionH>
                <wp:positionV relativeFrom="paragraph">
                  <wp:posOffset>21590</wp:posOffset>
                </wp:positionV>
                <wp:extent cx="573405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A57ED6" id="Rovná spojnica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pt,1.7pt" to="451.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" strokecolor="black [3200]" strokeweight=".5pt">
                <v:stroke joinstyle="miter"/>
              </v:line>
            </w:pict>
          </mc:Fallback>
        </mc:AlternateContent>
      </w:r>
    </w:p>
    <w:p w14:paraId="6E9226AE" w14:textId="77777777" w:rsidR="00D37973" w:rsidRPr="00F81FAF" w:rsidRDefault="00D37973" w:rsidP="00D37973">
      <w:pPr>
        <w:tabs>
          <w:tab w:val="left" w:pos="2040"/>
        </w:tab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p w14:paraId="77E2D3D9" w14:textId="77777777" w:rsidR="00D37973" w:rsidRPr="00F81FAF" w:rsidRDefault="00D37973" w:rsidP="00D37973">
      <w:pPr>
        <w:tabs>
          <w:tab w:val="left" w:pos="2040"/>
        </w:tabs>
        <w:spacing w:after="0" w:line="24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Pr="00F81FAF">
        <w:rPr>
          <w:rFonts w:ascii="Times New Roman" w:eastAsia="Times New Roman" w:hAnsi="Times New Roman" w:cs="Times New Roman"/>
          <w:sz w:val="20"/>
          <w:szCs w:val="20"/>
          <w:lang w:eastAsia="sk-SK"/>
        </w:rPr>
        <w:t>odtlačok pečiatky</w:t>
      </w:r>
    </w:p>
    <w:p w14:paraId="53E628BD" w14:textId="77777777" w:rsidR="00D37973" w:rsidRPr="00F81FAF" w:rsidRDefault="00D37973" w:rsidP="00D37973">
      <w:pPr>
        <w:tabs>
          <w:tab w:val="left" w:pos="2040"/>
        </w:tabs>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o</w:t>
      </w:r>
      <w:r>
        <w:rPr>
          <w:rFonts w:ascii="Times New Roman" w:eastAsia="Times New Roman" w:hAnsi="Times New Roman" w:cs="Times New Roman"/>
          <w:sz w:val="20"/>
          <w:szCs w:val="20"/>
          <w:lang w:eastAsia="sk-SK"/>
        </w:rPr>
        <w:t>kres</w:t>
      </w:r>
      <w:r w:rsidRPr="00F81FAF">
        <w:rPr>
          <w:rFonts w:ascii="Times New Roman" w:eastAsia="Times New Roman" w:hAnsi="Times New Roman" w:cs="Times New Roman"/>
          <w:sz w:val="20"/>
          <w:szCs w:val="20"/>
          <w:lang w:eastAsia="sk-SK"/>
        </w:rPr>
        <w:t>ného úradu v sídle kraja</w:t>
      </w:r>
    </w:p>
    <w:p w14:paraId="3FB5ACB5" w14:textId="77777777" w:rsidR="00D37973" w:rsidRDefault="00D37973" w:rsidP="00D37973">
      <w:pPr>
        <w:tabs>
          <w:tab w:val="left" w:pos="2040"/>
        </w:tabs>
        <w:spacing w:after="0" w:line="240" w:lineRule="auto"/>
        <w:rPr>
          <w:rFonts w:ascii="Times New Roman" w:eastAsia="Times New Roman" w:hAnsi="Times New Roman" w:cs="Times New Roman"/>
          <w:sz w:val="24"/>
          <w:szCs w:val="24"/>
          <w:lang w:eastAsia="sk-SK"/>
        </w:rPr>
      </w:pPr>
    </w:p>
    <w:p w14:paraId="37AF719F" w14:textId="77777777" w:rsidR="00D37973" w:rsidRDefault="00D37973" w:rsidP="00D37973">
      <w:pPr>
        <w:tabs>
          <w:tab w:val="left" w:pos="2040"/>
        </w:tabs>
        <w:spacing w:after="0" w:line="240" w:lineRule="auto"/>
        <w:rPr>
          <w:rFonts w:ascii="Times New Roman" w:eastAsia="Times New Roman" w:hAnsi="Times New Roman" w:cs="Times New Roman"/>
          <w:sz w:val="24"/>
          <w:szCs w:val="24"/>
          <w:lang w:eastAsia="sk-SK"/>
        </w:rPr>
      </w:pPr>
    </w:p>
    <w:p w14:paraId="60A6C0BE" w14:textId="77777777" w:rsidR="00D37973" w:rsidRPr="00F81FAF" w:rsidRDefault="00D37973" w:rsidP="00D37973">
      <w:pPr>
        <w:tabs>
          <w:tab w:val="left" w:pos="2040"/>
          <w:tab w:val="left" w:pos="5245"/>
        </w:tabs>
        <w:spacing w:after="0" w:line="240" w:lineRule="auto"/>
        <w:rPr>
          <w:rFonts w:ascii="Times New Roman" w:eastAsia="Times New Roman" w:hAnsi="Times New Roman" w:cs="Times New Roman"/>
          <w:b/>
          <w:sz w:val="28"/>
          <w:szCs w:val="28"/>
          <w:lang w:eastAsia="sk-SK"/>
        </w:rPr>
      </w:pPr>
      <w:r w:rsidRPr="00F81FAF">
        <w:rPr>
          <w:rFonts w:ascii="Times New Roman" w:eastAsia="Times New Roman" w:hAnsi="Times New Roman" w:cs="Times New Roman"/>
          <w:b/>
          <w:sz w:val="28"/>
          <w:szCs w:val="28"/>
          <w:lang w:eastAsia="sk-SK"/>
        </w:rPr>
        <w:tab/>
      </w:r>
      <w:r w:rsidRPr="00F81FAF">
        <w:rPr>
          <w:rFonts w:ascii="Times New Roman" w:eastAsia="Times New Roman" w:hAnsi="Times New Roman" w:cs="Times New Roman"/>
          <w:b/>
          <w:caps/>
          <w:sz w:val="24"/>
          <w:szCs w:val="24"/>
          <w:lang w:eastAsia="sk-SK"/>
        </w:rPr>
        <w:t>POVOLÁ</w:t>
      </w:r>
      <w:r w:rsidRPr="006C287D">
        <w:rPr>
          <w:rFonts w:ascii="Times New Roman" w:eastAsia="Times New Roman" w:hAnsi="Times New Roman" w:cs="Times New Roman"/>
          <w:b/>
          <w:caps/>
          <w:sz w:val="24"/>
          <w:szCs w:val="24"/>
          <w:lang w:eastAsia="sk-SK"/>
        </w:rPr>
        <w:t>va</w:t>
      </w:r>
      <w:r w:rsidRPr="00F81FAF">
        <w:rPr>
          <w:rFonts w:ascii="Times New Roman" w:eastAsia="Times New Roman" w:hAnsi="Times New Roman" w:cs="Times New Roman"/>
          <w:b/>
          <w:caps/>
          <w:sz w:val="24"/>
          <w:szCs w:val="24"/>
          <w:lang w:eastAsia="sk-SK"/>
        </w:rPr>
        <w:t>CÍ ROZKAZ</w:t>
      </w:r>
      <w:r w:rsidRPr="00F81FAF">
        <w:rPr>
          <w:rFonts w:ascii="Times New Roman" w:eastAsia="Times New Roman" w:hAnsi="Times New Roman" w:cs="Times New Roman"/>
          <w:b/>
          <w:sz w:val="28"/>
          <w:szCs w:val="28"/>
          <w:lang w:eastAsia="sk-SK"/>
        </w:rPr>
        <w:tab/>
      </w:r>
      <w:r w:rsidRPr="00F81FAF">
        <w:rPr>
          <w:rFonts w:ascii="Times New Roman" w:eastAsia="Times New Roman" w:hAnsi="Times New Roman" w:cs="Times New Roman"/>
          <w:sz w:val="20"/>
          <w:szCs w:val="20"/>
          <w:lang w:eastAsia="sk-SK"/>
        </w:rPr>
        <w:t>séria</w:t>
      </w:r>
      <w:r w:rsidRPr="00F81FAF">
        <w:rPr>
          <w:rFonts w:ascii="Times New Roman" w:eastAsia="Times New Roman" w:hAnsi="Times New Roman" w:cs="Times New Roman"/>
          <w:sz w:val="28"/>
          <w:szCs w:val="28"/>
          <w:lang w:eastAsia="sk-SK"/>
        </w:rPr>
        <w:t xml:space="preserve">  </w:t>
      </w:r>
      <w:r>
        <w:rPr>
          <w:rFonts w:ascii="Times New Roman" w:eastAsia="Times New Roman" w:hAnsi="Times New Roman" w:cs="Times New Roman"/>
          <w:b/>
          <w:sz w:val="28"/>
          <w:szCs w:val="28"/>
          <w:lang w:eastAsia="sk-SK"/>
        </w:rPr>
        <w:t>OA</w:t>
      </w:r>
      <w:r w:rsidRPr="00F81FAF">
        <w:rPr>
          <w:rFonts w:ascii="Times New Roman" w:eastAsia="Times New Roman" w:hAnsi="Times New Roman" w:cs="Times New Roman"/>
          <w:b/>
          <w:sz w:val="28"/>
          <w:szCs w:val="28"/>
          <w:lang w:eastAsia="sk-SK"/>
        </w:rPr>
        <w:t xml:space="preserve"> </w:t>
      </w:r>
      <w:r w:rsidRPr="00F81FAF">
        <w:rPr>
          <w:rFonts w:ascii="Times New Roman" w:eastAsia="Times New Roman" w:hAnsi="Times New Roman" w:cs="Times New Roman"/>
          <w:sz w:val="20"/>
          <w:szCs w:val="20"/>
          <w:lang w:eastAsia="sk-SK"/>
        </w:rPr>
        <w:t xml:space="preserve">číslo   </w:t>
      </w:r>
      <w:r w:rsidRPr="00F81FAF">
        <w:rPr>
          <w:rFonts w:ascii="Times New Roman" w:eastAsia="Times New Roman" w:hAnsi="Times New Roman" w:cs="Times New Roman"/>
          <w:b/>
          <w:sz w:val="28"/>
          <w:szCs w:val="28"/>
          <w:lang w:eastAsia="sk-SK"/>
        </w:rPr>
        <w:t>000</w:t>
      </w:r>
      <w:r>
        <w:rPr>
          <w:rFonts w:ascii="Times New Roman" w:eastAsia="Times New Roman" w:hAnsi="Times New Roman" w:cs="Times New Roman"/>
          <w:b/>
          <w:sz w:val="28"/>
          <w:szCs w:val="28"/>
          <w:lang w:eastAsia="sk-SK"/>
        </w:rPr>
        <w:t> </w:t>
      </w:r>
      <w:r w:rsidRPr="00F81FAF">
        <w:rPr>
          <w:rFonts w:ascii="Times New Roman" w:eastAsia="Times New Roman" w:hAnsi="Times New Roman" w:cs="Times New Roman"/>
          <w:b/>
          <w:sz w:val="28"/>
          <w:szCs w:val="28"/>
          <w:lang w:eastAsia="sk-SK"/>
        </w:rPr>
        <w:t>001</w:t>
      </w:r>
      <w:r>
        <w:rPr>
          <w:rFonts w:ascii="Times New Roman" w:eastAsia="Times New Roman" w:hAnsi="Times New Roman" w:cs="Times New Roman"/>
          <w:b/>
          <w:sz w:val="28"/>
          <w:szCs w:val="28"/>
          <w:lang w:eastAsia="sk-SK"/>
        </w:rPr>
        <w:t>*</w:t>
      </w:r>
    </w:p>
    <w:p w14:paraId="783D2D02" w14:textId="77777777" w:rsidR="00D37973" w:rsidRDefault="00D37973" w:rsidP="00D37973">
      <w:pPr>
        <w:tabs>
          <w:tab w:val="left" w:pos="2040"/>
        </w:tabs>
        <w:spacing w:after="0" w:line="240" w:lineRule="auto"/>
        <w:rPr>
          <w:rFonts w:ascii="Times New Roman" w:eastAsia="Times New Roman" w:hAnsi="Times New Roman" w:cs="Times New Roman"/>
          <w:sz w:val="24"/>
          <w:szCs w:val="24"/>
          <w:lang w:eastAsia="sk-SK"/>
        </w:rPr>
      </w:pPr>
    </w:p>
    <w:p w14:paraId="5DF4ACD2" w14:textId="77777777" w:rsidR="00D37973" w:rsidRPr="00F81FAF" w:rsidRDefault="00D37973" w:rsidP="00D37973">
      <w:pPr>
        <w:tabs>
          <w:tab w:val="left" w:pos="2040"/>
        </w:tabs>
        <w:spacing w:after="0" w:line="240" w:lineRule="auto"/>
        <w:ind w:firstLine="567"/>
        <w:jc w:val="both"/>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 xml:space="preserve">Podľa § 10 ods. 5 písm. d) zákona č. 319/2002 Z .z. o obrane Slovenskej republiky v znení neskorších predpisov a podľa § 50 ods. 6 zákona č. .../2025 Z. z. </w:t>
      </w:r>
      <w:r w:rsidRPr="00F81FAF">
        <w:rPr>
          <w:rFonts w:ascii="Times New Roman" w:eastAsia="Calibri" w:hAnsi="Times New Roman" w:cs="Times New Roman"/>
          <w:sz w:val="20"/>
          <w:szCs w:val="20"/>
        </w:rPr>
        <w:t>o niektorých opatreniach na zvýšenie odolnosti Slovenskej republiky v oblasti obrany a bezpečnosti a o brannej povinnosti a o zmene a doplnení niektorých zákonov</w:t>
      </w:r>
      <w:r w:rsidRPr="00F81FAF">
        <w:rPr>
          <w:rFonts w:ascii="Times New Roman" w:eastAsia="Times New Roman" w:hAnsi="Times New Roman" w:cs="Times New Roman"/>
          <w:sz w:val="20"/>
          <w:szCs w:val="20"/>
          <w:lang w:eastAsia="sk-SK"/>
        </w:rPr>
        <w:t xml:space="preserve"> povolávam na </w:t>
      </w:r>
    </w:p>
    <w:p w14:paraId="0E96E150" w14:textId="77777777" w:rsidR="00D37973" w:rsidRDefault="00D37973" w:rsidP="00D37973">
      <w:pPr>
        <w:spacing w:after="0" w:line="240" w:lineRule="auto"/>
        <w:jc w:val="center"/>
        <w:rPr>
          <w:rFonts w:ascii="Times New Roman" w:eastAsia="Times New Roman" w:hAnsi="Times New Roman" w:cs="Times New Roman"/>
          <w:b/>
          <w:lang w:eastAsia="sk-SK"/>
        </w:rPr>
      </w:pPr>
    </w:p>
    <w:p w14:paraId="4D4E788D" w14:textId="77777777" w:rsidR="00D37973" w:rsidRPr="00F81FAF" w:rsidRDefault="00D37973" w:rsidP="00D37973">
      <w:pPr>
        <w:spacing w:after="0" w:line="240" w:lineRule="auto"/>
        <w:jc w:val="center"/>
        <w:rPr>
          <w:rFonts w:ascii="Times New Roman" w:eastAsia="Times New Roman" w:hAnsi="Times New Roman" w:cs="Times New Roman"/>
          <w:lang w:eastAsia="sk-SK"/>
        </w:rPr>
      </w:pPr>
      <w:r w:rsidRPr="00F81FAF">
        <w:rPr>
          <w:rFonts w:ascii="Times New Roman" w:eastAsia="Times New Roman" w:hAnsi="Times New Roman" w:cs="Times New Roman"/>
          <w:b/>
          <w:lang w:eastAsia="sk-SK"/>
        </w:rPr>
        <w:t>odvod</w:t>
      </w:r>
    </w:p>
    <w:p w14:paraId="5673A5CB" w14:textId="77777777" w:rsidR="00D37973" w:rsidRPr="00F81FAF" w:rsidRDefault="00D37973" w:rsidP="00D37973">
      <w:pPr>
        <w:spacing w:after="0" w:line="240" w:lineRule="auto"/>
        <w:rPr>
          <w:rFonts w:ascii="Times New Roman" w:eastAsia="Times New Roman" w:hAnsi="Times New Roman" w:cs="Times New Roman"/>
          <w:sz w:val="24"/>
          <w:szCs w:val="24"/>
          <w:lang w:eastAsia="sk-SK"/>
        </w:rPr>
      </w:pPr>
    </w:p>
    <w:p w14:paraId="2DAC3E28" w14:textId="77777777" w:rsidR="00D37973" w:rsidRPr="00F81FAF" w:rsidRDefault="00D37973" w:rsidP="00D37973">
      <w:pPr>
        <w:tabs>
          <w:tab w:val="left" w:pos="4536"/>
        </w:tabs>
        <w:spacing w:after="0" w:line="36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Meno</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 xml:space="preserve">Dostavte </w:t>
      </w:r>
      <w:r>
        <w:rPr>
          <w:rFonts w:ascii="Times New Roman" w:eastAsia="Times New Roman" w:hAnsi="Times New Roman" w:cs="Times New Roman"/>
          <w:sz w:val="20"/>
          <w:szCs w:val="20"/>
          <w:lang w:eastAsia="sk-SK"/>
        </w:rPr>
        <w:t xml:space="preserve">sa </w:t>
      </w:r>
      <w:r w:rsidRPr="00F81F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w:t>
      </w:r>
    </w:p>
    <w:p w14:paraId="43D93D1A" w14:textId="77777777" w:rsidR="00D37973" w:rsidRPr="00F81FAF" w:rsidRDefault="00D37973" w:rsidP="00D37973">
      <w:pPr>
        <w:spacing w:after="0" w:line="36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Priezvisko</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o ..................... hodine</w:t>
      </w:r>
    </w:p>
    <w:p w14:paraId="0009ED9C" w14:textId="77777777" w:rsidR="00D37973" w:rsidRPr="00F81FAF" w:rsidRDefault="00D37973" w:rsidP="00D37973">
      <w:pPr>
        <w:spacing w:after="0" w:line="36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Rodné číslo</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Miesto odvodu .................................................................</w:t>
      </w:r>
    </w:p>
    <w:p w14:paraId="17ED2103" w14:textId="77777777" w:rsidR="00D37973" w:rsidRPr="00F81FAF" w:rsidRDefault="00D37973" w:rsidP="00D37973">
      <w:pPr>
        <w:spacing w:after="0" w:line="36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 xml:space="preserve">Trvalý </w:t>
      </w:r>
      <w:r>
        <w:rPr>
          <w:rFonts w:ascii="Times New Roman" w:eastAsia="Times New Roman" w:hAnsi="Times New Roman" w:cs="Times New Roman"/>
          <w:sz w:val="20"/>
          <w:szCs w:val="20"/>
          <w:lang w:eastAsia="sk-SK"/>
        </w:rPr>
        <w:t>pob</w:t>
      </w:r>
      <w:r w:rsidRPr="00F81FAF">
        <w:rPr>
          <w:rFonts w:ascii="Times New Roman" w:eastAsia="Times New Roman" w:hAnsi="Times New Roman" w:cs="Times New Roman"/>
          <w:sz w:val="20"/>
          <w:szCs w:val="20"/>
          <w:lang w:eastAsia="sk-SK"/>
        </w:rPr>
        <w:t>yt</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w:t>
      </w:r>
    </w:p>
    <w:p w14:paraId="7F18316D"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5E2D1914"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bookmarkStart w:id="63" w:name="_Hlk186471919"/>
      <w:r w:rsidRPr="00F81FAF">
        <w:rPr>
          <w:rFonts w:ascii="Times New Roman" w:eastAsia="Times New Roman" w:hAnsi="Times New Roman" w:cs="Times New Roman"/>
          <w:sz w:val="20"/>
          <w:szCs w:val="20"/>
          <w:lang w:eastAsia="sk-SK"/>
        </w:rPr>
        <w:t>Odôvodnenie:</w:t>
      </w:r>
    </w:p>
    <w:p w14:paraId="0327ED0F" w14:textId="77777777" w:rsidR="00D37973" w:rsidRPr="00F81FAF" w:rsidRDefault="00D37973" w:rsidP="00D37973">
      <w:pPr>
        <w:spacing w:before="60" w:after="0" w:line="240" w:lineRule="auto"/>
        <w:ind w:firstLine="567"/>
        <w:jc w:val="both"/>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Odvodu ste povinný sa podrobiť podľa § 4</w:t>
      </w:r>
      <w:r>
        <w:rPr>
          <w:rFonts w:ascii="Times New Roman" w:eastAsia="Times New Roman" w:hAnsi="Times New Roman" w:cs="Times New Roman"/>
          <w:sz w:val="20"/>
          <w:szCs w:val="20"/>
          <w:lang w:eastAsia="sk-SK"/>
        </w:rPr>
        <w:t>4</w:t>
      </w:r>
      <w:r w:rsidRPr="00F81FAF">
        <w:rPr>
          <w:rFonts w:ascii="Times New Roman" w:eastAsia="Times New Roman" w:hAnsi="Times New Roman" w:cs="Times New Roman"/>
          <w:sz w:val="20"/>
          <w:szCs w:val="20"/>
          <w:lang w:eastAsia="sk-SK"/>
        </w:rPr>
        <w:t xml:space="preserve"> písm. a) zákona č. .../2025 Z. z. </w:t>
      </w:r>
      <w:r w:rsidRPr="00F81FAF">
        <w:rPr>
          <w:rFonts w:ascii="Times New Roman" w:eastAsia="Calibri" w:hAnsi="Times New Roman" w:cs="Times New Roman"/>
          <w:sz w:val="20"/>
          <w:szCs w:val="20"/>
        </w:rPr>
        <w:t xml:space="preserve">o niektorých opatreniach na zvýšenie odolnosti Slovenskej republiky v oblasti obrany a bezpečnosti a o brannej povinnosti a o zmene </w:t>
      </w:r>
      <w:r>
        <w:rPr>
          <w:rFonts w:ascii="Times New Roman" w:eastAsia="Calibri" w:hAnsi="Times New Roman" w:cs="Times New Roman"/>
          <w:sz w:val="20"/>
          <w:szCs w:val="20"/>
        </w:rPr>
        <w:br/>
      </w:r>
      <w:r w:rsidRPr="00F81FAF">
        <w:rPr>
          <w:rFonts w:ascii="Times New Roman" w:eastAsia="Calibri" w:hAnsi="Times New Roman" w:cs="Times New Roman"/>
          <w:sz w:val="20"/>
          <w:szCs w:val="20"/>
        </w:rPr>
        <w:t>a doplnení niektorých zákonov</w:t>
      </w:r>
      <w:r w:rsidRPr="00F81FAF">
        <w:rPr>
          <w:rFonts w:ascii="Times New Roman" w:eastAsia="Times New Roman" w:hAnsi="Times New Roman" w:cs="Times New Roman"/>
          <w:sz w:val="20"/>
          <w:szCs w:val="20"/>
          <w:lang w:eastAsia="sk-SK"/>
        </w:rPr>
        <w:t xml:space="preserve">. Na miesto odvodu ste povinný sa dostaviť podľa § </w:t>
      </w:r>
      <w:r>
        <w:rPr>
          <w:rFonts w:ascii="Times New Roman" w:eastAsia="Times New Roman" w:hAnsi="Times New Roman" w:cs="Times New Roman"/>
          <w:sz w:val="20"/>
          <w:szCs w:val="20"/>
          <w:lang w:eastAsia="sk-SK"/>
        </w:rPr>
        <w:t>5</w:t>
      </w:r>
      <w:r w:rsidRPr="00F81FAF">
        <w:rPr>
          <w:rFonts w:ascii="Times New Roman" w:eastAsia="Times New Roman" w:hAnsi="Times New Roman" w:cs="Times New Roman"/>
          <w:sz w:val="20"/>
          <w:szCs w:val="20"/>
          <w:lang w:eastAsia="sk-SK"/>
        </w:rPr>
        <w:t xml:space="preserve">0 ods. </w:t>
      </w:r>
      <w:r>
        <w:rPr>
          <w:rFonts w:ascii="Times New Roman" w:eastAsia="Times New Roman" w:hAnsi="Times New Roman" w:cs="Times New Roman"/>
          <w:sz w:val="20"/>
          <w:szCs w:val="20"/>
          <w:lang w:eastAsia="sk-SK"/>
        </w:rPr>
        <w:t>7</w:t>
      </w:r>
      <w:r w:rsidRPr="00F81FAF">
        <w:rPr>
          <w:rFonts w:ascii="Times New Roman" w:eastAsia="Times New Roman" w:hAnsi="Times New Roman" w:cs="Times New Roman"/>
          <w:sz w:val="20"/>
          <w:szCs w:val="20"/>
          <w:lang w:eastAsia="sk-SK"/>
        </w:rPr>
        <w:t xml:space="preserve"> zákona č. .../2025 </w:t>
      </w:r>
      <w:r>
        <w:rPr>
          <w:rFonts w:ascii="Times New Roman" w:eastAsia="Times New Roman" w:hAnsi="Times New Roman" w:cs="Times New Roman"/>
          <w:sz w:val="20"/>
          <w:szCs w:val="20"/>
          <w:lang w:eastAsia="sk-SK"/>
        </w:rPr>
        <w:br/>
      </w:r>
      <w:r w:rsidRPr="00F81FAF">
        <w:rPr>
          <w:rFonts w:ascii="Times New Roman" w:eastAsia="Times New Roman" w:hAnsi="Times New Roman" w:cs="Times New Roman"/>
          <w:sz w:val="20"/>
          <w:szCs w:val="20"/>
          <w:lang w:eastAsia="sk-SK"/>
        </w:rPr>
        <w:t xml:space="preserve">Z. z. </w:t>
      </w:r>
      <w:r w:rsidRPr="00F81FAF">
        <w:rPr>
          <w:rFonts w:ascii="Times New Roman" w:eastAsia="Calibri" w:hAnsi="Times New Roman" w:cs="Times New Roman"/>
          <w:sz w:val="20"/>
          <w:szCs w:val="20"/>
        </w:rPr>
        <w:t xml:space="preserve">o niektorých opatreniach na zvýšenie odolnosti Slovenskej republiky v oblasti obrany a bezpečnosti </w:t>
      </w:r>
      <w:r>
        <w:rPr>
          <w:rFonts w:ascii="Times New Roman" w:eastAsia="Calibri" w:hAnsi="Times New Roman" w:cs="Times New Roman"/>
          <w:sz w:val="20"/>
          <w:szCs w:val="20"/>
        </w:rPr>
        <w:br/>
      </w:r>
      <w:r w:rsidRPr="00F81FAF">
        <w:rPr>
          <w:rFonts w:ascii="Times New Roman" w:eastAsia="Calibri" w:hAnsi="Times New Roman" w:cs="Times New Roman"/>
          <w:sz w:val="20"/>
          <w:szCs w:val="20"/>
        </w:rPr>
        <w:t>a o brannej povinnosti a o zmene a doplnení niektorých zákonov</w:t>
      </w:r>
      <w:r w:rsidRPr="00F81FAF">
        <w:rPr>
          <w:rFonts w:ascii="Times New Roman" w:eastAsia="Times New Roman" w:hAnsi="Times New Roman" w:cs="Times New Roman"/>
          <w:sz w:val="20"/>
          <w:szCs w:val="20"/>
          <w:lang w:eastAsia="sk-SK"/>
        </w:rPr>
        <w:t xml:space="preserve"> v termíne určenom v povolávacom rozkaze.</w:t>
      </w:r>
    </w:p>
    <w:p w14:paraId="2DBE154B" w14:textId="77777777" w:rsidR="00D37973" w:rsidRDefault="00D37973" w:rsidP="00D37973">
      <w:pPr>
        <w:tabs>
          <w:tab w:val="left" w:pos="2040"/>
        </w:tabs>
        <w:spacing w:after="0" w:line="240" w:lineRule="auto"/>
        <w:rPr>
          <w:rFonts w:ascii="Times New Roman" w:eastAsia="Times New Roman" w:hAnsi="Times New Roman" w:cs="Times New Roman"/>
          <w:sz w:val="20"/>
          <w:szCs w:val="20"/>
          <w:lang w:eastAsia="sk-SK"/>
        </w:rPr>
      </w:pPr>
    </w:p>
    <w:bookmarkEnd w:id="63"/>
    <w:p w14:paraId="7043A49A" w14:textId="77777777" w:rsidR="00D37973" w:rsidRPr="00F81FAF" w:rsidRDefault="00D37973" w:rsidP="00D37973">
      <w:pPr>
        <w:tabs>
          <w:tab w:val="left" w:pos="2040"/>
        </w:tabs>
        <w:spacing w:after="0" w:line="24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Poučenie:</w:t>
      </w:r>
    </w:p>
    <w:p w14:paraId="6E0EAE4A" w14:textId="77777777" w:rsidR="00D37973" w:rsidRPr="00F81FAF" w:rsidRDefault="00D37973" w:rsidP="00D37973">
      <w:pPr>
        <w:tabs>
          <w:tab w:val="left" w:pos="2040"/>
        </w:tabs>
        <w:spacing w:before="60" w:after="0" w:line="240" w:lineRule="auto"/>
        <w:ind w:firstLine="567"/>
        <w:jc w:val="both"/>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 xml:space="preserve">Podľa § </w:t>
      </w:r>
      <w:r>
        <w:rPr>
          <w:rFonts w:ascii="Times New Roman" w:eastAsia="Times New Roman" w:hAnsi="Times New Roman" w:cs="Times New Roman"/>
          <w:sz w:val="20"/>
          <w:szCs w:val="20"/>
          <w:lang w:eastAsia="sk-SK"/>
        </w:rPr>
        <w:t>5</w:t>
      </w:r>
      <w:r w:rsidRPr="00F81FAF">
        <w:rPr>
          <w:rFonts w:ascii="Times New Roman" w:eastAsia="Times New Roman" w:hAnsi="Times New Roman" w:cs="Times New Roman"/>
          <w:sz w:val="20"/>
          <w:szCs w:val="20"/>
          <w:lang w:eastAsia="sk-SK"/>
        </w:rPr>
        <w:t>0 ods. 1</w:t>
      </w:r>
      <w:r>
        <w:rPr>
          <w:rFonts w:ascii="Times New Roman" w:eastAsia="Times New Roman" w:hAnsi="Times New Roman" w:cs="Times New Roman"/>
          <w:sz w:val="20"/>
          <w:szCs w:val="20"/>
          <w:lang w:eastAsia="sk-SK"/>
        </w:rPr>
        <w:t>5</w:t>
      </w:r>
      <w:r w:rsidRPr="00F81FAF">
        <w:rPr>
          <w:rFonts w:ascii="Times New Roman" w:eastAsia="Times New Roman" w:hAnsi="Times New Roman" w:cs="Times New Roman"/>
          <w:sz w:val="20"/>
          <w:szCs w:val="20"/>
          <w:lang w:eastAsia="sk-SK"/>
        </w:rPr>
        <w:t xml:space="preserve"> zákona č. .../2025 Z. z. </w:t>
      </w:r>
      <w:r w:rsidRPr="00F81FAF">
        <w:rPr>
          <w:rFonts w:ascii="Times New Roman" w:eastAsia="Calibri" w:hAnsi="Times New Roman" w:cs="Times New Roman"/>
          <w:sz w:val="20"/>
          <w:szCs w:val="20"/>
        </w:rPr>
        <w:t>o niektorých opatreniach na zvýšenie odolnosti Slovenskej republiky v oblasti obrany a bezpečnosti a o brannej povinnosti a o zmene a doplnení niektorých zákonov</w:t>
      </w:r>
      <w:r w:rsidRPr="00F81FAF">
        <w:rPr>
          <w:rFonts w:ascii="Times New Roman" w:eastAsia="Times New Roman" w:hAnsi="Times New Roman" w:cs="Times New Roman"/>
          <w:sz w:val="20"/>
          <w:szCs w:val="20"/>
          <w:lang w:eastAsia="sk-SK"/>
        </w:rPr>
        <w:t xml:space="preserve"> sa proti tomuto povolávaciemu rozkazu nemožno odvolať. Povolávací rozkaz na odvod nemožno preskúmať s</w:t>
      </w:r>
      <w:r>
        <w:rPr>
          <w:rFonts w:ascii="Times New Roman" w:eastAsia="Times New Roman" w:hAnsi="Times New Roman" w:cs="Times New Roman"/>
          <w:sz w:val="20"/>
          <w:szCs w:val="20"/>
          <w:lang w:eastAsia="sk-SK"/>
        </w:rPr>
        <w:t>ú</w:t>
      </w:r>
      <w:r w:rsidRPr="00F81FAF">
        <w:rPr>
          <w:rFonts w:ascii="Times New Roman" w:eastAsia="Times New Roman" w:hAnsi="Times New Roman" w:cs="Times New Roman"/>
          <w:sz w:val="20"/>
          <w:szCs w:val="20"/>
          <w:lang w:eastAsia="sk-SK"/>
        </w:rPr>
        <w:t>dom.</w:t>
      </w:r>
    </w:p>
    <w:p w14:paraId="444140F2" w14:textId="77777777" w:rsidR="00D37973" w:rsidRPr="00F81FAF" w:rsidRDefault="00D37973" w:rsidP="00D37973">
      <w:pPr>
        <w:tabs>
          <w:tab w:val="left" w:pos="2040"/>
        </w:tabs>
        <w:spacing w:after="0" w:line="24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noProof/>
          <w:sz w:val="24"/>
          <w:szCs w:val="24"/>
          <w:lang w:eastAsia="sk-SK"/>
        </w:rPr>
        <mc:AlternateContent>
          <mc:Choice Requires="wps">
            <w:drawing>
              <wp:anchor distT="0" distB="0" distL="114300" distR="114300" simplePos="0" relativeHeight="251661312" behindDoc="0" locked="0" layoutInCell="1" allowOverlap="1" wp14:anchorId="4325C96D" wp14:editId="1BAD2E38">
                <wp:simplePos x="0" y="0"/>
                <wp:positionH relativeFrom="column">
                  <wp:posOffset>2742979</wp:posOffset>
                </wp:positionH>
                <wp:positionV relativeFrom="paragraph">
                  <wp:posOffset>62009</wp:posOffset>
                </wp:positionV>
                <wp:extent cx="818984" cy="714375"/>
                <wp:effectExtent l="0" t="0" r="19685" b="2857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984" cy="714375"/>
                        </a:xfrm>
                        <a:prstGeom prst="ellipse">
                          <a:avLst/>
                        </a:prstGeom>
                        <a:solidFill>
                          <a:srgbClr val="FFFFFF"/>
                        </a:solidFill>
                        <a:ln w="9525">
                          <a:solidFill>
                            <a:srgbClr val="000000"/>
                          </a:solidFill>
                          <a:round/>
                          <a:headEnd/>
                          <a:tailEnd/>
                        </a:ln>
                      </wps:spPr>
                      <wps:txbx>
                        <w:txbxContent>
                          <w:p w14:paraId="1A233E83" w14:textId="77777777" w:rsidR="00D37973" w:rsidRPr="007018BE" w:rsidRDefault="00D37973" w:rsidP="00D37973">
                            <w:pPr>
                              <w:spacing w:after="0"/>
                              <w:jc w:val="center"/>
                              <w:rPr>
                                <w:rFonts w:ascii="Times New Roman" w:hAnsi="Times New Roman" w:cs="Times New Roman"/>
                                <w:sz w:val="16"/>
                                <w:szCs w:val="16"/>
                              </w:rPr>
                            </w:pPr>
                            <w:r w:rsidRPr="007018BE">
                              <w:rPr>
                                <w:rFonts w:ascii="Times New Roman" w:hAnsi="Times New Roman" w:cs="Times New Roman"/>
                                <w:sz w:val="16"/>
                                <w:szCs w:val="16"/>
                              </w:rPr>
                              <w:t>Odtlačok</w:t>
                            </w:r>
                          </w:p>
                          <w:p w14:paraId="5521EFBF" w14:textId="77777777" w:rsidR="00D37973" w:rsidRPr="007018BE" w:rsidRDefault="00D37973" w:rsidP="00D37973">
                            <w:pPr>
                              <w:spacing w:after="0"/>
                              <w:jc w:val="center"/>
                              <w:rPr>
                                <w:rFonts w:ascii="Times New Roman" w:hAnsi="Times New Roman" w:cs="Times New Roman"/>
                                <w:sz w:val="18"/>
                                <w:szCs w:val="18"/>
                              </w:rPr>
                            </w:pPr>
                            <w:r w:rsidRPr="007018BE">
                              <w:rPr>
                                <w:rFonts w:ascii="Times New Roman" w:hAnsi="Times New Roman" w:cs="Times New Roman"/>
                                <w:sz w:val="16"/>
                                <w:szCs w:val="16"/>
                              </w:rPr>
                              <w:t>pečiatk</w:t>
                            </w:r>
                            <w:r>
                              <w:rPr>
                                <w:rFonts w:ascii="Times New Roman" w:hAnsi="Times New Roman" w:cs="Times New Roman"/>
                                <w:sz w:val="18"/>
                                <w:szCs w:val="18"/>
                              </w:rPr>
                              <w:t>y</w:t>
                            </w:r>
                          </w:p>
                          <w:p w14:paraId="11F74928" w14:textId="77777777" w:rsidR="00D37973" w:rsidRDefault="00D37973" w:rsidP="00D3797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25C96D" id="Oval 2" o:spid="_x0000_s1027" style="position:absolute;margin-left:3in;margin-top:4.9pt;width:64.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">
                <v:textbox>
                  <w:txbxContent>
                    <w:p w14:paraId="1A233E83" w14:textId="77777777" w:rsidR="00D37973" w:rsidRPr="007018BE" w:rsidRDefault="00D37973" w:rsidP="00D37973">
                      <w:pPr>
                        <w:spacing w:after="0"/>
                        <w:jc w:val="center"/>
                        <w:rPr>
                          <w:rFonts w:ascii="Times New Roman" w:hAnsi="Times New Roman" w:cs="Times New Roman"/>
                          <w:sz w:val="16"/>
                          <w:szCs w:val="16"/>
                        </w:rPr>
                      </w:pPr>
                      <w:r w:rsidRPr="007018BE">
                        <w:rPr>
                          <w:rFonts w:ascii="Times New Roman" w:hAnsi="Times New Roman" w:cs="Times New Roman"/>
                          <w:sz w:val="16"/>
                          <w:szCs w:val="16"/>
                        </w:rPr>
                        <w:t>Odtlačok</w:t>
                      </w:r>
                    </w:p>
                    <w:p w14:paraId="5521EFBF" w14:textId="77777777" w:rsidR="00D37973" w:rsidRPr="007018BE" w:rsidRDefault="00D37973" w:rsidP="00D37973">
                      <w:pPr>
                        <w:spacing w:after="0"/>
                        <w:jc w:val="center"/>
                        <w:rPr>
                          <w:rFonts w:ascii="Times New Roman" w:hAnsi="Times New Roman" w:cs="Times New Roman"/>
                          <w:sz w:val="18"/>
                          <w:szCs w:val="18"/>
                        </w:rPr>
                      </w:pPr>
                      <w:r w:rsidRPr="007018BE">
                        <w:rPr>
                          <w:rFonts w:ascii="Times New Roman" w:hAnsi="Times New Roman" w:cs="Times New Roman"/>
                          <w:sz w:val="16"/>
                          <w:szCs w:val="16"/>
                        </w:rPr>
                        <w:t>pečiatk</w:t>
                      </w:r>
                      <w:r>
                        <w:rPr>
                          <w:rFonts w:ascii="Times New Roman" w:hAnsi="Times New Roman" w:cs="Times New Roman"/>
                          <w:sz w:val="18"/>
                          <w:szCs w:val="18"/>
                        </w:rPr>
                        <w:t>y</w:t>
                      </w:r>
                    </w:p>
                    <w:p w14:paraId="11F74928" w14:textId="77777777" w:rsidR="00D37973" w:rsidRDefault="00D37973" w:rsidP="00D37973">
                      <w:pPr>
                        <w:rPr>
                          <w:sz w:val="16"/>
                          <w:szCs w:val="16"/>
                        </w:rPr>
                      </w:pPr>
                    </w:p>
                  </w:txbxContent>
                </v:textbox>
              </v:oval>
            </w:pict>
          </mc:Fallback>
        </mc:AlternateContent>
      </w:r>
    </w:p>
    <w:p w14:paraId="16656BB1"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4BE12EBB"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18CA9613"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2EEC1E16"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334AFAE6"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w:t>
      </w:r>
      <w:r w:rsidRPr="00F81FAF">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 xml:space="preserve"> 20</w:t>
      </w:r>
      <w:r w:rsidRPr="00F81FAF">
        <w:rPr>
          <w:rFonts w:ascii="Times New Roman" w:eastAsia="Times New Roman" w:hAnsi="Times New Roman" w:cs="Times New Roman"/>
          <w:sz w:val="20"/>
          <w:szCs w:val="20"/>
          <w:lang w:eastAsia="sk-SK"/>
        </w:rPr>
        <w:t>.......                                        ..........................................................</w:t>
      </w:r>
    </w:p>
    <w:p w14:paraId="5E881947" w14:textId="77777777" w:rsidR="00D37973" w:rsidRPr="00F81FAF" w:rsidRDefault="00D37973" w:rsidP="00D37973">
      <w:pPr>
        <w:tabs>
          <w:tab w:val="left" w:pos="6480"/>
        </w:tabs>
        <w:spacing w:after="0" w:line="24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prednosta</w:t>
      </w:r>
    </w:p>
    <w:p w14:paraId="263E9CD3" w14:textId="77777777" w:rsidR="00D37973" w:rsidRPr="00F81FAF" w:rsidRDefault="00D37973" w:rsidP="00D37973">
      <w:pPr>
        <w:tabs>
          <w:tab w:val="left" w:pos="6480"/>
        </w:tabs>
        <w:spacing w:after="0" w:line="24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meno, priezvisko a podpis</w:t>
      </w:r>
    </w:p>
    <w:p w14:paraId="4B1310EF" w14:textId="77777777" w:rsidR="00D37973" w:rsidRPr="00F81FAF" w:rsidRDefault="00D37973" w:rsidP="00D37973">
      <w:pPr>
        <w:tabs>
          <w:tab w:val="left" w:pos="4536"/>
          <w:tab w:val="left" w:pos="6480"/>
        </w:tabs>
        <w:spacing w:after="0" w:line="240" w:lineRule="auto"/>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TAM</w:t>
      </w:r>
      <w:r w:rsidRPr="00F81FAF">
        <w:rPr>
          <w:rFonts w:ascii="Times New Roman" w:eastAsia="Times New Roman" w:hAnsi="Times New Roman" w:cs="Times New Roman"/>
          <w:bCs/>
          <w:sz w:val="20"/>
          <w:szCs w:val="20"/>
          <w:lang w:eastAsia="sk-SK"/>
        </w:rPr>
        <w:tab/>
        <w:t>SPÄŤ</w:t>
      </w:r>
    </w:p>
    <w:p w14:paraId="357D8933"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noProof/>
          <w:sz w:val="24"/>
          <w:szCs w:val="24"/>
          <w:lang w:eastAsia="sk-SK"/>
        </w:rPr>
        <mc:AlternateContent>
          <mc:Choice Requires="wps">
            <w:drawing>
              <wp:anchor distT="0" distB="0" distL="114300" distR="114300" simplePos="0" relativeHeight="251662336" behindDoc="0" locked="0" layoutInCell="1" allowOverlap="1" wp14:anchorId="5DD2E918" wp14:editId="7F4513E2">
                <wp:simplePos x="0" y="0"/>
                <wp:positionH relativeFrom="column">
                  <wp:posOffset>0</wp:posOffset>
                </wp:positionH>
                <wp:positionV relativeFrom="paragraph">
                  <wp:posOffset>57785</wp:posOffset>
                </wp:positionV>
                <wp:extent cx="2743200" cy="1540510"/>
                <wp:effectExtent l="9525" t="10160" r="9525" b="114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40510"/>
                        </a:xfrm>
                        <a:prstGeom prst="rect">
                          <a:avLst/>
                        </a:prstGeom>
                        <a:solidFill>
                          <a:srgbClr val="FFFFFF"/>
                        </a:solidFill>
                        <a:ln w="9525">
                          <a:solidFill>
                            <a:srgbClr val="000000"/>
                          </a:solidFill>
                          <a:miter lim="800000"/>
                          <a:headEnd/>
                          <a:tailEnd/>
                        </a:ln>
                      </wps:spPr>
                      <wps:txbx>
                        <w:txbxContent>
                          <w:p w14:paraId="5C4542E5" w14:textId="77777777" w:rsidR="00D37973" w:rsidRPr="006C287D" w:rsidRDefault="00D37973" w:rsidP="00D37973">
                            <w:pPr>
                              <w:spacing w:after="0"/>
                              <w:jc w:val="both"/>
                              <w:rPr>
                                <w:rFonts w:ascii="Times New Roman" w:hAnsi="Times New Roman" w:cs="Times New Roman"/>
                                <w:sz w:val="20"/>
                                <w:szCs w:val="20"/>
                              </w:rPr>
                            </w:pPr>
                            <w:r w:rsidRPr="006C287D">
                              <w:rPr>
                                <w:rFonts w:ascii="Times New Roman" w:hAnsi="Times New Roman" w:cs="Times New Roman"/>
                                <w:sz w:val="20"/>
                                <w:szCs w:val="20"/>
                              </w:rPr>
                              <w:t xml:space="preserve">Miesto na odtlačok pečiatky výdajne cestovných lístkov, prípadne pre záznam sprievodcu dráhového vozidla alebo vodiča verejnej </w:t>
                            </w:r>
                            <w:r>
                              <w:rPr>
                                <w:rFonts w:ascii="Times New Roman" w:hAnsi="Times New Roman" w:cs="Times New Roman"/>
                                <w:sz w:val="20"/>
                                <w:szCs w:val="20"/>
                              </w:rPr>
                              <w:t>a</w:t>
                            </w:r>
                            <w:r w:rsidRPr="006C287D">
                              <w:rPr>
                                <w:rFonts w:ascii="Times New Roman" w:hAnsi="Times New Roman" w:cs="Times New Roman"/>
                                <w:sz w:val="20"/>
                                <w:szCs w:val="20"/>
                              </w:rPr>
                              <w:t>utobusovej dopravy.</w:t>
                            </w:r>
                          </w:p>
                          <w:p w14:paraId="6824306B" w14:textId="77777777" w:rsidR="00D37973" w:rsidRDefault="00D37973" w:rsidP="00D37973">
                            <w:pPr>
                              <w:jc w:val="both"/>
                              <w:rPr>
                                <w:sz w:val="20"/>
                                <w:szCs w:val="20"/>
                              </w:rPr>
                            </w:pPr>
                          </w:p>
                          <w:p w14:paraId="4F6261EC" w14:textId="77777777" w:rsidR="00D37973" w:rsidRDefault="00D37973" w:rsidP="00D37973">
                            <w:pPr>
                              <w:rPr>
                                <w:sz w:val="20"/>
                                <w:szCs w:val="20"/>
                              </w:rPr>
                            </w:pPr>
                          </w:p>
                          <w:p w14:paraId="0C53678A" w14:textId="77777777" w:rsidR="00D37973" w:rsidRDefault="00D37973" w:rsidP="00D37973">
                            <w:pPr>
                              <w:rPr>
                                <w:sz w:val="20"/>
                                <w:szCs w:val="20"/>
                              </w:rPr>
                            </w:pPr>
                          </w:p>
                          <w:p w14:paraId="76B7D393" w14:textId="77777777" w:rsidR="00D37973" w:rsidRDefault="00D37973" w:rsidP="00D37973">
                            <w:pPr>
                              <w:rPr>
                                <w:sz w:val="20"/>
                                <w:szCs w:val="20"/>
                              </w:rPr>
                            </w:pPr>
                          </w:p>
                          <w:p w14:paraId="053CA252" w14:textId="77777777" w:rsidR="00D37973" w:rsidRDefault="00D37973" w:rsidP="00D37973">
                            <w:pPr>
                              <w:rPr>
                                <w:sz w:val="20"/>
                                <w:szCs w:val="20"/>
                              </w:rPr>
                            </w:pPr>
                          </w:p>
                          <w:p w14:paraId="022BD745" w14:textId="77777777" w:rsidR="00D37973" w:rsidRDefault="00D37973" w:rsidP="00D37973">
                            <w:pPr>
                              <w:rPr>
                                <w:sz w:val="20"/>
                                <w:szCs w:val="20"/>
                              </w:rPr>
                            </w:pPr>
                          </w:p>
                          <w:p w14:paraId="66EE1D5F" w14:textId="77777777" w:rsidR="00D37973" w:rsidRDefault="00D37973" w:rsidP="00D37973">
                            <w:pPr>
                              <w:rPr>
                                <w:sz w:val="20"/>
                                <w:szCs w:val="20"/>
                              </w:rPr>
                            </w:pPr>
                          </w:p>
                          <w:p w14:paraId="57E9C544" w14:textId="77777777" w:rsidR="00D37973" w:rsidRDefault="00D37973" w:rsidP="00D37973">
                            <w:pPr>
                              <w:rPr>
                                <w:sz w:val="20"/>
                                <w:szCs w:val="20"/>
                              </w:rPr>
                            </w:pPr>
                          </w:p>
                          <w:p w14:paraId="3E41A6EF" w14:textId="77777777" w:rsidR="00D37973" w:rsidRDefault="00D37973" w:rsidP="00D37973">
                            <w:pPr>
                              <w:rPr>
                                <w:sz w:val="20"/>
                                <w:szCs w:val="20"/>
                              </w:rPr>
                            </w:pPr>
                          </w:p>
                          <w:p w14:paraId="77ADE182" w14:textId="77777777" w:rsidR="00D37973" w:rsidRDefault="00D37973" w:rsidP="00D37973">
                            <w:pPr>
                              <w:rPr>
                                <w:sz w:val="20"/>
                                <w:szCs w:val="20"/>
                              </w:rPr>
                            </w:pPr>
                          </w:p>
                          <w:p w14:paraId="64B12B64" w14:textId="77777777" w:rsidR="00D37973" w:rsidRDefault="00D37973" w:rsidP="00D37973">
                            <w:pPr>
                              <w:rPr>
                                <w:sz w:val="20"/>
                                <w:szCs w:val="20"/>
                              </w:rPr>
                            </w:pPr>
                          </w:p>
                          <w:p w14:paraId="7BDA7C35" w14:textId="77777777" w:rsidR="00D37973" w:rsidRDefault="00D37973" w:rsidP="00D37973">
                            <w:pPr>
                              <w:rPr>
                                <w:sz w:val="20"/>
                                <w:szCs w:val="20"/>
                              </w:rPr>
                            </w:pPr>
                          </w:p>
                          <w:p w14:paraId="07DBF824" w14:textId="77777777" w:rsidR="00D37973" w:rsidRDefault="00D37973" w:rsidP="00D37973">
                            <w:pPr>
                              <w:rPr>
                                <w:sz w:val="20"/>
                                <w:szCs w:val="20"/>
                              </w:rPr>
                            </w:pPr>
                          </w:p>
                          <w:p w14:paraId="1CCB2C5C" w14:textId="77777777" w:rsidR="00D37973" w:rsidRDefault="00D37973" w:rsidP="00D37973">
                            <w:pPr>
                              <w:rPr>
                                <w:sz w:val="20"/>
                                <w:szCs w:val="20"/>
                              </w:rPr>
                            </w:pPr>
                          </w:p>
                          <w:p w14:paraId="39719080" w14:textId="77777777" w:rsidR="00D37973" w:rsidRDefault="00D37973" w:rsidP="00D37973">
                            <w:pPr>
                              <w:rPr>
                                <w:sz w:val="20"/>
                                <w:szCs w:val="20"/>
                              </w:rPr>
                            </w:pPr>
                          </w:p>
                          <w:p w14:paraId="54C1587D" w14:textId="77777777" w:rsidR="00D37973" w:rsidRDefault="00D37973" w:rsidP="00D37973">
                            <w:pPr>
                              <w:rPr>
                                <w:sz w:val="20"/>
                                <w:szCs w:val="20"/>
                              </w:rPr>
                            </w:pPr>
                          </w:p>
                          <w:p w14:paraId="186C9305" w14:textId="77777777" w:rsidR="00D37973" w:rsidRDefault="00D37973" w:rsidP="00D37973">
                            <w:pPr>
                              <w:rPr>
                                <w:sz w:val="20"/>
                                <w:szCs w:val="20"/>
                              </w:rPr>
                            </w:pPr>
                          </w:p>
                          <w:p w14:paraId="1850F7F7" w14:textId="77777777" w:rsidR="00D37973" w:rsidRDefault="00D37973" w:rsidP="00D37973">
                            <w:pPr>
                              <w:rPr>
                                <w:sz w:val="20"/>
                                <w:szCs w:val="20"/>
                              </w:rPr>
                            </w:pPr>
                          </w:p>
                          <w:p w14:paraId="75458DB4" w14:textId="77777777" w:rsidR="00D37973" w:rsidRDefault="00D37973" w:rsidP="00D37973">
                            <w:pPr>
                              <w:rPr>
                                <w:sz w:val="20"/>
                                <w:szCs w:val="20"/>
                              </w:rPr>
                            </w:pPr>
                          </w:p>
                          <w:p w14:paraId="085A1D78" w14:textId="77777777" w:rsidR="00D37973" w:rsidRDefault="00D37973" w:rsidP="00D37973">
                            <w:pPr>
                              <w:rPr>
                                <w:sz w:val="20"/>
                                <w:szCs w:val="20"/>
                              </w:rPr>
                            </w:pPr>
                          </w:p>
                          <w:p w14:paraId="04292770" w14:textId="77777777" w:rsidR="00D37973" w:rsidRDefault="00D37973" w:rsidP="00D37973">
                            <w:pPr>
                              <w:rPr>
                                <w:sz w:val="20"/>
                                <w:szCs w:val="20"/>
                              </w:rPr>
                            </w:pPr>
                          </w:p>
                          <w:p w14:paraId="39DAB8EC" w14:textId="77777777" w:rsidR="00D37973" w:rsidRDefault="00D37973" w:rsidP="00D37973">
                            <w:pPr>
                              <w:rPr>
                                <w:sz w:val="20"/>
                                <w:szCs w:val="20"/>
                              </w:rPr>
                            </w:pPr>
                          </w:p>
                          <w:p w14:paraId="16F50948" w14:textId="77777777" w:rsidR="00D37973" w:rsidRDefault="00D37973" w:rsidP="00D37973">
                            <w:pPr>
                              <w:rPr>
                                <w:sz w:val="20"/>
                                <w:szCs w:val="20"/>
                              </w:rPr>
                            </w:pPr>
                          </w:p>
                          <w:p w14:paraId="5171D6F0" w14:textId="77777777" w:rsidR="00D37973" w:rsidRDefault="00D37973" w:rsidP="00D37973">
                            <w:pPr>
                              <w:rPr>
                                <w:sz w:val="20"/>
                                <w:szCs w:val="20"/>
                              </w:rPr>
                            </w:pPr>
                          </w:p>
                          <w:p w14:paraId="174F8F7B" w14:textId="77777777" w:rsidR="00D37973" w:rsidRDefault="00D37973" w:rsidP="00D37973">
                            <w:pPr>
                              <w:rPr>
                                <w:sz w:val="20"/>
                                <w:szCs w:val="20"/>
                              </w:rPr>
                            </w:pPr>
                          </w:p>
                          <w:p w14:paraId="62401070" w14:textId="77777777" w:rsidR="00D37973" w:rsidRDefault="00D37973" w:rsidP="00D37973">
                            <w:pPr>
                              <w:rPr>
                                <w:sz w:val="20"/>
                                <w:szCs w:val="20"/>
                              </w:rPr>
                            </w:pPr>
                          </w:p>
                          <w:p w14:paraId="4EC37FB7" w14:textId="77777777" w:rsidR="00D37973" w:rsidRDefault="00D37973" w:rsidP="00D37973">
                            <w:pPr>
                              <w:rPr>
                                <w:sz w:val="20"/>
                                <w:szCs w:val="20"/>
                              </w:rPr>
                            </w:pPr>
                          </w:p>
                          <w:p w14:paraId="3D075FF4" w14:textId="77777777" w:rsidR="00D37973" w:rsidRDefault="00D37973" w:rsidP="00D37973">
                            <w:pPr>
                              <w:rPr>
                                <w:sz w:val="20"/>
                                <w:szCs w:val="20"/>
                              </w:rPr>
                            </w:pPr>
                          </w:p>
                          <w:p w14:paraId="5EF8F0A0" w14:textId="77777777" w:rsidR="00D37973" w:rsidRDefault="00D37973" w:rsidP="00D37973">
                            <w:pPr>
                              <w:rPr>
                                <w:sz w:val="20"/>
                                <w:szCs w:val="20"/>
                              </w:rPr>
                            </w:pPr>
                          </w:p>
                          <w:p w14:paraId="0F3413ED" w14:textId="77777777" w:rsidR="00D37973" w:rsidRDefault="00D37973" w:rsidP="00D3797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2E918" id="Rectangle 3" o:spid="_x0000_s1028" style="position:absolute;margin-left:0;margin-top:4.55pt;width:3in;height:1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">
                <v:textbox>
                  <w:txbxContent>
                    <w:p w14:paraId="5C4542E5" w14:textId="77777777" w:rsidR="00D37973" w:rsidRPr="006C287D" w:rsidRDefault="00D37973" w:rsidP="00D37973">
                      <w:pPr>
                        <w:spacing w:after="0"/>
                        <w:jc w:val="both"/>
                        <w:rPr>
                          <w:rFonts w:ascii="Times New Roman" w:hAnsi="Times New Roman" w:cs="Times New Roman"/>
                          <w:sz w:val="20"/>
                          <w:szCs w:val="20"/>
                        </w:rPr>
                      </w:pPr>
                      <w:r w:rsidRPr="006C287D">
                        <w:rPr>
                          <w:rFonts w:ascii="Times New Roman" w:hAnsi="Times New Roman" w:cs="Times New Roman"/>
                          <w:sz w:val="20"/>
                          <w:szCs w:val="20"/>
                        </w:rPr>
                        <w:t xml:space="preserve">Miesto na odtlačok pečiatky výdajne cestovných lístkov, prípadne pre záznam sprievodcu dráhového vozidla alebo vodiča verejnej </w:t>
                      </w:r>
                      <w:r>
                        <w:rPr>
                          <w:rFonts w:ascii="Times New Roman" w:hAnsi="Times New Roman" w:cs="Times New Roman"/>
                          <w:sz w:val="20"/>
                          <w:szCs w:val="20"/>
                        </w:rPr>
                        <w:t>a</w:t>
                      </w:r>
                      <w:r w:rsidRPr="006C287D">
                        <w:rPr>
                          <w:rFonts w:ascii="Times New Roman" w:hAnsi="Times New Roman" w:cs="Times New Roman"/>
                          <w:sz w:val="20"/>
                          <w:szCs w:val="20"/>
                        </w:rPr>
                        <w:t>utobusovej dopravy.</w:t>
                      </w:r>
                    </w:p>
                    <w:p w14:paraId="6824306B" w14:textId="77777777" w:rsidR="00D37973" w:rsidRDefault="00D37973" w:rsidP="00D37973">
                      <w:pPr>
                        <w:jc w:val="both"/>
                        <w:rPr>
                          <w:sz w:val="20"/>
                          <w:szCs w:val="20"/>
                        </w:rPr>
                      </w:pPr>
                    </w:p>
                    <w:p w14:paraId="4F6261EC" w14:textId="77777777" w:rsidR="00D37973" w:rsidRDefault="00D37973" w:rsidP="00D37973">
                      <w:pPr>
                        <w:rPr>
                          <w:sz w:val="20"/>
                          <w:szCs w:val="20"/>
                        </w:rPr>
                      </w:pPr>
                    </w:p>
                    <w:p w14:paraId="0C53678A" w14:textId="77777777" w:rsidR="00D37973" w:rsidRDefault="00D37973" w:rsidP="00D37973">
                      <w:pPr>
                        <w:rPr>
                          <w:sz w:val="20"/>
                          <w:szCs w:val="20"/>
                        </w:rPr>
                      </w:pPr>
                    </w:p>
                    <w:p w14:paraId="76B7D393" w14:textId="77777777" w:rsidR="00D37973" w:rsidRDefault="00D37973" w:rsidP="00D37973">
                      <w:pPr>
                        <w:rPr>
                          <w:sz w:val="20"/>
                          <w:szCs w:val="20"/>
                        </w:rPr>
                      </w:pPr>
                    </w:p>
                    <w:p w14:paraId="053CA252" w14:textId="77777777" w:rsidR="00D37973" w:rsidRDefault="00D37973" w:rsidP="00D37973">
                      <w:pPr>
                        <w:rPr>
                          <w:sz w:val="20"/>
                          <w:szCs w:val="20"/>
                        </w:rPr>
                      </w:pPr>
                    </w:p>
                    <w:p w14:paraId="022BD745" w14:textId="77777777" w:rsidR="00D37973" w:rsidRDefault="00D37973" w:rsidP="00D37973">
                      <w:pPr>
                        <w:rPr>
                          <w:sz w:val="20"/>
                          <w:szCs w:val="20"/>
                        </w:rPr>
                      </w:pPr>
                    </w:p>
                    <w:p w14:paraId="66EE1D5F" w14:textId="77777777" w:rsidR="00D37973" w:rsidRDefault="00D37973" w:rsidP="00D37973">
                      <w:pPr>
                        <w:rPr>
                          <w:sz w:val="20"/>
                          <w:szCs w:val="20"/>
                        </w:rPr>
                      </w:pPr>
                    </w:p>
                    <w:p w14:paraId="57E9C544" w14:textId="77777777" w:rsidR="00D37973" w:rsidRDefault="00D37973" w:rsidP="00D37973">
                      <w:pPr>
                        <w:rPr>
                          <w:sz w:val="20"/>
                          <w:szCs w:val="20"/>
                        </w:rPr>
                      </w:pPr>
                    </w:p>
                    <w:p w14:paraId="3E41A6EF" w14:textId="77777777" w:rsidR="00D37973" w:rsidRDefault="00D37973" w:rsidP="00D37973">
                      <w:pPr>
                        <w:rPr>
                          <w:sz w:val="20"/>
                          <w:szCs w:val="20"/>
                        </w:rPr>
                      </w:pPr>
                    </w:p>
                    <w:p w14:paraId="77ADE182" w14:textId="77777777" w:rsidR="00D37973" w:rsidRDefault="00D37973" w:rsidP="00D37973">
                      <w:pPr>
                        <w:rPr>
                          <w:sz w:val="20"/>
                          <w:szCs w:val="20"/>
                        </w:rPr>
                      </w:pPr>
                    </w:p>
                    <w:p w14:paraId="64B12B64" w14:textId="77777777" w:rsidR="00D37973" w:rsidRDefault="00D37973" w:rsidP="00D37973">
                      <w:pPr>
                        <w:rPr>
                          <w:sz w:val="20"/>
                          <w:szCs w:val="20"/>
                        </w:rPr>
                      </w:pPr>
                    </w:p>
                    <w:p w14:paraId="7BDA7C35" w14:textId="77777777" w:rsidR="00D37973" w:rsidRDefault="00D37973" w:rsidP="00D37973">
                      <w:pPr>
                        <w:rPr>
                          <w:sz w:val="20"/>
                          <w:szCs w:val="20"/>
                        </w:rPr>
                      </w:pPr>
                    </w:p>
                    <w:p w14:paraId="07DBF824" w14:textId="77777777" w:rsidR="00D37973" w:rsidRDefault="00D37973" w:rsidP="00D37973">
                      <w:pPr>
                        <w:rPr>
                          <w:sz w:val="20"/>
                          <w:szCs w:val="20"/>
                        </w:rPr>
                      </w:pPr>
                    </w:p>
                    <w:p w14:paraId="1CCB2C5C" w14:textId="77777777" w:rsidR="00D37973" w:rsidRDefault="00D37973" w:rsidP="00D37973">
                      <w:pPr>
                        <w:rPr>
                          <w:sz w:val="20"/>
                          <w:szCs w:val="20"/>
                        </w:rPr>
                      </w:pPr>
                    </w:p>
                    <w:p w14:paraId="39719080" w14:textId="77777777" w:rsidR="00D37973" w:rsidRDefault="00D37973" w:rsidP="00D37973">
                      <w:pPr>
                        <w:rPr>
                          <w:sz w:val="20"/>
                          <w:szCs w:val="20"/>
                        </w:rPr>
                      </w:pPr>
                    </w:p>
                    <w:p w14:paraId="54C1587D" w14:textId="77777777" w:rsidR="00D37973" w:rsidRDefault="00D37973" w:rsidP="00D37973">
                      <w:pPr>
                        <w:rPr>
                          <w:sz w:val="20"/>
                          <w:szCs w:val="20"/>
                        </w:rPr>
                      </w:pPr>
                    </w:p>
                    <w:p w14:paraId="186C9305" w14:textId="77777777" w:rsidR="00D37973" w:rsidRDefault="00D37973" w:rsidP="00D37973">
                      <w:pPr>
                        <w:rPr>
                          <w:sz w:val="20"/>
                          <w:szCs w:val="20"/>
                        </w:rPr>
                      </w:pPr>
                    </w:p>
                    <w:p w14:paraId="1850F7F7" w14:textId="77777777" w:rsidR="00D37973" w:rsidRDefault="00D37973" w:rsidP="00D37973">
                      <w:pPr>
                        <w:rPr>
                          <w:sz w:val="20"/>
                          <w:szCs w:val="20"/>
                        </w:rPr>
                      </w:pPr>
                    </w:p>
                    <w:p w14:paraId="75458DB4" w14:textId="77777777" w:rsidR="00D37973" w:rsidRDefault="00D37973" w:rsidP="00D37973">
                      <w:pPr>
                        <w:rPr>
                          <w:sz w:val="20"/>
                          <w:szCs w:val="20"/>
                        </w:rPr>
                      </w:pPr>
                    </w:p>
                    <w:p w14:paraId="085A1D78" w14:textId="77777777" w:rsidR="00D37973" w:rsidRDefault="00D37973" w:rsidP="00D37973">
                      <w:pPr>
                        <w:rPr>
                          <w:sz w:val="20"/>
                          <w:szCs w:val="20"/>
                        </w:rPr>
                      </w:pPr>
                    </w:p>
                    <w:p w14:paraId="04292770" w14:textId="77777777" w:rsidR="00D37973" w:rsidRDefault="00D37973" w:rsidP="00D37973">
                      <w:pPr>
                        <w:rPr>
                          <w:sz w:val="20"/>
                          <w:szCs w:val="20"/>
                        </w:rPr>
                      </w:pPr>
                    </w:p>
                    <w:p w14:paraId="39DAB8EC" w14:textId="77777777" w:rsidR="00D37973" w:rsidRDefault="00D37973" w:rsidP="00D37973">
                      <w:pPr>
                        <w:rPr>
                          <w:sz w:val="20"/>
                          <w:szCs w:val="20"/>
                        </w:rPr>
                      </w:pPr>
                    </w:p>
                    <w:p w14:paraId="16F50948" w14:textId="77777777" w:rsidR="00D37973" w:rsidRDefault="00D37973" w:rsidP="00D37973">
                      <w:pPr>
                        <w:rPr>
                          <w:sz w:val="20"/>
                          <w:szCs w:val="20"/>
                        </w:rPr>
                      </w:pPr>
                    </w:p>
                    <w:p w14:paraId="5171D6F0" w14:textId="77777777" w:rsidR="00D37973" w:rsidRDefault="00D37973" w:rsidP="00D37973">
                      <w:pPr>
                        <w:rPr>
                          <w:sz w:val="20"/>
                          <w:szCs w:val="20"/>
                        </w:rPr>
                      </w:pPr>
                    </w:p>
                    <w:p w14:paraId="174F8F7B" w14:textId="77777777" w:rsidR="00D37973" w:rsidRDefault="00D37973" w:rsidP="00D37973">
                      <w:pPr>
                        <w:rPr>
                          <w:sz w:val="20"/>
                          <w:szCs w:val="20"/>
                        </w:rPr>
                      </w:pPr>
                    </w:p>
                    <w:p w14:paraId="62401070" w14:textId="77777777" w:rsidR="00D37973" w:rsidRDefault="00D37973" w:rsidP="00D37973">
                      <w:pPr>
                        <w:rPr>
                          <w:sz w:val="20"/>
                          <w:szCs w:val="20"/>
                        </w:rPr>
                      </w:pPr>
                    </w:p>
                    <w:p w14:paraId="4EC37FB7" w14:textId="77777777" w:rsidR="00D37973" w:rsidRDefault="00D37973" w:rsidP="00D37973">
                      <w:pPr>
                        <w:rPr>
                          <w:sz w:val="20"/>
                          <w:szCs w:val="20"/>
                        </w:rPr>
                      </w:pPr>
                    </w:p>
                    <w:p w14:paraId="3D075FF4" w14:textId="77777777" w:rsidR="00D37973" w:rsidRDefault="00D37973" w:rsidP="00D37973">
                      <w:pPr>
                        <w:rPr>
                          <w:sz w:val="20"/>
                          <w:szCs w:val="20"/>
                        </w:rPr>
                      </w:pPr>
                    </w:p>
                    <w:p w14:paraId="5EF8F0A0" w14:textId="77777777" w:rsidR="00D37973" w:rsidRDefault="00D37973" w:rsidP="00D37973">
                      <w:pPr>
                        <w:rPr>
                          <w:sz w:val="20"/>
                          <w:szCs w:val="20"/>
                        </w:rPr>
                      </w:pPr>
                    </w:p>
                    <w:p w14:paraId="0F3413ED" w14:textId="77777777" w:rsidR="00D37973" w:rsidRDefault="00D37973" w:rsidP="00D37973">
                      <w:pPr>
                        <w:rPr>
                          <w:sz w:val="20"/>
                          <w:szCs w:val="20"/>
                        </w:rPr>
                      </w:pPr>
                    </w:p>
                  </w:txbxContent>
                </v:textbox>
              </v:rect>
            </w:pict>
          </mc:Fallback>
        </mc:AlternateContent>
      </w:r>
      <w:r w:rsidRPr="00F81FAF">
        <w:rPr>
          <w:rFonts w:ascii="Times New Roman" w:eastAsia="Times New Roman" w:hAnsi="Times New Roman" w:cs="Times New Roman"/>
          <w:noProof/>
          <w:sz w:val="24"/>
          <w:szCs w:val="24"/>
          <w:lang w:eastAsia="sk-SK"/>
        </w:rPr>
        <mc:AlternateContent>
          <mc:Choice Requires="wps">
            <w:drawing>
              <wp:anchor distT="0" distB="0" distL="114300" distR="114300" simplePos="0" relativeHeight="251663360" behindDoc="0" locked="0" layoutInCell="1" allowOverlap="1" wp14:anchorId="1818C0F6" wp14:editId="08AF5A96">
                <wp:simplePos x="0" y="0"/>
                <wp:positionH relativeFrom="column">
                  <wp:posOffset>2857500</wp:posOffset>
                </wp:positionH>
                <wp:positionV relativeFrom="paragraph">
                  <wp:posOffset>57785</wp:posOffset>
                </wp:positionV>
                <wp:extent cx="2743200" cy="1540510"/>
                <wp:effectExtent l="9525" t="10160" r="9525"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40510"/>
                        </a:xfrm>
                        <a:prstGeom prst="rect">
                          <a:avLst/>
                        </a:prstGeom>
                        <a:solidFill>
                          <a:srgbClr val="FFFFFF"/>
                        </a:solidFill>
                        <a:ln w="9525">
                          <a:solidFill>
                            <a:srgbClr val="000000"/>
                          </a:solidFill>
                          <a:miter lim="800000"/>
                          <a:headEnd/>
                          <a:tailEnd/>
                        </a:ln>
                      </wps:spPr>
                      <wps:txbx>
                        <w:txbxContent>
                          <w:p w14:paraId="35781F85" w14:textId="62B420E9" w:rsidR="00D37973" w:rsidRPr="006C287D" w:rsidRDefault="00D37973" w:rsidP="00D37973">
                            <w:pPr>
                              <w:jc w:val="both"/>
                              <w:rPr>
                                <w:rFonts w:ascii="Times New Roman" w:hAnsi="Times New Roman" w:cs="Times New Roman"/>
                                <w:sz w:val="20"/>
                                <w:szCs w:val="20"/>
                              </w:rPr>
                            </w:pPr>
                            <w:r w:rsidRPr="006C287D">
                              <w:rPr>
                                <w:rFonts w:ascii="Times New Roman" w:hAnsi="Times New Roman" w:cs="Times New Roman"/>
                                <w:sz w:val="20"/>
                                <w:szCs w:val="20"/>
                              </w:rPr>
                              <w:t xml:space="preserve">Miesto na odtlačok pečiatky výdajne cestovných lístkov, prípadne </w:t>
                            </w:r>
                            <w:r w:rsidR="001E0469">
                              <w:rPr>
                                <w:rFonts w:ascii="Times New Roman" w:hAnsi="Times New Roman" w:cs="Times New Roman"/>
                                <w:sz w:val="20"/>
                                <w:szCs w:val="20"/>
                              </w:rPr>
                              <w:t>pre</w:t>
                            </w:r>
                            <w:r w:rsidRPr="006C287D">
                              <w:rPr>
                                <w:rFonts w:ascii="Times New Roman" w:hAnsi="Times New Roman" w:cs="Times New Roman"/>
                                <w:sz w:val="20"/>
                                <w:szCs w:val="20"/>
                              </w:rPr>
                              <w:t xml:space="preserve"> záznam sprievodcu dráhového vozidla alebo vodiča verejnej autobusovej</w:t>
                            </w:r>
                            <w:r>
                              <w:rPr>
                                <w:rFonts w:ascii="Times New Roman" w:hAnsi="Times New Roman" w:cs="Times New Roman"/>
                                <w:sz w:val="20"/>
                                <w:szCs w:val="20"/>
                              </w:rPr>
                              <w:t xml:space="preserve"> </w:t>
                            </w:r>
                            <w:r w:rsidRPr="006C287D">
                              <w:rPr>
                                <w:rFonts w:ascii="Times New Roman" w:hAnsi="Times New Roman" w:cs="Times New Roman"/>
                                <w:sz w:val="20"/>
                                <w:szCs w:val="20"/>
                              </w:rPr>
                              <w:t>dopravy.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8C0F6" id="Rectangle 4" o:spid="_x0000_s1029" style="position:absolute;margin-left:225pt;margin-top:4.55pt;width:3in;height:1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">
                <v:textbox>
                  <w:txbxContent>
                    <w:p w14:paraId="35781F85" w14:textId="62B420E9" w:rsidR="00D37973" w:rsidRPr="006C287D" w:rsidRDefault="00D37973" w:rsidP="00D37973">
                      <w:pPr>
                        <w:jc w:val="both"/>
                        <w:rPr>
                          <w:rFonts w:ascii="Times New Roman" w:hAnsi="Times New Roman" w:cs="Times New Roman"/>
                          <w:sz w:val="20"/>
                          <w:szCs w:val="20"/>
                        </w:rPr>
                      </w:pPr>
                      <w:r w:rsidRPr="006C287D">
                        <w:rPr>
                          <w:rFonts w:ascii="Times New Roman" w:hAnsi="Times New Roman" w:cs="Times New Roman"/>
                          <w:sz w:val="20"/>
                          <w:szCs w:val="20"/>
                        </w:rPr>
                        <w:t xml:space="preserve">Miesto na odtlačok pečiatky výdajne cestovných lístkov, prípadne </w:t>
                      </w:r>
                      <w:r w:rsidR="001E0469">
                        <w:rPr>
                          <w:rFonts w:ascii="Times New Roman" w:hAnsi="Times New Roman" w:cs="Times New Roman"/>
                          <w:sz w:val="20"/>
                          <w:szCs w:val="20"/>
                        </w:rPr>
                        <w:t>pre</w:t>
                      </w:r>
                      <w:r w:rsidRPr="006C287D">
                        <w:rPr>
                          <w:rFonts w:ascii="Times New Roman" w:hAnsi="Times New Roman" w:cs="Times New Roman"/>
                          <w:sz w:val="20"/>
                          <w:szCs w:val="20"/>
                        </w:rPr>
                        <w:t xml:space="preserve"> záznam sprievodcu dráhového vozidla alebo vodiča verejnej autobusovej</w:t>
                      </w:r>
                      <w:r>
                        <w:rPr>
                          <w:rFonts w:ascii="Times New Roman" w:hAnsi="Times New Roman" w:cs="Times New Roman"/>
                          <w:sz w:val="20"/>
                          <w:szCs w:val="20"/>
                        </w:rPr>
                        <w:t xml:space="preserve"> </w:t>
                      </w:r>
                      <w:r w:rsidRPr="006C287D">
                        <w:rPr>
                          <w:rFonts w:ascii="Times New Roman" w:hAnsi="Times New Roman" w:cs="Times New Roman"/>
                          <w:sz w:val="20"/>
                          <w:szCs w:val="20"/>
                        </w:rPr>
                        <w:t>dopravy.</w:t>
                      </w:r>
                    </w:p>
                  </w:txbxContent>
                </v:textbox>
              </v:rect>
            </w:pict>
          </mc:Fallback>
        </mc:AlternateContent>
      </w:r>
    </w:p>
    <w:p w14:paraId="2C054458"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611B9D23"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7B683841"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68430F12"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6FA6104F"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50CCA0AF"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553D2853"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2640CE52"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p>
    <w:p w14:paraId="1F37F549" w14:textId="77777777" w:rsidR="00D37973" w:rsidRPr="00755445" w:rsidRDefault="00D37973" w:rsidP="00D37973">
      <w:pPr>
        <w:spacing w:after="0" w:line="240" w:lineRule="auto"/>
        <w:rPr>
          <w:rFonts w:ascii="Times New Roman" w:eastAsia="Times New Roman" w:hAnsi="Times New Roman" w:cs="Times New Roman"/>
          <w:sz w:val="24"/>
          <w:szCs w:val="24"/>
          <w:lang w:eastAsia="sk-SK"/>
        </w:rPr>
      </w:pPr>
    </w:p>
    <w:p w14:paraId="40C9AEA9" w14:textId="77777777" w:rsidR="00D37973" w:rsidRPr="00755445" w:rsidRDefault="00D37973" w:rsidP="00D37973">
      <w:pPr>
        <w:spacing w:after="0" w:line="240" w:lineRule="auto"/>
        <w:rPr>
          <w:rFonts w:ascii="Times New Roman" w:eastAsia="Times New Roman" w:hAnsi="Times New Roman" w:cs="Times New Roman"/>
          <w:sz w:val="24"/>
          <w:szCs w:val="24"/>
          <w:lang w:eastAsia="sk-SK"/>
        </w:rPr>
      </w:pPr>
    </w:p>
    <w:p w14:paraId="143E6BA1" w14:textId="77777777" w:rsidR="00D37973" w:rsidRPr="00755445" w:rsidRDefault="00D37973" w:rsidP="00D37973">
      <w:pPr>
        <w:spacing w:after="0" w:line="240" w:lineRule="auto"/>
        <w:rPr>
          <w:rFonts w:ascii="Times New Roman" w:eastAsia="Times New Roman" w:hAnsi="Times New Roman" w:cs="Times New Roman"/>
          <w:sz w:val="24"/>
          <w:szCs w:val="24"/>
          <w:lang w:eastAsia="sk-SK"/>
        </w:rPr>
      </w:pPr>
    </w:p>
    <w:p w14:paraId="39B3B7FC" w14:textId="77777777" w:rsidR="00D37973" w:rsidRPr="00755445" w:rsidRDefault="00D37973" w:rsidP="00D37973">
      <w:pPr>
        <w:spacing w:after="0" w:line="240" w:lineRule="auto"/>
        <w:rPr>
          <w:rFonts w:ascii="Times New Roman" w:eastAsia="Times New Roman" w:hAnsi="Times New Roman" w:cs="Times New Roman"/>
          <w:sz w:val="24"/>
          <w:szCs w:val="24"/>
          <w:lang w:eastAsia="sk-SK"/>
        </w:rPr>
      </w:pPr>
    </w:p>
    <w:p w14:paraId="3EA616BD" w14:textId="77777777" w:rsidR="00D37973" w:rsidRPr="00F81FAF" w:rsidRDefault="00D37973" w:rsidP="00D37973">
      <w:pPr>
        <w:spacing w:after="0" w:line="240" w:lineRule="auto"/>
        <w:jc w:val="center"/>
        <w:rPr>
          <w:rFonts w:ascii="Times New Roman" w:eastAsia="Times New Roman" w:hAnsi="Times New Roman" w:cs="Times New Roman"/>
          <w:b/>
          <w:sz w:val="28"/>
          <w:szCs w:val="28"/>
          <w:lang w:eastAsia="sk-SK"/>
        </w:rPr>
      </w:pPr>
      <w:r w:rsidRPr="00F81FAF">
        <w:rPr>
          <w:rFonts w:ascii="Times New Roman" w:eastAsia="Times New Roman" w:hAnsi="Times New Roman" w:cs="Times New Roman"/>
          <w:b/>
          <w:sz w:val="28"/>
          <w:szCs w:val="28"/>
          <w:lang w:eastAsia="sk-SK"/>
        </w:rPr>
        <w:t>VŠEOBECNÉ POKYNY</w:t>
      </w:r>
    </w:p>
    <w:p w14:paraId="04C3227C" w14:textId="77777777" w:rsidR="00D37973" w:rsidRPr="00F81FAF" w:rsidRDefault="00D37973" w:rsidP="00D37973">
      <w:pPr>
        <w:spacing w:after="0" w:line="240" w:lineRule="auto"/>
        <w:jc w:val="both"/>
        <w:rPr>
          <w:rFonts w:ascii="Times New Roman" w:eastAsia="Times New Roman" w:hAnsi="Times New Roman" w:cs="Times New Roman"/>
          <w:sz w:val="20"/>
          <w:szCs w:val="20"/>
          <w:lang w:eastAsia="sk-SK"/>
        </w:rPr>
      </w:pPr>
    </w:p>
    <w:p w14:paraId="4D0EB002" w14:textId="77777777" w:rsidR="00D37973" w:rsidRPr="00F81FAF" w:rsidRDefault="00D37973" w:rsidP="00D37973">
      <w:pPr>
        <w:spacing w:after="0" w:line="240" w:lineRule="auto"/>
        <w:jc w:val="both"/>
        <w:rPr>
          <w:rFonts w:ascii="Times New Roman" w:eastAsia="Times New Roman" w:hAnsi="Times New Roman" w:cs="Times New Roman"/>
          <w:sz w:val="20"/>
          <w:szCs w:val="20"/>
          <w:lang w:eastAsia="sk-SK"/>
        </w:rPr>
      </w:pPr>
    </w:p>
    <w:p w14:paraId="47832913" w14:textId="77777777" w:rsidR="00D37973" w:rsidRPr="00F81FAF" w:rsidRDefault="00D37973" w:rsidP="00D37973">
      <w:pPr>
        <w:tabs>
          <w:tab w:val="left" w:pos="284"/>
          <w:tab w:val="left" w:pos="8820"/>
        </w:tabs>
        <w:spacing w:after="0" w:line="240" w:lineRule="auto"/>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1.</w:t>
      </w:r>
      <w:r w:rsidRPr="00F81FAF">
        <w:rPr>
          <w:rFonts w:ascii="Times New Roman" w:eastAsia="Times New Roman" w:hAnsi="Times New Roman" w:cs="Times New Roman"/>
          <w:bCs/>
          <w:sz w:val="20"/>
          <w:szCs w:val="20"/>
          <w:lang w:eastAsia="sk-SK"/>
        </w:rPr>
        <w:tab/>
        <w:t>Prevzatie povolávacieho rozkazu bezodkladne oznámte svojmu zamestnávateľovi (ak ste zamestnaný).</w:t>
      </w:r>
    </w:p>
    <w:p w14:paraId="0DCB8A68" w14:textId="77777777" w:rsidR="00D37973" w:rsidRPr="00F81FAF" w:rsidRDefault="00D37973" w:rsidP="00D37973">
      <w:pPr>
        <w:tabs>
          <w:tab w:val="left" w:pos="284"/>
          <w:tab w:val="left" w:pos="8820"/>
        </w:tabs>
        <w:spacing w:before="120" w:after="120" w:line="240" w:lineRule="auto"/>
        <w:ind w:left="284" w:hanging="284"/>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2.</w:t>
      </w:r>
      <w:r w:rsidRPr="00F81FAF">
        <w:rPr>
          <w:rFonts w:ascii="Times New Roman" w:eastAsia="Times New Roman" w:hAnsi="Times New Roman" w:cs="Times New Roman"/>
          <w:bCs/>
          <w:sz w:val="20"/>
          <w:szCs w:val="20"/>
          <w:lang w:eastAsia="sk-SK"/>
        </w:rPr>
        <w:tab/>
        <w:t xml:space="preserve">Na odvod ste povinný </w:t>
      </w:r>
      <w:r>
        <w:rPr>
          <w:rFonts w:ascii="Times New Roman" w:eastAsia="Times New Roman" w:hAnsi="Times New Roman" w:cs="Times New Roman"/>
          <w:bCs/>
          <w:sz w:val="20"/>
          <w:szCs w:val="20"/>
          <w:lang w:eastAsia="sk-SK"/>
        </w:rPr>
        <w:t xml:space="preserve">sa </w:t>
      </w:r>
      <w:r w:rsidRPr="00F81FAF">
        <w:rPr>
          <w:rFonts w:ascii="Times New Roman" w:eastAsia="Times New Roman" w:hAnsi="Times New Roman" w:cs="Times New Roman"/>
          <w:bCs/>
          <w:sz w:val="20"/>
          <w:szCs w:val="20"/>
          <w:lang w:eastAsia="sk-SK"/>
        </w:rPr>
        <w:t>dostaviť v termíne určenom v povolávacom rozkaze. Nesplnením tejto povinnosti by ste</w:t>
      </w:r>
      <w:r>
        <w:rPr>
          <w:rFonts w:ascii="Times New Roman" w:eastAsia="Times New Roman" w:hAnsi="Times New Roman" w:cs="Times New Roman"/>
          <w:bCs/>
          <w:sz w:val="20"/>
          <w:szCs w:val="20"/>
          <w:lang w:eastAsia="sk-SK"/>
        </w:rPr>
        <w:t xml:space="preserve"> </w:t>
      </w:r>
      <w:r w:rsidRPr="00F81FAF">
        <w:rPr>
          <w:rFonts w:ascii="Times New Roman" w:eastAsia="Times New Roman" w:hAnsi="Times New Roman" w:cs="Times New Roman"/>
          <w:bCs/>
          <w:sz w:val="20"/>
          <w:szCs w:val="20"/>
          <w:lang w:eastAsia="sk-SK"/>
        </w:rPr>
        <w:t>mohli spáchať trestný čin.</w:t>
      </w:r>
    </w:p>
    <w:p w14:paraId="54897CB7" w14:textId="77777777" w:rsidR="00D37973" w:rsidRDefault="00D37973" w:rsidP="00D37973">
      <w:pPr>
        <w:tabs>
          <w:tab w:val="left" w:pos="284"/>
        </w:tabs>
        <w:spacing w:after="0" w:line="240" w:lineRule="auto"/>
        <w:ind w:left="284" w:hanging="284"/>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3.</w:t>
      </w:r>
      <w:r w:rsidRPr="00F81FAF">
        <w:rPr>
          <w:rFonts w:ascii="Times New Roman" w:eastAsia="Times New Roman" w:hAnsi="Times New Roman" w:cs="Times New Roman"/>
          <w:bCs/>
          <w:sz w:val="20"/>
          <w:szCs w:val="20"/>
          <w:lang w:eastAsia="sk-SK"/>
        </w:rPr>
        <w:tab/>
        <w:t>Ak ste boli uznaný za občana s ťažkým zdravotným postihnutím, ste to povinný bezodkladne oznámiť</w:t>
      </w:r>
      <w:r w:rsidRPr="00F81FAF">
        <w:rPr>
          <w:rFonts w:ascii="Times New Roman" w:eastAsia="Times New Roman" w:hAnsi="Times New Roman" w:cs="Times New Roman"/>
          <w:bCs/>
          <w:sz w:val="20"/>
          <w:szCs w:val="20"/>
          <w:lang w:eastAsia="sk-SK"/>
        </w:rPr>
        <w:br/>
        <w:t>a preukázať o</w:t>
      </w:r>
      <w:r>
        <w:rPr>
          <w:rFonts w:ascii="Times New Roman" w:eastAsia="Times New Roman" w:hAnsi="Times New Roman" w:cs="Times New Roman"/>
          <w:bCs/>
          <w:sz w:val="20"/>
          <w:szCs w:val="20"/>
          <w:lang w:eastAsia="sk-SK"/>
        </w:rPr>
        <w:t>kres</w:t>
      </w:r>
      <w:r w:rsidRPr="00F81FAF">
        <w:rPr>
          <w:rFonts w:ascii="Times New Roman" w:eastAsia="Times New Roman" w:hAnsi="Times New Roman" w:cs="Times New Roman"/>
          <w:bCs/>
          <w:sz w:val="20"/>
          <w:szCs w:val="20"/>
          <w:lang w:eastAsia="sk-SK"/>
        </w:rPr>
        <w:t>nému úradu v sídle kraja.</w:t>
      </w:r>
    </w:p>
    <w:p w14:paraId="39825684" w14:textId="77777777" w:rsidR="00D37973" w:rsidRPr="00F81FAF" w:rsidRDefault="00D37973" w:rsidP="00D37973">
      <w:pPr>
        <w:tabs>
          <w:tab w:val="left" w:pos="284"/>
        </w:tabs>
        <w:spacing w:before="120" w:after="0" w:line="240" w:lineRule="auto"/>
        <w:ind w:left="284" w:hanging="284"/>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4.</w:t>
      </w:r>
      <w:r w:rsidRPr="00F81FAF">
        <w:rPr>
          <w:rFonts w:ascii="Times New Roman" w:eastAsia="Times New Roman" w:hAnsi="Times New Roman" w:cs="Times New Roman"/>
          <w:bCs/>
          <w:sz w:val="20"/>
          <w:szCs w:val="20"/>
          <w:lang w:eastAsia="sk-SK"/>
        </w:rPr>
        <w:tab/>
        <w:t>Ak sa nemôžete dostaviť na odvod, ste to povinný bezodkladne oznámiť o</w:t>
      </w:r>
      <w:r>
        <w:rPr>
          <w:rFonts w:ascii="Times New Roman" w:eastAsia="Times New Roman" w:hAnsi="Times New Roman" w:cs="Times New Roman"/>
          <w:bCs/>
          <w:sz w:val="20"/>
          <w:szCs w:val="20"/>
          <w:lang w:eastAsia="sk-SK"/>
        </w:rPr>
        <w:t>kres</w:t>
      </w:r>
      <w:r w:rsidRPr="00F81FAF">
        <w:rPr>
          <w:rFonts w:ascii="Times New Roman" w:eastAsia="Times New Roman" w:hAnsi="Times New Roman" w:cs="Times New Roman"/>
          <w:bCs/>
          <w:sz w:val="20"/>
          <w:szCs w:val="20"/>
          <w:lang w:eastAsia="sk-SK"/>
        </w:rPr>
        <w:t>nému úradu</w:t>
      </w:r>
      <w:r>
        <w:rPr>
          <w:rFonts w:ascii="Times New Roman" w:eastAsia="Times New Roman" w:hAnsi="Times New Roman" w:cs="Times New Roman"/>
          <w:bCs/>
          <w:sz w:val="20"/>
          <w:szCs w:val="20"/>
          <w:lang w:eastAsia="sk-SK"/>
        </w:rPr>
        <w:t xml:space="preserve"> </w:t>
      </w:r>
      <w:r w:rsidRPr="00F81FAF">
        <w:rPr>
          <w:rFonts w:ascii="Times New Roman" w:eastAsia="Times New Roman" w:hAnsi="Times New Roman" w:cs="Times New Roman"/>
          <w:bCs/>
          <w:sz w:val="20"/>
          <w:szCs w:val="20"/>
          <w:lang w:eastAsia="sk-SK"/>
        </w:rPr>
        <w:t>v sídle kraja, ktor</w:t>
      </w:r>
      <w:r>
        <w:rPr>
          <w:rFonts w:ascii="Times New Roman" w:eastAsia="Times New Roman" w:hAnsi="Times New Roman" w:cs="Times New Roman"/>
          <w:bCs/>
          <w:sz w:val="20"/>
          <w:szCs w:val="20"/>
          <w:lang w:eastAsia="sk-SK"/>
        </w:rPr>
        <w:t>ý</w:t>
      </w:r>
      <w:r w:rsidRPr="00F81FAF">
        <w:rPr>
          <w:rFonts w:ascii="Times New Roman" w:eastAsia="Times New Roman" w:hAnsi="Times New Roman" w:cs="Times New Roman"/>
          <w:bCs/>
          <w:sz w:val="20"/>
          <w:szCs w:val="20"/>
          <w:lang w:eastAsia="sk-SK"/>
        </w:rPr>
        <w:t xml:space="preserve"> Vás povolal na odvod, a preukázať to potvrdením lekára alebo rozhodnutím príslušného štátneho orgánu.</w:t>
      </w:r>
    </w:p>
    <w:p w14:paraId="583DDE38" w14:textId="77777777" w:rsidR="00D37973" w:rsidRPr="00F81FAF" w:rsidRDefault="00D37973" w:rsidP="00D37973">
      <w:pPr>
        <w:tabs>
          <w:tab w:val="left" w:pos="284"/>
        </w:tabs>
        <w:spacing w:before="120" w:after="0" w:line="240" w:lineRule="auto"/>
        <w:ind w:left="284" w:hanging="284"/>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5.</w:t>
      </w:r>
      <w:r w:rsidRPr="00F81FAF">
        <w:rPr>
          <w:rFonts w:ascii="Times New Roman" w:eastAsia="Times New Roman" w:hAnsi="Times New Roman" w:cs="Times New Roman"/>
          <w:bCs/>
          <w:sz w:val="20"/>
          <w:szCs w:val="20"/>
          <w:lang w:eastAsia="sk-SK"/>
        </w:rPr>
        <w:tab/>
        <w:t>Ak sa nedostavíte na odvod v určený deň, v určenú hodinu a na určené miesto a bezodkladne nepreukážete o</w:t>
      </w:r>
      <w:r>
        <w:rPr>
          <w:rFonts w:ascii="Times New Roman" w:eastAsia="Times New Roman" w:hAnsi="Times New Roman" w:cs="Times New Roman"/>
          <w:bCs/>
          <w:sz w:val="20"/>
          <w:szCs w:val="20"/>
          <w:lang w:eastAsia="sk-SK"/>
        </w:rPr>
        <w:t>kres</w:t>
      </w:r>
      <w:r w:rsidRPr="00F81FAF">
        <w:rPr>
          <w:rFonts w:ascii="Times New Roman" w:eastAsia="Times New Roman" w:hAnsi="Times New Roman" w:cs="Times New Roman"/>
          <w:bCs/>
          <w:sz w:val="20"/>
          <w:szCs w:val="20"/>
          <w:lang w:eastAsia="sk-SK"/>
        </w:rPr>
        <w:t>nému úradu v sídle kraja dôvod, pre ktorý sa nemôžete dostaviť, môžete byť na odvod predvedený útvarom Policajného zboru.</w:t>
      </w:r>
    </w:p>
    <w:p w14:paraId="5882E322" w14:textId="77777777" w:rsidR="00D37973" w:rsidRPr="00F81FAF" w:rsidRDefault="00D37973" w:rsidP="00D37973">
      <w:pPr>
        <w:tabs>
          <w:tab w:val="left" w:pos="284"/>
          <w:tab w:val="left" w:pos="8820"/>
        </w:tabs>
        <w:spacing w:before="120" w:after="0" w:line="240" w:lineRule="auto"/>
        <w:ind w:left="284" w:hanging="284"/>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6.</w:t>
      </w:r>
      <w:r w:rsidRPr="00F81FAF">
        <w:rPr>
          <w:rFonts w:ascii="Times New Roman" w:eastAsia="Times New Roman" w:hAnsi="Times New Roman" w:cs="Times New Roman"/>
          <w:bCs/>
          <w:sz w:val="20"/>
          <w:szCs w:val="20"/>
          <w:lang w:eastAsia="sk-SK"/>
        </w:rPr>
        <w:tab/>
        <w:t xml:space="preserve">Povolávací rozkaz Vás oprávňuje na bezplatnú prepravu verejnou osobnou dopravou z miesta trvalého pobytu na </w:t>
      </w:r>
      <w:r>
        <w:rPr>
          <w:rFonts w:ascii="Times New Roman" w:eastAsia="Times New Roman" w:hAnsi="Times New Roman" w:cs="Times New Roman"/>
          <w:bCs/>
          <w:sz w:val="20"/>
          <w:szCs w:val="20"/>
          <w:lang w:eastAsia="sk-SK"/>
        </w:rPr>
        <w:t xml:space="preserve">určené </w:t>
      </w:r>
      <w:r w:rsidRPr="00F81FAF">
        <w:rPr>
          <w:rFonts w:ascii="Times New Roman" w:eastAsia="Times New Roman" w:hAnsi="Times New Roman" w:cs="Times New Roman"/>
          <w:bCs/>
          <w:sz w:val="20"/>
          <w:szCs w:val="20"/>
          <w:lang w:eastAsia="sk-SK"/>
        </w:rPr>
        <w:t>miesto odvodu a späť.</w:t>
      </w:r>
    </w:p>
    <w:p w14:paraId="3050728F" w14:textId="77777777" w:rsidR="00D37973" w:rsidRPr="00F81FAF" w:rsidRDefault="00D37973" w:rsidP="00D37973">
      <w:pPr>
        <w:tabs>
          <w:tab w:val="left" w:pos="284"/>
          <w:tab w:val="left" w:pos="8820"/>
        </w:tabs>
        <w:spacing w:before="120" w:after="0" w:line="240" w:lineRule="auto"/>
        <w:ind w:left="284" w:hanging="284"/>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7.</w:t>
      </w:r>
      <w:r w:rsidRPr="00F81FAF">
        <w:rPr>
          <w:rFonts w:ascii="Times New Roman" w:eastAsia="Times New Roman" w:hAnsi="Times New Roman" w:cs="Times New Roman"/>
          <w:bCs/>
          <w:sz w:val="20"/>
          <w:szCs w:val="20"/>
          <w:lang w:eastAsia="sk-SK"/>
        </w:rPr>
        <w:tab/>
        <w:t>Pred nástupom na prepravu verejnou autobusovou dopravou si povolávací rozkaz nechajte potvrdiť vodičom autobusu.</w:t>
      </w:r>
    </w:p>
    <w:p w14:paraId="19479E4F" w14:textId="77777777" w:rsidR="00D37973" w:rsidRPr="00F81FAF" w:rsidRDefault="00D37973" w:rsidP="00D37973">
      <w:pPr>
        <w:tabs>
          <w:tab w:val="left" w:pos="284"/>
          <w:tab w:val="left" w:pos="8640"/>
        </w:tabs>
        <w:spacing w:before="120" w:after="0" w:line="240" w:lineRule="auto"/>
        <w:ind w:left="284" w:hanging="284"/>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8.</w:t>
      </w:r>
      <w:r w:rsidRPr="00F81FAF">
        <w:rPr>
          <w:rFonts w:ascii="Times New Roman" w:eastAsia="Times New Roman" w:hAnsi="Times New Roman" w:cs="Times New Roman"/>
          <w:bCs/>
          <w:sz w:val="20"/>
          <w:szCs w:val="20"/>
          <w:lang w:eastAsia="sk-SK"/>
        </w:rPr>
        <w:tab/>
        <w:t xml:space="preserve">Pred nástupom na prepravu verejnou osobnou dopravou na dráhe si povolávací rozkaz nechajte opečiatkovať </w:t>
      </w:r>
      <w:r>
        <w:rPr>
          <w:rFonts w:ascii="Times New Roman" w:eastAsia="Times New Roman" w:hAnsi="Times New Roman" w:cs="Times New Roman"/>
          <w:bCs/>
          <w:sz w:val="20"/>
          <w:szCs w:val="20"/>
          <w:lang w:eastAsia="sk-SK"/>
        </w:rPr>
        <w:t xml:space="preserve">staničnou dátumovou pečiatkou </w:t>
      </w:r>
      <w:r w:rsidRPr="00F81FAF">
        <w:rPr>
          <w:rFonts w:ascii="Times New Roman" w:eastAsia="Times New Roman" w:hAnsi="Times New Roman" w:cs="Times New Roman"/>
          <w:bCs/>
          <w:sz w:val="20"/>
          <w:szCs w:val="20"/>
          <w:lang w:eastAsia="sk-SK"/>
        </w:rPr>
        <w:t>vo výdajni cestovných lístkov. Ak na železničnej stanici nie je výdajňa cestovných lístkov alebo je výdajňa cestovných lístkov pred príchodom vlaku zatvorená, povolávací rozkaz si nechajte potvrdiť sprievodcom dráhového vozidla.</w:t>
      </w:r>
    </w:p>
    <w:p w14:paraId="6B9105AD" w14:textId="77777777" w:rsidR="00D37973" w:rsidRPr="00F81FAF" w:rsidRDefault="00D37973" w:rsidP="00D37973">
      <w:pPr>
        <w:tabs>
          <w:tab w:val="left" w:pos="284"/>
        </w:tabs>
        <w:spacing w:before="120" w:after="0" w:line="240" w:lineRule="auto"/>
        <w:ind w:left="284" w:hanging="284"/>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9.</w:t>
      </w:r>
      <w:r w:rsidRPr="00F81FAF">
        <w:rPr>
          <w:rFonts w:ascii="Times New Roman" w:eastAsia="Times New Roman" w:hAnsi="Times New Roman" w:cs="Times New Roman"/>
          <w:bCs/>
          <w:sz w:val="20"/>
          <w:szCs w:val="20"/>
          <w:lang w:eastAsia="sk-SK"/>
        </w:rPr>
        <w:tab/>
        <w:t xml:space="preserve">Pri preprave ste povinný dodržiavať ustanovenia prepravného poriadku dopravcov, </w:t>
      </w:r>
      <w:r>
        <w:rPr>
          <w:rFonts w:ascii="Times New Roman" w:eastAsia="Times New Roman" w:hAnsi="Times New Roman" w:cs="Times New Roman"/>
          <w:bCs/>
          <w:sz w:val="20"/>
          <w:szCs w:val="20"/>
          <w:lang w:eastAsia="sk-SK"/>
        </w:rPr>
        <w:t xml:space="preserve">v </w:t>
      </w:r>
      <w:r w:rsidRPr="00F81FAF">
        <w:rPr>
          <w:rFonts w:ascii="Times New Roman" w:eastAsia="Times New Roman" w:hAnsi="Times New Roman" w:cs="Times New Roman"/>
          <w:bCs/>
          <w:sz w:val="20"/>
          <w:szCs w:val="20"/>
          <w:lang w:eastAsia="sk-SK"/>
        </w:rPr>
        <w:t>opačnom prípade môžete byť z prepravy vylúčený.</w:t>
      </w:r>
    </w:p>
    <w:p w14:paraId="3593BAE7" w14:textId="77777777" w:rsidR="00D37973" w:rsidRPr="00F81FAF" w:rsidRDefault="00D37973" w:rsidP="00D37973">
      <w:pPr>
        <w:tabs>
          <w:tab w:val="left" w:pos="284"/>
        </w:tabs>
        <w:spacing w:before="120" w:after="0" w:line="240" w:lineRule="auto"/>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10.</w:t>
      </w:r>
      <w:r w:rsidRPr="00F81FAF">
        <w:rPr>
          <w:rFonts w:ascii="Times New Roman" w:eastAsia="Times New Roman" w:hAnsi="Times New Roman" w:cs="Times New Roman"/>
          <w:bCs/>
          <w:sz w:val="20"/>
          <w:szCs w:val="20"/>
          <w:lang w:eastAsia="sk-SK"/>
        </w:rPr>
        <w:tab/>
        <w:t>Na odvod si vezmite so sebou:</w:t>
      </w:r>
    </w:p>
    <w:p w14:paraId="7F760FE6" w14:textId="77777777" w:rsidR="00D37973" w:rsidRPr="00F81FAF" w:rsidRDefault="00D37973" w:rsidP="00D37973">
      <w:pPr>
        <w:tabs>
          <w:tab w:val="left" w:pos="284"/>
        </w:tabs>
        <w:spacing w:after="0" w:line="240" w:lineRule="auto"/>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ab/>
        <w:t>- povolávací rozkaz,</w:t>
      </w:r>
    </w:p>
    <w:p w14:paraId="6F4CDE8B" w14:textId="77777777" w:rsidR="00D37973" w:rsidRPr="00F81FAF" w:rsidRDefault="00D37973" w:rsidP="00D37973">
      <w:pPr>
        <w:tabs>
          <w:tab w:val="left" w:pos="284"/>
        </w:tabs>
        <w:spacing w:after="0" w:line="240" w:lineRule="auto"/>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ab/>
        <w:t>- občiansky preukaz,</w:t>
      </w:r>
    </w:p>
    <w:p w14:paraId="73025B3A" w14:textId="77777777" w:rsidR="00D37973" w:rsidRPr="00F81FAF" w:rsidRDefault="00D37973" w:rsidP="00D37973">
      <w:pPr>
        <w:tabs>
          <w:tab w:val="left" w:pos="284"/>
        </w:tabs>
        <w:spacing w:after="0" w:line="240" w:lineRule="auto"/>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ab/>
        <w:t>- výpis zo zdravotnej dokumentácie,</w:t>
      </w:r>
    </w:p>
    <w:p w14:paraId="3C72AD17" w14:textId="77777777" w:rsidR="00D37973" w:rsidRPr="00F81FAF" w:rsidRDefault="00D37973" w:rsidP="00D37973">
      <w:pPr>
        <w:tabs>
          <w:tab w:val="left" w:pos="284"/>
        </w:tabs>
        <w:spacing w:after="0" w:line="240" w:lineRule="auto"/>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ab/>
        <w:t>- vodičský preukaz a ďalšie oprávnenia,</w:t>
      </w:r>
    </w:p>
    <w:p w14:paraId="16673049" w14:textId="77777777" w:rsidR="00D37973" w:rsidRPr="00F81FAF" w:rsidRDefault="00D37973" w:rsidP="00D37973">
      <w:pPr>
        <w:tabs>
          <w:tab w:val="left" w:pos="284"/>
        </w:tabs>
        <w:spacing w:after="0" w:line="240" w:lineRule="auto"/>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ab/>
        <w:t xml:space="preserve">- doklad o najvyššom </w:t>
      </w:r>
      <w:r>
        <w:rPr>
          <w:rFonts w:ascii="Times New Roman" w:eastAsia="Times New Roman" w:hAnsi="Times New Roman" w:cs="Times New Roman"/>
          <w:bCs/>
          <w:sz w:val="20"/>
          <w:szCs w:val="20"/>
          <w:lang w:eastAsia="sk-SK"/>
        </w:rPr>
        <w:t>získanom</w:t>
      </w:r>
      <w:r w:rsidRPr="00F81FAF">
        <w:rPr>
          <w:rFonts w:ascii="Times New Roman" w:eastAsia="Times New Roman" w:hAnsi="Times New Roman" w:cs="Times New Roman"/>
          <w:bCs/>
          <w:sz w:val="20"/>
          <w:szCs w:val="20"/>
          <w:lang w:eastAsia="sk-SK"/>
        </w:rPr>
        <w:t xml:space="preserve"> vzdelaní.</w:t>
      </w:r>
    </w:p>
    <w:p w14:paraId="0FB42DB3" w14:textId="77777777" w:rsidR="00D37973" w:rsidRPr="00F81FAF" w:rsidRDefault="00D37973" w:rsidP="00D37973">
      <w:pPr>
        <w:tabs>
          <w:tab w:val="left" w:pos="284"/>
        </w:tabs>
        <w:spacing w:before="120" w:after="0" w:line="240" w:lineRule="auto"/>
        <w:ind w:left="284" w:hanging="284"/>
        <w:jc w:val="both"/>
        <w:rPr>
          <w:rFonts w:ascii="Times New Roman" w:eastAsia="Times New Roman" w:hAnsi="Times New Roman" w:cs="Times New Roman"/>
          <w:bCs/>
          <w:sz w:val="20"/>
          <w:szCs w:val="20"/>
          <w:lang w:eastAsia="sk-SK"/>
        </w:rPr>
      </w:pPr>
      <w:r w:rsidRPr="00F81FAF">
        <w:rPr>
          <w:rFonts w:ascii="Times New Roman" w:eastAsia="Times New Roman" w:hAnsi="Times New Roman" w:cs="Times New Roman"/>
          <w:bCs/>
          <w:sz w:val="20"/>
          <w:szCs w:val="20"/>
          <w:lang w:eastAsia="sk-SK"/>
        </w:rPr>
        <w:t>11.</w:t>
      </w:r>
      <w:r w:rsidRPr="00F81FAF">
        <w:rPr>
          <w:rFonts w:ascii="Times New Roman" w:eastAsia="Times New Roman" w:hAnsi="Times New Roman" w:cs="Times New Roman"/>
          <w:bCs/>
          <w:sz w:val="20"/>
          <w:szCs w:val="20"/>
          <w:lang w:eastAsia="sk-SK"/>
        </w:rPr>
        <w:tab/>
        <w:t>Náklady na poskytnutie výpisu z Vašej zdravotnej dokumentácie uhrádza ošetrujúcemu lekárovi o</w:t>
      </w:r>
      <w:r>
        <w:rPr>
          <w:rFonts w:ascii="Times New Roman" w:eastAsia="Times New Roman" w:hAnsi="Times New Roman" w:cs="Times New Roman"/>
          <w:bCs/>
          <w:sz w:val="20"/>
          <w:szCs w:val="20"/>
          <w:lang w:eastAsia="sk-SK"/>
        </w:rPr>
        <w:t>kres</w:t>
      </w:r>
      <w:r w:rsidRPr="00F81FAF">
        <w:rPr>
          <w:rFonts w:ascii="Times New Roman" w:eastAsia="Times New Roman" w:hAnsi="Times New Roman" w:cs="Times New Roman"/>
          <w:bCs/>
          <w:sz w:val="20"/>
          <w:szCs w:val="20"/>
          <w:lang w:eastAsia="sk-SK"/>
        </w:rPr>
        <w:t>ný úrad v sídle kraja.</w:t>
      </w:r>
    </w:p>
    <w:p w14:paraId="0E49E2F4" w14:textId="77777777" w:rsidR="00D37973" w:rsidRPr="00755445" w:rsidRDefault="00D37973" w:rsidP="00D37973">
      <w:pPr>
        <w:spacing w:after="0"/>
        <w:rPr>
          <w:bCs/>
        </w:rPr>
      </w:pPr>
    </w:p>
    <w:p w14:paraId="43946396" w14:textId="77777777" w:rsidR="00D37973" w:rsidRPr="00755445" w:rsidRDefault="00D37973" w:rsidP="00D37973">
      <w:pPr>
        <w:pStyle w:val="Odsekzoznamu"/>
        <w:spacing w:after="0" w:line="240" w:lineRule="auto"/>
        <w:ind w:left="360"/>
        <w:rPr>
          <w:rFonts w:ascii="Times New Roman" w:eastAsia="Times New Roman" w:hAnsi="Times New Roman" w:cs="Times New Roman"/>
          <w:color w:val="00B050"/>
          <w:lang w:eastAsia="sk-SK"/>
        </w:rPr>
      </w:pPr>
    </w:p>
    <w:p w14:paraId="2EBD4D22" w14:textId="77777777" w:rsidR="00D37973" w:rsidRPr="00755445" w:rsidRDefault="00D37973" w:rsidP="00D37973">
      <w:pPr>
        <w:pStyle w:val="Odsekzoznamu"/>
        <w:spacing w:after="0" w:line="240" w:lineRule="auto"/>
        <w:ind w:left="360"/>
        <w:rPr>
          <w:rFonts w:ascii="Times New Roman" w:eastAsia="Times New Roman" w:hAnsi="Times New Roman" w:cs="Times New Roman"/>
          <w:color w:val="00B050"/>
          <w:lang w:eastAsia="sk-SK"/>
        </w:rPr>
      </w:pPr>
    </w:p>
    <w:p w14:paraId="2F44CA73" w14:textId="77777777" w:rsidR="00D37973" w:rsidRPr="00755445" w:rsidRDefault="00D37973" w:rsidP="00D37973">
      <w:pPr>
        <w:pStyle w:val="Odsekzoznamu"/>
        <w:spacing w:after="0" w:line="240" w:lineRule="auto"/>
        <w:ind w:left="360"/>
        <w:rPr>
          <w:rFonts w:ascii="Times New Roman" w:eastAsia="Times New Roman" w:hAnsi="Times New Roman" w:cs="Times New Roman"/>
          <w:color w:val="00B050"/>
          <w:lang w:eastAsia="sk-SK"/>
        </w:rPr>
      </w:pPr>
    </w:p>
    <w:p w14:paraId="7D1760FC" w14:textId="77777777" w:rsidR="00D37973" w:rsidRPr="00755445" w:rsidRDefault="00D37973" w:rsidP="00D37973">
      <w:pPr>
        <w:pStyle w:val="Odsekzoznamu"/>
        <w:spacing w:after="0" w:line="240" w:lineRule="auto"/>
        <w:ind w:left="360"/>
        <w:rPr>
          <w:rFonts w:ascii="Times New Roman" w:eastAsia="Times New Roman" w:hAnsi="Times New Roman" w:cs="Times New Roman"/>
          <w:color w:val="00B050"/>
          <w:lang w:eastAsia="sk-SK"/>
        </w:rPr>
      </w:pPr>
    </w:p>
    <w:p w14:paraId="04F0A121" w14:textId="77777777" w:rsidR="00D37973" w:rsidRPr="00755445" w:rsidRDefault="00D37973" w:rsidP="00D37973">
      <w:pPr>
        <w:pStyle w:val="Odsekzoznamu"/>
        <w:spacing w:after="0" w:line="240" w:lineRule="auto"/>
        <w:ind w:left="360"/>
        <w:rPr>
          <w:rFonts w:ascii="Times New Roman" w:eastAsia="Times New Roman" w:hAnsi="Times New Roman" w:cs="Times New Roman"/>
          <w:color w:val="00B050"/>
          <w:lang w:eastAsia="sk-SK"/>
        </w:rPr>
      </w:pPr>
    </w:p>
    <w:p w14:paraId="1E6232F3" w14:textId="77777777" w:rsidR="00D37973" w:rsidRPr="00755445" w:rsidRDefault="00D37973" w:rsidP="00D37973">
      <w:pPr>
        <w:pStyle w:val="Odsekzoznamu"/>
        <w:spacing w:after="0" w:line="240" w:lineRule="auto"/>
        <w:ind w:left="360"/>
        <w:rPr>
          <w:rFonts w:ascii="Times New Roman" w:eastAsia="Times New Roman" w:hAnsi="Times New Roman" w:cs="Times New Roman"/>
          <w:color w:val="00B050"/>
          <w:lang w:eastAsia="sk-SK"/>
        </w:rPr>
      </w:pPr>
    </w:p>
    <w:p w14:paraId="38496474" w14:textId="77777777" w:rsidR="00D37973" w:rsidRPr="00755445" w:rsidRDefault="00D37973" w:rsidP="00D37973">
      <w:pPr>
        <w:spacing w:after="0" w:line="240" w:lineRule="auto"/>
        <w:rPr>
          <w:rFonts w:ascii="Times New Roman" w:eastAsia="Times New Roman" w:hAnsi="Times New Roman" w:cs="Times New Roman"/>
          <w:color w:val="00B050"/>
          <w:lang w:eastAsia="sk-SK"/>
        </w:rPr>
      </w:pPr>
    </w:p>
    <w:p w14:paraId="729F7740" w14:textId="77777777" w:rsidR="00D37973" w:rsidRPr="00755445" w:rsidRDefault="00D37973" w:rsidP="00D37973">
      <w:pPr>
        <w:pStyle w:val="Odsekzoznamu"/>
        <w:spacing w:after="0" w:line="240" w:lineRule="auto"/>
        <w:ind w:left="360"/>
        <w:rPr>
          <w:rFonts w:ascii="Times New Roman" w:eastAsia="Times New Roman" w:hAnsi="Times New Roman" w:cs="Times New Roman"/>
          <w:color w:val="00B050"/>
          <w:lang w:eastAsia="sk-SK"/>
        </w:rPr>
      </w:pPr>
    </w:p>
    <w:p w14:paraId="6AAECC88" w14:textId="77777777" w:rsidR="00D37973" w:rsidRPr="00755445" w:rsidRDefault="00D37973" w:rsidP="00D37973">
      <w:pPr>
        <w:spacing w:after="0" w:line="240" w:lineRule="auto"/>
        <w:jc w:val="right"/>
        <w:rPr>
          <w:rFonts w:ascii="Times New Roman" w:eastAsia="Times New Roman" w:hAnsi="Times New Roman" w:cs="Times New Roman"/>
          <w:lang w:eastAsia="sk-SK"/>
        </w:rPr>
      </w:pPr>
    </w:p>
    <w:p w14:paraId="4EE96807" w14:textId="77777777" w:rsidR="00D37973" w:rsidRPr="00755445" w:rsidRDefault="00D37973" w:rsidP="00D37973">
      <w:pPr>
        <w:spacing w:after="0" w:line="240" w:lineRule="auto"/>
        <w:jc w:val="right"/>
        <w:rPr>
          <w:rFonts w:ascii="Times New Roman" w:eastAsia="Times New Roman" w:hAnsi="Times New Roman" w:cs="Times New Roman"/>
          <w:lang w:eastAsia="sk-SK"/>
        </w:rPr>
      </w:pPr>
    </w:p>
    <w:p w14:paraId="6B48C096" w14:textId="77777777" w:rsidR="00D37973" w:rsidRPr="00755445" w:rsidRDefault="00D37973" w:rsidP="00D37973">
      <w:pPr>
        <w:spacing w:after="0" w:line="240" w:lineRule="auto"/>
        <w:jc w:val="right"/>
        <w:rPr>
          <w:rFonts w:ascii="Times New Roman" w:eastAsia="Times New Roman" w:hAnsi="Times New Roman" w:cs="Times New Roman"/>
          <w:lang w:eastAsia="sk-SK"/>
        </w:rPr>
      </w:pPr>
    </w:p>
    <w:p w14:paraId="611137D8" w14:textId="77777777" w:rsidR="00D37973" w:rsidRPr="00755445" w:rsidRDefault="00D37973" w:rsidP="00D37973">
      <w:pPr>
        <w:spacing w:after="0" w:line="240" w:lineRule="auto"/>
        <w:jc w:val="right"/>
        <w:rPr>
          <w:rFonts w:ascii="Times New Roman" w:eastAsia="Times New Roman" w:hAnsi="Times New Roman" w:cs="Times New Roman"/>
          <w:lang w:eastAsia="sk-SK"/>
        </w:rPr>
      </w:pPr>
    </w:p>
    <w:p w14:paraId="6C985553" w14:textId="77777777" w:rsidR="00D37973" w:rsidRDefault="00D37973" w:rsidP="00D37973">
      <w:pPr>
        <w:spacing w:after="0" w:line="240" w:lineRule="auto"/>
        <w:jc w:val="right"/>
        <w:rPr>
          <w:rFonts w:ascii="Times New Roman" w:eastAsia="Times New Roman" w:hAnsi="Times New Roman" w:cs="Times New Roman"/>
          <w:lang w:eastAsia="sk-SK"/>
        </w:rPr>
      </w:pPr>
    </w:p>
    <w:p w14:paraId="2B0E34A9" w14:textId="77777777" w:rsidR="00D37973" w:rsidRPr="00755445" w:rsidRDefault="00D37973" w:rsidP="00D37973">
      <w:pPr>
        <w:spacing w:after="0" w:line="240" w:lineRule="auto"/>
        <w:jc w:val="right"/>
        <w:rPr>
          <w:rFonts w:ascii="Times New Roman" w:eastAsia="Times New Roman" w:hAnsi="Times New Roman" w:cs="Times New Roman"/>
          <w:lang w:eastAsia="sk-SK"/>
        </w:rPr>
      </w:pPr>
    </w:p>
    <w:p w14:paraId="5B06F343" w14:textId="77777777" w:rsidR="00D37973" w:rsidRDefault="00D37973" w:rsidP="00D37973">
      <w:pPr>
        <w:spacing w:after="0" w:line="240" w:lineRule="auto"/>
        <w:rPr>
          <w:rFonts w:ascii="Times New Roman" w:eastAsia="Times New Roman" w:hAnsi="Times New Roman" w:cs="Times New Roman"/>
          <w:sz w:val="24"/>
          <w:szCs w:val="24"/>
          <w:lang w:eastAsia="sk-SK"/>
        </w:rPr>
      </w:pPr>
    </w:p>
    <w:p w14:paraId="3FD8ECB8" w14:textId="21FBC7FB" w:rsidR="00D37973" w:rsidRDefault="00D37973" w:rsidP="00D37973">
      <w:pPr>
        <w:spacing w:after="0" w:line="240" w:lineRule="auto"/>
        <w:jc w:val="right"/>
        <w:rPr>
          <w:rFonts w:ascii="Times New Roman" w:eastAsia="Times New Roman" w:hAnsi="Times New Roman" w:cs="Times New Roman"/>
          <w:sz w:val="24"/>
          <w:szCs w:val="24"/>
          <w:lang w:eastAsia="sk-SK"/>
        </w:rPr>
      </w:pPr>
    </w:p>
    <w:p w14:paraId="5333AB78" w14:textId="77777777" w:rsidR="00D10266" w:rsidRDefault="00D10266" w:rsidP="00D37973">
      <w:pPr>
        <w:spacing w:after="0" w:line="240" w:lineRule="auto"/>
        <w:jc w:val="right"/>
        <w:rPr>
          <w:rFonts w:ascii="Times New Roman" w:eastAsia="Times New Roman" w:hAnsi="Times New Roman" w:cs="Times New Roman"/>
          <w:sz w:val="24"/>
          <w:szCs w:val="24"/>
          <w:lang w:eastAsia="sk-SK"/>
        </w:rPr>
      </w:pPr>
    </w:p>
    <w:p w14:paraId="7FFE20A9" w14:textId="77777777" w:rsidR="00D37973" w:rsidRDefault="00D37973" w:rsidP="00D37973">
      <w:pPr>
        <w:spacing w:after="0" w:line="240" w:lineRule="auto"/>
        <w:jc w:val="right"/>
        <w:rPr>
          <w:rFonts w:ascii="Times New Roman" w:eastAsia="Times New Roman" w:hAnsi="Times New Roman" w:cs="Times New Roman"/>
          <w:sz w:val="24"/>
          <w:szCs w:val="24"/>
          <w:lang w:eastAsia="sk-SK"/>
        </w:rPr>
      </w:pPr>
      <w:r w:rsidRPr="00F81FAF">
        <w:rPr>
          <w:rFonts w:ascii="Times New Roman" w:eastAsia="Times New Roman" w:hAnsi="Times New Roman" w:cs="Times New Roman"/>
          <w:sz w:val="24"/>
          <w:szCs w:val="24"/>
          <w:lang w:eastAsia="sk-SK"/>
        </w:rPr>
        <w:lastRenderedPageBreak/>
        <w:t xml:space="preserve">Príloha č. </w:t>
      </w:r>
      <w:r>
        <w:rPr>
          <w:rFonts w:ascii="Times New Roman" w:eastAsia="Times New Roman" w:hAnsi="Times New Roman" w:cs="Times New Roman"/>
          <w:sz w:val="24"/>
          <w:szCs w:val="24"/>
          <w:lang w:eastAsia="sk-SK"/>
        </w:rPr>
        <w:t xml:space="preserve">3 </w:t>
      </w:r>
      <w:r w:rsidRPr="00F81FAF">
        <w:rPr>
          <w:rFonts w:ascii="Times New Roman" w:eastAsia="Times New Roman" w:hAnsi="Times New Roman" w:cs="Times New Roman"/>
          <w:sz w:val="24"/>
          <w:szCs w:val="24"/>
          <w:lang w:eastAsia="sk-SK"/>
        </w:rPr>
        <w:t>k zákonu č. .../2025 Z. z.</w:t>
      </w:r>
    </w:p>
    <w:p w14:paraId="53380115" w14:textId="77777777" w:rsidR="00D37973" w:rsidRPr="00755445" w:rsidRDefault="00D37973" w:rsidP="00D37973">
      <w:pPr>
        <w:spacing w:after="0" w:line="240" w:lineRule="auto"/>
        <w:jc w:val="center"/>
        <w:rPr>
          <w:rFonts w:ascii="Times New Roman" w:eastAsia="Times New Roman" w:hAnsi="Times New Roman" w:cs="Times New Roman"/>
          <w:b/>
          <w:bCs/>
          <w:sz w:val="24"/>
          <w:szCs w:val="24"/>
          <w:lang w:eastAsia="sk-SK"/>
        </w:rPr>
      </w:pPr>
      <w:r w:rsidRPr="00755445">
        <w:rPr>
          <w:rFonts w:ascii="Times New Roman" w:eastAsia="Times New Roman" w:hAnsi="Times New Roman" w:cs="Times New Roman"/>
          <w:b/>
          <w:bCs/>
          <w:sz w:val="24"/>
          <w:szCs w:val="24"/>
          <w:lang w:eastAsia="sk-SK"/>
        </w:rPr>
        <w:t>VZOR</w:t>
      </w:r>
    </w:p>
    <w:p w14:paraId="268E6F0D" w14:textId="77777777" w:rsidR="00D37973" w:rsidRPr="00F81FAF" w:rsidRDefault="00D37973" w:rsidP="00D37973">
      <w:pPr>
        <w:tabs>
          <w:tab w:val="left" w:pos="5103"/>
        </w:tabs>
        <w:spacing w:after="0" w:line="240" w:lineRule="auto"/>
        <w:rPr>
          <w:rFonts w:ascii="Times New Roman" w:eastAsia="Times New Roman" w:hAnsi="Times New Roman" w:cs="Times New Roman"/>
          <w:sz w:val="24"/>
          <w:szCs w:val="24"/>
          <w:lang w:eastAsia="sk-SK"/>
        </w:rPr>
      </w:pPr>
      <w:r w:rsidRPr="00F81FAF">
        <w:rPr>
          <w:rFonts w:ascii="Times New Roman" w:eastAsia="Times New Roman" w:hAnsi="Times New Roman" w:cs="Times New Roman"/>
          <w:sz w:val="20"/>
          <w:szCs w:val="20"/>
          <w:lang w:eastAsia="sk-SK"/>
        </w:rPr>
        <w:tab/>
        <w:t xml:space="preserve">                          </w:t>
      </w:r>
      <w:r w:rsidRPr="00F81FAF">
        <w:rPr>
          <w:rFonts w:ascii="Times New Roman" w:eastAsia="Times New Roman" w:hAnsi="Times New Roman" w:cs="Times New Roman"/>
          <w:lang w:eastAsia="sk-SK"/>
        </w:rPr>
        <w:t>séria</w:t>
      </w:r>
      <w:r w:rsidRPr="00F81FAF">
        <w:rPr>
          <w:rFonts w:ascii="Times New Roman" w:eastAsia="Times New Roman" w:hAnsi="Times New Roman" w:cs="Times New Roman"/>
          <w:sz w:val="24"/>
          <w:szCs w:val="24"/>
          <w:lang w:eastAsia="sk-SK"/>
        </w:rPr>
        <w:t xml:space="preserve"> </w:t>
      </w:r>
      <w:r w:rsidRPr="00F81FAF">
        <w:rPr>
          <w:rFonts w:ascii="Times New Roman" w:eastAsia="Times New Roman" w:hAnsi="Times New Roman" w:cs="Times New Roman"/>
          <w:b/>
          <w:sz w:val="28"/>
          <w:szCs w:val="28"/>
          <w:lang w:eastAsia="sk-SK"/>
        </w:rPr>
        <w:t xml:space="preserve"> </w:t>
      </w:r>
      <w:r>
        <w:rPr>
          <w:rFonts w:ascii="Times New Roman" w:eastAsia="Times New Roman" w:hAnsi="Times New Roman" w:cs="Times New Roman"/>
          <w:b/>
          <w:sz w:val="28"/>
          <w:szCs w:val="28"/>
          <w:lang w:eastAsia="sk-SK"/>
        </w:rPr>
        <w:t>MS</w:t>
      </w:r>
      <w:r w:rsidRPr="00F81FAF">
        <w:rPr>
          <w:rFonts w:ascii="Times New Roman" w:eastAsia="Times New Roman" w:hAnsi="Times New Roman" w:cs="Times New Roman"/>
          <w:b/>
          <w:sz w:val="28"/>
          <w:szCs w:val="28"/>
          <w:lang w:eastAsia="sk-SK"/>
        </w:rPr>
        <w:t xml:space="preserve"> </w:t>
      </w:r>
      <w:r w:rsidRPr="00F81FAF">
        <w:rPr>
          <w:rFonts w:ascii="Times New Roman" w:eastAsia="Times New Roman" w:hAnsi="Times New Roman" w:cs="Times New Roman"/>
          <w:lang w:eastAsia="sk-SK"/>
        </w:rPr>
        <w:t>číslo</w:t>
      </w:r>
      <w:r w:rsidRPr="00F81FAF">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b/>
          <w:sz w:val="28"/>
          <w:szCs w:val="28"/>
          <w:lang w:eastAsia="sk-SK"/>
        </w:rPr>
        <w:t>000 001</w:t>
      </w:r>
      <w:r>
        <w:rPr>
          <w:rFonts w:ascii="Times New Roman" w:eastAsia="Times New Roman" w:hAnsi="Times New Roman" w:cs="Times New Roman"/>
          <w:b/>
          <w:sz w:val="28"/>
          <w:szCs w:val="28"/>
          <w:lang w:eastAsia="sk-SK"/>
        </w:rPr>
        <w:t>*</w:t>
      </w:r>
    </w:p>
    <w:p w14:paraId="41471931" w14:textId="77777777" w:rsidR="00D37973" w:rsidRPr="00F81FAF" w:rsidRDefault="00D37973" w:rsidP="00D37973">
      <w:pPr>
        <w:spacing w:after="0" w:line="240" w:lineRule="auto"/>
        <w:rPr>
          <w:rFonts w:ascii="Times New Roman" w:eastAsia="Times New Roman" w:hAnsi="Times New Roman" w:cs="Times New Roman"/>
          <w:sz w:val="24"/>
          <w:szCs w:val="24"/>
          <w:lang w:eastAsia="sk-SK"/>
        </w:rPr>
      </w:pPr>
    </w:p>
    <w:p w14:paraId="5F9E53FA" w14:textId="77777777" w:rsidR="00D37973" w:rsidRPr="00F81FAF" w:rsidRDefault="00D37973" w:rsidP="00D37973">
      <w:pPr>
        <w:tabs>
          <w:tab w:val="left" w:pos="4536"/>
        </w:tabs>
        <w:spacing w:after="0" w:line="24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Meno a priezvisko ......................</w:t>
      </w:r>
      <w:r w:rsidRPr="00B249E4">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ab/>
        <w:t>Rodné číslo</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w:t>
      </w:r>
    </w:p>
    <w:p w14:paraId="58087C3B" w14:textId="77777777" w:rsidR="00D37973" w:rsidRPr="00F81FAF" w:rsidRDefault="00D37973" w:rsidP="00D37973">
      <w:pPr>
        <w:tabs>
          <w:tab w:val="left" w:pos="2040"/>
        </w:tab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mc:AlternateContent>
          <mc:Choice Requires="wps">
            <w:drawing>
              <wp:anchor distT="0" distB="0" distL="114300" distR="114300" simplePos="0" relativeHeight="251670528" behindDoc="0" locked="0" layoutInCell="1" allowOverlap="1" wp14:anchorId="4A32EF54" wp14:editId="1F144442">
                <wp:simplePos x="0" y="0"/>
                <wp:positionH relativeFrom="column">
                  <wp:posOffset>5080</wp:posOffset>
                </wp:positionH>
                <wp:positionV relativeFrom="paragraph">
                  <wp:posOffset>21590</wp:posOffset>
                </wp:positionV>
                <wp:extent cx="573405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D1B751" id="Rovná spojnica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pt,1.7pt" to="451.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" strokecolor="windowText" strokeweight=".5pt">
                <v:stroke joinstyle="miter"/>
              </v:line>
            </w:pict>
          </mc:Fallback>
        </mc:AlternateContent>
      </w:r>
    </w:p>
    <w:p w14:paraId="5892B82D" w14:textId="77777777" w:rsidR="00D37973" w:rsidRPr="00F81FAF" w:rsidRDefault="00D37973" w:rsidP="00D37973">
      <w:pPr>
        <w:tabs>
          <w:tab w:val="left" w:pos="2040"/>
        </w:tabs>
        <w:spacing w:after="0" w:line="240" w:lineRule="auto"/>
        <w:rPr>
          <w:rFonts w:ascii="Times New Roman" w:eastAsia="Times New Roman" w:hAnsi="Times New Roman" w:cs="Times New Roman"/>
          <w:sz w:val="24"/>
          <w:szCs w:val="24"/>
          <w:lang w:eastAsia="sk-SK"/>
        </w:rPr>
      </w:pPr>
      <w:r w:rsidRPr="002F31A6">
        <w:rPr>
          <w:rFonts w:ascii="Times New Roman" w:eastAsia="Times New Roman" w:hAnsi="Times New Roman" w:cs="Times New Roman"/>
          <w:noProof/>
          <w:sz w:val="24"/>
          <w:szCs w:val="24"/>
          <w:lang w:eastAsia="sk-SK"/>
        </w:rPr>
        <mc:AlternateContent>
          <mc:Choice Requires="wps">
            <w:drawing>
              <wp:anchor distT="0" distB="0" distL="114300" distR="114300" simplePos="0" relativeHeight="251671552" behindDoc="0" locked="0" layoutInCell="1" allowOverlap="1" wp14:anchorId="678B4A2D" wp14:editId="65A99502">
                <wp:simplePos x="0" y="0"/>
                <wp:positionH relativeFrom="column">
                  <wp:posOffset>2980110</wp:posOffset>
                </wp:positionH>
                <wp:positionV relativeFrom="paragraph">
                  <wp:posOffset>3810</wp:posOffset>
                </wp:positionV>
                <wp:extent cx="2743200" cy="437321"/>
                <wp:effectExtent l="0" t="0" r="19050" b="2032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37321"/>
                        </a:xfrm>
                        <a:prstGeom prst="rect">
                          <a:avLst/>
                        </a:prstGeom>
                        <a:solidFill>
                          <a:srgbClr val="FFFFFF"/>
                        </a:solidFill>
                        <a:ln w="9525">
                          <a:solidFill>
                            <a:srgbClr val="000000"/>
                          </a:solidFill>
                          <a:miter lim="800000"/>
                          <a:headEnd/>
                          <a:tailEnd/>
                        </a:ln>
                      </wps:spPr>
                      <wps:txbx>
                        <w:txbxContent>
                          <w:p w14:paraId="1D971DF3" w14:textId="77777777" w:rsidR="00D37973" w:rsidRPr="00CE140D" w:rsidRDefault="00D37973" w:rsidP="00D37973">
                            <w:pPr>
                              <w:jc w:val="both"/>
                              <w:rPr>
                                <w:rFonts w:ascii="Times New Roman" w:hAnsi="Times New Roman" w:cs="Times New Roman"/>
                                <w:sz w:val="20"/>
                                <w:szCs w:val="20"/>
                              </w:rPr>
                            </w:pPr>
                            <w:r>
                              <w:rPr>
                                <w:rFonts w:ascii="Times New Roman" w:hAnsi="Times New Roman" w:cs="Times New Roman"/>
                                <w:sz w:val="20"/>
                                <w:szCs w:val="20"/>
                              </w:rPr>
                              <w:t>Doplnok - číslo</w:t>
                            </w:r>
                          </w:p>
                          <w:p w14:paraId="4964AFBF" w14:textId="77777777" w:rsidR="00D37973" w:rsidRDefault="00D37973" w:rsidP="00D37973">
                            <w:pPr>
                              <w:jc w:val="both"/>
                              <w:rPr>
                                <w:sz w:val="20"/>
                                <w:szCs w:val="20"/>
                              </w:rPr>
                            </w:pPr>
                          </w:p>
                          <w:p w14:paraId="36B6FC44" w14:textId="77777777" w:rsidR="00D37973" w:rsidRDefault="00D37973" w:rsidP="00D37973">
                            <w:pPr>
                              <w:rPr>
                                <w:sz w:val="20"/>
                                <w:szCs w:val="20"/>
                              </w:rPr>
                            </w:pPr>
                          </w:p>
                          <w:p w14:paraId="24F89A4A" w14:textId="77777777" w:rsidR="00D37973" w:rsidRDefault="00D37973" w:rsidP="00D37973">
                            <w:pPr>
                              <w:rPr>
                                <w:sz w:val="20"/>
                                <w:szCs w:val="20"/>
                              </w:rPr>
                            </w:pPr>
                          </w:p>
                          <w:p w14:paraId="7043DDB3" w14:textId="77777777" w:rsidR="00D37973" w:rsidRDefault="00D37973" w:rsidP="00D37973">
                            <w:pPr>
                              <w:rPr>
                                <w:sz w:val="20"/>
                                <w:szCs w:val="20"/>
                              </w:rPr>
                            </w:pPr>
                          </w:p>
                          <w:p w14:paraId="769D0D8A" w14:textId="77777777" w:rsidR="00D37973" w:rsidRDefault="00D37973" w:rsidP="00D37973">
                            <w:pPr>
                              <w:rPr>
                                <w:sz w:val="20"/>
                                <w:szCs w:val="20"/>
                              </w:rPr>
                            </w:pPr>
                          </w:p>
                          <w:p w14:paraId="021D6E88" w14:textId="77777777" w:rsidR="00D37973" w:rsidRDefault="00D37973" w:rsidP="00D37973">
                            <w:pPr>
                              <w:rPr>
                                <w:sz w:val="20"/>
                                <w:szCs w:val="20"/>
                              </w:rPr>
                            </w:pPr>
                          </w:p>
                          <w:p w14:paraId="3E261393" w14:textId="77777777" w:rsidR="00D37973" w:rsidRDefault="00D37973" w:rsidP="00D37973">
                            <w:pPr>
                              <w:rPr>
                                <w:sz w:val="20"/>
                                <w:szCs w:val="20"/>
                              </w:rPr>
                            </w:pPr>
                          </w:p>
                          <w:p w14:paraId="55C9C2C6" w14:textId="77777777" w:rsidR="00D37973" w:rsidRDefault="00D37973" w:rsidP="00D37973">
                            <w:pPr>
                              <w:rPr>
                                <w:sz w:val="20"/>
                                <w:szCs w:val="20"/>
                              </w:rPr>
                            </w:pPr>
                          </w:p>
                          <w:p w14:paraId="384204A4" w14:textId="77777777" w:rsidR="00D37973" w:rsidRDefault="00D37973" w:rsidP="00D37973">
                            <w:pPr>
                              <w:rPr>
                                <w:sz w:val="20"/>
                                <w:szCs w:val="20"/>
                              </w:rPr>
                            </w:pPr>
                          </w:p>
                          <w:p w14:paraId="57B8D1D5" w14:textId="77777777" w:rsidR="00D37973" w:rsidRDefault="00D37973" w:rsidP="00D37973">
                            <w:pPr>
                              <w:rPr>
                                <w:sz w:val="20"/>
                                <w:szCs w:val="20"/>
                              </w:rPr>
                            </w:pPr>
                          </w:p>
                          <w:p w14:paraId="6856B271" w14:textId="77777777" w:rsidR="00D37973" w:rsidRDefault="00D37973" w:rsidP="00D37973">
                            <w:pPr>
                              <w:rPr>
                                <w:sz w:val="20"/>
                                <w:szCs w:val="20"/>
                              </w:rPr>
                            </w:pPr>
                          </w:p>
                          <w:p w14:paraId="61087FA0" w14:textId="77777777" w:rsidR="00D37973" w:rsidRDefault="00D37973" w:rsidP="00D37973">
                            <w:pPr>
                              <w:rPr>
                                <w:sz w:val="20"/>
                                <w:szCs w:val="20"/>
                              </w:rPr>
                            </w:pPr>
                          </w:p>
                          <w:p w14:paraId="1E151084" w14:textId="77777777" w:rsidR="00D37973" w:rsidRDefault="00D37973" w:rsidP="00D37973">
                            <w:pPr>
                              <w:rPr>
                                <w:sz w:val="20"/>
                                <w:szCs w:val="20"/>
                              </w:rPr>
                            </w:pPr>
                          </w:p>
                          <w:p w14:paraId="2927674E" w14:textId="77777777" w:rsidR="00D37973" w:rsidRDefault="00D37973" w:rsidP="00D37973">
                            <w:pPr>
                              <w:rPr>
                                <w:sz w:val="20"/>
                                <w:szCs w:val="20"/>
                              </w:rPr>
                            </w:pPr>
                          </w:p>
                          <w:p w14:paraId="67B2DC85" w14:textId="77777777" w:rsidR="00D37973" w:rsidRDefault="00D37973" w:rsidP="00D37973">
                            <w:pPr>
                              <w:rPr>
                                <w:sz w:val="20"/>
                                <w:szCs w:val="20"/>
                              </w:rPr>
                            </w:pPr>
                          </w:p>
                          <w:p w14:paraId="53C2DB91" w14:textId="77777777" w:rsidR="00D37973" w:rsidRDefault="00D37973" w:rsidP="00D37973">
                            <w:pPr>
                              <w:rPr>
                                <w:sz w:val="20"/>
                                <w:szCs w:val="20"/>
                              </w:rPr>
                            </w:pPr>
                          </w:p>
                          <w:p w14:paraId="756E302D" w14:textId="77777777" w:rsidR="00D37973" w:rsidRDefault="00D37973" w:rsidP="00D37973">
                            <w:pPr>
                              <w:rPr>
                                <w:sz w:val="20"/>
                                <w:szCs w:val="20"/>
                              </w:rPr>
                            </w:pPr>
                          </w:p>
                          <w:p w14:paraId="1F3B1AC5" w14:textId="77777777" w:rsidR="00D37973" w:rsidRDefault="00D37973" w:rsidP="00D37973">
                            <w:pPr>
                              <w:rPr>
                                <w:sz w:val="20"/>
                                <w:szCs w:val="20"/>
                              </w:rPr>
                            </w:pPr>
                          </w:p>
                          <w:p w14:paraId="397ECB1D" w14:textId="77777777" w:rsidR="00D37973" w:rsidRDefault="00D37973" w:rsidP="00D37973">
                            <w:pPr>
                              <w:rPr>
                                <w:sz w:val="20"/>
                                <w:szCs w:val="20"/>
                              </w:rPr>
                            </w:pPr>
                          </w:p>
                          <w:p w14:paraId="5042DF51" w14:textId="77777777" w:rsidR="00D37973" w:rsidRDefault="00D37973" w:rsidP="00D37973">
                            <w:pPr>
                              <w:rPr>
                                <w:sz w:val="20"/>
                                <w:szCs w:val="20"/>
                              </w:rPr>
                            </w:pPr>
                          </w:p>
                          <w:p w14:paraId="307E00B7" w14:textId="77777777" w:rsidR="00D37973" w:rsidRDefault="00D37973" w:rsidP="00D37973">
                            <w:pPr>
                              <w:rPr>
                                <w:sz w:val="20"/>
                                <w:szCs w:val="20"/>
                              </w:rPr>
                            </w:pPr>
                          </w:p>
                          <w:p w14:paraId="6CEE4199" w14:textId="77777777" w:rsidR="00D37973" w:rsidRDefault="00D37973" w:rsidP="00D37973">
                            <w:pPr>
                              <w:rPr>
                                <w:sz w:val="20"/>
                                <w:szCs w:val="20"/>
                              </w:rPr>
                            </w:pPr>
                          </w:p>
                          <w:p w14:paraId="0B57719D" w14:textId="77777777" w:rsidR="00D37973" w:rsidRDefault="00D37973" w:rsidP="00D37973">
                            <w:pPr>
                              <w:rPr>
                                <w:sz w:val="20"/>
                                <w:szCs w:val="20"/>
                              </w:rPr>
                            </w:pPr>
                          </w:p>
                          <w:p w14:paraId="34AE3E39" w14:textId="77777777" w:rsidR="00D37973" w:rsidRDefault="00D37973" w:rsidP="00D37973">
                            <w:pPr>
                              <w:rPr>
                                <w:sz w:val="20"/>
                                <w:szCs w:val="20"/>
                              </w:rPr>
                            </w:pPr>
                          </w:p>
                          <w:p w14:paraId="1B95CE4D" w14:textId="77777777" w:rsidR="00D37973" w:rsidRDefault="00D37973" w:rsidP="00D37973">
                            <w:pPr>
                              <w:rPr>
                                <w:sz w:val="20"/>
                                <w:szCs w:val="20"/>
                              </w:rPr>
                            </w:pPr>
                          </w:p>
                          <w:p w14:paraId="5D181F49" w14:textId="77777777" w:rsidR="00D37973" w:rsidRDefault="00D37973" w:rsidP="00D37973">
                            <w:pPr>
                              <w:rPr>
                                <w:sz w:val="20"/>
                                <w:szCs w:val="20"/>
                              </w:rPr>
                            </w:pPr>
                          </w:p>
                          <w:p w14:paraId="01752005" w14:textId="77777777" w:rsidR="00D37973" w:rsidRDefault="00D37973" w:rsidP="00D37973">
                            <w:pPr>
                              <w:rPr>
                                <w:sz w:val="20"/>
                                <w:szCs w:val="20"/>
                              </w:rPr>
                            </w:pPr>
                          </w:p>
                          <w:p w14:paraId="055A13E5" w14:textId="77777777" w:rsidR="00D37973" w:rsidRDefault="00D37973" w:rsidP="00D37973">
                            <w:pPr>
                              <w:rPr>
                                <w:sz w:val="20"/>
                                <w:szCs w:val="20"/>
                              </w:rPr>
                            </w:pPr>
                          </w:p>
                          <w:p w14:paraId="6BB9F4E2" w14:textId="77777777" w:rsidR="00D37973" w:rsidRDefault="00D37973" w:rsidP="00D37973">
                            <w:pPr>
                              <w:rPr>
                                <w:sz w:val="20"/>
                                <w:szCs w:val="20"/>
                              </w:rPr>
                            </w:pPr>
                          </w:p>
                          <w:p w14:paraId="57F46C62" w14:textId="77777777" w:rsidR="00D37973" w:rsidRDefault="00D37973" w:rsidP="00D3797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B4A2D" id="_x0000_s1030" style="position:absolute;margin-left:234.65pt;margin-top:.3pt;width:3in;height:3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">
                <v:textbox>
                  <w:txbxContent>
                    <w:p w14:paraId="1D971DF3" w14:textId="77777777" w:rsidR="00D37973" w:rsidRPr="00CE140D" w:rsidRDefault="00D37973" w:rsidP="00D37973">
                      <w:pPr>
                        <w:jc w:val="both"/>
                        <w:rPr>
                          <w:rFonts w:ascii="Times New Roman" w:hAnsi="Times New Roman" w:cs="Times New Roman"/>
                          <w:sz w:val="20"/>
                          <w:szCs w:val="20"/>
                        </w:rPr>
                      </w:pPr>
                      <w:r>
                        <w:rPr>
                          <w:rFonts w:ascii="Times New Roman" w:hAnsi="Times New Roman" w:cs="Times New Roman"/>
                          <w:sz w:val="20"/>
                          <w:szCs w:val="20"/>
                        </w:rPr>
                        <w:t>Doplnok - číslo</w:t>
                      </w:r>
                    </w:p>
                    <w:p w14:paraId="4964AFBF" w14:textId="77777777" w:rsidR="00D37973" w:rsidRDefault="00D37973" w:rsidP="00D37973">
                      <w:pPr>
                        <w:jc w:val="both"/>
                        <w:rPr>
                          <w:sz w:val="20"/>
                          <w:szCs w:val="20"/>
                        </w:rPr>
                      </w:pPr>
                    </w:p>
                    <w:p w14:paraId="36B6FC44" w14:textId="77777777" w:rsidR="00D37973" w:rsidRDefault="00D37973" w:rsidP="00D37973">
                      <w:pPr>
                        <w:rPr>
                          <w:sz w:val="20"/>
                          <w:szCs w:val="20"/>
                        </w:rPr>
                      </w:pPr>
                    </w:p>
                    <w:p w14:paraId="24F89A4A" w14:textId="77777777" w:rsidR="00D37973" w:rsidRDefault="00D37973" w:rsidP="00D37973">
                      <w:pPr>
                        <w:rPr>
                          <w:sz w:val="20"/>
                          <w:szCs w:val="20"/>
                        </w:rPr>
                      </w:pPr>
                    </w:p>
                    <w:p w14:paraId="7043DDB3" w14:textId="77777777" w:rsidR="00D37973" w:rsidRDefault="00D37973" w:rsidP="00D37973">
                      <w:pPr>
                        <w:rPr>
                          <w:sz w:val="20"/>
                          <w:szCs w:val="20"/>
                        </w:rPr>
                      </w:pPr>
                    </w:p>
                    <w:p w14:paraId="769D0D8A" w14:textId="77777777" w:rsidR="00D37973" w:rsidRDefault="00D37973" w:rsidP="00D37973">
                      <w:pPr>
                        <w:rPr>
                          <w:sz w:val="20"/>
                          <w:szCs w:val="20"/>
                        </w:rPr>
                      </w:pPr>
                    </w:p>
                    <w:p w14:paraId="021D6E88" w14:textId="77777777" w:rsidR="00D37973" w:rsidRDefault="00D37973" w:rsidP="00D37973">
                      <w:pPr>
                        <w:rPr>
                          <w:sz w:val="20"/>
                          <w:szCs w:val="20"/>
                        </w:rPr>
                      </w:pPr>
                    </w:p>
                    <w:p w14:paraId="3E261393" w14:textId="77777777" w:rsidR="00D37973" w:rsidRDefault="00D37973" w:rsidP="00D37973">
                      <w:pPr>
                        <w:rPr>
                          <w:sz w:val="20"/>
                          <w:szCs w:val="20"/>
                        </w:rPr>
                      </w:pPr>
                    </w:p>
                    <w:p w14:paraId="55C9C2C6" w14:textId="77777777" w:rsidR="00D37973" w:rsidRDefault="00D37973" w:rsidP="00D37973">
                      <w:pPr>
                        <w:rPr>
                          <w:sz w:val="20"/>
                          <w:szCs w:val="20"/>
                        </w:rPr>
                      </w:pPr>
                    </w:p>
                    <w:p w14:paraId="384204A4" w14:textId="77777777" w:rsidR="00D37973" w:rsidRDefault="00D37973" w:rsidP="00D37973">
                      <w:pPr>
                        <w:rPr>
                          <w:sz w:val="20"/>
                          <w:szCs w:val="20"/>
                        </w:rPr>
                      </w:pPr>
                    </w:p>
                    <w:p w14:paraId="57B8D1D5" w14:textId="77777777" w:rsidR="00D37973" w:rsidRDefault="00D37973" w:rsidP="00D37973">
                      <w:pPr>
                        <w:rPr>
                          <w:sz w:val="20"/>
                          <w:szCs w:val="20"/>
                        </w:rPr>
                      </w:pPr>
                    </w:p>
                    <w:p w14:paraId="6856B271" w14:textId="77777777" w:rsidR="00D37973" w:rsidRDefault="00D37973" w:rsidP="00D37973">
                      <w:pPr>
                        <w:rPr>
                          <w:sz w:val="20"/>
                          <w:szCs w:val="20"/>
                        </w:rPr>
                      </w:pPr>
                    </w:p>
                    <w:p w14:paraId="61087FA0" w14:textId="77777777" w:rsidR="00D37973" w:rsidRDefault="00D37973" w:rsidP="00D37973">
                      <w:pPr>
                        <w:rPr>
                          <w:sz w:val="20"/>
                          <w:szCs w:val="20"/>
                        </w:rPr>
                      </w:pPr>
                    </w:p>
                    <w:p w14:paraId="1E151084" w14:textId="77777777" w:rsidR="00D37973" w:rsidRDefault="00D37973" w:rsidP="00D37973">
                      <w:pPr>
                        <w:rPr>
                          <w:sz w:val="20"/>
                          <w:szCs w:val="20"/>
                        </w:rPr>
                      </w:pPr>
                    </w:p>
                    <w:p w14:paraId="2927674E" w14:textId="77777777" w:rsidR="00D37973" w:rsidRDefault="00D37973" w:rsidP="00D37973">
                      <w:pPr>
                        <w:rPr>
                          <w:sz w:val="20"/>
                          <w:szCs w:val="20"/>
                        </w:rPr>
                      </w:pPr>
                    </w:p>
                    <w:p w14:paraId="67B2DC85" w14:textId="77777777" w:rsidR="00D37973" w:rsidRDefault="00D37973" w:rsidP="00D37973">
                      <w:pPr>
                        <w:rPr>
                          <w:sz w:val="20"/>
                          <w:szCs w:val="20"/>
                        </w:rPr>
                      </w:pPr>
                    </w:p>
                    <w:p w14:paraId="53C2DB91" w14:textId="77777777" w:rsidR="00D37973" w:rsidRDefault="00D37973" w:rsidP="00D37973">
                      <w:pPr>
                        <w:rPr>
                          <w:sz w:val="20"/>
                          <w:szCs w:val="20"/>
                        </w:rPr>
                      </w:pPr>
                    </w:p>
                    <w:p w14:paraId="756E302D" w14:textId="77777777" w:rsidR="00D37973" w:rsidRDefault="00D37973" w:rsidP="00D37973">
                      <w:pPr>
                        <w:rPr>
                          <w:sz w:val="20"/>
                          <w:szCs w:val="20"/>
                        </w:rPr>
                      </w:pPr>
                    </w:p>
                    <w:p w14:paraId="1F3B1AC5" w14:textId="77777777" w:rsidR="00D37973" w:rsidRDefault="00D37973" w:rsidP="00D37973">
                      <w:pPr>
                        <w:rPr>
                          <w:sz w:val="20"/>
                          <w:szCs w:val="20"/>
                        </w:rPr>
                      </w:pPr>
                    </w:p>
                    <w:p w14:paraId="397ECB1D" w14:textId="77777777" w:rsidR="00D37973" w:rsidRDefault="00D37973" w:rsidP="00D37973">
                      <w:pPr>
                        <w:rPr>
                          <w:sz w:val="20"/>
                          <w:szCs w:val="20"/>
                        </w:rPr>
                      </w:pPr>
                    </w:p>
                    <w:p w14:paraId="5042DF51" w14:textId="77777777" w:rsidR="00D37973" w:rsidRDefault="00D37973" w:rsidP="00D37973">
                      <w:pPr>
                        <w:rPr>
                          <w:sz w:val="20"/>
                          <w:szCs w:val="20"/>
                        </w:rPr>
                      </w:pPr>
                    </w:p>
                    <w:p w14:paraId="307E00B7" w14:textId="77777777" w:rsidR="00D37973" w:rsidRDefault="00D37973" w:rsidP="00D37973">
                      <w:pPr>
                        <w:rPr>
                          <w:sz w:val="20"/>
                          <w:szCs w:val="20"/>
                        </w:rPr>
                      </w:pPr>
                    </w:p>
                    <w:p w14:paraId="6CEE4199" w14:textId="77777777" w:rsidR="00D37973" w:rsidRDefault="00D37973" w:rsidP="00D37973">
                      <w:pPr>
                        <w:rPr>
                          <w:sz w:val="20"/>
                          <w:szCs w:val="20"/>
                        </w:rPr>
                      </w:pPr>
                    </w:p>
                    <w:p w14:paraId="0B57719D" w14:textId="77777777" w:rsidR="00D37973" w:rsidRDefault="00D37973" w:rsidP="00D37973">
                      <w:pPr>
                        <w:rPr>
                          <w:sz w:val="20"/>
                          <w:szCs w:val="20"/>
                        </w:rPr>
                      </w:pPr>
                    </w:p>
                    <w:p w14:paraId="34AE3E39" w14:textId="77777777" w:rsidR="00D37973" w:rsidRDefault="00D37973" w:rsidP="00D37973">
                      <w:pPr>
                        <w:rPr>
                          <w:sz w:val="20"/>
                          <w:szCs w:val="20"/>
                        </w:rPr>
                      </w:pPr>
                    </w:p>
                    <w:p w14:paraId="1B95CE4D" w14:textId="77777777" w:rsidR="00D37973" w:rsidRDefault="00D37973" w:rsidP="00D37973">
                      <w:pPr>
                        <w:rPr>
                          <w:sz w:val="20"/>
                          <w:szCs w:val="20"/>
                        </w:rPr>
                      </w:pPr>
                    </w:p>
                    <w:p w14:paraId="5D181F49" w14:textId="77777777" w:rsidR="00D37973" w:rsidRDefault="00D37973" w:rsidP="00D37973">
                      <w:pPr>
                        <w:rPr>
                          <w:sz w:val="20"/>
                          <w:szCs w:val="20"/>
                        </w:rPr>
                      </w:pPr>
                    </w:p>
                    <w:p w14:paraId="01752005" w14:textId="77777777" w:rsidR="00D37973" w:rsidRDefault="00D37973" w:rsidP="00D37973">
                      <w:pPr>
                        <w:rPr>
                          <w:sz w:val="20"/>
                          <w:szCs w:val="20"/>
                        </w:rPr>
                      </w:pPr>
                    </w:p>
                    <w:p w14:paraId="055A13E5" w14:textId="77777777" w:rsidR="00D37973" w:rsidRDefault="00D37973" w:rsidP="00D37973">
                      <w:pPr>
                        <w:rPr>
                          <w:sz w:val="20"/>
                          <w:szCs w:val="20"/>
                        </w:rPr>
                      </w:pPr>
                    </w:p>
                    <w:p w14:paraId="6BB9F4E2" w14:textId="77777777" w:rsidR="00D37973" w:rsidRDefault="00D37973" w:rsidP="00D37973">
                      <w:pPr>
                        <w:rPr>
                          <w:sz w:val="20"/>
                          <w:szCs w:val="20"/>
                        </w:rPr>
                      </w:pPr>
                    </w:p>
                    <w:p w14:paraId="57F46C62" w14:textId="77777777" w:rsidR="00D37973" w:rsidRDefault="00D37973" w:rsidP="00D37973">
                      <w:pPr>
                        <w:rPr>
                          <w:sz w:val="20"/>
                          <w:szCs w:val="20"/>
                        </w:rPr>
                      </w:pPr>
                    </w:p>
                  </w:txbxContent>
                </v:textbox>
              </v:rect>
            </w:pict>
          </mc:Fallback>
        </mc:AlternateContent>
      </w:r>
      <w:r w:rsidRPr="00F81FAF">
        <w:rPr>
          <w:rFonts w:ascii="Times New Roman" w:eastAsia="Times New Roman" w:hAnsi="Times New Roman" w:cs="Times New Roman"/>
          <w:sz w:val="24"/>
          <w:szCs w:val="24"/>
          <w:lang w:eastAsia="sk-SK"/>
        </w:rPr>
        <w:t>..............................................</w:t>
      </w:r>
    </w:p>
    <w:p w14:paraId="0FB080E6" w14:textId="77777777" w:rsidR="00D37973" w:rsidRPr="00F81FAF" w:rsidRDefault="00D37973" w:rsidP="00D37973">
      <w:pPr>
        <w:tabs>
          <w:tab w:val="left" w:pos="2040"/>
        </w:tabs>
        <w:spacing w:after="0" w:line="24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Pr="00F81FAF">
        <w:rPr>
          <w:rFonts w:ascii="Times New Roman" w:eastAsia="Times New Roman" w:hAnsi="Times New Roman" w:cs="Times New Roman"/>
          <w:sz w:val="20"/>
          <w:szCs w:val="20"/>
          <w:lang w:eastAsia="sk-SK"/>
        </w:rPr>
        <w:t>odtlačok pečiatky</w:t>
      </w:r>
    </w:p>
    <w:p w14:paraId="014DB646" w14:textId="77777777" w:rsidR="00D37973" w:rsidRPr="00F81FAF" w:rsidRDefault="00D37973" w:rsidP="00D37973">
      <w:pPr>
        <w:tabs>
          <w:tab w:val="left" w:pos="2040"/>
        </w:tabs>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o</w:t>
      </w:r>
      <w:r>
        <w:rPr>
          <w:rFonts w:ascii="Times New Roman" w:eastAsia="Times New Roman" w:hAnsi="Times New Roman" w:cs="Times New Roman"/>
          <w:sz w:val="20"/>
          <w:szCs w:val="20"/>
          <w:lang w:eastAsia="sk-SK"/>
        </w:rPr>
        <w:t>kres</w:t>
      </w:r>
      <w:r w:rsidRPr="00F81FAF">
        <w:rPr>
          <w:rFonts w:ascii="Times New Roman" w:eastAsia="Times New Roman" w:hAnsi="Times New Roman" w:cs="Times New Roman"/>
          <w:sz w:val="20"/>
          <w:szCs w:val="20"/>
          <w:lang w:eastAsia="sk-SK"/>
        </w:rPr>
        <w:t>ného úradu v sídle kraja</w:t>
      </w:r>
    </w:p>
    <w:p w14:paraId="1D56502F" w14:textId="77777777" w:rsidR="00D37973" w:rsidRDefault="00D37973" w:rsidP="00D37973">
      <w:pPr>
        <w:tabs>
          <w:tab w:val="left" w:pos="2040"/>
        </w:tabs>
        <w:spacing w:after="0" w:line="240" w:lineRule="auto"/>
        <w:rPr>
          <w:rFonts w:ascii="Times New Roman" w:eastAsia="Times New Roman" w:hAnsi="Times New Roman" w:cs="Times New Roman"/>
          <w:sz w:val="24"/>
          <w:szCs w:val="24"/>
          <w:lang w:eastAsia="sk-SK"/>
        </w:rPr>
      </w:pPr>
    </w:p>
    <w:p w14:paraId="134EC9C2" w14:textId="77777777" w:rsidR="00D37973" w:rsidRPr="00F81FAF" w:rsidRDefault="00D37973" w:rsidP="00D37973">
      <w:pPr>
        <w:tabs>
          <w:tab w:val="left" w:pos="2040"/>
          <w:tab w:val="left" w:pos="5245"/>
        </w:tabs>
        <w:spacing w:after="0" w:line="240" w:lineRule="auto"/>
        <w:rPr>
          <w:rFonts w:ascii="Times New Roman" w:eastAsia="Times New Roman" w:hAnsi="Times New Roman" w:cs="Times New Roman"/>
          <w:b/>
          <w:sz w:val="28"/>
          <w:szCs w:val="28"/>
          <w:lang w:eastAsia="sk-SK"/>
        </w:rPr>
      </w:pPr>
      <w:r w:rsidRPr="00F81FAF">
        <w:rPr>
          <w:rFonts w:ascii="Times New Roman" w:eastAsia="Times New Roman" w:hAnsi="Times New Roman" w:cs="Times New Roman"/>
          <w:b/>
          <w:sz w:val="28"/>
          <w:szCs w:val="28"/>
          <w:lang w:eastAsia="sk-SK"/>
        </w:rPr>
        <w:tab/>
      </w:r>
      <w:r w:rsidRPr="00F81FAF">
        <w:rPr>
          <w:rFonts w:ascii="Times New Roman" w:eastAsia="Times New Roman" w:hAnsi="Times New Roman" w:cs="Times New Roman"/>
          <w:b/>
          <w:caps/>
          <w:sz w:val="24"/>
          <w:szCs w:val="24"/>
          <w:lang w:eastAsia="sk-SK"/>
        </w:rPr>
        <w:t>POVOLÁ</w:t>
      </w:r>
      <w:r w:rsidRPr="006C287D">
        <w:rPr>
          <w:rFonts w:ascii="Times New Roman" w:eastAsia="Times New Roman" w:hAnsi="Times New Roman" w:cs="Times New Roman"/>
          <w:b/>
          <w:caps/>
          <w:sz w:val="24"/>
          <w:szCs w:val="24"/>
          <w:lang w:eastAsia="sk-SK"/>
        </w:rPr>
        <w:t>va</w:t>
      </w:r>
      <w:r w:rsidRPr="00F81FAF">
        <w:rPr>
          <w:rFonts w:ascii="Times New Roman" w:eastAsia="Times New Roman" w:hAnsi="Times New Roman" w:cs="Times New Roman"/>
          <w:b/>
          <w:caps/>
          <w:sz w:val="24"/>
          <w:szCs w:val="24"/>
          <w:lang w:eastAsia="sk-SK"/>
        </w:rPr>
        <w:t>CÍ ROZKAZ</w:t>
      </w:r>
      <w:r w:rsidRPr="00F81FAF">
        <w:rPr>
          <w:rFonts w:ascii="Times New Roman" w:eastAsia="Times New Roman" w:hAnsi="Times New Roman" w:cs="Times New Roman"/>
          <w:b/>
          <w:sz w:val="28"/>
          <w:szCs w:val="28"/>
          <w:lang w:eastAsia="sk-SK"/>
        </w:rPr>
        <w:tab/>
      </w:r>
      <w:r w:rsidRPr="00F81FAF">
        <w:rPr>
          <w:rFonts w:ascii="Times New Roman" w:eastAsia="Times New Roman" w:hAnsi="Times New Roman" w:cs="Times New Roman"/>
          <w:sz w:val="20"/>
          <w:szCs w:val="20"/>
          <w:lang w:eastAsia="sk-SK"/>
        </w:rPr>
        <w:t>séria</w:t>
      </w:r>
      <w:r w:rsidRPr="00F81FAF">
        <w:rPr>
          <w:rFonts w:ascii="Times New Roman" w:eastAsia="Times New Roman" w:hAnsi="Times New Roman" w:cs="Times New Roman"/>
          <w:sz w:val="28"/>
          <w:szCs w:val="28"/>
          <w:lang w:eastAsia="sk-SK"/>
        </w:rPr>
        <w:t xml:space="preserve">  </w:t>
      </w:r>
      <w:r>
        <w:rPr>
          <w:rFonts w:ascii="Times New Roman" w:eastAsia="Times New Roman" w:hAnsi="Times New Roman" w:cs="Times New Roman"/>
          <w:b/>
          <w:sz w:val="28"/>
          <w:szCs w:val="28"/>
          <w:lang w:eastAsia="sk-SK"/>
        </w:rPr>
        <w:t>MS</w:t>
      </w:r>
      <w:r w:rsidRPr="00F81FAF">
        <w:rPr>
          <w:rFonts w:ascii="Times New Roman" w:eastAsia="Times New Roman" w:hAnsi="Times New Roman" w:cs="Times New Roman"/>
          <w:b/>
          <w:sz w:val="28"/>
          <w:szCs w:val="28"/>
          <w:lang w:eastAsia="sk-SK"/>
        </w:rPr>
        <w:t xml:space="preserve"> </w:t>
      </w:r>
      <w:r w:rsidRPr="00F81FAF">
        <w:rPr>
          <w:rFonts w:ascii="Times New Roman" w:eastAsia="Times New Roman" w:hAnsi="Times New Roman" w:cs="Times New Roman"/>
          <w:sz w:val="20"/>
          <w:szCs w:val="20"/>
          <w:lang w:eastAsia="sk-SK"/>
        </w:rPr>
        <w:t xml:space="preserve">číslo   </w:t>
      </w:r>
      <w:r w:rsidRPr="00F81FAF">
        <w:rPr>
          <w:rFonts w:ascii="Times New Roman" w:eastAsia="Times New Roman" w:hAnsi="Times New Roman" w:cs="Times New Roman"/>
          <w:b/>
          <w:sz w:val="28"/>
          <w:szCs w:val="28"/>
          <w:lang w:eastAsia="sk-SK"/>
        </w:rPr>
        <w:t>000</w:t>
      </w:r>
      <w:r>
        <w:rPr>
          <w:rFonts w:ascii="Times New Roman" w:eastAsia="Times New Roman" w:hAnsi="Times New Roman" w:cs="Times New Roman"/>
          <w:b/>
          <w:sz w:val="28"/>
          <w:szCs w:val="28"/>
          <w:lang w:eastAsia="sk-SK"/>
        </w:rPr>
        <w:t> </w:t>
      </w:r>
      <w:r w:rsidRPr="00F81FAF">
        <w:rPr>
          <w:rFonts w:ascii="Times New Roman" w:eastAsia="Times New Roman" w:hAnsi="Times New Roman" w:cs="Times New Roman"/>
          <w:b/>
          <w:sz w:val="28"/>
          <w:szCs w:val="28"/>
          <w:lang w:eastAsia="sk-SK"/>
        </w:rPr>
        <w:t>001</w:t>
      </w:r>
      <w:r>
        <w:rPr>
          <w:rFonts w:ascii="Times New Roman" w:eastAsia="Times New Roman" w:hAnsi="Times New Roman" w:cs="Times New Roman"/>
          <w:b/>
          <w:sz w:val="28"/>
          <w:szCs w:val="28"/>
          <w:lang w:eastAsia="sk-SK"/>
        </w:rPr>
        <w:t>*</w:t>
      </w:r>
    </w:p>
    <w:p w14:paraId="509EDCAC" w14:textId="77777777" w:rsidR="00D37973" w:rsidRPr="002F31A6" w:rsidRDefault="00D37973" w:rsidP="00D37973">
      <w:pPr>
        <w:tabs>
          <w:tab w:val="left" w:pos="2040"/>
        </w:tabs>
        <w:spacing w:after="0" w:line="240" w:lineRule="auto"/>
        <w:rPr>
          <w:rFonts w:ascii="Times New Roman" w:eastAsia="Times New Roman" w:hAnsi="Times New Roman" w:cs="Times New Roman"/>
          <w:sz w:val="24"/>
          <w:szCs w:val="24"/>
          <w:lang w:eastAsia="sk-SK"/>
        </w:rPr>
      </w:pPr>
    </w:p>
    <w:p w14:paraId="798495B9" w14:textId="77777777" w:rsidR="00D37973" w:rsidRPr="00F81FAF" w:rsidRDefault="00D37973" w:rsidP="00D37973">
      <w:pPr>
        <w:tabs>
          <w:tab w:val="left" w:pos="2040"/>
        </w:tabs>
        <w:spacing w:after="0" w:line="240" w:lineRule="auto"/>
        <w:ind w:firstLine="567"/>
        <w:jc w:val="both"/>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 xml:space="preserve">Podľa § 10 ods. 5 písm. </w:t>
      </w:r>
      <w:r>
        <w:rPr>
          <w:rFonts w:ascii="Times New Roman" w:eastAsia="Times New Roman" w:hAnsi="Times New Roman" w:cs="Times New Roman"/>
          <w:sz w:val="20"/>
          <w:szCs w:val="20"/>
          <w:lang w:eastAsia="sk-SK"/>
        </w:rPr>
        <w:t>a</w:t>
      </w:r>
      <w:r w:rsidRPr="00F81FAF">
        <w:rPr>
          <w:rFonts w:ascii="Times New Roman" w:eastAsia="Times New Roman" w:hAnsi="Times New Roman" w:cs="Times New Roman"/>
          <w:sz w:val="20"/>
          <w:szCs w:val="20"/>
          <w:lang w:eastAsia="sk-SK"/>
        </w:rPr>
        <w:t>) zákona č. 319/2002 Z .z. o obrane Slovenskej republiky v znení neskorších predpisov a podľa § 5</w:t>
      </w:r>
      <w:r>
        <w:rPr>
          <w:rFonts w:ascii="Times New Roman" w:eastAsia="Times New Roman" w:hAnsi="Times New Roman" w:cs="Times New Roman"/>
          <w:sz w:val="20"/>
          <w:szCs w:val="20"/>
          <w:lang w:eastAsia="sk-SK"/>
        </w:rPr>
        <w:t>6</w:t>
      </w:r>
      <w:r w:rsidRPr="00F81FAF">
        <w:rPr>
          <w:rFonts w:ascii="Times New Roman" w:eastAsia="Times New Roman" w:hAnsi="Times New Roman" w:cs="Times New Roman"/>
          <w:sz w:val="20"/>
          <w:szCs w:val="20"/>
          <w:lang w:eastAsia="sk-SK"/>
        </w:rPr>
        <w:t xml:space="preserve"> ods. </w:t>
      </w:r>
      <w:r>
        <w:rPr>
          <w:rFonts w:ascii="Times New Roman" w:eastAsia="Times New Roman" w:hAnsi="Times New Roman" w:cs="Times New Roman"/>
          <w:sz w:val="20"/>
          <w:szCs w:val="20"/>
          <w:lang w:eastAsia="sk-SK"/>
        </w:rPr>
        <w:t>1</w:t>
      </w:r>
      <w:r w:rsidRPr="00F81FAF">
        <w:rPr>
          <w:rFonts w:ascii="Times New Roman" w:eastAsia="Times New Roman" w:hAnsi="Times New Roman" w:cs="Times New Roman"/>
          <w:sz w:val="20"/>
          <w:szCs w:val="20"/>
          <w:lang w:eastAsia="sk-SK"/>
        </w:rPr>
        <w:t xml:space="preserve"> zákona č. .../2025 Z. z. </w:t>
      </w:r>
      <w:r w:rsidRPr="00F81FAF">
        <w:rPr>
          <w:rFonts w:ascii="Times New Roman" w:eastAsia="Calibri" w:hAnsi="Times New Roman" w:cs="Times New Roman"/>
          <w:sz w:val="20"/>
          <w:szCs w:val="20"/>
        </w:rPr>
        <w:t>o niektorých opatreniach na zvýšenie odolnosti Slovenskej republiky v oblasti obrany a bezpečnosti a o brannej povinnosti a o zmene a doplnení niektorých zákonov</w:t>
      </w:r>
      <w:r w:rsidRPr="00F81FAF">
        <w:rPr>
          <w:rFonts w:ascii="Times New Roman" w:eastAsia="Times New Roman" w:hAnsi="Times New Roman" w:cs="Times New Roman"/>
          <w:sz w:val="20"/>
          <w:szCs w:val="20"/>
          <w:lang w:eastAsia="sk-SK"/>
        </w:rPr>
        <w:t xml:space="preserve"> povolávam na </w:t>
      </w:r>
      <w:r>
        <w:rPr>
          <w:rFonts w:ascii="Times New Roman" w:eastAsia="Times New Roman" w:hAnsi="Times New Roman" w:cs="Times New Roman"/>
          <w:sz w:val="20"/>
          <w:szCs w:val="20"/>
          <w:lang w:eastAsia="sk-SK"/>
        </w:rPr>
        <w:t>výkon</w:t>
      </w:r>
    </w:p>
    <w:p w14:paraId="6E70DDA1" w14:textId="77777777" w:rsidR="00D37973" w:rsidRDefault="00D37973" w:rsidP="00D37973">
      <w:pPr>
        <w:spacing w:after="0" w:line="240" w:lineRule="auto"/>
        <w:jc w:val="center"/>
        <w:rPr>
          <w:rFonts w:ascii="Times New Roman" w:eastAsia="Times New Roman" w:hAnsi="Times New Roman" w:cs="Times New Roman"/>
          <w:b/>
          <w:lang w:eastAsia="sk-SK"/>
        </w:rPr>
      </w:pPr>
    </w:p>
    <w:p w14:paraId="7AF35A67" w14:textId="77777777" w:rsidR="00D37973" w:rsidRPr="00CE140D" w:rsidRDefault="00D37973" w:rsidP="00D37973">
      <w:pPr>
        <w:spacing w:after="0" w:line="240" w:lineRule="auto"/>
        <w:jc w:val="center"/>
        <w:rPr>
          <w:rFonts w:ascii="Times New Roman" w:eastAsia="Times New Roman" w:hAnsi="Times New Roman" w:cs="Times New Roman"/>
          <w:spacing w:val="20"/>
          <w:lang w:eastAsia="sk-SK"/>
        </w:rPr>
      </w:pPr>
      <w:r w:rsidRPr="00CE140D">
        <w:rPr>
          <w:rFonts w:ascii="Times New Roman" w:eastAsia="Times New Roman" w:hAnsi="Times New Roman" w:cs="Times New Roman"/>
          <w:b/>
          <w:spacing w:val="20"/>
          <w:lang w:eastAsia="sk-SK"/>
        </w:rPr>
        <w:t>mimoriadnej služby</w:t>
      </w:r>
    </w:p>
    <w:p w14:paraId="64E0176E" w14:textId="77777777" w:rsidR="00D37973" w:rsidRPr="00F81FAF" w:rsidRDefault="00D37973" w:rsidP="00D37973">
      <w:pPr>
        <w:spacing w:after="0" w:line="240" w:lineRule="auto"/>
        <w:rPr>
          <w:rFonts w:ascii="Times New Roman" w:eastAsia="Times New Roman" w:hAnsi="Times New Roman" w:cs="Times New Roman"/>
          <w:sz w:val="24"/>
          <w:szCs w:val="24"/>
          <w:lang w:eastAsia="sk-SK"/>
        </w:rPr>
      </w:pPr>
    </w:p>
    <w:p w14:paraId="03EFB41A" w14:textId="77777777" w:rsidR="00D37973" w:rsidRPr="00F81FAF" w:rsidRDefault="00D37973" w:rsidP="00D37973">
      <w:pPr>
        <w:tabs>
          <w:tab w:val="left" w:pos="4536"/>
        </w:tabs>
        <w:spacing w:after="0" w:line="36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Meno</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 xml:space="preserve">Dostavte </w:t>
      </w:r>
      <w:r>
        <w:rPr>
          <w:rFonts w:ascii="Times New Roman" w:eastAsia="Times New Roman" w:hAnsi="Times New Roman" w:cs="Times New Roman"/>
          <w:sz w:val="20"/>
          <w:szCs w:val="20"/>
          <w:lang w:eastAsia="sk-SK"/>
        </w:rPr>
        <w:t xml:space="preserve">sa </w:t>
      </w:r>
      <w:r w:rsidRPr="00F81F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do .....................hod.</w:t>
      </w:r>
    </w:p>
    <w:p w14:paraId="1DDCF475" w14:textId="77777777" w:rsidR="00D37973" w:rsidRPr="00F81FAF" w:rsidRDefault="00D37973" w:rsidP="00D37973">
      <w:pPr>
        <w:spacing w:after="0" w:line="36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Priezvisko</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k vojenskému útvaru</w:t>
      </w:r>
      <w:r w:rsidRPr="00F81FA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w:t>
      </w:r>
    </w:p>
    <w:p w14:paraId="409AEA05" w14:textId="77777777" w:rsidR="00D37973" w:rsidRPr="00F81FAF" w:rsidRDefault="00D37973" w:rsidP="00D37973">
      <w:pPr>
        <w:spacing w:after="0" w:line="36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Rodné číslo</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 xml:space="preserve">Miesto </w:t>
      </w:r>
      <w:r>
        <w:rPr>
          <w:rFonts w:ascii="Times New Roman" w:eastAsia="Times New Roman" w:hAnsi="Times New Roman" w:cs="Times New Roman"/>
          <w:sz w:val="20"/>
          <w:szCs w:val="20"/>
          <w:lang w:eastAsia="sk-SK"/>
        </w:rPr>
        <w:t>nástupu</w:t>
      </w:r>
      <w:r w:rsidRPr="00F81FA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w:t>
      </w:r>
      <w:r w:rsidRPr="00F81FAF">
        <w:rPr>
          <w:rFonts w:ascii="Times New Roman" w:eastAsia="Times New Roman" w:hAnsi="Times New Roman" w:cs="Times New Roman"/>
          <w:sz w:val="20"/>
          <w:szCs w:val="20"/>
          <w:lang w:eastAsia="sk-SK"/>
        </w:rPr>
        <w:t>.....................................................</w:t>
      </w:r>
    </w:p>
    <w:p w14:paraId="1210A087"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 xml:space="preserve">Trvalý </w:t>
      </w:r>
      <w:r>
        <w:rPr>
          <w:rFonts w:ascii="Times New Roman" w:eastAsia="Times New Roman" w:hAnsi="Times New Roman" w:cs="Times New Roman"/>
          <w:sz w:val="20"/>
          <w:szCs w:val="20"/>
          <w:lang w:eastAsia="sk-SK"/>
        </w:rPr>
        <w:t>pob</w:t>
      </w:r>
      <w:r w:rsidRPr="00F81FAF">
        <w:rPr>
          <w:rFonts w:ascii="Times New Roman" w:eastAsia="Times New Roman" w:hAnsi="Times New Roman" w:cs="Times New Roman"/>
          <w:sz w:val="20"/>
          <w:szCs w:val="20"/>
          <w:lang w:eastAsia="sk-SK"/>
        </w:rPr>
        <w:t>yt</w:t>
      </w:r>
      <w:r>
        <w:rPr>
          <w:rFonts w:ascii="Times New Roman" w:eastAsia="Times New Roman" w:hAnsi="Times New Roman" w:cs="Times New Roman"/>
          <w:sz w:val="20"/>
          <w:szCs w:val="20"/>
          <w:lang w:eastAsia="sk-SK"/>
        </w:rPr>
        <w:t xml:space="preserve"> ...</w:t>
      </w:r>
      <w:r w:rsidRPr="00F81FAF">
        <w:rPr>
          <w:rFonts w:ascii="Times New Roman" w:eastAsia="Times New Roman" w:hAnsi="Times New Roman" w:cs="Times New Roman"/>
          <w:sz w:val="20"/>
          <w:szCs w:val="20"/>
          <w:lang w:eastAsia="sk-SK"/>
        </w:rPr>
        <w:t>............................................................................................................................................................</w:t>
      </w:r>
    </w:p>
    <w:p w14:paraId="22EB254D" w14:textId="77777777" w:rsidR="00D37973" w:rsidRDefault="00D37973" w:rsidP="00D37973">
      <w:pPr>
        <w:spacing w:after="0" w:line="240" w:lineRule="auto"/>
        <w:rPr>
          <w:rFonts w:ascii="Times New Roman" w:eastAsia="Times New Roman" w:hAnsi="Times New Roman" w:cs="Times New Roman"/>
          <w:sz w:val="20"/>
          <w:szCs w:val="20"/>
          <w:lang w:eastAsia="sk-SK"/>
        </w:rPr>
      </w:pPr>
    </w:p>
    <w:p w14:paraId="3202AEAD" w14:textId="77777777" w:rsidR="00D37973" w:rsidRPr="00F81FAF" w:rsidRDefault="00D37973" w:rsidP="00D37973">
      <w:pPr>
        <w:spacing w:after="0" w:line="240" w:lineRule="auto"/>
        <w:rPr>
          <w:rFonts w:ascii="Times New Roman" w:eastAsia="Times New Roman" w:hAnsi="Times New Roman" w:cs="Times New Roman"/>
          <w:sz w:val="20"/>
          <w:szCs w:val="20"/>
          <w:lang w:eastAsia="sk-SK"/>
        </w:rPr>
      </w:pPr>
      <w:r w:rsidRPr="00F81FAF">
        <w:rPr>
          <w:rFonts w:ascii="Times New Roman" w:eastAsia="Times New Roman" w:hAnsi="Times New Roman" w:cs="Times New Roman"/>
          <w:sz w:val="20"/>
          <w:szCs w:val="20"/>
          <w:lang w:eastAsia="sk-SK"/>
        </w:rPr>
        <w:t>Odôvodnenie:</w:t>
      </w:r>
    </w:p>
    <w:p w14:paraId="2BF3E310" w14:textId="77777777" w:rsidR="00D37973" w:rsidRPr="002F31A6" w:rsidRDefault="00D37973" w:rsidP="00D37973">
      <w:pPr>
        <w:spacing w:before="60" w:after="0" w:line="240" w:lineRule="auto"/>
        <w:ind w:firstLine="567"/>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Mimoriadnu službu</w:t>
      </w:r>
      <w:r w:rsidRPr="00F81FAF">
        <w:rPr>
          <w:rFonts w:ascii="Times New Roman" w:eastAsia="Times New Roman" w:hAnsi="Times New Roman" w:cs="Times New Roman"/>
          <w:sz w:val="20"/>
          <w:szCs w:val="20"/>
          <w:lang w:eastAsia="sk-SK"/>
        </w:rPr>
        <w:t xml:space="preserve"> ste povinný </w:t>
      </w:r>
      <w:r>
        <w:rPr>
          <w:rFonts w:ascii="Times New Roman" w:eastAsia="Times New Roman" w:hAnsi="Times New Roman" w:cs="Times New Roman"/>
          <w:sz w:val="20"/>
          <w:szCs w:val="20"/>
          <w:lang w:eastAsia="sk-SK"/>
        </w:rPr>
        <w:t>vykonať</w:t>
      </w:r>
      <w:r w:rsidRPr="00F81FAF">
        <w:rPr>
          <w:rFonts w:ascii="Times New Roman" w:eastAsia="Times New Roman" w:hAnsi="Times New Roman" w:cs="Times New Roman"/>
          <w:sz w:val="20"/>
          <w:szCs w:val="20"/>
          <w:lang w:eastAsia="sk-SK"/>
        </w:rPr>
        <w:t xml:space="preserve"> podľa § 4</w:t>
      </w:r>
      <w:r>
        <w:rPr>
          <w:rFonts w:ascii="Times New Roman" w:eastAsia="Times New Roman" w:hAnsi="Times New Roman" w:cs="Times New Roman"/>
          <w:sz w:val="20"/>
          <w:szCs w:val="20"/>
          <w:lang w:eastAsia="sk-SK"/>
        </w:rPr>
        <w:t>4</w:t>
      </w:r>
      <w:r w:rsidRPr="00F81FAF">
        <w:rPr>
          <w:rFonts w:ascii="Times New Roman" w:eastAsia="Times New Roman" w:hAnsi="Times New Roman" w:cs="Times New Roman"/>
          <w:sz w:val="20"/>
          <w:szCs w:val="20"/>
          <w:lang w:eastAsia="sk-SK"/>
        </w:rPr>
        <w:t xml:space="preserve"> písm. </w:t>
      </w:r>
      <w:r>
        <w:rPr>
          <w:rFonts w:ascii="Times New Roman" w:eastAsia="Times New Roman" w:hAnsi="Times New Roman" w:cs="Times New Roman"/>
          <w:sz w:val="20"/>
          <w:szCs w:val="20"/>
          <w:lang w:eastAsia="sk-SK"/>
        </w:rPr>
        <w:t>b</w:t>
      </w:r>
      <w:r w:rsidRPr="00F81FAF">
        <w:rPr>
          <w:rFonts w:ascii="Times New Roman" w:eastAsia="Times New Roman" w:hAnsi="Times New Roman" w:cs="Times New Roman"/>
          <w:sz w:val="20"/>
          <w:szCs w:val="20"/>
          <w:lang w:eastAsia="sk-SK"/>
        </w:rPr>
        <w:t xml:space="preserve">) zákona č. .../2025 Z. z. </w:t>
      </w:r>
      <w:r w:rsidRPr="00F81FAF">
        <w:rPr>
          <w:rFonts w:ascii="Times New Roman" w:eastAsia="Calibri" w:hAnsi="Times New Roman" w:cs="Times New Roman"/>
          <w:sz w:val="20"/>
          <w:szCs w:val="20"/>
        </w:rPr>
        <w:t xml:space="preserve">o niektorých opatreniach na zvýšenie odolnosti Slovenskej republiky v oblasti obrany a bezpečnosti a o brannej povinnosti </w:t>
      </w:r>
      <w:r>
        <w:rPr>
          <w:rFonts w:ascii="Times New Roman" w:eastAsia="Calibri" w:hAnsi="Times New Roman" w:cs="Times New Roman"/>
          <w:sz w:val="20"/>
          <w:szCs w:val="20"/>
        </w:rPr>
        <w:br/>
      </w:r>
      <w:r w:rsidRPr="00F81FAF">
        <w:rPr>
          <w:rFonts w:ascii="Times New Roman" w:eastAsia="Calibri" w:hAnsi="Times New Roman" w:cs="Times New Roman"/>
          <w:sz w:val="20"/>
          <w:szCs w:val="20"/>
        </w:rPr>
        <w:t>a o zmene a doplnení niektorých zákonov</w:t>
      </w:r>
      <w:r w:rsidRPr="00F81FAF">
        <w:rPr>
          <w:rFonts w:ascii="Times New Roman" w:eastAsia="Times New Roman" w:hAnsi="Times New Roman" w:cs="Times New Roman"/>
          <w:sz w:val="20"/>
          <w:szCs w:val="20"/>
          <w:lang w:eastAsia="sk-SK"/>
        </w:rPr>
        <w:t xml:space="preserve">. </w:t>
      </w:r>
      <w:r w:rsidRPr="002F31A6">
        <w:rPr>
          <w:rFonts w:ascii="Times New Roman" w:eastAsia="Times New Roman" w:hAnsi="Times New Roman" w:cs="Times New Roman"/>
          <w:sz w:val="20"/>
          <w:szCs w:val="20"/>
          <w:lang w:eastAsia="sk-SK"/>
        </w:rPr>
        <w:t xml:space="preserve">Podľa § </w:t>
      </w:r>
      <w:r>
        <w:rPr>
          <w:rFonts w:ascii="Times New Roman" w:eastAsia="Times New Roman" w:hAnsi="Times New Roman" w:cs="Times New Roman"/>
          <w:sz w:val="20"/>
          <w:szCs w:val="20"/>
          <w:lang w:eastAsia="sk-SK"/>
        </w:rPr>
        <w:t>56</w:t>
      </w:r>
      <w:r w:rsidRPr="002F31A6">
        <w:rPr>
          <w:rFonts w:ascii="Times New Roman" w:eastAsia="Times New Roman" w:hAnsi="Times New Roman" w:cs="Times New Roman"/>
          <w:sz w:val="20"/>
          <w:szCs w:val="20"/>
          <w:lang w:eastAsia="sk-SK"/>
        </w:rPr>
        <w:t xml:space="preserve"> ods. 3 zákona </w:t>
      </w:r>
      <w:r w:rsidRPr="00F81FAF">
        <w:rPr>
          <w:rFonts w:ascii="Times New Roman" w:eastAsia="Times New Roman" w:hAnsi="Times New Roman" w:cs="Times New Roman"/>
          <w:sz w:val="20"/>
          <w:szCs w:val="20"/>
          <w:lang w:eastAsia="sk-SK"/>
        </w:rPr>
        <w:t xml:space="preserve">č. .../2025 Z. z. </w:t>
      </w:r>
      <w:r w:rsidRPr="00F81FAF">
        <w:rPr>
          <w:rFonts w:ascii="Times New Roman" w:eastAsia="Calibri" w:hAnsi="Times New Roman" w:cs="Times New Roman"/>
          <w:sz w:val="20"/>
          <w:szCs w:val="20"/>
        </w:rPr>
        <w:t xml:space="preserve">o niektorých opatreniach na zvýšenie odolnosti Slovenskej republiky v oblasti obrany a bezpečnosti a o brannej povinnosti a o zmene </w:t>
      </w:r>
      <w:r>
        <w:rPr>
          <w:rFonts w:ascii="Times New Roman" w:eastAsia="Calibri" w:hAnsi="Times New Roman" w:cs="Times New Roman"/>
          <w:sz w:val="20"/>
          <w:szCs w:val="20"/>
        </w:rPr>
        <w:br/>
      </w:r>
      <w:r w:rsidRPr="00F81FAF">
        <w:rPr>
          <w:rFonts w:ascii="Times New Roman" w:eastAsia="Calibri" w:hAnsi="Times New Roman" w:cs="Times New Roman"/>
          <w:sz w:val="20"/>
          <w:szCs w:val="20"/>
        </w:rPr>
        <w:t>a doplnení niektorých zákonov</w:t>
      </w:r>
      <w:r w:rsidRPr="002F31A6">
        <w:rPr>
          <w:rFonts w:ascii="Times New Roman" w:eastAsia="Times New Roman" w:hAnsi="Times New Roman" w:cs="Times New Roman"/>
          <w:sz w:val="20"/>
          <w:szCs w:val="20"/>
          <w:lang w:eastAsia="sk-SK"/>
        </w:rPr>
        <w:t xml:space="preserve"> ste povinný sa dostaviť na miesto nástupu v termíne určenom v povolávacom rozkaze.</w:t>
      </w:r>
    </w:p>
    <w:p w14:paraId="465AA9D7" w14:textId="77777777" w:rsidR="00D37973" w:rsidRDefault="00D37973" w:rsidP="00D37973">
      <w:pPr>
        <w:tabs>
          <w:tab w:val="left" w:pos="2040"/>
        </w:tabs>
        <w:spacing w:after="0" w:line="240" w:lineRule="auto"/>
        <w:rPr>
          <w:rFonts w:ascii="Times New Roman" w:eastAsia="Times New Roman" w:hAnsi="Times New Roman" w:cs="Times New Roman"/>
          <w:sz w:val="20"/>
          <w:szCs w:val="20"/>
          <w:lang w:eastAsia="sk-SK"/>
        </w:rPr>
      </w:pPr>
    </w:p>
    <w:p w14:paraId="1F326C75" w14:textId="77777777" w:rsidR="00D37973" w:rsidRPr="002F31A6" w:rsidRDefault="00D37973" w:rsidP="00D37973">
      <w:pPr>
        <w:tabs>
          <w:tab w:val="left" w:pos="2040"/>
        </w:tabs>
        <w:spacing w:after="0" w:line="240" w:lineRule="auto"/>
        <w:rPr>
          <w:rFonts w:ascii="Times New Roman" w:eastAsia="Times New Roman" w:hAnsi="Times New Roman" w:cs="Times New Roman"/>
          <w:sz w:val="20"/>
          <w:szCs w:val="20"/>
          <w:lang w:eastAsia="sk-SK"/>
        </w:rPr>
      </w:pPr>
      <w:r w:rsidRPr="002F31A6">
        <w:rPr>
          <w:rFonts w:ascii="Times New Roman" w:eastAsia="Times New Roman" w:hAnsi="Times New Roman" w:cs="Times New Roman"/>
          <w:sz w:val="20"/>
          <w:szCs w:val="20"/>
          <w:lang w:eastAsia="sk-SK"/>
        </w:rPr>
        <w:t>Poučenie:</w:t>
      </w:r>
    </w:p>
    <w:p w14:paraId="6C7785B0" w14:textId="77777777" w:rsidR="00D37973" w:rsidRPr="002F31A6" w:rsidRDefault="00D37973" w:rsidP="00D37973">
      <w:pPr>
        <w:tabs>
          <w:tab w:val="left" w:pos="2040"/>
        </w:tabs>
        <w:spacing w:before="60" w:after="0" w:line="240" w:lineRule="auto"/>
        <w:ind w:firstLine="567"/>
        <w:jc w:val="both"/>
        <w:rPr>
          <w:rFonts w:ascii="Times New Roman" w:eastAsia="Times New Roman" w:hAnsi="Times New Roman" w:cs="Times New Roman"/>
          <w:sz w:val="20"/>
          <w:szCs w:val="20"/>
          <w:lang w:eastAsia="sk-SK"/>
        </w:rPr>
      </w:pPr>
      <w:r w:rsidRPr="002F31A6">
        <w:rPr>
          <w:rFonts w:ascii="Times New Roman" w:eastAsia="Times New Roman" w:hAnsi="Times New Roman" w:cs="Times New Roman"/>
          <w:sz w:val="20"/>
          <w:szCs w:val="20"/>
          <w:lang w:eastAsia="sk-SK"/>
        </w:rPr>
        <w:t xml:space="preserve">Podľa § </w:t>
      </w:r>
      <w:r>
        <w:rPr>
          <w:rFonts w:ascii="Times New Roman" w:eastAsia="Times New Roman" w:hAnsi="Times New Roman" w:cs="Times New Roman"/>
          <w:sz w:val="20"/>
          <w:szCs w:val="20"/>
          <w:lang w:eastAsia="sk-SK"/>
        </w:rPr>
        <w:t>56</w:t>
      </w:r>
      <w:r w:rsidRPr="002F31A6">
        <w:rPr>
          <w:rFonts w:ascii="Times New Roman" w:eastAsia="Times New Roman" w:hAnsi="Times New Roman" w:cs="Times New Roman"/>
          <w:sz w:val="20"/>
          <w:szCs w:val="20"/>
          <w:lang w:eastAsia="sk-SK"/>
        </w:rPr>
        <w:t xml:space="preserve"> ods. 12 zákona </w:t>
      </w:r>
      <w:r w:rsidRPr="00F81FAF">
        <w:rPr>
          <w:rFonts w:ascii="Times New Roman" w:eastAsia="Times New Roman" w:hAnsi="Times New Roman" w:cs="Times New Roman"/>
          <w:sz w:val="20"/>
          <w:szCs w:val="20"/>
          <w:lang w:eastAsia="sk-SK"/>
        </w:rPr>
        <w:t xml:space="preserve">č. .../2025 Z. z. </w:t>
      </w:r>
      <w:r w:rsidRPr="00F81FAF">
        <w:rPr>
          <w:rFonts w:ascii="Times New Roman" w:eastAsia="Calibri" w:hAnsi="Times New Roman" w:cs="Times New Roman"/>
          <w:sz w:val="20"/>
          <w:szCs w:val="20"/>
        </w:rPr>
        <w:t>o niektorých opatreniach na zvýšenie odolnosti Slovenskej republiky v oblasti obrany a bezpečnosti a o brannej povinnosti a o zmene a doplnení niektorých zákonov</w:t>
      </w:r>
      <w:r w:rsidRPr="002F31A6">
        <w:rPr>
          <w:rFonts w:ascii="Times New Roman" w:eastAsia="Times New Roman" w:hAnsi="Times New Roman" w:cs="Times New Roman"/>
          <w:sz w:val="20"/>
          <w:szCs w:val="20"/>
          <w:lang w:eastAsia="sk-SK"/>
        </w:rPr>
        <w:t xml:space="preserve"> sa proti tomuto povolávaciemu rozkazu na výkon mimoriadnej služby nemožno odvolať. Povolávací rozkaz na výkon mimoriadnej služby nemožno preskúmať s</w:t>
      </w:r>
      <w:r>
        <w:rPr>
          <w:rFonts w:ascii="Times New Roman" w:eastAsia="Times New Roman" w:hAnsi="Times New Roman" w:cs="Times New Roman"/>
          <w:sz w:val="20"/>
          <w:szCs w:val="20"/>
          <w:lang w:eastAsia="sk-SK"/>
        </w:rPr>
        <w:t>ú</w:t>
      </w:r>
      <w:r w:rsidRPr="002F31A6">
        <w:rPr>
          <w:rFonts w:ascii="Times New Roman" w:eastAsia="Times New Roman" w:hAnsi="Times New Roman" w:cs="Times New Roman"/>
          <w:sz w:val="20"/>
          <w:szCs w:val="20"/>
          <w:lang w:eastAsia="sk-SK"/>
        </w:rPr>
        <w:t>dom.</w:t>
      </w:r>
    </w:p>
    <w:p w14:paraId="4050B230" w14:textId="77777777" w:rsidR="00D37973" w:rsidRPr="002F31A6" w:rsidRDefault="00D37973" w:rsidP="00D37973">
      <w:pPr>
        <w:tabs>
          <w:tab w:val="left" w:pos="2040"/>
        </w:tabs>
        <w:spacing w:after="0" w:line="240" w:lineRule="auto"/>
        <w:rPr>
          <w:rFonts w:ascii="Times New Roman" w:eastAsia="Times New Roman" w:hAnsi="Times New Roman" w:cs="Times New Roman"/>
          <w:sz w:val="20"/>
          <w:szCs w:val="20"/>
          <w:lang w:eastAsia="sk-SK"/>
        </w:rPr>
      </w:pPr>
      <w:r w:rsidRPr="002F31A6">
        <w:rPr>
          <w:rFonts w:ascii="Times New Roman" w:eastAsia="Times New Roman" w:hAnsi="Times New Roman" w:cs="Times New Roman"/>
          <w:noProof/>
          <w:sz w:val="24"/>
          <w:szCs w:val="24"/>
          <w:lang w:eastAsia="sk-SK"/>
        </w:rPr>
        <mc:AlternateContent>
          <mc:Choice Requires="wps">
            <w:drawing>
              <wp:anchor distT="0" distB="0" distL="114300" distR="114300" simplePos="0" relativeHeight="251665408" behindDoc="0" locked="0" layoutInCell="1" allowOverlap="1" wp14:anchorId="35C666D0" wp14:editId="1763016C">
                <wp:simplePos x="0" y="0"/>
                <wp:positionH relativeFrom="column">
                  <wp:posOffset>2511315</wp:posOffset>
                </wp:positionH>
                <wp:positionV relativeFrom="paragraph">
                  <wp:posOffset>39342</wp:posOffset>
                </wp:positionV>
                <wp:extent cx="803081" cy="707390"/>
                <wp:effectExtent l="0" t="0" r="16510" b="1651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081" cy="707390"/>
                        </a:xfrm>
                        <a:prstGeom prst="ellipse">
                          <a:avLst/>
                        </a:prstGeom>
                        <a:solidFill>
                          <a:srgbClr val="FFFFFF"/>
                        </a:solidFill>
                        <a:ln w="9525">
                          <a:solidFill>
                            <a:srgbClr val="000000"/>
                          </a:solidFill>
                          <a:round/>
                          <a:headEnd/>
                          <a:tailEnd/>
                        </a:ln>
                      </wps:spPr>
                      <wps:txbx>
                        <w:txbxContent>
                          <w:p w14:paraId="20DFD450" w14:textId="77777777" w:rsidR="00D37973" w:rsidRPr="001A2629" w:rsidRDefault="00D37973" w:rsidP="00D37973">
                            <w:pPr>
                              <w:spacing w:after="0" w:line="240" w:lineRule="auto"/>
                              <w:jc w:val="center"/>
                              <w:rPr>
                                <w:rFonts w:ascii="Times New Roman" w:hAnsi="Times New Roman" w:cs="Times New Roman"/>
                                <w:sz w:val="16"/>
                                <w:szCs w:val="16"/>
                              </w:rPr>
                            </w:pPr>
                            <w:r w:rsidRPr="001A2629">
                              <w:rPr>
                                <w:rFonts w:ascii="Times New Roman" w:hAnsi="Times New Roman" w:cs="Times New Roman"/>
                                <w:sz w:val="16"/>
                                <w:szCs w:val="16"/>
                              </w:rPr>
                              <w:t>Odtlačok</w:t>
                            </w:r>
                          </w:p>
                          <w:p w14:paraId="45E0B9C8" w14:textId="77777777" w:rsidR="00D37973" w:rsidRDefault="00D37973" w:rsidP="00D37973">
                            <w:pPr>
                              <w:spacing w:after="0" w:line="240" w:lineRule="auto"/>
                              <w:jc w:val="center"/>
                              <w:rPr>
                                <w:sz w:val="16"/>
                                <w:szCs w:val="16"/>
                              </w:rPr>
                            </w:pPr>
                            <w:r w:rsidRPr="001A2629">
                              <w:rPr>
                                <w:rFonts w:ascii="Times New Roman" w:hAnsi="Times New Roman" w:cs="Times New Roman"/>
                                <w:sz w:val="16"/>
                                <w:szCs w:val="16"/>
                              </w:rPr>
                              <w:t>pečiatky</w:t>
                            </w:r>
                          </w:p>
                          <w:p w14:paraId="59441AC0" w14:textId="77777777" w:rsidR="00D37973" w:rsidRDefault="00D37973" w:rsidP="00D3797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C666D0" id="_x0000_s1031" style="position:absolute;margin-left:197.75pt;margin-top:3.1pt;width:63.25pt;height:5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">
                <v:textbox>
                  <w:txbxContent>
                    <w:p w14:paraId="20DFD450" w14:textId="77777777" w:rsidR="00D37973" w:rsidRPr="001A2629" w:rsidRDefault="00D37973" w:rsidP="00D37973">
                      <w:pPr>
                        <w:spacing w:after="0" w:line="240" w:lineRule="auto"/>
                        <w:jc w:val="center"/>
                        <w:rPr>
                          <w:rFonts w:ascii="Times New Roman" w:hAnsi="Times New Roman" w:cs="Times New Roman"/>
                          <w:sz w:val="16"/>
                          <w:szCs w:val="16"/>
                        </w:rPr>
                      </w:pPr>
                      <w:r w:rsidRPr="001A2629">
                        <w:rPr>
                          <w:rFonts w:ascii="Times New Roman" w:hAnsi="Times New Roman" w:cs="Times New Roman"/>
                          <w:sz w:val="16"/>
                          <w:szCs w:val="16"/>
                        </w:rPr>
                        <w:t>Odtlačok</w:t>
                      </w:r>
                    </w:p>
                    <w:p w14:paraId="45E0B9C8" w14:textId="77777777" w:rsidR="00D37973" w:rsidRDefault="00D37973" w:rsidP="00D37973">
                      <w:pPr>
                        <w:spacing w:after="0" w:line="240" w:lineRule="auto"/>
                        <w:jc w:val="center"/>
                        <w:rPr>
                          <w:sz w:val="16"/>
                          <w:szCs w:val="16"/>
                        </w:rPr>
                      </w:pPr>
                      <w:r w:rsidRPr="001A2629">
                        <w:rPr>
                          <w:rFonts w:ascii="Times New Roman" w:hAnsi="Times New Roman" w:cs="Times New Roman"/>
                          <w:sz w:val="16"/>
                          <w:szCs w:val="16"/>
                        </w:rPr>
                        <w:t>pečiatky</w:t>
                      </w:r>
                    </w:p>
                    <w:p w14:paraId="59441AC0" w14:textId="77777777" w:rsidR="00D37973" w:rsidRDefault="00D37973" w:rsidP="00D37973">
                      <w:pPr>
                        <w:rPr>
                          <w:sz w:val="16"/>
                          <w:szCs w:val="16"/>
                        </w:rPr>
                      </w:pPr>
                    </w:p>
                  </w:txbxContent>
                </v:textbox>
              </v:oval>
            </w:pict>
          </mc:Fallback>
        </mc:AlternateContent>
      </w:r>
    </w:p>
    <w:p w14:paraId="72D0C203"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4DAFE07B"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6F439E08"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10128076"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30D6E38B" w14:textId="77777777" w:rsidR="00D37973" w:rsidRPr="002F31A6" w:rsidRDefault="00D37973" w:rsidP="00D37973">
      <w:pPr>
        <w:tabs>
          <w:tab w:val="left" w:pos="2268"/>
          <w:tab w:val="left" w:pos="5529"/>
        </w:tabs>
        <w:spacing w:after="0" w:line="240" w:lineRule="auto"/>
        <w:rPr>
          <w:rFonts w:ascii="Times New Roman" w:eastAsia="Times New Roman" w:hAnsi="Times New Roman" w:cs="Times New Roman"/>
          <w:sz w:val="20"/>
          <w:szCs w:val="20"/>
          <w:lang w:eastAsia="sk-SK"/>
        </w:rPr>
      </w:pPr>
      <w:r w:rsidRPr="002F31A6">
        <w:rPr>
          <w:rFonts w:ascii="Times New Roman" w:eastAsia="Times New Roman" w:hAnsi="Times New Roman" w:cs="Times New Roman"/>
          <w:sz w:val="20"/>
          <w:szCs w:val="20"/>
          <w:lang w:eastAsia="sk-SK"/>
        </w:rPr>
        <w:t>V ................................</w:t>
      </w:r>
      <w:r w:rsidRPr="002F31A6">
        <w:rPr>
          <w:rFonts w:ascii="Times New Roman" w:eastAsia="Times New Roman" w:hAnsi="Times New Roman" w:cs="Times New Roman"/>
          <w:sz w:val="20"/>
          <w:szCs w:val="20"/>
          <w:lang w:eastAsia="sk-SK"/>
        </w:rPr>
        <w:tab/>
        <w:t>...................20 ......</w:t>
      </w:r>
      <w:r w:rsidRPr="002F31A6">
        <w:rPr>
          <w:rFonts w:ascii="Times New Roman" w:eastAsia="Times New Roman" w:hAnsi="Times New Roman" w:cs="Times New Roman"/>
          <w:sz w:val="20"/>
          <w:szCs w:val="20"/>
          <w:lang w:eastAsia="sk-SK"/>
        </w:rPr>
        <w:tab/>
        <w:t>..........................................................</w:t>
      </w:r>
    </w:p>
    <w:p w14:paraId="3EE41992" w14:textId="77777777" w:rsidR="00D37973" w:rsidRPr="002F31A6" w:rsidRDefault="00D37973" w:rsidP="00D37973">
      <w:pPr>
        <w:tabs>
          <w:tab w:val="left" w:pos="6480"/>
        </w:tabs>
        <w:spacing w:after="0" w:line="240" w:lineRule="auto"/>
        <w:rPr>
          <w:rFonts w:ascii="Times New Roman" w:eastAsia="Times New Roman" w:hAnsi="Times New Roman" w:cs="Times New Roman"/>
          <w:sz w:val="20"/>
          <w:szCs w:val="20"/>
          <w:lang w:eastAsia="sk-SK"/>
        </w:rPr>
      </w:pPr>
      <w:r w:rsidRPr="002F31A6">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 xml:space="preserve">   </w:t>
      </w:r>
      <w:r w:rsidRPr="002F31A6">
        <w:rPr>
          <w:rFonts w:ascii="Times New Roman" w:eastAsia="Times New Roman" w:hAnsi="Times New Roman" w:cs="Times New Roman"/>
          <w:sz w:val="20"/>
          <w:szCs w:val="20"/>
          <w:lang w:eastAsia="sk-SK"/>
        </w:rPr>
        <w:t>prednosta</w:t>
      </w:r>
    </w:p>
    <w:p w14:paraId="4FB5DA38" w14:textId="77777777" w:rsidR="00D37973" w:rsidRPr="002F31A6" w:rsidRDefault="00D37973" w:rsidP="00D37973">
      <w:pPr>
        <w:tabs>
          <w:tab w:val="left" w:pos="5954"/>
        </w:tabs>
        <w:spacing w:after="0" w:line="240" w:lineRule="auto"/>
        <w:rPr>
          <w:rFonts w:ascii="Times New Roman" w:eastAsia="Times New Roman" w:hAnsi="Times New Roman" w:cs="Times New Roman"/>
          <w:sz w:val="20"/>
          <w:szCs w:val="20"/>
          <w:lang w:eastAsia="sk-SK"/>
        </w:rPr>
      </w:pPr>
      <w:r w:rsidRPr="002F31A6">
        <w:rPr>
          <w:rFonts w:ascii="Times New Roman" w:eastAsia="Times New Roman" w:hAnsi="Times New Roman" w:cs="Times New Roman"/>
          <w:sz w:val="20"/>
          <w:szCs w:val="20"/>
          <w:lang w:eastAsia="sk-SK"/>
        </w:rPr>
        <w:tab/>
        <w:t>meno, priezvisko a podpis</w:t>
      </w:r>
    </w:p>
    <w:p w14:paraId="0E816A91" w14:textId="77777777" w:rsidR="00D37973" w:rsidRPr="002F31A6" w:rsidRDefault="00D37973" w:rsidP="00D37973">
      <w:pPr>
        <w:tabs>
          <w:tab w:val="left" w:pos="4536"/>
          <w:tab w:val="left" w:pos="6480"/>
        </w:tabs>
        <w:spacing w:after="0" w:line="240" w:lineRule="auto"/>
        <w:rPr>
          <w:rFonts w:ascii="Times New Roman" w:eastAsia="Times New Roman" w:hAnsi="Times New Roman" w:cs="Times New Roman"/>
          <w:bCs/>
          <w:sz w:val="20"/>
          <w:szCs w:val="20"/>
          <w:lang w:eastAsia="sk-SK"/>
        </w:rPr>
      </w:pPr>
      <w:r w:rsidRPr="002F31A6">
        <w:rPr>
          <w:rFonts w:ascii="Times New Roman" w:eastAsia="Times New Roman" w:hAnsi="Times New Roman" w:cs="Times New Roman"/>
          <w:bCs/>
          <w:sz w:val="20"/>
          <w:szCs w:val="20"/>
          <w:lang w:eastAsia="sk-SK"/>
        </w:rPr>
        <w:t>TAM</w:t>
      </w:r>
      <w:r w:rsidRPr="002F31A6">
        <w:rPr>
          <w:rFonts w:ascii="Times New Roman" w:eastAsia="Times New Roman" w:hAnsi="Times New Roman" w:cs="Times New Roman"/>
          <w:bCs/>
          <w:sz w:val="20"/>
          <w:szCs w:val="20"/>
          <w:lang w:eastAsia="sk-SK"/>
        </w:rPr>
        <w:tab/>
        <w:t>SPÄŤ</w:t>
      </w:r>
    </w:p>
    <w:p w14:paraId="15E1F673"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r w:rsidRPr="002F31A6">
        <w:rPr>
          <w:rFonts w:ascii="Times New Roman" w:eastAsia="Times New Roman" w:hAnsi="Times New Roman" w:cs="Times New Roman"/>
          <w:noProof/>
          <w:sz w:val="24"/>
          <w:szCs w:val="24"/>
          <w:lang w:eastAsia="sk-SK"/>
        </w:rPr>
        <mc:AlternateContent>
          <mc:Choice Requires="wps">
            <w:drawing>
              <wp:anchor distT="0" distB="0" distL="114300" distR="114300" simplePos="0" relativeHeight="251666432" behindDoc="0" locked="0" layoutInCell="1" allowOverlap="1" wp14:anchorId="4C3A4721" wp14:editId="72C78DFC">
                <wp:simplePos x="0" y="0"/>
                <wp:positionH relativeFrom="column">
                  <wp:posOffset>0</wp:posOffset>
                </wp:positionH>
                <wp:positionV relativeFrom="paragraph">
                  <wp:posOffset>57785</wp:posOffset>
                </wp:positionV>
                <wp:extent cx="2743200" cy="1540510"/>
                <wp:effectExtent l="9525" t="10160" r="9525" b="1143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40510"/>
                        </a:xfrm>
                        <a:prstGeom prst="rect">
                          <a:avLst/>
                        </a:prstGeom>
                        <a:solidFill>
                          <a:srgbClr val="FFFFFF"/>
                        </a:solidFill>
                        <a:ln w="9525">
                          <a:solidFill>
                            <a:srgbClr val="000000"/>
                          </a:solidFill>
                          <a:miter lim="800000"/>
                          <a:headEnd/>
                          <a:tailEnd/>
                        </a:ln>
                      </wps:spPr>
                      <wps:txbx>
                        <w:txbxContent>
                          <w:p w14:paraId="6D38807D" w14:textId="77777777" w:rsidR="00D37973" w:rsidRPr="00CE140D" w:rsidRDefault="00D37973" w:rsidP="00D37973">
                            <w:pPr>
                              <w:jc w:val="both"/>
                              <w:rPr>
                                <w:rFonts w:ascii="Times New Roman" w:hAnsi="Times New Roman" w:cs="Times New Roman"/>
                                <w:sz w:val="20"/>
                                <w:szCs w:val="20"/>
                              </w:rPr>
                            </w:pPr>
                            <w:r w:rsidRPr="00CE140D">
                              <w:rPr>
                                <w:rFonts w:ascii="Times New Roman" w:hAnsi="Times New Roman" w:cs="Times New Roman"/>
                                <w:sz w:val="20"/>
                                <w:szCs w:val="20"/>
                              </w:rPr>
                              <w:t>Miesto na odtlačok pečiatky výdajne cestovných lístkov, prípadne pre záznam sprievodcu dráhového vozidla alebo vodiča verejnej autobusovej dopravy.</w:t>
                            </w:r>
                          </w:p>
                          <w:p w14:paraId="2BA61D31" w14:textId="77777777" w:rsidR="00D37973" w:rsidRDefault="00D37973" w:rsidP="00D37973">
                            <w:pPr>
                              <w:jc w:val="both"/>
                              <w:rPr>
                                <w:sz w:val="20"/>
                                <w:szCs w:val="20"/>
                              </w:rPr>
                            </w:pPr>
                          </w:p>
                          <w:p w14:paraId="1EBABC4A" w14:textId="77777777" w:rsidR="00D37973" w:rsidRDefault="00D37973" w:rsidP="00D37973">
                            <w:pPr>
                              <w:rPr>
                                <w:sz w:val="20"/>
                                <w:szCs w:val="20"/>
                              </w:rPr>
                            </w:pPr>
                          </w:p>
                          <w:p w14:paraId="7CD63467" w14:textId="77777777" w:rsidR="00D37973" w:rsidRDefault="00D37973" w:rsidP="00D37973">
                            <w:pPr>
                              <w:rPr>
                                <w:sz w:val="20"/>
                                <w:szCs w:val="20"/>
                              </w:rPr>
                            </w:pPr>
                          </w:p>
                          <w:p w14:paraId="40A5453C" w14:textId="77777777" w:rsidR="00D37973" w:rsidRDefault="00D37973" w:rsidP="00D37973">
                            <w:pPr>
                              <w:rPr>
                                <w:sz w:val="20"/>
                                <w:szCs w:val="20"/>
                              </w:rPr>
                            </w:pPr>
                          </w:p>
                          <w:p w14:paraId="1F5DE557" w14:textId="77777777" w:rsidR="00D37973" w:rsidRDefault="00D37973" w:rsidP="00D37973">
                            <w:pPr>
                              <w:rPr>
                                <w:sz w:val="20"/>
                                <w:szCs w:val="20"/>
                              </w:rPr>
                            </w:pPr>
                          </w:p>
                          <w:p w14:paraId="70340C93" w14:textId="77777777" w:rsidR="00D37973" w:rsidRDefault="00D37973" w:rsidP="00D37973">
                            <w:pPr>
                              <w:rPr>
                                <w:sz w:val="20"/>
                                <w:szCs w:val="20"/>
                              </w:rPr>
                            </w:pPr>
                          </w:p>
                          <w:p w14:paraId="17D358AB" w14:textId="77777777" w:rsidR="00D37973" w:rsidRDefault="00D37973" w:rsidP="00D37973">
                            <w:pPr>
                              <w:rPr>
                                <w:sz w:val="20"/>
                                <w:szCs w:val="20"/>
                              </w:rPr>
                            </w:pPr>
                          </w:p>
                          <w:p w14:paraId="21FD55F0" w14:textId="77777777" w:rsidR="00D37973" w:rsidRDefault="00D37973" w:rsidP="00D37973">
                            <w:pPr>
                              <w:rPr>
                                <w:sz w:val="20"/>
                                <w:szCs w:val="20"/>
                              </w:rPr>
                            </w:pPr>
                          </w:p>
                          <w:p w14:paraId="0ED6AC69" w14:textId="77777777" w:rsidR="00D37973" w:rsidRDefault="00D37973" w:rsidP="00D37973">
                            <w:pPr>
                              <w:rPr>
                                <w:sz w:val="20"/>
                                <w:szCs w:val="20"/>
                              </w:rPr>
                            </w:pPr>
                          </w:p>
                          <w:p w14:paraId="5CA0F1EA" w14:textId="77777777" w:rsidR="00D37973" w:rsidRDefault="00D37973" w:rsidP="00D37973">
                            <w:pPr>
                              <w:rPr>
                                <w:sz w:val="20"/>
                                <w:szCs w:val="20"/>
                              </w:rPr>
                            </w:pPr>
                          </w:p>
                          <w:p w14:paraId="256D7992" w14:textId="77777777" w:rsidR="00D37973" w:rsidRDefault="00D37973" w:rsidP="00D37973">
                            <w:pPr>
                              <w:rPr>
                                <w:sz w:val="20"/>
                                <w:szCs w:val="20"/>
                              </w:rPr>
                            </w:pPr>
                          </w:p>
                          <w:p w14:paraId="73DDAE87" w14:textId="77777777" w:rsidR="00D37973" w:rsidRDefault="00D37973" w:rsidP="00D37973">
                            <w:pPr>
                              <w:rPr>
                                <w:sz w:val="20"/>
                                <w:szCs w:val="20"/>
                              </w:rPr>
                            </w:pPr>
                          </w:p>
                          <w:p w14:paraId="1A7D5EBE" w14:textId="77777777" w:rsidR="00D37973" w:rsidRDefault="00D37973" w:rsidP="00D37973">
                            <w:pPr>
                              <w:rPr>
                                <w:sz w:val="20"/>
                                <w:szCs w:val="20"/>
                              </w:rPr>
                            </w:pPr>
                          </w:p>
                          <w:p w14:paraId="56A84F80" w14:textId="77777777" w:rsidR="00D37973" w:rsidRDefault="00D37973" w:rsidP="00D37973">
                            <w:pPr>
                              <w:rPr>
                                <w:sz w:val="20"/>
                                <w:szCs w:val="20"/>
                              </w:rPr>
                            </w:pPr>
                          </w:p>
                          <w:p w14:paraId="11FECF59" w14:textId="77777777" w:rsidR="00D37973" w:rsidRDefault="00D37973" w:rsidP="00D37973">
                            <w:pPr>
                              <w:rPr>
                                <w:sz w:val="20"/>
                                <w:szCs w:val="20"/>
                              </w:rPr>
                            </w:pPr>
                          </w:p>
                          <w:p w14:paraId="776547BF" w14:textId="77777777" w:rsidR="00D37973" w:rsidRDefault="00D37973" w:rsidP="00D37973">
                            <w:pPr>
                              <w:rPr>
                                <w:sz w:val="20"/>
                                <w:szCs w:val="20"/>
                              </w:rPr>
                            </w:pPr>
                          </w:p>
                          <w:p w14:paraId="037E4FFE" w14:textId="77777777" w:rsidR="00D37973" w:rsidRDefault="00D37973" w:rsidP="00D37973">
                            <w:pPr>
                              <w:rPr>
                                <w:sz w:val="20"/>
                                <w:szCs w:val="20"/>
                              </w:rPr>
                            </w:pPr>
                          </w:p>
                          <w:p w14:paraId="1FCF8271" w14:textId="77777777" w:rsidR="00D37973" w:rsidRDefault="00D37973" w:rsidP="00D37973">
                            <w:pPr>
                              <w:rPr>
                                <w:sz w:val="20"/>
                                <w:szCs w:val="20"/>
                              </w:rPr>
                            </w:pPr>
                          </w:p>
                          <w:p w14:paraId="76CBE13E" w14:textId="77777777" w:rsidR="00D37973" w:rsidRDefault="00D37973" w:rsidP="00D37973">
                            <w:pPr>
                              <w:rPr>
                                <w:sz w:val="20"/>
                                <w:szCs w:val="20"/>
                              </w:rPr>
                            </w:pPr>
                          </w:p>
                          <w:p w14:paraId="068D1092" w14:textId="77777777" w:rsidR="00D37973" w:rsidRDefault="00D37973" w:rsidP="00D37973">
                            <w:pPr>
                              <w:rPr>
                                <w:sz w:val="20"/>
                                <w:szCs w:val="20"/>
                              </w:rPr>
                            </w:pPr>
                          </w:p>
                          <w:p w14:paraId="6CC16D0E" w14:textId="77777777" w:rsidR="00D37973" w:rsidRDefault="00D37973" w:rsidP="00D37973">
                            <w:pPr>
                              <w:rPr>
                                <w:sz w:val="20"/>
                                <w:szCs w:val="20"/>
                              </w:rPr>
                            </w:pPr>
                          </w:p>
                          <w:p w14:paraId="53819EE2" w14:textId="77777777" w:rsidR="00D37973" w:rsidRDefault="00D37973" w:rsidP="00D37973">
                            <w:pPr>
                              <w:rPr>
                                <w:sz w:val="20"/>
                                <w:szCs w:val="20"/>
                              </w:rPr>
                            </w:pPr>
                          </w:p>
                          <w:p w14:paraId="2EB9140D" w14:textId="77777777" w:rsidR="00D37973" w:rsidRDefault="00D37973" w:rsidP="00D37973">
                            <w:pPr>
                              <w:rPr>
                                <w:sz w:val="20"/>
                                <w:szCs w:val="20"/>
                              </w:rPr>
                            </w:pPr>
                          </w:p>
                          <w:p w14:paraId="0D43094C" w14:textId="77777777" w:rsidR="00D37973" w:rsidRDefault="00D37973" w:rsidP="00D37973">
                            <w:pPr>
                              <w:rPr>
                                <w:sz w:val="20"/>
                                <w:szCs w:val="20"/>
                              </w:rPr>
                            </w:pPr>
                          </w:p>
                          <w:p w14:paraId="5FC86287" w14:textId="77777777" w:rsidR="00D37973" w:rsidRDefault="00D37973" w:rsidP="00D37973">
                            <w:pPr>
                              <w:rPr>
                                <w:sz w:val="20"/>
                                <w:szCs w:val="20"/>
                              </w:rPr>
                            </w:pPr>
                          </w:p>
                          <w:p w14:paraId="2578BE8B" w14:textId="77777777" w:rsidR="00D37973" w:rsidRDefault="00D37973" w:rsidP="00D37973">
                            <w:pPr>
                              <w:rPr>
                                <w:sz w:val="20"/>
                                <w:szCs w:val="20"/>
                              </w:rPr>
                            </w:pPr>
                          </w:p>
                          <w:p w14:paraId="2432AABF" w14:textId="77777777" w:rsidR="00D37973" w:rsidRDefault="00D37973" w:rsidP="00D37973">
                            <w:pPr>
                              <w:rPr>
                                <w:sz w:val="20"/>
                                <w:szCs w:val="20"/>
                              </w:rPr>
                            </w:pPr>
                          </w:p>
                          <w:p w14:paraId="46CD2978" w14:textId="77777777" w:rsidR="00D37973" w:rsidRDefault="00D37973" w:rsidP="00D37973">
                            <w:pPr>
                              <w:rPr>
                                <w:sz w:val="20"/>
                                <w:szCs w:val="20"/>
                              </w:rPr>
                            </w:pPr>
                          </w:p>
                          <w:p w14:paraId="47BCB064" w14:textId="77777777" w:rsidR="00D37973" w:rsidRDefault="00D37973" w:rsidP="00D37973">
                            <w:pPr>
                              <w:rPr>
                                <w:sz w:val="20"/>
                                <w:szCs w:val="20"/>
                              </w:rPr>
                            </w:pPr>
                          </w:p>
                          <w:p w14:paraId="2CC7D754" w14:textId="77777777" w:rsidR="00D37973" w:rsidRDefault="00D37973" w:rsidP="00D3797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A4721" id="_x0000_s1032" style="position:absolute;margin-left:0;margin-top:4.55pt;width:3in;height:1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">
                <v:textbox>
                  <w:txbxContent>
                    <w:p w14:paraId="6D38807D" w14:textId="77777777" w:rsidR="00D37973" w:rsidRPr="00CE140D" w:rsidRDefault="00D37973" w:rsidP="00D37973">
                      <w:pPr>
                        <w:jc w:val="both"/>
                        <w:rPr>
                          <w:rFonts w:ascii="Times New Roman" w:hAnsi="Times New Roman" w:cs="Times New Roman"/>
                          <w:sz w:val="20"/>
                          <w:szCs w:val="20"/>
                        </w:rPr>
                      </w:pPr>
                      <w:r w:rsidRPr="00CE140D">
                        <w:rPr>
                          <w:rFonts w:ascii="Times New Roman" w:hAnsi="Times New Roman" w:cs="Times New Roman"/>
                          <w:sz w:val="20"/>
                          <w:szCs w:val="20"/>
                        </w:rPr>
                        <w:t>Miesto na odtlačok pečiatky výdajne cestovných lístkov, prípadne pre záznam sprievodcu dráhového vozidla alebo vodiča verejnej autobusovej dopravy.</w:t>
                      </w:r>
                    </w:p>
                    <w:p w14:paraId="2BA61D31" w14:textId="77777777" w:rsidR="00D37973" w:rsidRDefault="00D37973" w:rsidP="00D37973">
                      <w:pPr>
                        <w:jc w:val="both"/>
                        <w:rPr>
                          <w:sz w:val="20"/>
                          <w:szCs w:val="20"/>
                        </w:rPr>
                      </w:pPr>
                    </w:p>
                    <w:p w14:paraId="1EBABC4A" w14:textId="77777777" w:rsidR="00D37973" w:rsidRDefault="00D37973" w:rsidP="00D37973">
                      <w:pPr>
                        <w:rPr>
                          <w:sz w:val="20"/>
                          <w:szCs w:val="20"/>
                        </w:rPr>
                      </w:pPr>
                    </w:p>
                    <w:p w14:paraId="7CD63467" w14:textId="77777777" w:rsidR="00D37973" w:rsidRDefault="00D37973" w:rsidP="00D37973">
                      <w:pPr>
                        <w:rPr>
                          <w:sz w:val="20"/>
                          <w:szCs w:val="20"/>
                        </w:rPr>
                      </w:pPr>
                    </w:p>
                    <w:p w14:paraId="40A5453C" w14:textId="77777777" w:rsidR="00D37973" w:rsidRDefault="00D37973" w:rsidP="00D37973">
                      <w:pPr>
                        <w:rPr>
                          <w:sz w:val="20"/>
                          <w:szCs w:val="20"/>
                        </w:rPr>
                      </w:pPr>
                    </w:p>
                    <w:p w14:paraId="1F5DE557" w14:textId="77777777" w:rsidR="00D37973" w:rsidRDefault="00D37973" w:rsidP="00D37973">
                      <w:pPr>
                        <w:rPr>
                          <w:sz w:val="20"/>
                          <w:szCs w:val="20"/>
                        </w:rPr>
                      </w:pPr>
                    </w:p>
                    <w:p w14:paraId="70340C93" w14:textId="77777777" w:rsidR="00D37973" w:rsidRDefault="00D37973" w:rsidP="00D37973">
                      <w:pPr>
                        <w:rPr>
                          <w:sz w:val="20"/>
                          <w:szCs w:val="20"/>
                        </w:rPr>
                      </w:pPr>
                    </w:p>
                    <w:p w14:paraId="17D358AB" w14:textId="77777777" w:rsidR="00D37973" w:rsidRDefault="00D37973" w:rsidP="00D37973">
                      <w:pPr>
                        <w:rPr>
                          <w:sz w:val="20"/>
                          <w:szCs w:val="20"/>
                        </w:rPr>
                      </w:pPr>
                    </w:p>
                    <w:p w14:paraId="21FD55F0" w14:textId="77777777" w:rsidR="00D37973" w:rsidRDefault="00D37973" w:rsidP="00D37973">
                      <w:pPr>
                        <w:rPr>
                          <w:sz w:val="20"/>
                          <w:szCs w:val="20"/>
                        </w:rPr>
                      </w:pPr>
                    </w:p>
                    <w:p w14:paraId="0ED6AC69" w14:textId="77777777" w:rsidR="00D37973" w:rsidRDefault="00D37973" w:rsidP="00D37973">
                      <w:pPr>
                        <w:rPr>
                          <w:sz w:val="20"/>
                          <w:szCs w:val="20"/>
                        </w:rPr>
                      </w:pPr>
                    </w:p>
                    <w:p w14:paraId="5CA0F1EA" w14:textId="77777777" w:rsidR="00D37973" w:rsidRDefault="00D37973" w:rsidP="00D37973">
                      <w:pPr>
                        <w:rPr>
                          <w:sz w:val="20"/>
                          <w:szCs w:val="20"/>
                        </w:rPr>
                      </w:pPr>
                    </w:p>
                    <w:p w14:paraId="256D7992" w14:textId="77777777" w:rsidR="00D37973" w:rsidRDefault="00D37973" w:rsidP="00D37973">
                      <w:pPr>
                        <w:rPr>
                          <w:sz w:val="20"/>
                          <w:szCs w:val="20"/>
                        </w:rPr>
                      </w:pPr>
                    </w:p>
                    <w:p w14:paraId="73DDAE87" w14:textId="77777777" w:rsidR="00D37973" w:rsidRDefault="00D37973" w:rsidP="00D37973">
                      <w:pPr>
                        <w:rPr>
                          <w:sz w:val="20"/>
                          <w:szCs w:val="20"/>
                        </w:rPr>
                      </w:pPr>
                    </w:p>
                    <w:p w14:paraId="1A7D5EBE" w14:textId="77777777" w:rsidR="00D37973" w:rsidRDefault="00D37973" w:rsidP="00D37973">
                      <w:pPr>
                        <w:rPr>
                          <w:sz w:val="20"/>
                          <w:szCs w:val="20"/>
                        </w:rPr>
                      </w:pPr>
                    </w:p>
                    <w:p w14:paraId="56A84F80" w14:textId="77777777" w:rsidR="00D37973" w:rsidRDefault="00D37973" w:rsidP="00D37973">
                      <w:pPr>
                        <w:rPr>
                          <w:sz w:val="20"/>
                          <w:szCs w:val="20"/>
                        </w:rPr>
                      </w:pPr>
                    </w:p>
                    <w:p w14:paraId="11FECF59" w14:textId="77777777" w:rsidR="00D37973" w:rsidRDefault="00D37973" w:rsidP="00D37973">
                      <w:pPr>
                        <w:rPr>
                          <w:sz w:val="20"/>
                          <w:szCs w:val="20"/>
                        </w:rPr>
                      </w:pPr>
                    </w:p>
                    <w:p w14:paraId="776547BF" w14:textId="77777777" w:rsidR="00D37973" w:rsidRDefault="00D37973" w:rsidP="00D37973">
                      <w:pPr>
                        <w:rPr>
                          <w:sz w:val="20"/>
                          <w:szCs w:val="20"/>
                        </w:rPr>
                      </w:pPr>
                    </w:p>
                    <w:p w14:paraId="037E4FFE" w14:textId="77777777" w:rsidR="00D37973" w:rsidRDefault="00D37973" w:rsidP="00D37973">
                      <w:pPr>
                        <w:rPr>
                          <w:sz w:val="20"/>
                          <w:szCs w:val="20"/>
                        </w:rPr>
                      </w:pPr>
                    </w:p>
                    <w:p w14:paraId="1FCF8271" w14:textId="77777777" w:rsidR="00D37973" w:rsidRDefault="00D37973" w:rsidP="00D37973">
                      <w:pPr>
                        <w:rPr>
                          <w:sz w:val="20"/>
                          <w:szCs w:val="20"/>
                        </w:rPr>
                      </w:pPr>
                    </w:p>
                    <w:p w14:paraId="76CBE13E" w14:textId="77777777" w:rsidR="00D37973" w:rsidRDefault="00D37973" w:rsidP="00D37973">
                      <w:pPr>
                        <w:rPr>
                          <w:sz w:val="20"/>
                          <w:szCs w:val="20"/>
                        </w:rPr>
                      </w:pPr>
                    </w:p>
                    <w:p w14:paraId="068D1092" w14:textId="77777777" w:rsidR="00D37973" w:rsidRDefault="00D37973" w:rsidP="00D37973">
                      <w:pPr>
                        <w:rPr>
                          <w:sz w:val="20"/>
                          <w:szCs w:val="20"/>
                        </w:rPr>
                      </w:pPr>
                    </w:p>
                    <w:p w14:paraId="6CC16D0E" w14:textId="77777777" w:rsidR="00D37973" w:rsidRDefault="00D37973" w:rsidP="00D37973">
                      <w:pPr>
                        <w:rPr>
                          <w:sz w:val="20"/>
                          <w:szCs w:val="20"/>
                        </w:rPr>
                      </w:pPr>
                    </w:p>
                    <w:p w14:paraId="53819EE2" w14:textId="77777777" w:rsidR="00D37973" w:rsidRDefault="00D37973" w:rsidP="00D37973">
                      <w:pPr>
                        <w:rPr>
                          <w:sz w:val="20"/>
                          <w:szCs w:val="20"/>
                        </w:rPr>
                      </w:pPr>
                    </w:p>
                    <w:p w14:paraId="2EB9140D" w14:textId="77777777" w:rsidR="00D37973" w:rsidRDefault="00D37973" w:rsidP="00D37973">
                      <w:pPr>
                        <w:rPr>
                          <w:sz w:val="20"/>
                          <w:szCs w:val="20"/>
                        </w:rPr>
                      </w:pPr>
                    </w:p>
                    <w:p w14:paraId="0D43094C" w14:textId="77777777" w:rsidR="00D37973" w:rsidRDefault="00D37973" w:rsidP="00D37973">
                      <w:pPr>
                        <w:rPr>
                          <w:sz w:val="20"/>
                          <w:szCs w:val="20"/>
                        </w:rPr>
                      </w:pPr>
                    </w:p>
                    <w:p w14:paraId="5FC86287" w14:textId="77777777" w:rsidR="00D37973" w:rsidRDefault="00D37973" w:rsidP="00D37973">
                      <w:pPr>
                        <w:rPr>
                          <w:sz w:val="20"/>
                          <w:szCs w:val="20"/>
                        </w:rPr>
                      </w:pPr>
                    </w:p>
                    <w:p w14:paraId="2578BE8B" w14:textId="77777777" w:rsidR="00D37973" w:rsidRDefault="00D37973" w:rsidP="00D37973">
                      <w:pPr>
                        <w:rPr>
                          <w:sz w:val="20"/>
                          <w:szCs w:val="20"/>
                        </w:rPr>
                      </w:pPr>
                    </w:p>
                    <w:p w14:paraId="2432AABF" w14:textId="77777777" w:rsidR="00D37973" w:rsidRDefault="00D37973" w:rsidP="00D37973">
                      <w:pPr>
                        <w:rPr>
                          <w:sz w:val="20"/>
                          <w:szCs w:val="20"/>
                        </w:rPr>
                      </w:pPr>
                    </w:p>
                    <w:p w14:paraId="46CD2978" w14:textId="77777777" w:rsidR="00D37973" w:rsidRDefault="00D37973" w:rsidP="00D37973">
                      <w:pPr>
                        <w:rPr>
                          <w:sz w:val="20"/>
                          <w:szCs w:val="20"/>
                        </w:rPr>
                      </w:pPr>
                    </w:p>
                    <w:p w14:paraId="47BCB064" w14:textId="77777777" w:rsidR="00D37973" w:rsidRDefault="00D37973" w:rsidP="00D37973">
                      <w:pPr>
                        <w:rPr>
                          <w:sz w:val="20"/>
                          <w:szCs w:val="20"/>
                        </w:rPr>
                      </w:pPr>
                    </w:p>
                    <w:p w14:paraId="2CC7D754" w14:textId="77777777" w:rsidR="00D37973" w:rsidRDefault="00D37973" w:rsidP="00D37973">
                      <w:pPr>
                        <w:rPr>
                          <w:sz w:val="20"/>
                          <w:szCs w:val="20"/>
                        </w:rPr>
                      </w:pPr>
                    </w:p>
                  </w:txbxContent>
                </v:textbox>
              </v:rect>
            </w:pict>
          </mc:Fallback>
        </mc:AlternateContent>
      </w:r>
      <w:r w:rsidRPr="002F31A6">
        <w:rPr>
          <w:rFonts w:ascii="Times New Roman" w:eastAsia="Times New Roman" w:hAnsi="Times New Roman" w:cs="Times New Roman"/>
          <w:noProof/>
          <w:sz w:val="24"/>
          <w:szCs w:val="24"/>
          <w:lang w:eastAsia="sk-SK"/>
        </w:rPr>
        <mc:AlternateContent>
          <mc:Choice Requires="wps">
            <w:drawing>
              <wp:anchor distT="0" distB="0" distL="114300" distR="114300" simplePos="0" relativeHeight="251667456" behindDoc="0" locked="0" layoutInCell="1" allowOverlap="1" wp14:anchorId="6C9EE3F2" wp14:editId="269BAE3B">
                <wp:simplePos x="0" y="0"/>
                <wp:positionH relativeFrom="column">
                  <wp:posOffset>2857500</wp:posOffset>
                </wp:positionH>
                <wp:positionV relativeFrom="paragraph">
                  <wp:posOffset>57785</wp:posOffset>
                </wp:positionV>
                <wp:extent cx="2743200" cy="1540510"/>
                <wp:effectExtent l="9525" t="10160" r="9525" b="1143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40510"/>
                        </a:xfrm>
                        <a:prstGeom prst="rect">
                          <a:avLst/>
                        </a:prstGeom>
                        <a:solidFill>
                          <a:srgbClr val="FFFFFF"/>
                        </a:solidFill>
                        <a:ln w="9525">
                          <a:solidFill>
                            <a:srgbClr val="000000"/>
                          </a:solidFill>
                          <a:miter lim="800000"/>
                          <a:headEnd/>
                          <a:tailEnd/>
                        </a:ln>
                      </wps:spPr>
                      <wps:txbx>
                        <w:txbxContent>
                          <w:p w14:paraId="520E9C99" w14:textId="2F00AC17" w:rsidR="00D37973" w:rsidRPr="00CE140D" w:rsidRDefault="00D37973" w:rsidP="00D37973">
                            <w:pPr>
                              <w:jc w:val="both"/>
                              <w:rPr>
                                <w:rFonts w:ascii="Times New Roman" w:hAnsi="Times New Roman" w:cs="Times New Roman"/>
                                <w:sz w:val="20"/>
                                <w:szCs w:val="20"/>
                              </w:rPr>
                            </w:pPr>
                            <w:r w:rsidRPr="00CE140D">
                              <w:rPr>
                                <w:rFonts w:ascii="Times New Roman" w:hAnsi="Times New Roman" w:cs="Times New Roman"/>
                                <w:sz w:val="20"/>
                                <w:szCs w:val="20"/>
                              </w:rPr>
                              <w:t xml:space="preserve">Miesto na odtlačok pečiatky výdajne cestovných lístkov, prípadne </w:t>
                            </w:r>
                            <w:r w:rsidR="001E0469">
                              <w:rPr>
                                <w:rFonts w:ascii="Times New Roman" w:hAnsi="Times New Roman" w:cs="Times New Roman"/>
                                <w:sz w:val="20"/>
                                <w:szCs w:val="20"/>
                              </w:rPr>
                              <w:t>pre</w:t>
                            </w:r>
                            <w:r w:rsidRPr="00CE140D">
                              <w:rPr>
                                <w:rFonts w:ascii="Times New Roman" w:hAnsi="Times New Roman" w:cs="Times New Roman"/>
                                <w:sz w:val="20"/>
                                <w:szCs w:val="20"/>
                              </w:rPr>
                              <w:t xml:space="preserve"> záznam sprievodcu dráhového vozidla alebo vodiča verejnej autobusovej dopravy.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EE3F2" id="_x0000_s1033" style="position:absolute;margin-left:225pt;margin-top:4.55pt;width:3in;height:1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">
                <v:textbox>
                  <w:txbxContent>
                    <w:p w14:paraId="520E9C99" w14:textId="2F00AC17" w:rsidR="00D37973" w:rsidRPr="00CE140D" w:rsidRDefault="00D37973" w:rsidP="00D37973">
                      <w:pPr>
                        <w:jc w:val="both"/>
                        <w:rPr>
                          <w:rFonts w:ascii="Times New Roman" w:hAnsi="Times New Roman" w:cs="Times New Roman"/>
                          <w:sz w:val="20"/>
                          <w:szCs w:val="20"/>
                        </w:rPr>
                      </w:pPr>
                      <w:r w:rsidRPr="00CE140D">
                        <w:rPr>
                          <w:rFonts w:ascii="Times New Roman" w:hAnsi="Times New Roman" w:cs="Times New Roman"/>
                          <w:sz w:val="20"/>
                          <w:szCs w:val="20"/>
                        </w:rPr>
                        <w:t xml:space="preserve">Miesto na odtlačok pečiatky výdajne cestovných lístkov, prípadne </w:t>
                      </w:r>
                      <w:r w:rsidR="001E0469">
                        <w:rPr>
                          <w:rFonts w:ascii="Times New Roman" w:hAnsi="Times New Roman" w:cs="Times New Roman"/>
                          <w:sz w:val="20"/>
                          <w:szCs w:val="20"/>
                        </w:rPr>
                        <w:t>pre</w:t>
                      </w:r>
                      <w:r w:rsidRPr="00CE140D">
                        <w:rPr>
                          <w:rFonts w:ascii="Times New Roman" w:hAnsi="Times New Roman" w:cs="Times New Roman"/>
                          <w:sz w:val="20"/>
                          <w:szCs w:val="20"/>
                        </w:rPr>
                        <w:t xml:space="preserve"> záznam sprievodcu dráhového vozidla alebo vodiča verejnej autobusovej dopravy.</w:t>
                      </w:r>
                    </w:p>
                  </w:txbxContent>
                </v:textbox>
              </v:rect>
            </w:pict>
          </mc:Fallback>
        </mc:AlternateContent>
      </w:r>
    </w:p>
    <w:p w14:paraId="18B84EFB"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71BAA54F"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2064B566"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528FBA88"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6EF3E140"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1D153908"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5239A738"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08D0FBD8"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545A418B" w14:textId="77777777" w:rsidR="00D37973" w:rsidRPr="002F31A6" w:rsidRDefault="00D37973" w:rsidP="00D37973">
      <w:pPr>
        <w:spacing w:after="0" w:line="240" w:lineRule="auto"/>
        <w:rPr>
          <w:rFonts w:ascii="Times New Roman" w:eastAsia="Times New Roman" w:hAnsi="Times New Roman" w:cs="Times New Roman"/>
          <w:sz w:val="20"/>
          <w:szCs w:val="20"/>
          <w:lang w:eastAsia="sk-SK"/>
        </w:rPr>
      </w:pPr>
    </w:p>
    <w:p w14:paraId="2591548E" w14:textId="77777777" w:rsidR="00D37973" w:rsidRDefault="00D37973" w:rsidP="00D37973">
      <w:pPr>
        <w:spacing w:after="0" w:line="240" w:lineRule="auto"/>
        <w:rPr>
          <w:rFonts w:ascii="Times New Roman" w:eastAsia="Times New Roman" w:hAnsi="Times New Roman" w:cs="Times New Roman"/>
          <w:sz w:val="24"/>
          <w:szCs w:val="20"/>
          <w:lang w:eastAsia="sk-SK"/>
        </w:rPr>
      </w:pPr>
    </w:p>
    <w:p w14:paraId="53658402" w14:textId="77777777" w:rsidR="00D37973" w:rsidRPr="002F31A6" w:rsidRDefault="00D37973" w:rsidP="00D37973">
      <w:pPr>
        <w:spacing w:after="0" w:line="240" w:lineRule="auto"/>
        <w:rPr>
          <w:rFonts w:ascii="Times New Roman" w:eastAsia="Times New Roman" w:hAnsi="Times New Roman" w:cs="Times New Roman"/>
          <w:sz w:val="24"/>
          <w:szCs w:val="20"/>
          <w:lang w:eastAsia="sk-SK"/>
        </w:rPr>
      </w:pPr>
    </w:p>
    <w:p w14:paraId="788611F2" w14:textId="77777777" w:rsidR="00D37973" w:rsidRPr="002F31A6" w:rsidRDefault="00D37973" w:rsidP="00D37973">
      <w:pPr>
        <w:spacing w:after="0" w:line="240" w:lineRule="auto"/>
        <w:rPr>
          <w:rFonts w:ascii="Times New Roman" w:eastAsia="Times New Roman" w:hAnsi="Times New Roman" w:cs="Times New Roman"/>
          <w:sz w:val="24"/>
          <w:szCs w:val="20"/>
          <w:lang w:eastAsia="sk-SK"/>
        </w:rPr>
      </w:pPr>
    </w:p>
    <w:p w14:paraId="4A6B6D38" w14:textId="77777777" w:rsidR="00D37973" w:rsidRPr="002F31A6" w:rsidRDefault="00D37973" w:rsidP="00D37973">
      <w:pPr>
        <w:spacing w:after="0" w:line="240" w:lineRule="auto"/>
        <w:jc w:val="center"/>
        <w:rPr>
          <w:rFonts w:ascii="Times New Roman" w:eastAsia="Times New Roman" w:hAnsi="Times New Roman" w:cs="Times New Roman"/>
          <w:b/>
          <w:sz w:val="28"/>
          <w:szCs w:val="28"/>
          <w:lang w:eastAsia="sk-SK"/>
        </w:rPr>
      </w:pPr>
      <w:r w:rsidRPr="002F31A6">
        <w:rPr>
          <w:rFonts w:ascii="Times New Roman" w:eastAsia="Times New Roman" w:hAnsi="Times New Roman" w:cs="Times New Roman"/>
          <w:b/>
          <w:sz w:val="28"/>
          <w:szCs w:val="28"/>
          <w:lang w:eastAsia="sk-SK"/>
        </w:rPr>
        <w:t>VŠEOBECNÉ POKYNY</w:t>
      </w:r>
    </w:p>
    <w:p w14:paraId="1649E45F" w14:textId="77777777" w:rsidR="00D37973" w:rsidRPr="002F31A6" w:rsidRDefault="00D37973" w:rsidP="00D37973">
      <w:pPr>
        <w:spacing w:after="0" w:line="240" w:lineRule="auto"/>
        <w:jc w:val="both"/>
        <w:rPr>
          <w:rFonts w:ascii="Times New Roman" w:eastAsia="Times New Roman" w:hAnsi="Times New Roman" w:cs="Times New Roman"/>
          <w:sz w:val="20"/>
          <w:szCs w:val="20"/>
          <w:lang w:eastAsia="sk-SK"/>
        </w:rPr>
      </w:pPr>
    </w:p>
    <w:p w14:paraId="2BCAE0FC" w14:textId="77777777" w:rsidR="00D37973" w:rsidRPr="002F31A6" w:rsidRDefault="00D37973" w:rsidP="00D37973">
      <w:pPr>
        <w:spacing w:after="0" w:line="240" w:lineRule="auto"/>
        <w:jc w:val="both"/>
        <w:rPr>
          <w:rFonts w:ascii="Times New Roman" w:eastAsia="Times New Roman" w:hAnsi="Times New Roman" w:cs="Times New Roman"/>
          <w:sz w:val="20"/>
          <w:szCs w:val="20"/>
          <w:lang w:eastAsia="sk-SK"/>
        </w:rPr>
      </w:pPr>
    </w:p>
    <w:p w14:paraId="21260089" w14:textId="77777777" w:rsidR="00D37973" w:rsidRPr="002F31A6" w:rsidRDefault="00D37973" w:rsidP="00D37973">
      <w:pPr>
        <w:tabs>
          <w:tab w:val="left" w:pos="284"/>
          <w:tab w:val="left" w:pos="8820"/>
        </w:tabs>
        <w:spacing w:after="0" w:line="240" w:lineRule="auto"/>
        <w:ind w:left="284" w:hanging="284"/>
        <w:jc w:val="both"/>
        <w:rPr>
          <w:rFonts w:ascii="Times New Roman" w:eastAsia="Times New Roman" w:hAnsi="Times New Roman" w:cs="Times New Roman"/>
          <w:bCs/>
          <w:sz w:val="20"/>
          <w:szCs w:val="20"/>
          <w:lang w:eastAsia="sk-SK"/>
        </w:rPr>
      </w:pPr>
      <w:r w:rsidRPr="002F31A6">
        <w:rPr>
          <w:rFonts w:ascii="Times New Roman" w:eastAsia="Times New Roman" w:hAnsi="Times New Roman" w:cs="Times New Roman"/>
          <w:bCs/>
          <w:sz w:val="20"/>
          <w:szCs w:val="20"/>
          <w:lang w:eastAsia="sk-SK"/>
        </w:rPr>
        <w:t>1.</w:t>
      </w:r>
      <w:r w:rsidRPr="002F31A6">
        <w:rPr>
          <w:rFonts w:ascii="Times New Roman" w:eastAsia="Times New Roman" w:hAnsi="Times New Roman" w:cs="Times New Roman"/>
          <w:bCs/>
          <w:sz w:val="20"/>
          <w:szCs w:val="20"/>
          <w:lang w:eastAsia="sk-SK"/>
        </w:rPr>
        <w:tab/>
        <w:t>Prevzatie povolávacieho rozkazu na výkon mimoriadnej služby bezodkladne oznámte svojmu</w:t>
      </w:r>
      <w:r>
        <w:rPr>
          <w:rFonts w:ascii="Times New Roman" w:eastAsia="Times New Roman" w:hAnsi="Times New Roman" w:cs="Times New Roman"/>
          <w:bCs/>
          <w:sz w:val="20"/>
          <w:szCs w:val="20"/>
          <w:lang w:eastAsia="sk-SK"/>
        </w:rPr>
        <w:t xml:space="preserve"> </w:t>
      </w:r>
      <w:r w:rsidRPr="002F31A6">
        <w:rPr>
          <w:rFonts w:ascii="Times New Roman" w:eastAsia="Times New Roman" w:hAnsi="Times New Roman" w:cs="Times New Roman"/>
          <w:bCs/>
          <w:sz w:val="20"/>
          <w:szCs w:val="20"/>
          <w:lang w:eastAsia="sk-SK"/>
        </w:rPr>
        <w:t>zamestnávateľovi (ak ste zamestnaný).</w:t>
      </w:r>
    </w:p>
    <w:p w14:paraId="49EF4B34" w14:textId="77777777" w:rsidR="00D37973" w:rsidRPr="002F31A6" w:rsidRDefault="00D37973" w:rsidP="00D37973">
      <w:pPr>
        <w:tabs>
          <w:tab w:val="left" w:pos="284"/>
          <w:tab w:val="left" w:pos="8820"/>
        </w:tabs>
        <w:spacing w:before="120" w:after="0" w:line="240" w:lineRule="auto"/>
        <w:ind w:left="284" w:hanging="284"/>
        <w:jc w:val="both"/>
        <w:rPr>
          <w:rFonts w:ascii="Times New Roman" w:eastAsia="Times New Roman" w:hAnsi="Times New Roman" w:cs="Times New Roman"/>
          <w:bCs/>
          <w:sz w:val="20"/>
          <w:szCs w:val="20"/>
          <w:lang w:eastAsia="sk-SK"/>
        </w:rPr>
      </w:pPr>
      <w:r w:rsidRPr="002F31A6">
        <w:rPr>
          <w:rFonts w:ascii="Times New Roman" w:eastAsia="Times New Roman" w:hAnsi="Times New Roman" w:cs="Times New Roman"/>
          <w:bCs/>
          <w:sz w:val="20"/>
          <w:szCs w:val="20"/>
          <w:lang w:eastAsia="sk-SK"/>
        </w:rPr>
        <w:t>2.</w:t>
      </w:r>
      <w:r w:rsidRPr="002F31A6">
        <w:rPr>
          <w:rFonts w:ascii="Times New Roman" w:eastAsia="Times New Roman" w:hAnsi="Times New Roman" w:cs="Times New Roman"/>
          <w:bCs/>
          <w:sz w:val="20"/>
          <w:szCs w:val="20"/>
          <w:lang w:eastAsia="sk-SK"/>
        </w:rPr>
        <w:tab/>
        <w:t>Na výkon mimoriadnej služby ste povinný sa dostaviť na miesto nástupu v termíne určenom v povolávacom rozkaze. Nesplnením tejto povinnosti by ste mohli spáchať trestný čin.</w:t>
      </w:r>
    </w:p>
    <w:p w14:paraId="7C24F602" w14:textId="77777777" w:rsidR="00D37973" w:rsidRPr="002F31A6" w:rsidRDefault="00D37973" w:rsidP="00D37973">
      <w:pPr>
        <w:tabs>
          <w:tab w:val="left" w:pos="284"/>
        </w:tabs>
        <w:spacing w:before="120" w:after="0" w:line="240" w:lineRule="auto"/>
        <w:ind w:left="284" w:hanging="284"/>
        <w:jc w:val="both"/>
        <w:rPr>
          <w:rFonts w:ascii="Times New Roman" w:eastAsia="Times New Roman" w:hAnsi="Times New Roman" w:cs="Times New Roman"/>
          <w:bCs/>
          <w:sz w:val="20"/>
          <w:szCs w:val="20"/>
          <w:lang w:eastAsia="sk-SK"/>
        </w:rPr>
      </w:pPr>
      <w:r w:rsidRPr="002F31A6">
        <w:rPr>
          <w:rFonts w:ascii="Times New Roman" w:eastAsia="Times New Roman" w:hAnsi="Times New Roman" w:cs="Times New Roman"/>
          <w:bCs/>
          <w:sz w:val="20"/>
          <w:szCs w:val="20"/>
          <w:lang w:eastAsia="sk-SK"/>
        </w:rPr>
        <w:t>3.</w:t>
      </w:r>
      <w:r w:rsidRPr="002F31A6">
        <w:rPr>
          <w:rFonts w:ascii="Times New Roman" w:eastAsia="Times New Roman" w:hAnsi="Times New Roman" w:cs="Times New Roman"/>
          <w:bCs/>
          <w:sz w:val="20"/>
          <w:szCs w:val="20"/>
          <w:lang w:eastAsia="sk-SK"/>
        </w:rPr>
        <w:tab/>
        <w:t>Ak ste boli uznaný za občana s ťažkým zdravotným postihnutím, ste to povinný bezodkladne oznámiť</w:t>
      </w:r>
      <w:r w:rsidRPr="002F31A6">
        <w:rPr>
          <w:rFonts w:ascii="Times New Roman" w:eastAsia="Times New Roman" w:hAnsi="Times New Roman" w:cs="Times New Roman"/>
          <w:bCs/>
          <w:sz w:val="20"/>
          <w:szCs w:val="20"/>
          <w:lang w:eastAsia="sk-SK"/>
        </w:rPr>
        <w:br/>
        <w:t>a preukázať o</w:t>
      </w:r>
      <w:r>
        <w:rPr>
          <w:rFonts w:ascii="Times New Roman" w:eastAsia="Times New Roman" w:hAnsi="Times New Roman" w:cs="Times New Roman"/>
          <w:bCs/>
          <w:sz w:val="20"/>
          <w:szCs w:val="20"/>
          <w:lang w:eastAsia="sk-SK"/>
        </w:rPr>
        <w:t>kres</w:t>
      </w:r>
      <w:r w:rsidRPr="002F31A6">
        <w:rPr>
          <w:rFonts w:ascii="Times New Roman" w:eastAsia="Times New Roman" w:hAnsi="Times New Roman" w:cs="Times New Roman"/>
          <w:bCs/>
          <w:sz w:val="20"/>
          <w:szCs w:val="20"/>
          <w:lang w:eastAsia="sk-SK"/>
        </w:rPr>
        <w:t>nému úradu v sídle kraja.</w:t>
      </w:r>
    </w:p>
    <w:p w14:paraId="30FEAF0D" w14:textId="77777777" w:rsidR="00D37973" w:rsidRPr="002F31A6" w:rsidRDefault="00D37973" w:rsidP="00D37973">
      <w:pPr>
        <w:tabs>
          <w:tab w:val="left" w:pos="284"/>
        </w:tabs>
        <w:spacing w:before="120" w:after="0" w:line="240" w:lineRule="auto"/>
        <w:ind w:left="284" w:hanging="284"/>
        <w:jc w:val="both"/>
        <w:rPr>
          <w:rFonts w:ascii="Times New Roman" w:eastAsia="Times New Roman" w:hAnsi="Times New Roman" w:cs="Times New Roman"/>
          <w:bCs/>
          <w:sz w:val="20"/>
          <w:szCs w:val="20"/>
          <w:lang w:eastAsia="sk-SK"/>
        </w:rPr>
      </w:pPr>
      <w:r w:rsidRPr="002F31A6">
        <w:rPr>
          <w:rFonts w:ascii="Times New Roman" w:eastAsia="Times New Roman" w:hAnsi="Times New Roman" w:cs="Times New Roman"/>
          <w:bCs/>
          <w:sz w:val="20"/>
          <w:szCs w:val="20"/>
          <w:lang w:eastAsia="sk-SK"/>
        </w:rPr>
        <w:t>4.</w:t>
      </w:r>
      <w:r w:rsidRPr="002F31A6">
        <w:rPr>
          <w:rFonts w:ascii="Times New Roman" w:eastAsia="Times New Roman" w:hAnsi="Times New Roman" w:cs="Times New Roman"/>
          <w:bCs/>
          <w:sz w:val="20"/>
          <w:szCs w:val="20"/>
          <w:lang w:eastAsia="sk-SK"/>
        </w:rPr>
        <w:tab/>
        <w:t xml:space="preserve">Ak sa zo zdravotných dôvodov alebo </w:t>
      </w:r>
      <w:r>
        <w:rPr>
          <w:rFonts w:ascii="Times New Roman" w:eastAsia="Times New Roman" w:hAnsi="Times New Roman" w:cs="Times New Roman"/>
          <w:bCs/>
          <w:sz w:val="20"/>
          <w:szCs w:val="20"/>
          <w:lang w:eastAsia="sk-SK"/>
        </w:rPr>
        <w:t xml:space="preserve">z </w:t>
      </w:r>
      <w:r w:rsidRPr="002F31A6">
        <w:rPr>
          <w:rFonts w:ascii="Times New Roman" w:eastAsia="Times New Roman" w:hAnsi="Times New Roman" w:cs="Times New Roman"/>
          <w:bCs/>
          <w:sz w:val="20"/>
          <w:szCs w:val="20"/>
          <w:lang w:eastAsia="sk-SK"/>
        </w:rPr>
        <w:t>dôvodov hodných osobitného zreteľa nemôžete dostaviť na výkon</w:t>
      </w:r>
      <w:r w:rsidRPr="002F31A6">
        <w:rPr>
          <w:rFonts w:ascii="Times New Roman" w:eastAsia="Times New Roman" w:hAnsi="Times New Roman" w:cs="Times New Roman"/>
          <w:bCs/>
          <w:sz w:val="20"/>
          <w:szCs w:val="20"/>
          <w:lang w:eastAsia="sk-SK"/>
        </w:rPr>
        <w:br/>
        <w:t>mimoriadnej služby, ste to povinný bezodkladne oznámiť o</w:t>
      </w:r>
      <w:r>
        <w:rPr>
          <w:rFonts w:ascii="Times New Roman" w:eastAsia="Times New Roman" w:hAnsi="Times New Roman" w:cs="Times New Roman"/>
          <w:bCs/>
          <w:sz w:val="20"/>
          <w:szCs w:val="20"/>
          <w:lang w:eastAsia="sk-SK"/>
        </w:rPr>
        <w:t>kresn</w:t>
      </w:r>
      <w:r w:rsidRPr="002F31A6">
        <w:rPr>
          <w:rFonts w:ascii="Times New Roman" w:eastAsia="Times New Roman" w:hAnsi="Times New Roman" w:cs="Times New Roman"/>
          <w:bCs/>
          <w:sz w:val="20"/>
          <w:szCs w:val="20"/>
          <w:lang w:eastAsia="sk-SK"/>
        </w:rPr>
        <w:t xml:space="preserve">ému úradu v sídle kraja, ktorý Vás povolal na výkon mimoriadnej služby, a dôvody preukázať originálom </w:t>
      </w:r>
      <w:r>
        <w:rPr>
          <w:rFonts w:ascii="Times New Roman" w:eastAsia="Times New Roman" w:hAnsi="Times New Roman" w:cs="Times New Roman"/>
          <w:bCs/>
          <w:sz w:val="20"/>
          <w:szCs w:val="20"/>
          <w:lang w:eastAsia="sk-SK"/>
        </w:rPr>
        <w:t xml:space="preserve">alebo úradne overenou </w:t>
      </w:r>
      <w:r w:rsidRPr="002F31A6">
        <w:rPr>
          <w:rFonts w:ascii="Times New Roman" w:eastAsia="Times New Roman" w:hAnsi="Times New Roman" w:cs="Times New Roman"/>
          <w:bCs/>
          <w:sz w:val="20"/>
          <w:szCs w:val="20"/>
          <w:lang w:eastAsia="sk-SK"/>
        </w:rPr>
        <w:t>kópiou</w:t>
      </w:r>
      <w:r w:rsidRPr="001A2629">
        <w:rPr>
          <w:rFonts w:ascii="Times New Roman" w:eastAsia="Times New Roman" w:hAnsi="Times New Roman" w:cs="Times New Roman"/>
          <w:bCs/>
          <w:sz w:val="20"/>
          <w:szCs w:val="20"/>
          <w:lang w:eastAsia="sk-SK"/>
        </w:rPr>
        <w:t xml:space="preserve"> </w:t>
      </w:r>
      <w:r w:rsidRPr="002F31A6">
        <w:rPr>
          <w:rFonts w:ascii="Times New Roman" w:eastAsia="Times New Roman" w:hAnsi="Times New Roman" w:cs="Times New Roman"/>
          <w:bCs/>
          <w:sz w:val="20"/>
          <w:szCs w:val="20"/>
          <w:lang w:eastAsia="sk-SK"/>
        </w:rPr>
        <w:t>dokladu.</w:t>
      </w:r>
    </w:p>
    <w:p w14:paraId="358E572C" w14:textId="77777777" w:rsidR="00D37973" w:rsidRPr="002F31A6" w:rsidRDefault="00D37973" w:rsidP="00D37973">
      <w:pPr>
        <w:tabs>
          <w:tab w:val="left" w:pos="284"/>
        </w:tabs>
        <w:spacing w:before="120" w:after="0" w:line="240" w:lineRule="auto"/>
        <w:ind w:left="284" w:hanging="284"/>
        <w:jc w:val="both"/>
        <w:rPr>
          <w:rFonts w:ascii="Times New Roman" w:eastAsia="Times New Roman" w:hAnsi="Times New Roman" w:cs="Times New Roman"/>
          <w:bCs/>
          <w:sz w:val="20"/>
          <w:szCs w:val="20"/>
          <w:lang w:eastAsia="sk-SK"/>
        </w:rPr>
      </w:pPr>
      <w:r w:rsidRPr="002F31A6">
        <w:rPr>
          <w:rFonts w:ascii="Times New Roman" w:eastAsia="Times New Roman" w:hAnsi="Times New Roman" w:cs="Times New Roman"/>
          <w:bCs/>
          <w:sz w:val="20"/>
          <w:szCs w:val="20"/>
          <w:lang w:eastAsia="sk-SK"/>
        </w:rPr>
        <w:t>5.</w:t>
      </w:r>
      <w:r w:rsidRPr="002F31A6">
        <w:rPr>
          <w:rFonts w:ascii="Times New Roman" w:eastAsia="Times New Roman" w:hAnsi="Times New Roman" w:cs="Times New Roman"/>
          <w:bCs/>
          <w:sz w:val="20"/>
          <w:szCs w:val="20"/>
          <w:lang w:eastAsia="sk-SK"/>
        </w:rPr>
        <w:tab/>
        <w:t>Ak sa nedostavíte na výkon mimoriadnej služby na miesto nástupu v termíne určenom v povolávacom rozkaze  a bezodkladne nepreukážete o</w:t>
      </w:r>
      <w:r>
        <w:rPr>
          <w:rFonts w:ascii="Times New Roman" w:eastAsia="Times New Roman" w:hAnsi="Times New Roman" w:cs="Times New Roman"/>
          <w:bCs/>
          <w:sz w:val="20"/>
          <w:szCs w:val="20"/>
          <w:lang w:eastAsia="sk-SK"/>
        </w:rPr>
        <w:t>kres</w:t>
      </w:r>
      <w:r w:rsidRPr="002F31A6">
        <w:rPr>
          <w:rFonts w:ascii="Times New Roman" w:eastAsia="Times New Roman" w:hAnsi="Times New Roman" w:cs="Times New Roman"/>
          <w:bCs/>
          <w:sz w:val="20"/>
          <w:szCs w:val="20"/>
          <w:lang w:eastAsia="sk-SK"/>
        </w:rPr>
        <w:t xml:space="preserve">nému úradu v sídle kraja dôvod, pre ktorý sa nemôžete dostaviť, môžete byť predvedený útvarom Policajného zboru do </w:t>
      </w:r>
      <w:r>
        <w:rPr>
          <w:rFonts w:ascii="Times New Roman" w:eastAsia="Times New Roman" w:hAnsi="Times New Roman" w:cs="Times New Roman"/>
          <w:bCs/>
          <w:sz w:val="20"/>
          <w:szCs w:val="20"/>
          <w:lang w:eastAsia="sk-SK"/>
        </w:rPr>
        <w:t xml:space="preserve">vojenského </w:t>
      </w:r>
      <w:r w:rsidRPr="002F31A6">
        <w:rPr>
          <w:rFonts w:ascii="Times New Roman" w:eastAsia="Times New Roman" w:hAnsi="Times New Roman" w:cs="Times New Roman"/>
          <w:bCs/>
          <w:sz w:val="20"/>
          <w:szCs w:val="20"/>
          <w:lang w:eastAsia="sk-SK"/>
        </w:rPr>
        <w:t>útvaru určeného v povolávacom rozkaze.</w:t>
      </w:r>
    </w:p>
    <w:p w14:paraId="30B2F778" w14:textId="77777777" w:rsidR="00D37973" w:rsidRPr="002F31A6" w:rsidRDefault="00D37973" w:rsidP="00D37973">
      <w:pPr>
        <w:tabs>
          <w:tab w:val="left" w:pos="284"/>
          <w:tab w:val="left" w:pos="8820"/>
        </w:tabs>
        <w:spacing w:before="120" w:after="0" w:line="240" w:lineRule="auto"/>
        <w:ind w:left="284" w:hanging="284"/>
        <w:jc w:val="both"/>
        <w:rPr>
          <w:rFonts w:ascii="Times New Roman" w:eastAsia="Times New Roman" w:hAnsi="Times New Roman" w:cs="Times New Roman"/>
          <w:bCs/>
          <w:sz w:val="20"/>
          <w:szCs w:val="20"/>
          <w:lang w:eastAsia="sk-SK"/>
        </w:rPr>
      </w:pPr>
      <w:r w:rsidRPr="002F31A6">
        <w:rPr>
          <w:rFonts w:ascii="Times New Roman" w:eastAsia="Times New Roman" w:hAnsi="Times New Roman" w:cs="Times New Roman"/>
          <w:bCs/>
          <w:sz w:val="20"/>
          <w:szCs w:val="20"/>
          <w:lang w:eastAsia="sk-SK"/>
        </w:rPr>
        <w:t>6.</w:t>
      </w:r>
      <w:r w:rsidRPr="002F31A6">
        <w:rPr>
          <w:rFonts w:ascii="Times New Roman" w:eastAsia="Times New Roman" w:hAnsi="Times New Roman" w:cs="Times New Roman"/>
          <w:bCs/>
          <w:sz w:val="20"/>
          <w:szCs w:val="20"/>
          <w:lang w:eastAsia="sk-SK"/>
        </w:rPr>
        <w:tab/>
        <w:t>Povolávací rozkaz na výkon mimoriadnej služby Vás oprávňuje na bezplatnú prepravu verejnou osobnou dopravou z miesta trvalého pobytu na miesto nástupu určeného v povolávacom rozkaze a späť.</w:t>
      </w:r>
    </w:p>
    <w:p w14:paraId="5CCC912E" w14:textId="77777777" w:rsidR="00D37973" w:rsidRPr="002F31A6" w:rsidRDefault="00D37973" w:rsidP="00D37973">
      <w:pPr>
        <w:tabs>
          <w:tab w:val="left" w:pos="284"/>
          <w:tab w:val="left" w:pos="8820"/>
        </w:tabs>
        <w:spacing w:before="120" w:after="0" w:line="240" w:lineRule="auto"/>
        <w:ind w:left="284" w:hanging="284"/>
        <w:jc w:val="both"/>
        <w:rPr>
          <w:rFonts w:ascii="Times New Roman" w:eastAsia="Times New Roman" w:hAnsi="Times New Roman" w:cs="Times New Roman"/>
          <w:bCs/>
          <w:sz w:val="20"/>
          <w:szCs w:val="20"/>
          <w:lang w:eastAsia="sk-SK"/>
        </w:rPr>
      </w:pPr>
      <w:r w:rsidRPr="002F31A6">
        <w:rPr>
          <w:rFonts w:ascii="Times New Roman" w:eastAsia="Times New Roman" w:hAnsi="Times New Roman" w:cs="Times New Roman"/>
          <w:bCs/>
          <w:sz w:val="20"/>
          <w:szCs w:val="20"/>
          <w:lang w:eastAsia="sk-SK"/>
        </w:rPr>
        <w:t>7.</w:t>
      </w:r>
      <w:r w:rsidRPr="002F31A6">
        <w:rPr>
          <w:rFonts w:ascii="Times New Roman" w:eastAsia="Times New Roman" w:hAnsi="Times New Roman" w:cs="Times New Roman"/>
          <w:bCs/>
          <w:sz w:val="20"/>
          <w:szCs w:val="20"/>
          <w:lang w:eastAsia="sk-SK"/>
        </w:rPr>
        <w:tab/>
        <w:t>Pred nástupom na prepravu verejnou autobusovou dopravou si povolávací rozkaz nechajte potvrdiť vodičom autobusu.</w:t>
      </w:r>
    </w:p>
    <w:p w14:paraId="2EEA82B4" w14:textId="77777777" w:rsidR="00D37973" w:rsidRPr="002F31A6" w:rsidRDefault="00D37973" w:rsidP="00D37973">
      <w:pPr>
        <w:tabs>
          <w:tab w:val="left" w:pos="284"/>
          <w:tab w:val="left" w:pos="8640"/>
        </w:tabs>
        <w:spacing w:before="120" w:after="0" w:line="240" w:lineRule="auto"/>
        <w:ind w:left="284" w:hanging="284"/>
        <w:jc w:val="both"/>
        <w:rPr>
          <w:rFonts w:ascii="Times New Roman" w:eastAsia="Times New Roman" w:hAnsi="Times New Roman" w:cs="Times New Roman"/>
          <w:bCs/>
          <w:sz w:val="20"/>
          <w:szCs w:val="20"/>
          <w:lang w:eastAsia="sk-SK"/>
        </w:rPr>
      </w:pPr>
      <w:r w:rsidRPr="002F31A6">
        <w:rPr>
          <w:rFonts w:ascii="Times New Roman" w:eastAsia="Times New Roman" w:hAnsi="Times New Roman" w:cs="Times New Roman"/>
          <w:bCs/>
          <w:sz w:val="20"/>
          <w:szCs w:val="20"/>
          <w:lang w:eastAsia="sk-SK"/>
        </w:rPr>
        <w:t>8.</w:t>
      </w:r>
      <w:r w:rsidRPr="002F31A6">
        <w:rPr>
          <w:rFonts w:ascii="Times New Roman" w:eastAsia="Times New Roman" w:hAnsi="Times New Roman" w:cs="Times New Roman"/>
          <w:bCs/>
          <w:sz w:val="20"/>
          <w:szCs w:val="20"/>
          <w:lang w:eastAsia="sk-SK"/>
        </w:rPr>
        <w:tab/>
        <w:t>Pred nástupom na prepravu verejnou osobnou dopravou na dráhe si povolávací rozkaz na výkon mimoriadnej služby nechajte opečiatkovať staničnou dátumovou pečiatkou vo výdajni cestovných lístkov. Ak na stanici nie je výdajňa cestovných lístkov alebo je výdajňa cestovných lístkov pred príchodom vlaku zatvorená, povolávací rozkaz si nechajte potvrdiť sprievodcom dráhového vozidla.</w:t>
      </w:r>
    </w:p>
    <w:p w14:paraId="75A509EE" w14:textId="77777777" w:rsidR="00D37973" w:rsidRPr="002F31A6" w:rsidRDefault="00D37973" w:rsidP="00D37973">
      <w:pPr>
        <w:tabs>
          <w:tab w:val="left" w:pos="284"/>
        </w:tabs>
        <w:spacing w:before="120" w:after="0" w:line="240" w:lineRule="auto"/>
        <w:ind w:left="284" w:hanging="284"/>
        <w:jc w:val="both"/>
        <w:rPr>
          <w:rFonts w:ascii="Times New Roman" w:eastAsia="Times New Roman" w:hAnsi="Times New Roman" w:cs="Times New Roman"/>
          <w:bCs/>
          <w:sz w:val="20"/>
          <w:szCs w:val="20"/>
          <w:lang w:eastAsia="sk-SK"/>
        </w:rPr>
      </w:pPr>
      <w:r w:rsidRPr="002F31A6">
        <w:rPr>
          <w:rFonts w:ascii="Times New Roman" w:eastAsia="Times New Roman" w:hAnsi="Times New Roman" w:cs="Times New Roman"/>
          <w:bCs/>
          <w:sz w:val="20"/>
          <w:szCs w:val="20"/>
          <w:lang w:eastAsia="sk-SK"/>
        </w:rPr>
        <w:t>9.</w:t>
      </w:r>
      <w:r w:rsidRPr="002F31A6">
        <w:rPr>
          <w:rFonts w:ascii="Times New Roman" w:eastAsia="Times New Roman" w:hAnsi="Times New Roman" w:cs="Times New Roman"/>
          <w:bCs/>
          <w:sz w:val="20"/>
          <w:szCs w:val="20"/>
          <w:lang w:eastAsia="sk-SK"/>
        </w:rPr>
        <w:tab/>
        <w:t>Pri preprave ste povinný dodržiavať ustanovenia prepravného poriadku dopravcov, v opačnom prípade môžete byť z prepravy vylúčený.</w:t>
      </w:r>
    </w:p>
    <w:p w14:paraId="577AE7CB" w14:textId="77777777" w:rsidR="00D37973" w:rsidRPr="002F31A6" w:rsidRDefault="00D37973" w:rsidP="00D37973">
      <w:pPr>
        <w:tabs>
          <w:tab w:val="left" w:pos="284"/>
        </w:tabs>
        <w:spacing w:before="120" w:after="0" w:line="240" w:lineRule="auto"/>
        <w:ind w:left="284" w:hanging="284"/>
        <w:jc w:val="both"/>
        <w:rPr>
          <w:rFonts w:ascii="Times New Roman" w:eastAsia="Times New Roman" w:hAnsi="Times New Roman" w:cs="Times New Roman"/>
          <w:bCs/>
          <w:sz w:val="20"/>
          <w:szCs w:val="20"/>
          <w:lang w:eastAsia="sk-SK"/>
        </w:rPr>
      </w:pPr>
      <w:r w:rsidRPr="002F31A6">
        <w:rPr>
          <w:rFonts w:ascii="Times New Roman" w:eastAsia="Times New Roman" w:hAnsi="Times New Roman" w:cs="Times New Roman"/>
          <w:bCs/>
          <w:sz w:val="20"/>
          <w:szCs w:val="20"/>
          <w:lang w:eastAsia="sk-SK"/>
        </w:rPr>
        <w:t>10.</w:t>
      </w:r>
      <w:r w:rsidRPr="002F31A6">
        <w:rPr>
          <w:rFonts w:ascii="Times New Roman" w:eastAsia="Times New Roman" w:hAnsi="Times New Roman" w:cs="Times New Roman"/>
          <w:bCs/>
          <w:sz w:val="20"/>
          <w:szCs w:val="20"/>
          <w:lang w:eastAsia="sk-SK"/>
        </w:rPr>
        <w:tab/>
        <w:t>So sebou si vezmite</w:t>
      </w:r>
    </w:p>
    <w:p w14:paraId="211B4C29" w14:textId="77777777" w:rsidR="00D37973" w:rsidRPr="002F31A6" w:rsidRDefault="00D37973" w:rsidP="00D37973">
      <w:pPr>
        <w:tabs>
          <w:tab w:val="left" w:pos="284"/>
        </w:tabs>
        <w:spacing w:after="0" w:line="240" w:lineRule="auto"/>
        <w:jc w:val="both"/>
        <w:rPr>
          <w:rFonts w:ascii="Times New Roman" w:eastAsia="Times New Roman" w:hAnsi="Times New Roman" w:cs="Times New Roman"/>
          <w:sz w:val="20"/>
          <w:szCs w:val="20"/>
          <w:lang w:eastAsia="sk-SK"/>
        </w:rPr>
      </w:pPr>
      <w:r w:rsidRPr="002F31A6">
        <w:rPr>
          <w:rFonts w:ascii="Times New Roman" w:eastAsia="Times New Roman" w:hAnsi="Times New Roman" w:cs="Times New Roman"/>
          <w:sz w:val="20"/>
          <w:szCs w:val="20"/>
          <w:lang w:eastAsia="sk-SK"/>
        </w:rPr>
        <w:tab/>
        <w:t>- povolávací rozkaz na výkon mimoriadnej služby,</w:t>
      </w:r>
    </w:p>
    <w:p w14:paraId="2F458C93" w14:textId="77777777" w:rsidR="00D37973" w:rsidRPr="002F31A6" w:rsidRDefault="00D37973" w:rsidP="00D37973">
      <w:pPr>
        <w:tabs>
          <w:tab w:val="left" w:pos="284"/>
        </w:tabs>
        <w:spacing w:after="0" w:line="240" w:lineRule="auto"/>
        <w:jc w:val="both"/>
        <w:rPr>
          <w:rFonts w:ascii="Times New Roman" w:eastAsia="Times New Roman" w:hAnsi="Times New Roman" w:cs="Times New Roman"/>
          <w:sz w:val="20"/>
          <w:szCs w:val="20"/>
          <w:lang w:eastAsia="sk-SK"/>
        </w:rPr>
      </w:pPr>
      <w:r w:rsidRPr="002F31A6">
        <w:rPr>
          <w:rFonts w:ascii="Times New Roman" w:eastAsia="Times New Roman" w:hAnsi="Times New Roman" w:cs="Times New Roman"/>
          <w:sz w:val="20"/>
          <w:szCs w:val="20"/>
          <w:lang w:eastAsia="sk-SK"/>
        </w:rPr>
        <w:tab/>
        <w:t>- občiansky preukaz,</w:t>
      </w:r>
    </w:p>
    <w:p w14:paraId="1A2EA86A" w14:textId="77777777" w:rsidR="00D37973" w:rsidRPr="002F31A6" w:rsidRDefault="00D37973" w:rsidP="00D37973">
      <w:pPr>
        <w:tabs>
          <w:tab w:val="left" w:pos="284"/>
        </w:tabs>
        <w:spacing w:after="0" w:line="240" w:lineRule="auto"/>
        <w:jc w:val="both"/>
        <w:rPr>
          <w:rFonts w:ascii="Times New Roman" w:eastAsia="Times New Roman" w:hAnsi="Times New Roman" w:cs="Times New Roman"/>
          <w:sz w:val="20"/>
          <w:szCs w:val="20"/>
          <w:lang w:eastAsia="sk-SK"/>
        </w:rPr>
      </w:pPr>
      <w:r w:rsidRPr="002F31A6">
        <w:rPr>
          <w:rFonts w:ascii="Times New Roman" w:eastAsia="Times New Roman" w:hAnsi="Times New Roman" w:cs="Times New Roman"/>
          <w:sz w:val="20"/>
          <w:szCs w:val="20"/>
          <w:lang w:eastAsia="sk-SK"/>
        </w:rPr>
        <w:tab/>
        <w:t>- kovové identifikačné štítky, ak vám boli vydané,</w:t>
      </w:r>
    </w:p>
    <w:p w14:paraId="0AFFA927" w14:textId="77777777" w:rsidR="00D37973" w:rsidRPr="002F31A6" w:rsidRDefault="00D37973" w:rsidP="00D37973">
      <w:pPr>
        <w:tabs>
          <w:tab w:val="left" w:pos="284"/>
        </w:tabs>
        <w:spacing w:after="0" w:line="240" w:lineRule="auto"/>
        <w:jc w:val="both"/>
        <w:rPr>
          <w:rFonts w:ascii="Times New Roman" w:eastAsia="Times New Roman" w:hAnsi="Times New Roman" w:cs="Times New Roman"/>
          <w:sz w:val="20"/>
          <w:szCs w:val="20"/>
          <w:lang w:eastAsia="sk-SK"/>
        </w:rPr>
      </w:pPr>
      <w:r w:rsidRPr="002F31A6">
        <w:rPr>
          <w:rFonts w:ascii="Times New Roman" w:eastAsia="Times New Roman" w:hAnsi="Times New Roman" w:cs="Times New Roman"/>
          <w:sz w:val="20"/>
          <w:szCs w:val="20"/>
          <w:lang w:eastAsia="sk-SK"/>
        </w:rPr>
        <w:tab/>
        <w:t>- vodičský preukaz a ďalšie oprávnenia, ktorých ste držiteľom,</w:t>
      </w:r>
    </w:p>
    <w:p w14:paraId="0D08EAF4" w14:textId="77777777" w:rsidR="00D37973" w:rsidRPr="002F31A6" w:rsidRDefault="00D37973" w:rsidP="00D37973">
      <w:pPr>
        <w:tabs>
          <w:tab w:val="left" w:pos="284"/>
        </w:tabs>
        <w:spacing w:after="0" w:line="240" w:lineRule="auto"/>
        <w:jc w:val="both"/>
        <w:rPr>
          <w:rFonts w:ascii="Times New Roman" w:eastAsia="Times New Roman" w:hAnsi="Times New Roman" w:cs="Times New Roman"/>
          <w:sz w:val="20"/>
          <w:szCs w:val="20"/>
          <w:lang w:eastAsia="sk-SK"/>
        </w:rPr>
      </w:pPr>
      <w:r w:rsidRPr="002F31A6">
        <w:rPr>
          <w:rFonts w:ascii="Times New Roman" w:eastAsia="Times New Roman" w:hAnsi="Times New Roman" w:cs="Times New Roman"/>
          <w:sz w:val="20"/>
          <w:szCs w:val="20"/>
          <w:lang w:eastAsia="sk-SK"/>
        </w:rPr>
        <w:tab/>
        <w:t>- holiace a hygienické potreby.</w:t>
      </w:r>
    </w:p>
    <w:p w14:paraId="2A2A4572" w14:textId="77777777" w:rsidR="00D37973"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32B6DFBC" w14:textId="77777777" w:rsidR="00D37973"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2CB2076A"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b/>
      </w:r>
    </w:p>
    <w:p w14:paraId="44D3385C"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r w:rsidRPr="002F31A6">
        <w:rPr>
          <w:rFonts w:ascii="Times New Roman" w:eastAsia="Times New Roman" w:hAnsi="Times New Roman" w:cs="Times New Roman"/>
          <w:noProof/>
          <w:sz w:val="24"/>
          <w:szCs w:val="24"/>
          <w:lang w:eastAsia="sk-SK"/>
        </w:rPr>
        <mc:AlternateContent>
          <mc:Choice Requires="wps">
            <w:drawing>
              <wp:anchor distT="0" distB="0" distL="114300" distR="114300" simplePos="0" relativeHeight="251668480" behindDoc="0" locked="0" layoutInCell="1" allowOverlap="1" wp14:anchorId="3D77D5E4" wp14:editId="3955581B">
                <wp:simplePos x="0" y="0"/>
                <wp:positionH relativeFrom="column">
                  <wp:posOffset>152400</wp:posOffset>
                </wp:positionH>
                <wp:positionV relativeFrom="paragraph">
                  <wp:posOffset>31115</wp:posOffset>
                </wp:positionV>
                <wp:extent cx="2743834" cy="1536699"/>
                <wp:effectExtent l="0" t="0" r="19050" b="2603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4" cy="1536699"/>
                        </a:xfrm>
                        <a:prstGeom prst="rect">
                          <a:avLst/>
                        </a:prstGeom>
                        <a:solidFill>
                          <a:srgbClr val="FFFFFF"/>
                        </a:solidFill>
                        <a:ln w="9525">
                          <a:solidFill>
                            <a:schemeClr val="tx1"/>
                          </a:solidFill>
                          <a:miter lim="800000"/>
                          <a:headEnd/>
                          <a:tailEnd/>
                        </a:ln>
                      </wps:spPr>
                      <wps:txbx>
                        <w:txbxContent>
                          <w:p w14:paraId="60E90C4D" w14:textId="77777777" w:rsidR="00D37973" w:rsidRPr="00710313" w:rsidRDefault="00D37973" w:rsidP="00D37973">
                            <w:pPr>
                              <w:jc w:val="center"/>
                              <w:rPr>
                                <w:rFonts w:ascii="Times New Roman" w:hAnsi="Times New Roman" w:cs="Times New Roman"/>
                                <w:sz w:val="20"/>
                                <w:szCs w:val="20"/>
                              </w:rPr>
                            </w:pPr>
                            <w:r w:rsidRPr="00710313">
                              <w:rPr>
                                <w:rFonts w:ascii="Times New Roman" w:hAnsi="Times New Roman" w:cs="Times New Roman"/>
                                <w:sz w:val="20"/>
                                <w:szCs w:val="20"/>
                              </w:rPr>
                              <w:t>VOJENSKÝ ÚTVAR</w:t>
                            </w:r>
                          </w:p>
                          <w:p w14:paraId="6789D863" w14:textId="77777777" w:rsidR="00D37973" w:rsidRDefault="00D37973" w:rsidP="00D37973">
                            <w:pPr>
                              <w:jc w:val="center"/>
                              <w:rPr>
                                <w:rFonts w:ascii="Times New Roman" w:hAnsi="Times New Roman" w:cs="Times New Roman"/>
                                <w:sz w:val="20"/>
                                <w:szCs w:val="20"/>
                              </w:rPr>
                            </w:pPr>
                          </w:p>
                          <w:p w14:paraId="2E3F35D1" w14:textId="77777777" w:rsidR="00D37973" w:rsidRDefault="00D37973" w:rsidP="00D37973">
                            <w:pPr>
                              <w:jc w:val="center"/>
                              <w:rPr>
                                <w:rFonts w:ascii="Times New Roman" w:hAnsi="Times New Roman" w:cs="Times New Roman"/>
                                <w:sz w:val="20"/>
                                <w:szCs w:val="20"/>
                              </w:rPr>
                            </w:pPr>
                            <w:r w:rsidRPr="00710313">
                              <w:rPr>
                                <w:rFonts w:ascii="Times New Roman" w:hAnsi="Times New Roman" w:cs="Times New Roman"/>
                                <w:sz w:val="20"/>
                                <w:szCs w:val="20"/>
                              </w:rPr>
                              <w:t>Prijatý do mimoriadnej služby</w:t>
                            </w:r>
                          </w:p>
                          <w:p w14:paraId="4A006353" w14:textId="77777777" w:rsidR="00D37973" w:rsidRDefault="00D37973" w:rsidP="00D37973">
                            <w:pPr>
                              <w:jc w:val="center"/>
                              <w:rPr>
                                <w:rFonts w:ascii="Times New Roman" w:hAnsi="Times New Roman" w:cs="Times New Roman"/>
                                <w:sz w:val="20"/>
                                <w:szCs w:val="20"/>
                              </w:rPr>
                            </w:pPr>
                          </w:p>
                          <w:p w14:paraId="0BEF3D2C" w14:textId="77777777" w:rsidR="00D37973" w:rsidRPr="00710313" w:rsidRDefault="00D37973" w:rsidP="00D379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p>
                          <w:p w14:paraId="740A888A" w14:textId="77777777" w:rsidR="00D37973" w:rsidRPr="00710313" w:rsidRDefault="00D37973" w:rsidP="00D37973">
                            <w:pPr>
                              <w:spacing w:after="0" w:line="240" w:lineRule="auto"/>
                              <w:rPr>
                                <w:rFonts w:ascii="Times New Roman" w:hAnsi="Times New Roman" w:cs="Times New Roman"/>
                                <w:sz w:val="20"/>
                                <w:szCs w:val="20"/>
                              </w:rPr>
                            </w:pPr>
                            <w:r w:rsidRPr="00710313">
                              <w:rPr>
                                <w:rFonts w:ascii="Times New Roman" w:hAnsi="Times New Roman" w:cs="Times New Roman"/>
                                <w:sz w:val="20"/>
                                <w:szCs w:val="20"/>
                              </w:rPr>
                              <w:t xml:space="preserve">              dátum                            </w:t>
                            </w:r>
                            <w:r>
                              <w:rPr>
                                <w:rFonts w:ascii="Times New Roman" w:hAnsi="Times New Roman" w:cs="Times New Roman"/>
                                <w:sz w:val="20"/>
                                <w:szCs w:val="20"/>
                              </w:rPr>
                              <w:t xml:space="preserve">   </w:t>
                            </w:r>
                            <w:r w:rsidRPr="00710313">
                              <w:rPr>
                                <w:rFonts w:ascii="Times New Roman" w:hAnsi="Times New Roman" w:cs="Times New Roman"/>
                                <w:sz w:val="20"/>
                                <w:szCs w:val="20"/>
                              </w:rPr>
                              <w:t>podpis</w:t>
                            </w:r>
                          </w:p>
                          <w:p w14:paraId="532501E1" w14:textId="77777777" w:rsidR="00D37973" w:rsidRDefault="00D37973" w:rsidP="00D37973">
                            <w:pPr>
                              <w:rPr>
                                <w:sz w:val="20"/>
                                <w:szCs w:val="20"/>
                              </w:rPr>
                            </w:pPr>
                          </w:p>
                          <w:p w14:paraId="4DC5F65F" w14:textId="77777777" w:rsidR="00D37973" w:rsidRDefault="00D37973" w:rsidP="00D37973">
                            <w:pPr>
                              <w:rPr>
                                <w:sz w:val="20"/>
                                <w:szCs w:val="20"/>
                              </w:rPr>
                            </w:pPr>
                          </w:p>
                          <w:p w14:paraId="3E8967FD" w14:textId="77777777" w:rsidR="00D37973" w:rsidRDefault="00D37973" w:rsidP="00D37973">
                            <w:pPr>
                              <w:rPr>
                                <w:sz w:val="20"/>
                                <w:szCs w:val="20"/>
                              </w:rPr>
                            </w:pPr>
                          </w:p>
                          <w:p w14:paraId="386727B5" w14:textId="77777777" w:rsidR="00D37973" w:rsidRDefault="00D37973" w:rsidP="00D37973">
                            <w:pPr>
                              <w:rPr>
                                <w:sz w:val="20"/>
                                <w:szCs w:val="20"/>
                              </w:rPr>
                            </w:pPr>
                          </w:p>
                          <w:p w14:paraId="686B1994" w14:textId="77777777" w:rsidR="00D37973" w:rsidRDefault="00D37973" w:rsidP="00D37973">
                            <w:pPr>
                              <w:rPr>
                                <w:sz w:val="20"/>
                                <w:szCs w:val="20"/>
                              </w:rPr>
                            </w:pPr>
                          </w:p>
                          <w:p w14:paraId="6FC11FE6" w14:textId="77777777" w:rsidR="00D37973" w:rsidRDefault="00D37973" w:rsidP="00D37973">
                            <w:pPr>
                              <w:rPr>
                                <w:sz w:val="20"/>
                                <w:szCs w:val="20"/>
                              </w:rPr>
                            </w:pPr>
                          </w:p>
                          <w:p w14:paraId="5EF1B24A" w14:textId="77777777" w:rsidR="00D37973" w:rsidRDefault="00D37973" w:rsidP="00D37973">
                            <w:pPr>
                              <w:rPr>
                                <w:sz w:val="20"/>
                                <w:szCs w:val="20"/>
                              </w:rPr>
                            </w:pPr>
                          </w:p>
                          <w:p w14:paraId="7951A4E9" w14:textId="77777777" w:rsidR="00D37973" w:rsidRDefault="00D37973" w:rsidP="00D37973">
                            <w:pPr>
                              <w:rPr>
                                <w:sz w:val="20"/>
                                <w:szCs w:val="20"/>
                              </w:rPr>
                            </w:pPr>
                          </w:p>
                          <w:p w14:paraId="4C306B4A" w14:textId="77777777" w:rsidR="00D37973" w:rsidRDefault="00D37973" w:rsidP="00D37973">
                            <w:pPr>
                              <w:rPr>
                                <w:sz w:val="20"/>
                                <w:szCs w:val="20"/>
                              </w:rPr>
                            </w:pPr>
                          </w:p>
                          <w:p w14:paraId="7890DE68" w14:textId="77777777" w:rsidR="00D37973" w:rsidRDefault="00D37973" w:rsidP="00D37973">
                            <w:pPr>
                              <w:rPr>
                                <w:sz w:val="20"/>
                                <w:szCs w:val="20"/>
                              </w:rPr>
                            </w:pPr>
                          </w:p>
                          <w:p w14:paraId="68B12487" w14:textId="77777777" w:rsidR="00D37973" w:rsidRDefault="00D37973" w:rsidP="00D37973">
                            <w:pPr>
                              <w:rPr>
                                <w:sz w:val="20"/>
                                <w:szCs w:val="20"/>
                              </w:rPr>
                            </w:pPr>
                          </w:p>
                          <w:p w14:paraId="6ED34CD8" w14:textId="77777777" w:rsidR="00D37973" w:rsidRDefault="00D37973" w:rsidP="00D37973">
                            <w:pPr>
                              <w:rPr>
                                <w:sz w:val="20"/>
                                <w:szCs w:val="20"/>
                              </w:rPr>
                            </w:pPr>
                          </w:p>
                          <w:p w14:paraId="3B37F9B3" w14:textId="77777777" w:rsidR="00D37973" w:rsidRDefault="00D37973" w:rsidP="00D37973">
                            <w:pPr>
                              <w:rPr>
                                <w:sz w:val="20"/>
                                <w:szCs w:val="20"/>
                              </w:rPr>
                            </w:pPr>
                          </w:p>
                          <w:p w14:paraId="6D730BFC" w14:textId="77777777" w:rsidR="00D37973" w:rsidRDefault="00D37973" w:rsidP="00D37973">
                            <w:pPr>
                              <w:rPr>
                                <w:sz w:val="20"/>
                                <w:szCs w:val="20"/>
                              </w:rPr>
                            </w:pPr>
                          </w:p>
                          <w:p w14:paraId="719FB915" w14:textId="77777777" w:rsidR="00D37973" w:rsidRDefault="00D37973" w:rsidP="00D37973">
                            <w:pPr>
                              <w:rPr>
                                <w:sz w:val="20"/>
                                <w:szCs w:val="20"/>
                              </w:rPr>
                            </w:pPr>
                          </w:p>
                          <w:p w14:paraId="178C4242" w14:textId="77777777" w:rsidR="00D37973" w:rsidRDefault="00D37973" w:rsidP="00D37973">
                            <w:pPr>
                              <w:rPr>
                                <w:sz w:val="20"/>
                                <w:szCs w:val="20"/>
                              </w:rPr>
                            </w:pPr>
                          </w:p>
                          <w:p w14:paraId="7AD6998B" w14:textId="77777777" w:rsidR="00D37973" w:rsidRDefault="00D37973" w:rsidP="00D37973">
                            <w:pPr>
                              <w:rPr>
                                <w:sz w:val="20"/>
                                <w:szCs w:val="20"/>
                              </w:rPr>
                            </w:pPr>
                          </w:p>
                          <w:p w14:paraId="15CD52D9" w14:textId="77777777" w:rsidR="00D37973" w:rsidRDefault="00D37973" w:rsidP="00D37973">
                            <w:pPr>
                              <w:rPr>
                                <w:sz w:val="20"/>
                                <w:szCs w:val="20"/>
                              </w:rPr>
                            </w:pPr>
                          </w:p>
                          <w:p w14:paraId="00F0114C" w14:textId="77777777" w:rsidR="00D37973" w:rsidRDefault="00D37973" w:rsidP="00D37973">
                            <w:pPr>
                              <w:rPr>
                                <w:sz w:val="20"/>
                                <w:szCs w:val="20"/>
                              </w:rPr>
                            </w:pPr>
                          </w:p>
                          <w:p w14:paraId="14D44882" w14:textId="77777777" w:rsidR="00D37973" w:rsidRDefault="00D37973" w:rsidP="00D37973">
                            <w:pPr>
                              <w:rPr>
                                <w:sz w:val="20"/>
                                <w:szCs w:val="20"/>
                              </w:rPr>
                            </w:pPr>
                          </w:p>
                          <w:p w14:paraId="2EEE6A09" w14:textId="77777777" w:rsidR="00D37973" w:rsidRDefault="00D37973" w:rsidP="00D3797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7D5E4" id="Rectangle 5" o:spid="_x0000_s1034" style="position:absolute;left:0;text-align:left;margin-left:12pt;margin-top:2.45pt;width:216.05pt;height:1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" strokecolor="black [3213]">
                <v:textbox>
                  <w:txbxContent>
                    <w:p w14:paraId="60E90C4D" w14:textId="77777777" w:rsidR="00D37973" w:rsidRPr="00710313" w:rsidRDefault="00D37973" w:rsidP="00D37973">
                      <w:pPr>
                        <w:jc w:val="center"/>
                        <w:rPr>
                          <w:rFonts w:ascii="Times New Roman" w:hAnsi="Times New Roman" w:cs="Times New Roman"/>
                          <w:sz w:val="20"/>
                          <w:szCs w:val="20"/>
                        </w:rPr>
                      </w:pPr>
                      <w:r w:rsidRPr="00710313">
                        <w:rPr>
                          <w:rFonts w:ascii="Times New Roman" w:hAnsi="Times New Roman" w:cs="Times New Roman"/>
                          <w:sz w:val="20"/>
                          <w:szCs w:val="20"/>
                        </w:rPr>
                        <w:t>VOJENSKÝ ÚTVAR</w:t>
                      </w:r>
                    </w:p>
                    <w:p w14:paraId="6789D863" w14:textId="77777777" w:rsidR="00D37973" w:rsidRDefault="00D37973" w:rsidP="00D37973">
                      <w:pPr>
                        <w:jc w:val="center"/>
                        <w:rPr>
                          <w:rFonts w:ascii="Times New Roman" w:hAnsi="Times New Roman" w:cs="Times New Roman"/>
                          <w:sz w:val="20"/>
                          <w:szCs w:val="20"/>
                        </w:rPr>
                      </w:pPr>
                    </w:p>
                    <w:p w14:paraId="2E3F35D1" w14:textId="77777777" w:rsidR="00D37973" w:rsidRDefault="00D37973" w:rsidP="00D37973">
                      <w:pPr>
                        <w:jc w:val="center"/>
                        <w:rPr>
                          <w:rFonts w:ascii="Times New Roman" w:hAnsi="Times New Roman" w:cs="Times New Roman"/>
                          <w:sz w:val="20"/>
                          <w:szCs w:val="20"/>
                        </w:rPr>
                      </w:pPr>
                      <w:r w:rsidRPr="00710313">
                        <w:rPr>
                          <w:rFonts w:ascii="Times New Roman" w:hAnsi="Times New Roman" w:cs="Times New Roman"/>
                          <w:sz w:val="20"/>
                          <w:szCs w:val="20"/>
                        </w:rPr>
                        <w:t>Prijatý do mimoriadnej služby</w:t>
                      </w:r>
                    </w:p>
                    <w:p w14:paraId="4A006353" w14:textId="77777777" w:rsidR="00D37973" w:rsidRDefault="00D37973" w:rsidP="00D37973">
                      <w:pPr>
                        <w:jc w:val="center"/>
                        <w:rPr>
                          <w:rFonts w:ascii="Times New Roman" w:hAnsi="Times New Roman" w:cs="Times New Roman"/>
                          <w:sz w:val="20"/>
                          <w:szCs w:val="20"/>
                        </w:rPr>
                      </w:pPr>
                    </w:p>
                    <w:p w14:paraId="0BEF3D2C" w14:textId="77777777" w:rsidR="00D37973" w:rsidRPr="00710313" w:rsidRDefault="00D37973" w:rsidP="00D379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p>
                    <w:p w14:paraId="740A888A" w14:textId="77777777" w:rsidR="00D37973" w:rsidRPr="00710313" w:rsidRDefault="00D37973" w:rsidP="00D37973">
                      <w:pPr>
                        <w:spacing w:after="0" w:line="240" w:lineRule="auto"/>
                        <w:rPr>
                          <w:rFonts w:ascii="Times New Roman" w:hAnsi="Times New Roman" w:cs="Times New Roman"/>
                          <w:sz w:val="20"/>
                          <w:szCs w:val="20"/>
                        </w:rPr>
                      </w:pPr>
                      <w:r w:rsidRPr="00710313">
                        <w:rPr>
                          <w:rFonts w:ascii="Times New Roman" w:hAnsi="Times New Roman" w:cs="Times New Roman"/>
                          <w:sz w:val="20"/>
                          <w:szCs w:val="20"/>
                        </w:rPr>
                        <w:t xml:space="preserve">              dátum                            </w:t>
                      </w:r>
                      <w:r>
                        <w:rPr>
                          <w:rFonts w:ascii="Times New Roman" w:hAnsi="Times New Roman" w:cs="Times New Roman"/>
                          <w:sz w:val="20"/>
                          <w:szCs w:val="20"/>
                        </w:rPr>
                        <w:t xml:space="preserve">   </w:t>
                      </w:r>
                      <w:r w:rsidRPr="00710313">
                        <w:rPr>
                          <w:rFonts w:ascii="Times New Roman" w:hAnsi="Times New Roman" w:cs="Times New Roman"/>
                          <w:sz w:val="20"/>
                          <w:szCs w:val="20"/>
                        </w:rPr>
                        <w:t>podpis</w:t>
                      </w:r>
                    </w:p>
                    <w:p w14:paraId="532501E1" w14:textId="77777777" w:rsidR="00D37973" w:rsidRDefault="00D37973" w:rsidP="00D37973">
                      <w:pPr>
                        <w:rPr>
                          <w:sz w:val="20"/>
                          <w:szCs w:val="20"/>
                        </w:rPr>
                      </w:pPr>
                    </w:p>
                    <w:p w14:paraId="4DC5F65F" w14:textId="77777777" w:rsidR="00D37973" w:rsidRDefault="00D37973" w:rsidP="00D37973">
                      <w:pPr>
                        <w:rPr>
                          <w:sz w:val="20"/>
                          <w:szCs w:val="20"/>
                        </w:rPr>
                      </w:pPr>
                    </w:p>
                    <w:p w14:paraId="3E8967FD" w14:textId="77777777" w:rsidR="00D37973" w:rsidRDefault="00D37973" w:rsidP="00D37973">
                      <w:pPr>
                        <w:rPr>
                          <w:sz w:val="20"/>
                          <w:szCs w:val="20"/>
                        </w:rPr>
                      </w:pPr>
                    </w:p>
                    <w:p w14:paraId="386727B5" w14:textId="77777777" w:rsidR="00D37973" w:rsidRDefault="00D37973" w:rsidP="00D37973">
                      <w:pPr>
                        <w:rPr>
                          <w:sz w:val="20"/>
                          <w:szCs w:val="20"/>
                        </w:rPr>
                      </w:pPr>
                    </w:p>
                    <w:p w14:paraId="686B1994" w14:textId="77777777" w:rsidR="00D37973" w:rsidRDefault="00D37973" w:rsidP="00D37973">
                      <w:pPr>
                        <w:rPr>
                          <w:sz w:val="20"/>
                          <w:szCs w:val="20"/>
                        </w:rPr>
                      </w:pPr>
                    </w:p>
                    <w:p w14:paraId="6FC11FE6" w14:textId="77777777" w:rsidR="00D37973" w:rsidRDefault="00D37973" w:rsidP="00D37973">
                      <w:pPr>
                        <w:rPr>
                          <w:sz w:val="20"/>
                          <w:szCs w:val="20"/>
                        </w:rPr>
                      </w:pPr>
                    </w:p>
                    <w:p w14:paraId="5EF1B24A" w14:textId="77777777" w:rsidR="00D37973" w:rsidRDefault="00D37973" w:rsidP="00D37973">
                      <w:pPr>
                        <w:rPr>
                          <w:sz w:val="20"/>
                          <w:szCs w:val="20"/>
                        </w:rPr>
                      </w:pPr>
                    </w:p>
                    <w:p w14:paraId="7951A4E9" w14:textId="77777777" w:rsidR="00D37973" w:rsidRDefault="00D37973" w:rsidP="00D37973">
                      <w:pPr>
                        <w:rPr>
                          <w:sz w:val="20"/>
                          <w:szCs w:val="20"/>
                        </w:rPr>
                      </w:pPr>
                    </w:p>
                    <w:p w14:paraId="4C306B4A" w14:textId="77777777" w:rsidR="00D37973" w:rsidRDefault="00D37973" w:rsidP="00D37973">
                      <w:pPr>
                        <w:rPr>
                          <w:sz w:val="20"/>
                          <w:szCs w:val="20"/>
                        </w:rPr>
                      </w:pPr>
                    </w:p>
                    <w:p w14:paraId="7890DE68" w14:textId="77777777" w:rsidR="00D37973" w:rsidRDefault="00D37973" w:rsidP="00D37973">
                      <w:pPr>
                        <w:rPr>
                          <w:sz w:val="20"/>
                          <w:szCs w:val="20"/>
                        </w:rPr>
                      </w:pPr>
                    </w:p>
                    <w:p w14:paraId="68B12487" w14:textId="77777777" w:rsidR="00D37973" w:rsidRDefault="00D37973" w:rsidP="00D37973">
                      <w:pPr>
                        <w:rPr>
                          <w:sz w:val="20"/>
                          <w:szCs w:val="20"/>
                        </w:rPr>
                      </w:pPr>
                    </w:p>
                    <w:p w14:paraId="6ED34CD8" w14:textId="77777777" w:rsidR="00D37973" w:rsidRDefault="00D37973" w:rsidP="00D37973">
                      <w:pPr>
                        <w:rPr>
                          <w:sz w:val="20"/>
                          <w:szCs w:val="20"/>
                        </w:rPr>
                      </w:pPr>
                    </w:p>
                    <w:p w14:paraId="3B37F9B3" w14:textId="77777777" w:rsidR="00D37973" w:rsidRDefault="00D37973" w:rsidP="00D37973">
                      <w:pPr>
                        <w:rPr>
                          <w:sz w:val="20"/>
                          <w:szCs w:val="20"/>
                        </w:rPr>
                      </w:pPr>
                    </w:p>
                    <w:p w14:paraId="6D730BFC" w14:textId="77777777" w:rsidR="00D37973" w:rsidRDefault="00D37973" w:rsidP="00D37973">
                      <w:pPr>
                        <w:rPr>
                          <w:sz w:val="20"/>
                          <w:szCs w:val="20"/>
                        </w:rPr>
                      </w:pPr>
                    </w:p>
                    <w:p w14:paraId="719FB915" w14:textId="77777777" w:rsidR="00D37973" w:rsidRDefault="00D37973" w:rsidP="00D37973">
                      <w:pPr>
                        <w:rPr>
                          <w:sz w:val="20"/>
                          <w:szCs w:val="20"/>
                        </w:rPr>
                      </w:pPr>
                    </w:p>
                    <w:p w14:paraId="178C4242" w14:textId="77777777" w:rsidR="00D37973" w:rsidRDefault="00D37973" w:rsidP="00D37973">
                      <w:pPr>
                        <w:rPr>
                          <w:sz w:val="20"/>
                          <w:szCs w:val="20"/>
                        </w:rPr>
                      </w:pPr>
                    </w:p>
                    <w:p w14:paraId="7AD6998B" w14:textId="77777777" w:rsidR="00D37973" w:rsidRDefault="00D37973" w:rsidP="00D37973">
                      <w:pPr>
                        <w:rPr>
                          <w:sz w:val="20"/>
                          <w:szCs w:val="20"/>
                        </w:rPr>
                      </w:pPr>
                    </w:p>
                    <w:p w14:paraId="15CD52D9" w14:textId="77777777" w:rsidR="00D37973" w:rsidRDefault="00D37973" w:rsidP="00D37973">
                      <w:pPr>
                        <w:rPr>
                          <w:sz w:val="20"/>
                          <w:szCs w:val="20"/>
                        </w:rPr>
                      </w:pPr>
                    </w:p>
                    <w:p w14:paraId="00F0114C" w14:textId="77777777" w:rsidR="00D37973" w:rsidRDefault="00D37973" w:rsidP="00D37973">
                      <w:pPr>
                        <w:rPr>
                          <w:sz w:val="20"/>
                          <w:szCs w:val="20"/>
                        </w:rPr>
                      </w:pPr>
                    </w:p>
                    <w:p w14:paraId="14D44882" w14:textId="77777777" w:rsidR="00D37973" w:rsidRDefault="00D37973" w:rsidP="00D37973">
                      <w:pPr>
                        <w:rPr>
                          <w:sz w:val="20"/>
                          <w:szCs w:val="20"/>
                        </w:rPr>
                      </w:pPr>
                    </w:p>
                    <w:p w14:paraId="2EEE6A09" w14:textId="77777777" w:rsidR="00D37973" w:rsidRDefault="00D37973" w:rsidP="00D37973">
                      <w:pPr>
                        <w:rPr>
                          <w:sz w:val="20"/>
                          <w:szCs w:val="20"/>
                        </w:rPr>
                      </w:pPr>
                    </w:p>
                  </w:txbxContent>
                </v:textbox>
              </v:rect>
            </w:pict>
          </mc:Fallback>
        </mc:AlternateContent>
      </w:r>
      <w:r w:rsidRPr="002F31A6">
        <w:rPr>
          <w:rFonts w:ascii="Times New Roman" w:eastAsia="Times New Roman" w:hAnsi="Times New Roman" w:cs="Times New Roman"/>
          <w:noProof/>
          <w:sz w:val="24"/>
          <w:szCs w:val="24"/>
          <w:lang w:eastAsia="sk-SK"/>
        </w:rPr>
        <mc:AlternateContent>
          <mc:Choice Requires="wps">
            <w:drawing>
              <wp:anchor distT="0" distB="0" distL="114300" distR="114300" simplePos="0" relativeHeight="251669504" behindDoc="0" locked="0" layoutInCell="1" allowOverlap="1" wp14:anchorId="1A21DA34" wp14:editId="1FBCC0EE">
                <wp:simplePos x="0" y="0"/>
                <wp:positionH relativeFrom="column">
                  <wp:posOffset>2978150</wp:posOffset>
                </wp:positionH>
                <wp:positionV relativeFrom="paragraph">
                  <wp:posOffset>31115</wp:posOffset>
                </wp:positionV>
                <wp:extent cx="2743200" cy="1540510"/>
                <wp:effectExtent l="6350" t="12065" r="12700" b="952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40510"/>
                        </a:xfrm>
                        <a:prstGeom prst="rect">
                          <a:avLst/>
                        </a:prstGeom>
                        <a:solidFill>
                          <a:srgbClr val="FFFFFF"/>
                        </a:solidFill>
                        <a:ln w="9525">
                          <a:solidFill>
                            <a:srgbClr val="000000"/>
                          </a:solidFill>
                          <a:miter lim="800000"/>
                          <a:headEnd/>
                          <a:tailEnd/>
                        </a:ln>
                      </wps:spPr>
                      <wps:txbx>
                        <w:txbxContent>
                          <w:p w14:paraId="7DF57823" w14:textId="77777777" w:rsidR="00D37973" w:rsidRDefault="00D37973" w:rsidP="00D37973">
                            <w:pPr>
                              <w:jc w:val="both"/>
                              <w:rPr>
                                <w:sz w:val="20"/>
                                <w:szCs w:val="20"/>
                              </w:rPr>
                            </w:pPr>
                          </w:p>
                          <w:p w14:paraId="4D0EDFA5" w14:textId="77777777" w:rsidR="00D37973" w:rsidRDefault="00D37973" w:rsidP="00D37973">
                            <w:pPr>
                              <w:rPr>
                                <w:sz w:val="20"/>
                                <w:szCs w:val="20"/>
                              </w:rPr>
                            </w:pPr>
                          </w:p>
                          <w:p w14:paraId="4EA6A803" w14:textId="77777777" w:rsidR="00D37973" w:rsidRDefault="00D37973" w:rsidP="00D37973">
                            <w:pPr>
                              <w:rPr>
                                <w:sz w:val="20"/>
                                <w:szCs w:val="20"/>
                              </w:rPr>
                            </w:pPr>
                          </w:p>
                          <w:p w14:paraId="6A886A95" w14:textId="77777777" w:rsidR="00D37973" w:rsidRDefault="00D37973" w:rsidP="00D37973">
                            <w:pPr>
                              <w:rPr>
                                <w:sz w:val="20"/>
                                <w:szCs w:val="20"/>
                              </w:rPr>
                            </w:pPr>
                          </w:p>
                          <w:p w14:paraId="0E6DBAC3" w14:textId="77777777" w:rsidR="00D37973" w:rsidRDefault="00D37973" w:rsidP="00D37973">
                            <w:pPr>
                              <w:rPr>
                                <w:sz w:val="20"/>
                                <w:szCs w:val="20"/>
                              </w:rPr>
                            </w:pPr>
                          </w:p>
                          <w:p w14:paraId="22A27C25" w14:textId="77777777" w:rsidR="00D37973" w:rsidRDefault="00D37973" w:rsidP="00D37973">
                            <w:pPr>
                              <w:rPr>
                                <w:sz w:val="20"/>
                                <w:szCs w:val="20"/>
                              </w:rPr>
                            </w:pPr>
                          </w:p>
                          <w:p w14:paraId="4E815ED9" w14:textId="77777777" w:rsidR="00D37973" w:rsidRDefault="00D37973" w:rsidP="00D37973">
                            <w:pPr>
                              <w:rPr>
                                <w:sz w:val="20"/>
                                <w:szCs w:val="20"/>
                              </w:rPr>
                            </w:pPr>
                          </w:p>
                          <w:p w14:paraId="542088A4" w14:textId="77777777" w:rsidR="00D37973" w:rsidRDefault="00D37973" w:rsidP="00D37973">
                            <w:pPr>
                              <w:rPr>
                                <w:sz w:val="20"/>
                                <w:szCs w:val="20"/>
                              </w:rPr>
                            </w:pPr>
                          </w:p>
                          <w:p w14:paraId="7F26E54C" w14:textId="77777777" w:rsidR="00D37973" w:rsidRDefault="00D37973" w:rsidP="00D37973">
                            <w:pPr>
                              <w:rPr>
                                <w:sz w:val="20"/>
                                <w:szCs w:val="20"/>
                              </w:rPr>
                            </w:pPr>
                          </w:p>
                          <w:p w14:paraId="1237A021" w14:textId="77777777" w:rsidR="00D37973" w:rsidRDefault="00D37973" w:rsidP="00D37973">
                            <w:pPr>
                              <w:rPr>
                                <w:sz w:val="20"/>
                                <w:szCs w:val="20"/>
                              </w:rPr>
                            </w:pPr>
                          </w:p>
                          <w:p w14:paraId="7B06CDDA" w14:textId="77777777" w:rsidR="00D37973" w:rsidRDefault="00D37973" w:rsidP="00D37973">
                            <w:pPr>
                              <w:rPr>
                                <w:sz w:val="20"/>
                                <w:szCs w:val="20"/>
                              </w:rPr>
                            </w:pPr>
                          </w:p>
                          <w:p w14:paraId="4F14296B" w14:textId="77777777" w:rsidR="00D37973" w:rsidRDefault="00D37973" w:rsidP="00D37973">
                            <w:pPr>
                              <w:rPr>
                                <w:sz w:val="20"/>
                                <w:szCs w:val="20"/>
                              </w:rPr>
                            </w:pPr>
                          </w:p>
                          <w:p w14:paraId="5385C636" w14:textId="77777777" w:rsidR="00D37973" w:rsidRDefault="00D37973" w:rsidP="00D37973">
                            <w:pPr>
                              <w:rPr>
                                <w:sz w:val="20"/>
                                <w:szCs w:val="20"/>
                              </w:rPr>
                            </w:pPr>
                          </w:p>
                          <w:p w14:paraId="4E11E560" w14:textId="77777777" w:rsidR="00D37973" w:rsidRDefault="00D37973" w:rsidP="00D37973">
                            <w:pPr>
                              <w:rPr>
                                <w:sz w:val="20"/>
                                <w:szCs w:val="20"/>
                              </w:rPr>
                            </w:pPr>
                          </w:p>
                          <w:p w14:paraId="1F9972F6" w14:textId="77777777" w:rsidR="00D37973" w:rsidRDefault="00D37973" w:rsidP="00D37973">
                            <w:pPr>
                              <w:rPr>
                                <w:sz w:val="20"/>
                                <w:szCs w:val="20"/>
                              </w:rPr>
                            </w:pPr>
                          </w:p>
                          <w:p w14:paraId="5CDC0E19" w14:textId="77777777" w:rsidR="00D37973" w:rsidRDefault="00D37973" w:rsidP="00D37973">
                            <w:pPr>
                              <w:rPr>
                                <w:sz w:val="20"/>
                                <w:szCs w:val="20"/>
                              </w:rPr>
                            </w:pPr>
                          </w:p>
                          <w:p w14:paraId="0115C0E8" w14:textId="77777777" w:rsidR="00D37973" w:rsidRDefault="00D37973" w:rsidP="00D37973">
                            <w:pPr>
                              <w:rPr>
                                <w:sz w:val="20"/>
                                <w:szCs w:val="20"/>
                              </w:rPr>
                            </w:pPr>
                          </w:p>
                          <w:p w14:paraId="3A96465E" w14:textId="77777777" w:rsidR="00D37973" w:rsidRDefault="00D37973" w:rsidP="00D37973">
                            <w:pPr>
                              <w:rPr>
                                <w:sz w:val="20"/>
                                <w:szCs w:val="20"/>
                              </w:rPr>
                            </w:pPr>
                          </w:p>
                          <w:p w14:paraId="321665EF" w14:textId="77777777" w:rsidR="00D37973" w:rsidRDefault="00D37973" w:rsidP="00D37973">
                            <w:pPr>
                              <w:rPr>
                                <w:sz w:val="20"/>
                                <w:szCs w:val="20"/>
                              </w:rPr>
                            </w:pPr>
                          </w:p>
                          <w:p w14:paraId="20514257" w14:textId="77777777" w:rsidR="00D37973" w:rsidRDefault="00D37973" w:rsidP="00D37973">
                            <w:pPr>
                              <w:rPr>
                                <w:sz w:val="20"/>
                                <w:szCs w:val="20"/>
                              </w:rPr>
                            </w:pPr>
                          </w:p>
                          <w:p w14:paraId="686AC624" w14:textId="77777777" w:rsidR="00D37973" w:rsidRDefault="00D37973" w:rsidP="00D37973">
                            <w:pPr>
                              <w:rPr>
                                <w:sz w:val="20"/>
                                <w:szCs w:val="20"/>
                              </w:rPr>
                            </w:pPr>
                          </w:p>
                          <w:p w14:paraId="6340384E" w14:textId="77777777" w:rsidR="00D37973" w:rsidRDefault="00D37973" w:rsidP="00D37973">
                            <w:pPr>
                              <w:rPr>
                                <w:sz w:val="20"/>
                                <w:szCs w:val="20"/>
                              </w:rPr>
                            </w:pPr>
                          </w:p>
                          <w:p w14:paraId="31BCF163" w14:textId="77777777" w:rsidR="00D37973" w:rsidRDefault="00D37973" w:rsidP="00D37973">
                            <w:pPr>
                              <w:rPr>
                                <w:sz w:val="20"/>
                                <w:szCs w:val="20"/>
                              </w:rPr>
                            </w:pPr>
                          </w:p>
                          <w:p w14:paraId="38852FC4" w14:textId="77777777" w:rsidR="00D37973" w:rsidRDefault="00D37973" w:rsidP="00D37973">
                            <w:pPr>
                              <w:rPr>
                                <w:sz w:val="20"/>
                                <w:szCs w:val="20"/>
                              </w:rPr>
                            </w:pPr>
                          </w:p>
                          <w:p w14:paraId="68865302" w14:textId="77777777" w:rsidR="00D37973" w:rsidRDefault="00D37973" w:rsidP="00D37973">
                            <w:pPr>
                              <w:rPr>
                                <w:sz w:val="20"/>
                                <w:szCs w:val="20"/>
                              </w:rPr>
                            </w:pPr>
                          </w:p>
                          <w:p w14:paraId="042B67A5" w14:textId="77777777" w:rsidR="00D37973" w:rsidRDefault="00D37973" w:rsidP="00D37973">
                            <w:pPr>
                              <w:rPr>
                                <w:sz w:val="20"/>
                                <w:szCs w:val="20"/>
                              </w:rPr>
                            </w:pPr>
                          </w:p>
                          <w:p w14:paraId="1033D858" w14:textId="77777777" w:rsidR="00D37973" w:rsidRDefault="00D37973" w:rsidP="00D37973">
                            <w:pPr>
                              <w:rPr>
                                <w:sz w:val="20"/>
                                <w:szCs w:val="20"/>
                              </w:rPr>
                            </w:pPr>
                          </w:p>
                          <w:p w14:paraId="2FFF72AC" w14:textId="77777777" w:rsidR="00D37973" w:rsidRDefault="00D37973" w:rsidP="00D37973">
                            <w:pPr>
                              <w:rPr>
                                <w:sz w:val="20"/>
                                <w:szCs w:val="20"/>
                              </w:rPr>
                            </w:pPr>
                          </w:p>
                          <w:p w14:paraId="75DF0DFE" w14:textId="77777777" w:rsidR="00D37973" w:rsidRDefault="00D37973" w:rsidP="00D37973">
                            <w:pPr>
                              <w:rPr>
                                <w:sz w:val="20"/>
                                <w:szCs w:val="20"/>
                              </w:rPr>
                            </w:pPr>
                          </w:p>
                          <w:p w14:paraId="0928BD7E" w14:textId="77777777" w:rsidR="00D37973" w:rsidRDefault="00D37973" w:rsidP="00D3797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1DA34" id="Rectangle 6" o:spid="_x0000_s1035" style="position:absolute;left:0;text-align:left;margin-left:234.5pt;margin-top:2.45pt;width:3in;height:1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">
                <v:textbox>
                  <w:txbxContent>
                    <w:p w14:paraId="7DF57823" w14:textId="77777777" w:rsidR="00D37973" w:rsidRDefault="00D37973" w:rsidP="00D37973">
                      <w:pPr>
                        <w:jc w:val="both"/>
                        <w:rPr>
                          <w:sz w:val="20"/>
                          <w:szCs w:val="20"/>
                        </w:rPr>
                      </w:pPr>
                    </w:p>
                    <w:p w14:paraId="4D0EDFA5" w14:textId="77777777" w:rsidR="00D37973" w:rsidRDefault="00D37973" w:rsidP="00D37973">
                      <w:pPr>
                        <w:rPr>
                          <w:sz w:val="20"/>
                          <w:szCs w:val="20"/>
                        </w:rPr>
                      </w:pPr>
                    </w:p>
                    <w:p w14:paraId="4EA6A803" w14:textId="77777777" w:rsidR="00D37973" w:rsidRDefault="00D37973" w:rsidP="00D37973">
                      <w:pPr>
                        <w:rPr>
                          <w:sz w:val="20"/>
                          <w:szCs w:val="20"/>
                        </w:rPr>
                      </w:pPr>
                    </w:p>
                    <w:p w14:paraId="6A886A95" w14:textId="77777777" w:rsidR="00D37973" w:rsidRDefault="00D37973" w:rsidP="00D37973">
                      <w:pPr>
                        <w:rPr>
                          <w:sz w:val="20"/>
                          <w:szCs w:val="20"/>
                        </w:rPr>
                      </w:pPr>
                    </w:p>
                    <w:p w14:paraId="0E6DBAC3" w14:textId="77777777" w:rsidR="00D37973" w:rsidRDefault="00D37973" w:rsidP="00D37973">
                      <w:pPr>
                        <w:rPr>
                          <w:sz w:val="20"/>
                          <w:szCs w:val="20"/>
                        </w:rPr>
                      </w:pPr>
                    </w:p>
                    <w:p w14:paraId="22A27C25" w14:textId="77777777" w:rsidR="00D37973" w:rsidRDefault="00D37973" w:rsidP="00D37973">
                      <w:pPr>
                        <w:rPr>
                          <w:sz w:val="20"/>
                          <w:szCs w:val="20"/>
                        </w:rPr>
                      </w:pPr>
                    </w:p>
                    <w:p w14:paraId="4E815ED9" w14:textId="77777777" w:rsidR="00D37973" w:rsidRDefault="00D37973" w:rsidP="00D37973">
                      <w:pPr>
                        <w:rPr>
                          <w:sz w:val="20"/>
                          <w:szCs w:val="20"/>
                        </w:rPr>
                      </w:pPr>
                    </w:p>
                    <w:p w14:paraId="542088A4" w14:textId="77777777" w:rsidR="00D37973" w:rsidRDefault="00D37973" w:rsidP="00D37973">
                      <w:pPr>
                        <w:rPr>
                          <w:sz w:val="20"/>
                          <w:szCs w:val="20"/>
                        </w:rPr>
                      </w:pPr>
                    </w:p>
                    <w:p w14:paraId="7F26E54C" w14:textId="77777777" w:rsidR="00D37973" w:rsidRDefault="00D37973" w:rsidP="00D37973">
                      <w:pPr>
                        <w:rPr>
                          <w:sz w:val="20"/>
                          <w:szCs w:val="20"/>
                        </w:rPr>
                      </w:pPr>
                    </w:p>
                    <w:p w14:paraId="1237A021" w14:textId="77777777" w:rsidR="00D37973" w:rsidRDefault="00D37973" w:rsidP="00D37973">
                      <w:pPr>
                        <w:rPr>
                          <w:sz w:val="20"/>
                          <w:szCs w:val="20"/>
                        </w:rPr>
                      </w:pPr>
                    </w:p>
                    <w:p w14:paraId="7B06CDDA" w14:textId="77777777" w:rsidR="00D37973" w:rsidRDefault="00D37973" w:rsidP="00D37973">
                      <w:pPr>
                        <w:rPr>
                          <w:sz w:val="20"/>
                          <w:szCs w:val="20"/>
                        </w:rPr>
                      </w:pPr>
                    </w:p>
                    <w:p w14:paraId="4F14296B" w14:textId="77777777" w:rsidR="00D37973" w:rsidRDefault="00D37973" w:rsidP="00D37973">
                      <w:pPr>
                        <w:rPr>
                          <w:sz w:val="20"/>
                          <w:szCs w:val="20"/>
                        </w:rPr>
                      </w:pPr>
                    </w:p>
                    <w:p w14:paraId="5385C636" w14:textId="77777777" w:rsidR="00D37973" w:rsidRDefault="00D37973" w:rsidP="00D37973">
                      <w:pPr>
                        <w:rPr>
                          <w:sz w:val="20"/>
                          <w:szCs w:val="20"/>
                        </w:rPr>
                      </w:pPr>
                    </w:p>
                    <w:p w14:paraId="4E11E560" w14:textId="77777777" w:rsidR="00D37973" w:rsidRDefault="00D37973" w:rsidP="00D37973">
                      <w:pPr>
                        <w:rPr>
                          <w:sz w:val="20"/>
                          <w:szCs w:val="20"/>
                        </w:rPr>
                      </w:pPr>
                    </w:p>
                    <w:p w14:paraId="1F9972F6" w14:textId="77777777" w:rsidR="00D37973" w:rsidRDefault="00D37973" w:rsidP="00D37973">
                      <w:pPr>
                        <w:rPr>
                          <w:sz w:val="20"/>
                          <w:szCs w:val="20"/>
                        </w:rPr>
                      </w:pPr>
                    </w:p>
                    <w:p w14:paraId="5CDC0E19" w14:textId="77777777" w:rsidR="00D37973" w:rsidRDefault="00D37973" w:rsidP="00D37973">
                      <w:pPr>
                        <w:rPr>
                          <w:sz w:val="20"/>
                          <w:szCs w:val="20"/>
                        </w:rPr>
                      </w:pPr>
                    </w:p>
                    <w:p w14:paraId="0115C0E8" w14:textId="77777777" w:rsidR="00D37973" w:rsidRDefault="00D37973" w:rsidP="00D37973">
                      <w:pPr>
                        <w:rPr>
                          <w:sz w:val="20"/>
                          <w:szCs w:val="20"/>
                        </w:rPr>
                      </w:pPr>
                    </w:p>
                    <w:p w14:paraId="3A96465E" w14:textId="77777777" w:rsidR="00D37973" w:rsidRDefault="00D37973" w:rsidP="00D37973">
                      <w:pPr>
                        <w:rPr>
                          <w:sz w:val="20"/>
                          <w:szCs w:val="20"/>
                        </w:rPr>
                      </w:pPr>
                    </w:p>
                    <w:p w14:paraId="321665EF" w14:textId="77777777" w:rsidR="00D37973" w:rsidRDefault="00D37973" w:rsidP="00D37973">
                      <w:pPr>
                        <w:rPr>
                          <w:sz w:val="20"/>
                          <w:szCs w:val="20"/>
                        </w:rPr>
                      </w:pPr>
                    </w:p>
                    <w:p w14:paraId="20514257" w14:textId="77777777" w:rsidR="00D37973" w:rsidRDefault="00D37973" w:rsidP="00D37973">
                      <w:pPr>
                        <w:rPr>
                          <w:sz w:val="20"/>
                          <w:szCs w:val="20"/>
                        </w:rPr>
                      </w:pPr>
                    </w:p>
                    <w:p w14:paraId="686AC624" w14:textId="77777777" w:rsidR="00D37973" w:rsidRDefault="00D37973" w:rsidP="00D37973">
                      <w:pPr>
                        <w:rPr>
                          <w:sz w:val="20"/>
                          <w:szCs w:val="20"/>
                        </w:rPr>
                      </w:pPr>
                    </w:p>
                    <w:p w14:paraId="6340384E" w14:textId="77777777" w:rsidR="00D37973" w:rsidRDefault="00D37973" w:rsidP="00D37973">
                      <w:pPr>
                        <w:rPr>
                          <w:sz w:val="20"/>
                          <w:szCs w:val="20"/>
                        </w:rPr>
                      </w:pPr>
                    </w:p>
                    <w:p w14:paraId="31BCF163" w14:textId="77777777" w:rsidR="00D37973" w:rsidRDefault="00D37973" w:rsidP="00D37973">
                      <w:pPr>
                        <w:rPr>
                          <w:sz w:val="20"/>
                          <w:szCs w:val="20"/>
                        </w:rPr>
                      </w:pPr>
                    </w:p>
                    <w:p w14:paraId="38852FC4" w14:textId="77777777" w:rsidR="00D37973" w:rsidRDefault="00D37973" w:rsidP="00D37973">
                      <w:pPr>
                        <w:rPr>
                          <w:sz w:val="20"/>
                          <w:szCs w:val="20"/>
                        </w:rPr>
                      </w:pPr>
                    </w:p>
                    <w:p w14:paraId="68865302" w14:textId="77777777" w:rsidR="00D37973" w:rsidRDefault="00D37973" w:rsidP="00D37973">
                      <w:pPr>
                        <w:rPr>
                          <w:sz w:val="20"/>
                          <w:szCs w:val="20"/>
                        </w:rPr>
                      </w:pPr>
                    </w:p>
                    <w:p w14:paraId="042B67A5" w14:textId="77777777" w:rsidR="00D37973" w:rsidRDefault="00D37973" w:rsidP="00D37973">
                      <w:pPr>
                        <w:rPr>
                          <w:sz w:val="20"/>
                          <w:szCs w:val="20"/>
                        </w:rPr>
                      </w:pPr>
                    </w:p>
                    <w:p w14:paraId="1033D858" w14:textId="77777777" w:rsidR="00D37973" w:rsidRDefault="00D37973" w:rsidP="00D37973">
                      <w:pPr>
                        <w:rPr>
                          <w:sz w:val="20"/>
                          <w:szCs w:val="20"/>
                        </w:rPr>
                      </w:pPr>
                    </w:p>
                    <w:p w14:paraId="2FFF72AC" w14:textId="77777777" w:rsidR="00D37973" w:rsidRDefault="00D37973" w:rsidP="00D37973">
                      <w:pPr>
                        <w:rPr>
                          <w:sz w:val="20"/>
                          <w:szCs w:val="20"/>
                        </w:rPr>
                      </w:pPr>
                    </w:p>
                    <w:p w14:paraId="75DF0DFE" w14:textId="77777777" w:rsidR="00D37973" w:rsidRDefault="00D37973" w:rsidP="00D37973">
                      <w:pPr>
                        <w:rPr>
                          <w:sz w:val="20"/>
                          <w:szCs w:val="20"/>
                        </w:rPr>
                      </w:pPr>
                    </w:p>
                    <w:p w14:paraId="0928BD7E" w14:textId="77777777" w:rsidR="00D37973" w:rsidRDefault="00D37973" w:rsidP="00D37973">
                      <w:pPr>
                        <w:rPr>
                          <w:sz w:val="20"/>
                          <w:szCs w:val="20"/>
                        </w:rPr>
                      </w:pPr>
                    </w:p>
                  </w:txbxContent>
                </v:textbox>
              </v:rect>
            </w:pict>
          </mc:Fallback>
        </mc:AlternateContent>
      </w:r>
    </w:p>
    <w:p w14:paraId="76260CDE"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2CC88C9F"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24C77FDD"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noProof/>
          <w:sz w:val="20"/>
          <w:szCs w:val="20"/>
          <w:lang w:eastAsia="sk-SK"/>
        </w:rPr>
        <mc:AlternateContent>
          <mc:Choice Requires="wps">
            <w:drawing>
              <wp:anchor distT="0" distB="0" distL="114300" distR="114300" simplePos="0" relativeHeight="251672576" behindDoc="0" locked="0" layoutInCell="1" allowOverlap="1" wp14:anchorId="27421B3E" wp14:editId="2E1BD684">
                <wp:simplePos x="0" y="0"/>
                <wp:positionH relativeFrom="column">
                  <wp:posOffset>149225</wp:posOffset>
                </wp:positionH>
                <wp:positionV relativeFrom="paragraph">
                  <wp:posOffset>62561</wp:posOffset>
                </wp:positionV>
                <wp:extent cx="2744470" cy="0"/>
                <wp:effectExtent l="0" t="0" r="0" b="0"/>
                <wp:wrapNone/>
                <wp:docPr id="14" name="Rovná spojnica 14"/>
                <wp:cNvGraphicFramePr/>
                <a:graphic xmlns:a="http://schemas.openxmlformats.org/drawingml/2006/main">
                  <a:graphicData uri="http://schemas.microsoft.com/office/word/2010/wordprocessingShape">
                    <wps:wsp>
                      <wps:cNvCnPr/>
                      <wps:spPr>
                        <a:xfrm>
                          <a:off x="0" y="0"/>
                          <a:ext cx="2744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CCA703" id="Rovná spojnica 1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5pt,4.95pt" to="227.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" strokecolor="black [3200]" strokeweight=".5pt">
                <v:stroke joinstyle="miter"/>
              </v:line>
            </w:pict>
          </mc:Fallback>
        </mc:AlternateContent>
      </w:r>
    </w:p>
    <w:p w14:paraId="1480FB6F"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333A8301"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66C0813F"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022B3D76"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4FE176BD"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17950436"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4ACF440A"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0C7204DC" w14:textId="77777777" w:rsidR="00D37973" w:rsidRPr="002F31A6" w:rsidRDefault="00D37973" w:rsidP="00D37973">
      <w:pPr>
        <w:tabs>
          <w:tab w:val="left" w:pos="567"/>
        </w:tabs>
        <w:spacing w:after="0" w:line="240" w:lineRule="auto"/>
        <w:jc w:val="both"/>
        <w:rPr>
          <w:rFonts w:ascii="Times New Roman" w:eastAsia="Times New Roman" w:hAnsi="Times New Roman" w:cs="Times New Roman"/>
          <w:sz w:val="20"/>
          <w:szCs w:val="20"/>
          <w:lang w:eastAsia="sk-SK"/>
        </w:rPr>
      </w:pPr>
    </w:p>
    <w:p w14:paraId="0D311B81" w14:textId="77777777" w:rsidR="00D37973" w:rsidRDefault="00D37973" w:rsidP="00D37973">
      <w:pPr>
        <w:tabs>
          <w:tab w:val="left" w:pos="4820"/>
        </w:tabs>
        <w:spacing w:after="0" w:line="240" w:lineRule="auto"/>
        <w:jc w:val="both"/>
        <w:rPr>
          <w:rFonts w:ascii="Times New Roman" w:eastAsia="Times New Roman" w:hAnsi="Times New Roman" w:cs="Times New Roman"/>
          <w:sz w:val="20"/>
          <w:szCs w:val="20"/>
          <w:lang w:eastAsia="sk-SK"/>
        </w:rPr>
      </w:pPr>
      <w:r w:rsidRPr="002F31A6">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 xml:space="preserve">              </w:t>
      </w:r>
      <w:r w:rsidRPr="002F31A6">
        <w:rPr>
          <w:rFonts w:ascii="Times New Roman" w:eastAsia="Times New Roman" w:hAnsi="Times New Roman" w:cs="Times New Roman"/>
          <w:sz w:val="20"/>
          <w:szCs w:val="20"/>
          <w:lang w:eastAsia="sk-SK"/>
        </w:rPr>
        <w:t>Záznam o dôvodoch neprijatia</w:t>
      </w:r>
    </w:p>
    <w:p w14:paraId="2FF8E474" w14:textId="77777777" w:rsidR="00D37973" w:rsidRDefault="00D37973" w:rsidP="00D37973">
      <w:pPr>
        <w:tabs>
          <w:tab w:val="left" w:pos="4820"/>
        </w:tabs>
        <w:spacing w:after="0" w:line="240" w:lineRule="auto"/>
        <w:jc w:val="right"/>
        <w:rPr>
          <w:rFonts w:ascii="Times New Roman" w:eastAsia="Times New Roman" w:hAnsi="Times New Roman" w:cs="Times New Roman"/>
          <w:sz w:val="24"/>
          <w:szCs w:val="24"/>
          <w:lang w:eastAsia="sk-SK"/>
        </w:rPr>
      </w:pPr>
    </w:p>
    <w:p w14:paraId="7A60FFA4" w14:textId="77777777" w:rsidR="00D37973" w:rsidRDefault="00D37973" w:rsidP="00D37973">
      <w:pPr>
        <w:tabs>
          <w:tab w:val="left" w:pos="4820"/>
        </w:tabs>
        <w:spacing w:after="0" w:line="240" w:lineRule="auto"/>
        <w:jc w:val="right"/>
        <w:rPr>
          <w:rFonts w:ascii="Times New Roman" w:eastAsia="Times New Roman" w:hAnsi="Times New Roman" w:cs="Times New Roman"/>
          <w:sz w:val="24"/>
          <w:szCs w:val="24"/>
          <w:lang w:eastAsia="sk-SK"/>
        </w:rPr>
      </w:pPr>
    </w:p>
    <w:p w14:paraId="763C3E0C" w14:textId="77777777" w:rsidR="00D37973" w:rsidRDefault="00D37973" w:rsidP="00D37973">
      <w:pPr>
        <w:tabs>
          <w:tab w:val="left" w:pos="4820"/>
        </w:tabs>
        <w:spacing w:after="0" w:line="240" w:lineRule="auto"/>
        <w:jc w:val="right"/>
        <w:rPr>
          <w:rFonts w:ascii="Times New Roman" w:eastAsia="Times New Roman" w:hAnsi="Times New Roman" w:cs="Times New Roman"/>
          <w:sz w:val="24"/>
          <w:szCs w:val="24"/>
          <w:lang w:eastAsia="sk-SK"/>
        </w:rPr>
      </w:pPr>
    </w:p>
    <w:p w14:paraId="00253BCA" w14:textId="77777777" w:rsidR="00D37973" w:rsidRDefault="00D37973" w:rsidP="00D37973">
      <w:pPr>
        <w:tabs>
          <w:tab w:val="left" w:pos="4820"/>
        </w:tabs>
        <w:spacing w:after="0" w:line="240" w:lineRule="auto"/>
        <w:jc w:val="right"/>
        <w:rPr>
          <w:rFonts w:ascii="Times New Roman" w:eastAsia="Times New Roman" w:hAnsi="Times New Roman" w:cs="Times New Roman"/>
          <w:sz w:val="24"/>
          <w:szCs w:val="24"/>
          <w:lang w:eastAsia="sk-SK"/>
        </w:rPr>
      </w:pPr>
    </w:p>
    <w:p w14:paraId="2F735760" w14:textId="77777777" w:rsidR="00D37973" w:rsidRDefault="00D37973" w:rsidP="00D37973">
      <w:pPr>
        <w:tabs>
          <w:tab w:val="left" w:pos="4820"/>
        </w:tabs>
        <w:spacing w:after="0" w:line="240" w:lineRule="auto"/>
        <w:jc w:val="right"/>
        <w:rPr>
          <w:rFonts w:ascii="Times New Roman" w:eastAsia="Times New Roman" w:hAnsi="Times New Roman" w:cs="Times New Roman"/>
          <w:sz w:val="24"/>
          <w:szCs w:val="24"/>
          <w:lang w:eastAsia="sk-SK"/>
        </w:rPr>
      </w:pPr>
      <w:r w:rsidRPr="00F81FAF">
        <w:rPr>
          <w:rFonts w:ascii="Times New Roman" w:eastAsia="Times New Roman" w:hAnsi="Times New Roman" w:cs="Times New Roman"/>
          <w:sz w:val="24"/>
          <w:szCs w:val="24"/>
          <w:lang w:eastAsia="sk-SK"/>
        </w:rPr>
        <w:lastRenderedPageBreak/>
        <w:t xml:space="preserve">Príloha č. </w:t>
      </w:r>
      <w:r>
        <w:rPr>
          <w:rFonts w:ascii="Times New Roman" w:eastAsia="Times New Roman" w:hAnsi="Times New Roman" w:cs="Times New Roman"/>
          <w:sz w:val="24"/>
          <w:szCs w:val="24"/>
          <w:lang w:eastAsia="sk-SK"/>
        </w:rPr>
        <w:t xml:space="preserve">4 </w:t>
      </w:r>
      <w:r w:rsidRPr="00F81FAF">
        <w:rPr>
          <w:rFonts w:ascii="Times New Roman" w:eastAsia="Times New Roman" w:hAnsi="Times New Roman" w:cs="Times New Roman"/>
          <w:sz w:val="24"/>
          <w:szCs w:val="24"/>
          <w:lang w:eastAsia="sk-SK"/>
        </w:rPr>
        <w:t>k zákonu č. .../2025 Z. z.</w:t>
      </w:r>
    </w:p>
    <w:p w14:paraId="76EBD10B" w14:textId="77777777" w:rsidR="00D37973" w:rsidRDefault="00D37973" w:rsidP="00D37973">
      <w:pPr>
        <w:tabs>
          <w:tab w:val="left" w:pos="4820"/>
        </w:tabs>
        <w:spacing w:after="0" w:line="240" w:lineRule="auto"/>
        <w:jc w:val="center"/>
        <w:rPr>
          <w:rFonts w:ascii="Times New Roman" w:hAnsi="Times New Roman" w:cs="Times New Roman"/>
          <w:b/>
          <w:bCs/>
          <w:sz w:val="24"/>
          <w:szCs w:val="24"/>
        </w:rPr>
      </w:pPr>
    </w:p>
    <w:p w14:paraId="4FBF930C" w14:textId="77777777" w:rsidR="00D37973" w:rsidRDefault="00D37973" w:rsidP="00D37973">
      <w:pPr>
        <w:tabs>
          <w:tab w:val="left" w:pos="4820"/>
        </w:tabs>
        <w:spacing w:after="0" w:line="240" w:lineRule="auto"/>
        <w:jc w:val="center"/>
        <w:rPr>
          <w:rFonts w:ascii="Times New Roman" w:hAnsi="Times New Roman" w:cs="Times New Roman"/>
          <w:b/>
          <w:bCs/>
          <w:sz w:val="24"/>
          <w:szCs w:val="24"/>
        </w:rPr>
      </w:pPr>
      <w:r w:rsidRPr="00110ED4">
        <w:rPr>
          <w:rFonts w:ascii="Times New Roman" w:hAnsi="Times New Roman" w:cs="Times New Roman"/>
          <w:b/>
          <w:bCs/>
          <w:sz w:val="24"/>
          <w:szCs w:val="24"/>
        </w:rPr>
        <w:t>ZOZNAM PREBERANÝCH PRÁVNE ZÁVÄZNÝCH AKTOV EURÓPSKEJ ÚNIE</w:t>
      </w:r>
    </w:p>
    <w:p w14:paraId="03791D89" w14:textId="77777777" w:rsidR="00D37973" w:rsidRDefault="00D37973" w:rsidP="00D37973">
      <w:pPr>
        <w:tabs>
          <w:tab w:val="left" w:pos="4820"/>
        </w:tabs>
        <w:spacing w:after="0" w:line="240" w:lineRule="auto"/>
        <w:jc w:val="both"/>
        <w:rPr>
          <w:rFonts w:ascii="Times New Roman" w:hAnsi="Times New Roman" w:cs="Times New Roman"/>
          <w:b/>
          <w:bCs/>
          <w:sz w:val="24"/>
          <w:szCs w:val="24"/>
        </w:rPr>
      </w:pPr>
    </w:p>
    <w:p w14:paraId="586ED301" w14:textId="77777777" w:rsidR="00D37973" w:rsidRPr="00755445" w:rsidRDefault="00D37973" w:rsidP="00D37973">
      <w:pPr>
        <w:tabs>
          <w:tab w:val="left" w:pos="4820"/>
        </w:tabs>
        <w:spacing w:after="0" w:line="240" w:lineRule="auto"/>
        <w:jc w:val="both"/>
      </w:pPr>
      <w:r w:rsidRPr="00110ED4">
        <w:rPr>
          <w:rFonts w:ascii="Times New Roman" w:hAnsi="Times New Roman" w:cs="Times New Roman"/>
          <w:sz w:val="24"/>
          <w:szCs w:val="24"/>
        </w:rPr>
        <w:t>Smernica Rady 2000/43/ES z 29. júna 2000, ktorou sa zavádza zásada rovnakého zaobchádzania s osobami bez ohľadu na rasový alebo etnický pôvod (</w:t>
      </w:r>
      <w:r>
        <w:rPr>
          <w:rFonts w:ascii="Times New Roman" w:hAnsi="Times New Roman" w:cs="Times New Roman"/>
          <w:sz w:val="24"/>
          <w:szCs w:val="24"/>
        </w:rPr>
        <w:t xml:space="preserve">Mimoriadne vydanie </w:t>
      </w:r>
      <w:r w:rsidRPr="00110ED4">
        <w:rPr>
          <w:rFonts w:ascii="Times New Roman" w:hAnsi="Times New Roman" w:cs="Times New Roman"/>
          <w:sz w:val="24"/>
          <w:szCs w:val="24"/>
        </w:rPr>
        <w:t>Ú. v. EÚ, kap. 20/zv. 1</w:t>
      </w:r>
      <w:r>
        <w:rPr>
          <w:rFonts w:ascii="Times New Roman" w:hAnsi="Times New Roman" w:cs="Times New Roman"/>
          <w:sz w:val="24"/>
          <w:szCs w:val="24"/>
        </w:rPr>
        <w:t xml:space="preserve">, </w:t>
      </w:r>
      <w:r w:rsidRPr="00110ED4">
        <w:rPr>
          <w:rFonts w:ascii="Times New Roman" w:hAnsi="Times New Roman" w:cs="Times New Roman"/>
          <w:sz w:val="24"/>
          <w:szCs w:val="24"/>
        </w:rPr>
        <w:t>Ú. v. ES L  180, 19.</w:t>
      </w:r>
      <w:r>
        <w:rPr>
          <w:rFonts w:ascii="Times New Roman" w:hAnsi="Times New Roman" w:cs="Times New Roman"/>
          <w:sz w:val="24"/>
          <w:szCs w:val="24"/>
        </w:rPr>
        <w:t> </w:t>
      </w:r>
      <w:r w:rsidRPr="00110ED4">
        <w:rPr>
          <w:rFonts w:ascii="Times New Roman" w:hAnsi="Times New Roman" w:cs="Times New Roman"/>
          <w:sz w:val="24"/>
          <w:szCs w:val="24"/>
        </w:rPr>
        <w:t>7.</w:t>
      </w:r>
      <w:r>
        <w:rPr>
          <w:rFonts w:ascii="Times New Roman" w:hAnsi="Times New Roman" w:cs="Times New Roman"/>
          <w:sz w:val="24"/>
          <w:szCs w:val="24"/>
        </w:rPr>
        <w:t> </w:t>
      </w:r>
      <w:r w:rsidRPr="00110ED4">
        <w:rPr>
          <w:rFonts w:ascii="Times New Roman" w:hAnsi="Times New Roman" w:cs="Times New Roman"/>
          <w:sz w:val="24"/>
          <w:szCs w:val="24"/>
        </w:rPr>
        <w:t>2000)</w:t>
      </w:r>
      <w:r>
        <w:rPr>
          <w:rFonts w:ascii="Times New Roman" w:hAnsi="Times New Roman" w:cs="Times New Roman"/>
          <w:sz w:val="24"/>
          <w:szCs w:val="24"/>
        </w:rPr>
        <w:t xml:space="preserve">. </w:t>
      </w:r>
    </w:p>
    <w:p w14:paraId="504B33F4" w14:textId="77777777" w:rsidR="00692B07" w:rsidRDefault="00692B07"/>
    <w:sectPr w:rsidR="00692B07">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48D1" w14:textId="77777777" w:rsidR="00161E88" w:rsidRDefault="00161E88" w:rsidP="00D37973">
      <w:pPr>
        <w:spacing w:after="0" w:line="240" w:lineRule="auto"/>
      </w:pPr>
      <w:r>
        <w:separator/>
      </w:r>
    </w:p>
  </w:endnote>
  <w:endnote w:type="continuationSeparator" w:id="0">
    <w:p w14:paraId="6B690C1F" w14:textId="77777777" w:rsidR="00161E88" w:rsidRDefault="00161E88" w:rsidP="00D3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68583617"/>
      <w:docPartObj>
        <w:docPartGallery w:val="Page Numbers (Bottom of Page)"/>
        <w:docPartUnique/>
      </w:docPartObj>
    </w:sdtPr>
    <w:sdtEndPr/>
    <w:sdtContent>
      <w:p w14:paraId="19EC8D54" w14:textId="77777777" w:rsidR="00916E93" w:rsidRPr="00270C0E" w:rsidRDefault="00FB1C9A">
        <w:pPr>
          <w:pStyle w:val="Pta"/>
          <w:jc w:val="center"/>
          <w:rPr>
            <w:rFonts w:ascii="Times New Roman" w:hAnsi="Times New Roman" w:cs="Times New Roman"/>
          </w:rPr>
        </w:pPr>
        <w:r w:rsidRPr="00270C0E">
          <w:rPr>
            <w:rFonts w:ascii="Times New Roman" w:hAnsi="Times New Roman" w:cs="Times New Roman"/>
          </w:rPr>
          <w:fldChar w:fldCharType="begin"/>
        </w:r>
        <w:r w:rsidRPr="00270C0E">
          <w:rPr>
            <w:rFonts w:ascii="Times New Roman" w:hAnsi="Times New Roman" w:cs="Times New Roman"/>
          </w:rPr>
          <w:instrText>PAGE   \* MERGEFORMAT</w:instrText>
        </w:r>
        <w:r w:rsidRPr="00270C0E">
          <w:rPr>
            <w:rFonts w:ascii="Times New Roman" w:hAnsi="Times New Roman" w:cs="Times New Roman"/>
          </w:rPr>
          <w:fldChar w:fldCharType="separate"/>
        </w:r>
        <w:r>
          <w:rPr>
            <w:rFonts w:ascii="Times New Roman" w:hAnsi="Times New Roman" w:cs="Times New Roman"/>
            <w:noProof/>
          </w:rPr>
          <w:t>38</w:t>
        </w:r>
        <w:r w:rsidRPr="00270C0E">
          <w:rPr>
            <w:rFonts w:ascii="Times New Roman" w:hAnsi="Times New Roman" w:cs="Times New Roman"/>
          </w:rPr>
          <w:fldChar w:fldCharType="end"/>
        </w:r>
      </w:p>
    </w:sdtContent>
  </w:sdt>
  <w:p w14:paraId="22F68697" w14:textId="77777777" w:rsidR="00916E93" w:rsidRPr="00270C0E" w:rsidRDefault="00161E88">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5F41D" w14:textId="77777777" w:rsidR="00161E88" w:rsidRDefault="00161E88" w:rsidP="00D37973">
      <w:pPr>
        <w:spacing w:after="0" w:line="240" w:lineRule="auto"/>
      </w:pPr>
      <w:r>
        <w:separator/>
      </w:r>
    </w:p>
  </w:footnote>
  <w:footnote w:type="continuationSeparator" w:id="0">
    <w:p w14:paraId="676D68E7" w14:textId="77777777" w:rsidR="00161E88" w:rsidRDefault="00161E88" w:rsidP="00D37973">
      <w:pPr>
        <w:spacing w:after="0" w:line="240" w:lineRule="auto"/>
      </w:pPr>
      <w:r>
        <w:continuationSeparator/>
      </w:r>
    </w:p>
  </w:footnote>
  <w:footnote w:id="1">
    <w:p w14:paraId="4A71A672" w14:textId="62D4A160" w:rsidR="003047E3" w:rsidRDefault="003047E3" w:rsidP="003047E3">
      <w:pPr>
        <w:pStyle w:val="Textpoznmkypodiarou"/>
        <w:ind w:left="284" w:hanging="284"/>
        <w:jc w:val="both"/>
        <w:rPr>
          <w:rFonts w:ascii="Times New Roman" w:hAnsi="Times New Roman" w:cs="Times New Roman"/>
        </w:rPr>
      </w:pPr>
      <w:r w:rsidRPr="00BE7895">
        <w:rPr>
          <w:rStyle w:val="Odkaznapoznmkupodiarou"/>
          <w:rFonts w:ascii="Times New Roman" w:hAnsi="Times New Roman" w:cs="Times New Roman"/>
        </w:rPr>
        <w:footnoteRef/>
      </w:r>
      <w:r w:rsidRPr="00BE7895">
        <w:rPr>
          <w:rFonts w:ascii="Times New Roman" w:hAnsi="Times New Roman" w:cs="Times New Roman"/>
        </w:rPr>
        <w:t>)</w:t>
      </w:r>
      <w:r w:rsidRPr="00BE7895">
        <w:rPr>
          <w:rFonts w:ascii="Times New Roman" w:hAnsi="Times New Roman" w:cs="Times New Roman"/>
        </w:rPr>
        <w:tab/>
        <w:t>Čl. 1 ods. 4 ústavného zákona č. 227/2002 Z. z. o bezpečnosti štátu v čase vojny, vojnového stavu, výnimočného stavu a núdzového stavu.</w:t>
      </w:r>
    </w:p>
    <w:p w14:paraId="123FC2C9" w14:textId="3A7BDDFF" w:rsidR="00190B8A" w:rsidRPr="00BE7895" w:rsidRDefault="00190B8A" w:rsidP="003047E3">
      <w:pPr>
        <w:pStyle w:val="Textpoznmkypodiarou"/>
        <w:ind w:left="284" w:hanging="284"/>
        <w:jc w:val="both"/>
        <w:rPr>
          <w:rFonts w:ascii="Times New Roman" w:hAnsi="Times New Roman" w:cs="Times New Roman"/>
        </w:rPr>
      </w:pPr>
      <w:r>
        <w:rPr>
          <w:rFonts w:ascii="Times New Roman" w:hAnsi="Times New Roman" w:cs="Times New Roman"/>
        </w:rPr>
        <w:tab/>
        <w:t xml:space="preserve">§ 2 písm. a) zákona č. 387/2002 Z. z. </w:t>
      </w:r>
      <w:r w:rsidRPr="00190B8A">
        <w:rPr>
          <w:rFonts w:ascii="Times New Roman" w:hAnsi="Times New Roman" w:cs="Times New Roman"/>
        </w:rPr>
        <w:t>o riadení štátu v krízových situáciách mimo času vojny a vojnového stavu</w:t>
      </w:r>
      <w:r>
        <w:rPr>
          <w:rFonts w:ascii="Times New Roman" w:hAnsi="Times New Roman" w:cs="Times New Roman"/>
        </w:rPr>
        <w:t>.</w:t>
      </w:r>
    </w:p>
  </w:footnote>
  <w:footnote w:id="2">
    <w:p w14:paraId="050B4978" w14:textId="77777777" w:rsidR="003047E3" w:rsidRPr="00807E4A" w:rsidRDefault="003047E3" w:rsidP="003047E3">
      <w:pPr>
        <w:pStyle w:val="Textpoznmkypodiarou"/>
        <w:ind w:left="284" w:hanging="284"/>
        <w:jc w:val="both"/>
        <w:rPr>
          <w:rFonts w:ascii="Times New Roman" w:hAnsi="Times New Roman" w:cs="Times New Roman"/>
        </w:rPr>
      </w:pPr>
      <w:r w:rsidRPr="00807E4A">
        <w:rPr>
          <w:rStyle w:val="Odkaznapoznmkupodiarou"/>
          <w:rFonts w:ascii="Times New Roman" w:hAnsi="Times New Roman" w:cs="Times New Roman"/>
        </w:rPr>
        <w:footnoteRef/>
      </w:r>
      <w:r>
        <w:rPr>
          <w:rFonts w:ascii="Times New Roman" w:hAnsi="Times New Roman" w:cs="Times New Roman"/>
        </w:rPr>
        <w:t>)</w:t>
      </w:r>
      <w:r w:rsidRPr="00807E4A">
        <w:rPr>
          <w:rFonts w:ascii="Times New Roman" w:hAnsi="Times New Roman" w:cs="Times New Roman"/>
        </w:rPr>
        <w:t xml:space="preserve"> </w:t>
      </w:r>
      <w:r>
        <w:rPr>
          <w:rFonts w:ascii="Times New Roman" w:hAnsi="Times New Roman" w:cs="Times New Roman"/>
        </w:rPr>
        <w:tab/>
      </w:r>
      <w:r w:rsidRPr="00807E4A">
        <w:rPr>
          <w:rFonts w:ascii="Times New Roman" w:hAnsi="Times New Roman" w:cs="Times New Roman"/>
        </w:rPr>
        <w:t xml:space="preserve">§ 3 ods. 1 písm. </w:t>
      </w:r>
      <w:r>
        <w:rPr>
          <w:rFonts w:ascii="Times New Roman" w:hAnsi="Times New Roman" w:cs="Times New Roman"/>
        </w:rPr>
        <w:t>q</w:t>
      </w:r>
      <w:r w:rsidRPr="00807E4A">
        <w:rPr>
          <w:rFonts w:ascii="Times New Roman" w:hAnsi="Times New Roman" w:cs="Times New Roman"/>
        </w:rPr>
        <w:t xml:space="preserve">) až </w:t>
      </w:r>
      <w:r>
        <w:rPr>
          <w:rFonts w:ascii="Times New Roman" w:hAnsi="Times New Roman" w:cs="Times New Roman"/>
        </w:rPr>
        <w:t>s</w:t>
      </w:r>
      <w:r w:rsidRPr="00807E4A">
        <w:rPr>
          <w:rFonts w:ascii="Times New Roman" w:hAnsi="Times New Roman" w:cs="Times New Roman"/>
        </w:rPr>
        <w:t>) zákona č. 124/1992 Zb. o Vojenskej polícii v znení zákona č. .../2025</w:t>
      </w:r>
      <w:r>
        <w:rPr>
          <w:rFonts w:ascii="Times New Roman" w:hAnsi="Times New Roman" w:cs="Times New Roman"/>
        </w:rPr>
        <w:t xml:space="preserve"> Z. z.</w:t>
      </w:r>
    </w:p>
  </w:footnote>
  <w:footnote w:id="3">
    <w:p w14:paraId="1D0E4335" w14:textId="77777777" w:rsidR="003047E3" w:rsidRPr="00807E4A" w:rsidRDefault="003047E3" w:rsidP="003047E3">
      <w:pPr>
        <w:pStyle w:val="Textkomentra"/>
        <w:spacing w:after="0"/>
        <w:ind w:left="284" w:hanging="284"/>
        <w:jc w:val="both"/>
        <w:rPr>
          <w:rFonts w:ascii="Times New Roman" w:hAnsi="Times New Roman" w:cs="Times New Roman"/>
        </w:rPr>
      </w:pPr>
      <w:r w:rsidRPr="00807E4A">
        <w:rPr>
          <w:rStyle w:val="Odkaznapoznmkupodiarou"/>
          <w:rFonts w:ascii="Times New Roman" w:hAnsi="Times New Roman" w:cs="Times New Roman"/>
        </w:rPr>
        <w:footnoteRef/>
      </w:r>
      <w:r>
        <w:rPr>
          <w:rFonts w:ascii="Times New Roman" w:hAnsi="Times New Roman" w:cs="Times New Roman"/>
        </w:rPr>
        <w:t>)</w:t>
      </w:r>
      <w:r w:rsidRPr="00807E4A">
        <w:rPr>
          <w:rFonts w:ascii="Times New Roman" w:hAnsi="Times New Roman" w:cs="Times New Roman"/>
        </w:rPr>
        <w:t xml:space="preserve"> </w:t>
      </w:r>
      <w:r>
        <w:rPr>
          <w:rFonts w:ascii="Times New Roman" w:hAnsi="Times New Roman" w:cs="Times New Roman"/>
        </w:rPr>
        <w:tab/>
      </w:r>
      <w:r w:rsidRPr="00807E4A">
        <w:rPr>
          <w:rFonts w:ascii="Times New Roman" w:hAnsi="Times New Roman" w:cs="Times New Roman"/>
        </w:rPr>
        <w:t>§ 2 zákona Národnej rady Slovenskej republiky č. 171/1993 Z. z. o Policajnom zbore v znení neskorších predpisov.</w:t>
      </w:r>
    </w:p>
  </w:footnote>
  <w:footnote w:id="4">
    <w:p w14:paraId="5E4C838F" w14:textId="77777777" w:rsidR="00D37973" w:rsidRPr="00E817EC" w:rsidRDefault="00D37973" w:rsidP="00D37973">
      <w:pPr>
        <w:pStyle w:val="Textpoznmkypodiarou"/>
        <w:ind w:left="284" w:hanging="284"/>
        <w:jc w:val="both"/>
        <w:rPr>
          <w:rFonts w:ascii="Times New Roman" w:hAnsi="Times New Roman" w:cs="Times New Roman"/>
        </w:rPr>
      </w:pPr>
      <w:r w:rsidRPr="00E817EC">
        <w:rPr>
          <w:rStyle w:val="Odkaznapoznmkupodiarou"/>
          <w:rFonts w:ascii="Times New Roman" w:hAnsi="Times New Roman" w:cs="Times New Roman"/>
        </w:rPr>
        <w:footnoteRef/>
      </w:r>
      <w:r w:rsidRPr="00E817EC">
        <w:rPr>
          <w:rFonts w:ascii="Times New Roman" w:hAnsi="Times New Roman" w:cs="Times New Roman"/>
        </w:rPr>
        <w:t>)</w:t>
      </w:r>
      <w:r w:rsidRPr="00E817EC">
        <w:rPr>
          <w:rFonts w:ascii="Times New Roman" w:hAnsi="Times New Roman" w:cs="Times New Roman"/>
        </w:rPr>
        <w:tab/>
        <w:t>Zákon Národnej rady Slovenskej republiky č. 40/1993 Z. z. o štátnom občianstve Slovenskej republiky v znení neskorších predpisov.</w:t>
      </w:r>
    </w:p>
  </w:footnote>
  <w:footnote w:id="5">
    <w:p w14:paraId="385FEF20" w14:textId="77777777" w:rsidR="00D37973" w:rsidRPr="0031045C" w:rsidRDefault="00D37973" w:rsidP="00D37973">
      <w:pPr>
        <w:pStyle w:val="Textpoznmkypodiarou"/>
        <w:ind w:left="284" w:hanging="284"/>
        <w:jc w:val="both"/>
        <w:rPr>
          <w:rFonts w:ascii="Times New Roman" w:hAnsi="Times New Roman" w:cs="Times New Roman"/>
        </w:rPr>
      </w:pPr>
      <w:r w:rsidRPr="0031045C">
        <w:rPr>
          <w:rStyle w:val="Odkaznapoznmkupodiarou"/>
          <w:rFonts w:ascii="Times New Roman" w:hAnsi="Times New Roman" w:cs="Times New Roman"/>
        </w:rPr>
        <w:footnoteRef/>
      </w:r>
      <w:r w:rsidRPr="0031045C">
        <w:rPr>
          <w:rFonts w:ascii="Times New Roman" w:hAnsi="Times New Roman" w:cs="Times New Roman"/>
        </w:rPr>
        <w:t xml:space="preserve">) </w:t>
      </w:r>
      <w:r w:rsidRPr="0031045C">
        <w:rPr>
          <w:rFonts w:ascii="Times New Roman" w:hAnsi="Times New Roman" w:cs="Times New Roman"/>
        </w:rPr>
        <w:tab/>
        <w:t>§ 83 zákona č. 281/2015 Z. z. o štátnej službe profesionálnych vojakov a o zmene a doplnení niektorých zákonov v </w:t>
      </w:r>
      <w:r w:rsidRPr="003D259D">
        <w:rPr>
          <w:rFonts w:ascii="Times New Roman" w:hAnsi="Times New Roman" w:cs="Times New Roman"/>
        </w:rPr>
        <w:t xml:space="preserve">znení </w:t>
      </w:r>
      <w:r>
        <w:rPr>
          <w:rFonts w:ascii="Times New Roman" w:hAnsi="Times New Roman" w:cs="Times New Roman"/>
        </w:rPr>
        <w:t>neskorších predpisov.</w:t>
      </w:r>
    </w:p>
  </w:footnote>
  <w:footnote w:id="6">
    <w:p w14:paraId="536560DC" w14:textId="77777777" w:rsidR="00D37973" w:rsidRPr="0031045C" w:rsidRDefault="00D37973" w:rsidP="00D37973">
      <w:pPr>
        <w:pStyle w:val="Textpoznmkypodiarou"/>
        <w:ind w:left="284" w:hanging="284"/>
        <w:jc w:val="both"/>
        <w:rPr>
          <w:rFonts w:ascii="Times New Roman" w:hAnsi="Times New Roman" w:cs="Times New Roman"/>
        </w:rPr>
      </w:pPr>
      <w:r w:rsidRPr="0031045C">
        <w:rPr>
          <w:rStyle w:val="Odkaznapoznmkupodiarou"/>
          <w:rFonts w:ascii="Times New Roman" w:hAnsi="Times New Roman" w:cs="Times New Roman"/>
        </w:rPr>
        <w:footnoteRef/>
      </w:r>
      <w:r w:rsidRPr="0031045C">
        <w:rPr>
          <w:rFonts w:ascii="Times New Roman" w:hAnsi="Times New Roman" w:cs="Times New Roman"/>
        </w:rPr>
        <w:t xml:space="preserve">) </w:t>
      </w:r>
      <w:r w:rsidRPr="0031045C">
        <w:rPr>
          <w:rFonts w:ascii="Times New Roman" w:hAnsi="Times New Roman" w:cs="Times New Roman"/>
        </w:rPr>
        <w:tab/>
        <w:t>Zákon č. 378/2015 Z. z. o dobrovoľnej vojenskej príprave a o zmene a doplnení niektorých zákonov v znení neskorších predpisov.</w:t>
      </w:r>
    </w:p>
  </w:footnote>
  <w:footnote w:id="7">
    <w:p w14:paraId="7341C7A3" w14:textId="77777777" w:rsidR="00D37973" w:rsidRPr="0031045C" w:rsidRDefault="00D37973" w:rsidP="00D37973">
      <w:pPr>
        <w:pStyle w:val="Textpoznmkypodiarou"/>
        <w:ind w:left="284" w:hanging="284"/>
        <w:jc w:val="both"/>
        <w:rPr>
          <w:rFonts w:ascii="Times New Roman" w:hAnsi="Times New Roman" w:cs="Times New Roman"/>
        </w:rPr>
      </w:pPr>
      <w:r w:rsidRPr="0031045C">
        <w:rPr>
          <w:rStyle w:val="Odkaznapoznmkupodiarou"/>
          <w:rFonts w:ascii="Times New Roman" w:hAnsi="Times New Roman" w:cs="Times New Roman"/>
        </w:rPr>
        <w:footnoteRef/>
      </w:r>
      <w:r w:rsidRPr="0031045C">
        <w:rPr>
          <w:rFonts w:ascii="Times New Roman" w:hAnsi="Times New Roman" w:cs="Times New Roman"/>
        </w:rPr>
        <w:t xml:space="preserve">) </w:t>
      </w:r>
      <w:r w:rsidRPr="0031045C">
        <w:rPr>
          <w:rFonts w:ascii="Times New Roman" w:hAnsi="Times New Roman" w:cs="Times New Roman"/>
        </w:rPr>
        <w:tab/>
        <w:t>§ 107 ods. 5 zákona č. 35/2019</w:t>
      </w:r>
      <w:r>
        <w:rPr>
          <w:rFonts w:ascii="Times New Roman" w:hAnsi="Times New Roman" w:cs="Times New Roman"/>
        </w:rPr>
        <w:t xml:space="preserve"> </w:t>
      </w:r>
      <w:r w:rsidRPr="0031045C">
        <w:rPr>
          <w:rFonts w:ascii="Times New Roman" w:hAnsi="Times New Roman" w:cs="Times New Roman"/>
        </w:rPr>
        <w:t>Z. z. o finančnej správe a o zmene a doplnení niektorých zákonov.</w:t>
      </w:r>
    </w:p>
  </w:footnote>
  <w:footnote w:id="8">
    <w:p w14:paraId="3D94B1C0" w14:textId="77777777" w:rsidR="00D37973" w:rsidRPr="0031045C" w:rsidRDefault="00D37973" w:rsidP="00D37973">
      <w:pPr>
        <w:pStyle w:val="Textpoznmkypodiarou"/>
        <w:ind w:left="284" w:hanging="284"/>
        <w:jc w:val="both"/>
        <w:rPr>
          <w:rFonts w:ascii="Times New Roman" w:hAnsi="Times New Roman" w:cs="Times New Roman"/>
        </w:rPr>
      </w:pPr>
      <w:r w:rsidRPr="0031045C">
        <w:rPr>
          <w:rStyle w:val="Odkaznapoznmkupodiarou"/>
          <w:rFonts w:ascii="Times New Roman" w:hAnsi="Times New Roman" w:cs="Times New Roman"/>
        </w:rPr>
        <w:footnoteRef/>
      </w:r>
      <w:r w:rsidRPr="0031045C">
        <w:rPr>
          <w:rFonts w:ascii="Times New Roman" w:hAnsi="Times New Roman" w:cs="Times New Roman"/>
        </w:rPr>
        <w:t xml:space="preserve">) </w:t>
      </w:r>
      <w:r w:rsidRPr="0031045C">
        <w:rPr>
          <w:rFonts w:ascii="Times New Roman" w:hAnsi="Times New Roman" w:cs="Times New Roman"/>
        </w:rPr>
        <w:tab/>
        <w:t>§ 108 zákona č. 35/2019</w:t>
      </w:r>
      <w:r>
        <w:rPr>
          <w:rFonts w:ascii="Times New Roman" w:hAnsi="Times New Roman" w:cs="Times New Roman"/>
        </w:rPr>
        <w:t xml:space="preserve"> </w:t>
      </w:r>
      <w:r w:rsidRPr="0031045C">
        <w:rPr>
          <w:rFonts w:ascii="Times New Roman" w:hAnsi="Times New Roman" w:cs="Times New Roman"/>
        </w:rPr>
        <w:t>Z. z.</w:t>
      </w:r>
    </w:p>
  </w:footnote>
  <w:footnote w:id="9">
    <w:p w14:paraId="755E5F6C" w14:textId="77777777" w:rsidR="00D37973" w:rsidRPr="00F97AB2" w:rsidRDefault="00D37973" w:rsidP="00D37973">
      <w:pPr>
        <w:pStyle w:val="Textpoznmkypodiarou"/>
        <w:ind w:left="284" w:hanging="284"/>
        <w:jc w:val="both"/>
        <w:rPr>
          <w:rFonts w:ascii="Times New Roman" w:hAnsi="Times New Roman" w:cs="Times New Roman"/>
        </w:rPr>
      </w:pPr>
      <w:r w:rsidRPr="00F97AB2">
        <w:rPr>
          <w:rStyle w:val="Odkaznapoznmkupodiarou"/>
          <w:rFonts w:ascii="Times New Roman" w:hAnsi="Times New Roman" w:cs="Times New Roman"/>
        </w:rPr>
        <w:footnoteRef/>
      </w:r>
      <w:r w:rsidRPr="00F97AB2">
        <w:rPr>
          <w:rFonts w:ascii="Times New Roman" w:hAnsi="Times New Roman" w:cs="Times New Roman"/>
        </w:rPr>
        <w:t xml:space="preserve">) </w:t>
      </w:r>
      <w:r w:rsidRPr="00F97AB2">
        <w:rPr>
          <w:rFonts w:ascii="Times New Roman" w:hAnsi="Times New Roman" w:cs="Times New Roman"/>
        </w:rPr>
        <w:tab/>
        <w:t>Čl. 1 ods. 3 ústavného zákona č. 227/2002 Z. z.</w:t>
      </w:r>
    </w:p>
  </w:footnote>
  <w:footnote w:id="10">
    <w:p w14:paraId="407FAB9E" w14:textId="77777777" w:rsidR="00D37973" w:rsidRPr="00F97AB2" w:rsidRDefault="00D37973" w:rsidP="00D37973">
      <w:pPr>
        <w:pStyle w:val="Textpoznmkypodiarou"/>
        <w:ind w:left="284" w:hanging="284"/>
        <w:jc w:val="both"/>
        <w:rPr>
          <w:rFonts w:ascii="Times New Roman" w:hAnsi="Times New Roman" w:cs="Times New Roman"/>
        </w:rPr>
      </w:pPr>
      <w:r w:rsidRPr="00F97AB2">
        <w:rPr>
          <w:rStyle w:val="Odkaznapoznmkupodiarou"/>
          <w:rFonts w:ascii="Times New Roman" w:hAnsi="Times New Roman" w:cs="Times New Roman"/>
        </w:rPr>
        <w:footnoteRef/>
      </w:r>
      <w:r w:rsidRPr="00F97AB2">
        <w:rPr>
          <w:rFonts w:ascii="Times New Roman" w:hAnsi="Times New Roman" w:cs="Times New Roman"/>
        </w:rPr>
        <w:t>)</w:t>
      </w:r>
      <w:r w:rsidRPr="00F97AB2">
        <w:rPr>
          <w:rFonts w:ascii="Times New Roman" w:hAnsi="Times New Roman" w:cs="Times New Roman"/>
        </w:rPr>
        <w:tab/>
        <w:t>Čl. 3 ods. 30 nariadenia Európskeho parlamentu a Rady (EÚ) 2018/1139 zo 4. júla 2018 o spoločných pravidlách v oblasti civilného letectva, ktorým sa zriaďuje Agentúra Európskej únie pre bezpečnosť letectva a</w:t>
      </w:r>
      <w:r>
        <w:rPr>
          <w:rFonts w:ascii="Times New Roman" w:hAnsi="Times New Roman" w:cs="Times New Roman"/>
        </w:rPr>
        <w:t> </w:t>
      </w:r>
      <w:r w:rsidRPr="00F97AB2">
        <w:rPr>
          <w:rFonts w:ascii="Times New Roman" w:hAnsi="Times New Roman" w:cs="Times New Roman"/>
        </w:rPr>
        <w:t>ktorým sa menia nariadenia Európskeho parlamentu a Rady (ES) č. 2111/2005, (ES) č. 1008/2008, (EÚ) č.</w:t>
      </w:r>
      <w:r>
        <w:rPr>
          <w:rFonts w:ascii="Times New Roman" w:hAnsi="Times New Roman" w:cs="Times New Roman"/>
        </w:rPr>
        <w:t> </w:t>
      </w:r>
      <w:r w:rsidRPr="00F97AB2">
        <w:rPr>
          <w:rFonts w:ascii="Times New Roman" w:hAnsi="Times New Roman" w:cs="Times New Roman"/>
        </w:rPr>
        <w:t>996/2010, (EÚ) č. 376/2014 a smernice Európskeho parlamentu a Rady 2014/30/EÚ a 2014/53/EÚ a zrušujú nariadenia Európskeho parlamentu a Rady (ES) č. 552/2004 a (ES) č. 216/2008 a nariadenie Rady (EHS) č.</w:t>
      </w:r>
      <w:r>
        <w:rPr>
          <w:rFonts w:ascii="Times New Roman" w:hAnsi="Times New Roman" w:cs="Times New Roman"/>
        </w:rPr>
        <w:t> </w:t>
      </w:r>
      <w:r w:rsidRPr="00F97AB2">
        <w:rPr>
          <w:rFonts w:ascii="Times New Roman" w:hAnsi="Times New Roman" w:cs="Times New Roman"/>
        </w:rPr>
        <w:t>3922/91 (Ú. v. EÚ L 212, 22. 8. 2018) v platnom znení.</w:t>
      </w:r>
    </w:p>
  </w:footnote>
  <w:footnote w:id="11">
    <w:p w14:paraId="7CE7B020" w14:textId="77777777" w:rsidR="00D37973" w:rsidRPr="00F97AB2" w:rsidRDefault="00D37973" w:rsidP="00D37973">
      <w:pPr>
        <w:pStyle w:val="Textpoznmkypodiarou"/>
        <w:ind w:left="284" w:hanging="284"/>
        <w:jc w:val="both"/>
        <w:rPr>
          <w:rFonts w:ascii="Times New Roman" w:hAnsi="Times New Roman" w:cs="Times New Roman"/>
        </w:rPr>
      </w:pPr>
      <w:r w:rsidRPr="00F97AB2">
        <w:rPr>
          <w:rStyle w:val="Odkaznapoznmkupodiarou"/>
          <w:rFonts w:ascii="Times New Roman" w:hAnsi="Times New Roman" w:cs="Times New Roman"/>
        </w:rPr>
        <w:footnoteRef/>
      </w:r>
      <w:r w:rsidRPr="00F97AB2">
        <w:rPr>
          <w:rFonts w:ascii="Times New Roman" w:hAnsi="Times New Roman" w:cs="Times New Roman"/>
        </w:rPr>
        <w:t xml:space="preserve">) </w:t>
      </w:r>
      <w:r w:rsidRPr="00F97AB2">
        <w:rPr>
          <w:rFonts w:ascii="Times New Roman" w:hAnsi="Times New Roman" w:cs="Times New Roman"/>
        </w:rPr>
        <w:tab/>
        <w:t>Čl. 4 a 5 ústavného zákona č. 227/2002 Z. z.</w:t>
      </w:r>
      <w:r>
        <w:rPr>
          <w:rFonts w:ascii="Times New Roman" w:hAnsi="Times New Roman" w:cs="Times New Roman"/>
        </w:rPr>
        <w:t xml:space="preserve"> v znení neskorších predpisov.</w:t>
      </w:r>
    </w:p>
  </w:footnote>
  <w:footnote w:id="12">
    <w:p w14:paraId="5F5CB2C2" w14:textId="77777777" w:rsidR="00D37973" w:rsidRPr="00F97AB2" w:rsidRDefault="00D37973" w:rsidP="00D37973">
      <w:pPr>
        <w:pStyle w:val="Textpoznmkypodiarou"/>
        <w:ind w:left="284" w:hanging="284"/>
        <w:jc w:val="both"/>
        <w:rPr>
          <w:rFonts w:ascii="Times New Roman" w:hAnsi="Times New Roman" w:cs="Times New Roman"/>
        </w:rPr>
      </w:pPr>
      <w:r w:rsidRPr="00F97AB2">
        <w:rPr>
          <w:rStyle w:val="Odkaznapoznmkupodiarou"/>
          <w:rFonts w:ascii="Times New Roman" w:hAnsi="Times New Roman" w:cs="Times New Roman"/>
        </w:rPr>
        <w:footnoteRef/>
      </w:r>
      <w:r w:rsidRPr="00F97AB2">
        <w:rPr>
          <w:rFonts w:ascii="Times New Roman" w:hAnsi="Times New Roman" w:cs="Times New Roman"/>
        </w:rPr>
        <w:t xml:space="preserve">) </w:t>
      </w:r>
      <w:r w:rsidRPr="00F97AB2">
        <w:rPr>
          <w:rFonts w:ascii="Times New Roman" w:hAnsi="Times New Roman" w:cs="Times New Roman"/>
        </w:rPr>
        <w:tab/>
        <w:t>Napríklad ústavný zákon č. 227/2002 Z. z.</w:t>
      </w:r>
      <w:r>
        <w:rPr>
          <w:rFonts w:ascii="Times New Roman" w:hAnsi="Times New Roman" w:cs="Times New Roman"/>
        </w:rPr>
        <w:t xml:space="preserve"> v znení neskorších predpisov</w:t>
      </w:r>
      <w:r w:rsidRPr="00F97AB2">
        <w:rPr>
          <w:rFonts w:ascii="Times New Roman" w:hAnsi="Times New Roman" w:cs="Times New Roman"/>
        </w:rPr>
        <w:t>, zákon Národnej rady Slovenskej republiky č. 171/1993 Z. z.</w:t>
      </w:r>
      <w:r>
        <w:rPr>
          <w:rFonts w:ascii="Times New Roman" w:hAnsi="Times New Roman" w:cs="Times New Roman"/>
        </w:rPr>
        <w:t xml:space="preserve"> v znení neskorších predpisov</w:t>
      </w:r>
      <w:r w:rsidRPr="00F97AB2">
        <w:rPr>
          <w:rFonts w:ascii="Times New Roman" w:hAnsi="Times New Roman" w:cs="Times New Roman"/>
        </w:rPr>
        <w:t>, zákon Národnej rady Slovenskej republiky č.</w:t>
      </w:r>
      <w:r>
        <w:rPr>
          <w:rFonts w:ascii="Times New Roman" w:hAnsi="Times New Roman" w:cs="Times New Roman"/>
        </w:rPr>
        <w:t> </w:t>
      </w:r>
      <w:r w:rsidRPr="00F97AB2">
        <w:rPr>
          <w:rFonts w:ascii="Times New Roman" w:hAnsi="Times New Roman" w:cs="Times New Roman"/>
        </w:rPr>
        <w:t>42/1994 Z. z. o civilnej ochrane obyvateľstva v znení neskorších predpisov.</w:t>
      </w:r>
    </w:p>
  </w:footnote>
  <w:footnote w:id="13">
    <w:p w14:paraId="0242B57D" w14:textId="77777777" w:rsidR="00D37973" w:rsidRPr="00BB216F" w:rsidRDefault="00D37973" w:rsidP="00D37973">
      <w:pPr>
        <w:pStyle w:val="Textpoznmkypodiarou"/>
        <w:ind w:left="284" w:hanging="284"/>
        <w:jc w:val="both"/>
        <w:rPr>
          <w:rFonts w:ascii="Times New Roman" w:hAnsi="Times New Roman" w:cs="Times New Roman"/>
        </w:rPr>
      </w:pPr>
      <w:r w:rsidRPr="00BB216F">
        <w:rPr>
          <w:rStyle w:val="Odkaznapoznmkupodiarou"/>
          <w:rFonts w:ascii="Times New Roman" w:hAnsi="Times New Roman" w:cs="Times New Roman"/>
        </w:rPr>
        <w:footnoteRef/>
      </w:r>
      <w:r w:rsidRPr="00BB216F">
        <w:rPr>
          <w:rFonts w:ascii="Times New Roman" w:hAnsi="Times New Roman" w:cs="Times New Roman"/>
        </w:rPr>
        <w:t>)</w:t>
      </w:r>
      <w:r w:rsidRPr="00BB216F">
        <w:rPr>
          <w:rFonts w:ascii="Times New Roman" w:hAnsi="Times New Roman" w:cs="Times New Roman"/>
        </w:rPr>
        <w:tab/>
        <w:t>§ 4 ods. 3, § 11 a 12 z</w:t>
      </w:r>
      <w:r>
        <w:rPr>
          <w:rFonts w:ascii="Times New Roman" w:hAnsi="Times New Roman" w:cs="Times New Roman"/>
        </w:rPr>
        <w:t>ákona č.</w:t>
      </w:r>
      <w:r w:rsidRPr="00BB216F">
        <w:rPr>
          <w:rFonts w:ascii="Times New Roman" w:hAnsi="Times New Roman" w:cs="Times New Roman"/>
        </w:rPr>
        <w:t xml:space="preserve"> 321/2002 Z. z.</w:t>
      </w:r>
      <w:r>
        <w:rPr>
          <w:rFonts w:ascii="Times New Roman" w:hAnsi="Times New Roman" w:cs="Times New Roman"/>
        </w:rPr>
        <w:t xml:space="preserve"> o ozbrojených silách Slovenskej republiky v znení neskorších predpisov.</w:t>
      </w:r>
    </w:p>
  </w:footnote>
  <w:footnote w:id="14">
    <w:p w14:paraId="54393D4C" w14:textId="77777777" w:rsidR="00D37973" w:rsidRPr="00E562D0" w:rsidRDefault="00D37973" w:rsidP="00D37973">
      <w:pPr>
        <w:pStyle w:val="Textpoznmkypodiarou"/>
        <w:ind w:left="284" w:hanging="284"/>
        <w:jc w:val="both"/>
        <w:rPr>
          <w:rFonts w:ascii="Times New Roman" w:hAnsi="Times New Roman" w:cs="Times New Roman"/>
        </w:rPr>
      </w:pPr>
      <w:r w:rsidRPr="00E562D0">
        <w:rPr>
          <w:rStyle w:val="Odkaznapoznmkupodiarou"/>
          <w:rFonts w:ascii="Times New Roman" w:hAnsi="Times New Roman" w:cs="Times New Roman"/>
        </w:rPr>
        <w:footnoteRef/>
      </w:r>
      <w:r w:rsidRPr="00E562D0">
        <w:rPr>
          <w:rFonts w:ascii="Times New Roman" w:hAnsi="Times New Roman" w:cs="Times New Roman"/>
        </w:rPr>
        <w:t>)</w:t>
      </w:r>
      <w:r w:rsidRPr="00E562D0">
        <w:rPr>
          <w:rFonts w:ascii="Times New Roman" w:hAnsi="Times New Roman" w:cs="Times New Roman"/>
        </w:rPr>
        <w:tab/>
        <w:t>§ 10 zákona č. 215/2004 Z. z. o ochrane utajovaných skutočností a o zmene a doplnení niektorých zákonov</w:t>
      </w:r>
      <w:r>
        <w:rPr>
          <w:rFonts w:ascii="Times New Roman" w:hAnsi="Times New Roman" w:cs="Times New Roman"/>
        </w:rPr>
        <w:t>.</w:t>
      </w:r>
    </w:p>
  </w:footnote>
  <w:footnote w:id="15">
    <w:p w14:paraId="32F171FE" w14:textId="77777777" w:rsidR="00D37973" w:rsidRPr="005F5427" w:rsidRDefault="00D37973" w:rsidP="00D37973">
      <w:pPr>
        <w:pStyle w:val="Textpoznmkypodiarou"/>
        <w:ind w:left="284" w:hanging="284"/>
        <w:jc w:val="both"/>
        <w:rPr>
          <w:rFonts w:ascii="Times New Roman" w:hAnsi="Times New Roman" w:cs="Times New Roman"/>
        </w:rPr>
      </w:pPr>
      <w:r w:rsidRPr="005F5427">
        <w:rPr>
          <w:rStyle w:val="Odkaznapoznmkupodiarou"/>
          <w:rFonts w:ascii="Times New Roman" w:hAnsi="Times New Roman" w:cs="Times New Roman"/>
        </w:rPr>
        <w:footnoteRef/>
      </w:r>
      <w:r w:rsidRPr="005F5427">
        <w:rPr>
          <w:rFonts w:ascii="Times New Roman" w:hAnsi="Times New Roman" w:cs="Times New Roman"/>
        </w:rPr>
        <w:t>)</w:t>
      </w:r>
      <w:r w:rsidRPr="005F5427">
        <w:rPr>
          <w:rFonts w:ascii="Times New Roman" w:hAnsi="Times New Roman" w:cs="Times New Roman"/>
        </w:rPr>
        <w:tab/>
        <w:t xml:space="preserve">Zákon č. 569/2005 Z. z. o alternatívnej službe v čase vojny a vojnového stavu v znení neskorších predpisov. </w:t>
      </w:r>
    </w:p>
  </w:footnote>
  <w:footnote w:id="16">
    <w:p w14:paraId="73AEDE88" w14:textId="77777777" w:rsidR="00D37973" w:rsidRPr="00D926FC" w:rsidRDefault="00D37973" w:rsidP="00D37973">
      <w:pPr>
        <w:pStyle w:val="Textpoznmkypodiarou"/>
        <w:ind w:left="284" w:hanging="284"/>
        <w:jc w:val="both"/>
        <w:rPr>
          <w:rFonts w:ascii="Times New Roman" w:hAnsi="Times New Roman" w:cs="Times New Roman"/>
        </w:rPr>
      </w:pPr>
      <w:r w:rsidRPr="00D926FC">
        <w:rPr>
          <w:rStyle w:val="Odkaznapoznmkupodiarou"/>
          <w:rFonts w:ascii="Times New Roman" w:hAnsi="Times New Roman" w:cs="Times New Roman"/>
        </w:rPr>
        <w:footnoteRef/>
      </w:r>
      <w:r w:rsidRPr="00D926FC">
        <w:rPr>
          <w:rFonts w:ascii="Times New Roman" w:hAnsi="Times New Roman" w:cs="Times New Roman"/>
        </w:rPr>
        <w:t>)</w:t>
      </w:r>
      <w:r w:rsidRPr="00D926FC">
        <w:rPr>
          <w:rFonts w:ascii="Times New Roman" w:hAnsi="Times New Roman" w:cs="Times New Roman"/>
        </w:rPr>
        <w:tab/>
        <w:t>§ 91</w:t>
      </w:r>
      <w:r>
        <w:rPr>
          <w:rFonts w:ascii="Times New Roman" w:hAnsi="Times New Roman" w:cs="Times New Roman"/>
        </w:rPr>
        <w:t xml:space="preserve"> ods. 1 písm. d)</w:t>
      </w:r>
      <w:r w:rsidRPr="00D926FC">
        <w:rPr>
          <w:rFonts w:ascii="Times New Roman" w:hAnsi="Times New Roman" w:cs="Times New Roman"/>
        </w:rPr>
        <w:t xml:space="preserve"> zákona č. 281/2015 Z. z.</w:t>
      </w:r>
      <w:r>
        <w:rPr>
          <w:rFonts w:ascii="Times New Roman" w:hAnsi="Times New Roman" w:cs="Times New Roman"/>
        </w:rPr>
        <w:t xml:space="preserve"> v znení </w:t>
      </w:r>
      <w:r w:rsidRPr="009C1A88">
        <w:rPr>
          <w:rFonts w:ascii="Times New Roman" w:hAnsi="Times New Roman" w:cs="Times New Roman"/>
        </w:rPr>
        <w:t>zákona č. 375/2024 Z. z.</w:t>
      </w:r>
      <w:r w:rsidRPr="00D926FC">
        <w:rPr>
          <w:rFonts w:ascii="Times New Roman" w:hAnsi="Times New Roman" w:cs="Times New Roman"/>
        </w:rPr>
        <w:t xml:space="preserve"> </w:t>
      </w:r>
    </w:p>
  </w:footnote>
  <w:footnote w:id="17">
    <w:p w14:paraId="169C0FA1" w14:textId="77777777" w:rsidR="00D37973" w:rsidRPr="00C269E5" w:rsidRDefault="00D37973" w:rsidP="00D37973">
      <w:pPr>
        <w:pStyle w:val="Textkomentra"/>
        <w:spacing w:after="0"/>
        <w:ind w:left="284" w:hanging="284"/>
        <w:jc w:val="both"/>
        <w:rPr>
          <w:rFonts w:ascii="Times New Roman" w:hAnsi="Times New Roman" w:cs="Times New Roman"/>
        </w:rPr>
      </w:pPr>
      <w:r w:rsidRPr="00C269E5">
        <w:rPr>
          <w:rStyle w:val="Odkaznapoznmkupodiarou"/>
          <w:rFonts w:ascii="Times New Roman" w:hAnsi="Times New Roman" w:cs="Times New Roman"/>
        </w:rPr>
        <w:footnoteRef/>
      </w:r>
      <w:r w:rsidRPr="00C269E5">
        <w:rPr>
          <w:rFonts w:ascii="Times New Roman" w:hAnsi="Times New Roman" w:cs="Times New Roman"/>
        </w:rPr>
        <w:t>)</w:t>
      </w:r>
      <w:r w:rsidRPr="00C269E5">
        <w:rPr>
          <w:rFonts w:ascii="Times New Roman" w:hAnsi="Times New Roman" w:cs="Times New Roman"/>
        </w:rPr>
        <w:tab/>
        <w:t>§ 14 ods.</w:t>
      </w:r>
      <w:r>
        <w:rPr>
          <w:rFonts w:ascii="Times New Roman" w:hAnsi="Times New Roman" w:cs="Times New Roman"/>
        </w:rPr>
        <w:t xml:space="preserve"> </w:t>
      </w:r>
      <w:r w:rsidRPr="00C269E5">
        <w:rPr>
          <w:rFonts w:ascii="Times New Roman" w:hAnsi="Times New Roman" w:cs="Times New Roman"/>
        </w:rPr>
        <w:t>1 zákona č. 73/1998 Z. z. o štátnej službe príslušníkov Policajného zboru, Slovenskej informačnej služby, Zboru väzenskej a justičnej stráže Slovenskej republiky a Železničnej polície v znení neskorších predpisov.</w:t>
      </w:r>
    </w:p>
    <w:p w14:paraId="7C104FA7" w14:textId="77777777" w:rsidR="00D37973" w:rsidRPr="00C269E5" w:rsidRDefault="00D37973" w:rsidP="00D37973">
      <w:pPr>
        <w:pStyle w:val="Textkomentra"/>
        <w:spacing w:after="0"/>
        <w:ind w:left="284"/>
        <w:jc w:val="both"/>
        <w:rPr>
          <w:rFonts w:ascii="Times New Roman" w:hAnsi="Times New Roman" w:cs="Times New Roman"/>
        </w:rPr>
      </w:pPr>
      <w:r w:rsidRPr="00C269E5">
        <w:rPr>
          <w:rFonts w:ascii="Times New Roman" w:hAnsi="Times New Roman" w:cs="Times New Roman"/>
        </w:rPr>
        <w:t>§ 17 ods. 1  zákona č. 315/2001 Z. z. o Hasičskom a záchrannom zbore v znení neskorších predpisov.</w:t>
      </w:r>
    </w:p>
  </w:footnote>
  <w:footnote w:id="18">
    <w:p w14:paraId="18CCB467" w14:textId="77777777" w:rsidR="00D37973" w:rsidRPr="00C269E5" w:rsidRDefault="00D37973" w:rsidP="00D37973">
      <w:pPr>
        <w:pStyle w:val="Textpoznmkypodiarou"/>
        <w:ind w:left="284" w:hanging="284"/>
        <w:jc w:val="both"/>
        <w:rPr>
          <w:rFonts w:ascii="Times New Roman" w:hAnsi="Times New Roman" w:cs="Times New Roman"/>
        </w:rPr>
      </w:pPr>
      <w:r w:rsidRPr="00C269E5">
        <w:rPr>
          <w:rStyle w:val="Odkaznapoznmkupodiarou"/>
          <w:rFonts w:ascii="Times New Roman" w:hAnsi="Times New Roman" w:cs="Times New Roman"/>
        </w:rPr>
        <w:footnoteRef/>
      </w:r>
      <w:r w:rsidRPr="00C269E5">
        <w:rPr>
          <w:rFonts w:ascii="Times New Roman" w:hAnsi="Times New Roman" w:cs="Times New Roman"/>
        </w:rPr>
        <w:t>)</w:t>
      </w:r>
      <w:r w:rsidRPr="00C269E5">
        <w:rPr>
          <w:rFonts w:ascii="Times New Roman" w:hAnsi="Times New Roman" w:cs="Times New Roman"/>
        </w:rPr>
        <w:tab/>
        <w:t>§ 3 ods. 4 a § 8 až 12 zákona č. 319/2002 Z. z. o obrane Slovenskej republiky v znení neskorších predpisov.</w:t>
      </w:r>
    </w:p>
  </w:footnote>
  <w:footnote w:id="19">
    <w:p w14:paraId="00319B47" w14:textId="77777777" w:rsidR="00D37973" w:rsidRPr="00F7516E" w:rsidRDefault="00D37973" w:rsidP="00D37973">
      <w:pPr>
        <w:pStyle w:val="Textpoznmkypodiarou"/>
        <w:ind w:left="284" w:hanging="284"/>
        <w:jc w:val="both"/>
        <w:rPr>
          <w:rFonts w:ascii="Times New Roman" w:hAnsi="Times New Roman" w:cs="Times New Roman"/>
        </w:rPr>
      </w:pPr>
      <w:r w:rsidRPr="00F7516E">
        <w:rPr>
          <w:rStyle w:val="Odkaznapoznmkupodiarou"/>
          <w:rFonts w:ascii="Times New Roman" w:hAnsi="Times New Roman" w:cs="Times New Roman"/>
        </w:rPr>
        <w:footnoteRef/>
      </w:r>
      <w:r w:rsidRPr="00F7516E">
        <w:rPr>
          <w:rFonts w:ascii="Times New Roman" w:hAnsi="Times New Roman" w:cs="Times New Roman"/>
        </w:rPr>
        <w:t>)</w:t>
      </w:r>
      <w:r w:rsidRPr="00F7516E">
        <w:rPr>
          <w:rFonts w:ascii="Times New Roman" w:hAnsi="Times New Roman" w:cs="Times New Roman"/>
        </w:rPr>
        <w:tab/>
        <w:t xml:space="preserve">Napríklad zákon č. 281/2015 Z. z. v znení neskorších predpisov, zákon č. 378/2015 Z. z. v znení neskorších predpisov. </w:t>
      </w:r>
    </w:p>
  </w:footnote>
  <w:footnote w:id="20">
    <w:p w14:paraId="0A1EADB1" w14:textId="77777777" w:rsidR="00D37973" w:rsidRPr="00DF7BF2" w:rsidRDefault="00D37973" w:rsidP="00D37973">
      <w:pPr>
        <w:pStyle w:val="Textpoznmkypodiarou"/>
        <w:ind w:left="284" w:hanging="284"/>
        <w:jc w:val="both"/>
        <w:rPr>
          <w:rFonts w:ascii="Times New Roman" w:hAnsi="Times New Roman" w:cs="Times New Roman"/>
        </w:rPr>
      </w:pPr>
      <w:r w:rsidRPr="00DF7BF2">
        <w:rPr>
          <w:rStyle w:val="Odkaznapoznmkupodiarou"/>
          <w:rFonts w:ascii="Times New Roman" w:hAnsi="Times New Roman" w:cs="Times New Roman"/>
        </w:rPr>
        <w:footnoteRef/>
      </w:r>
      <w:r w:rsidRPr="00DF7BF2">
        <w:rPr>
          <w:rFonts w:ascii="Times New Roman" w:hAnsi="Times New Roman" w:cs="Times New Roman"/>
        </w:rPr>
        <w:t>)</w:t>
      </w:r>
      <w:r w:rsidRPr="00DF7BF2">
        <w:rPr>
          <w:rFonts w:ascii="Times New Roman" w:hAnsi="Times New Roman" w:cs="Times New Roman"/>
        </w:rPr>
        <w:tab/>
        <w:t xml:space="preserve">§ 393 až 415 Trestného zákona. </w:t>
      </w:r>
    </w:p>
  </w:footnote>
  <w:footnote w:id="21">
    <w:p w14:paraId="55FA09EF" w14:textId="77777777" w:rsidR="00D37973" w:rsidRDefault="00D37973" w:rsidP="00D37973">
      <w:pPr>
        <w:pStyle w:val="Textpoznmkypodiarou"/>
        <w:ind w:left="284" w:hanging="284"/>
        <w:jc w:val="both"/>
      </w:pPr>
      <w:r w:rsidRPr="00DF7BF2">
        <w:rPr>
          <w:rStyle w:val="Odkaznapoznmkupodiarou"/>
          <w:rFonts w:ascii="Times New Roman" w:hAnsi="Times New Roman" w:cs="Times New Roman"/>
        </w:rPr>
        <w:footnoteRef/>
      </w:r>
      <w:r w:rsidRPr="00DF7BF2">
        <w:rPr>
          <w:rFonts w:ascii="Times New Roman" w:hAnsi="Times New Roman" w:cs="Times New Roman"/>
        </w:rPr>
        <w:t>)</w:t>
      </w:r>
      <w:r w:rsidRPr="00DF7BF2">
        <w:rPr>
          <w:rFonts w:ascii="Times New Roman" w:hAnsi="Times New Roman" w:cs="Times New Roman"/>
        </w:rPr>
        <w:tab/>
      </w:r>
      <w:r>
        <w:rPr>
          <w:rFonts w:ascii="Times New Roman" w:hAnsi="Times New Roman" w:cs="Times New Roman"/>
        </w:rPr>
        <w:t>§ 12 z</w:t>
      </w:r>
      <w:r w:rsidRPr="00DF7BF2">
        <w:rPr>
          <w:rFonts w:ascii="Times New Roman" w:hAnsi="Times New Roman" w:cs="Times New Roman"/>
        </w:rPr>
        <w:t>ákon</w:t>
      </w:r>
      <w:r>
        <w:rPr>
          <w:rFonts w:ascii="Times New Roman" w:hAnsi="Times New Roman" w:cs="Times New Roman"/>
        </w:rPr>
        <w:t>a</w:t>
      </w:r>
      <w:r w:rsidRPr="00DF7BF2">
        <w:rPr>
          <w:rFonts w:ascii="Times New Roman" w:hAnsi="Times New Roman" w:cs="Times New Roman"/>
        </w:rPr>
        <w:t xml:space="preserve"> č. 192/2023 Z. z. </w:t>
      </w:r>
      <w:r w:rsidRPr="00E03040">
        <w:rPr>
          <w:rFonts w:ascii="Times New Roman" w:hAnsi="Times New Roman" w:cs="Times New Roman"/>
        </w:rPr>
        <w:t>o registri trestov a o zmene a doplnení niektorých zákonov</w:t>
      </w:r>
      <w:r w:rsidRPr="00DF7BF2">
        <w:rPr>
          <w:rFonts w:ascii="Times New Roman" w:hAnsi="Times New Roman" w:cs="Times New Roman"/>
        </w:rPr>
        <w:t>.</w:t>
      </w:r>
    </w:p>
  </w:footnote>
  <w:footnote w:id="22">
    <w:p w14:paraId="745C0B99" w14:textId="77777777" w:rsidR="00D37973" w:rsidRPr="002C6A5C" w:rsidRDefault="00D37973" w:rsidP="00D37973">
      <w:pPr>
        <w:pStyle w:val="Textpoznmkypodiarou"/>
        <w:ind w:left="284" w:hanging="284"/>
        <w:jc w:val="both"/>
        <w:rPr>
          <w:rFonts w:ascii="Times New Roman" w:hAnsi="Times New Roman" w:cs="Times New Roman"/>
        </w:rPr>
      </w:pPr>
      <w:r w:rsidRPr="002C6A5C">
        <w:rPr>
          <w:rStyle w:val="Odkaznapoznmkupodiarou"/>
          <w:rFonts w:ascii="Times New Roman" w:hAnsi="Times New Roman" w:cs="Times New Roman"/>
        </w:rPr>
        <w:footnoteRef/>
      </w:r>
      <w:r w:rsidRPr="002C6A5C">
        <w:rPr>
          <w:rFonts w:ascii="Times New Roman" w:hAnsi="Times New Roman" w:cs="Times New Roman"/>
        </w:rPr>
        <w:t>)</w:t>
      </w:r>
      <w:r w:rsidRPr="002C6A5C">
        <w:rPr>
          <w:rFonts w:ascii="Times New Roman" w:hAnsi="Times New Roman" w:cs="Times New Roman"/>
        </w:rPr>
        <w:tab/>
        <w:t>§ 14 ods. 1 písm. d) zákona č. 73/1998 Z. z.</w:t>
      </w:r>
    </w:p>
    <w:p w14:paraId="0A35F22F" w14:textId="77777777" w:rsidR="00D37973" w:rsidRDefault="00D37973" w:rsidP="00D37973">
      <w:pPr>
        <w:pStyle w:val="Textpoznmkypodiarou"/>
        <w:ind w:left="284"/>
        <w:jc w:val="both"/>
        <w:rPr>
          <w:rFonts w:ascii="Times New Roman" w:hAnsi="Times New Roman" w:cs="Times New Roman"/>
        </w:rPr>
      </w:pPr>
      <w:r w:rsidRPr="002C6A5C">
        <w:rPr>
          <w:rFonts w:ascii="Times New Roman" w:hAnsi="Times New Roman" w:cs="Times New Roman"/>
        </w:rPr>
        <w:t>§ 17 ods. 1 písm. d) zákona č. 315/2001 Z. z. v znení neskorších predpisov.</w:t>
      </w:r>
    </w:p>
    <w:p w14:paraId="5298A374" w14:textId="77777777" w:rsidR="00D37973" w:rsidRPr="002C6A5C" w:rsidRDefault="00D37973" w:rsidP="00D37973">
      <w:pPr>
        <w:pStyle w:val="Textpoznmkypodiarou"/>
        <w:ind w:left="284"/>
        <w:jc w:val="both"/>
        <w:rPr>
          <w:rFonts w:ascii="Times New Roman" w:hAnsi="Times New Roman" w:cs="Times New Roman"/>
        </w:rPr>
      </w:pPr>
      <w:r>
        <w:rPr>
          <w:rFonts w:ascii="Times New Roman" w:hAnsi="Times New Roman" w:cs="Times New Roman"/>
        </w:rPr>
        <w:t>§ 84 ods. 1 písm. d) zákona č. 35/2019 Z. z.</w:t>
      </w:r>
    </w:p>
  </w:footnote>
  <w:footnote w:id="23">
    <w:p w14:paraId="44C383B0" w14:textId="1284D848" w:rsidR="00D37973" w:rsidRPr="00E85CF3" w:rsidRDefault="00D37973" w:rsidP="00D37973">
      <w:pPr>
        <w:pStyle w:val="Textpoznmkypodiarou"/>
        <w:ind w:left="284" w:hanging="284"/>
        <w:jc w:val="both"/>
        <w:rPr>
          <w:rFonts w:ascii="Times New Roman" w:hAnsi="Times New Roman" w:cs="Times New Roman"/>
        </w:rPr>
      </w:pPr>
      <w:r w:rsidRPr="00E85CF3">
        <w:rPr>
          <w:rStyle w:val="Odkaznapoznmkupodiarou"/>
          <w:rFonts w:ascii="Times New Roman" w:hAnsi="Times New Roman" w:cs="Times New Roman"/>
        </w:rPr>
        <w:footnoteRef/>
      </w:r>
      <w:r w:rsidRPr="00E85CF3">
        <w:rPr>
          <w:rFonts w:ascii="Times New Roman" w:hAnsi="Times New Roman" w:cs="Times New Roman"/>
        </w:rPr>
        <w:t xml:space="preserve">) </w:t>
      </w:r>
      <w:r>
        <w:rPr>
          <w:rFonts w:ascii="Times New Roman" w:hAnsi="Times New Roman" w:cs="Times New Roman"/>
        </w:rPr>
        <w:tab/>
      </w:r>
      <w:r w:rsidRPr="00E85CF3">
        <w:rPr>
          <w:rFonts w:ascii="Times New Roman" w:hAnsi="Times New Roman" w:cs="Times New Roman"/>
        </w:rPr>
        <w:t xml:space="preserve">§ 139 </w:t>
      </w:r>
      <w:r w:rsidR="0012715E">
        <w:rPr>
          <w:rFonts w:ascii="Times New Roman" w:hAnsi="Times New Roman" w:cs="Times New Roman"/>
        </w:rPr>
        <w:t xml:space="preserve"> ods. 9 </w:t>
      </w:r>
      <w:r w:rsidRPr="00E85CF3">
        <w:rPr>
          <w:rFonts w:ascii="Times New Roman" w:hAnsi="Times New Roman" w:cs="Times New Roman"/>
        </w:rPr>
        <w:t>Zákonníka práce.</w:t>
      </w:r>
    </w:p>
  </w:footnote>
  <w:footnote w:id="24">
    <w:p w14:paraId="1B9FDC05" w14:textId="77777777" w:rsidR="00D37973" w:rsidRPr="00E470FC" w:rsidRDefault="00D37973" w:rsidP="00D37973">
      <w:pPr>
        <w:pStyle w:val="Textpoznmkypodiarou"/>
        <w:ind w:left="284" w:hanging="284"/>
        <w:jc w:val="both"/>
        <w:rPr>
          <w:rFonts w:ascii="Times New Roman" w:hAnsi="Times New Roman" w:cs="Times New Roman"/>
        </w:rPr>
      </w:pPr>
      <w:r w:rsidRPr="00E470FC">
        <w:rPr>
          <w:rStyle w:val="Odkaznapoznmkupodiarou"/>
          <w:rFonts w:ascii="Times New Roman" w:hAnsi="Times New Roman" w:cs="Times New Roman"/>
        </w:rPr>
        <w:footnoteRef/>
      </w:r>
      <w:r w:rsidRPr="00E470FC">
        <w:rPr>
          <w:rFonts w:ascii="Times New Roman" w:hAnsi="Times New Roman" w:cs="Times New Roman"/>
        </w:rPr>
        <w:t xml:space="preserve">) </w:t>
      </w:r>
      <w:r w:rsidRPr="00E470FC">
        <w:rPr>
          <w:rFonts w:ascii="Times New Roman" w:hAnsi="Times New Roman" w:cs="Times New Roman"/>
        </w:rPr>
        <w:tab/>
        <w:t>§ 220 až 230 Civiln</w:t>
      </w:r>
      <w:r>
        <w:rPr>
          <w:rFonts w:ascii="Times New Roman" w:hAnsi="Times New Roman" w:cs="Times New Roman"/>
        </w:rPr>
        <w:t>ého</w:t>
      </w:r>
      <w:r w:rsidRPr="00E470FC">
        <w:rPr>
          <w:rFonts w:ascii="Times New Roman" w:hAnsi="Times New Roman" w:cs="Times New Roman"/>
        </w:rPr>
        <w:t xml:space="preserve"> </w:t>
      </w:r>
      <w:proofErr w:type="spellStart"/>
      <w:r w:rsidRPr="00E470FC">
        <w:rPr>
          <w:rFonts w:ascii="Times New Roman" w:hAnsi="Times New Roman" w:cs="Times New Roman"/>
        </w:rPr>
        <w:t>mimosporov</w:t>
      </w:r>
      <w:r>
        <w:rPr>
          <w:rFonts w:ascii="Times New Roman" w:hAnsi="Times New Roman" w:cs="Times New Roman"/>
        </w:rPr>
        <w:t>ého</w:t>
      </w:r>
      <w:proofErr w:type="spellEnd"/>
      <w:r w:rsidRPr="00E470FC">
        <w:rPr>
          <w:rFonts w:ascii="Times New Roman" w:hAnsi="Times New Roman" w:cs="Times New Roman"/>
        </w:rPr>
        <w:t xml:space="preserve"> poriadk</w:t>
      </w:r>
      <w:r>
        <w:rPr>
          <w:rFonts w:ascii="Times New Roman" w:hAnsi="Times New Roman" w:cs="Times New Roman"/>
        </w:rPr>
        <w:t>u</w:t>
      </w:r>
      <w:r w:rsidRPr="00E470FC">
        <w:rPr>
          <w:rFonts w:ascii="Times New Roman" w:hAnsi="Times New Roman" w:cs="Times New Roman"/>
        </w:rPr>
        <w:t>.</w:t>
      </w:r>
    </w:p>
  </w:footnote>
  <w:footnote w:id="25">
    <w:p w14:paraId="5EC86090" w14:textId="77777777" w:rsidR="00D37973" w:rsidRPr="00B158C0" w:rsidRDefault="00D37973" w:rsidP="00D37973">
      <w:pPr>
        <w:pStyle w:val="Textpoznmkypodiarou"/>
        <w:ind w:left="284" w:hanging="284"/>
        <w:jc w:val="both"/>
        <w:rPr>
          <w:rFonts w:ascii="Times New Roman" w:hAnsi="Times New Roman" w:cs="Times New Roman"/>
        </w:rPr>
      </w:pPr>
      <w:r w:rsidRPr="00B158C0">
        <w:rPr>
          <w:rStyle w:val="Odkaznapoznmkupodiarou"/>
          <w:rFonts w:ascii="Times New Roman" w:hAnsi="Times New Roman" w:cs="Times New Roman"/>
        </w:rPr>
        <w:footnoteRef/>
      </w:r>
      <w:r w:rsidRPr="00B158C0">
        <w:rPr>
          <w:rFonts w:ascii="Times New Roman" w:hAnsi="Times New Roman" w:cs="Times New Roman"/>
        </w:rPr>
        <w:t>)</w:t>
      </w:r>
      <w:r w:rsidRPr="00B158C0">
        <w:rPr>
          <w:rFonts w:ascii="Times New Roman" w:hAnsi="Times New Roman" w:cs="Times New Roman"/>
        </w:rPr>
        <w:tab/>
        <w:t xml:space="preserve">§ 116 Občianskeho zákonníka. </w:t>
      </w:r>
    </w:p>
  </w:footnote>
  <w:footnote w:id="26">
    <w:p w14:paraId="482D6FB8" w14:textId="77777777" w:rsidR="00D37973" w:rsidRPr="00A83B7B" w:rsidRDefault="00D37973" w:rsidP="00D37973">
      <w:pPr>
        <w:pStyle w:val="Textpoznmkypodiarou"/>
        <w:ind w:left="284" w:hanging="284"/>
        <w:rPr>
          <w:rFonts w:ascii="Times New Roman" w:hAnsi="Times New Roman" w:cs="Times New Roman"/>
        </w:rPr>
      </w:pPr>
      <w:r w:rsidRPr="00B31C66">
        <w:rPr>
          <w:rStyle w:val="Odkaznapoznmkupodiarou"/>
          <w:rFonts w:ascii="Times New Roman" w:hAnsi="Times New Roman" w:cs="Times New Roman"/>
        </w:rPr>
        <w:footnoteRef/>
      </w:r>
      <w:r w:rsidRPr="00B31C66">
        <w:rPr>
          <w:rFonts w:ascii="Times New Roman" w:hAnsi="Times New Roman" w:cs="Times New Roman"/>
        </w:rPr>
        <w:t>)</w:t>
      </w:r>
      <w:r w:rsidRPr="00B31C66">
        <w:rPr>
          <w:rFonts w:ascii="Times New Roman" w:hAnsi="Times New Roman" w:cs="Times New Roman"/>
        </w:rPr>
        <w:tab/>
      </w:r>
      <w:r>
        <w:rPr>
          <w:rFonts w:ascii="Times New Roman" w:hAnsi="Times New Roman" w:cs="Times New Roman"/>
        </w:rPr>
        <w:t>§ 157 z</w:t>
      </w:r>
      <w:r w:rsidRPr="00B31C66">
        <w:rPr>
          <w:rFonts w:ascii="Times New Roman" w:hAnsi="Times New Roman" w:cs="Times New Roman"/>
        </w:rPr>
        <w:t>ákon</w:t>
      </w:r>
      <w:r>
        <w:rPr>
          <w:rFonts w:ascii="Times New Roman" w:hAnsi="Times New Roman" w:cs="Times New Roman"/>
        </w:rPr>
        <w:t>a</w:t>
      </w:r>
      <w:r w:rsidRPr="00B31C66">
        <w:rPr>
          <w:rFonts w:ascii="Times New Roman" w:hAnsi="Times New Roman" w:cs="Times New Roman"/>
        </w:rPr>
        <w:t xml:space="preserve"> č. 281/2015 Z. z. v znení </w:t>
      </w:r>
      <w:r w:rsidRPr="001B54B1">
        <w:rPr>
          <w:rFonts w:ascii="Times New Roman" w:hAnsi="Times New Roman" w:cs="Times New Roman"/>
        </w:rPr>
        <w:t>zákona č. 377/2019 Z. z.</w:t>
      </w:r>
    </w:p>
  </w:footnote>
  <w:footnote w:id="27">
    <w:p w14:paraId="1223C5E8" w14:textId="77777777" w:rsidR="00D37973" w:rsidRPr="005A3650" w:rsidRDefault="00D37973" w:rsidP="00D37973">
      <w:pPr>
        <w:pStyle w:val="Textpoznmkypodiarou"/>
        <w:ind w:left="284" w:hanging="284"/>
        <w:jc w:val="both"/>
        <w:rPr>
          <w:rFonts w:ascii="Times New Roman" w:hAnsi="Times New Roman" w:cs="Times New Roman"/>
        </w:rPr>
      </w:pPr>
      <w:r w:rsidRPr="005A3650">
        <w:rPr>
          <w:rStyle w:val="Odkaznapoznmkupodiarou"/>
          <w:rFonts w:ascii="Times New Roman" w:hAnsi="Times New Roman" w:cs="Times New Roman"/>
        </w:rPr>
        <w:footnoteRef/>
      </w:r>
      <w:r w:rsidRPr="005A3650">
        <w:rPr>
          <w:rFonts w:ascii="Times New Roman" w:hAnsi="Times New Roman" w:cs="Times New Roman"/>
        </w:rPr>
        <w:t>)</w:t>
      </w:r>
      <w:r w:rsidRPr="005A3650">
        <w:rPr>
          <w:rFonts w:ascii="Times New Roman" w:hAnsi="Times New Roman" w:cs="Times New Roman"/>
        </w:rPr>
        <w:tab/>
        <w:t xml:space="preserve"> Zákon č. 283/2002 Z. z. o cestovných náhradách v znení neskorších predpisov.</w:t>
      </w:r>
    </w:p>
  </w:footnote>
  <w:footnote w:id="28">
    <w:p w14:paraId="016C0384" w14:textId="77777777" w:rsidR="00D37973" w:rsidRPr="00386A07" w:rsidRDefault="00D37973" w:rsidP="00D37973">
      <w:pPr>
        <w:pStyle w:val="Textpoznmkypodiarou"/>
        <w:ind w:left="284" w:hanging="284"/>
        <w:jc w:val="both"/>
        <w:rPr>
          <w:rFonts w:ascii="Times New Roman" w:hAnsi="Times New Roman" w:cs="Times New Roman"/>
        </w:rPr>
      </w:pPr>
      <w:r w:rsidRPr="00386A07">
        <w:rPr>
          <w:rStyle w:val="Odkaznapoznmkupodiarou"/>
          <w:rFonts w:ascii="Times New Roman" w:hAnsi="Times New Roman" w:cs="Times New Roman"/>
        </w:rPr>
        <w:footnoteRef/>
      </w:r>
      <w:r w:rsidRPr="00386A07">
        <w:rPr>
          <w:rFonts w:ascii="Times New Roman" w:hAnsi="Times New Roman" w:cs="Times New Roman"/>
        </w:rPr>
        <w:t>)</w:t>
      </w:r>
      <w:r w:rsidRPr="00386A07">
        <w:rPr>
          <w:rFonts w:ascii="Times New Roman" w:hAnsi="Times New Roman" w:cs="Times New Roman"/>
        </w:rPr>
        <w:tab/>
        <w:t>Zákon č. 124/2006 Z. z. o bezpečnosti a ochrane zdravia pri práci a o zmene a doplnení niektorých zákonov v znení neskorších predpisov.</w:t>
      </w:r>
    </w:p>
  </w:footnote>
  <w:footnote w:id="29">
    <w:p w14:paraId="27CF9534" w14:textId="77777777" w:rsidR="00D37973" w:rsidRPr="00386A07" w:rsidRDefault="00D37973" w:rsidP="00D37973">
      <w:pPr>
        <w:pStyle w:val="Textpoznmkypodiarou"/>
        <w:ind w:left="284" w:hanging="284"/>
        <w:jc w:val="both"/>
        <w:rPr>
          <w:rFonts w:ascii="Times New Roman" w:hAnsi="Times New Roman" w:cs="Times New Roman"/>
        </w:rPr>
      </w:pPr>
      <w:r w:rsidRPr="00386A07">
        <w:rPr>
          <w:rStyle w:val="Odkaznapoznmkupodiarou"/>
          <w:rFonts w:ascii="Times New Roman" w:hAnsi="Times New Roman" w:cs="Times New Roman"/>
        </w:rPr>
        <w:footnoteRef/>
      </w:r>
      <w:r w:rsidRPr="00386A07">
        <w:rPr>
          <w:rFonts w:ascii="Times New Roman" w:hAnsi="Times New Roman" w:cs="Times New Roman"/>
        </w:rPr>
        <w:t>)</w:t>
      </w:r>
      <w:r w:rsidRPr="00386A07">
        <w:rPr>
          <w:rFonts w:ascii="Times New Roman" w:hAnsi="Times New Roman" w:cs="Times New Roman"/>
        </w:rPr>
        <w:tab/>
        <w:t xml:space="preserve">§ 189 až 199 zákona č. 73/1998 Z. z. v znení neskorších predpisov. </w:t>
      </w:r>
    </w:p>
    <w:p w14:paraId="619BB2D9" w14:textId="77777777" w:rsidR="00D37973" w:rsidRDefault="00D37973" w:rsidP="00D37973">
      <w:pPr>
        <w:pStyle w:val="Textpoznmkypodiarou"/>
        <w:ind w:left="284"/>
        <w:jc w:val="both"/>
        <w:rPr>
          <w:rFonts w:ascii="Times New Roman" w:hAnsi="Times New Roman" w:cs="Times New Roman"/>
        </w:rPr>
      </w:pPr>
      <w:r w:rsidRPr="00386A07">
        <w:rPr>
          <w:rFonts w:ascii="Times New Roman" w:hAnsi="Times New Roman" w:cs="Times New Roman"/>
        </w:rPr>
        <w:t>§ 59 ods. 1</w:t>
      </w:r>
      <w:r>
        <w:rPr>
          <w:rFonts w:ascii="Times New Roman" w:hAnsi="Times New Roman" w:cs="Times New Roman"/>
        </w:rPr>
        <w:t xml:space="preserve"> a</w:t>
      </w:r>
      <w:r w:rsidRPr="00386A07">
        <w:rPr>
          <w:rFonts w:ascii="Times New Roman" w:hAnsi="Times New Roman" w:cs="Times New Roman"/>
        </w:rPr>
        <w:t xml:space="preserve"> </w:t>
      </w:r>
      <w:r>
        <w:rPr>
          <w:rFonts w:ascii="Times New Roman" w:hAnsi="Times New Roman" w:cs="Times New Roman"/>
        </w:rPr>
        <w:t xml:space="preserve">§ </w:t>
      </w:r>
      <w:r w:rsidRPr="00386A07">
        <w:rPr>
          <w:rFonts w:ascii="Times New Roman" w:hAnsi="Times New Roman" w:cs="Times New Roman"/>
        </w:rPr>
        <w:t>60 až 63 zákona č. 315/2001 Z. z. v znení neskorších predpisov.</w:t>
      </w:r>
    </w:p>
    <w:p w14:paraId="2D2914B3" w14:textId="77777777" w:rsidR="00D37973" w:rsidRPr="00386A07" w:rsidRDefault="00D37973" w:rsidP="00D37973">
      <w:pPr>
        <w:pStyle w:val="Textpoznmkypodiarou"/>
        <w:ind w:left="284"/>
        <w:jc w:val="both"/>
        <w:rPr>
          <w:rFonts w:ascii="Times New Roman" w:hAnsi="Times New Roman" w:cs="Times New Roman"/>
        </w:rPr>
      </w:pPr>
      <w:r w:rsidRPr="0082440E">
        <w:rPr>
          <w:rFonts w:ascii="Times New Roman" w:hAnsi="Times New Roman" w:cs="Times New Roman"/>
        </w:rPr>
        <w:t>§ 256 až 258</w:t>
      </w:r>
      <w:r>
        <w:rPr>
          <w:rFonts w:ascii="Times New Roman" w:hAnsi="Times New Roman" w:cs="Times New Roman"/>
        </w:rPr>
        <w:t xml:space="preserve"> a</w:t>
      </w:r>
      <w:r w:rsidRPr="0082440E">
        <w:rPr>
          <w:rFonts w:ascii="Times New Roman" w:hAnsi="Times New Roman" w:cs="Times New Roman"/>
        </w:rPr>
        <w:t xml:space="preserve"> § 263 až 267 zákon</w:t>
      </w:r>
      <w:r>
        <w:rPr>
          <w:rFonts w:ascii="Times New Roman" w:hAnsi="Times New Roman" w:cs="Times New Roman"/>
        </w:rPr>
        <w:t>a</w:t>
      </w:r>
      <w:r w:rsidRPr="0082440E">
        <w:rPr>
          <w:rFonts w:ascii="Times New Roman" w:hAnsi="Times New Roman" w:cs="Times New Roman"/>
        </w:rPr>
        <w:t xml:space="preserve"> č. 35/2019 Z. z. v znení zákona č. 431/2021 Z. z.</w:t>
      </w:r>
    </w:p>
  </w:footnote>
  <w:footnote w:id="30">
    <w:p w14:paraId="1C0BDB5D" w14:textId="77777777" w:rsidR="00D37973" w:rsidRPr="00386A07" w:rsidRDefault="00D37973" w:rsidP="00D37973">
      <w:pPr>
        <w:pStyle w:val="Textpoznmkypodiarou"/>
        <w:ind w:left="284" w:hanging="284"/>
        <w:jc w:val="both"/>
        <w:rPr>
          <w:rFonts w:ascii="Times New Roman" w:hAnsi="Times New Roman" w:cs="Times New Roman"/>
        </w:rPr>
      </w:pPr>
      <w:r w:rsidRPr="00386A07">
        <w:rPr>
          <w:rStyle w:val="Odkaznapoznmkupodiarou"/>
          <w:rFonts w:ascii="Times New Roman" w:hAnsi="Times New Roman" w:cs="Times New Roman"/>
        </w:rPr>
        <w:footnoteRef/>
      </w:r>
      <w:r w:rsidRPr="00386A07">
        <w:rPr>
          <w:rFonts w:ascii="Times New Roman" w:hAnsi="Times New Roman" w:cs="Times New Roman"/>
        </w:rPr>
        <w:t>)</w:t>
      </w:r>
      <w:r w:rsidRPr="00386A07">
        <w:rPr>
          <w:rFonts w:ascii="Times New Roman" w:hAnsi="Times New Roman" w:cs="Times New Roman"/>
        </w:rPr>
        <w:tab/>
        <w:t>Zákon č. 18/2018 Z. z. o ochrane osobných údajov a o zmene a doplnení niektorých zákonov v znení neskorších predpisov.</w:t>
      </w:r>
    </w:p>
  </w:footnote>
  <w:footnote w:id="31">
    <w:p w14:paraId="0DEB4B71" w14:textId="77777777" w:rsidR="00D37973" w:rsidRPr="00EC48FB" w:rsidRDefault="00D37973" w:rsidP="00D37973">
      <w:pPr>
        <w:pStyle w:val="Textpoznmkypodiarou"/>
        <w:ind w:left="284" w:hanging="284"/>
        <w:rPr>
          <w:rFonts w:ascii="Times New Roman" w:hAnsi="Times New Roman" w:cs="Times New Roman"/>
        </w:rPr>
      </w:pPr>
      <w:r w:rsidRPr="00EC48FB">
        <w:rPr>
          <w:rStyle w:val="Odkaznapoznmkupodiarou"/>
          <w:rFonts w:ascii="Times New Roman" w:hAnsi="Times New Roman" w:cs="Times New Roman"/>
        </w:rPr>
        <w:footnoteRef/>
      </w:r>
      <w:r w:rsidRPr="00EC48FB">
        <w:rPr>
          <w:rFonts w:ascii="Times New Roman" w:hAnsi="Times New Roman" w:cs="Times New Roman"/>
        </w:rPr>
        <w:t>)</w:t>
      </w:r>
      <w:r>
        <w:rPr>
          <w:rFonts w:ascii="Times New Roman" w:hAnsi="Times New Roman" w:cs="Times New Roman"/>
        </w:rPr>
        <w:tab/>
      </w:r>
      <w:r w:rsidRPr="00EC48FB">
        <w:rPr>
          <w:rFonts w:ascii="Times New Roman" w:hAnsi="Times New Roman" w:cs="Times New Roman"/>
        </w:rPr>
        <w:t>§ 52 zákona č. 73/1998 Z. z. v znení zákona č. 80/2013 Z. z.</w:t>
      </w:r>
    </w:p>
    <w:p w14:paraId="16B9DA90" w14:textId="77777777" w:rsidR="00D37973" w:rsidRPr="00EC48FB" w:rsidRDefault="00D37973" w:rsidP="00D37973">
      <w:pPr>
        <w:pStyle w:val="Textpoznmkypodiarou"/>
        <w:ind w:left="284"/>
        <w:rPr>
          <w:rFonts w:ascii="Times New Roman" w:hAnsi="Times New Roman" w:cs="Times New Roman"/>
        </w:rPr>
      </w:pPr>
      <w:r w:rsidRPr="00EC48FB">
        <w:rPr>
          <w:rFonts w:ascii="Times New Roman" w:hAnsi="Times New Roman" w:cs="Times New Roman"/>
        </w:rPr>
        <w:t>§ 75 zákona č. 315/2001 Z. z. v znení zákona č. 400/2011 Z. z.</w:t>
      </w:r>
    </w:p>
    <w:p w14:paraId="730275BD" w14:textId="77777777" w:rsidR="00D37973" w:rsidRPr="00EC48FB" w:rsidRDefault="00D37973" w:rsidP="00D37973">
      <w:pPr>
        <w:pStyle w:val="Textpoznmkypodiarou"/>
        <w:ind w:left="284"/>
        <w:rPr>
          <w:rFonts w:ascii="Times New Roman" w:hAnsi="Times New Roman" w:cs="Times New Roman"/>
        </w:rPr>
      </w:pPr>
      <w:r w:rsidRPr="00EC48FB">
        <w:rPr>
          <w:rFonts w:ascii="Times New Roman" w:hAnsi="Times New Roman" w:cs="Times New Roman"/>
        </w:rPr>
        <w:t>§ 127 zákona č. 35/2019 Z. z.</w:t>
      </w:r>
    </w:p>
  </w:footnote>
  <w:footnote w:id="32">
    <w:p w14:paraId="406BD30A" w14:textId="77777777" w:rsidR="00D37973" w:rsidRPr="00386A07" w:rsidRDefault="00D37973" w:rsidP="00D37973">
      <w:pPr>
        <w:pStyle w:val="Textpoznmkypodiarou"/>
        <w:ind w:left="284" w:hanging="284"/>
        <w:jc w:val="both"/>
        <w:rPr>
          <w:rFonts w:ascii="Times New Roman" w:hAnsi="Times New Roman" w:cs="Times New Roman"/>
        </w:rPr>
      </w:pPr>
      <w:r w:rsidRPr="00386A07">
        <w:rPr>
          <w:rStyle w:val="Odkaznapoznmkupodiarou"/>
          <w:rFonts w:ascii="Times New Roman" w:hAnsi="Times New Roman" w:cs="Times New Roman"/>
        </w:rPr>
        <w:footnoteRef/>
      </w:r>
      <w:r w:rsidRPr="00386A07">
        <w:rPr>
          <w:rFonts w:ascii="Times New Roman" w:hAnsi="Times New Roman" w:cs="Times New Roman"/>
        </w:rPr>
        <w:t>)</w:t>
      </w:r>
      <w:r w:rsidRPr="00386A07">
        <w:rPr>
          <w:rFonts w:ascii="Times New Roman" w:hAnsi="Times New Roman" w:cs="Times New Roman"/>
        </w:rPr>
        <w:tab/>
        <w:t>§ 132, § 138, §</w:t>
      </w:r>
      <w:r>
        <w:rPr>
          <w:rFonts w:ascii="Times New Roman" w:hAnsi="Times New Roman" w:cs="Times New Roman"/>
        </w:rPr>
        <w:t xml:space="preserve"> </w:t>
      </w:r>
      <w:r w:rsidRPr="00386A07">
        <w:rPr>
          <w:rFonts w:ascii="Times New Roman" w:hAnsi="Times New Roman" w:cs="Times New Roman"/>
        </w:rPr>
        <w:t>140 až</w:t>
      </w:r>
      <w:r>
        <w:rPr>
          <w:rFonts w:ascii="Times New Roman" w:hAnsi="Times New Roman" w:cs="Times New Roman"/>
        </w:rPr>
        <w:t xml:space="preserve"> </w:t>
      </w:r>
      <w:r w:rsidRPr="00386A07">
        <w:rPr>
          <w:rFonts w:ascii="Times New Roman" w:hAnsi="Times New Roman" w:cs="Times New Roman"/>
        </w:rPr>
        <w:t>150</w:t>
      </w:r>
      <w:r>
        <w:rPr>
          <w:rFonts w:ascii="Times New Roman" w:hAnsi="Times New Roman" w:cs="Times New Roman"/>
        </w:rPr>
        <w:t xml:space="preserve"> </w:t>
      </w:r>
      <w:r w:rsidRPr="00386A07">
        <w:rPr>
          <w:rFonts w:ascii="Times New Roman" w:hAnsi="Times New Roman" w:cs="Times New Roman"/>
        </w:rPr>
        <w:t>zákona</w:t>
      </w:r>
      <w:r>
        <w:rPr>
          <w:rFonts w:ascii="Times New Roman" w:hAnsi="Times New Roman" w:cs="Times New Roman"/>
        </w:rPr>
        <w:t xml:space="preserve"> </w:t>
      </w:r>
      <w:r w:rsidRPr="00386A07">
        <w:rPr>
          <w:rFonts w:ascii="Times New Roman" w:hAnsi="Times New Roman" w:cs="Times New Roman"/>
        </w:rPr>
        <w:t xml:space="preserve">č. 281/2015 Z. z. </w:t>
      </w:r>
      <w:r w:rsidRPr="00A97073">
        <w:rPr>
          <w:rFonts w:ascii="Times New Roman" w:hAnsi="Times New Roman" w:cs="Times New Roman"/>
        </w:rPr>
        <w:t>v znení neskorších predpisov.</w:t>
      </w:r>
      <w:r w:rsidRPr="00386A07">
        <w:rPr>
          <w:rFonts w:ascii="Times New Roman" w:hAnsi="Times New Roman" w:cs="Times New Roman"/>
        </w:rPr>
        <w:t xml:space="preserve"> </w:t>
      </w:r>
    </w:p>
  </w:footnote>
  <w:footnote w:id="33">
    <w:p w14:paraId="038BF862" w14:textId="77777777" w:rsidR="00D37973" w:rsidRPr="000732F0" w:rsidRDefault="00D37973" w:rsidP="00D37973">
      <w:pPr>
        <w:pStyle w:val="Textpoznmkypodiarou"/>
        <w:ind w:left="284" w:hanging="284"/>
        <w:jc w:val="both"/>
        <w:rPr>
          <w:rFonts w:ascii="Times New Roman" w:hAnsi="Times New Roman" w:cs="Times New Roman"/>
        </w:rPr>
      </w:pPr>
      <w:r w:rsidRPr="000732F0">
        <w:rPr>
          <w:rStyle w:val="Odkaznapoznmkupodiarou"/>
          <w:rFonts w:ascii="Times New Roman" w:hAnsi="Times New Roman" w:cs="Times New Roman"/>
        </w:rPr>
        <w:footnoteRef/>
      </w:r>
      <w:r w:rsidRPr="000732F0">
        <w:rPr>
          <w:rFonts w:ascii="Times New Roman" w:hAnsi="Times New Roman" w:cs="Times New Roman"/>
        </w:rPr>
        <w:t>)</w:t>
      </w:r>
      <w:r>
        <w:rPr>
          <w:rFonts w:ascii="Times New Roman" w:hAnsi="Times New Roman" w:cs="Times New Roman"/>
        </w:rPr>
        <w:tab/>
      </w:r>
      <w:r w:rsidRPr="000732F0">
        <w:rPr>
          <w:rFonts w:ascii="Times New Roman" w:hAnsi="Times New Roman" w:cs="Times New Roman"/>
        </w:rPr>
        <w:t>§ 178 až</w:t>
      </w:r>
      <w:r>
        <w:rPr>
          <w:rFonts w:ascii="Times New Roman" w:hAnsi="Times New Roman" w:cs="Times New Roman"/>
        </w:rPr>
        <w:t xml:space="preserve"> </w:t>
      </w:r>
      <w:r w:rsidRPr="000732F0">
        <w:rPr>
          <w:rFonts w:ascii="Times New Roman" w:hAnsi="Times New Roman" w:cs="Times New Roman"/>
        </w:rPr>
        <w:t>180, § 181 ods. 1</w:t>
      </w:r>
      <w:r>
        <w:rPr>
          <w:rFonts w:ascii="Times New Roman" w:hAnsi="Times New Roman" w:cs="Times New Roman"/>
        </w:rPr>
        <w:t xml:space="preserve"> </w:t>
      </w:r>
      <w:r w:rsidRPr="000732F0">
        <w:rPr>
          <w:rFonts w:ascii="Times New Roman" w:hAnsi="Times New Roman" w:cs="Times New Roman"/>
        </w:rPr>
        <w:t>a 2, § 182 až</w:t>
      </w:r>
      <w:r>
        <w:rPr>
          <w:rFonts w:ascii="Times New Roman" w:hAnsi="Times New Roman" w:cs="Times New Roman"/>
        </w:rPr>
        <w:t xml:space="preserve"> </w:t>
      </w:r>
      <w:r w:rsidRPr="000732F0">
        <w:rPr>
          <w:rFonts w:ascii="Times New Roman" w:hAnsi="Times New Roman" w:cs="Times New Roman"/>
        </w:rPr>
        <w:t>184, § 185 ods. 1</w:t>
      </w:r>
      <w:r>
        <w:rPr>
          <w:rFonts w:ascii="Times New Roman" w:hAnsi="Times New Roman" w:cs="Times New Roman"/>
        </w:rPr>
        <w:t xml:space="preserve"> </w:t>
      </w:r>
      <w:r w:rsidRPr="000732F0">
        <w:rPr>
          <w:rFonts w:ascii="Times New Roman" w:hAnsi="Times New Roman" w:cs="Times New Roman"/>
        </w:rPr>
        <w:t>a 2, § 186 až</w:t>
      </w:r>
      <w:r>
        <w:rPr>
          <w:rFonts w:ascii="Times New Roman" w:hAnsi="Times New Roman" w:cs="Times New Roman"/>
        </w:rPr>
        <w:t xml:space="preserve"> </w:t>
      </w:r>
      <w:r w:rsidRPr="000732F0">
        <w:rPr>
          <w:rFonts w:ascii="Times New Roman" w:hAnsi="Times New Roman" w:cs="Times New Roman"/>
        </w:rPr>
        <w:t>189, § 191 ods. 2</w:t>
      </w:r>
      <w:r>
        <w:rPr>
          <w:rFonts w:ascii="Times New Roman" w:hAnsi="Times New Roman" w:cs="Times New Roman"/>
        </w:rPr>
        <w:t xml:space="preserve"> </w:t>
      </w:r>
      <w:r w:rsidRPr="000732F0">
        <w:rPr>
          <w:rFonts w:ascii="Times New Roman" w:hAnsi="Times New Roman" w:cs="Times New Roman"/>
        </w:rPr>
        <w:t>a § 192</w:t>
      </w:r>
      <w:r>
        <w:rPr>
          <w:rFonts w:ascii="Times New Roman" w:hAnsi="Times New Roman" w:cs="Times New Roman"/>
        </w:rPr>
        <w:t xml:space="preserve"> </w:t>
      </w:r>
      <w:r w:rsidRPr="000732F0">
        <w:rPr>
          <w:rFonts w:ascii="Times New Roman" w:hAnsi="Times New Roman" w:cs="Times New Roman"/>
        </w:rPr>
        <w:t>až</w:t>
      </w:r>
      <w:r>
        <w:rPr>
          <w:rFonts w:ascii="Times New Roman" w:hAnsi="Times New Roman" w:cs="Times New Roman"/>
        </w:rPr>
        <w:t xml:space="preserve"> </w:t>
      </w:r>
      <w:r w:rsidRPr="000732F0">
        <w:rPr>
          <w:rFonts w:ascii="Times New Roman" w:hAnsi="Times New Roman" w:cs="Times New Roman"/>
        </w:rPr>
        <w:t>198</w:t>
      </w:r>
      <w:r>
        <w:rPr>
          <w:rFonts w:ascii="Times New Roman" w:hAnsi="Times New Roman" w:cs="Times New Roman"/>
        </w:rPr>
        <w:t xml:space="preserve"> </w:t>
      </w:r>
      <w:r w:rsidRPr="000732F0">
        <w:rPr>
          <w:rFonts w:ascii="Times New Roman" w:hAnsi="Times New Roman" w:cs="Times New Roman"/>
        </w:rPr>
        <w:t>Zákonníka</w:t>
      </w:r>
      <w:r>
        <w:rPr>
          <w:rFonts w:ascii="Times New Roman" w:hAnsi="Times New Roman" w:cs="Times New Roman"/>
        </w:rPr>
        <w:t xml:space="preserve"> </w:t>
      </w:r>
      <w:r w:rsidRPr="000732F0">
        <w:rPr>
          <w:rFonts w:ascii="Times New Roman" w:hAnsi="Times New Roman" w:cs="Times New Roman"/>
        </w:rPr>
        <w:t>práce.</w:t>
      </w:r>
    </w:p>
    <w:p w14:paraId="2BC48199" w14:textId="77777777" w:rsidR="00D37973" w:rsidRPr="000732F0" w:rsidRDefault="00D37973" w:rsidP="00D37973">
      <w:pPr>
        <w:pStyle w:val="Textpoznmkypodiarou"/>
        <w:ind w:left="284"/>
        <w:jc w:val="both"/>
        <w:rPr>
          <w:rFonts w:ascii="Times New Roman" w:hAnsi="Times New Roman" w:cs="Times New Roman"/>
        </w:rPr>
      </w:pPr>
      <w:r w:rsidRPr="000732F0">
        <w:rPr>
          <w:rFonts w:ascii="Times New Roman" w:hAnsi="Times New Roman" w:cs="Times New Roman"/>
        </w:rPr>
        <w:t>§ 209 až</w:t>
      </w:r>
      <w:r>
        <w:rPr>
          <w:rFonts w:ascii="Times New Roman" w:hAnsi="Times New Roman" w:cs="Times New Roman"/>
        </w:rPr>
        <w:t xml:space="preserve"> </w:t>
      </w:r>
      <w:r w:rsidRPr="000732F0">
        <w:rPr>
          <w:rFonts w:ascii="Times New Roman" w:hAnsi="Times New Roman" w:cs="Times New Roman"/>
        </w:rPr>
        <w:t>216</w:t>
      </w:r>
      <w:r>
        <w:rPr>
          <w:rFonts w:ascii="Times New Roman" w:hAnsi="Times New Roman" w:cs="Times New Roman"/>
        </w:rPr>
        <w:t xml:space="preserve"> </w:t>
      </w:r>
      <w:r w:rsidRPr="000732F0">
        <w:rPr>
          <w:rFonts w:ascii="Times New Roman" w:hAnsi="Times New Roman" w:cs="Times New Roman"/>
        </w:rPr>
        <w:t>zákona</w:t>
      </w:r>
      <w:r>
        <w:rPr>
          <w:rFonts w:ascii="Times New Roman" w:hAnsi="Times New Roman" w:cs="Times New Roman"/>
        </w:rPr>
        <w:t xml:space="preserve"> </w:t>
      </w:r>
      <w:r w:rsidRPr="000732F0">
        <w:rPr>
          <w:rFonts w:ascii="Times New Roman" w:hAnsi="Times New Roman" w:cs="Times New Roman"/>
        </w:rPr>
        <w:t>č. 281/2015</w:t>
      </w:r>
      <w:r>
        <w:rPr>
          <w:rFonts w:ascii="Times New Roman" w:hAnsi="Times New Roman" w:cs="Times New Roman"/>
        </w:rPr>
        <w:t xml:space="preserve"> </w:t>
      </w:r>
      <w:r w:rsidRPr="000732F0">
        <w:rPr>
          <w:rFonts w:ascii="Times New Roman" w:hAnsi="Times New Roman" w:cs="Times New Roman"/>
        </w:rPr>
        <w:t>Z. z.</w:t>
      </w:r>
      <w:r>
        <w:rPr>
          <w:rFonts w:ascii="Times New Roman" w:hAnsi="Times New Roman" w:cs="Times New Roman"/>
        </w:rPr>
        <w:t xml:space="preserve"> </w:t>
      </w:r>
      <w:r w:rsidRPr="00D74D6B">
        <w:rPr>
          <w:rFonts w:ascii="Times New Roman" w:hAnsi="Times New Roman" w:cs="Times New Roman"/>
        </w:rPr>
        <w:t>v znení neskorších predpisov.</w:t>
      </w:r>
    </w:p>
  </w:footnote>
  <w:footnote w:id="34">
    <w:p w14:paraId="2CAC94B0" w14:textId="77777777" w:rsidR="00D37973" w:rsidRPr="00CC7E60" w:rsidRDefault="00D37973" w:rsidP="00D37973">
      <w:pPr>
        <w:pStyle w:val="Textpoznmkypodiarou"/>
        <w:ind w:left="284" w:hanging="284"/>
        <w:jc w:val="both"/>
        <w:rPr>
          <w:rFonts w:ascii="Times New Roman" w:hAnsi="Times New Roman" w:cs="Times New Roman"/>
        </w:rPr>
      </w:pPr>
      <w:r w:rsidRPr="00CC7E60">
        <w:rPr>
          <w:rStyle w:val="Odkaznapoznmkupodiarou"/>
          <w:rFonts w:ascii="Times New Roman" w:hAnsi="Times New Roman" w:cs="Times New Roman"/>
        </w:rPr>
        <w:footnoteRef/>
      </w:r>
      <w:r w:rsidRPr="00CC7E60">
        <w:rPr>
          <w:rFonts w:ascii="Times New Roman" w:hAnsi="Times New Roman" w:cs="Times New Roman"/>
        </w:rPr>
        <w:t>)</w:t>
      </w:r>
      <w:r w:rsidRPr="00CC7E60">
        <w:rPr>
          <w:rFonts w:ascii="Times New Roman" w:hAnsi="Times New Roman" w:cs="Times New Roman"/>
        </w:rPr>
        <w:tab/>
        <w:t xml:space="preserve">Napríklad zákon č. 328/2002 Z. z. </w:t>
      </w:r>
      <w:r w:rsidRPr="009E7C59">
        <w:rPr>
          <w:rFonts w:ascii="Times New Roman" w:hAnsi="Times New Roman" w:cs="Times New Roman"/>
        </w:rPr>
        <w:t>o sociálnom zabezpečení policajtov a vojakov a o zmene a doplnení niektorých zákonov v znení neskorších predpisov</w:t>
      </w:r>
      <w:r>
        <w:rPr>
          <w:rFonts w:ascii="Times New Roman" w:hAnsi="Times New Roman" w:cs="Times New Roman"/>
        </w:rPr>
        <w:t xml:space="preserve">, zákon č. 461/2003 Z. z. </w:t>
      </w:r>
      <w:r w:rsidRPr="0081150C">
        <w:rPr>
          <w:rFonts w:ascii="Times New Roman" w:hAnsi="Times New Roman" w:cs="Times New Roman"/>
        </w:rPr>
        <w:t>o sociálnom poistení v znení neskorších predpisov</w:t>
      </w:r>
      <w:r>
        <w:rPr>
          <w:rFonts w:ascii="Times New Roman" w:hAnsi="Times New Roman" w:cs="Times New Roman"/>
        </w:rPr>
        <w:t>.</w:t>
      </w:r>
    </w:p>
  </w:footnote>
  <w:footnote w:id="35">
    <w:p w14:paraId="2976081A" w14:textId="77777777" w:rsidR="00AC1E4E" w:rsidRPr="00C7470F" w:rsidRDefault="00AC1E4E" w:rsidP="00AC1E4E">
      <w:pPr>
        <w:pStyle w:val="Textpoznmkypodiarou"/>
        <w:ind w:left="284" w:hanging="284"/>
        <w:jc w:val="both"/>
        <w:rPr>
          <w:rFonts w:ascii="Times New Roman" w:hAnsi="Times New Roman" w:cs="Times New Roman"/>
        </w:rPr>
      </w:pPr>
      <w:r w:rsidRPr="00C7470F">
        <w:rPr>
          <w:rStyle w:val="Odkaznapoznmkupodiarou"/>
          <w:rFonts w:ascii="Times New Roman" w:hAnsi="Times New Roman" w:cs="Times New Roman"/>
        </w:rPr>
        <w:footnoteRef/>
      </w:r>
      <w:r w:rsidRPr="00C7470F">
        <w:rPr>
          <w:rFonts w:ascii="Times New Roman" w:hAnsi="Times New Roman" w:cs="Times New Roman"/>
        </w:rPr>
        <w:t xml:space="preserve">) § 2 ods. 1 písm. g) zákona Národnej rady Slovenskej republiky  č. 171/1993 Z. z. v znení neskorších predpisov. </w:t>
      </w:r>
    </w:p>
  </w:footnote>
  <w:footnote w:id="36">
    <w:p w14:paraId="302185B8" w14:textId="77777777" w:rsidR="00AC1E4E" w:rsidRPr="00273E77" w:rsidRDefault="00AC1E4E" w:rsidP="00AC1E4E">
      <w:pPr>
        <w:pStyle w:val="Textpoznmkypodiarou"/>
        <w:rPr>
          <w:rFonts w:ascii="Times New Roman" w:hAnsi="Times New Roman" w:cs="Times New Roman"/>
        </w:rPr>
      </w:pPr>
      <w:r w:rsidRPr="00273E77">
        <w:rPr>
          <w:rStyle w:val="Odkaznapoznmkupodiarou"/>
          <w:rFonts w:ascii="Times New Roman" w:hAnsi="Times New Roman" w:cs="Times New Roman"/>
        </w:rPr>
        <w:footnoteRef/>
      </w:r>
      <w:r w:rsidRPr="00273E77">
        <w:rPr>
          <w:rFonts w:ascii="Times New Roman" w:hAnsi="Times New Roman" w:cs="Times New Roman"/>
        </w:rPr>
        <w:t>) § 3 zákona č. 124/1992 Zb. v znení neskorších predpisov.</w:t>
      </w:r>
    </w:p>
  </w:footnote>
  <w:footnote w:id="37">
    <w:p w14:paraId="1113A722" w14:textId="77777777" w:rsidR="00AC1E4E" w:rsidRPr="00D071C5" w:rsidRDefault="00AC1E4E" w:rsidP="00AC1E4E">
      <w:pPr>
        <w:pStyle w:val="Textpoznmkypodiarou"/>
        <w:ind w:left="284" w:hanging="284"/>
        <w:jc w:val="both"/>
        <w:rPr>
          <w:rFonts w:ascii="Times New Roman" w:hAnsi="Times New Roman" w:cs="Times New Roman"/>
        </w:rPr>
      </w:pPr>
      <w:r w:rsidRPr="00273E77">
        <w:rPr>
          <w:rStyle w:val="Odkaznapoznmkupodiarou"/>
          <w:rFonts w:ascii="Times New Roman" w:hAnsi="Times New Roman" w:cs="Times New Roman"/>
        </w:rPr>
        <w:footnoteRef/>
      </w:r>
      <w:r w:rsidRPr="00273E77">
        <w:rPr>
          <w:rFonts w:ascii="Times New Roman" w:hAnsi="Times New Roman" w:cs="Times New Roman"/>
        </w:rPr>
        <w:t>)</w:t>
      </w:r>
      <w:r w:rsidRPr="00273E77">
        <w:rPr>
          <w:rFonts w:ascii="Times New Roman" w:hAnsi="Times New Roman" w:cs="Times New Roman"/>
        </w:rPr>
        <w:tab/>
        <w:t>§ 2 ods. 2 zákona č. 281/2015 Z. z.</w:t>
      </w:r>
    </w:p>
  </w:footnote>
  <w:footnote w:id="38">
    <w:p w14:paraId="39FF7B2D" w14:textId="77777777" w:rsidR="00AC1E4E" w:rsidRPr="00D071C5" w:rsidRDefault="00AC1E4E" w:rsidP="00AC1E4E">
      <w:pPr>
        <w:pStyle w:val="Textpoznmkypodiarou"/>
        <w:ind w:left="284" w:hanging="284"/>
        <w:jc w:val="both"/>
        <w:rPr>
          <w:rFonts w:ascii="Times New Roman" w:hAnsi="Times New Roman" w:cs="Times New Roman"/>
        </w:rPr>
      </w:pPr>
      <w:r w:rsidRPr="00D071C5">
        <w:rPr>
          <w:rStyle w:val="Odkaznapoznmkupodiarou"/>
          <w:rFonts w:ascii="Times New Roman" w:hAnsi="Times New Roman" w:cs="Times New Roman"/>
        </w:rPr>
        <w:footnoteRef/>
      </w:r>
      <w:r w:rsidRPr="00D071C5">
        <w:rPr>
          <w:rFonts w:ascii="Times New Roman" w:hAnsi="Times New Roman" w:cs="Times New Roman"/>
        </w:rPr>
        <w:t>)</w:t>
      </w:r>
      <w:r w:rsidRPr="00D071C5">
        <w:rPr>
          <w:rFonts w:ascii="Times New Roman" w:hAnsi="Times New Roman" w:cs="Times New Roman"/>
        </w:rPr>
        <w:tab/>
        <w:t xml:space="preserve">§ 102 zákona č. 281/2015 Z. z. v znení zákona č. </w:t>
      </w:r>
      <w:r w:rsidRPr="0040218F">
        <w:rPr>
          <w:rFonts w:ascii="Times New Roman" w:hAnsi="Times New Roman" w:cs="Times New Roman"/>
        </w:rPr>
        <w:t>375/</w:t>
      </w:r>
      <w:r w:rsidRPr="00D071C5">
        <w:rPr>
          <w:rFonts w:ascii="Times New Roman" w:hAnsi="Times New Roman" w:cs="Times New Roman"/>
        </w:rPr>
        <w:t>2024 Z. z.</w:t>
      </w:r>
    </w:p>
  </w:footnote>
  <w:footnote w:id="39">
    <w:p w14:paraId="19252D30" w14:textId="77777777" w:rsidR="00AC1E4E" w:rsidRDefault="00AC1E4E" w:rsidP="00AC1E4E">
      <w:pPr>
        <w:pStyle w:val="Textpoznmkypodiarou"/>
        <w:ind w:left="284" w:hanging="284"/>
        <w:jc w:val="both"/>
      </w:pPr>
      <w:r w:rsidRPr="00D071C5">
        <w:rPr>
          <w:rStyle w:val="Odkaznapoznmkupodiarou"/>
          <w:rFonts w:ascii="Times New Roman" w:hAnsi="Times New Roman" w:cs="Times New Roman"/>
        </w:rPr>
        <w:footnoteRef/>
      </w:r>
      <w:r w:rsidRPr="00D071C5">
        <w:rPr>
          <w:rFonts w:ascii="Times New Roman" w:hAnsi="Times New Roman" w:cs="Times New Roman"/>
        </w:rPr>
        <w:t>)</w:t>
      </w:r>
      <w:r w:rsidRPr="00D071C5">
        <w:rPr>
          <w:rFonts w:ascii="Times New Roman" w:hAnsi="Times New Roman" w:cs="Times New Roman"/>
        </w:rPr>
        <w:tab/>
        <w:t>§ 126 ods. 2 písm. c) zákona č. 281/2015 Z. z. v znení neskorších predpisov.</w:t>
      </w:r>
    </w:p>
  </w:footnote>
  <w:footnote w:id="40">
    <w:p w14:paraId="42435AFC" w14:textId="77777777" w:rsidR="00AC1E4E" w:rsidRPr="002C290D" w:rsidRDefault="00AC1E4E" w:rsidP="00AC1E4E">
      <w:pPr>
        <w:pStyle w:val="Textpoznmkypodiarou"/>
        <w:ind w:left="284" w:hanging="284"/>
        <w:jc w:val="both"/>
      </w:pPr>
      <w:r w:rsidRPr="00797E00">
        <w:rPr>
          <w:rStyle w:val="Odkaznapoznmkupodiarou"/>
          <w:rFonts w:ascii="Times New Roman" w:hAnsi="Times New Roman" w:cs="Times New Roman"/>
        </w:rPr>
        <w:footnoteRef/>
      </w:r>
      <w:r w:rsidRPr="00797E00">
        <w:rPr>
          <w:rFonts w:ascii="Times New Roman" w:hAnsi="Times New Roman" w:cs="Times New Roman"/>
        </w:rPr>
        <w:t>)</w:t>
      </w:r>
      <w:r>
        <w:t xml:space="preserve"> </w:t>
      </w:r>
      <w:r>
        <w:tab/>
      </w:r>
      <w:r w:rsidRPr="007173E5">
        <w:rPr>
          <w:rFonts w:ascii="Times New Roman" w:hAnsi="Times New Roman" w:cs="Times New Roman"/>
        </w:rPr>
        <w:t>§ 61 ods. 2 zákona č. 281/2015 Z. z</w:t>
      </w:r>
      <w:r w:rsidRPr="002C290D">
        <w:rPr>
          <w:rFonts w:ascii="Times New Roman" w:hAnsi="Times New Roman" w:cs="Times New Roman"/>
        </w:rPr>
        <w:t>. v znení zákona č. 375/2024 Z. z.</w:t>
      </w:r>
    </w:p>
  </w:footnote>
  <w:footnote w:id="41">
    <w:p w14:paraId="2D065981" w14:textId="77777777" w:rsidR="00AC1E4E" w:rsidRPr="00A3748F" w:rsidRDefault="00AC1E4E" w:rsidP="00AC1E4E">
      <w:pPr>
        <w:pStyle w:val="Textpoznmkypodiarou"/>
        <w:ind w:left="284" w:hanging="284"/>
        <w:jc w:val="both"/>
        <w:rPr>
          <w:rFonts w:ascii="Times New Roman" w:hAnsi="Times New Roman" w:cs="Times New Roman"/>
        </w:rPr>
      </w:pPr>
      <w:r w:rsidRPr="00A3748F">
        <w:rPr>
          <w:rStyle w:val="Odkaznapoznmkupodiarou"/>
          <w:rFonts w:ascii="Times New Roman" w:hAnsi="Times New Roman" w:cs="Times New Roman"/>
        </w:rPr>
        <w:footnoteRef/>
      </w:r>
      <w:r w:rsidRPr="00A3748F">
        <w:rPr>
          <w:rFonts w:ascii="Times New Roman" w:hAnsi="Times New Roman" w:cs="Times New Roman"/>
        </w:rPr>
        <w:t>)</w:t>
      </w:r>
      <w:r w:rsidRPr="00A3748F">
        <w:rPr>
          <w:rFonts w:ascii="Times New Roman" w:hAnsi="Times New Roman" w:cs="Times New Roman"/>
        </w:rPr>
        <w:tab/>
        <w:t xml:space="preserve">§ 208 ods. 1 zákona č. 281/2015 Z. z. </w:t>
      </w:r>
    </w:p>
    <w:p w14:paraId="67A4692D" w14:textId="77777777" w:rsidR="00AC1E4E" w:rsidRPr="00A3748F" w:rsidRDefault="00AC1E4E" w:rsidP="00AC1E4E">
      <w:pPr>
        <w:pStyle w:val="Textpoznmkypodiarou"/>
        <w:ind w:left="284"/>
        <w:jc w:val="both"/>
        <w:rPr>
          <w:rFonts w:ascii="Times New Roman" w:hAnsi="Times New Roman" w:cs="Times New Roman"/>
        </w:rPr>
      </w:pPr>
      <w:r w:rsidRPr="00A3748F">
        <w:rPr>
          <w:rFonts w:ascii="Times New Roman" w:hAnsi="Times New Roman" w:cs="Times New Roman"/>
        </w:rPr>
        <w:t xml:space="preserve">§ 2 výnosu Ministerstva obrany Slovenskej republiky zo 4. decembra 2015 č. ÚLP-11-32/2015-OdL, ktorým sa ustanovujú druhy vojenskej rovnošaty, </w:t>
      </w:r>
      <w:proofErr w:type="spellStart"/>
      <w:r w:rsidRPr="00A3748F">
        <w:rPr>
          <w:rFonts w:ascii="Times New Roman" w:hAnsi="Times New Roman" w:cs="Times New Roman"/>
        </w:rPr>
        <w:t>výstrojových</w:t>
      </w:r>
      <w:proofErr w:type="spellEnd"/>
      <w:r w:rsidRPr="00A3748F">
        <w:rPr>
          <w:rFonts w:ascii="Times New Roman" w:hAnsi="Times New Roman" w:cs="Times New Roman"/>
        </w:rPr>
        <w:t xml:space="preserve"> súčiastok, špecifických znakov vojenskej rovnošaty, ich nosenie a používanie a spôsob nosenia vyznamenaní na vojenskej rovnošate (oznámenie č. 382/2015 Z. z.) v znení neskorších predpisov. </w:t>
      </w:r>
    </w:p>
  </w:footnote>
  <w:footnote w:id="42">
    <w:p w14:paraId="2963CFD8" w14:textId="77777777" w:rsidR="00AC1E4E" w:rsidRPr="00D071C5" w:rsidRDefault="00AC1E4E" w:rsidP="00AC1E4E">
      <w:pPr>
        <w:pStyle w:val="Textpoznmkypodiarou"/>
        <w:ind w:left="284" w:hanging="284"/>
        <w:jc w:val="both"/>
        <w:rPr>
          <w:rFonts w:ascii="Times New Roman" w:hAnsi="Times New Roman" w:cs="Times New Roman"/>
        </w:rPr>
      </w:pPr>
      <w:r w:rsidRPr="00D071C5">
        <w:rPr>
          <w:rStyle w:val="Odkaznapoznmkupodiarou"/>
          <w:rFonts w:ascii="Times New Roman" w:hAnsi="Times New Roman" w:cs="Times New Roman"/>
        </w:rPr>
        <w:footnoteRef/>
      </w:r>
      <w:r w:rsidRPr="00D071C5">
        <w:rPr>
          <w:rFonts w:ascii="Times New Roman" w:hAnsi="Times New Roman" w:cs="Times New Roman"/>
        </w:rPr>
        <w:t xml:space="preserve">) </w:t>
      </w:r>
      <w:r w:rsidRPr="00D071C5">
        <w:rPr>
          <w:rFonts w:ascii="Times New Roman" w:hAnsi="Times New Roman" w:cs="Times New Roman"/>
        </w:rPr>
        <w:tab/>
        <w:t>Napríklad § 52 zákona Slovenskej národnej rady  č. 372/1990 Zb. o priestupkoch v znení neskorších predpisov, § 10 Trestného poriadku.</w:t>
      </w:r>
    </w:p>
  </w:footnote>
  <w:footnote w:id="43">
    <w:p w14:paraId="75296BE7" w14:textId="77777777" w:rsidR="00AC1E4E" w:rsidRPr="00413F0B" w:rsidRDefault="00AC1E4E" w:rsidP="00AC1E4E">
      <w:pPr>
        <w:pStyle w:val="Textpoznmkypodiarou"/>
        <w:ind w:left="284" w:hanging="284"/>
        <w:jc w:val="both"/>
        <w:rPr>
          <w:rFonts w:ascii="Times New Roman" w:hAnsi="Times New Roman" w:cs="Times New Roman"/>
        </w:rPr>
      </w:pPr>
      <w:r w:rsidRPr="00413F0B">
        <w:rPr>
          <w:rStyle w:val="Odkaznapoznmkupodiarou"/>
          <w:rFonts w:ascii="Times New Roman" w:hAnsi="Times New Roman" w:cs="Times New Roman"/>
        </w:rPr>
        <w:footnoteRef/>
      </w:r>
      <w:r>
        <w:rPr>
          <w:rFonts w:ascii="Times New Roman" w:hAnsi="Times New Roman" w:cs="Times New Roman"/>
        </w:rPr>
        <w:t>)</w:t>
      </w:r>
      <w:r w:rsidRPr="00413F0B">
        <w:rPr>
          <w:rFonts w:ascii="Times New Roman" w:hAnsi="Times New Roman" w:cs="Times New Roman"/>
        </w:rPr>
        <w:t xml:space="preserve"> Napr</w:t>
      </w:r>
      <w:r>
        <w:rPr>
          <w:rFonts w:ascii="Times New Roman" w:hAnsi="Times New Roman" w:cs="Times New Roman"/>
        </w:rPr>
        <w:t>íklad</w:t>
      </w:r>
      <w:r w:rsidRPr="00413F0B">
        <w:rPr>
          <w:rFonts w:ascii="Times New Roman" w:hAnsi="Times New Roman" w:cs="Times New Roman"/>
        </w:rPr>
        <w:t xml:space="preserve"> zákon č. </w:t>
      </w:r>
      <w:r>
        <w:rPr>
          <w:rFonts w:ascii="Times New Roman" w:hAnsi="Times New Roman" w:cs="Times New Roman"/>
        </w:rPr>
        <w:t>647/2007</w:t>
      </w:r>
      <w:r w:rsidRPr="00413F0B">
        <w:rPr>
          <w:rFonts w:ascii="Times New Roman" w:hAnsi="Times New Roman" w:cs="Times New Roman"/>
        </w:rPr>
        <w:t xml:space="preserve"> Z. z. o cestovných dokladoch</w:t>
      </w:r>
      <w:r>
        <w:rPr>
          <w:rFonts w:ascii="Times New Roman" w:hAnsi="Times New Roman" w:cs="Times New Roman"/>
        </w:rPr>
        <w:t xml:space="preserve"> a o zmene a doplnení niektorých zákonov</w:t>
      </w:r>
      <w:r w:rsidRPr="00413F0B">
        <w:rPr>
          <w:rFonts w:ascii="Times New Roman" w:hAnsi="Times New Roman" w:cs="Times New Roman"/>
        </w:rPr>
        <w:t xml:space="preserve"> v znení neskorších predpisov</w:t>
      </w:r>
      <w:r>
        <w:rPr>
          <w:rFonts w:ascii="Times New Roman" w:hAnsi="Times New Roman" w:cs="Times New Roman"/>
        </w:rPr>
        <w:t>,</w:t>
      </w:r>
      <w:r w:rsidRPr="00941A9D">
        <w:rPr>
          <w:rFonts w:ascii="Times New Roman" w:hAnsi="Times New Roman" w:cs="Times New Roman"/>
        </w:rPr>
        <w:t xml:space="preserve"> </w:t>
      </w:r>
      <w:r>
        <w:rPr>
          <w:rFonts w:ascii="Times New Roman" w:hAnsi="Times New Roman" w:cs="Times New Roman"/>
        </w:rPr>
        <w:t xml:space="preserve">zákon č. 404/2011 Z. z. o pobyte cudzincov a o zmene a doplnení niektorých zákonov v znení neskorších predpisov, </w:t>
      </w:r>
      <w:r w:rsidRPr="00413F0B">
        <w:rPr>
          <w:rFonts w:ascii="Times New Roman" w:hAnsi="Times New Roman" w:cs="Times New Roman"/>
        </w:rPr>
        <w:t>zákon</w:t>
      </w:r>
      <w:r>
        <w:rPr>
          <w:rFonts w:ascii="Times New Roman" w:hAnsi="Times New Roman" w:cs="Times New Roman"/>
        </w:rPr>
        <w:t xml:space="preserve"> č.</w:t>
      </w:r>
      <w:r w:rsidRPr="00413F0B">
        <w:rPr>
          <w:rFonts w:ascii="Times New Roman" w:hAnsi="Times New Roman" w:cs="Times New Roman"/>
        </w:rPr>
        <w:t xml:space="preserve"> </w:t>
      </w:r>
      <w:r>
        <w:rPr>
          <w:rFonts w:ascii="Times New Roman" w:hAnsi="Times New Roman" w:cs="Times New Roman"/>
        </w:rPr>
        <w:t xml:space="preserve">395/2019 Z. z. </w:t>
      </w:r>
      <w:r w:rsidRPr="00413F0B">
        <w:rPr>
          <w:rFonts w:ascii="Times New Roman" w:hAnsi="Times New Roman" w:cs="Times New Roman"/>
        </w:rPr>
        <w:t> o občianskych preukazoch</w:t>
      </w:r>
      <w:r>
        <w:rPr>
          <w:rFonts w:ascii="Times New Roman" w:hAnsi="Times New Roman" w:cs="Times New Roman"/>
        </w:rPr>
        <w:t xml:space="preserve"> a o zmene a doplnení niektorých zákonov v znení neskorších predpisov.</w:t>
      </w:r>
    </w:p>
  </w:footnote>
  <w:footnote w:id="44">
    <w:p w14:paraId="511D8656" w14:textId="77777777" w:rsidR="00AC1E4E" w:rsidRDefault="00AC1E4E" w:rsidP="00AC1E4E">
      <w:pPr>
        <w:pStyle w:val="Textpoznmkypodiarou"/>
        <w:ind w:left="284" w:hanging="284"/>
        <w:jc w:val="both"/>
        <w:rPr>
          <w:rFonts w:ascii="Times New Roman" w:hAnsi="Times New Roman" w:cs="Times New Roman"/>
        </w:rPr>
      </w:pPr>
      <w:r w:rsidRPr="00210BEA">
        <w:rPr>
          <w:rFonts w:ascii="Times New Roman" w:hAnsi="Times New Roman" w:cs="Times New Roman"/>
          <w:vertAlign w:val="superscript"/>
        </w:rPr>
        <w:footnoteRef/>
      </w:r>
      <w:r w:rsidRPr="00210BEA">
        <w:rPr>
          <w:rFonts w:ascii="Times New Roman" w:hAnsi="Times New Roman" w:cs="Times New Roman"/>
        </w:rPr>
        <w:t>)</w:t>
      </w:r>
      <w:r w:rsidRPr="00210BEA">
        <w:rPr>
          <w:rFonts w:ascii="Times New Roman" w:hAnsi="Times New Roman" w:cs="Times New Roman"/>
        </w:rPr>
        <w:tab/>
        <w:t>§ 8 zákona Národnej rady Slovenskej republiky č. 46/1993 Z. z. o Slovenskej informačnej službe v znení zákona č. 192/2011 Z. z.</w:t>
      </w:r>
      <w:r w:rsidRPr="00210BEA" w:rsidDel="00D9752C">
        <w:rPr>
          <w:rFonts w:ascii="Times New Roman" w:hAnsi="Times New Roman" w:cs="Times New Roman"/>
        </w:rPr>
        <w:t xml:space="preserve"> </w:t>
      </w:r>
      <w:r w:rsidRPr="00210BEA">
        <w:rPr>
          <w:rFonts w:ascii="Times New Roman" w:hAnsi="Times New Roman" w:cs="Times New Roman"/>
        </w:rPr>
        <w:t xml:space="preserve"> </w:t>
      </w:r>
    </w:p>
    <w:p w14:paraId="74B7702C" w14:textId="77777777" w:rsidR="00AC1E4E" w:rsidRPr="00210BEA" w:rsidRDefault="00AC1E4E" w:rsidP="00AC1E4E">
      <w:pPr>
        <w:pStyle w:val="Textpoznmkypodiarou"/>
        <w:ind w:left="284" w:hanging="284"/>
        <w:jc w:val="both"/>
        <w:rPr>
          <w:rFonts w:ascii="Times New Roman" w:hAnsi="Times New Roman" w:cs="Times New Roman"/>
        </w:rPr>
      </w:pPr>
      <w:r>
        <w:rPr>
          <w:rFonts w:ascii="Times New Roman" w:hAnsi="Times New Roman" w:cs="Times New Roman"/>
        </w:rPr>
        <w:t xml:space="preserve">     § 37 zákona č. 500/2022 Z. z. o Vojenskom spravodajstve.</w:t>
      </w:r>
    </w:p>
  </w:footnote>
  <w:footnote w:id="45">
    <w:p w14:paraId="3C574D82" w14:textId="77777777" w:rsidR="00AC1E4E" w:rsidRPr="00D15509" w:rsidRDefault="00AC1E4E" w:rsidP="00AC1E4E">
      <w:pPr>
        <w:pStyle w:val="Textpoznmkypodiarou"/>
        <w:ind w:left="284" w:hanging="284"/>
        <w:jc w:val="both"/>
        <w:rPr>
          <w:rFonts w:ascii="Times New Roman" w:hAnsi="Times New Roman" w:cs="Times New Roman"/>
        </w:rPr>
      </w:pPr>
      <w:r w:rsidRPr="00D15509">
        <w:rPr>
          <w:rStyle w:val="Odkaznapoznmkupodiarou"/>
          <w:rFonts w:ascii="Times New Roman" w:hAnsi="Times New Roman" w:cs="Times New Roman"/>
        </w:rPr>
        <w:footnoteRef/>
      </w:r>
      <w:r w:rsidRPr="00D15509">
        <w:rPr>
          <w:rFonts w:ascii="Times New Roman" w:hAnsi="Times New Roman" w:cs="Times New Roman"/>
        </w:rPr>
        <w:t>)</w:t>
      </w:r>
      <w:r w:rsidRPr="00D15509">
        <w:rPr>
          <w:rFonts w:ascii="Times New Roman" w:hAnsi="Times New Roman" w:cs="Times New Roman"/>
        </w:rPr>
        <w:tab/>
      </w:r>
      <w:r w:rsidRPr="00BD4210">
        <w:rPr>
          <w:rFonts w:ascii="Times New Roman" w:hAnsi="Times New Roman" w:cs="Times New Roman"/>
          <w:shd w:val="clear" w:color="auto" w:fill="FFFFFF"/>
        </w:rPr>
        <w:t>§ 21 zákona Národnej rady Slovenskej republiky č. 171/1993 Z. z. v znení neskorších predpisov</w:t>
      </w:r>
      <w:r w:rsidRPr="00B31912">
        <w:rPr>
          <w:rFonts w:ascii="Times New Roman" w:hAnsi="Times New Roman" w:cs="Times New Roman"/>
          <w:color w:val="00B0F0"/>
          <w:shd w:val="clear" w:color="auto" w:fill="FFFFFF"/>
        </w:rPr>
        <w:t>.</w:t>
      </w:r>
    </w:p>
  </w:footnote>
  <w:footnote w:id="46">
    <w:p w14:paraId="7C454213" w14:textId="77777777" w:rsidR="00AC1E4E" w:rsidRPr="00723BDB" w:rsidRDefault="00AC1E4E" w:rsidP="00AC1E4E">
      <w:pPr>
        <w:pStyle w:val="Textpoznmkypodiarou"/>
        <w:rPr>
          <w:rFonts w:ascii="Times New Roman" w:hAnsi="Times New Roman" w:cs="Times New Roman"/>
          <w:shd w:val="clear" w:color="auto" w:fill="FFFFFF"/>
        </w:rPr>
      </w:pPr>
      <w:r w:rsidRPr="001C2BFE">
        <w:rPr>
          <w:rStyle w:val="Odkaznapoznmkupodiarou"/>
          <w:rFonts w:ascii="Times New Roman" w:hAnsi="Times New Roman" w:cs="Times New Roman"/>
        </w:rPr>
        <w:footnoteRef/>
      </w:r>
      <w:r w:rsidRPr="001C2BFE">
        <w:rPr>
          <w:rFonts w:ascii="Times New Roman" w:hAnsi="Times New Roman" w:cs="Times New Roman"/>
        </w:rPr>
        <w:t>)</w:t>
      </w:r>
      <w:r>
        <w:t xml:space="preserve">  </w:t>
      </w:r>
      <w:r w:rsidRPr="00723BDB">
        <w:rPr>
          <w:rFonts w:ascii="Times New Roman" w:hAnsi="Times New Roman" w:cs="Times New Roman"/>
          <w:shd w:val="clear" w:color="auto" w:fill="FFFFFF"/>
        </w:rPr>
        <w:t>§ 742 Občianskeho zákonníka v znení zákona č. 509/1991 Zb.</w:t>
      </w:r>
    </w:p>
  </w:footnote>
  <w:footnote w:id="47">
    <w:p w14:paraId="0804C88B" w14:textId="77777777" w:rsidR="00AC1E4E" w:rsidRPr="00A337D3" w:rsidRDefault="00AC1E4E" w:rsidP="00AC1E4E">
      <w:pPr>
        <w:pStyle w:val="Textpoznmkypodiarou"/>
      </w:pPr>
      <w:r w:rsidRPr="00A337D3">
        <w:rPr>
          <w:rStyle w:val="Odkaznapoznmkupodiarou"/>
          <w:rFonts w:ascii="Times New Roman" w:hAnsi="Times New Roman" w:cs="Times New Roman"/>
        </w:rPr>
        <w:footnoteRef/>
      </w:r>
      <w:r w:rsidRPr="00A337D3">
        <w:rPr>
          <w:rFonts w:ascii="Times New Roman" w:hAnsi="Times New Roman" w:cs="Times New Roman"/>
        </w:rPr>
        <w:t>)</w:t>
      </w:r>
      <w:r w:rsidRPr="00A337D3">
        <w:t xml:space="preserve"> </w:t>
      </w:r>
      <w:r w:rsidRPr="00A337D3">
        <w:rPr>
          <w:rFonts w:ascii="Times New Roman" w:hAnsi="Times New Roman" w:cs="Times New Roman"/>
        </w:rPr>
        <w:t>§ 2 Obchodného zákonníka.</w:t>
      </w:r>
    </w:p>
  </w:footnote>
  <w:footnote w:id="48">
    <w:p w14:paraId="3A8E36DE" w14:textId="77777777" w:rsidR="00AC1E4E" w:rsidRPr="00E751A6" w:rsidRDefault="00AC1E4E" w:rsidP="00AC1E4E">
      <w:pPr>
        <w:pStyle w:val="Textpoznmkypodiarou"/>
        <w:ind w:left="284" w:hanging="284"/>
        <w:jc w:val="both"/>
        <w:rPr>
          <w:rFonts w:ascii="Times New Roman" w:hAnsi="Times New Roman" w:cs="Times New Roman"/>
        </w:rPr>
      </w:pPr>
      <w:r w:rsidRPr="00D15509">
        <w:rPr>
          <w:rStyle w:val="Odkaznapoznmkupodiarou"/>
          <w:rFonts w:ascii="Times New Roman" w:hAnsi="Times New Roman" w:cs="Times New Roman"/>
        </w:rPr>
        <w:footnoteRef/>
      </w:r>
      <w:r w:rsidRPr="00D15509">
        <w:rPr>
          <w:rFonts w:ascii="Times New Roman" w:hAnsi="Times New Roman" w:cs="Times New Roman"/>
        </w:rPr>
        <w:t>)</w:t>
      </w:r>
      <w:r w:rsidRPr="00D15509">
        <w:rPr>
          <w:rFonts w:ascii="Times New Roman" w:hAnsi="Times New Roman" w:cs="Times New Roman"/>
        </w:rPr>
        <w:tab/>
      </w:r>
      <w:r w:rsidRPr="00E751A6">
        <w:rPr>
          <w:rFonts w:ascii="Times New Roman" w:hAnsi="Times New Roman" w:cs="Times New Roman"/>
          <w:shd w:val="clear" w:color="auto" w:fill="FFFFFF"/>
        </w:rPr>
        <w:t>Zákon Národnej rady Slovenskej republiky č. 278/1993 Z. z. o správe majetku štátu v znení neskorších predpisov.</w:t>
      </w:r>
    </w:p>
  </w:footnote>
  <w:footnote w:id="49">
    <w:p w14:paraId="7CDBA93A" w14:textId="77777777" w:rsidR="00AC1E4E" w:rsidRPr="00DE0CD0" w:rsidRDefault="00AC1E4E" w:rsidP="00AC1E4E">
      <w:pPr>
        <w:pStyle w:val="Textpoznmkypodiarou"/>
        <w:ind w:left="284" w:hanging="284"/>
        <w:jc w:val="both"/>
        <w:rPr>
          <w:rFonts w:ascii="Times New Roman" w:hAnsi="Times New Roman" w:cs="Times New Roman"/>
        </w:rPr>
      </w:pPr>
      <w:r w:rsidRPr="00DE0CD0">
        <w:rPr>
          <w:rStyle w:val="Odkaznapoznmkupodiarou"/>
          <w:rFonts w:ascii="Times New Roman" w:hAnsi="Times New Roman" w:cs="Times New Roman"/>
        </w:rPr>
        <w:footnoteRef/>
      </w:r>
      <w:r w:rsidRPr="00DE0CD0">
        <w:rPr>
          <w:rFonts w:ascii="Times New Roman" w:hAnsi="Times New Roman" w:cs="Times New Roman"/>
        </w:rPr>
        <w:t>)</w:t>
      </w:r>
      <w:r w:rsidRPr="00DE0CD0">
        <w:rPr>
          <w:rFonts w:ascii="Times New Roman" w:hAnsi="Times New Roman" w:cs="Times New Roman"/>
        </w:rPr>
        <w:tab/>
        <w:t>§ 62 ods. 2 zákona č. 8/2009 Z. z. o cestnej premávke a o zmene a doplnení niektorých zákonov</w:t>
      </w:r>
      <w:r>
        <w:rPr>
          <w:rFonts w:ascii="Times New Roman" w:hAnsi="Times New Roman" w:cs="Times New Roman"/>
        </w:rPr>
        <w:t xml:space="preserve"> v znení zákona č. ...../2025 Z. z.</w:t>
      </w:r>
    </w:p>
  </w:footnote>
  <w:footnote w:id="50">
    <w:p w14:paraId="11F81A52" w14:textId="77777777" w:rsidR="00AC1E4E" w:rsidRPr="00D15509" w:rsidRDefault="00AC1E4E" w:rsidP="00AC1E4E">
      <w:pPr>
        <w:pStyle w:val="Textpoznmkypodiarou"/>
        <w:ind w:left="284" w:hanging="284"/>
        <w:jc w:val="both"/>
        <w:rPr>
          <w:rFonts w:ascii="Times New Roman" w:hAnsi="Times New Roman" w:cs="Times New Roman"/>
        </w:rPr>
      </w:pPr>
      <w:r w:rsidRPr="00D15509">
        <w:rPr>
          <w:rStyle w:val="Odkaznapoznmkupodiarou"/>
          <w:rFonts w:ascii="Times New Roman" w:hAnsi="Times New Roman" w:cs="Times New Roman"/>
        </w:rPr>
        <w:footnoteRef/>
      </w:r>
      <w:r w:rsidRPr="00D15509">
        <w:rPr>
          <w:rFonts w:ascii="Times New Roman" w:hAnsi="Times New Roman" w:cs="Times New Roman"/>
        </w:rPr>
        <w:t>)</w:t>
      </w:r>
      <w:r w:rsidRPr="00D15509">
        <w:rPr>
          <w:rFonts w:ascii="Times New Roman" w:hAnsi="Times New Roman" w:cs="Times New Roman"/>
        </w:rPr>
        <w:tab/>
        <w:t>§ 13 zákona č. 404/2011 Z. z.</w:t>
      </w:r>
    </w:p>
  </w:footnote>
  <w:footnote w:id="51">
    <w:p w14:paraId="76168631" w14:textId="77777777" w:rsidR="00AC1E4E" w:rsidRPr="00D15509" w:rsidRDefault="00AC1E4E" w:rsidP="00AC1E4E">
      <w:pPr>
        <w:pStyle w:val="Textpoznmkypodiarou"/>
        <w:ind w:left="284" w:hanging="284"/>
        <w:jc w:val="both"/>
        <w:rPr>
          <w:rFonts w:ascii="Times New Roman" w:hAnsi="Times New Roman" w:cs="Times New Roman"/>
        </w:rPr>
      </w:pPr>
      <w:r w:rsidRPr="00D15509">
        <w:rPr>
          <w:rStyle w:val="Odkaznapoznmkupodiarou"/>
          <w:rFonts w:ascii="Times New Roman" w:hAnsi="Times New Roman" w:cs="Times New Roman"/>
        </w:rPr>
        <w:footnoteRef/>
      </w:r>
      <w:r w:rsidRPr="00D15509">
        <w:rPr>
          <w:rFonts w:ascii="Times New Roman" w:hAnsi="Times New Roman" w:cs="Times New Roman"/>
        </w:rPr>
        <w:t>)</w:t>
      </w:r>
      <w:r w:rsidRPr="00D15509">
        <w:rPr>
          <w:rFonts w:ascii="Times New Roman" w:hAnsi="Times New Roman" w:cs="Times New Roman"/>
        </w:rPr>
        <w:tab/>
        <w:t>§ 25 Trestného zákona.</w:t>
      </w:r>
    </w:p>
  </w:footnote>
  <w:footnote w:id="52">
    <w:p w14:paraId="5926EDCD" w14:textId="77777777" w:rsidR="00AC1E4E" w:rsidRPr="00D15509" w:rsidRDefault="00AC1E4E" w:rsidP="00AC1E4E">
      <w:pPr>
        <w:pStyle w:val="Textpoznmkypodiarou"/>
        <w:ind w:left="284" w:hanging="284"/>
        <w:jc w:val="both"/>
        <w:rPr>
          <w:rFonts w:ascii="Times New Roman" w:hAnsi="Times New Roman" w:cs="Times New Roman"/>
        </w:rPr>
      </w:pPr>
      <w:r w:rsidRPr="00D15509">
        <w:rPr>
          <w:rStyle w:val="Odkaznapoznmkupodiarou"/>
          <w:rFonts w:ascii="Times New Roman" w:hAnsi="Times New Roman" w:cs="Times New Roman"/>
        </w:rPr>
        <w:footnoteRef/>
      </w:r>
      <w:r w:rsidRPr="00D15509">
        <w:rPr>
          <w:rFonts w:ascii="Times New Roman" w:hAnsi="Times New Roman" w:cs="Times New Roman"/>
        </w:rPr>
        <w:t>)</w:t>
      </w:r>
      <w:r w:rsidRPr="00D15509">
        <w:rPr>
          <w:rFonts w:ascii="Times New Roman" w:hAnsi="Times New Roman" w:cs="Times New Roman"/>
        </w:rPr>
        <w:tab/>
        <w:t>§ 24 Trestného zákona.</w:t>
      </w:r>
    </w:p>
  </w:footnote>
  <w:footnote w:id="53">
    <w:p w14:paraId="457DAFCF" w14:textId="77777777" w:rsidR="00AC1E4E" w:rsidRPr="00F5318D" w:rsidRDefault="00AC1E4E" w:rsidP="00AC1E4E">
      <w:pPr>
        <w:pStyle w:val="Textpoznmkypodiarou"/>
        <w:ind w:left="284" w:hanging="284"/>
        <w:rPr>
          <w:rFonts w:ascii="Times New Roman" w:hAnsi="Times New Roman" w:cs="Times New Roman"/>
        </w:rPr>
      </w:pPr>
      <w:r w:rsidRPr="007C1137">
        <w:rPr>
          <w:rFonts w:ascii="Times New Roman" w:hAnsi="Times New Roman" w:cs="Times New Roman"/>
          <w:vertAlign w:val="superscript"/>
        </w:rPr>
        <w:footnoteRef/>
      </w:r>
      <w:r w:rsidRPr="007C1137">
        <w:rPr>
          <w:rFonts w:ascii="Times New Roman" w:hAnsi="Times New Roman" w:cs="Times New Roman"/>
        </w:rPr>
        <w:t xml:space="preserve">) </w:t>
      </w:r>
      <w:r>
        <w:rPr>
          <w:rFonts w:ascii="Times New Roman" w:hAnsi="Times New Roman" w:cs="Times New Roman"/>
        </w:rPr>
        <w:t xml:space="preserve"> </w:t>
      </w:r>
      <w:r w:rsidRPr="007C1137">
        <w:rPr>
          <w:rFonts w:ascii="Times New Roman" w:hAnsi="Times New Roman" w:cs="Times New Roman"/>
        </w:rPr>
        <w:t xml:space="preserve">Zákon č. 8/2009 Z. z. </w:t>
      </w:r>
      <w:r w:rsidRPr="00F5318D">
        <w:rPr>
          <w:rFonts w:ascii="Times New Roman" w:hAnsi="Times New Roman" w:cs="Times New Roman"/>
        </w:rPr>
        <w:t>v znení neskorších predpisov.</w:t>
      </w:r>
    </w:p>
  </w:footnote>
  <w:footnote w:id="54">
    <w:p w14:paraId="01CE65FB" w14:textId="77777777" w:rsidR="00AC1E4E" w:rsidRPr="00261C7B" w:rsidRDefault="00AC1E4E" w:rsidP="00AC1E4E">
      <w:pPr>
        <w:pStyle w:val="Textpoznmkypodiarou"/>
        <w:ind w:left="284" w:hanging="284"/>
        <w:jc w:val="both"/>
        <w:rPr>
          <w:rFonts w:ascii="Times New Roman" w:hAnsi="Times New Roman" w:cs="Times New Roman"/>
        </w:rPr>
      </w:pPr>
      <w:r w:rsidRPr="00261C7B">
        <w:rPr>
          <w:rStyle w:val="Odkaznapoznmkupodiarou"/>
          <w:rFonts w:ascii="Times New Roman" w:hAnsi="Times New Roman" w:cs="Times New Roman"/>
        </w:rPr>
        <w:footnoteRef/>
      </w:r>
      <w:r w:rsidRPr="00261C7B">
        <w:rPr>
          <w:rFonts w:ascii="Times New Roman" w:hAnsi="Times New Roman" w:cs="Times New Roman"/>
        </w:rPr>
        <w:t>)</w:t>
      </w:r>
      <w:r w:rsidRPr="00261C7B">
        <w:rPr>
          <w:rFonts w:ascii="Times New Roman" w:hAnsi="Times New Roman" w:cs="Times New Roman"/>
        </w:rPr>
        <w:tab/>
      </w:r>
      <w:r>
        <w:rPr>
          <w:rFonts w:ascii="Times New Roman" w:hAnsi="Times New Roman" w:cs="Times New Roman"/>
        </w:rPr>
        <w:t>§ 35b až  35ga z</w:t>
      </w:r>
      <w:r w:rsidRPr="00261C7B">
        <w:rPr>
          <w:rFonts w:ascii="Times New Roman" w:hAnsi="Times New Roman" w:cs="Times New Roman"/>
        </w:rPr>
        <w:t>ákon</w:t>
      </w:r>
      <w:r>
        <w:rPr>
          <w:rFonts w:ascii="Times New Roman" w:hAnsi="Times New Roman" w:cs="Times New Roman"/>
        </w:rPr>
        <w:t>a</w:t>
      </w:r>
      <w:r w:rsidRPr="00261C7B">
        <w:rPr>
          <w:rFonts w:ascii="Times New Roman" w:hAnsi="Times New Roman" w:cs="Times New Roman"/>
        </w:rPr>
        <w:t xml:space="preserve"> č. 124/1992 Zb. v znení neskorších predpisov</w:t>
      </w:r>
      <w:r>
        <w:rPr>
          <w:rFonts w:ascii="Times New Roman" w:hAnsi="Times New Roman" w:cs="Times New Roman"/>
        </w:rPr>
        <w:t>.</w:t>
      </w:r>
    </w:p>
  </w:footnote>
  <w:footnote w:id="55">
    <w:p w14:paraId="2773D051" w14:textId="77777777" w:rsidR="00D37973" w:rsidRPr="00F07140" w:rsidRDefault="00D37973" w:rsidP="00D37973">
      <w:pPr>
        <w:pStyle w:val="Textpoznmkypodiarou"/>
        <w:ind w:left="284" w:hanging="284"/>
        <w:jc w:val="both"/>
        <w:rPr>
          <w:rFonts w:ascii="Times New Roman" w:hAnsi="Times New Roman" w:cs="Times New Roman"/>
        </w:rPr>
      </w:pPr>
      <w:r w:rsidRPr="00F07140">
        <w:rPr>
          <w:rStyle w:val="Odkaznapoznmkupodiarou"/>
          <w:rFonts w:ascii="Times New Roman" w:hAnsi="Times New Roman" w:cs="Times New Roman"/>
        </w:rPr>
        <w:footnoteRef/>
      </w:r>
      <w:r w:rsidRPr="00F07140">
        <w:rPr>
          <w:rFonts w:ascii="Times New Roman" w:hAnsi="Times New Roman" w:cs="Times New Roman"/>
        </w:rPr>
        <w:t>)</w:t>
      </w:r>
      <w:r w:rsidRPr="00F07140">
        <w:rPr>
          <w:rFonts w:ascii="Times New Roman" w:hAnsi="Times New Roman" w:cs="Times New Roman"/>
        </w:rPr>
        <w:tab/>
        <w:t xml:space="preserve">§ 1 ods. 2 zákona č. </w:t>
      </w:r>
      <w:r>
        <w:rPr>
          <w:rFonts w:ascii="Times New Roman" w:hAnsi="Times New Roman" w:cs="Times New Roman"/>
        </w:rPr>
        <w:t>404</w:t>
      </w:r>
      <w:r w:rsidRPr="00F07140">
        <w:rPr>
          <w:rFonts w:ascii="Times New Roman" w:hAnsi="Times New Roman" w:cs="Times New Roman"/>
        </w:rPr>
        <w:t>/20</w:t>
      </w:r>
      <w:r>
        <w:rPr>
          <w:rFonts w:ascii="Times New Roman" w:hAnsi="Times New Roman" w:cs="Times New Roman"/>
        </w:rPr>
        <w:t>11</w:t>
      </w:r>
      <w:r w:rsidRPr="00F07140">
        <w:rPr>
          <w:rFonts w:ascii="Times New Roman" w:hAnsi="Times New Roman" w:cs="Times New Roman"/>
        </w:rPr>
        <w:t xml:space="preserve"> Z. z.</w:t>
      </w:r>
    </w:p>
  </w:footnote>
  <w:footnote w:id="56">
    <w:p w14:paraId="210B8B3E" w14:textId="77777777" w:rsidR="00D37973" w:rsidRPr="00F07140" w:rsidRDefault="00D37973" w:rsidP="00D37973">
      <w:pPr>
        <w:pStyle w:val="Textpoznmkypodiarou"/>
        <w:ind w:left="284" w:hanging="284"/>
        <w:jc w:val="both"/>
        <w:rPr>
          <w:rFonts w:ascii="Times New Roman" w:hAnsi="Times New Roman" w:cs="Times New Roman"/>
        </w:rPr>
      </w:pPr>
      <w:r w:rsidRPr="00F07140">
        <w:rPr>
          <w:rStyle w:val="Odkaznapoznmkupodiarou"/>
          <w:rFonts w:ascii="Times New Roman" w:hAnsi="Times New Roman" w:cs="Times New Roman"/>
        </w:rPr>
        <w:footnoteRef/>
      </w:r>
      <w:r w:rsidRPr="00F07140">
        <w:rPr>
          <w:rFonts w:ascii="Times New Roman" w:hAnsi="Times New Roman" w:cs="Times New Roman"/>
        </w:rPr>
        <w:t xml:space="preserve">) </w:t>
      </w:r>
      <w:r w:rsidRPr="00F07140">
        <w:rPr>
          <w:rFonts w:ascii="Times New Roman" w:hAnsi="Times New Roman" w:cs="Times New Roman"/>
        </w:rPr>
        <w:tab/>
        <w:t>§ 8 zákona Národnej rady Slovenskej republiky č. 301/1995 Z. z. o rodnom čísle.</w:t>
      </w:r>
    </w:p>
  </w:footnote>
  <w:footnote w:id="57">
    <w:p w14:paraId="52E99EDE" w14:textId="77777777" w:rsidR="00D37973" w:rsidRPr="00FB6987" w:rsidRDefault="00D37973" w:rsidP="00D37973">
      <w:pPr>
        <w:pStyle w:val="Textpoznmkypodiarou"/>
        <w:ind w:left="284" w:hanging="284"/>
        <w:jc w:val="both"/>
        <w:rPr>
          <w:rFonts w:ascii="Times New Roman" w:hAnsi="Times New Roman" w:cs="Times New Roman"/>
        </w:rPr>
      </w:pPr>
      <w:r w:rsidRPr="00FB6987">
        <w:rPr>
          <w:rStyle w:val="Odkaznapoznmkupodiarou"/>
          <w:rFonts w:ascii="Times New Roman" w:hAnsi="Times New Roman" w:cs="Times New Roman"/>
        </w:rPr>
        <w:footnoteRef/>
      </w:r>
      <w:r w:rsidRPr="00FB6987">
        <w:rPr>
          <w:rFonts w:ascii="Times New Roman" w:hAnsi="Times New Roman" w:cs="Times New Roman"/>
        </w:rPr>
        <w:t>)</w:t>
      </w:r>
      <w:r w:rsidRPr="00FB6987">
        <w:rPr>
          <w:rFonts w:ascii="Times New Roman" w:hAnsi="Times New Roman" w:cs="Times New Roman"/>
        </w:rPr>
        <w:tab/>
        <w:t>§ 32 zákona č. 281/2015 Z. z.</w:t>
      </w:r>
      <w:r w:rsidRPr="00144349">
        <w:t xml:space="preserve"> </w:t>
      </w:r>
      <w:r w:rsidRPr="00144349">
        <w:rPr>
          <w:rFonts w:ascii="Times New Roman" w:hAnsi="Times New Roman" w:cs="Times New Roman"/>
        </w:rPr>
        <w:t>v znení zákona č. 420/2022 Z. z.</w:t>
      </w:r>
    </w:p>
  </w:footnote>
  <w:footnote w:id="58">
    <w:p w14:paraId="67808037" w14:textId="77777777" w:rsidR="00D37973" w:rsidRPr="00FB6987" w:rsidRDefault="00D37973" w:rsidP="00D37973">
      <w:pPr>
        <w:pStyle w:val="Textpoznmkypodiarou"/>
        <w:ind w:left="284" w:hanging="284"/>
        <w:jc w:val="both"/>
        <w:rPr>
          <w:rFonts w:ascii="Times New Roman" w:hAnsi="Times New Roman" w:cs="Times New Roman"/>
        </w:rPr>
      </w:pPr>
      <w:r w:rsidRPr="00FB6987">
        <w:rPr>
          <w:rStyle w:val="Odkaznapoznmkupodiarou"/>
          <w:rFonts w:ascii="Times New Roman" w:hAnsi="Times New Roman" w:cs="Times New Roman"/>
        </w:rPr>
        <w:footnoteRef/>
      </w:r>
      <w:r w:rsidRPr="00FB6987">
        <w:rPr>
          <w:rFonts w:ascii="Times New Roman" w:hAnsi="Times New Roman" w:cs="Times New Roman"/>
        </w:rPr>
        <w:t>)</w:t>
      </w:r>
      <w:r w:rsidRPr="00FB6987">
        <w:rPr>
          <w:rFonts w:ascii="Times New Roman" w:hAnsi="Times New Roman" w:cs="Times New Roman"/>
        </w:rPr>
        <w:tab/>
        <w:t>§ 83 ods. 1 písm. b) zákona č. 281/2015 Z. z.</w:t>
      </w:r>
      <w:r>
        <w:rPr>
          <w:rFonts w:ascii="Times New Roman" w:hAnsi="Times New Roman" w:cs="Times New Roman"/>
        </w:rPr>
        <w:t xml:space="preserve"> v znení neskorších predpisov.</w:t>
      </w:r>
    </w:p>
  </w:footnote>
  <w:footnote w:id="59">
    <w:p w14:paraId="47C3A874" w14:textId="77777777" w:rsidR="00D37973" w:rsidRPr="00FB6987" w:rsidRDefault="00D37973" w:rsidP="00D37973">
      <w:pPr>
        <w:pStyle w:val="Textpoznmkypodiarou"/>
        <w:ind w:left="284" w:hanging="284"/>
        <w:jc w:val="both"/>
        <w:rPr>
          <w:rFonts w:ascii="Times New Roman" w:hAnsi="Times New Roman" w:cs="Times New Roman"/>
        </w:rPr>
      </w:pPr>
      <w:r w:rsidRPr="00FB6987">
        <w:rPr>
          <w:rStyle w:val="Odkaznapoznmkupodiarou"/>
          <w:rFonts w:ascii="Times New Roman" w:hAnsi="Times New Roman" w:cs="Times New Roman"/>
        </w:rPr>
        <w:footnoteRef/>
      </w:r>
      <w:r w:rsidRPr="00FB6987">
        <w:rPr>
          <w:rFonts w:ascii="Times New Roman" w:hAnsi="Times New Roman" w:cs="Times New Roman"/>
        </w:rPr>
        <w:t>)</w:t>
      </w:r>
      <w:r w:rsidRPr="00FB6987">
        <w:rPr>
          <w:rFonts w:ascii="Times New Roman" w:hAnsi="Times New Roman" w:cs="Times New Roman"/>
        </w:rPr>
        <w:tab/>
        <w:t>§ 83 ods. 2 písm. b) až f) zákona č. 281/2015 Z. z</w:t>
      </w:r>
      <w:r w:rsidRPr="00144349">
        <w:rPr>
          <w:rFonts w:ascii="Times New Roman" w:hAnsi="Times New Roman" w:cs="Times New Roman"/>
        </w:rPr>
        <w:t>. v znení zákona č. 420/2022 Z. z.</w:t>
      </w:r>
    </w:p>
  </w:footnote>
  <w:footnote w:id="60">
    <w:p w14:paraId="38224840" w14:textId="139E7619" w:rsidR="00D37973" w:rsidRPr="00FB6987" w:rsidRDefault="00D37973" w:rsidP="00D37973">
      <w:pPr>
        <w:pStyle w:val="Textpoznmkypodiarou"/>
        <w:ind w:left="284" w:hanging="284"/>
        <w:jc w:val="both"/>
        <w:rPr>
          <w:rFonts w:ascii="Times New Roman" w:hAnsi="Times New Roman" w:cs="Times New Roman"/>
        </w:rPr>
      </w:pPr>
      <w:r w:rsidRPr="00FB6987">
        <w:rPr>
          <w:rStyle w:val="Odkaznapoznmkupodiarou"/>
          <w:rFonts w:ascii="Times New Roman" w:hAnsi="Times New Roman" w:cs="Times New Roman"/>
        </w:rPr>
        <w:footnoteRef/>
      </w:r>
      <w:r w:rsidRPr="00FB6987">
        <w:rPr>
          <w:rFonts w:ascii="Times New Roman" w:hAnsi="Times New Roman" w:cs="Times New Roman"/>
        </w:rPr>
        <w:t>)</w:t>
      </w:r>
      <w:r w:rsidRPr="00FB6987">
        <w:rPr>
          <w:rFonts w:ascii="Times New Roman" w:hAnsi="Times New Roman" w:cs="Times New Roman"/>
        </w:rPr>
        <w:tab/>
        <w:t xml:space="preserve">Napríklad § 192 ods. 1 písm. b) zákona č. 73/1998 Z. z., § 63 ods. 1 písm. e) zákona č. 315/2001 Z. z. v znení </w:t>
      </w:r>
      <w:r w:rsidR="00024B3F">
        <w:rPr>
          <w:rFonts w:ascii="Times New Roman" w:hAnsi="Times New Roman" w:cs="Times New Roman"/>
        </w:rPr>
        <w:t>zákona č. 80/2013 Z. z</w:t>
      </w:r>
      <w:r w:rsidRPr="00FB6987">
        <w:rPr>
          <w:rFonts w:ascii="Times New Roman" w:hAnsi="Times New Roman" w:cs="Times New Roman"/>
        </w:rPr>
        <w:t>.</w:t>
      </w:r>
    </w:p>
  </w:footnote>
  <w:footnote w:id="61">
    <w:p w14:paraId="163A9E7D" w14:textId="77777777" w:rsidR="00D37973" w:rsidRPr="00FB6987" w:rsidRDefault="00D37973" w:rsidP="00D37973">
      <w:pPr>
        <w:pStyle w:val="Textpoznmkypodiarou"/>
        <w:ind w:left="284" w:hanging="284"/>
        <w:jc w:val="both"/>
        <w:rPr>
          <w:rFonts w:ascii="Times New Roman" w:hAnsi="Times New Roman" w:cs="Times New Roman"/>
        </w:rPr>
      </w:pPr>
      <w:r w:rsidRPr="00FB6987">
        <w:rPr>
          <w:rStyle w:val="Odkaznapoznmkupodiarou"/>
          <w:rFonts w:ascii="Times New Roman" w:hAnsi="Times New Roman" w:cs="Times New Roman"/>
        </w:rPr>
        <w:footnoteRef/>
      </w:r>
      <w:r w:rsidRPr="00FB6987">
        <w:rPr>
          <w:rFonts w:ascii="Times New Roman" w:hAnsi="Times New Roman" w:cs="Times New Roman"/>
        </w:rPr>
        <w:t>)</w:t>
      </w:r>
      <w:r w:rsidRPr="00FB6987">
        <w:rPr>
          <w:rFonts w:ascii="Times New Roman" w:hAnsi="Times New Roman" w:cs="Times New Roman"/>
        </w:rPr>
        <w:tab/>
        <w:t>§ 84 ods. 2 zákona č. 35/2019 Z. z.</w:t>
      </w:r>
    </w:p>
  </w:footnote>
  <w:footnote w:id="62">
    <w:p w14:paraId="61DECFB7" w14:textId="77777777" w:rsidR="00D37973" w:rsidRPr="00270ACC" w:rsidRDefault="00D37973" w:rsidP="00D37973">
      <w:pPr>
        <w:pStyle w:val="Textpoznmkypodiarou"/>
        <w:ind w:left="284" w:hanging="284"/>
        <w:jc w:val="both"/>
        <w:rPr>
          <w:rFonts w:ascii="Times New Roman" w:hAnsi="Times New Roman" w:cs="Times New Roman"/>
        </w:rPr>
      </w:pPr>
      <w:r w:rsidRPr="00270ACC">
        <w:rPr>
          <w:rStyle w:val="Odkaznapoznmkupodiarou"/>
          <w:rFonts w:ascii="Times New Roman" w:hAnsi="Times New Roman" w:cs="Times New Roman"/>
        </w:rPr>
        <w:footnoteRef/>
      </w:r>
      <w:r w:rsidRPr="00270ACC">
        <w:rPr>
          <w:rFonts w:ascii="Times New Roman" w:hAnsi="Times New Roman" w:cs="Times New Roman"/>
        </w:rPr>
        <w:t>)</w:t>
      </w:r>
      <w:r w:rsidRPr="00270ACC">
        <w:rPr>
          <w:rFonts w:ascii="Times New Roman" w:hAnsi="Times New Roman" w:cs="Times New Roman"/>
        </w:rPr>
        <w:tab/>
        <w:t>§ 2 ods. 1 zákona č. 253/1998 Z. z. o hlásení pobytu občanov Slovenskej republiky a registri obyvateľov Slovenskej republiky.</w:t>
      </w:r>
    </w:p>
  </w:footnote>
  <w:footnote w:id="63">
    <w:p w14:paraId="3BD38310" w14:textId="77777777" w:rsidR="00D37973" w:rsidRPr="000F7B6C" w:rsidRDefault="00D37973" w:rsidP="00D37973">
      <w:pPr>
        <w:pStyle w:val="Textpoznmkypodiarou"/>
        <w:ind w:left="284" w:hanging="284"/>
        <w:jc w:val="both"/>
        <w:rPr>
          <w:rFonts w:ascii="Times New Roman" w:hAnsi="Times New Roman" w:cs="Times New Roman"/>
        </w:rPr>
      </w:pPr>
      <w:r w:rsidRPr="000F7B6C">
        <w:rPr>
          <w:rStyle w:val="Odkaznapoznmkupodiarou"/>
          <w:rFonts w:ascii="Times New Roman" w:hAnsi="Times New Roman" w:cs="Times New Roman"/>
        </w:rPr>
        <w:footnoteRef/>
      </w:r>
      <w:r w:rsidRPr="000F7B6C">
        <w:rPr>
          <w:rFonts w:ascii="Times New Roman" w:hAnsi="Times New Roman" w:cs="Times New Roman"/>
        </w:rPr>
        <w:t>)</w:t>
      </w:r>
      <w:r w:rsidRPr="000F7B6C">
        <w:rPr>
          <w:rFonts w:ascii="Times New Roman" w:hAnsi="Times New Roman" w:cs="Times New Roman"/>
        </w:rPr>
        <w:tab/>
        <w:t>§ 4 ods. 1 zákona Národnej rady Slovenskej republiky č. 154/1994 Z. z. o matrikách v znení neskorších prepisov.</w:t>
      </w:r>
    </w:p>
  </w:footnote>
  <w:footnote w:id="64">
    <w:p w14:paraId="3C57BFA6" w14:textId="5B9EFBF9" w:rsidR="00D37973" w:rsidRPr="000F7B6C" w:rsidRDefault="00D37973" w:rsidP="00D37973">
      <w:pPr>
        <w:pStyle w:val="Textpoznmkypodiarou"/>
        <w:ind w:left="284" w:hanging="284"/>
        <w:jc w:val="both"/>
        <w:rPr>
          <w:rFonts w:ascii="Times New Roman" w:hAnsi="Times New Roman" w:cs="Times New Roman"/>
        </w:rPr>
      </w:pPr>
      <w:r w:rsidRPr="000F7B6C">
        <w:rPr>
          <w:rStyle w:val="Odkaznapoznmkupodiarou"/>
          <w:rFonts w:ascii="Times New Roman" w:hAnsi="Times New Roman" w:cs="Times New Roman"/>
        </w:rPr>
        <w:footnoteRef/>
      </w:r>
      <w:r w:rsidRPr="000F7B6C">
        <w:rPr>
          <w:rFonts w:ascii="Times New Roman" w:hAnsi="Times New Roman" w:cs="Times New Roman"/>
        </w:rPr>
        <w:t>)</w:t>
      </w:r>
      <w:r w:rsidRPr="000F7B6C">
        <w:rPr>
          <w:rFonts w:ascii="Times New Roman" w:hAnsi="Times New Roman" w:cs="Times New Roman"/>
        </w:rPr>
        <w:tab/>
        <w:t xml:space="preserve">§ 23 ods. </w:t>
      </w:r>
      <w:r w:rsidR="00905384">
        <w:rPr>
          <w:rFonts w:ascii="Times New Roman" w:hAnsi="Times New Roman" w:cs="Times New Roman"/>
        </w:rPr>
        <w:t>9</w:t>
      </w:r>
      <w:r w:rsidRPr="000F7B6C">
        <w:rPr>
          <w:rFonts w:ascii="Times New Roman" w:hAnsi="Times New Roman" w:cs="Times New Roman"/>
        </w:rPr>
        <w:t xml:space="preserve"> zákona Národnej rady Slovenskej republiky č. 154/1994 Z. z. v znení </w:t>
      </w:r>
      <w:r w:rsidRPr="001B54B1">
        <w:rPr>
          <w:rFonts w:ascii="Times New Roman" w:hAnsi="Times New Roman" w:cs="Times New Roman"/>
        </w:rPr>
        <w:t>zákona č. 124/2015 Z. z.</w:t>
      </w:r>
      <w:r w:rsidRPr="000F7B6C">
        <w:rPr>
          <w:rFonts w:ascii="Times New Roman" w:hAnsi="Times New Roman" w:cs="Times New Roman"/>
        </w:rPr>
        <w:t>.</w:t>
      </w:r>
    </w:p>
  </w:footnote>
  <w:footnote w:id="65">
    <w:p w14:paraId="0D601E0C" w14:textId="77777777" w:rsidR="00D37973" w:rsidRPr="000F7B6C" w:rsidRDefault="00D37973" w:rsidP="00D37973">
      <w:pPr>
        <w:pStyle w:val="Textpoznmkypodiarou"/>
        <w:ind w:left="284" w:hanging="284"/>
        <w:jc w:val="both"/>
        <w:rPr>
          <w:rFonts w:ascii="Times New Roman" w:hAnsi="Times New Roman" w:cs="Times New Roman"/>
        </w:rPr>
      </w:pPr>
      <w:r w:rsidRPr="000F7B6C">
        <w:rPr>
          <w:rStyle w:val="Odkaznapoznmkupodiarou"/>
          <w:rFonts w:ascii="Times New Roman" w:hAnsi="Times New Roman" w:cs="Times New Roman"/>
        </w:rPr>
        <w:footnoteRef/>
      </w:r>
      <w:r w:rsidRPr="000F7B6C">
        <w:rPr>
          <w:rFonts w:ascii="Times New Roman" w:hAnsi="Times New Roman" w:cs="Times New Roman"/>
        </w:rPr>
        <w:t>)</w:t>
      </w:r>
      <w:r w:rsidRPr="000F7B6C">
        <w:rPr>
          <w:rFonts w:ascii="Times New Roman" w:hAnsi="Times New Roman" w:cs="Times New Roman"/>
        </w:rPr>
        <w:tab/>
        <w:t>§ 9 zákona č. 253/1998 Z. z.</w:t>
      </w:r>
      <w:r>
        <w:rPr>
          <w:rFonts w:ascii="Times New Roman" w:hAnsi="Times New Roman" w:cs="Times New Roman"/>
        </w:rPr>
        <w:t xml:space="preserve"> </w:t>
      </w:r>
      <w:r w:rsidRPr="00BA315A">
        <w:rPr>
          <w:rFonts w:ascii="Times New Roman" w:hAnsi="Times New Roman" w:cs="Times New Roman"/>
        </w:rPr>
        <w:t>v znení zákona č. 254/2016 Z. z.</w:t>
      </w:r>
    </w:p>
  </w:footnote>
  <w:footnote w:id="66">
    <w:p w14:paraId="3B6D6490" w14:textId="77777777" w:rsidR="00D37973" w:rsidRPr="003C467C" w:rsidRDefault="00D37973" w:rsidP="00D37973">
      <w:pPr>
        <w:pStyle w:val="Textpoznmkypodiarou"/>
        <w:ind w:left="284" w:hanging="284"/>
        <w:jc w:val="both"/>
        <w:rPr>
          <w:rFonts w:ascii="Times New Roman" w:hAnsi="Times New Roman" w:cs="Times New Roman"/>
        </w:rPr>
      </w:pPr>
      <w:r w:rsidRPr="003C467C">
        <w:rPr>
          <w:rStyle w:val="Odkaznapoznmkupodiarou"/>
          <w:rFonts w:ascii="Times New Roman" w:hAnsi="Times New Roman" w:cs="Times New Roman"/>
        </w:rPr>
        <w:footnoteRef/>
      </w:r>
      <w:r w:rsidRPr="003C467C">
        <w:rPr>
          <w:rFonts w:ascii="Times New Roman" w:hAnsi="Times New Roman" w:cs="Times New Roman"/>
        </w:rPr>
        <w:t>)</w:t>
      </w:r>
      <w:r w:rsidRPr="003C467C">
        <w:rPr>
          <w:rFonts w:ascii="Times New Roman" w:hAnsi="Times New Roman" w:cs="Times New Roman"/>
        </w:rPr>
        <w:tab/>
        <w:t>Zákon Národnej rady Slovenskej republiky č. 221/1996 Z. z. o územnom a správnom usporiadaní Slovenskej republiky v znení neskorších predpisov.</w:t>
      </w:r>
    </w:p>
  </w:footnote>
  <w:footnote w:id="67">
    <w:p w14:paraId="6EB7B69C" w14:textId="77777777" w:rsidR="00D37973" w:rsidRPr="003C467C" w:rsidRDefault="00D37973" w:rsidP="00D37973">
      <w:pPr>
        <w:pStyle w:val="Textpoznmkypodiarou"/>
        <w:ind w:left="284" w:hanging="284"/>
        <w:jc w:val="both"/>
        <w:rPr>
          <w:rFonts w:ascii="Times New Roman" w:hAnsi="Times New Roman" w:cs="Times New Roman"/>
        </w:rPr>
      </w:pPr>
      <w:r w:rsidRPr="003C467C">
        <w:rPr>
          <w:rStyle w:val="Odkaznapoznmkupodiarou"/>
          <w:rFonts w:ascii="Times New Roman" w:hAnsi="Times New Roman" w:cs="Times New Roman"/>
        </w:rPr>
        <w:footnoteRef/>
      </w:r>
      <w:r w:rsidRPr="003C467C">
        <w:rPr>
          <w:rFonts w:ascii="Times New Roman" w:hAnsi="Times New Roman" w:cs="Times New Roman"/>
        </w:rPr>
        <w:t>)</w:t>
      </w:r>
      <w:r w:rsidRPr="003C467C">
        <w:rPr>
          <w:rFonts w:ascii="Times New Roman" w:hAnsi="Times New Roman" w:cs="Times New Roman"/>
        </w:rPr>
        <w:tab/>
        <w:t xml:space="preserve">Zákon </w:t>
      </w:r>
      <w:r w:rsidRPr="00A80FB5">
        <w:rPr>
          <w:rFonts w:ascii="Times New Roman" w:hAnsi="Times New Roman" w:cs="Times New Roman"/>
        </w:rPr>
        <w:t>č. 180/2013 Z. z. o organizácii miestnej štátnej správy a o zmene a doplnení niektorých zákonov v znení neskorších predpisov.</w:t>
      </w:r>
      <w:r>
        <w:rPr>
          <w:rFonts w:ascii="Times New Roman" w:hAnsi="Times New Roman" w:cs="Times New Roman"/>
        </w:rPr>
        <w:t xml:space="preserve"> </w:t>
      </w:r>
    </w:p>
  </w:footnote>
  <w:footnote w:id="68">
    <w:p w14:paraId="18E577C2" w14:textId="77777777" w:rsidR="00D37973" w:rsidRPr="003C467C" w:rsidRDefault="00D37973" w:rsidP="00D37973">
      <w:pPr>
        <w:pStyle w:val="Textpoznmkypodiarou"/>
        <w:ind w:left="284" w:hanging="284"/>
        <w:jc w:val="both"/>
        <w:rPr>
          <w:rFonts w:ascii="Times New Roman" w:hAnsi="Times New Roman" w:cs="Times New Roman"/>
        </w:rPr>
      </w:pPr>
      <w:r w:rsidRPr="003C467C">
        <w:rPr>
          <w:rStyle w:val="Odkaznapoznmkupodiarou"/>
          <w:rFonts w:ascii="Times New Roman" w:hAnsi="Times New Roman" w:cs="Times New Roman"/>
        </w:rPr>
        <w:footnoteRef/>
      </w:r>
      <w:r w:rsidRPr="003C467C">
        <w:rPr>
          <w:rFonts w:ascii="Times New Roman" w:hAnsi="Times New Roman" w:cs="Times New Roman"/>
        </w:rPr>
        <w:t>)</w:t>
      </w:r>
      <w:r w:rsidRPr="003C467C">
        <w:rPr>
          <w:rFonts w:ascii="Times New Roman" w:hAnsi="Times New Roman" w:cs="Times New Roman"/>
        </w:rPr>
        <w:tab/>
        <w:t>§ 46 ods. 2 zákona č. 576/2004 Z. z. o zdravotnej starostlivosti, službách súvisiacich s poskytovaním zdravotnej starostlivosti a o zmene a doplnení niektorých zákonov.</w:t>
      </w:r>
    </w:p>
  </w:footnote>
  <w:footnote w:id="69">
    <w:p w14:paraId="36301555" w14:textId="77777777" w:rsidR="00D37973" w:rsidRPr="002D1D94" w:rsidRDefault="00D37973" w:rsidP="00D37973">
      <w:pPr>
        <w:pStyle w:val="Textpoznmkypodiarou"/>
        <w:ind w:left="284" w:hanging="284"/>
        <w:jc w:val="both"/>
        <w:rPr>
          <w:rFonts w:ascii="Times New Roman" w:hAnsi="Times New Roman" w:cs="Times New Roman"/>
        </w:rPr>
      </w:pPr>
      <w:r w:rsidRPr="002D1D94">
        <w:rPr>
          <w:rStyle w:val="Odkaznapoznmkupodiarou"/>
          <w:rFonts w:ascii="Times New Roman" w:hAnsi="Times New Roman" w:cs="Times New Roman"/>
        </w:rPr>
        <w:footnoteRef/>
      </w:r>
      <w:r w:rsidRPr="002D1D94">
        <w:rPr>
          <w:rFonts w:ascii="Times New Roman" w:hAnsi="Times New Roman" w:cs="Times New Roman"/>
        </w:rPr>
        <w:t>)</w:t>
      </w:r>
      <w:r w:rsidRPr="002D1D94">
        <w:rPr>
          <w:rFonts w:ascii="Times New Roman" w:hAnsi="Times New Roman" w:cs="Times New Roman"/>
        </w:rPr>
        <w:tab/>
      </w:r>
      <w:r w:rsidRPr="00287C05">
        <w:rPr>
          <w:rFonts w:ascii="Times New Roman" w:hAnsi="Times New Roman" w:cs="Times New Roman"/>
        </w:rPr>
        <w:t>§ 3 zákona č. 332/2023 Z. z. o verejnej osobnej doprave a o zmene a doplnení niektorých zákonov</w:t>
      </w:r>
      <w:r w:rsidRPr="002D1D94">
        <w:rPr>
          <w:rFonts w:ascii="Times New Roman" w:hAnsi="Times New Roman" w:cs="Times New Roman"/>
        </w:rPr>
        <w:t>.</w:t>
      </w:r>
    </w:p>
  </w:footnote>
  <w:footnote w:id="70">
    <w:p w14:paraId="6DAF3F22" w14:textId="77777777" w:rsidR="00D37973" w:rsidRPr="002D1D94" w:rsidRDefault="00D37973" w:rsidP="00D37973">
      <w:pPr>
        <w:pStyle w:val="Textpoznmkypodiarou"/>
        <w:ind w:left="284" w:hanging="284"/>
        <w:jc w:val="both"/>
        <w:rPr>
          <w:rFonts w:ascii="Times New Roman" w:hAnsi="Times New Roman" w:cs="Times New Roman"/>
        </w:rPr>
      </w:pPr>
      <w:r w:rsidRPr="002D1D94">
        <w:rPr>
          <w:rStyle w:val="Odkaznapoznmkupodiarou"/>
          <w:rFonts w:ascii="Times New Roman" w:hAnsi="Times New Roman" w:cs="Times New Roman"/>
        </w:rPr>
        <w:footnoteRef/>
      </w:r>
      <w:r w:rsidRPr="002D1D94">
        <w:rPr>
          <w:rFonts w:ascii="Times New Roman" w:hAnsi="Times New Roman" w:cs="Times New Roman"/>
        </w:rPr>
        <w:t>)</w:t>
      </w:r>
      <w:r w:rsidRPr="002D1D94">
        <w:rPr>
          <w:rFonts w:ascii="Times New Roman" w:hAnsi="Times New Roman" w:cs="Times New Roman"/>
        </w:rPr>
        <w:tab/>
        <w:t>§ 24 ods. 4 písm. a) zákona č. 576/2004 Z. z.</w:t>
      </w:r>
      <w:r>
        <w:rPr>
          <w:rFonts w:ascii="Times New Roman" w:hAnsi="Times New Roman" w:cs="Times New Roman"/>
        </w:rPr>
        <w:t xml:space="preserve"> v znení neskorších predpisov.</w:t>
      </w:r>
    </w:p>
  </w:footnote>
  <w:footnote w:id="71">
    <w:p w14:paraId="7715F2B6" w14:textId="77777777" w:rsidR="00D37973" w:rsidRDefault="00D37973" w:rsidP="00D37973">
      <w:pPr>
        <w:pStyle w:val="Textpoznmkypodiarou"/>
        <w:ind w:left="284" w:hanging="284"/>
        <w:jc w:val="both"/>
      </w:pPr>
      <w:r w:rsidRPr="002D1D94">
        <w:rPr>
          <w:rStyle w:val="Odkaznapoznmkupodiarou"/>
          <w:rFonts w:ascii="Times New Roman" w:hAnsi="Times New Roman" w:cs="Times New Roman"/>
        </w:rPr>
        <w:footnoteRef/>
      </w:r>
      <w:r w:rsidRPr="002D1D94">
        <w:rPr>
          <w:rFonts w:ascii="Times New Roman" w:hAnsi="Times New Roman" w:cs="Times New Roman"/>
        </w:rPr>
        <w:t>)</w:t>
      </w:r>
      <w:r w:rsidRPr="002D1D94">
        <w:rPr>
          <w:rFonts w:ascii="Times New Roman" w:hAnsi="Times New Roman" w:cs="Times New Roman"/>
        </w:rPr>
        <w:tab/>
        <w:t>§ 38 ods. 10</w:t>
      </w:r>
      <w:r>
        <w:rPr>
          <w:rFonts w:ascii="Times New Roman" w:hAnsi="Times New Roman" w:cs="Times New Roman"/>
        </w:rPr>
        <w:t xml:space="preserve"> </w:t>
      </w:r>
      <w:r w:rsidRPr="002D1D94">
        <w:rPr>
          <w:rFonts w:ascii="Times New Roman" w:hAnsi="Times New Roman" w:cs="Times New Roman"/>
        </w:rPr>
        <w:t>zákona</w:t>
      </w:r>
      <w:r>
        <w:rPr>
          <w:rFonts w:ascii="Times New Roman" w:hAnsi="Times New Roman" w:cs="Times New Roman"/>
        </w:rPr>
        <w:t xml:space="preserve"> </w:t>
      </w:r>
      <w:r w:rsidRPr="002D1D94">
        <w:rPr>
          <w:rFonts w:ascii="Times New Roman" w:hAnsi="Times New Roman" w:cs="Times New Roman"/>
        </w:rPr>
        <w:t xml:space="preserve">č. 577/2004 Z. z. o rozsahu zdravotnej starostlivosti uhrádzanej na základe verejného zdravotného poistenia a o úhradách za služby súvisiace s poskytovaním zdravotnej starostlivosti v znení </w:t>
      </w:r>
      <w:r>
        <w:rPr>
          <w:rFonts w:ascii="Times New Roman" w:hAnsi="Times New Roman" w:cs="Times New Roman"/>
        </w:rPr>
        <w:t>neskorších predpisov</w:t>
      </w:r>
      <w:r w:rsidRPr="002D1D94">
        <w:rPr>
          <w:rFonts w:ascii="Times New Roman" w:hAnsi="Times New Roman" w:cs="Times New Roman"/>
        </w:rPr>
        <w:t>.</w:t>
      </w:r>
    </w:p>
  </w:footnote>
  <w:footnote w:id="72">
    <w:p w14:paraId="200D1798" w14:textId="77777777" w:rsidR="00D37973" w:rsidRPr="00D25F04" w:rsidRDefault="00D37973" w:rsidP="00D37973">
      <w:pPr>
        <w:pStyle w:val="Textpoznmkypodiarou"/>
        <w:ind w:left="284" w:hanging="284"/>
        <w:jc w:val="both"/>
        <w:rPr>
          <w:rFonts w:ascii="Times New Roman" w:hAnsi="Times New Roman" w:cs="Times New Roman"/>
        </w:rPr>
      </w:pPr>
      <w:r w:rsidRPr="00D25F04">
        <w:rPr>
          <w:rStyle w:val="Odkaznapoznmkupodiarou"/>
          <w:rFonts w:ascii="Times New Roman" w:hAnsi="Times New Roman" w:cs="Times New Roman"/>
        </w:rPr>
        <w:footnoteRef/>
      </w:r>
      <w:r w:rsidRPr="00D25F04">
        <w:rPr>
          <w:rFonts w:ascii="Times New Roman" w:hAnsi="Times New Roman" w:cs="Times New Roman"/>
        </w:rPr>
        <w:t>)</w:t>
      </w:r>
      <w:r w:rsidRPr="00D25F04">
        <w:rPr>
          <w:rFonts w:ascii="Times New Roman" w:hAnsi="Times New Roman" w:cs="Times New Roman"/>
        </w:rPr>
        <w:tab/>
        <w:t>Európsky dohovor o občianstve (oznámenie č. 418/2000 Z. z.).</w:t>
      </w:r>
    </w:p>
  </w:footnote>
  <w:footnote w:id="73">
    <w:p w14:paraId="314EF637" w14:textId="77777777" w:rsidR="00D37973" w:rsidRPr="00B77BFA" w:rsidRDefault="00D37973" w:rsidP="00D37973">
      <w:pPr>
        <w:pStyle w:val="Textpoznmkypodiarou"/>
        <w:ind w:left="284" w:hanging="284"/>
        <w:jc w:val="both"/>
        <w:rPr>
          <w:rFonts w:ascii="Times New Roman" w:hAnsi="Times New Roman" w:cs="Times New Roman"/>
        </w:rPr>
      </w:pPr>
      <w:r w:rsidRPr="00B77BFA">
        <w:rPr>
          <w:rStyle w:val="Odkaznapoznmkupodiarou"/>
          <w:rFonts w:ascii="Times New Roman" w:hAnsi="Times New Roman" w:cs="Times New Roman"/>
        </w:rPr>
        <w:footnoteRef/>
      </w:r>
      <w:r w:rsidRPr="00B77BFA">
        <w:rPr>
          <w:rFonts w:ascii="Times New Roman" w:hAnsi="Times New Roman" w:cs="Times New Roman"/>
        </w:rPr>
        <w:t>)</w:t>
      </w:r>
      <w:r w:rsidRPr="00B77BFA">
        <w:rPr>
          <w:rFonts w:ascii="Times New Roman" w:hAnsi="Times New Roman" w:cs="Times New Roman"/>
        </w:rPr>
        <w:tab/>
        <w:t>§ 71 ods. 6</w:t>
      </w:r>
      <w:r>
        <w:rPr>
          <w:rFonts w:ascii="Times New Roman" w:hAnsi="Times New Roman" w:cs="Times New Roman"/>
        </w:rPr>
        <w:t xml:space="preserve"> </w:t>
      </w:r>
      <w:r w:rsidRPr="00B77BFA">
        <w:rPr>
          <w:rFonts w:ascii="Times New Roman" w:hAnsi="Times New Roman" w:cs="Times New Roman"/>
        </w:rPr>
        <w:t>zákona</w:t>
      </w:r>
      <w:r>
        <w:rPr>
          <w:rFonts w:ascii="Times New Roman" w:hAnsi="Times New Roman" w:cs="Times New Roman"/>
        </w:rPr>
        <w:t xml:space="preserve"> č. </w:t>
      </w:r>
      <w:r w:rsidRPr="00B77BFA">
        <w:rPr>
          <w:rFonts w:ascii="Times New Roman" w:hAnsi="Times New Roman" w:cs="Times New Roman"/>
        </w:rPr>
        <w:t>35/2019</w:t>
      </w:r>
      <w:r>
        <w:rPr>
          <w:rFonts w:ascii="Times New Roman" w:hAnsi="Times New Roman" w:cs="Times New Roman"/>
        </w:rPr>
        <w:t xml:space="preserve"> </w:t>
      </w:r>
      <w:r w:rsidRPr="00B77BFA">
        <w:rPr>
          <w:rFonts w:ascii="Times New Roman" w:hAnsi="Times New Roman" w:cs="Times New Roman"/>
        </w:rPr>
        <w:t>Z. z.</w:t>
      </w:r>
      <w:r>
        <w:rPr>
          <w:rFonts w:ascii="Times New Roman" w:hAnsi="Times New Roman" w:cs="Times New Roman"/>
        </w:rPr>
        <w:t xml:space="preserve"> </w:t>
      </w:r>
      <w:r w:rsidRPr="0026655D">
        <w:rPr>
          <w:rFonts w:ascii="Times New Roman" w:hAnsi="Times New Roman" w:cs="Times New Roman"/>
        </w:rPr>
        <w:t>v znení zákona č. 431/2021 Z. z.</w:t>
      </w:r>
    </w:p>
  </w:footnote>
  <w:footnote w:id="74">
    <w:p w14:paraId="68A52F22" w14:textId="1973E2E5" w:rsidR="00433B01" w:rsidRPr="00433B01" w:rsidRDefault="00433B01" w:rsidP="00433B01">
      <w:pPr>
        <w:pStyle w:val="Textpoznmkypodiarou"/>
        <w:ind w:left="284" w:hanging="284"/>
        <w:rPr>
          <w:rFonts w:ascii="Times New Roman" w:hAnsi="Times New Roman" w:cs="Times New Roman"/>
        </w:rPr>
      </w:pPr>
      <w:r w:rsidRPr="00433B01">
        <w:rPr>
          <w:rStyle w:val="Odkaznapoznmkupodiarou"/>
          <w:rFonts w:ascii="Times New Roman" w:hAnsi="Times New Roman" w:cs="Times New Roman"/>
        </w:rPr>
        <w:footnoteRef/>
      </w:r>
      <w:r w:rsidRPr="00433B01">
        <w:rPr>
          <w:rFonts w:ascii="Times New Roman" w:hAnsi="Times New Roman" w:cs="Times New Roman"/>
        </w:rPr>
        <w:t>)</w:t>
      </w:r>
      <w:r w:rsidRPr="00433B01">
        <w:rPr>
          <w:rFonts w:ascii="Times New Roman" w:hAnsi="Times New Roman" w:cs="Times New Roman"/>
        </w:rPr>
        <w:tab/>
        <w:t xml:space="preserve">§ 10 ods. 8 a 9 zákona č. 321/2002 Z. z. </w:t>
      </w:r>
      <w:r>
        <w:rPr>
          <w:rFonts w:ascii="Times New Roman" w:hAnsi="Times New Roman" w:cs="Times New Roman"/>
        </w:rPr>
        <w:t>v znení neskorších predpisov.</w:t>
      </w:r>
    </w:p>
  </w:footnote>
  <w:footnote w:id="75">
    <w:p w14:paraId="3D486735" w14:textId="77777777" w:rsidR="00D37973" w:rsidRPr="009E7C59" w:rsidRDefault="00D37973" w:rsidP="00D37973">
      <w:pPr>
        <w:pStyle w:val="Textpoznmkypodiarou"/>
        <w:ind w:left="284" w:hanging="284"/>
        <w:jc w:val="both"/>
        <w:rPr>
          <w:rFonts w:ascii="Times New Roman" w:hAnsi="Times New Roman" w:cs="Times New Roman"/>
        </w:rPr>
      </w:pPr>
      <w:r w:rsidRPr="009E7C59">
        <w:rPr>
          <w:rStyle w:val="Odkaznapoznmkupodiarou"/>
          <w:rFonts w:ascii="Times New Roman" w:hAnsi="Times New Roman" w:cs="Times New Roman"/>
        </w:rPr>
        <w:footnoteRef/>
      </w:r>
      <w:r w:rsidRPr="009E7C59">
        <w:rPr>
          <w:rFonts w:ascii="Times New Roman" w:hAnsi="Times New Roman" w:cs="Times New Roman"/>
        </w:rPr>
        <w:t>)</w:t>
      </w:r>
      <w:r w:rsidRPr="009E7C59">
        <w:rPr>
          <w:rFonts w:ascii="Times New Roman" w:hAnsi="Times New Roman" w:cs="Times New Roman"/>
        </w:rPr>
        <w:tab/>
        <w:t>§ 42 zákona č. 281/2015 Z. z.</w:t>
      </w:r>
      <w:r>
        <w:rPr>
          <w:rFonts w:ascii="Times New Roman" w:hAnsi="Times New Roman" w:cs="Times New Roman"/>
        </w:rPr>
        <w:t xml:space="preserve"> </w:t>
      </w:r>
      <w:r w:rsidRPr="00E557EC">
        <w:rPr>
          <w:rFonts w:ascii="Times New Roman" w:hAnsi="Times New Roman" w:cs="Times New Roman"/>
        </w:rPr>
        <w:t>v znení zákona č. 420/2022 Z. z.</w:t>
      </w:r>
    </w:p>
  </w:footnote>
  <w:footnote w:id="76">
    <w:p w14:paraId="1DAC442F" w14:textId="77777777" w:rsidR="00D37973" w:rsidRPr="009E7C59" w:rsidRDefault="00D37973" w:rsidP="00D37973">
      <w:pPr>
        <w:pStyle w:val="Textpoznmkypodiarou"/>
        <w:ind w:left="284" w:hanging="284"/>
        <w:jc w:val="both"/>
        <w:rPr>
          <w:rFonts w:ascii="Times New Roman" w:hAnsi="Times New Roman" w:cs="Times New Roman"/>
        </w:rPr>
      </w:pPr>
      <w:r w:rsidRPr="009E7C59">
        <w:rPr>
          <w:rStyle w:val="Odkaznapoznmkupodiarou"/>
          <w:rFonts w:ascii="Times New Roman" w:hAnsi="Times New Roman" w:cs="Times New Roman"/>
        </w:rPr>
        <w:footnoteRef/>
      </w:r>
      <w:r w:rsidRPr="009E7C59">
        <w:rPr>
          <w:rFonts w:ascii="Times New Roman" w:hAnsi="Times New Roman" w:cs="Times New Roman"/>
        </w:rPr>
        <w:t>)</w:t>
      </w:r>
      <w:r w:rsidRPr="009E7C59">
        <w:rPr>
          <w:rFonts w:ascii="Times New Roman" w:hAnsi="Times New Roman" w:cs="Times New Roman"/>
        </w:rPr>
        <w:tab/>
        <w:t>§ 51 a 51a zákona č. 281/2015 Z. z.</w:t>
      </w:r>
      <w:r>
        <w:rPr>
          <w:rFonts w:ascii="Times New Roman" w:hAnsi="Times New Roman" w:cs="Times New Roman"/>
        </w:rPr>
        <w:t xml:space="preserve"> </w:t>
      </w:r>
      <w:r w:rsidRPr="00CA7DE4">
        <w:rPr>
          <w:rFonts w:ascii="Times New Roman" w:hAnsi="Times New Roman" w:cs="Times New Roman"/>
        </w:rPr>
        <w:t xml:space="preserve">v znení </w:t>
      </w:r>
      <w:r w:rsidRPr="006F2482">
        <w:rPr>
          <w:rFonts w:ascii="Times New Roman" w:hAnsi="Times New Roman" w:cs="Times New Roman"/>
        </w:rPr>
        <w:t>neskorších predpisov</w:t>
      </w:r>
      <w:r w:rsidRPr="00CA7DE4">
        <w:rPr>
          <w:rFonts w:ascii="Times New Roman" w:hAnsi="Times New Roman" w:cs="Times New Roman"/>
        </w:rPr>
        <w:t>.</w:t>
      </w:r>
    </w:p>
  </w:footnote>
  <w:footnote w:id="77">
    <w:p w14:paraId="74C07013" w14:textId="77777777" w:rsidR="00D37973" w:rsidRDefault="00D37973" w:rsidP="00D37973">
      <w:pPr>
        <w:pStyle w:val="Textpoznmkypodiarou"/>
        <w:ind w:left="284" w:hanging="284"/>
        <w:jc w:val="both"/>
      </w:pPr>
      <w:r w:rsidRPr="009E7C59">
        <w:rPr>
          <w:rStyle w:val="Odkaznapoznmkupodiarou"/>
          <w:rFonts w:ascii="Times New Roman" w:hAnsi="Times New Roman" w:cs="Times New Roman"/>
        </w:rPr>
        <w:footnoteRef/>
      </w:r>
      <w:r w:rsidRPr="009E7C59">
        <w:rPr>
          <w:rFonts w:ascii="Times New Roman" w:hAnsi="Times New Roman" w:cs="Times New Roman"/>
        </w:rPr>
        <w:t>)</w:t>
      </w:r>
      <w:r w:rsidRPr="009E7C59">
        <w:rPr>
          <w:rFonts w:ascii="Times New Roman" w:hAnsi="Times New Roman" w:cs="Times New Roman"/>
        </w:rPr>
        <w:tab/>
        <w:t>Zákon č. 463/2003 Z. z. o vojnových veteránoch a o doplnení zákona č. 328/2002</w:t>
      </w:r>
      <w:r>
        <w:rPr>
          <w:rFonts w:ascii="Times New Roman" w:hAnsi="Times New Roman" w:cs="Times New Roman"/>
        </w:rPr>
        <w:t xml:space="preserve"> </w:t>
      </w:r>
      <w:r w:rsidRPr="009E7C59">
        <w:rPr>
          <w:rFonts w:ascii="Times New Roman" w:hAnsi="Times New Roman" w:cs="Times New Roman"/>
        </w:rPr>
        <w:t xml:space="preserve">Z. z. o sociálnom zabezpečení policajtov a vojakov a o zmene a doplnení niektorých zákonov v znení neskorších predpisov v znení </w:t>
      </w:r>
      <w:r>
        <w:rPr>
          <w:rFonts w:ascii="Times New Roman" w:hAnsi="Times New Roman" w:cs="Times New Roman"/>
        </w:rPr>
        <w:t>neskorších predpisov</w:t>
      </w:r>
      <w:r w:rsidRPr="009E7C59">
        <w:rPr>
          <w:rFonts w:ascii="Times New Roman" w:hAnsi="Times New Roman" w:cs="Times New Roman"/>
        </w:rPr>
        <w:t>.</w:t>
      </w:r>
    </w:p>
  </w:footnote>
  <w:footnote w:id="78">
    <w:p w14:paraId="1598812A" w14:textId="77777777" w:rsidR="00D37973" w:rsidRPr="00270D21" w:rsidRDefault="00D37973" w:rsidP="00D37973">
      <w:pPr>
        <w:pStyle w:val="Textpoznmkypodiarou"/>
        <w:ind w:left="284" w:hanging="284"/>
        <w:jc w:val="both"/>
        <w:rPr>
          <w:rFonts w:ascii="Times New Roman" w:hAnsi="Times New Roman" w:cs="Times New Roman"/>
        </w:rPr>
      </w:pPr>
      <w:r w:rsidRPr="00270D21">
        <w:rPr>
          <w:rStyle w:val="Odkaznapoznmkupodiarou"/>
          <w:rFonts w:ascii="Times New Roman" w:hAnsi="Times New Roman" w:cs="Times New Roman"/>
        </w:rPr>
        <w:footnoteRef/>
      </w:r>
      <w:r w:rsidRPr="00270D21">
        <w:rPr>
          <w:rFonts w:ascii="Times New Roman" w:hAnsi="Times New Roman" w:cs="Times New Roman"/>
        </w:rPr>
        <w:t>)</w:t>
      </w:r>
      <w:r w:rsidRPr="00270D21">
        <w:rPr>
          <w:rFonts w:ascii="Times New Roman" w:hAnsi="Times New Roman" w:cs="Times New Roman"/>
        </w:rPr>
        <w:tab/>
        <w:t>Napríklad zákon č. 577/2004 Z. z. v znení neskorších predpisov, zákon č. 578/2004 Z. z. o poskytovateľoch zdravotnej starostlivosti, zdravotníckych pracovníkoch, stavovských organizáciách v zdravotníctve a o zmene a doplnení niektorých zákonov v znení neskorších predpisov.</w:t>
      </w:r>
    </w:p>
  </w:footnote>
  <w:footnote w:id="79">
    <w:p w14:paraId="169FF044" w14:textId="77777777" w:rsidR="00D37973" w:rsidRPr="00B4506A" w:rsidRDefault="00D37973" w:rsidP="00D37973">
      <w:pPr>
        <w:pStyle w:val="Textpoznmkypodiarou"/>
        <w:ind w:left="284" w:hanging="284"/>
        <w:jc w:val="both"/>
        <w:rPr>
          <w:rFonts w:ascii="Times New Roman" w:hAnsi="Times New Roman" w:cs="Times New Roman"/>
        </w:rPr>
      </w:pPr>
      <w:r w:rsidRPr="00B4506A">
        <w:rPr>
          <w:rStyle w:val="Odkaznapoznmkupodiarou"/>
          <w:rFonts w:ascii="Times New Roman" w:hAnsi="Times New Roman" w:cs="Times New Roman"/>
        </w:rPr>
        <w:footnoteRef/>
      </w:r>
      <w:r w:rsidRPr="00B4506A">
        <w:rPr>
          <w:rFonts w:ascii="Times New Roman" w:hAnsi="Times New Roman" w:cs="Times New Roman"/>
        </w:rPr>
        <w:t>)</w:t>
      </w:r>
      <w:r w:rsidRPr="00B4506A">
        <w:rPr>
          <w:rFonts w:ascii="Times New Roman" w:hAnsi="Times New Roman" w:cs="Times New Roman"/>
        </w:rPr>
        <w:tab/>
        <w:t xml:space="preserve">§ 157, § 157a, § 159, § 160, § 162 až 165, § 167 až 170, § 172, § 173, § 179, § 183, </w:t>
      </w:r>
      <w:r w:rsidRPr="00A83DA3">
        <w:rPr>
          <w:rFonts w:ascii="Times New Roman" w:hAnsi="Times New Roman" w:cs="Times New Roman"/>
        </w:rPr>
        <w:t>§ 232</w:t>
      </w:r>
      <w:r w:rsidRPr="00B4506A">
        <w:rPr>
          <w:rFonts w:ascii="Times New Roman" w:hAnsi="Times New Roman" w:cs="Times New Roman"/>
        </w:rPr>
        <w:t xml:space="preserve"> a § 235b zákona č.</w:t>
      </w:r>
      <w:r>
        <w:rPr>
          <w:rFonts w:ascii="Times New Roman" w:hAnsi="Times New Roman" w:cs="Times New Roman"/>
        </w:rPr>
        <w:t> </w:t>
      </w:r>
      <w:r w:rsidRPr="00B4506A">
        <w:rPr>
          <w:rFonts w:ascii="Times New Roman" w:hAnsi="Times New Roman" w:cs="Times New Roman"/>
        </w:rPr>
        <w:t>281/2015 Z. z.</w:t>
      </w:r>
      <w:r>
        <w:rPr>
          <w:rFonts w:ascii="Times New Roman" w:hAnsi="Times New Roman" w:cs="Times New Roman"/>
        </w:rPr>
        <w:t xml:space="preserve"> v znení neskorších predpisov.</w:t>
      </w:r>
    </w:p>
  </w:footnote>
  <w:footnote w:id="80">
    <w:p w14:paraId="43333586" w14:textId="77777777" w:rsidR="00D37973" w:rsidRPr="0081150C" w:rsidRDefault="00D37973" w:rsidP="00D37973">
      <w:pPr>
        <w:pStyle w:val="Textpoznmkypodiarou"/>
        <w:ind w:left="284" w:hanging="284"/>
        <w:jc w:val="both"/>
        <w:rPr>
          <w:rFonts w:ascii="Times New Roman" w:hAnsi="Times New Roman" w:cs="Times New Roman"/>
        </w:rPr>
      </w:pPr>
      <w:r w:rsidRPr="0081150C">
        <w:rPr>
          <w:rStyle w:val="Odkaznapoznmkupodiarou"/>
          <w:rFonts w:ascii="Times New Roman" w:hAnsi="Times New Roman" w:cs="Times New Roman"/>
        </w:rPr>
        <w:footnoteRef/>
      </w:r>
      <w:r w:rsidRPr="0081150C">
        <w:rPr>
          <w:rFonts w:ascii="Times New Roman" w:hAnsi="Times New Roman" w:cs="Times New Roman"/>
        </w:rPr>
        <w:t>)</w:t>
      </w:r>
      <w:r w:rsidRPr="0081150C">
        <w:rPr>
          <w:rFonts w:ascii="Times New Roman" w:hAnsi="Times New Roman" w:cs="Times New Roman"/>
        </w:rPr>
        <w:tab/>
        <w:t>Zákon č. 461/2003 Z. z. v znení neskorších predpisov.</w:t>
      </w:r>
    </w:p>
    <w:p w14:paraId="1E993DD5" w14:textId="77777777" w:rsidR="00D37973" w:rsidRDefault="00D37973" w:rsidP="00D37973">
      <w:pPr>
        <w:pStyle w:val="Textpoznmkypodiarou"/>
        <w:ind w:left="284"/>
        <w:jc w:val="both"/>
      </w:pPr>
      <w:r w:rsidRPr="0081150C">
        <w:rPr>
          <w:rFonts w:ascii="Times New Roman" w:hAnsi="Times New Roman" w:cs="Times New Roman"/>
        </w:rPr>
        <w:t>Zákon č. 328/2002 Z. z.</w:t>
      </w:r>
      <w:r>
        <w:rPr>
          <w:rFonts w:ascii="Times New Roman" w:hAnsi="Times New Roman" w:cs="Times New Roman"/>
        </w:rPr>
        <w:t xml:space="preserve"> v znení neskorších predpisov</w:t>
      </w:r>
      <w:r w:rsidRPr="0081150C">
        <w:rPr>
          <w:rFonts w:ascii="Times New Roman" w:hAnsi="Times New Roman" w:cs="Times New Roman"/>
        </w:rPr>
        <w:t>.</w:t>
      </w:r>
    </w:p>
  </w:footnote>
  <w:footnote w:id="81">
    <w:p w14:paraId="77E5DA49" w14:textId="77777777" w:rsidR="00D37973" w:rsidRPr="0081150C" w:rsidRDefault="00D37973" w:rsidP="00D37973">
      <w:pPr>
        <w:pStyle w:val="Textpoznmkypodiarou"/>
        <w:ind w:left="284" w:hanging="284"/>
        <w:jc w:val="both"/>
        <w:rPr>
          <w:rFonts w:ascii="Times New Roman" w:hAnsi="Times New Roman" w:cs="Times New Roman"/>
        </w:rPr>
      </w:pPr>
      <w:r w:rsidRPr="0081150C">
        <w:rPr>
          <w:rStyle w:val="Odkaznapoznmkupodiarou"/>
          <w:rFonts w:ascii="Times New Roman" w:hAnsi="Times New Roman" w:cs="Times New Roman"/>
        </w:rPr>
        <w:footnoteRef/>
      </w:r>
      <w:r w:rsidRPr="0081150C">
        <w:rPr>
          <w:rFonts w:ascii="Times New Roman" w:hAnsi="Times New Roman" w:cs="Times New Roman"/>
        </w:rPr>
        <w:t>)</w:t>
      </w:r>
      <w:r w:rsidRPr="0081150C">
        <w:rPr>
          <w:rFonts w:ascii="Times New Roman" w:hAnsi="Times New Roman" w:cs="Times New Roman"/>
        </w:rPr>
        <w:tab/>
        <w:t>§ 209 až 216 zákona č. 281/2015 Z. z.</w:t>
      </w:r>
      <w:r>
        <w:rPr>
          <w:rFonts w:ascii="Times New Roman" w:hAnsi="Times New Roman" w:cs="Times New Roman"/>
        </w:rPr>
        <w:t xml:space="preserve"> v znení neskorších predpisov.</w:t>
      </w:r>
    </w:p>
  </w:footnote>
  <w:footnote w:id="82">
    <w:p w14:paraId="47F40E6B" w14:textId="77777777" w:rsidR="00D37973" w:rsidRPr="00C70265" w:rsidRDefault="00D37973" w:rsidP="00D37973">
      <w:pPr>
        <w:pStyle w:val="Textpoznmkypodiarou"/>
        <w:ind w:left="284" w:hanging="284"/>
        <w:jc w:val="both"/>
        <w:rPr>
          <w:rFonts w:ascii="Times New Roman" w:hAnsi="Times New Roman" w:cs="Times New Roman"/>
        </w:rPr>
      </w:pPr>
      <w:r w:rsidRPr="00C70265">
        <w:rPr>
          <w:rStyle w:val="Odkaznapoznmkupodiarou"/>
          <w:rFonts w:ascii="Times New Roman" w:hAnsi="Times New Roman" w:cs="Times New Roman"/>
        </w:rPr>
        <w:footnoteRef/>
      </w:r>
      <w:r w:rsidRPr="00C70265">
        <w:rPr>
          <w:rFonts w:ascii="Times New Roman" w:hAnsi="Times New Roman" w:cs="Times New Roman"/>
        </w:rPr>
        <w:t>)</w:t>
      </w:r>
      <w:r w:rsidRPr="00C70265">
        <w:rPr>
          <w:rFonts w:ascii="Times New Roman" w:hAnsi="Times New Roman" w:cs="Times New Roman"/>
        </w:rPr>
        <w:tab/>
        <w:t>Zákon Slovenskej národnej rady  č. 372/1990 Zb.</w:t>
      </w:r>
      <w:r>
        <w:rPr>
          <w:rFonts w:ascii="Times New Roman" w:hAnsi="Times New Roman" w:cs="Times New Roman"/>
        </w:rPr>
        <w:t xml:space="preserve"> v znení neskorších predpisov.</w:t>
      </w:r>
    </w:p>
  </w:footnote>
  <w:footnote w:id="83">
    <w:p w14:paraId="2AEB88D0" w14:textId="77777777" w:rsidR="003047E3" w:rsidRPr="00E23A20" w:rsidRDefault="003047E3" w:rsidP="003047E3">
      <w:pPr>
        <w:pStyle w:val="Textpoznmkypodiarou"/>
        <w:ind w:left="284" w:hanging="284"/>
        <w:jc w:val="both"/>
        <w:rPr>
          <w:rFonts w:ascii="Times New Roman" w:hAnsi="Times New Roman" w:cs="Times New Roman"/>
        </w:rPr>
      </w:pPr>
      <w:r w:rsidRPr="00E23A20">
        <w:rPr>
          <w:rStyle w:val="Odkaznapoznmkupodiarou"/>
          <w:rFonts w:ascii="Times New Roman" w:hAnsi="Times New Roman" w:cs="Times New Roman"/>
        </w:rPr>
        <w:footnoteRef/>
      </w:r>
      <w:r w:rsidRPr="00E23A20">
        <w:rPr>
          <w:rFonts w:ascii="Times New Roman" w:hAnsi="Times New Roman" w:cs="Times New Roman"/>
        </w:rPr>
        <w:t xml:space="preserve">) </w:t>
      </w:r>
      <w:r>
        <w:rPr>
          <w:rFonts w:ascii="Times New Roman" w:hAnsi="Times New Roman" w:cs="Times New Roman"/>
        </w:rPr>
        <w:tab/>
        <w:t xml:space="preserve">Zákon č. 54/2019 Z. z. o ochrane oznamovateľov protispoločenskej činnosti a o zmene a doplnení niektorých zákonov </w:t>
      </w:r>
      <w:r w:rsidRPr="0022248B">
        <w:rPr>
          <w:rFonts w:ascii="Times New Roman" w:hAnsi="Times New Roman" w:cs="Times New Roman"/>
        </w:rPr>
        <w:t>v znení zákona č. 189/2023 Z. z.</w:t>
      </w:r>
    </w:p>
  </w:footnote>
  <w:footnote w:id="84">
    <w:p w14:paraId="28EC5593" w14:textId="77777777" w:rsidR="003047E3" w:rsidRPr="00E23A20" w:rsidRDefault="003047E3" w:rsidP="003047E3">
      <w:pPr>
        <w:pStyle w:val="Textpoznmkypodiarou"/>
        <w:ind w:left="284" w:hanging="284"/>
        <w:jc w:val="both"/>
        <w:rPr>
          <w:rFonts w:ascii="Times New Roman" w:hAnsi="Times New Roman" w:cs="Times New Roman"/>
        </w:rPr>
      </w:pPr>
      <w:r w:rsidRPr="00E23A20">
        <w:rPr>
          <w:rStyle w:val="Odkaznapoznmkupodiarou"/>
          <w:rFonts w:ascii="Times New Roman" w:hAnsi="Times New Roman" w:cs="Times New Roman"/>
        </w:rPr>
        <w:footnoteRef/>
      </w:r>
      <w:r w:rsidRPr="00E23A20">
        <w:rPr>
          <w:rFonts w:ascii="Times New Roman" w:hAnsi="Times New Roman" w:cs="Times New Roman"/>
        </w:rPr>
        <w:t>)</w:t>
      </w:r>
      <w:r w:rsidRPr="00E23A20">
        <w:rPr>
          <w:rFonts w:ascii="Times New Roman" w:hAnsi="Times New Roman" w:cs="Times New Roman"/>
        </w:rPr>
        <w:tab/>
        <w:t>Zákon č. 365/2004 Z. z. o</w:t>
      </w:r>
      <w:r>
        <w:rPr>
          <w:rFonts w:ascii="Times New Roman" w:hAnsi="Times New Roman" w:cs="Times New Roman"/>
        </w:rPr>
        <w:t> </w:t>
      </w:r>
      <w:r w:rsidRPr="00E23A20">
        <w:rPr>
          <w:rFonts w:ascii="Times New Roman" w:hAnsi="Times New Roman" w:cs="Times New Roman"/>
        </w:rPr>
        <w:t>rovnakom</w:t>
      </w:r>
      <w:r>
        <w:rPr>
          <w:rFonts w:ascii="Times New Roman" w:hAnsi="Times New Roman" w:cs="Times New Roman"/>
        </w:rPr>
        <w:t xml:space="preserve"> </w:t>
      </w:r>
      <w:r w:rsidRPr="00E23A20">
        <w:rPr>
          <w:rFonts w:ascii="Times New Roman" w:hAnsi="Times New Roman" w:cs="Times New Roman"/>
        </w:rPr>
        <w:t>zaobchádzaní</w:t>
      </w:r>
      <w:r>
        <w:rPr>
          <w:rFonts w:ascii="Times New Roman" w:hAnsi="Times New Roman" w:cs="Times New Roman"/>
        </w:rPr>
        <w:t xml:space="preserve"> </w:t>
      </w:r>
      <w:r w:rsidRPr="00E23A20">
        <w:rPr>
          <w:rFonts w:ascii="Times New Roman" w:hAnsi="Times New Roman" w:cs="Times New Roman"/>
        </w:rPr>
        <w:t>v</w:t>
      </w:r>
      <w:r>
        <w:rPr>
          <w:rFonts w:ascii="Times New Roman" w:hAnsi="Times New Roman" w:cs="Times New Roman"/>
        </w:rPr>
        <w:t> </w:t>
      </w:r>
      <w:r w:rsidRPr="00E23A20">
        <w:rPr>
          <w:rFonts w:ascii="Times New Roman" w:hAnsi="Times New Roman" w:cs="Times New Roman"/>
        </w:rPr>
        <w:t>niektorých</w:t>
      </w:r>
      <w:r>
        <w:rPr>
          <w:rFonts w:ascii="Times New Roman" w:hAnsi="Times New Roman" w:cs="Times New Roman"/>
        </w:rPr>
        <w:t xml:space="preserve"> </w:t>
      </w:r>
      <w:r w:rsidRPr="00E23A20">
        <w:rPr>
          <w:rFonts w:ascii="Times New Roman" w:hAnsi="Times New Roman" w:cs="Times New Roman"/>
        </w:rPr>
        <w:t>oblastiach</w:t>
      </w:r>
      <w:r>
        <w:rPr>
          <w:rFonts w:ascii="Times New Roman" w:hAnsi="Times New Roman" w:cs="Times New Roman"/>
        </w:rPr>
        <w:t xml:space="preserve"> </w:t>
      </w:r>
      <w:r w:rsidRPr="00E23A20">
        <w:rPr>
          <w:rFonts w:ascii="Times New Roman" w:hAnsi="Times New Roman" w:cs="Times New Roman"/>
        </w:rPr>
        <w:t>a o</w:t>
      </w:r>
      <w:r>
        <w:rPr>
          <w:rFonts w:ascii="Times New Roman" w:hAnsi="Times New Roman" w:cs="Times New Roman"/>
        </w:rPr>
        <w:t> </w:t>
      </w:r>
      <w:r w:rsidRPr="00E23A20">
        <w:rPr>
          <w:rFonts w:ascii="Times New Roman" w:hAnsi="Times New Roman" w:cs="Times New Roman"/>
        </w:rPr>
        <w:t>ochrane</w:t>
      </w:r>
      <w:r>
        <w:rPr>
          <w:rFonts w:ascii="Times New Roman" w:hAnsi="Times New Roman" w:cs="Times New Roman"/>
        </w:rPr>
        <w:t xml:space="preserve"> </w:t>
      </w:r>
      <w:r w:rsidRPr="00E23A20">
        <w:rPr>
          <w:rFonts w:ascii="Times New Roman" w:hAnsi="Times New Roman" w:cs="Times New Roman"/>
        </w:rPr>
        <w:t>pred</w:t>
      </w:r>
      <w:r>
        <w:rPr>
          <w:rFonts w:ascii="Times New Roman" w:hAnsi="Times New Roman" w:cs="Times New Roman"/>
        </w:rPr>
        <w:t xml:space="preserve"> </w:t>
      </w:r>
      <w:r w:rsidRPr="00E23A20">
        <w:rPr>
          <w:rFonts w:ascii="Times New Roman" w:hAnsi="Times New Roman" w:cs="Times New Roman"/>
        </w:rPr>
        <w:t>diskrimináciou a o</w:t>
      </w:r>
      <w:r>
        <w:rPr>
          <w:rFonts w:ascii="Times New Roman" w:hAnsi="Times New Roman" w:cs="Times New Roman"/>
        </w:rPr>
        <w:t> </w:t>
      </w:r>
      <w:r w:rsidRPr="00E23A20">
        <w:rPr>
          <w:rFonts w:ascii="Times New Roman" w:hAnsi="Times New Roman" w:cs="Times New Roman"/>
        </w:rPr>
        <w:t>zmene</w:t>
      </w:r>
      <w:r>
        <w:rPr>
          <w:rFonts w:ascii="Times New Roman" w:hAnsi="Times New Roman" w:cs="Times New Roman"/>
        </w:rPr>
        <w:t xml:space="preserve"> </w:t>
      </w:r>
      <w:r w:rsidRPr="00E23A20">
        <w:rPr>
          <w:rFonts w:ascii="Times New Roman" w:hAnsi="Times New Roman" w:cs="Times New Roman"/>
        </w:rPr>
        <w:t>a</w:t>
      </w:r>
      <w:r>
        <w:rPr>
          <w:rFonts w:ascii="Times New Roman" w:hAnsi="Times New Roman" w:cs="Times New Roman"/>
        </w:rPr>
        <w:t> </w:t>
      </w:r>
      <w:r w:rsidRPr="00E23A20">
        <w:rPr>
          <w:rFonts w:ascii="Times New Roman" w:hAnsi="Times New Roman" w:cs="Times New Roman"/>
        </w:rPr>
        <w:t>doplnení</w:t>
      </w:r>
      <w:r>
        <w:rPr>
          <w:rFonts w:ascii="Times New Roman" w:hAnsi="Times New Roman" w:cs="Times New Roman"/>
        </w:rPr>
        <w:t xml:space="preserve"> </w:t>
      </w:r>
      <w:r w:rsidRPr="00E23A20">
        <w:rPr>
          <w:rFonts w:ascii="Times New Roman" w:hAnsi="Times New Roman" w:cs="Times New Roman"/>
        </w:rPr>
        <w:t>niektorých</w:t>
      </w:r>
      <w:r>
        <w:rPr>
          <w:rFonts w:ascii="Times New Roman" w:hAnsi="Times New Roman" w:cs="Times New Roman"/>
        </w:rPr>
        <w:t xml:space="preserve"> </w:t>
      </w:r>
      <w:r w:rsidRPr="00E23A20">
        <w:rPr>
          <w:rFonts w:ascii="Times New Roman" w:hAnsi="Times New Roman" w:cs="Times New Roman"/>
        </w:rPr>
        <w:t>zákonov</w:t>
      </w:r>
      <w:r>
        <w:rPr>
          <w:rFonts w:ascii="Times New Roman" w:hAnsi="Times New Roman" w:cs="Times New Roman"/>
        </w:rPr>
        <w:t xml:space="preserve"> </w:t>
      </w:r>
      <w:r w:rsidRPr="00E23A20">
        <w:rPr>
          <w:rFonts w:ascii="Times New Roman" w:hAnsi="Times New Roman" w:cs="Times New Roman"/>
        </w:rPr>
        <w:t>(antidiskriminačný</w:t>
      </w:r>
      <w:r>
        <w:rPr>
          <w:rFonts w:ascii="Times New Roman" w:hAnsi="Times New Roman" w:cs="Times New Roman"/>
        </w:rPr>
        <w:t xml:space="preserve"> </w:t>
      </w:r>
      <w:r w:rsidRPr="00E23A20">
        <w:rPr>
          <w:rFonts w:ascii="Times New Roman" w:hAnsi="Times New Roman" w:cs="Times New Roman"/>
        </w:rPr>
        <w:t>zákon)</w:t>
      </w:r>
      <w:r>
        <w:rPr>
          <w:rFonts w:ascii="Times New Roman" w:hAnsi="Times New Roman" w:cs="Times New Roman"/>
        </w:rPr>
        <w:t xml:space="preserve"> </w:t>
      </w:r>
      <w:r w:rsidRPr="00E23A20">
        <w:rPr>
          <w:rFonts w:ascii="Times New Roman" w:hAnsi="Times New Roman" w:cs="Times New Roman"/>
        </w:rPr>
        <w:t>v znení</w:t>
      </w:r>
      <w:r>
        <w:rPr>
          <w:rFonts w:ascii="Times New Roman" w:hAnsi="Times New Roman" w:cs="Times New Roman"/>
        </w:rPr>
        <w:t xml:space="preserve"> </w:t>
      </w:r>
      <w:r w:rsidRPr="00E23A20">
        <w:rPr>
          <w:rFonts w:ascii="Times New Roman" w:hAnsi="Times New Roman" w:cs="Times New Roman"/>
        </w:rPr>
        <w:t>neskorších predpisov.</w:t>
      </w:r>
    </w:p>
  </w:footnote>
  <w:footnote w:id="85">
    <w:p w14:paraId="78D9E7EC" w14:textId="77777777" w:rsidR="00D37973" w:rsidRPr="00D96521" w:rsidRDefault="00D37973" w:rsidP="00D37973">
      <w:pPr>
        <w:pStyle w:val="Textpoznmkypodiarou"/>
        <w:ind w:left="284" w:hanging="284"/>
        <w:jc w:val="both"/>
        <w:rPr>
          <w:rFonts w:ascii="Times New Roman" w:hAnsi="Times New Roman" w:cs="Times New Roman"/>
        </w:rPr>
      </w:pPr>
      <w:r w:rsidRPr="00D96521">
        <w:rPr>
          <w:rStyle w:val="Odkaznapoznmkupodiarou"/>
          <w:rFonts w:ascii="Times New Roman" w:hAnsi="Times New Roman" w:cs="Times New Roman"/>
        </w:rPr>
        <w:footnoteRef/>
      </w:r>
      <w:r w:rsidRPr="00D96521">
        <w:rPr>
          <w:rFonts w:ascii="Times New Roman" w:hAnsi="Times New Roman" w:cs="Times New Roman"/>
        </w:rPr>
        <w:t>)</w:t>
      </w:r>
      <w:r w:rsidRPr="00D96521">
        <w:rPr>
          <w:rFonts w:ascii="Times New Roman" w:hAnsi="Times New Roman" w:cs="Times New Roman"/>
        </w:rPr>
        <w:tab/>
        <w:t>§ 62 zákona č. 281/2015 Z. z.</w:t>
      </w:r>
    </w:p>
  </w:footnote>
  <w:footnote w:id="86">
    <w:p w14:paraId="5AA34CC2" w14:textId="77777777" w:rsidR="00D37973" w:rsidRPr="0029453E" w:rsidRDefault="00D37973" w:rsidP="00D37973">
      <w:pPr>
        <w:pStyle w:val="Textpoznmkypodiarou"/>
        <w:ind w:left="284" w:hanging="284"/>
        <w:jc w:val="both"/>
        <w:rPr>
          <w:rFonts w:ascii="Times New Roman" w:hAnsi="Times New Roman" w:cs="Times New Roman"/>
        </w:rPr>
      </w:pPr>
      <w:r w:rsidRPr="0029453E">
        <w:rPr>
          <w:rStyle w:val="Odkaznapoznmkupodiarou"/>
          <w:rFonts w:ascii="Times New Roman" w:hAnsi="Times New Roman" w:cs="Times New Roman"/>
        </w:rPr>
        <w:footnoteRef/>
      </w:r>
      <w:r w:rsidRPr="0029453E">
        <w:rPr>
          <w:rFonts w:ascii="Times New Roman" w:hAnsi="Times New Roman" w:cs="Times New Roman"/>
        </w:rPr>
        <w:t>)</w:t>
      </w:r>
      <w:r w:rsidRPr="0029453E">
        <w:rPr>
          <w:rFonts w:ascii="Times New Roman" w:hAnsi="Times New Roman" w:cs="Times New Roman"/>
        </w:rPr>
        <w:tab/>
        <w:t>§ 17 ods. 1 písm. a) zákona č. 305/2013 Z. z. o elektronickej podobe výkonu pôsobnosti orgánov verejnej moci a o zmene a doplnení niektorých zákonov (zákon o e-</w:t>
      </w:r>
      <w:proofErr w:type="spellStart"/>
      <w:r w:rsidRPr="0029453E">
        <w:rPr>
          <w:rFonts w:ascii="Times New Roman" w:hAnsi="Times New Roman" w:cs="Times New Roman"/>
        </w:rPr>
        <w:t>Governmente</w:t>
      </w:r>
      <w:proofErr w:type="spellEnd"/>
      <w:r w:rsidRPr="0029453E">
        <w:rPr>
          <w:rFonts w:ascii="Times New Roman" w:hAnsi="Times New Roman" w:cs="Times New Roman"/>
        </w:rPr>
        <w:t>).</w:t>
      </w:r>
    </w:p>
  </w:footnote>
  <w:footnote w:id="87">
    <w:p w14:paraId="45C48A6A" w14:textId="77777777" w:rsidR="00D37973" w:rsidRPr="003E7D10" w:rsidRDefault="00D37973" w:rsidP="00D37973">
      <w:pPr>
        <w:pStyle w:val="Textpoznmkypodiarou"/>
        <w:ind w:left="284" w:hanging="284"/>
        <w:jc w:val="both"/>
        <w:rPr>
          <w:rFonts w:ascii="Times New Roman" w:hAnsi="Times New Roman" w:cs="Times New Roman"/>
        </w:rPr>
      </w:pPr>
      <w:r w:rsidRPr="003E7D10">
        <w:rPr>
          <w:rStyle w:val="Odkaznapoznmkupodiarou"/>
          <w:rFonts w:ascii="Times New Roman" w:hAnsi="Times New Roman" w:cs="Times New Roman"/>
        </w:rPr>
        <w:footnoteRef/>
      </w:r>
      <w:r w:rsidRPr="003E7D10">
        <w:rPr>
          <w:rFonts w:ascii="Times New Roman" w:hAnsi="Times New Roman" w:cs="Times New Roman"/>
        </w:rPr>
        <w:t>)</w:t>
      </w:r>
      <w:r w:rsidRPr="003E7D10">
        <w:rPr>
          <w:rFonts w:ascii="Times New Roman" w:hAnsi="Times New Roman" w:cs="Times New Roman"/>
        </w:rPr>
        <w:tab/>
        <w:t>Čl. 2 ods. 1 ústavného zákona č. 357/2004 Z. z. o ochrane verejného záujmu pri výkone funkcií verejných funkcionárov v znení neskorších predpisov.</w:t>
      </w:r>
    </w:p>
  </w:footnote>
  <w:footnote w:id="88">
    <w:p w14:paraId="1FFED97B" w14:textId="77777777" w:rsidR="00D37973" w:rsidRPr="003E7D10" w:rsidRDefault="00D37973" w:rsidP="00D37973">
      <w:pPr>
        <w:pStyle w:val="Textpoznmkypodiarou"/>
        <w:ind w:left="284" w:hanging="284"/>
        <w:jc w:val="both"/>
        <w:rPr>
          <w:rFonts w:ascii="Times New Roman" w:hAnsi="Times New Roman" w:cs="Times New Roman"/>
        </w:rPr>
      </w:pPr>
      <w:r w:rsidRPr="003E7D10">
        <w:rPr>
          <w:rStyle w:val="Odkaznapoznmkupodiarou"/>
          <w:rFonts w:ascii="Times New Roman" w:hAnsi="Times New Roman" w:cs="Times New Roman"/>
        </w:rPr>
        <w:footnoteRef/>
      </w:r>
      <w:r w:rsidRPr="003E7D10">
        <w:rPr>
          <w:rFonts w:ascii="Times New Roman" w:hAnsi="Times New Roman" w:cs="Times New Roman"/>
        </w:rPr>
        <w:t>)</w:t>
      </w:r>
      <w:r w:rsidRPr="003E7D10">
        <w:rPr>
          <w:rFonts w:ascii="Times New Roman" w:hAnsi="Times New Roman" w:cs="Times New Roman"/>
        </w:rPr>
        <w:tab/>
        <w:t>§ 38 a 40 zákona č. 328/2002 Z. z.</w:t>
      </w:r>
      <w:r>
        <w:rPr>
          <w:rFonts w:ascii="Times New Roman" w:hAnsi="Times New Roman" w:cs="Times New Roman"/>
        </w:rPr>
        <w:t xml:space="preserve"> v znení neskorších predpisov.</w:t>
      </w:r>
    </w:p>
  </w:footnote>
  <w:footnote w:id="89">
    <w:p w14:paraId="0EE9F66A" w14:textId="77777777" w:rsidR="00D37973" w:rsidRPr="005E710B" w:rsidRDefault="00D37973" w:rsidP="00D37973">
      <w:pPr>
        <w:pStyle w:val="Textpoznmkypodiarou"/>
        <w:ind w:left="284" w:hanging="284"/>
        <w:jc w:val="both"/>
        <w:rPr>
          <w:rFonts w:ascii="Times New Roman" w:hAnsi="Times New Roman" w:cs="Times New Roman"/>
        </w:rPr>
      </w:pPr>
      <w:r w:rsidRPr="005E710B">
        <w:rPr>
          <w:rStyle w:val="Odkaznapoznmkupodiarou"/>
          <w:rFonts w:ascii="Times New Roman" w:hAnsi="Times New Roman" w:cs="Times New Roman"/>
        </w:rPr>
        <w:footnoteRef/>
      </w:r>
      <w:r w:rsidRPr="005E710B">
        <w:rPr>
          <w:rFonts w:ascii="Times New Roman" w:hAnsi="Times New Roman" w:cs="Times New Roman"/>
        </w:rPr>
        <w:t>)</w:t>
      </w:r>
      <w:r w:rsidRPr="005E710B">
        <w:rPr>
          <w:rFonts w:ascii="Times New Roman" w:hAnsi="Times New Roman" w:cs="Times New Roman"/>
        </w:rPr>
        <w:tab/>
        <w:t>Zákon č. 255/1946 Zb. o príslušníkoch československej armády v zahraničí a o niektorých iných účastníkoch národného boja za oslobodenie v znení zákona č. 101/1964 Zb.</w:t>
      </w:r>
    </w:p>
  </w:footnote>
  <w:footnote w:id="90">
    <w:p w14:paraId="409EF2DC" w14:textId="77777777" w:rsidR="00D37973" w:rsidRPr="005E710B" w:rsidRDefault="00D37973" w:rsidP="00D37973">
      <w:pPr>
        <w:pStyle w:val="Textpoznmkypodiarou"/>
        <w:ind w:left="284" w:hanging="284"/>
        <w:jc w:val="both"/>
        <w:rPr>
          <w:rFonts w:ascii="Times New Roman" w:hAnsi="Times New Roman" w:cs="Times New Roman"/>
        </w:rPr>
      </w:pPr>
      <w:r w:rsidRPr="005E710B">
        <w:rPr>
          <w:rStyle w:val="Odkaznapoznmkupodiarou"/>
          <w:rFonts w:ascii="Times New Roman" w:hAnsi="Times New Roman" w:cs="Times New Roman"/>
        </w:rPr>
        <w:footnoteRef/>
      </w:r>
      <w:r w:rsidRPr="005E710B">
        <w:rPr>
          <w:rFonts w:ascii="Times New Roman" w:hAnsi="Times New Roman" w:cs="Times New Roman"/>
        </w:rPr>
        <w:t>)</w:t>
      </w:r>
      <w:r w:rsidRPr="005E710B">
        <w:rPr>
          <w:rFonts w:ascii="Times New Roman" w:hAnsi="Times New Roman" w:cs="Times New Roman"/>
        </w:rPr>
        <w:tab/>
        <w:t>Zákon č. 119/1990 Zb. o súdnej rehabilitácii v znení neskorších predpisov.</w:t>
      </w:r>
    </w:p>
    <w:p w14:paraId="2CD7BE29" w14:textId="77777777" w:rsidR="00D37973" w:rsidRPr="005E710B" w:rsidRDefault="00D37973" w:rsidP="00D37973">
      <w:pPr>
        <w:pStyle w:val="Textpoznmkypodiarou"/>
        <w:ind w:left="284"/>
        <w:jc w:val="both"/>
        <w:rPr>
          <w:rFonts w:ascii="Times New Roman" w:hAnsi="Times New Roman" w:cs="Times New Roman"/>
        </w:rPr>
      </w:pPr>
      <w:r w:rsidRPr="005E710B">
        <w:rPr>
          <w:rFonts w:ascii="Times New Roman" w:hAnsi="Times New Roman" w:cs="Times New Roman"/>
        </w:rPr>
        <w:t>Zákon č. 87/1991 Zb. o mimosúdnych rehabilitáciách v znení neskorších predpisov.</w:t>
      </w:r>
    </w:p>
  </w:footnote>
  <w:footnote w:id="91">
    <w:p w14:paraId="6BA6F55F" w14:textId="77777777" w:rsidR="00D37973" w:rsidRPr="00F009B9" w:rsidRDefault="00D37973" w:rsidP="00D37973">
      <w:pPr>
        <w:pStyle w:val="Textpoznmkypodiarou"/>
        <w:ind w:left="284" w:hanging="284"/>
        <w:jc w:val="both"/>
        <w:rPr>
          <w:rFonts w:ascii="Times New Roman" w:hAnsi="Times New Roman" w:cs="Times New Roman"/>
        </w:rPr>
      </w:pPr>
      <w:r w:rsidRPr="00F009B9">
        <w:rPr>
          <w:rStyle w:val="Odkaznapoznmkupodiarou"/>
          <w:rFonts w:ascii="Times New Roman" w:hAnsi="Times New Roman" w:cs="Times New Roman"/>
        </w:rPr>
        <w:footnoteRef/>
      </w:r>
      <w:r w:rsidRPr="00F009B9">
        <w:rPr>
          <w:rFonts w:ascii="Times New Roman" w:hAnsi="Times New Roman" w:cs="Times New Roman"/>
        </w:rPr>
        <w:t>)</w:t>
      </w:r>
      <w:r w:rsidRPr="00F009B9">
        <w:rPr>
          <w:rFonts w:ascii="Times New Roman" w:hAnsi="Times New Roman" w:cs="Times New Roman"/>
        </w:rPr>
        <w:tab/>
        <w:t>Zákon č. 97/2013 Z. z. o pozemkových spoločenstvách v znení neskorších predpisov.</w:t>
      </w:r>
    </w:p>
    <w:p w14:paraId="7F202C7A" w14:textId="77777777" w:rsidR="00D37973" w:rsidRPr="005E710B" w:rsidRDefault="00D37973" w:rsidP="00D37973">
      <w:pPr>
        <w:pStyle w:val="Textpoznmkypodiarou"/>
        <w:ind w:left="284"/>
        <w:jc w:val="both"/>
        <w:rPr>
          <w:rFonts w:ascii="Times New Roman" w:hAnsi="Times New Roman" w:cs="Times New Roman"/>
        </w:rPr>
      </w:pPr>
      <w:r>
        <w:rPr>
          <w:rFonts w:ascii="Times New Roman" w:hAnsi="Times New Roman" w:cs="Times New Roman"/>
        </w:rPr>
        <w:t>Z</w:t>
      </w:r>
      <w:r w:rsidRPr="00F009B9">
        <w:rPr>
          <w:rFonts w:ascii="Times New Roman" w:hAnsi="Times New Roman" w:cs="Times New Roman"/>
        </w:rPr>
        <w:t xml:space="preserve">ákon č. 105/1990 Zb. o súkromnom podnikaní občanov v znení </w:t>
      </w:r>
      <w:r>
        <w:rPr>
          <w:rFonts w:ascii="Times New Roman" w:hAnsi="Times New Roman" w:cs="Times New Roman"/>
        </w:rPr>
        <w:t>neskorších predpisov</w:t>
      </w:r>
      <w:r w:rsidRPr="00F009B9">
        <w:rPr>
          <w:rFonts w:ascii="Times New Roman" w:hAnsi="Times New Roman" w:cs="Times New Roman"/>
        </w:rPr>
        <w:t>.</w:t>
      </w:r>
    </w:p>
  </w:footnote>
  <w:footnote w:id="92">
    <w:p w14:paraId="105744FA" w14:textId="77777777" w:rsidR="00D37973" w:rsidRPr="005E710B" w:rsidRDefault="00D37973" w:rsidP="00D37973">
      <w:pPr>
        <w:pStyle w:val="Textpoznmkypodiarou"/>
        <w:ind w:left="284" w:hanging="284"/>
        <w:jc w:val="both"/>
        <w:rPr>
          <w:rFonts w:ascii="Times New Roman" w:hAnsi="Times New Roman" w:cs="Times New Roman"/>
        </w:rPr>
      </w:pPr>
      <w:r w:rsidRPr="005E710B">
        <w:rPr>
          <w:rStyle w:val="Odkaznapoznmkupodiarou"/>
          <w:rFonts w:ascii="Times New Roman" w:hAnsi="Times New Roman" w:cs="Times New Roman"/>
        </w:rPr>
        <w:footnoteRef/>
      </w:r>
      <w:r w:rsidRPr="005E710B">
        <w:rPr>
          <w:rFonts w:ascii="Times New Roman" w:hAnsi="Times New Roman" w:cs="Times New Roman"/>
        </w:rPr>
        <w:t>)</w:t>
      </w:r>
      <w:r w:rsidRPr="005E710B">
        <w:rPr>
          <w:rFonts w:ascii="Times New Roman" w:hAnsi="Times New Roman" w:cs="Times New Roman"/>
        </w:rPr>
        <w:tab/>
        <w:t>Zákon č. 455/1991 Zb. o živnostenskom podnikaní (živnostenský zákon) v znení neskorších predpisov.</w:t>
      </w:r>
    </w:p>
  </w:footnote>
  <w:footnote w:id="93">
    <w:p w14:paraId="7EFDD9A6" w14:textId="77777777" w:rsidR="00D37973" w:rsidRPr="008D1293" w:rsidRDefault="00D37973" w:rsidP="00D37973">
      <w:pPr>
        <w:pStyle w:val="Textpoznmkypodiarou"/>
        <w:ind w:left="284" w:hanging="284"/>
        <w:jc w:val="both"/>
        <w:rPr>
          <w:rFonts w:ascii="Times New Roman" w:hAnsi="Times New Roman" w:cs="Times New Roman"/>
        </w:rPr>
      </w:pPr>
      <w:r w:rsidRPr="008D1293">
        <w:rPr>
          <w:rStyle w:val="Odkaznapoznmkupodiarou"/>
          <w:rFonts w:ascii="Times New Roman" w:hAnsi="Times New Roman" w:cs="Times New Roman"/>
        </w:rPr>
        <w:footnoteRef/>
      </w:r>
      <w:r w:rsidRPr="008D1293">
        <w:rPr>
          <w:rFonts w:ascii="Times New Roman" w:hAnsi="Times New Roman" w:cs="Times New Roman"/>
        </w:rPr>
        <w:t>)</w:t>
      </w:r>
      <w:r w:rsidRPr="008D1293">
        <w:rPr>
          <w:rFonts w:ascii="Times New Roman" w:hAnsi="Times New Roman" w:cs="Times New Roman"/>
        </w:rPr>
        <w:tab/>
      </w:r>
      <w:r w:rsidRPr="00F009B9">
        <w:rPr>
          <w:rFonts w:ascii="Times New Roman" w:hAnsi="Times New Roman" w:cs="Times New Roman"/>
        </w:rPr>
        <w:t>Napríklad zákon Slovenskej národnej rady č. 78/1992 Zb. o daňových poradcoch a</w:t>
      </w:r>
      <w:r>
        <w:rPr>
          <w:rFonts w:ascii="Times New Roman" w:hAnsi="Times New Roman" w:cs="Times New Roman"/>
        </w:rPr>
        <w:t> </w:t>
      </w:r>
      <w:r w:rsidRPr="00F009B9">
        <w:rPr>
          <w:rFonts w:ascii="Times New Roman" w:hAnsi="Times New Roman" w:cs="Times New Roman"/>
        </w:rPr>
        <w:t>Slovenskej komore daňových poradcov v znení neskorších predpisov, zákon Slovenskej národnej rady č.</w:t>
      </w:r>
      <w:r>
        <w:rPr>
          <w:rFonts w:ascii="Times New Roman" w:hAnsi="Times New Roman" w:cs="Times New Roman"/>
        </w:rPr>
        <w:t> </w:t>
      </w:r>
      <w:r w:rsidRPr="00F009B9">
        <w:rPr>
          <w:rFonts w:ascii="Times New Roman" w:hAnsi="Times New Roman" w:cs="Times New Roman"/>
        </w:rPr>
        <w:t>323/1992 Zb. o notároch a notárskej činnosti (Notársky poriadok) v znení neskorších predpisov</w:t>
      </w:r>
      <w:r>
        <w:rPr>
          <w:rFonts w:ascii="Times New Roman" w:hAnsi="Times New Roman" w:cs="Times New Roman"/>
        </w:rPr>
        <w:t xml:space="preserve">, </w:t>
      </w:r>
      <w:r w:rsidRPr="00F009B9">
        <w:rPr>
          <w:rFonts w:ascii="Times New Roman" w:hAnsi="Times New Roman" w:cs="Times New Roman"/>
        </w:rPr>
        <w:t>zákon č. 442/2004 Z. z. o súkromných veterinárnych lekároch, o Komore veterinárnych lekárov Slovenskej republiky a o zmene a doplnení zákona č.</w:t>
      </w:r>
      <w:r>
        <w:rPr>
          <w:rFonts w:ascii="Times New Roman" w:hAnsi="Times New Roman" w:cs="Times New Roman"/>
        </w:rPr>
        <w:t> </w:t>
      </w:r>
      <w:r w:rsidRPr="00F009B9">
        <w:rPr>
          <w:rFonts w:ascii="Times New Roman" w:hAnsi="Times New Roman" w:cs="Times New Roman"/>
        </w:rPr>
        <w:t xml:space="preserve">488/2002 Z. z. o veterinárnej starostlivosti a o zmene niektorých zákonov v znení neskorších predpisov v znení neskorších predpisov, zákon č. </w:t>
      </w:r>
      <w:r>
        <w:rPr>
          <w:rFonts w:ascii="Times New Roman" w:hAnsi="Times New Roman" w:cs="Times New Roman"/>
        </w:rPr>
        <w:t>39</w:t>
      </w:r>
      <w:r w:rsidRPr="00F009B9">
        <w:rPr>
          <w:rFonts w:ascii="Times New Roman" w:hAnsi="Times New Roman" w:cs="Times New Roman"/>
        </w:rPr>
        <w:t>/20</w:t>
      </w:r>
      <w:r>
        <w:rPr>
          <w:rFonts w:ascii="Times New Roman" w:hAnsi="Times New Roman" w:cs="Times New Roman"/>
        </w:rPr>
        <w:t>15</w:t>
      </w:r>
      <w:r w:rsidRPr="00F009B9">
        <w:rPr>
          <w:rFonts w:ascii="Times New Roman" w:hAnsi="Times New Roman" w:cs="Times New Roman"/>
        </w:rPr>
        <w:t xml:space="preserve"> Z. z. o poisťovníctve a o zmene a doplnení niektorých zákonov v znení neskorších predpisov,</w:t>
      </w:r>
      <w:r>
        <w:rPr>
          <w:rFonts w:ascii="Times New Roman" w:hAnsi="Times New Roman" w:cs="Times New Roman"/>
        </w:rPr>
        <w:t xml:space="preserve"> </w:t>
      </w:r>
      <w:r w:rsidRPr="00F009B9">
        <w:rPr>
          <w:rFonts w:ascii="Times New Roman" w:hAnsi="Times New Roman" w:cs="Times New Roman"/>
        </w:rPr>
        <w:t>zákon č. 423/2015 Z. z. o</w:t>
      </w:r>
      <w:r>
        <w:rPr>
          <w:rFonts w:ascii="Times New Roman" w:hAnsi="Times New Roman" w:cs="Times New Roman"/>
        </w:rPr>
        <w:t> </w:t>
      </w:r>
      <w:r w:rsidRPr="00F009B9">
        <w:rPr>
          <w:rFonts w:ascii="Times New Roman" w:hAnsi="Times New Roman" w:cs="Times New Roman"/>
        </w:rPr>
        <w:t>štatutárnom audite a o zmene a doplnení zákona č.</w:t>
      </w:r>
      <w:r>
        <w:rPr>
          <w:rFonts w:ascii="Times New Roman" w:hAnsi="Times New Roman" w:cs="Times New Roman"/>
        </w:rPr>
        <w:t> </w:t>
      </w:r>
      <w:r w:rsidRPr="00F009B9">
        <w:rPr>
          <w:rFonts w:ascii="Times New Roman" w:hAnsi="Times New Roman" w:cs="Times New Roman"/>
        </w:rPr>
        <w:t>431/2002 Z. z. o účtovníctve v znení neskorších predpisov v znení neskorších predpisov.</w:t>
      </w:r>
    </w:p>
  </w:footnote>
  <w:footnote w:id="94">
    <w:p w14:paraId="6B93A34C" w14:textId="77777777" w:rsidR="00D37973" w:rsidRPr="008D1293" w:rsidRDefault="00D37973" w:rsidP="00D37973">
      <w:pPr>
        <w:pStyle w:val="Textpoznmkypodiarou"/>
        <w:ind w:left="284" w:hanging="284"/>
        <w:jc w:val="both"/>
        <w:rPr>
          <w:rFonts w:ascii="Times New Roman" w:hAnsi="Times New Roman" w:cs="Times New Roman"/>
        </w:rPr>
      </w:pPr>
      <w:r w:rsidRPr="008D1293">
        <w:rPr>
          <w:rStyle w:val="Odkaznapoznmkupodiarou"/>
          <w:rFonts w:ascii="Times New Roman" w:hAnsi="Times New Roman" w:cs="Times New Roman"/>
        </w:rPr>
        <w:footnoteRef/>
      </w:r>
      <w:r w:rsidRPr="008D1293">
        <w:rPr>
          <w:rFonts w:ascii="Times New Roman" w:hAnsi="Times New Roman" w:cs="Times New Roman"/>
        </w:rPr>
        <w:t>)</w:t>
      </w:r>
      <w:r w:rsidRPr="008D1293">
        <w:rPr>
          <w:rFonts w:ascii="Times New Roman" w:hAnsi="Times New Roman" w:cs="Times New Roman"/>
        </w:rPr>
        <w:tab/>
        <w:t xml:space="preserve">Zákon č. 382/2004 Z. z. o znalcoch, tlmočníkoch a prekladateľoch a o zmene a doplnení niektorých zákonov </w:t>
      </w:r>
      <w:r w:rsidRPr="002042D1">
        <w:rPr>
          <w:rFonts w:ascii="Times New Roman" w:hAnsi="Times New Roman" w:cs="Times New Roman"/>
        </w:rPr>
        <w:t>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F8D"/>
    <w:multiLevelType w:val="hybridMultilevel"/>
    <w:tmpl w:val="F92E126C"/>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1" w15:restartNumberingAfterBreak="0">
    <w:nsid w:val="021058F8"/>
    <w:multiLevelType w:val="hybridMultilevel"/>
    <w:tmpl w:val="E35A80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F87D71"/>
    <w:multiLevelType w:val="hybridMultilevel"/>
    <w:tmpl w:val="8CA88E92"/>
    <w:lvl w:ilvl="0" w:tplc="041B0017">
      <w:start w:val="1"/>
      <w:numFmt w:val="lowerLetter"/>
      <w:lvlText w:val="%1)"/>
      <w:lvlJc w:val="left"/>
      <w:pPr>
        <w:ind w:left="720" w:hanging="360"/>
      </w:pPr>
    </w:lvl>
    <w:lvl w:ilvl="1" w:tplc="DEFE5526">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240C5E"/>
    <w:multiLevelType w:val="hybridMultilevel"/>
    <w:tmpl w:val="2FAC3C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5C5BFF"/>
    <w:multiLevelType w:val="hybridMultilevel"/>
    <w:tmpl w:val="969C5644"/>
    <w:lvl w:ilvl="0" w:tplc="041B000F">
      <w:start w:val="1"/>
      <w:numFmt w:val="decimal"/>
      <w:lvlText w:val="%1."/>
      <w:lvlJc w:val="left"/>
      <w:pPr>
        <w:ind w:left="720" w:hanging="360"/>
      </w:pPr>
    </w:lvl>
    <w:lvl w:ilvl="1" w:tplc="08424D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8D599D"/>
    <w:multiLevelType w:val="hybridMultilevel"/>
    <w:tmpl w:val="9050C3C8"/>
    <w:lvl w:ilvl="0" w:tplc="818E945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87112F1"/>
    <w:multiLevelType w:val="hybridMultilevel"/>
    <w:tmpl w:val="C8F60034"/>
    <w:lvl w:ilvl="0" w:tplc="92A420E6">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C74A2D"/>
    <w:multiLevelType w:val="hybridMultilevel"/>
    <w:tmpl w:val="DDDE2D7C"/>
    <w:lvl w:ilvl="0" w:tplc="041B0017">
      <w:start w:val="1"/>
      <w:numFmt w:val="lowerLetter"/>
      <w:lvlText w:val="%1)"/>
      <w:lvlJc w:val="left"/>
      <w:pPr>
        <w:ind w:left="720" w:hanging="360"/>
      </w:pPr>
    </w:lvl>
    <w:lvl w:ilvl="1" w:tplc="CBBC6214">
      <w:start w:val="1"/>
      <w:numFmt w:val="lowerLetter"/>
      <w:lvlText w:val="%2)"/>
      <w:lvlJc w:val="left"/>
      <w:pPr>
        <w:ind w:left="1440" w:hanging="360"/>
      </w:pPr>
      <w:rPr>
        <w:color w:val="auto"/>
      </w:rPr>
    </w:lvl>
    <w:lvl w:ilvl="2" w:tplc="E4029CBE">
      <w:start w:val="1"/>
      <w:numFmt w:val="decimal"/>
      <w:lvlText w:val="(%3)"/>
      <w:lvlJc w:val="left"/>
      <w:pPr>
        <w:ind w:left="2340" w:hanging="360"/>
      </w:pPr>
      <w:rPr>
        <w:rFonts w:hint="default"/>
      </w:rPr>
    </w:lvl>
    <w:lvl w:ilvl="3" w:tplc="68C26C90">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AA49DE"/>
    <w:multiLevelType w:val="hybridMultilevel"/>
    <w:tmpl w:val="F7FAC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1A2514"/>
    <w:multiLevelType w:val="hybridMultilevel"/>
    <w:tmpl w:val="776867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9213D2"/>
    <w:multiLevelType w:val="hybridMultilevel"/>
    <w:tmpl w:val="8C6A6AD6"/>
    <w:lvl w:ilvl="0" w:tplc="D772D524">
      <w:start w:val="1"/>
      <w:numFmt w:val="lowerLetter"/>
      <w:lvlText w:val="%1)"/>
      <w:lvlJc w:val="left"/>
      <w:pPr>
        <w:ind w:left="720" w:hanging="360"/>
      </w:pPr>
      <w:rPr>
        <w:b w:val="0"/>
        <w:bCs w:val="0"/>
        <w:color w:val="auto"/>
      </w:rPr>
    </w:lvl>
    <w:lvl w:ilvl="1" w:tplc="D772D524">
      <w:start w:val="1"/>
      <w:numFmt w:val="lowerLetter"/>
      <w:lvlText w:val="%2)"/>
      <w:lvlJc w:val="left"/>
      <w:pPr>
        <w:ind w:left="1440" w:hanging="360"/>
      </w:pPr>
      <w:rPr>
        <w:b w:val="0"/>
        <w:bCs w:val="0"/>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CF71D52"/>
    <w:multiLevelType w:val="hybridMultilevel"/>
    <w:tmpl w:val="33466C32"/>
    <w:lvl w:ilvl="0" w:tplc="21180D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EC4287F"/>
    <w:multiLevelType w:val="hybridMultilevel"/>
    <w:tmpl w:val="756084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FE85D82"/>
    <w:multiLevelType w:val="hybridMultilevel"/>
    <w:tmpl w:val="6E9E02E4"/>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A04249"/>
    <w:multiLevelType w:val="hybridMultilevel"/>
    <w:tmpl w:val="EDDE089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8366DB6">
      <w:start w:val="5"/>
      <w:numFmt w:val="decimal"/>
      <w:lvlText w:val="(%3)"/>
      <w:lvlJc w:val="left"/>
      <w:pPr>
        <w:ind w:left="2340" w:hanging="360"/>
      </w:pPr>
      <w:rPr>
        <w:rFonts w:hint="default"/>
      </w:rPr>
    </w:lvl>
    <w:lvl w:ilvl="3" w:tplc="5F2CB286">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2A450FD"/>
    <w:multiLevelType w:val="hybridMultilevel"/>
    <w:tmpl w:val="02A0F1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2F91E86"/>
    <w:multiLevelType w:val="hybridMultilevel"/>
    <w:tmpl w:val="67861A58"/>
    <w:lvl w:ilvl="0" w:tplc="041B000F">
      <w:start w:val="1"/>
      <w:numFmt w:val="decimal"/>
      <w:lvlText w:val="%1."/>
      <w:lvlJc w:val="left"/>
      <w:pPr>
        <w:ind w:left="708" w:hanging="360"/>
      </w:pPr>
    </w:lvl>
    <w:lvl w:ilvl="1" w:tplc="041B0019" w:tentative="1">
      <w:start w:val="1"/>
      <w:numFmt w:val="lowerLetter"/>
      <w:lvlText w:val="%2."/>
      <w:lvlJc w:val="left"/>
      <w:pPr>
        <w:ind w:left="1428" w:hanging="360"/>
      </w:pPr>
    </w:lvl>
    <w:lvl w:ilvl="2" w:tplc="041B001B" w:tentative="1">
      <w:start w:val="1"/>
      <w:numFmt w:val="lowerRoman"/>
      <w:lvlText w:val="%3."/>
      <w:lvlJc w:val="right"/>
      <w:pPr>
        <w:ind w:left="2148" w:hanging="180"/>
      </w:pPr>
    </w:lvl>
    <w:lvl w:ilvl="3" w:tplc="041B000F" w:tentative="1">
      <w:start w:val="1"/>
      <w:numFmt w:val="decimal"/>
      <w:lvlText w:val="%4."/>
      <w:lvlJc w:val="left"/>
      <w:pPr>
        <w:ind w:left="2868" w:hanging="360"/>
      </w:pPr>
    </w:lvl>
    <w:lvl w:ilvl="4" w:tplc="041B0019" w:tentative="1">
      <w:start w:val="1"/>
      <w:numFmt w:val="lowerLetter"/>
      <w:lvlText w:val="%5."/>
      <w:lvlJc w:val="left"/>
      <w:pPr>
        <w:ind w:left="3588" w:hanging="360"/>
      </w:pPr>
    </w:lvl>
    <w:lvl w:ilvl="5" w:tplc="041B001B" w:tentative="1">
      <w:start w:val="1"/>
      <w:numFmt w:val="lowerRoman"/>
      <w:lvlText w:val="%6."/>
      <w:lvlJc w:val="right"/>
      <w:pPr>
        <w:ind w:left="4308" w:hanging="180"/>
      </w:pPr>
    </w:lvl>
    <w:lvl w:ilvl="6" w:tplc="041B000F" w:tentative="1">
      <w:start w:val="1"/>
      <w:numFmt w:val="decimal"/>
      <w:lvlText w:val="%7."/>
      <w:lvlJc w:val="left"/>
      <w:pPr>
        <w:ind w:left="5028" w:hanging="360"/>
      </w:pPr>
    </w:lvl>
    <w:lvl w:ilvl="7" w:tplc="041B0019" w:tentative="1">
      <w:start w:val="1"/>
      <w:numFmt w:val="lowerLetter"/>
      <w:lvlText w:val="%8."/>
      <w:lvlJc w:val="left"/>
      <w:pPr>
        <w:ind w:left="5748" w:hanging="360"/>
      </w:pPr>
    </w:lvl>
    <w:lvl w:ilvl="8" w:tplc="041B001B" w:tentative="1">
      <w:start w:val="1"/>
      <w:numFmt w:val="lowerRoman"/>
      <w:lvlText w:val="%9."/>
      <w:lvlJc w:val="right"/>
      <w:pPr>
        <w:ind w:left="6468" w:hanging="180"/>
      </w:pPr>
    </w:lvl>
  </w:abstractNum>
  <w:abstractNum w:abstractNumId="17" w15:restartNumberingAfterBreak="0">
    <w:nsid w:val="1423293C"/>
    <w:multiLevelType w:val="hybridMultilevel"/>
    <w:tmpl w:val="4CAAAB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227214"/>
    <w:multiLevelType w:val="hybridMultilevel"/>
    <w:tmpl w:val="F8AA33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A107D90"/>
    <w:multiLevelType w:val="hybridMultilevel"/>
    <w:tmpl w:val="BC1C03BE"/>
    <w:lvl w:ilvl="0" w:tplc="03065A48">
      <w:start w:val="1"/>
      <w:numFmt w:val="lowerLetter"/>
      <w:lvlText w:val="%1)"/>
      <w:lvlJc w:val="left"/>
      <w:pPr>
        <w:ind w:left="36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24D58"/>
    <w:multiLevelType w:val="hybridMultilevel"/>
    <w:tmpl w:val="E8DE5318"/>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 w15:restartNumberingAfterBreak="0">
    <w:nsid w:val="1ABB275A"/>
    <w:multiLevelType w:val="hybridMultilevel"/>
    <w:tmpl w:val="87D695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E73639"/>
    <w:multiLevelType w:val="hybridMultilevel"/>
    <w:tmpl w:val="B888C914"/>
    <w:lvl w:ilvl="0" w:tplc="868061F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B8442D4"/>
    <w:multiLevelType w:val="multilevel"/>
    <w:tmpl w:val="13E47E1C"/>
    <w:lvl w:ilvl="0">
      <w:start w:val="1"/>
      <w:numFmt w:val="upperLetter"/>
      <w:pStyle w:val="Nosite"/>
      <w:lvlText w:val="%1."/>
      <w:lvlJc w:val="left"/>
      <w:pPr>
        <w:tabs>
          <w:tab w:val="num" w:pos="567"/>
        </w:tabs>
        <w:ind w:left="567" w:hanging="567"/>
      </w:pPr>
      <w:rPr>
        <w:rFonts w:ascii="Times New Roman" w:hAnsi="Times New Roman" w:cs="Times New Roman" w:hint="default"/>
        <w:b/>
        <w:i w:val="0"/>
        <w:sz w:val="24"/>
        <w:szCs w:val="28"/>
      </w:rPr>
    </w:lvl>
    <w:lvl w:ilvl="1">
      <w:start w:val="1"/>
      <w:numFmt w:val="decimal"/>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pStyle w:val="Zakladnystyl"/>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firstLine="0"/>
      </w:pPr>
      <w:rPr>
        <w:rFonts w:cs="Times New Roman"/>
      </w:rPr>
    </w:lvl>
    <w:lvl w:ilvl="5">
      <w:start w:val="1"/>
      <w:numFmt w:val="lowerLetter"/>
      <w:pStyle w:val="Nadpis6"/>
      <w:lvlText w:val="(%6)"/>
      <w:lvlJc w:val="left"/>
      <w:pPr>
        <w:tabs>
          <w:tab w:val="num" w:pos="3960"/>
        </w:tabs>
        <w:ind w:left="3600" w:firstLine="0"/>
      </w:pPr>
      <w:rPr>
        <w:rFonts w:cs="Times New Roman"/>
      </w:rPr>
    </w:lvl>
    <w:lvl w:ilvl="6">
      <w:start w:val="1"/>
      <w:numFmt w:val="lowerRoman"/>
      <w:pStyle w:val="Nadpis7"/>
      <w:lvlText w:val="(%7)"/>
      <w:lvlJc w:val="left"/>
      <w:pPr>
        <w:tabs>
          <w:tab w:val="num" w:pos="4680"/>
        </w:tabs>
        <w:ind w:left="4320" w:firstLine="0"/>
      </w:pPr>
      <w:rPr>
        <w:rFonts w:cs="Times New Roman"/>
      </w:rPr>
    </w:lvl>
    <w:lvl w:ilvl="7">
      <w:start w:val="1"/>
      <w:numFmt w:val="lowerLetter"/>
      <w:pStyle w:val="Nadpis8"/>
      <w:lvlText w:val="(%8)"/>
      <w:lvlJc w:val="left"/>
      <w:pPr>
        <w:tabs>
          <w:tab w:val="num" w:pos="5400"/>
        </w:tabs>
        <w:ind w:left="5040" w:firstLine="0"/>
      </w:pPr>
      <w:rPr>
        <w:rFonts w:cs="Times New Roman"/>
      </w:rPr>
    </w:lvl>
    <w:lvl w:ilvl="8">
      <w:start w:val="1"/>
      <w:numFmt w:val="lowerRoman"/>
      <w:pStyle w:val="Nadpis9"/>
      <w:lvlText w:val="(%9)"/>
      <w:lvlJc w:val="left"/>
      <w:pPr>
        <w:tabs>
          <w:tab w:val="num" w:pos="6120"/>
        </w:tabs>
        <w:ind w:left="5760" w:firstLine="0"/>
      </w:pPr>
      <w:rPr>
        <w:rFonts w:cs="Times New Roman"/>
      </w:rPr>
    </w:lvl>
  </w:abstractNum>
  <w:abstractNum w:abstractNumId="24" w15:restartNumberingAfterBreak="0">
    <w:nsid w:val="1B942D88"/>
    <w:multiLevelType w:val="hybridMultilevel"/>
    <w:tmpl w:val="BED81C34"/>
    <w:lvl w:ilvl="0" w:tplc="7C205BC6">
      <w:start w:val="1"/>
      <w:numFmt w:val="lowerLetter"/>
      <w:lvlText w:val="%1)"/>
      <w:lvlJc w:val="left"/>
      <w:pPr>
        <w:ind w:left="4046"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D7B3BBA"/>
    <w:multiLevelType w:val="hybridMultilevel"/>
    <w:tmpl w:val="0F187578"/>
    <w:lvl w:ilvl="0" w:tplc="041B000F">
      <w:start w:val="1"/>
      <w:numFmt w:val="decimal"/>
      <w:lvlText w:val="%1."/>
      <w:lvlJc w:val="left"/>
      <w:pPr>
        <w:ind w:left="720" w:hanging="360"/>
      </w:pPr>
    </w:lvl>
    <w:lvl w:ilvl="1" w:tplc="182C919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D976414"/>
    <w:multiLevelType w:val="hybridMultilevel"/>
    <w:tmpl w:val="E03025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6A751E"/>
    <w:multiLevelType w:val="hybridMultilevel"/>
    <w:tmpl w:val="B2644CB0"/>
    <w:lvl w:ilvl="0" w:tplc="C2BE8CB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F245FDF"/>
    <w:multiLevelType w:val="hybridMultilevel"/>
    <w:tmpl w:val="54C8D542"/>
    <w:lvl w:ilvl="0" w:tplc="C888BC2C">
      <w:start w:val="1"/>
      <w:numFmt w:val="decimal"/>
      <w:lvlText w:val="%1."/>
      <w:lvlJc w:val="left"/>
      <w:pPr>
        <w:ind w:left="644" w:hanging="360"/>
      </w:pPr>
      <w:rPr>
        <w:rFonts w:ascii="Times New Roman" w:eastAsiaTheme="minorHAnsi" w:hAnsi="Times New Roman" w:cs="Times New Roman"/>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1FFB0FE6"/>
    <w:multiLevelType w:val="hybridMultilevel"/>
    <w:tmpl w:val="A328D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0B16928"/>
    <w:multiLevelType w:val="hybridMultilevel"/>
    <w:tmpl w:val="434E99C8"/>
    <w:lvl w:ilvl="0" w:tplc="FFDA0A44">
      <w:start w:val="1"/>
      <w:numFmt w:val="lowerLetter"/>
      <w:lvlText w:val="%1)"/>
      <w:lvlJc w:val="left"/>
      <w:pPr>
        <w:ind w:left="927" w:hanging="360"/>
      </w:pPr>
      <w:rPr>
        <w:rFonts w:hint="default"/>
        <w:strike w:val="0"/>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211C6C53"/>
    <w:multiLevelType w:val="hybridMultilevel"/>
    <w:tmpl w:val="0742C7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5597707"/>
    <w:multiLevelType w:val="hybridMultilevel"/>
    <w:tmpl w:val="48A2C1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25CD575F"/>
    <w:multiLevelType w:val="hybridMultilevel"/>
    <w:tmpl w:val="3D042EE4"/>
    <w:lvl w:ilvl="0" w:tplc="5F2CB286">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6304AAC"/>
    <w:multiLevelType w:val="hybridMultilevel"/>
    <w:tmpl w:val="6F94DDC4"/>
    <w:lvl w:ilvl="0" w:tplc="4C0E446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65255F1"/>
    <w:multiLevelType w:val="hybridMultilevel"/>
    <w:tmpl w:val="F6907A84"/>
    <w:lvl w:ilvl="0" w:tplc="A93C022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6D4D74"/>
    <w:multiLevelType w:val="hybridMultilevel"/>
    <w:tmpl w:val="515A55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76D32F3"/>
    <w:multiLevelType w:val="hybridMultilevel"/>
    <w:tmpl w:val="99AC0780"/>
    <w:lvl w:ilvl="0" w:tplc="1BD4FD8E">
      <w:start w:val="1"/>
      <w:numFmt w:val="lowerLetter"/>
      <w:lvlText w:val="%1)"/>
      <w:lvlJc w:val="left"/>
      <w:pPr>
        <w:ind w:left="644" w:hanging="360"/>
      </w:pPr>
      <w:rPr>
        <w:rFonts w:ascii="Times New Roman" w:eastAsiaTheme="minorHAnsi" w:hAnsi="Times New Roman" w:cs="Times New Roman"/>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28E17E94"/>
    <w:multiLevelType w:val="hybridMultilevel"/>
    <w:tmpl w:val="969C5644"/>
    <w:lvl w:ilvl="0" w:tplc="041B000F">
      <w:start w:val="1"/>
      <w:numFmt w:val="decimal"/>
      <w:lvlText w:val="%1."/>
      <w:lvlJc w:val="left"/>
      <w:pPr>
        <w:ind w:left="720" w:hanging="360"/>
      </w:pPr>
    </w:lvl>
    <w:lvl w:ilvl="1" w:tplc="08424D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B7D23CA"/>
    <w:multiLevelType w:val="hybridMultilevel"/>
    <w:tmpl w:val="7BD03CF6"/>
    <w:lvl w:ilvl="0" w:tplc="68C26C90">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B896C8A"/>
    <w:multiLevelType w:val="hybridMultilevel"/>
    <w:tmpl w:val="988834BC"/>
    <w:lvl w:ilvl="0" w:tplc="765C1BD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DFC5D7E"/>
    <w:multiLevelType w:val="hybridMultilevel"/>
    <w:tmpl w:val="32DC7E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E524E9A"/>
    <w:multiLevelType w:val="hybridMultilevel"/>
    <w:tmpl w:val="5B3EE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EAA64C3"/>
    <w:multiLevelType w:val="hybridMultilevel"/>
    <w:tmpl w:val="D4A679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0AD285E"/>
    <w:multiLevelType w:val="hybridMultilevel"/>
    <w:tmpl w:val="89DC3E34"/>
    <w:lvl w:ilvl="0" w:tplc="9A449646">
      <w:start w:val="1"/>
      <w:numFmt w:val="lowerLetter"/>
      <w:lvlText w:val="%1)"/>
      <w:lvlJc w:val="left"/>
      <w:pPr>
        <w:ind w:left="720" w:hanging="360"/>
      </w:pPr>
      <w:rPr>
        <w:rFonts w:cs="Times New Roman"/>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1C46F7F"/>
    <w:multiLevelType w:val="hybridMultilevel"/>
    <w:tmpl w:val="3920CAF6"/>
    <w:lvl w:ilvl="0" w:tplc="041B000F">
      <w:start w:val="1"/>
      <w:numFmt w:val="decimal"/>
      <w:lvlText w:val="%1."/>
      <w:lvlJc w:val="left"/>
      <w:pPr>
        <w:ind w:left="720" w:hanging="360"/>
      </w:pPr>
    </w:lvl>
    <w:lvl w:ilvl="1" w:tplc="FB4C2A7A">
      <w:start w:val="1"/>
      <w:numFmt w:val="decimal"/>
      <w:lvlText w:val="(%2)"/>
      <w:lvlJc w:val="left"/>
      <w:pPr>
        <w:ind w:left="1440" w:hanging="360"/>
      </w:pPr>
      <w:rPr>
        <w:rFonts w:hint="default"/>
      </w:r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1F70D56"/>
    <w:multiLevelType w:val="hybridMultilevel"/>
    <w:tmpl w:val="87D695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2483230"/>
    <w:multiLevelType w:val="hybridMultilevel"/>
    <w:tmpl w:val="1AD240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E32280"/>
    <w:multiLevelType w:val="hybridMultilevel"/>
    <w:tmpl w:val="75EEC852"/>
    <w:lvl w:ilvl="0" w:tplc="041B0017">
      <w:start w:val="1"/>
      <w:numFmt w:val="lowerLetter"/>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5012EE3"/>
    <w:multiLevelType w:val="hybridMultilevel"/>
    <w:tmpl w:val="CFF47C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5194668"/>
    <w:multiLevelType w:val="hybridMultilevel"/>
    <w:tmpl w:val="7834D9CC"/>
    <w:lvl w:ilvl="0" w:tplc="5F2CB286">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55827F5"/>
    <w:multiLevelType w:val="hybridMultilevel"/>
    <w:tmpl w:val="7D8264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6CD05F8"/>
    <w:multiLevelType w:val="hybridMultilevel"/>
    <w:tmpl w:val="3BBE63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74B6D21"/>
    <w:multiLevelType w:val="hybridMultilevel"/>
    <w:tmpl w:val="DD42A5AE"/>
    <w:lvl w:ilvl="0" w:tplc="9AA8CEC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8391C2E"/>
    <w:multiLevelType w:val="hybridMultilevel"/>
    <w:tmpl w:val="940AD5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86131D3"/>
    <w:multiLevelType w:val="hybridMultilevel"/>
    <w:tmpl w:val="4060184C"/>
    <w:lvl w:ilvl="0" w:tplc="92A420E6">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8817B35"/>
    <w:multiLevelType w:val="hybridMultilevel"/>
    <w:tmpl w:val="F0823D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8E9070C"/>
    <w:multiLevelType w:val="hybridMultilevel"/>
    <w:tmpl w:val="EE8027FA"/>
    <w:lvl w:ilvl="0" w:tplc="5F2CB286">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BA02603"/>
    <w:multiLevelType w:val="hybridMultilevel"/>
    <w:tmpl w:val="19760B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9" w15:restartNumberingAfterBreak="0">
    <w:nsid w:val="3E2020B1"/>
    <w:multiLevelType w:val="hybridMultilevel"/>
    <w:tmpl w:val="ED44DA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EA7575F"/>
    <w:multiLevelType w:val="hybridMultilevel"/>
    <w:tmpl w:val="9650E0E2"/>
    <w:lvl w:ilvl="0" w:tplc="041B000F">
      <w:start w:val="1"/>
      <w:numFmt w:val="decimal"/>
      <w:lvlText w:val="%1."/>
      <w:lvlJc w:val="left"/>
      <w:pPr>
        <w:ind w:left="720" w:hanging="360"/>
      </w:pPr>
    </w:lvl>
    <w:lvl w:ilvl="1" w:tplc="EEF6DD9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0FC3350"/>
    <w:multiLevelType w:val="hybridMultilevel"/>
    <w:tmpl w:val="94DC32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4179BC"/>
    <w:multiLevelType w:val="hybridMultilevel"/>
    <w:tmpl w:val="919A5C5C"/>
    <w:lvl w:ilvl="0" w:tplc="92A420E6">
      <w:start w:val="1"/>
      <w:numFmt w:val="lowerLetter"/>
      <w:lvlText w:val="%1)"/>
      <w:lvlJc w:val="left"/>
      <w:pPr>
        <w:ind w:left="1920" w:hanging="360"/>
      </w:pPr>
      <w:rPr>
        <w:strike w:val="0"/>
      </w:rPr>
    </w:lvl>
    <w:lvl w:ilvl="1" w:tplc="041B000F">
      <w:start w:val="1"/>
      <w:numFmt w:val="decimal"/>
      <w:lvlText w:val="%2."/>
      <w:lvlJc w:val="left"/>
      <w:pPr>
        <w:ind w:left="644"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63" w15:restartNumberingAfterBreak="0">
    <w:nsid w:val="43CD57DA"/>
    <w:multiLevelType w:val="hybridMultilevel"/>
    <w:tmpl w:val="91F607C6"/>
    <w:lvl w:ilvl="0" w:tplc="45B6CA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4C209A4"/>
    <w:multiLevelType w:val="hybridMultilevel"/>
    <w:tmpl w:val="0032E8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E06E83"/>
    <w:multiLevelType w:val="hybridMultilevel"/>
    <w:tmpl w:val="510EE596"/>
    <w:lvl w:ilvl="0" w:tplc="4074292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6695A4D"/>
    <w:multiLevelType w:val="hybridMultilevel"/>
    <w:tmpl w:val="1040A5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74262AB"/>
    <w:multiLevelType w:val="hybridMultilevel"/>
    <w:tmpl w:val="3E603656"/>
    <w:lvl w:ilvl="0" w:tplc="CE5E7EF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89F4BF1"/>
    <w:multiLevelType w:val="hybridMultilevel"/>
    <w:tmpl w:val="3CA884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8AB18C0"/>
    <w:multiLevelType w:val="hybridMultilevel"/>
    <w:tmpl w:val="675CD60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0" w15:restartNumberingAfterBreak="0">
    <w:nsid w:val="495F72F5"/>
    <w:multiLevelType w:val="hybridMultilevel"/>
    <w:tmpl w:val="5F662DB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9AB7385"/>
    <w:multiLevelType w:val="hybridMultilevel"/>
    <w:tmpl w:val="FFD42588"/>
    <w:lvl w:ilvl="0" w:tplc="041B0017">
      <w:start w:val="1"/>
      <w:numFmt w:val="lowerLetter"/>
      <w:lvlText w:val="%1)"/>
      <w:lvlJc w:val="left"/>
      <w:pPr>
        <w:ind w:left="262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A667F03"/>
    <w:multiLevelType w:val="hybridMultilevel"/>
    <w:tmpl w:val="330A6C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A7E0696"/>
    <w:multiLevelType w:val="hybridMultilevel"/>
    <w:tmpl w:val="D8C220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4B250B1F"/>
    <w:multiLevelType w:val="hybridMultilevel"/>
    <w:tmpl w:val="304A0466"/>
    <w:lvl w:ilvl="0" w:tplc="041B0017">
      <w:start w:val="1"/>
      <w:numFmt w:val="lowerLetter"/>
      <w:lvlText w:val="%1)"/>
      <w:lvlJc w:val="left"/>
      <w:pPr>
        <w:ind w:left="795" w:hanging="360"/>
      </w:pPr>
    </w:lvl>
    <w:lvl w:ilvl="1" w:tplc="041B000F">
      <w:start w:val="1"/>
      <w:numFmt w:val="decimal"/>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75" w15:restartNumberingAfterBreak="0">
    <w:nsid w:val="4BF52AD6"/>
    <w:multiLevelType w:val="hybridMultilevel"/>
    <w:tmpl w:val="32DC7E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0F12D5"/>
    <w:multiLevelType w:val="hybridMultilevel"/>
    <w:tmpl w:val="0EFA1006"/>
    <w:lvl w:ilvl="0" w:tplc="0FF68D2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0C555D8"/>
    <w:multiLevelType w:val="hybridMultilevel"/>
    <w:tmpl w:val="4DD2E99E"/>
    <w:lvl w:ilvl="0" w:tplc="041B0017">
      <w:start w:val="1"/>
      <w:numFmt w:val="lowerLetter"/>
      <w:lvlText w:val="%1)"/>
      <w:lvlJc w:val="left"/>
      <w:pPr>
        <w:ind w:left="720" w:hanging="360"/>
      </w:pPr>
    </w:lvl>
    <w:lvl w:ilvl="1" w:tplc="3FD2E42E">
      <w:numFmt w:val="bullet"/>
      <w:lvlText w:val=""/>
      <w:lvlJc w:val="left"/>
      <w:pPr>
        <w:ind w:left="1440" w:hanging="360"/>
      </w:pPr>
      <w:rPr>
        <w:rFonts w:ascii="Symbol" w:eastAsia="Times New Roman" w:hAnsi="Symbol" w:cs="Times New Roman" w:hint="default"/>
      </w:rPr>
    </w:lvl>
    <w:lvl w:ilvl="2" w:tplc="D772D524">
      <w:start w:val="1"/>
      <w:numFmt w:val="lowerLetter"/>
      <w:lvlText w:val="%3)"/>
      <w:lvlJc w:val="left"/>
      <w:pPr>
        <w:ind w:left="2340" w:hanging="360"/>
      </w:pPr>
      <w:rPr>
        <w:rFonts w:hint="default"/>
        <w:b w:val="0"/>
        <w:bCs w:val="0"/>
        <w:color w:val="auto"/>
      </w:rPr>
    </w:lvl>
    <w:lvl w:ilvl="3" w:tplc="D2908C0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28D3365"/>
    <w:multiLevelType w:val="hybridMultilevel"/>
    <w:tmpl w:val="795AF3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3216FFA"/>
    <w:multiLevelType w:val="hybridMultilevel"/>
    <w:tmpl w:val="75EEC852"/>
    <w:lvl w:ilvl="0" w:tplc="041B0017">
      <w:start w:val="1"/>
      <w:numFmt w:val="lowerLetter"/>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3CA242F"/>
    <w:multiLevelType w:val="hybridMultilevel"/>
    <w:tmpl w:val="2C08BB5A"/>
    <w:lvl w:ilvl="0" w:tplc="E0BACBBC">
      <w:start w:val="1"/>
      <w:numFmt w:val="lowerLetter"/>
      <w:lvlText w:val="%1)"/>
      <w:lvlJc w:val="left"/>
      <w:pPr>
        <w:ind w:left="2345"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797061E"/>
    <w:multiLevelType w:val="hybridMultilevel"/>
    <w:tmpl w:val="87D695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8EE6F71"/>
    <w:multiLevelType w:val="hybridMultilevel"/>
    <w:tmpl w:val="6C3CABAA"/>
    <w:lvl w:ilvl="0" w:tplc="03065A48">
      <w:start w:val="1"/>
      <w:numFmt w:val="lowerLetter"/>
      <w:lvlText w:val="%1)"/>
      <w:lvlJc w:val="left"/>
      <w:pPr>
        <w:ind w:left="360" w:hanging="360"/>
      </w:pPr>
      <w:rPr>
        <w:color w:val="auto"/>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C0335CC"/>
    <w:multiLevelType w:val="hybridMultilevel"/>
    <w:tmpl w:val="433EEC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C3A6831"/>
    <w:multiLevelType w:val="hybridMultilevel"/>
    <w:tmpl w:val="DD547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67071F"/>
    <w:multiLevelType w:val="hybridMultilevel"/>
    <w:tmpl w:val="2A70871A"/>
    <w:lvl w:ilvl="0" w:tplc="93849172">
      <w:start w:val="1"/>
      <w:numFmt w:val="lowerLetter"/>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6" w15:restartNumberingAfterBreak="0">
    <w:nsid w:val="5D7806D5"/>
    <w:multiLevelType w:val="hybridMultilevel"/>
    <w:tmpl w:val="FA7E72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F60364E"/>
    <w:multiLevelType w:val="hybridMultilevel"/>
    <w:tmpl w:val="67A22F40"/>
    <w:lvl w:ilvl="0" w:tplc="FBC8C2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07647F5"/>
    <w:multiLevelType w:val="hybridMultilevel"/>
    <w:tmpl w:val="6806501A"/>
    <w:lvl w:ilvl="0" w:tplc="8E2EDB9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BE63A9"/>
    <w:multiLevelType w:val="hybridMultilevel"/>
    <w:tmpl w:val="A79C9C4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0" w15:restartNumberingAfterBreak="0">
    <w:nsid w:val="63504AA9"/>
    <w:multiLevelType w:val="hybridMultilevel"/>
    <w:tmpl w:val="59C669E4"/>
    <w:lvl w:ilvl="0" w:tplc="041B0017">
      <w:start w:val="1"/>
      <w:numFmt w:val="lowerLetter"/>
      <w:lvlText w:val="%1)"/>
      <w:lvlJc w:val="left"/>
      <w:pPr>
        <w:ind w:left="360"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1" w15:restartNumberingAfterBreak="0">
    <w:nsid w:val="64D918F0"/>
    <w:multiLevelType w:val="hybridMultilevel"/>
    <w:tmpl w:val="D7A42C7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6C71ADB"/>
    <w:multiLevelType w:val="hybridMultilevel"/>
    <w:tmpl w:val="F04AEEE2"/>
    <w:lvl w:ilvl="0" w:tplc="D772D524">
      <w:start w:val="1"/>
      <w:numFmt w:val="lowerLetter"/>
      <w:lvlText w:val="%1)"/>
      <w:lvlJc w:val="left"/>
      <w:pPr>
        <w:ind w:left="720" w:hanging="360"/>
      </w:pPr>
      <w:rPr>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6E94A3D"/>
    <w:multiLevelType w:val="hybridMultilevel"/>
    <w:tmpl w:val="ADB6B3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8112C77"/>
    <w:multiLevelType w:val="hybridMultilevel"/>
    <w:tmpl w:val="36B652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8986574"/>
    <w:multiLevelType w:val="hybridMultilevel"/>
    <w:tmpl w:val="C48009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9287456"/>
    <w:multiLevelType w:val="hybridMultilevel"/>
    <w:tmpl w:val="C49076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B932C6"/>
    <w:multiLevelType w:val="hybridMultilevel"/>
    <w:tmpl w:val="B03EE4C2"/>
    <w:lvl w:ilvl="0" w:tplc="7A40690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9D02F09"/>
    <w:multiLevelType w:val="hybridMultilevel"/>
    <w:tmpl w:val="C07CE2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ACD7682"/>
    <w:multiLevelType w:val="hybridMultilevel"/>
    <w:tmpl w:val="C4240BBE"/>
    <w:lvl w:ilvl="0" w:tplc="041B0017">
      <w:start w:val="1"/>
      <w:numFmt w:val="lowerLetter"/>
      <w:lvlText w:val="%1)"/>
      <w:lvlJc w:val="left"/>
      <w:pPr>
        <w:ind w:left="720" w:hanging="360"/>
      </w:pPr>
    </w:lvl>
    <w:lvl w:ilvl="1" w:tplc="041B000F">
      <w:start w:val="1"/>
      <w:numFmt w:val="decimal"/>
      <w:lvlText w:val="%2."/>
      <w:lvlJc w:val="left"/>
      <w:pPr>
        <w:ind w:left="3054" w:hanging="360"/>
      </w:pPr>
    </w:lvl>
    <w:lvl w:ilvl="2" w:tplc="69F8CBE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E3269F"/>
    <w:multiLevelType w:val="hybridMultilevel"/>
    <w:tmpl w:val="7778B4B2"/>
    <w:lvl w:ilvl="0" w:tplc="899CA584">
      <w:start w:val="1"/>
      <w:numFmt w:val="decimal"/>
      <w:lvlText w:val="%1."/>
      <w:lvlJc w:val="left"/>
      <w:pPr>
        <w:ind w:left="786" w:hanging="360"/>
      </w:pPr>
      <w:rPr>
        <w:rFonts w:ascii="Times New Roman" w:hAnsi="Times New Roman" w:cs="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C1243D5"/>
    <w:multiLevelType w:val="hybridMultilevel"/>
    <w:tmpl w:val="EEDE754A"/>
    <w:lvl w:ilvl="0" w:tplc="0BE821E4">
      <w:start w:val="1"/>
      <w:numFmt w:val="decimal"/>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D924343"/>
    <w:multiLevelType w:val="hybridMultilevel"/>
    <w:tmpl w:val="36C0BA0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3" w15:restartNumberingAfterBreak="0">
    <w:nsid w:val="715E7A7B"/>
    <w:multiLevelType w:val="hybridMultilevel"/>
    <w:tmpl w:val="462EBF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1BB5028"/>
    <w:multiLevelType w:val="hybridMultilevel"/>
    <w:tmpl w:val="A3BC14A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5" w15:restartNumberingAfterBreak="0">
    <w:nsid w:val="71C260DD"/>
    <w:multiLevelType w:val="hybridMultilevel"/>
    <w:tmpl w:val="EB1888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14114E"/>
    <w:multiLevelType w:val="hybridMultilevel"/>
    <w:tmpl w:val="075461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4CA2CD2"/>
    <w:multiLevelType w:val="hybridMultilevel"/>
    <w:tmpl w:val="5D528D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4CC1352"/>
    <w:multiLevelType w:val="hybridMultilevel"/>
    <w:tmpl w:val="A2C026FE"/>
    <w:lvl w:ilvl="0" w:tplc="2EF26F8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5447FE6"/>
    <w:multiLevelType w:val="hybridMultilevel"/>
    <w:tmpl w:val="E926DF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7CE7A31"/>
    <w:multiLevelType w:val="hybridMultilevel"/>
    <w:tmpl w:val="B66E3210"/>
    <w:lvl w:ilvl="0" w:tplc="041B0017">
      <w:start w:val="1"/>
      <w:numFmt w:val="lowerLetter"/>
      <w:lvlText w:val="%1)"/>
      <w:lvlJc w:val="left"/>
      <w:pPr>
        <w:ind w:left="720" w:hanging="360"/>
      </w:pPr>
    </w:lvl>
    <w:lvl w:ilvl="1" w:tplc="3FD2E42E">
      <w:numFmt w:val="bullet"/>
      <w:lvlText w:val=""/>
      <w:lvlJc w:val="left"/>
      <w:pPr>
        <w:ind w:left="1440" w:hanging="360"/>
      </w:pPr>
      <w:rPr>
        <w:rFonts w:ascii="Symbol" w:eastAsia="Times New Roman" w:hAnsi="Symbol" w:cs="Times New Roman" w:hint="default"/>
      </w:rPr>
    </w:lvl>
    <w:lvl w:ilvl="2" w:tplc="0BE821E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8E53243"/>
    <w:multiLevelType w:val="hybridMultilevel"/>
    <w:tmpl w:val="09E05296"/>
    <w:lvl w:ilvl="0" w:tplc="D772D524">
      <w:start w:val="1"/>
      <w:numFmt w:val="lowerLetter"/>
      <w:lvlText w:val="%1)"/>
      <w:lvlJc w:val="left"/>
      <w:pPr>
        <w:ind w:left="720" w:hanging="360"/>
      </w:pPr>
      <w:rPr>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8EA7DA2"/>
    <w:multiLevelType w:val="hybridMultilevel"/>
    <w:tmpl w:val="1E40F4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917348D"/>
    <w:multiLevelType w:val="hybridMultilevel"/>
    <w:tmpl w:val="1F404F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7B483B31"/>
    <w:multiLevelType w:val="hybridMultilevel"/>
    <w:tmpl w:val="12E8C9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7B764070"/>
    <w:multiLevelType w:val="hybridMultilevel"/>
    <w:tmpl w:val="90CA159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6" w15:restartNumberingAfterBreak="0">
    <w:nsid w:val="7CB507AE"/>
    <w:multiLevelType w:val="hybridMultilevel"/>
    <w:tmpl w:val="9564A1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BD3919"/>
    <w:multiLevelType w:val="hybridMultilevel"/>
    <w:tmpl w:val="43DA54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FC74FCB"/>
    <w:multiLevelType w:val="hybridMultilevel"/>
    <w:tmpl w:val="EC8444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1"/>
  </w:num>
  <w:num w:numId="2">
    <w:abstractNumId w:val="67"/>
  </w:num>
  <w:num w:numId="3">
    <w:abstractNumId w:val="99"/>
  </w:num>
  <w:num w:numId="4">
    <w:abstractNumId w:val="60"/>
  </w:num>
  <w:num w:numId="5">
    <w:abstractNumId w:val="96"/>
  </w:num>
  <w:num w:numId="6">
    <w:abstractNumId w:val="95"/>
  </w:num>
  <w:num w:numId="7">
    <w:abstractNumId w:val="38"/>
  </w:num>
  <w:num w:numId="8">
    <w:abstractNumId w:val="49"/>
  </w:num>
  <w:num w:numId="9">
    <w:abstractNumId w:val="52"/>
  </w:num>
  <w:num w:numId="10">
    <w:abstractNumId w:val="19"/>
  </w:num>
  <w:num w:numId="11">
    <w:abstractNumId w:val="77"/>
  </w:num>
  <w:num w:numId="12">
    <w:abstractNumId w:val="30"/>
  </w:num>
  <w:num w:numId="13">
    <w:abstractNumId w:val="82"/>
  </w:num>
  <w:num w:numId="14">
    <w:abstractNumId w:val="91"/>
  </w:num>
  <w:num w:numId="15">
    <w:abstractNumId w:val="65"/>
  </w:num>
  <w:num w:numId="16">
    <w:abstractNumId w:val="48"/>
  </w:num>
  <w:num w:numId="17">
    <w:abstractNumId w:val="75"/>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0"/>
  </w:num>
  <w:num w:numId="22">
    <w:abstractNumId w:val="68"/>
  </w:num>
  <w:num w:numId="23">
    <w:abstractNumId w:val="28"/>
  </w:num>
  <w:num w:numId="2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9"/>
  </w:num>
  <w:num w:numId="26">
    <w:abstractNumId w:val="41"/>
  </w:num>
  <w:num w:numId="27">
    <w:abstractNumId w:val="21"/>
  </w:num>
  <w:num w:numId="28">
    <w:abstractNumId w:val="2"/>
  </w:num>
  <w:num w:numId="29">
    <w:abstractNumId w:val="7"/>
  </w:num>
  <w:num w:numId="30">
    <w:abstractNumId w:val="102"/>
  </w:num>
  <w:num w:numId="31">
    <w:abstractNumId w:val="14"/>
  </w:num>
  <w:num w:numId="32">
    <w:abstractNumId w:val="34"/>
  </w:num>
  <w:num w:numId="33">
    <w:abstractNumId w:val="40"/>
  </w:num>
  <w:num w:numId="34">
    <w:abstractNumId w:val="43"/>
  </w:num>
  <w:num w:numId="35">
    <w:abstractNumId w:val="61"/>
  </w:num>
  <w:num w:numId="36">
    <w:abstractNumId w:val="20"/>
  </w:num>
  <w:num w:numId="37">
    <w:abstractNumId w:val="110"/>
  </w:num>
  <w:num w:numId="38">
    <w:abstractNumId w:val="112"/>
  </w:num>
  <w:num w:numId="39">
    <w:abstractNumId w:val="117"/>
  </w:num>
  <w:num w:numId="40">
    <w:abstractNumId w:val="109"/>
  </w:num>
  <w:num w:numId="41">
    <w:abstractNumId w:val="116"/>
  </w:num>
  <w:num w:numId="42">
    <w:abstractNumId w:val="35"/>
  </w:num>
  <w:num w:numId="43">
    <w:abstractNumId w:val="25"/>
  </w:num>
  <w:num w:numId="44">
    <w:abstractNumId w:val="76"/>
  </w:num>
  <w:num w:numId="45">
    <w:abstractNumId w:val="69"/>
  </w:num>
  <w:num w:numId="46">
    <w:abstractNumId w:val="31"/>
  </w:num>
  <w:num w:numId="47">
    <w:abstractNumId w:val="54"/>
  </w:num>
  <w:num w:numId="48">
    <w:abstractNumId w:val="44"/>
  </w:num>
  <w:num w:numId="49">
    <w:abstractNumId w:val="12"/>
  </w:num>
  <w:num w:numId="50">
    <w:abstractNumId w:val="47"/>
  </w:num>
  <w:num w:numId="51">
    <w:abstractNumId w:val="42"/>
  </w:num>
  <w:num w:numId="52">
    <w:abstractNumId w:val="71"/>
  </w:num>
  <w:num w:numId="53">
    <w:abstractNumId w:val="13"/>
  </w:num>
  <w:num w:numId="54">
    <w:abstractNumId w:val="51"/>
  </w:num>
  <w:num w:numId="55">
    <w:abstractNumId w:val="8"/>
  </w:num>
  <w:num w:numId="56">
    <w:abstractNumId w:val="74"/>
  </w:num>
  <w:num w:numId="57">
    <w:abstractNumId w:val="1"/>
  </w:num>
  <w:num w:numId="58">
    <w:abstractNumId w:val="93"/>
  </w:num>
  <w:num w:numId="59">
    <w:abstractNumId w:val="45"/>
  </w:num>
  <w:num w:numId="60">
    <w:abstractNumId w:val="36"/>
  </w:num>
  <w:num w:numId="61">
    <w:abstractNumId w:val="84"/>
  </w:num>
  <w:num w:numId="62">
    <w:abstractNumId w:val="107"/>
  </w:num>
  <w:num w:numId="63">
    <w:abstractNumId w:val="0"/>
  </w:num>
  <w:num w:numId="64">
    <w:abstractNumId w:val="83"/>
  </w:num>
  <w:num w:numId="65">
    <w:abstractNumId w:val="64"/>
  </w:num>
  <w:num w:numId="66">
    <w:abstractNumId w:val="70"/>
  </w:num>
  <w:num w:numId="67">
    <w:abstractNumId w:val="103"/>
  </w:num>
  <w:num w:numId="68">
    <w:abstractNumId w:val="88"/>
  </w:num>
  <w:num w:numId="69">
    <w:abstractNumId w:val="26"/>
  </w:num>
  <w:num w:numId="70">
    <w:abstractNumId w:val="86"/>
  </w:num>
  <w:num w:numId="71">
    <w:abstractNumId w:val="37"/>
  </w:num>
  <w:num w:numId="72">
    <w:abstractNumId w:val="24"/>
  </w:num>
  <w:num w:numId="73">
    <w:abstractNumId w:val="59"/>
  </w:num>
  <w:num w:numId="74">
    <w:abstractNumId w:val="58"/>
  </w:num>
  <w:num w:numId="75">
    <w:abstractNumId w:val="104"/>
  </w:num>
  <w:num w:numId="7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8"/>
  </w:num>
  <w:num w:numId="78">
    <w:abstractNumId w:val="11"/>
  </w:num>
  <w:num w:numId="79">
    <w:abstractNumId w:val="5"/>
  </w:num>
  <w:num w:numId="80">
    <w:abstractNumId w:val="118"/>
  </w:num>
  <w:num w:numId="81">
    <w:abstractNumId w:val="22"/>
  </w:num>
  <w:num w:numId="82">
    <w:abstractNumId w:val="27"/>
  </w:num>
  <w:num w:numId="83">
    <w:abstractNumId w:val="100"/>
  </w:num>
  <w:num w:numId="84">
    <w:abstractNumId w:val="18"/>
  </w:num>
  <w:num w:numId="85">
    <w:abstractNumId w:val="113"/>
  </w:num>
  <w:num w:numId="86">
    <w:abstractNumId w:val="9"/>
  </w:num>
  <w:num w:numId="87">
    <w:abstractNumId w:val="90"/>
  </w:num>
  <w:num w:numId="88">
    <w:abstractNumId w:val="56"/>
  </w:num>
  <w:num w:numId="89">
    <w:abstractNumId w:val="106"/>
  </w:num>
  <w:num w:numId="90">
    <w:abstractNumId w:val="62"/>
  </w:num>
  <w:num w:numId="91">
    <w:abstractNumId w:val="55"/>
  </w:num>
  <w:num w:numId="92">
    <w:abstractNumId w:val="6"/>
  </w:num>
  <w:num w:numId="93">
    <w:abstractNumId w:val="72"/>
  </w:num>
  <w:num w:numId="94">
    <w:abstractNumId w:val="17"/>
  </w:num>
  <w:num w:numId="95">
    <w:abstractNumId w:val="53"/>
  </w:num>
  <w:num w:numId="96">
    <w:abstractNumId w:val="16"/>
  </w:num>
  <w:num w:numId="97">
    <w:abstractNumId w:val="97"/>
  </w:num>
  <w:num w:numId="98">
    <w:abstractNumId w:val="92"/>
  </w:num>
  <w:num w:numId="99">
    <w:abstractNumId w:val="10"/>
  </w:num>
  <w:num w:numId="100">
    <w:abstractNumId w:val="66"/>
  </w:num>
  <w:num w:numId="101">
    <w:abstractNumId w:val="81"/>
  </w:num>
  <w:num w:numId="102">
    <w:abstractNumId w:val="85"/>
  </w:num>
  <w:num w:numId="103">
    <w:abstractNumId w:val="3"/>
  </w:num>
  <w:num w:numId="104">
    <w:abstractNumId w:val="33"/>
  </w:num>
  <w:num w:numId="105">
    <w:abstractNumId w:val="57"/>
  </w:num>
  <w:num w:numId="106">
    <w:abstractNumId w:val="50"/>
  </w:num>
  <w:num w:numId="107">
    <w:abstractNumId w:val="101"/>
  </w:num>
  <w:num w:numId="108">
    <w:abstractNumId w:val="39"/>
  </w:num>
  <w:num w:numId="109">
    <w:abstractNumId w:val="4"/>
  </w:num>
  <w:num w:numId="110">
    <w:abstractNumId w:val="32"/>
  </w:num>
  <w:num w:numId="111">
    <w:abstractNumId w:val="63"/>
  </w:num>
  <w:num w:numId="112">
    <w:abstractNumId w:val="94"/>
  </w:num>
  <w:num w:numId="113">
    <w:abstractNumId w:val="73"/>
  </w:num>
  <w:num w:numId="114">
    <w:abstractNumId w:val="105"/>
  </w:num>
  <w:num w:numId="115">
    <w:abstractNumId w:val="115"/>
  </w:num>
  <w:num w:numId="116">
    <w:abstractNumId w:val="114"/>
  </w:num>
  <w:num w:numId="117">
    <w:abstractNumId w:val="29"/>
  </w:num>
  <w:num w:numId="118">
    <w:abstractNumId w:val="15"/>
  </w:num>
  <w:num w:numId="119">
    <w:abstractNumId w:val="7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9F"/>
    <w:rsid w:val="0000584A"/>
    <w:rsid w:val="00024B3F"/>
    <w:rsid w:val="00034741"/>
    <w:rsid w:val="00046984"/>
    <w:rsid w:val="00057C2D"/>
    <w:rsid w:val="00076BA3"/>
    <w:rsid w:val="00082D47"/>
    <w:rsid w:val="000A0250"/>
    <w:rsid w:val="000A47EA"/>
    <w:rsid w:val="000B0741"/>
    <w:rsid w:val="000B7DCF"/>
    <w:rsid w:val="000D61EB"/>
    <w:rsid w:val="0010412C"/>
    <w:rsid w:val="0012715E"/>
    <w:rsid w:val="00146F9F"/>
    <w:rsid w:val="00161E88"/>
    <w:rsid w:val="00162E33"/>
    <w:rsid w:val="00175565"/>
    <w:rsid w:val="00182EDF"/>
    <w:rsid w:val="00190B8A"/>
    <w:rsid w:val="001933AA"/>
    <w:rsid w:val="001C36EC"/>
    <w:rsid w:val="001E0469"/>
    <w:rsid w:val="001E3DCF"/>
    <w:rsid w:val="00205E52"/>
    <w:rsid w:val="00223934"/>
    <w:rsid w:val="00227716"/>
    <w:rsid w:val="00240699"/>
    <w:rsid w:val="00261247"/>
    <w:rsid w:val="0026226E"/>
    <w:rsid w:val="0027209A"/>
    <w:rsid w:val="00272616"/>
    <w:rsid w:val="002A2111"/>
    <w:rsid w:val="002B3457"/>
    <w:rsid w:val="002B787F"/>
    <w:rsid w:val="002C42A6"/>
    <w:rsid w:val="002D14E2"/>
    <w:rsid w:val="002D5F2B"/>
    <w:rsid w:val="002D6128"/>
    <w:rsid w:val="002E3F58"/>
    <w:rsid w:val="002F07B5"/>
    <w:rsid w:val="002F0A6A"/>
    <w:rsid w:val="002F42A5"/>
    <w:rsid w:val="002F6771"/>
    <w:rsid w:val="003047E3"/>
    <w:rsid w:val="003074AF"/>
    <w:rsid w:val="003416F3"/>
    <w:rsid w:val="00363DB2"/>
    <w:rsid w:val="00383604"/>
    <w:rsid w:val="00384235"/>
    <w:rsid w:val="003863C6"/>
    <w:rsid w:val="00397669"/>
    <w:rsid w:val="003A1D43"/>
    <w:rsid w:val="003C12A6"/>
    <w:rsid w:val="003D52CD"/>
    <w:rsid w:val="0040522F"/>
    <w:rsid w:val="0042078B"/>
    <w:rsid w:val="00433B01"/>
    <w:rsid w:val="004375BE"/>
    <w:rsid w:val="0045799B"/>
    <w:rsid w:val="004667FF"/>
    <w:rsid w:val="004767DD"/>
    <w:rsid w:val="0048483D"/>
    <w:rsid w:val="0048598F"/>
    <w:rsid w:val="00485EDE"/>
    <w:rsid w:val="00492672"/>
    <w:rsid w:val="00496F69"/>
    <w:rsid w:val="004A0242"/>
    <w:rsid w:val="004A219E"/>
    <w:rsid w:val="004B30DB"/>
    <w:rsid w:val="004C3E52"/>
    <w:rsid w:val="004C577A"/>
    <w:rsid w:val="004F3C2D"/>
    <w:rsid w:val="005122C2"/>
    <w:rsid w:val="00530588"/>
    <w:rsid w:val="0058060F"/>
    <w:rsid w:val="005828FD"/>
    <w:rsid w:val="00596236"/>
    <w:rsid w:val="005A604B"/>
    <w:rsid w:val="005C78D4"/>
    <w:rsid w:val="005F20BE"/>
    <w:rsid w:val="00607F7B"/>
    <w:rsid w:val="00611ABD"/>
    <w:rsid w:val="00613578"/>
    <w:rsid w:val="0062353D"/>
    <w:rsid w:val="006243DB"/>
    <w:rsid w:val="006355AC"/>
    <w:rsid w:val="00635BE9"/>
    <w:rsid w:val="00651B42"/>
    <w:rsid w:val="006543B6"/>
    <w:rsid w:val="00657E09"/>
    <w:rsid w:val="006652F4"/>
    <w:rsid w:val="00665AA8"/>
    <w:rsid w:val="00665E36"/>
    <w:rsid w:val="00673458"/>
    <w:rsid w:val="00685E80"/>
    <w:rsid w:val="00691ABC"/>
    <w:rsid w:val="00692B07"/>
    <w:rsid w:val="006B2A56"/>
    <w:rsid w:val="006D13E7"/>
    <w:rsid w:val="006D4B12"/>
    <w:rsid w:val="006D5713"/>
    <w:rsid w:val="006E5F66"/>
    <w:rsid w:val="006F7743"/>
    <w:rsid w:val="0070054E"/>
    <w:rsid w:val="0070438B"/>
    <w:rsid w:val="007104DA"/>
    <w:rsid w:val="00713E89"/>
    <w:rsid w:val="007460B8"/>
    <w:rsid w:val="0075029D"/>
    <w:rsid w:val="00753CAE"/>
    <w:rsid w:val="00756E47"/>
    <w:rsid w:val="00774531"/>
    <w:rsid w:val="00785042"/>
    <w:rsid w:val="007B04D3"/>
    <w:rsid w:val="007E349B"/>
    <w:rsid w:val="007F5075"/>
    <w:rsid w:val="008631F5"/>
    <w:rsid w:val="008B2549"/>
    <w:rsid w:val="008B5BC0"/>
    <w:rsid w:val="008C41E0"/>
    <w:rsid w:val="008D3AD2"/>
    <w:rsid w:val="008E4BBB"/>
    <w:rsid w:val="008E50FF"/>
    <w:rsid w:val="00905384"/>
    <w:rsid w:val="00926C1E"/>
    <w:rsid w:val="009326FD"/>
    <w:rsid w:val="00941A9D"/>
    <w:rsid w:val="00946D71"/>
    <w:rsid w:val="00964E04"/>
    <w:rsid w:val="009672BE"/>
    <w:rsid w:val="0097478C"/>
    <w:rsid w:val="00976949"/>
    <w:rsid w:val="00977246"/>
    <w:rsid w:val="009C629C"/>
    <w:rsid w:val="009D23F4"/>
    <w:rsid w:val="009D75D4"/>
    <w:rsid w:val="009E2D5F"/>
    <w:rsid w:val="00A23BF7"/>
    <w:rsid w:val="00A3120F"/>
    <w:rsid w:val="00A337D3"/>
    <w:rsid w:val="00A67F32"/>
    <w:rsid w:val="00A72972"/>
    <w:rsid w:val="00AC1E4E"/>
    <w:rsid w:val="00AC2556"/>
    <w:rsid w:val="00AD2C5D"/>
    <w:rsid w:val="00AD369E"/>
    <w:rsid w:val="00AE0FEF"/>
    <w:rsid w:val="00B0114D"/>
    <w:rsid w:val="00B25A54"/>
    <w:rsid w:val="00B45EF5"/>
    <w:rsid w:val="00B771FF"/>
    <w:rsid w:val="00BB3841"/>
    <w:rsid w:val="00BC3770"/>
    <w:rsid w:val="00BC4A4A"/>
    <w:rsid w:val="00BC6507"/>
    <w:rsid w:val="00BD57B3"/>
    <w:rsid w:val="00C02FEA"/>
    <w:rsid w:val="00C03CCD"/>
    <w:rsid w:val="00C24840"/>
    <w:rsid w:val="00C2603E"/>
    <w:rsid w:val="00C47E4B"/>
    <w:rsid w:val="00C47F30"/>
    <w:rsid w:val="00C50336"/>
    <w:rsid w:val="00C61AFA"/>
    <w:rsid w:val="00C63EC4"/>
    <w:rsid w:val="00C64719"/>
    <w:rsid w:val="00C648CA"/>
    <w:rsid w:val="00C71E9F"/>
    <w:rsid w:val="00C869F9"/>
    <w:rsid w:val="00CA54B2"/>
    <w:rsid w:val="00CC43A4"/>
    <w:rsid w:val="00CF5AFD"/>
    <w:rsid w:val="00D10266"/>
    <w:rsid w:val="00D11FEE"/>
    <w:rsid w:val="00D30391"/>
    <w:rsid w:val="00D37973"/>
    <w:rsid w:val="00D41641"/>
    <w:rsid w:val="00D714D2"/>
    <w:rsid w:val="00D73D1D"/>
    <w:rsid w:val="00D741BD"/>
    <w:rsid w:val="00DA5BB2"/>
    <w:rsid w:val="00DB322B"/>
    <w:rsid w:val="00DC06EC"/>
    <w:rsid w:val="00DF0E3E"/>
    <w:rsid w:val="00DF0EE2"/>
    <w:rsid w:val="00DF3C9C"/>
    <w:rsid w:val="00E11F49"/>
    <w:rsid w:val="00E21EB5"/>
    <w:rsid w:val="00E61D8A"/>
    <w:rsid w:val="00E70130"/>
    <w:rsid w:val="00EA5AC8"/>
    <w:rsid w:val="00EA5FEC"/>
    <w:rsid w:val="00EB5E3C"/>
    <w:rsid w:val="00F05DFB"/>
    <w:rsid w:val="00F25C56"/>
    <w:rsid w:val="00F324A9"/>
    <w:rsid w:val="00F439B2"/>
    <w:rsid w:val="00F51605"/>
    <w:rsid w:val="00F521A6"/>
    <w:rsid w:val="00F64A81"/>
    <w:rsid w:val="00F66E04"/>
    <w:rsid w:val="00F91B6E"/>
    <w:rsid w:val="00F9729B"/>
    <w:rsid w:val="00FA731B"/>
    <w:rsid w:val="00FB00E7"/>
    <w:rsid w:val="00FB1C9A"/>
    <w:rsid w:val="00FC3282"/>
    <w:rsid w:val="00FD02B9"/>
    <w:rsid w:val="00FD07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FDEB"/>
  <w15:chartTrackingRefBased/>
  <w15:docId w15:val="{2327121B-1622-48EE-8F0A-8F81DDE0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37973"/>
    <w:pPr>
      <w:spacing w:after="200" w:line="276" w:lineRule="auto"/>
    </w:pPr>
  </w:style>
  <w:style w:type="paragraph" w:styleId="Nadpis5">
    <w:name w:val="heading 5"/>
    <w:basedOn w:val="Normlny"/>
    <w:next w:val="Normlny"/>
    <w:link w:val="Nadpis5Char"/>
    <w:unhideWhenUsed/>
    <w:qFormat/>
    <w:rsid w:val="00D37973"/>
    <w:pPr>
      <w:numPr>
        <w:ilvl w:val="4"/>
        <w:numId w:val="20"/>
      </w:numPr>
      <w:spacing w:before="240" w:after="60" w:line="240" w:lineRule="auto"/>
      <w:outlineLvl w:val="4"/>
    </w:pPr>
    <w:rPr>
      <w:rFonts w:ascii="Times New Roman" w:eastAsia="Calibri" w:hAnsi="Times New Roman" w:cs="Times New Roman"/>
      <w:b/>
      <w:bCs/>
      <w:i/>
      <w:iCs/>
      <w:sz w:val="26"/>
      <w:szCs w:val="26"/>
      <w:lang w:eastAsia="cs-CZ"/>
    </w:rPr>
  </w:style>
  <w:style w:type="paragraph" w:styleId="Nadpis6">
    <w:name w:val="heading 6"/>
    <w:basedOn w:val="Normlny"/>
    <w:next w:val="Normlny"/>
    <w:link w:val="Nadpis6Char"/>
    <w:semiHidden/>
    <w:unhideWhenUsed/>
    <w:qFormat/>
    <w:rsid w:val="00D37973"/>
    <w:pPr>
      <w:numPr>
        <w:ilvl w:val="5"/>
        <w:numId w:val="20"/>
      </w:numPr>
      <w:spacing w:before="240" w:after="60" w:line="240" w:lineRule="auto"/>
      <w:outlineLvl w:val="5"/>
    </w:pPr>
    <w:rPr>
      <w:rFonts w:ascii="Times New Roman" w:eastAsia="Calibri" w:hAnsi="Times New Roman" w:cs="Times New Roman"/>
      <w:b/>
      <w:bCs/>
      <w:lang w:eastAsia="cs-CZ"/>
    </w:rPr>
  </w:style>
  <w:style w:type="paragraph" w:styleId="Nadpis7">
    <w:name w:val="heading 7"/>
    <w:basedOn w:val="Normlny"/>
    <w:next w:val="Normlny"/>
    <w:link w:val="Nadpis7Char"/>
    <w:semiHidden/>
    <w:unhideWhenUsed/>
    <w:qFormat/>
    <w:rsid w:val="00D37973"/>
    <w:pPr>
      <w:keepNext/>
      <w:keepLines/>
      <w:numPr>
        <w:ilvl w:val="6"/>
        <w:numId w:val="20"/>
      </w:numPr>
      <w:tabs>
        <w:tab w:val="clear" w:pos="4680"/>
      </w:tabs>
      <w:spacing w:before="40" w:after="0" w:line="240" w:lineRule="auto"/>
      <w:ind w:left="0"/>
      <w:outlineLvl w:val="6"/>
    </w:pPr>
    <w:rPr>
      <w:rFonts w:asciiTheme="majorHAnsi" w:eastAsiaTheme="majorEastAsia" w:hAnsiTheme="majorHAnsi" w:cstheme="majorBidi"/>
      <w:i/>
      <w:iCs/>
      <w:color w:val="1F3763" w:themeColor="accent1" w:themeShade="7F"/>
      <w:sz w:val="24"/>
      <w:szCs w:val="24"/>
      <w:lang w:eastAsia="sk-SK"/>
    </w:rPr>
  </w:style>
  <w:style w:type="paragraph" w:styleId="Nadpis8">
    <w:name w:val="heading 8"/>
    <w:basedOn w:val="Normlny"/>
    <w:next w:val="Normlny"/>
    <w:link w:val="Nadpis8Char"/>
    <w:semiHidden/>
    <w:unhideWhenUsed/>
    <w:qFormat/>
    <w:rsid w:val="00D37973"/>
    <w:pPr>
      <w:keepNext/>
      <w:keepLines/>
      <w:numPr>
        <w:ilvl w:val="7"/>
        <w:numId w:val="20"/>
      </w:numPr>
      <w:tabs>
        <w:tab w:val="clear" w:pos="5400"/>
      </w:tabs>
      <w:spacing w:before="40" w:after="0" w:line="240" w:lineRule="auto"/>
      <w:ind w:left="0"/>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basedOn w:val="Normlny"/>
    <w:next w:val="Normlny"/>
    <w:link w:val="Nadpis9Char"/>
    <w:semiHidden/>
    <w:unhideWhenUsed/>
    <w:qFormat/>
    <w:rsid w:val="00D37973"/>
    <w:pPr>
      <w:keepNext/>
      <w:keepLines/>
      <w:numPr>
        <w:ilvl w:val="8"/>
        <w:numId w:val="20"/>
      </w:numPr>
      <w:tabs>
        <w:tab w:val="clear" w:pos="6120"/>
      </w:tabs>
      <w:spacing w:before="40" w:after="0" w:line="240" w:lineRule="auto"/>
      <w:ind w:left="0"/>
      <w:outlineLvl w:val="8"/>
    </w:pPr>
    <w:rPr>
      <w:rFonts w:asciiTheme="majorHAnsi" w:eastAsiaTheme="majorEastAsia" w:hAnsiTheme="majorHAnsi" w:cstheme="majorBidi"/>
      <w:i/>
      <w:iCs/>
      <w:color w:val="272727" w:themeColor="text1" w:themeTint="D8"/>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D37973"/>
    <w:rPr>
      <w:rFonts w:ascii="Times New Roman" w:eastAsia="Calibri" w:hAnsi="Times New Roman" w:cs="Times New Roman"/>
      <w:b/>
      <w:bCs/>
      <w:i/>
      <w:iCs/>
      <w:sz w:val="26"/>
      <w:szCs w:val="26"/>
      <w:lang w:eastAsia="cs-CZ"/>
    </w:rPr>
  </w:style>
  <w:style w:type="character" w:customStyle="1" w:styleId="Nadpis6Char">
    <w:name w:val="Nadpis 6 Char"/>
    <w:basedOn w:val="Predvolenpsmoodseku"/>
    <w:link w:val="Nadpis6"/>
    <w:semiHidden/>
    <w:rsid w:val="00D37973"/>
    <w:rPr>
      <w:rFonts w:ascii="Times New Roman" w:eastAsia="Calibri" w:hAnsi="Times New Roman" w:cs="Times New Roman"/>
      <w:b/>
      <w:bCs/>
      <w:lang w:eastAsia="cs-CZ"/>
    </w:rPr>
  </w:style>
  <w:style w:type="character" w:customStyle="1" w:styleId="Nadpis7Char">
    <w:name w:val="Nadpis 7 Char"/>
    <w:basedOn w:val="Predvolenpsmoodseku"/>
    <w:link w:val="Nadpis7"/>
    <w:semiHidden/>
    <w:rsid w:val="00D37973"/>
    <w:rPr>
      <w:rFonts w:asciiTheme="majorHAnsi" w:eastAsiaTheme="majorEastAsia" w:hAnsiTheme="majorHAnsi" w:cstheme="majorBidi"/>
      <w:i/>
      <w:iCs/>
      <w:color w:val="1F3763" w:themeColor="accent1" w:themeShade="7F"/>
      <w:sz w:val="24"/>
      <w:szCs w:val="24"/>
      <w:lang w:eastAsia="sk-SK"/>
    </w:rPr>
  </w:style>
  <w:style w:type="character" w:customStyle="1" w:styleId="Nadpis8Char">
    <w:name w:val="Nadpis 8 Char"/>
    <w:basedOn w:val="Predvolenpsmoodseku"/>
    <w:link w:val="Nadpis8"/>
    <w:semiHidden/>
    <w:rsid w:val="00D37973"/>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D37973"/>
    <w:rPr>
      <w:rFonts w:asciiTheme="majorHAnsi" w:eastAsiaTheme="majorEastAsia" w:hAnsiTheme="majorHAnsi" w:cstheme="majorBidi"/>
      <w:i/>
      <w:iCs/>
      <w:color w:val="272727" w:themeColor="text1" w:themeTint="D8"/>
      <w:sz w:val="21"/>
      <w:szCs w:val="21"/>
      <w:lang w:eastAsia="sk-SK"/>
    </w:rPr>
  </w:style>
  <w:style w:type="paragraph" w:styleId="Odsekzoznamu">
    <w:name w:val="List Paragraph"/>
    <w:aliases w:val="Odsek zoznamu2,body,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D37973"/>
    <w:pPr>
      <w:ind w:left="720"/>
      <w:contextualSpacing/>
    </w:pPr>
  </w:style>
  <w:style w:type="character" w:customStyle="1" w:styleId="OdsekzoznamuChar">
    <w:name w:val="Odsek zoznamu Char"/>
    <w:aliases w:val="Odsek zoznamu2 Char,body Char,Odsek zoznamu1 Char,Odsek Char,List Paragraph Char,Table of contents numbered Char,Bullet 1 Char,Bullet Points Char,Colorful List - Accent 11 Char,Dot pt Char,F5 List Paragraph Char,Indicator Text Char"/>
    <w:link w:val="Odsekzoznamu"/>
    <w:uiPriority w:val="34"/>
    <w:qFormat/>
    <w:locked/>
    <w:rsid w:val="00D37973"/>
  </w:style>
  <w:style w:type="character" w:styleId="Odkaznakomentr">
    <w:name w:val="annotation reference"/>
    <w:basedOn w:val="Predvolenpsmoodseku"/>
    <w:uiPriority w:val="99"/>
    <w:semiHidden/>
    <w:unhideWhenUsed/>
    <w:rsid w:val="00D37973"/>
    <w:rPr>
      <w:sz w:val="16"/>
      <w:szCs w:val="16"/>
    </w:rPr>
  </w:style>
  <w:style w:type="paragraph" w:styleId="Textkomentra">
    <w:name w:val="annotation text"/>
    <w:basedOn w:val="Normlny"/>
    <w:link w:val="TextkomentraChar"/>
    <w:uiPriority w:val="99"/>
    <w:unhideWhenUsed/>
    <w:rsid w:val="00D37973"/>
    <w:pPr>
      <w:spacing w:line="240" w:lineRule="auto"/>
    </w:pPr>
    <w:rPr>
      <w:sz w:val="20"/>
      <w:szCs w:val="20"/>
    </w:rPr>
  </w:style>
  <w:style w:type="character" w:customStyle="1" w:styleId="TextkomentraChar">
    <w:name w:val="Text komentára Char"/>
    <w:basedOn w:val="Predvolenpsmoodseku"/>
    <w:link w:val="Textkomentra"/>
    <w:uiPriority w:val="99"/>
    <w:rsid w:val="00D37973"/>
    <w:rPr>
      <w:sz w:val="20"/>
      <w:szCs w:val="20"/>
    </w:rPr>
  </w:style>
  <w:style w:type="paragraph" w:styleId="Predmetkomentra">
    <w:name w:val="annotation subject"/>
    <w:basedOn w:val="Textkomentra"/>
    <w:next w:val="Textkomentra"/>
    <w:link w:val="PredmetkomentraChar"/>
    <w:uiPriority w:val="99"/>
    <w:semiHidden/>
    <w:unhideWhenUsed/>
    <w:rsid w:val="00D37973"/>
    <w:rPr>
      <w:b/>
      <w:bCs/>
    </w:rPr>
  </w:style>
  <w:style w:type="character" w:customStyle="1" w:styleId="PredmetkomentraChar">
    <w:name w:val="Predmet komentára Char"/>
    <w:basedOn w:val="TextkomentraChar"/>
    <w:link w:val="Predmetkomentra"/>
    <w:uiPriority w:val="99"/>
    <w:semiHidden/>
    <w:rsid w:val="00D37973"/>
    <w:rPr>
      <w:b/>
      <w:bCs/>
      <w:sz w:val="20"/>
      <w:szCs w:val="20"/>
    </w:rPr>
  </w:style>
  <w:style w:type="paragraph" w:customStyle="1" w:styleId="Zakladnystyl">
    <w:name w:val="Zakladny styl"/>
    <w:uiPriority w:val="99"/>
    <w:rsid w:val="00D37973"/>
    <w:pPr>
      <w:numPr>
        <w:ilvl w:val="2"/>
        <w:numId w:val="20"/>
      </w:numPr>
      <w:spacing w:after="0" w:line="240" w:lineRule="auto"/>
    </w:pPr>
    <w:rPr>
      <w:rFonts w:ascii="Times New Roman" w:eastAsia="Calibri" w:hAnsi="Times New Roman" w:cs="Times New Roman"/>
      <w:sz w:val="24"/>
      <w:szCs w:val="24"/>
      <w:lang w:eastAsia="cs-CZ"/>
    </w:rPr>
  </w:style>
  <w:style w:type="paragraph" w:customStyle="1" w:styleId="Nadpis2loha">
    <w:name w:val="Nadpis 2.Úloha"/>
    <w:basedOn w:val="Normlny"/>
    <w:uiPriority w:val="99"/>
    <w:rsid w:val="00D37973"/>
    <w:pPr>
      <w:numPr>
        <w:ilvl w:val="3"/>
        <w:numId w:val="20"/>
      </w:numPr>
      <w:spacing w:before="120" w:after="0" w:line="240" w:lineRule="auto"/>
      <w:ind w:hanging="851"/>
      <w:jc w:val="both"/>
    </w:pPr>
    <w:rPr>
      <w:rFonts w:ascii="Times New Roman" w:eastAsia="Calibri" w:hAnsi="Times New Roman" w:cs="Times New Roman"/>
      <w:sz w:val="24"/>
      <w:szCs w:val="24"/>
      <w:lang w:eastAsia="cs-CZ"/>
    </w:rPr>
  </w:style>
  <w:style w:type="paragraph" w:customStyle="1" w:styleId="Nosite">
    <w:name w:val="Nositeľ"/>
    <w:basedOn w:val="Zakladnystyl"/>
    <w:next w:val="Nadpis2loha"/>
    <w:rsid w:val="00D37973"/>
    <w:pPr>
      <w:numPr>
        <w:ilvl w:val="0"/>
      </w:numPr>
      <w:tabs>
        <w:tab w:val="clear" w:pos="567"/>
        <w:tab w:val="num" w:pos="851"/>
      </w:tabs>
      <w:spacing w:before="240" w:after="120"/>
      <w:ind w:left="851" w:hanging="851"/>
    </w:pPr>
    <w:rPr>
      <w:b/>
      <w:bCs/>
    </w:rPr>
  </w:style>
  <w:style w:type="paragraph" w:styleId="Hlavika">
    <w:name w:val="header"/>
    <w:basedOn w:val="Normlny"/>
    <w:link w:val="HlavikaChar"/>
    <w:uiPriority w:val="99"/>
    <w:unhideWhenUsed/>
    <w:rsid w:val="00D379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7973"/>
  </w:style>
  <w:style w:type="paragraph" w:styleId="Pta">
    <w:name w:val="footer"/>
    <w:basedOn w:val="Normlny"/>
    <w:link w:val="PtaChar"/>
    <w:uiPriority w:val="99"/>
    <w:unhideWhenUsed/>
    <w:rsid w:val="00D37973"/>
    <w:pPr>
      <w:tabs>
        <w:tab w:val="center" w:pos="4536"/>
        <w:tab w:val="right" w:pos="9072"/>
      </w:tabs>
      <w:spacing w:after="0" w:line="240" w:lineRule="auto"/>
    </w:pPr>
  </w:style>
  <w:style w:type="character" w:customStyle="1" w:styleId="PtaChar">
    <w:name w:val="Päta Char"/>
    <w:basedOn w:val="Predvolenpsmoodseku"/>
    <w:link w:val="Pta"/>
    <w:uiPriority w:val="99"/>
    <w:rsid w:val="00D37973"/>
  </w:style>
  <w:style w:type="character" w:styleId="Hypertextovprepojenie">
    <w:name w:val="Hyperlink"/>
    <w:basedOn w:val="Predvolenpsmoodseku"/>
    <w:uiPriority w:val="99"/>
    <w:unhideWhenUsed/>
    <w:rsid w:val="00D37973"/>
    <w:rPr>
      <w:color w:val="0563C1" w:themeColor="hyperlink"/>
      <w:u w:val="single"/>
    </w:rPr>
  </w:style>
  <w:style w:type="character" w:customStyle="1" w:styleId="Nevyrieenzmienka1">
    <w:name w:val="Nevyriešená zmienka1"/>
    <w:basedOn w:val="Predvolenpsmoodseku"/>
    <w:uiPriority w:val="99"/>
    <w:semiHidden/>
    <w:unhideWhenUsed/>
    <w:rsid w:val="00D37973"/>
    <w:rPr>
      <w:color w:val="605E5C"/>
      <w:shd w:val="clear" w:color="auto" w:fill="E1DFDD"/>
    </w:rPr>
  </w:style>
  <w:style w:type="table" w:styleId="Mriekatabuky">
    <w:name w:val="Table Grid"/>
    <w:basedOn w:val="Normlnatabuka"/>
    <w:uiPriority w:val="39"/>
    <w:rsid w:val="00D3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D3797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37973"/>
    <w:rPr>
      <w:sz w:val="20"/>
      <w:szCs w:val="20"/>
    </w:rPr>
  </w:style>
  <w:style w:type="character" w:styleId="Odkaznapoznmkupodiarou">
    <w:name w:val="footnote reference"/>
    <w:basedOn w:val="Predvolenpsmoodseku"/>
    <w:uiPriority w:val="99"/>
    <w:semiHidden/>
    <w:unhideWhenUsed/>
    <w:rsid w:val="00D37973"/>
    <w:rPr>
      <w:vertAlign w:val="superscript"/>
    </w:rPr>
  </w:style>
  <w:style w:type="paragraph" w:styleId="Zkladntext">
    <w:name w:val="Body Text"/>
    <w:basedOn w:val="Normlny"/>
    <w:link w:val="ZkladntextChar"/>
    <w:uiPriority w:val="99"/>
    <w:semiHidden/>
    <w:unhideWhenUsed/>
    <w:rsid w:val="00D37973"/>
    <w:pPr>
      <w:spacing w:after="120"/>
    </w:pPr>
  </w:style>
  <w:style w:type="character" w:customStyle="1" w:styleId="ZkladntextChar">
    <w:name w:val="Základný text Char"/>
    <w:basedOn w:val="Predvolenpsmoodseku"/>
    <w:link w:val="Zkladntext"/>
    <w:uiPriority w:val="99"/>
    <w:semiHidden/>
    <w:rsid w:val="00D37973"/>
  </w:style>
  <w:style w:type="paragraph" w:styleId="Revzia">
    <w:name w:val="Revision"/>
    <w:hidden/>
    <w:uiPriority w:val="99"/>
    <w:semiHidden/>
    <w:rsid w:val="00D37973"/>
    <w:pPr>
      <w:spacing w:after="0" w:line="240" w:lineRule="auto"/>
    </w:pPr>
  </w:style>
  <w:style w:type="paragraph" w:styleId="Textbubliny">
    <w:name w:val="Balloon Text"/>
    <w:basedOn w:val="Normlny"/>
    <w:link w:val="TextbublinyChar"/>
    <w:uiPriority w:val="99"/>
    <w:semiHidden/>
    <w:unhideWhenUsed/>
    <w:rsid w:val="00D3797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79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570/20200201" TargetMode="External"/><Relationship Id="rId13" Type="http://schemas.openxmlformats.org/officeDocument/2006/relationships/hyperlink" Target="https://www.slov-lex.sk/ezbierky-fe/pravne-predpisy/SK/ZZ/2005/301/" TargetMode="External"/><Relationship Id="rId18" Type="http://schemas.openxmlformats.org/officeDocument/2006/relationships/hyperlink" Target="https://www.slov-lex.sk/ezbierky-fe/pravne-predpisy/SK/ZZ/2003/601/" TargetMode="External"/><Relationship Id="rId3" Type="http://schemas.openxmlformats.org/officeDocument/2006/relationships/styles" Target="styles.xml"/><Relationship Id="rId21" Type="http://schemas.openxmlformats.org/officeDocument/2006/relationships/hyperlink" Target="https://www.slov-lex.sk/ezbierky-fe/pravne-predpisy/SK/ZZ/2009/8/" TargetMode="External"/><Relationship Id="rId7" Type="http://schemas.openxmlformats.org/officeDocument/2006/relationships/endnotes" Target="endnotes.xml"/><Relationship Id="rId12" Type="http://schemas.openxmlformats.org/officeDocument/2006/relationships/hyperlink" Target="https://www.slov-lex.sk/pravne-predpisy/SK/ZZ/2005/570/20200201" TargetMode="External"/><Relationship Id="rId17" Type="http://schemas.openxmlformats.org/officeDocument/2006/relationships/hyperlink" Target="https://www.slov-lex.sk/ezbierky-fe/pravne-predpisy/SK/ZZ/2003/59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ezbierky-fe/pravne-predpisy/SK/ZZ/1993/171/" TargetMode="External"/><Relationship Id="rId20" Type="http://schemas.openxmlformats.org/officeDocument/2006/relationships/hyperlink" Target="https://www.slov-lex.sk/ezbierky-fe/pravne-predpisy/SK/ZZ/2008/4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ezbierky-fe/pravne-predpisy/SK/ZZ/1992/12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ezbierky-fe/pravne-predpisy/SK/ZZ/1992/124/" TargetMode="External"/><Relationship Id="rId23" Type="http://schemas.openxmlformats.org/officeDocument/2006/relationships/footer" Target="footer1.xml"/><Relationship Id="rId10" Type="http://schemas.openxmlformats.org/officeDocument/2006/relationships/hyperlink" Target="https://www.slov-lex.sk/pravne-predpisy/SK/ZZ/2005/570/20200201" TargetMode="External"/><Relationship Id="rId19" Type="http://schemas.openxmlformats.org/officeDocument/2006/relationships/hyperlink" Target="https://www.slov-lex.sk/ezbierky-fe/pravne-predpisy/SK/ZZ/2006/124/" TargetMode="External"/><Relationship Id="rId4" Type="http://schemas.openxmlformats.org/officeDocument/2006/relationships/settings" Target="settings.xml"/><Relationship Id="rId9" Type="http://schemas.openxmlformats.org/officeDocument/2006/relationships/hyperlink" Target="https://www.slov-lex.sk/pravne-predpisy/SK/ZZ/2005/570/20200201" TargetMode="External"/><Relationship Id="rId14" Type="http://schemas.openxmlformats.org/officeDocument/2006/relationships/hyperlink" Target="https://www.slov-lex.sk/ezbierky-fe/pravne-predpisy/SK/ZZ/1990/372/" TargetMode="External"/><Relationship Id="rId22" Type="http://schemas.openxmlformats.org/officeDocument/2006/relationships/hyperlink" Target="https://www.slov-lex.sk/ezbierky-fe/pravne-predpisy/SK/ZZ/2011/40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102E1-8DB1-447D-990C-0850895A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101</Pages>
  <Words>38484</Words>
  <Characters>219365</Characters>
  <DocSecurity>0</DocSecurity>
  <Lines>1828</Lines>
  <Paragraphs>514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2025-02-19T07:02:00Z</cp:lastPrinted>
  <dcterms:created xsi:type="dcterms:W3CDTF">2025-02-18T08:41:00Z</dcterms:created>
  <dcterms:modified xsi:type="dcterms:W3CDTF">2025-02-20T08:54:00Z</dcterms:modified>
</cp:coreProperties>
</file>