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E783C" w14:textId="77777777" w:rsidR="00D83148" w:rsidRP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D83148">
        <w:rPr>
          <w:sz w:val="32"/>
          <w:szCs w:val="32"/>
        </w:rPr>
        <w:t xml:space="preserve">                </w:t>
      </w:r>
      <w:r w:rsidRPr="00D83148">
        <w:rPr>
          <w:rFonts w:ascii="Times New Roman" w:hAnsi="Times New Roman" w:cs="Times New Roman"/>
          <w:sz w:val="32"/>
          <w:szCs w:val="32"/>
        </w:rPr>
        <w:t xml:space="preserve">NÁRODNÁ RADA SLOVENSKEJ REPUBLIKY  </w:t>
      </w:r>
    </w:p>
    <w:p w14:paraId="60475CAD" w14:textId="4CB07916" w:rsidR="00D83148" w:rsidRPr="00D83148" w:rsidRDefault="00FC196E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</w:t>
      </w:r>
      <w:r w:rsidR="00D83148" w:rsidRPr="00D83148">
        <w:rPr>
          <w:rFonts w:ascii="Times New Roman" w:hAnsi="Times New Roman" w:cs="Times New Roman"/>
        </w:rPr>
        <w:t>. volebné obdobie</w:t>
      </w:r>
    </w:p>
    <w:p w14:paraId="2CBB529C" w14:textId="77777777" w:rsid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95CE485" w14:textId="77777777" w:rsidR="00D83148" w:rsidRP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Číslo: CRD- </w:t>
      </w:r>
    </w:p>
    <w:p w14:paraId="6BB77E7B" w14:textId="77777777" w:rsid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 </w:t>
      </w:r>
    </w:p>
    <w:p w14:paraId="64CDB15E" w14:textId="29CD70B8" w:rsidR="00242429" w:rsidRDefault="004C76BD" w:rsidP="00F425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034FB">
        <w:rPr>
          <w:noProof/>
          <w:sz w:val="20"/>
          <w:szCs w:val="20"/>
          <w:lang w:eastAsia="sk-SK"/>
        </w:rPr>
        <w:drawing>
          <wp:inline distT="0" distB="0" distL="0" distR="0" wp14:anchorId="496A08D4" wp14:editId="5105D259">
            <wp:extent cx="838200" cy="1005840"/>
            <wp:effectExtent l="0" t="0" r="0" b="3810"/>
            <wp:docPr id="1" name="Obrázok 1" descr="statny_znak_b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tatny_znak_b-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DCB01" w14:textId="26D99346" w:rsidR="00242429" w:rsidRPr="00D83148" w:rsidRDefault="00242429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62A22D8" w14:textId="77777777" w:rsidR="00A867EE" w:rsidRDefault="00D83148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UZNESENIE </w:t>
      </w:r>
    </w:p>
    <w:p w14:paraId="797C2F6A" w14:textId="0DB50FC1" w:rsidR="001A66E5" w:rsidRPr="00D83148" w:rsidRDefault="00D83148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>NÁRODNEJ RADY SLOVENSKEJ REPUBLIKY</w:t>
      </w:r>
    </w:p>
    <w:p w14:paraId="2C33E3BB" w14:textId="77777777" w:rsidR="001A66E5" w:rsidRDefault="001A66E5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5DB437E7" w14:textId="77777777" w:rsidR="001A66E5" w:rsidRPr="001A66E5" w:rsidRDefault="001A66E5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65D170E2" w14:textId="4BACD67D" w:rsidR="001A66E5" w:rsidRDefault="0032331D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</w:t>
      </w:r>
      <w:r w:rsidR="00476B81">
        <w:rPr>
          <w:rFonts w:ascii="Times New Roman" w:hAnsi="Times New Roman" w:cs="Times New Roman"/>
        </w:rPr>
        <w:t xml:space="preserve"> ...</w:t>
      </w:r>
      <w:r w:rsidR="00C1451B">
        <w:rPr>
          <w:rFonts w:ascii="Times New Roman" w:hAnsi="Times New Roman" w:cs="Times New Roman"/>
        </w:rPr>
        <w:t>.</w:t>
      </w:r>
      <w:r w:rsidR="009D0E74">
        <w:rPr>
          <w:rFonts w:ascii="Times New Roman" w:hAnsi="Times New Roman" w:cs="Times New Roman"/>
        </w:rPr>
        <w:t xml:space="preserve"> </w:t>
      </w:r>
      <w:r w:rsidR="00E614AD">
        <w:rPr>
          <w:rFonts w:ascii="Times New Roman" w:hAnsi="Times New Roman" w:cs="Times New Roman"/>
        </w:rPr>
        <w:t xml:space="preserve"> </w:t>
      </w:r>
      <w:r w:rsidR="001A66E5" w:rsidRPr="001A66E5">
        <w:rPr>
          <w:rFonts w:ascii="Times New Roman" w:hAnsi="Times New Roman" w:cs="Times New Roman"/>
        </w:rPr>
        <w:t>202</w:t>
      </w:r>
      <w:r w:rsidR="00CA1942">
        <w:rPr>
          <w:rFonts w:ascii="Times New Roman" w:hAnsi="Times New Roman" w:cs="Times New Roman"/>
        </w:rPr>
        <w:t>5</w:t>
      </w:r>
    </w:p>
    <w:p w14:paraId="2EE47162" w14:textId="77777777" w:rsidR="001A66E5" w:rsidRPr="001A66E5" w:rsidRDefault="001A66E5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3DFBCD7A" w14:textId="75D7B1FC" w:rsidR="00F602DC" w:rsidRPr="00E61E94" w:rsidRDefault="00E61E94" w:rsidP="00CA194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vyzývajúce </w:t>
      </w:r>
      <w:r w:rsidR="00CA1942" w:rsidRPr="00E61E94">
        <w:rPr>
          <w:rFonts w:ascii="Times New Roman" w:hAnsi="Times New Roman"/>
          <w:b/>
          <w:bCs/>
        </w:rPr>
        <w:t>k efektívnej a systematickej pomoci a podpore marginalizovaných rómskych komunít</w:t>
      </w:r>
    </w:p>
    <w:p w14:paraId="39FE83D0" w14:textId="77777777" w:rsidR="00CA1942" w:rsidRPr="004379F8" w:rsidRDefault="00CA1942" w:rsidP="00CA194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1EC38B4" w14:textId="06AA53DD" w:rsidR="00D02CFB" w:rsidRDefault="002847EA" w:rsidP="00407DF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Národná rada Slovenskej republiky</w:t>
      </w:r>
    </w:p>
    <w:p w14:paraId="32D57663" w14:textId="77777777" w:rsidR="004327BB" w:rsidRDefault="004327BB" w:rsidP="00407DF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290AE460" w14:textId="569F42B9" w:rsidR="00F425D7" w:rsidRPr="00CA1942" w:rsidRDefault="005A485D" w:rsidP="00CA1942">
      <w:pPr>
        <w:pStyle w:val="Odsekzoznamu"/>
        <w:numPr>
          <w:ilvl w:val="0"/>
          <w:numId w:val="26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</w:rPr>
      </w:pPr>
      <w:r w:rsidRPr="005A485D">
        <w:rPr>
          <w:rFonts w:ascii="Times New Roman" w:hAnsi="Times New Roman" w:cs="Times New Roman"/>
        </w:rPr>
        <w:t xml:space="preserve">so zreteľom </w:t>
      </w:r>
      <w:r w:rsidR="00CA1942">
        <w:rPr>
          <w:rFonts w:ascii="Times New Roman" w:hAnsi="Times New Roman" w:cs="Times New Roman"/>
        </w:rPr>
        <w:t>na Všeobecnú deklaráciu ľudských práv,</w:t>
      </w:r>
    </w:p>
    <w:p w14:paraId="571A4C39" w14:textId="6B920639" w:rsidR="00CA1942" w:rsidRPr="00CA1942" w:rsidRDefault="00CA1942" w:rsidP="00CA1942">
      <w:pPr>
        <w:pStyle w:val="Odsekzoznamu"/>
        <w:numPr>
          <w:ilvl w:val="0"/>
          <w:numId w:val="26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so zreteľom na Medzinárodný dohovor o odstránení všetkých foriem rasovej diskriminácie,</w:t>
      </w:r>
    </w:p>
    <w:p w14:paraId="3BD772D7" w14:textId="40AD63A9" w:rsidR="00CA1942" w:rsidRDefault="00CA1942" w:rsidP="00CA1942">
      <w:pPr>
        <w:pStyle w:val="Odsekzoznamu"/>
        <w:numPr>
          <w:ilvl w:val="0"/>
          <w:numId w:val="26"/>
        </w:numPr>
        <w:rPr>
          <w:rFonts w:ascii="Times New Roman" w:hAnsi="Times New Roman" w:cs="Times New Roman"/>
        </w:rPr>
      </w:pPr>
      <w:r w:rsidRPr="00CA1942">
        <w:rPr>
          <w:rFonts w:ascii="Times New Roman" w:hAnsi="Times New Roman" w:cs="Times New Roman"/>
        </w:rPr>
        <w:t xml:space="preserve">so zreteľom na </w:t>
      </w:r>
      <w:r w:rsidR="00690A14">
        <w:rPr>
          <w:rFonts w:ascii="Times New Roman" w:hAnsi="Times New Roman" w:cs="Times New Roman"/>
        </w:rPr>
        <w:t>S</w:t>
      </w:r>
      <w:r w:rsidRPr="00CA1942">
        <w:rPr>
          <w:rFonts w:ascii="Times New Roman" w:hAnsi="Times New Roman" w:cs="Times New Roman"/>
        </w:rPr>
        <w:t>trategický rámec EÚ pre rovnosť, začleňovanie a účasť Rómov</w:t>
      </w:r>
    </w:p>
    <w:p w14:paraId="04BD01A4" w14:textId="52A95DB9" w:rsidR="00E21084" w:rsidRDefault="00E21084" w:rsidP="00CA1942">
      <w:pPr>
        <w:pStyle w:val="Odsekzoznamu"/>
        <w:numPr>
          <w:ilvl w:val="0"/>
          <w:numId w:val="26"/>
        </w:numPr>
        <w:rPr>
          <w:rFonts w:ascii="Times New Roman" w:hAnsi="Times New Roman" w:cs="Times New Roman"/>
        </w:rPr>
      </w:pPr>
      <w:r w:rsidRPr="00E21084">
        <w:rPr>
          <w:rFonts w:ascii="Times New Roman" w:hAnsi="Times New Roman" w:cs="Times New Roman"/>
        </w:rPr>
        <w:t>so zreteľom na Európsky dohovor o ľudských právach a na judikatúru Európskeho súdu pre ľudské práva</w:t>
      </w:r>
      <w:r>
        <w:rPr>
          <w:rFonts w:ascii="Times New Roman" w:hAnsi="Times New Roman" w:cs="Times New Roman"/>
        </w:rPr>
        <w:t>,</w:t>
      </w:r>
    </w:p>
    <w:p w14:paraId="3B35EE45" w14:textId="7F26E7F3" w:rsidR="00CA1942" w:rsidRPr="00CA1942" w:rsidRDefault="00664F32" w:rsidP="00CA1942">
      <w:pPr>
        <w:pStyle w:val="Odsekzoznamu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berúc do úvahy opakované výzvy medzinárodných inštitúcií k okamžitej potrebe zlepšenia životných podmienok marginalizovaných rómskych komunít na Slovensku</w:t>
      </w:r>
    </w:p>
    <w:p w14:paraId="5E6C043E" w14:textId="535D8529" w:rsidR="00CA1942" w:rsidRDefault="00CA1942" w:rsidP="00664F32">
      <w:pPr>
        <w:pStyle w:val="Odsekzoznamu"/>
        <w:tabs>
          <w:tab w:val="left" w:pos="567"/>
        </w:tabs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3FF5C6D2" w14:textId="00ADCED1" w:rsidR="007151A6" w:rsidRDefault="007151A6" w:rsidP="007151A6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7151A6">
        <w:rPr>
          <w:rFonts w:ascii="Times New Roman" w:hAnsi="Times New Roman" w:cs="Times New Roman"/>
        </w:rPr>
        <w:t>vyjadruje</w:t>
      </w:r>
      <w:r>
        <w:rPr>
          <w:rFonts w:ascii="Times New Roman" w:hAnsi="Times New Roman" w:cs="Times New Roman"/>
        </w:rPr>
        <w:t xml:space="preserve"> hlboké</w:t>
      </w:r>
      <w:r w:rsidRPr="007151A6">
        <w:rPr>
          <w:rFonts w:ascii="Times New Roman" w:hAnsi="Times New Roman" w:cs="Times New Roman"/>
        </w:rPr>
        <w:t xml:space="preserve"> poľutovanie nad skutočnosťou, </w:t>
      </w:r>
      <w:r>
        <w:rPr>
          <w:rFonts w:ascii="Times New Roman" w:hAnsi="Times New Roman" w:cs="Times New Roman"/>
        </w:rPr>
        <w:t xml:space="preserve">že osoby žijúce v marginalizovaných rómskych komunitách </w:t>
      </w:r>
      <w:r w:rsidRPr="007151A6">
        <w:rPr>
          <w:rFonts w:ascii="Times New Roman" w:hAnsi="Times New Roman" w:cs="Times New Roman"/>
        </w:rPr>
        <w:t>nemajú prístup k bezpečnému a dôstojnému bývaniu, čistej pitnej vode, elektrine, sanitácii, kanalizácii a zariadeniam na spracovanie odpadov, vzdelávaniu, zamestnanosti, zdravotnej starostlivosti a službám starostlivosti</w:t>
      </w:r>
      <w:r w:rsidRPr="00E614AD">
        <w:rPr>
          <w:rFonts w:ascii="Times New Roman" w:hAnsi="Times New Roman" w:cs="Times New Roman"/>
        </w:rPr>
        <w:t>;</w:t>
      </w:r>
    </w:p>
    <w:p w14:paraId="2C19A910" w14:textId="77777777" w:rsidR="007151A6" w:rsidRDefault="007151A6" w:rsidP="007151A6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14:paraId="0D92F989" w14:textId="281D9FE7" w:rsidR="007151A6" w:rsidRDefault="007151A6" w:rsidP="007151A6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odsudzuje akékoľvek verbálne aj neverbálne prejavy rasizmu voči marginalizovaným rómskym komunitám</w:t>
      </w:r>
      <w:r w:rsidRPr="00E614AD">
        <w:rPr>
          <w:rFonts w:ascii="Times New Roman" w:hAnsi="Times New Roman" w:cs="Times New Roman"/>
        </w:rPr>
        <w:t>;</w:t>
      </w:r>
    </w:p>
    <w:p w14:paraId="0C3AAB87" w14:textId="77777777" w:rsidR="007151A6" w:rsidRPr="007151A6" w:rsidRDefault="007151A6" w:rsidP="007151A6">
      <w:pPr>
        <w:pStyle w:val="Odsekzoznamu"/>
        <w:rPr>
          <w:rFonts w:ascii="Times New Roman" w:hAnsi="Times New Roman" w:cs="Times New Roman"/>
        </w:rPr>
      </w:pPr>
    </w:p>
    <w:p w14:paraId="05AE568A" w14:textId="31CE3A4B" w:rsidR="007151A6" w:rsidRPr="007151A6" w:rsidRDefault="007151A6" w:rsidP="007151A6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vyzýva politicky činné osoby na okamžité </w:t>
      </w:r>
      <w:r w:rsidR="000B561F">
        <w:rPr>
          <w:rFonts w:ascii="Times New Roman" w:hAnsi="Times New Roman" w:cs="Times New Roman"/>
        </w:rPr>
        <w:t>zastavenie</w:t>
      </w:r>
      <w:r>
        <w:rPr>
          <w:rFonts w:ascii="Times New Roman" w:hAnsi="Times New Roman" w:cs="Times New Roman"/>
        </w:rPr>
        <w:t xml:space="preserve"> </w:t>
      </w:r>
      <w:r w:rsidR="000B561F">
        <w:rPr>
          <w:rFonts w:ascii="Times New Roman" w:hAnsi="Times New Roman" w:cs="Times New Roman"/>
        </w:rPr>
        <w:t>akýchkoľvek prejavov, ktoré vedú k dehonestovaniu marginalizovaných rómskych komunít</w:t>
      </w:r>
      <w:r w:rsidR="000B561F" w:rsidRPr="00E614AD">
        <w:rPr>
          <w:rFonts w:ascii="Times New Roman" w:hAnsi="Times New Roman" w:cs="Times New Roman"/>
        </w:rPr>
        <w:t>;</w:t>
      </w:r>
    </w:p>
    <w:p w14:paraId="0E0F5306" w14:textId="77777777" w:rsidR="007151A6" w:rsidRDefault="007151A6" w:rsidP="007151A6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14:paraId="63DED8E6" w14:textId="04478A5F" w:rsidR="007151A6" w:rsidRDefault="007151A6" w:rsidP="007151A6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považuje oblasť zlepšenia životných, sociálnych a ekonomických podmienok </w:t>
      </w:r>
      <w:r w:rsidR="000B561F">
        <w:rPr>
          <w:rFonts w:ascii="Times New Roman" w:hAnsi="Times New Roman" w:cs="Times New Roman"/>
        </w:rPr>
        <w:t xml:space="preserve">marginalizovaných rómskych komunít </w:t>
      </w:r>
      <w:r>
        <w:rPr>
          <w:rFonts w:ascii="Times New Roman" w:hAnsi="Times New Roman" w:cs="Times New Roman"/>
        </w:rPr>
        <w:t>za jednu zo svojich priorít</w:t>
      </w:r>
      <w:r w:rsidRPr="00E614AD">
        <w:rPr>
          <w:rFonts w:ascii="Times New Roman" w:hAnsi="Times New Roman" w:cs="Times New Roman"/>
        </w:rPr>
        <w:t>;</w:t>
      </w:r>
    </w:p>
    <w:p w14:paraId="74831B3E" w14:textId="47940F71" w:rsidR="007151A6" w:rsidRPr="000B561F" w:rsidRDefault="007151A6" w:rsidP="000B561F">
      <w:pPr>
        <w:spacing w:after="0" w:line="276" w:lineRule="auto"/>
        <w:rPr>
          <w:rFonts w:ascii="Times New Roman" w:hAnsi="Times New Roman" w:cs="Times New Roman"/>
        </w:rPr>
      </w:pPr>
    </w:p>
    <w:p w14:paraId="149DAFDD" w14:textId="77777777" w:rsidR="00E21084" w:rsidRDefault="00E21084" w:rsidP="00E21084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14:paraId="5BE864EA" w14:textId="442B7A1B" w:rsidR="002170A8" w:rsidRDefault="00E21084" w:rsidP="002170A8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E21084">
        <w:rPr>
          <w:rFonts w:ascii="Times New Roman" w:hAnsi="Times New Roman" w:cs="Times New Roman"/>
        </w:rPr>
        <w:t xml:space="preserve">vyzýva </w:t>
      </w:r>
      <w:r>
        <w:rPr>
          <w:rFonts w:ascii="Times New Roman" w:hAnsi="Times New Roman" w:cs="Times New Roman"/>
        </w:rPr>
        <w:t>vládu Slovenskej republiky,</w:t>
      </w:r>
      <w:r w:rsidRPr="00E21084">
        <w:rPr>
          <w:rFonts w:ascii="Times New Roman" w:hAnsi="Times New Roman" w:cs="Times New Roman"/>
        </w:rPr>
        <w:t xml:space="preserve"> aby </w:t>
      </w:r>
      <w:r w:rsidR="000B561F">
        <w:rPr>
          <w:rFonts w:ascii="Times New Roman" w:hAnsi="Times New Roman" w:cs="Times New Roman"/>
        </w:rPr>
        <w:t xml:space="preserve">okamžite </w:t>
      </w:r>
      <w:r w:rsidRPr="00E21084">
        <w:rPr>
          <w:rFonts w:ascii="Times New Roman" w:hAnsi="Times New Roman" w:cs="Times New Roman"/>
        </w:rPr>
        <w:t>riešil</w:t>
      </w:r>
      <w:r>
        <w:rPr>
          <w:rFonts w:ascii="Times New Roman" w:hAnsi="Times New Roman" w:cs="Times New Roman"/>
        </w:rPr>
        <w:t>a</w:t>
      </w:r>
      <w:r w:rsidRPr="00E210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situáciu marginalizovaných rómskych komunít</w:t>
      </w:r>
      <w:r w:rsidRPr="00E21084">
        <w:rPr>
          <w:rFonts w:ascii="Times New Roman" w:hAnsi="Times New Roman" w:cs="Times New Roman"/>
        </w:rPr>
        <w:t xml:space="preserve"> a účinným spôsobom s primeranými krátkodobými a dlhodobými politikami podporovanými dostatočnými finančnými prostriedkami</w:t>
      </w:r>
      <w:r>
        <w:rPr>
          <w:rFonts w:ascii="Times New Roman" w:hAnsi="Times New Roman" w:cs="Times New Roman"/>
        </w:rPr>
        <w:t xml:space="preserve"> zlepšila životné, sociálne a ekonomické podmienky tejto komunity</w:t>
      </w:r>
      <w:r w:rsidRPr="00E614AD">
        <w:rPr>
          <w:rFonts w:ascii="Times New Roman" w:hAnsi="Times New Roman" w:cs="Times New Roman"/>
        </w:rPr>
        <w:t>;</w:t>
      </w:r>
    </w:p>
    <w:p w14:paraId="509B259C" w14:textId="77777777" w:rsidR="002170A8" w:rsidRDefault="002170A8" w:rsidP="002170A8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14:paraId="1681983B" w14:textId="277B91CC" w:rsidR="002170A8" w:rsidRPr="002170A8" w:rsidRDefault="002170A8" w:rsidP="002170A8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zaväzuje vládu Slovenskej republiky, aby o týchto opatreniach a politikách pravidelne informovala Národnú radu Slovenskej republiky</w:t>
      </w:r>
      <w:r w:rsidRPr="00E614AD">
        <w:rPr>
          <w:rFonts w:ascii="Times New Roman" w:hAnsi="Times New Roman" w:cs="Times New Roman"/>
        </w:rPr>
        <w:t>;</w:t>
      </w:r>
    </w:p>
    <w:p w14:paraId="2B7C1C73" w14:textId="77777777" w:rsidR="00E21084" w:rsidRDefault="00E21084" w:rsidP="00E21084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14:paraId="53D9BA39" w14:textId="7E546FC3" w:rsidR="000B561F" w:rsidRPr="000B561F" w:rsidRDefault="00664F32" w:rsidP="000B561F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vyzýva Úrad splnomocnenca vlády pre rómske komunity k prehodnoteniu a revízií </w:t>
      </w:r>
      <w:r w:rsidR="00E21084" w:rsidRPr="00E21084">
        <w:rPr>
          <w:rFonts w:ascii="Times New Roman" w:hAnsi="Times New Roman" w:cs="Times New Roman"/>
        </w:rPr>
        <w:t>Akčn</w:t>
      </w:r>
      <w:r w:rsidR="00E21084">
        <w:rPr>
          <w:rFonts w:ascii="Times New Roman" w:hAnsi="Times New Roman" w:cs="Times New Roman"/>
        </w:rPr>
        <w:t>ých</w:t>
      </w:r>
      <w:r w:rsidR="00E21084" w:rsidRPr="00E21084">
        <w:rPr>
          <w:rFonts w:ascii="Times New Roman" w:hAnsi="Times New Roman" w:cs="Times New Roman"/>
        </w:rPr>
        <w:t xml:space="preserve"> plán</w:t>
      </w:r>
      <w:r w:rsidR="00E21084">
        <w:rPr>
          <w:rFonts w:ascii="Times New Roman" w:hAnsi="Times New Roman" w:cs="Times New Roman"/>
        </w:rPr>
        <w:t>ov</w:t>
      </w:r>
      <w:r w:rsidR="00E21084" w:rsidRPr="00E21084">
        <w:rPr>
          <w:rFonts w:ascii="Times New Roman" w:hAnsi="Times New Roman" w:cs="Times New Roman"/>
        </w:rPr>
        <w:t xml:space="preserve"> k Stratégii rovnosti, inklúzie a participácie Rómov do roku 2030 na roky 2025 – 2027</w:t>
      </w:r>
      <w:r w:rsidR="000B561F">
        <w:rPr>
          <w:rFonts w:ascii="Times New Roman" w:hAnsi="Times New Roman" w:cs="Times New Roman"/>
        </w:rPr>
        <w:t xml:space="preserve">. </w:t>
      </w:r>
    </w:p>
    <w:p w14:paraId="34132415" w14:textId="77777777" w:rsidR="00D27AA2" w:rsidRDefault="00D27AA2" w:rsidP="00BB1357">
      <w:pPr>
        <w:spacing w:after="0" w:line="240" w:lineRule="auto"/>
        <w:rPr>
          <w:rFonts w:ascii="Times New Roman" w:hAnsi="Times New Roman" w:cs="Times New Roman"/>
          <w:b/>
        </w:rPr>
      </w:pPr>
    </w:p>
    <w:p w14:paraId="2D2214C3" w14:textId="23F7046B" w:rsidR="003D5BA6" w:rsidRPr="00933B99" w:rsidRDefault="003D5BA6" w:rsidP="003D5BA6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</w:rPr>
      </w:pPr>
    </w:p>
    <w:sectPr w:rsidR="003D5BA6" w:rsidRPr="00933B9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9EA1B" w14:textId="77777777" w:rsidR="009F1ED1" w:rsidRDefault="009F1ED1" w:rsidP="001A66E5">
      <w:pPr>
        <w:spacing w:after="0" w:line="240" w:lineRule="auto"/>
      </w:pPr>
      <w:r>
        <w:separator/>
      </w:r>
    </w:p>
  </w:endnote>
  <w:endnote w:type="continuationSeparator" w:id="0">
    <w:p w14:paraId="5C5A1D61" w14:textId="77777777" w:rsidR="009F1ED1" w:rsidRDefault="009F1ED1" w:rsidP="001A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79E1C" w14:textId="77777777" w:rsidR="009F1ED1" w:rsidRDefault="009F1ED1" w:rsidP="001A66E5">
      <w:pPr>
        <w:spacing w:after="0" w:line="240" w:lineRule="auto"/>
      </w:pPr>
      <w:r>
        <w:separator/>
      </w:r>
    </w:p>
  </w:footnote>
  <w:footnote w:type="continuationSeparator" w:id="0">
    <w:p w14:paraId="5A835E01" w14:textId="77777777" w:rsidR="009F1ED1" w:rsidRDefault="009F1ED1" w:rsidP="001A6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6CC91" w14:textId="77777777" w:rsidR="007263BB" w:rsidRPr="001A66E5" w:rsidRDefault="007263BB" w:rsidP="001A66E5">
    <w:pPr>
      <w:tabs>
        <w:tab w:val="left" w:pos="567"/>
      </w:tabs>
      <w:spacing w:after="0" w:line="240" w:lineRule="auto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/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" w15:restartNumberingAfterBreak="0">
    <w:nsid w:val="056D59E4"/>
    <w:multiLevelType w:val="hybridMultilevel"/>
    <w:tmpl w:val="869ECC54"/>
    <w:lvl w:ilvl="0" w:tplc="06D47496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1A3103"/>
    <w:multiLevelType w:val="hybridMultilevel"/>
    <w:tmpl w:val="8B12C0C2"/>
    <w:lvl w:ilvl="0" w:tplc="7826CA40">
      <w:start w:val="1"/>
      <w:numFmt w:val="lowerLetter"/>
      <w:lvlText w:val="%1."/>
      <w:lvlJc w:val="left"/>
      <w:pPr>
        <w:ind w:left="185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576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" w15:restartNumberingAfterBreak="0">
    <w:nsid w:val="06521FC3"/>
    <w:multiLevelType w:val="multilevel"/>
    <w:tmpl w:val="53C4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B309A"/>
    <w:multiLevelType w:val="hybridMultilevel"/>
    <w:tmpl w:val="8048DB3C"/>
    <w:lvl w:ilvl="0" w:tplc="5EDA4EF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E85DF6"/>
    <w:multiLevelType w:val="hybridMultilevel"/>
    <w:tmpl w:val="DCB2127E"/>
    <w:lvl w:ilvl="0" w:tplc="2182EE70">
      <w:start w:val="17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B11CB"/>
    <w:multiLevelType w:val="hybridMultilevel"/>
    <w:tmpl w:val="758611E4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D5F77C4"/>
    <w:multiLevelType w:val="hybridMultilevel"/>
    <w:tmpl w:val="DA36DDF8"/>
    <w:lvl w:ilvl="0" w:tplc="1834D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</w:rPr>
    </w:lvl>
    <w:lvl w:ilvl="1" w:tplc="2926EB7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5A61FC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A488F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A1A27F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C82A84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B38E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750CD0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E84244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58819A5"/>
    <w:multiLevelType w:val="hybridMultilevel"/>
    <w:tmpl w:val="77E4C82C"/>
    <w:lvl w:ilvl="0" w:tplc="398059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F1463"/>
    <w:multiLevelType w:val="hybridMultilevel"/>
    <w:tmpl w:val="1EC611A0"/>
    <w:lvl w:ilvl="0" w:tplc="A8F652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E42AD"/>
    <w:multiLevelType w:val="hybridMultilevel"/>
    <w:tmpl w:val="B5B20EBA"/>
    <w:lvl w:ilvl="0" w:tplc="515A82A0">
      <w:start w:val="1"/>
      <w:numFmt w:val="lowerLetter"/>
      <w:lvlText w:val="%1."/>
      <w:lvlJc w:val="left"/>
      <w:pPr>
        <w:ind w:left="128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008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37BA254E"/>
    <w:multiLevelType w:val="hybridMultilevel"/>
    <w:tmpl w:val="95345B68"/>
    <w:lvl w:ilvl="0" w:tplc="DB56066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 w15:restartNumberingAfterBreak="0">
    <w:nsid w:val="3ABE4011"/>
    <w:multiLevelType w:val="hybridMultilevel"/>
    <w:tmpl w:val="FCEEBCB0"/>
    <w:lvl w:ilvl="0" w:tplc="DB5606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D4679D5"/>
    <w:multiLevelType w:val="hybridMultilevel"/>
    <w:tmpl w:val="419E9B2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D01C0"/>
    <w:multiLevelType w:val="hybridMultilevel"/>
    <w:tmpl w:val="747294EE"/>
    <w:lvl w:ilvl="0" w:tplc="29620698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5EF2ADF"/>
    <w:multiLevelType w:val="hybridMultilevel"/>
    <w:tmpl w:val="607AA5B0"/>
    <w:lvl w:ilvl="0" w:tplc="EE34FA50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BAC57DB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52978"/>
    <w:multiLevelType w:val="hybridMultilevel"/>
    <w:tmpl w:val="6BAE4FD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21075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A1716"/>
    <w:multiLevelType w:val="hybridMultilevel"/>
    <w:tmpl w:val="45D4309C"/>
    <w:lvl w:ilvl="0" w:tplc="5EDA4E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873F7"/>
    <w:multiLevelType w:val="hybridMultilevel"/>
    <w:tmpl w:val="E5D0F60E"/>
    <w:lvl w:ilvl="0" w:tplc="9B2C70F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B80D8E"/>
    <w:multiLevelType w:val="hybridMultilevel"/>
    <w:tmpl w:val="20B8B06E"/>
    <w:lvl w:ilvl="0" w:tplc="DB560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CA6E4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F0033"/>
    <w:multiLevelType w:val="multilevel"/>
    <w:tmpl w:val="A71699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3" w15:restartNumberingAfterBreak="0">
    <w:nsid w:val="6BB4147E"/>
    <w:multiLevelType w:val="hybridMultilevel"/>
    <w:tmpl w:val="8FE81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3452C8"/>
    <w:multiLevelType w:val="hybridMultilevel"/>
    <w:tmpl w:val="F1BA0CB0"/>
    <w:lvl w:ilvl="0" w:tplc="A8F6526A">
      <w:start w:val="3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A100590"/>
    <w:multiLevelType w:val="hybridMultilevel"/>
    <w:tmpl w:val="481CA85E"/>
    <w:lvl w:ilvl="0" w:tplc="DB56066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2"/>
  </w:num>
  <w:num w:numId="4">
    <w:abstractNumId w:val="10"/>
  </w:num>
  <w:num w:numId="5">
    <w:abstractNumId w:val="3"/>
  </w:num>
  <w:num w:numId="6">
    <w:abstractNumId w:val="0"/>
  </w:num>
  <w:num w:numId="7">
    <w:abstractNumId w:val="20"/>
  </w:num>
  <w:num w:numId="8">
    <w:abstractNumId w:val="22"/>
  </w:num>
  <w:num w:numId="9">
    <w:abstractNumId w:val="21"/>
  </w:num>
  <w:num w:numId="10">
    <w:abstractNumId w:val="18"/>
  </w:num>
  <w:num w:numId="11">
    <w:abstractNumId w:val="5"/>
  </w:num>
  <w:num w:numId="12">
    <w:abstractNumId w:val="16"/>
  </w:num>
  <w:num w:numId="13">
    <w:abstractNumId w:val="9"/>
  </w:num>
  <w:num w:numId="14">
    <w:abstractNumId w:val="15"/>
  </w:num>
  <w:num w:numId="15">
    <w:abstractNumId w:val="14"/>
  </w:num>
  <w:num w:numId="16">
    <w:abstractNumId w:val="24"/>
  </w:num>
  <w:num w:numId="17">
    <w:abstractNumId w:val="6"/>
  </w:num>
  <w:num w:numId="18">
    <w:abstractNumId w:val="12"/>
  </w:num>
  <w:num w:numId="19">
    <w:abstractNumId w:val="25"/>
  </w:num>
  <w:num w:numId="20">
    <w:abstractNumId w:val="11"/>
  </w:num>
  <w:num w:numId="21">
    <w:abstractNumId w:val="13"/>
  </w:num>
  <w:num w:numId="22">
    <w:abstractNumId w:val="8"/>
  </w:num>
  <w:num w:numId="23">
    <w:abstractNumId w:val="1"/>
  </w:num>
  <w:num w:numId="24">
    <w:abstractNumId w:val="7"/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1C"/>
    <w:rsid w:val="00015E22"/>
    <w:rsid w:val="00017C52"/>
    <w:rsid w:val="000338C6"/>
    <w:rsid w:val="00035510"/>
    <w:rsid w:val="00036AE6"/>
    <w:rsid w:val="00073751"/>
    <w:rsid w:val="000A7511"/>
    <w:rsid w:val="000B561F"/>
    <w:rsid w:val="000C0D2C"/>
    <w:rsid w:val="000C6103"/>
    <w:rsid w:val="000C64A8"/>
    <w:rsid w:val="000D2F03"/>
    <w:rsid w:val="000E0197"/>
    <w:rsid w:val="000F266D"/>
    <w:rsid w:val="000F3253"/>
    <w:rsid w:val="001012FD"/>
    <w:rsid w:val="0011404E"/>
    <w:rsid w:val="00117202"/>
    <w:rsid w:val="00122BD9"/>
    <w:rsid w:val="00151505"/>
    <w:rsid w:val="00166937"/>
    <w:rsid w:val="00171A30"/>
    <w:rsid w:val="00171DCC"/>
    <w:rsid w:val="001823A9"/>
    <w:rsid w:val="001905F8"/>
    <w:rsid w:val="00193093"/>
    <w:rsid w:val="00196840"/>
    <w:rsid w:val="001A66E5"/>
    <w:rsid w:val="001B0738"/>
    <w:rsid w:val="001B2A34"/>
    <w:rsid w:val="001C7270"/>
    <w:rsid w:val="001D1F50"/>
    <w:rsid w:val="002170A8"/>
    <w:rsid w:val="00222774"/>
    <w:rsid w:val="002357D6"/>
    <w:rsid w:val="00241BAB"/>
    <w:rsid w:val="00242429"/>
    <w:rsid w:val="002830F1"/>
    <w:rsid w:val="002847EA"/>
    <w:rsid w:val="00290E89"/>
    <w:rsid w:val="002B1871"/>
    <w:rsid w:val="002B6202"/>
    <w:rsid w:val="002F1685"/>
    <w:rsid w:val="002F3A27"/>
    <w:rsid w:val="0032331D"/>
    <w:rsid w:val="00350902"/>
    <w:rsid w:val="00380FEE"/>
    <w:rsid w:val="003A40E3"/>
    <w:rsid w:val="003B1170"/>
    <w:rsid w:val="003B533E"/>
    <w:rsid w:val="003C3B75"/>
    <w:rsid w:val="003C40FB"/>
    <w:rsid w:val="003D0933"/>
    <w:rsid w:val="003D5BA6"/>
    <w:rsid w:val="003F3A1C"/>
    <w:rsid w:val="003F4182"/>
    <w:rsid w:val="003F5C12"/>
    <w:rsid w:val="00407DFD"/>
    <w:rsid w:val="00415E03"/>
    <w:rsid w:val="004327BB"/>
    <w:rsid w:val="004379F8"/>
    <w:rsid w:val="004629E1"/>
    <w:rsid w:val="00472572"/>
    <w:rsid w:val="00475BBF"/>
    <w:rsid w:val="00476B81"/>
    <w:rsid w:val="00491D63"/>
    <w:rsid w:val="00496819"/>
    <w:rsid w:val="004C76BD"/>
    <w:rsid w:val="004E16B2"/>
    <w:rsid w:val="004E66C9"/>
    <w:rsid w:val="005057E6"/>
    <w:rsid w:val="0050693B"/>
    <w:rsid w:val="00515BB0"/>
    <w:rsid w:val="005701B5"/>
    <w:rsid w:val="005836ED"/>
    <w:rsid w:val="00584E09"/>
    <w:rsid w:val="005A485D"/>
    <w:rsid w:val="005C183A"/>
    <w:rsid w:val="00657656"/>
    <w:rsid w:val="00664F32"/>
    <w:rsid w:val="0067441F"/>
    <w:rsid w:val="00690A14"/>
    <w:rsid w:val="006B2E3A"/>
    <w:rsid w:val="006C3736"/>
    <w:rsid w:val="006C5B68"/>
    <w:rsid w:val="006E4061"/>
    <w:rsid w:val="006E66BB"/>
    <w:rsid w:val="007151A6"/>
    <w:rsid w:val="007263BB"/>
    <w:rsid w:val="007326A9"/>
    <w:rsid w:val="00746AA1"/>
    <w:rsid w:val="0075090F"/>
    <w:rsid w:val="007C64A8"/>
    <w:rsid w:val="007F4848"/>
    <w:rsid w:val="00800A81"/>
    <w:rsid w:val="00865036"/>
    <w:rsid w:val="008747F7"/>
    <w:rsid w:val="008806F5"/>
    <w:rsid w:val="00895743"/>
    <w:rsid w:val="008A3711"/>
    <w:rsid w:val="008B1D0D"/>
    <w:rsid w:val="008B7218"/>
    <w:rsid w:val="008F1AB5"/>
    <w:rsid w:val="009115E8"/>
    <w:rsid w:val="009301A7"/>
    <w:rsid w:val="00933B99"/>
    <w:rsid w:val="00945FB6"/>
    <w:rsid w:val="0095138D"/>
    <w:rsid w:val="0095277F"/>
    <w:rsid w:val="00964586"/>
    <w:rsid w:val="00964A76"/>
    <w:rsid w:val="00985AE1"/>
    <w:rsid w:val="00992255"/>
    <w:rsid w:val="009B1A5A"/>
    <w:rsid w:val="009D0E74"/>
    <w:rsid w:val="009E39B8"/>
    <w:rsid w:val="009F1ED1"/>
    <w:rsid w:val="00A160A5"/>
    <w:rsid w:val="00A206D7"/>
    <w:rsid w:val="00A21D45"/>
    <w:rsid w:val="00A33092"/>
    <w:rsid w:val="00A42042"/>
    <w:rsid w:val="00A56833"/>
    <w:rsid w:val="00A63740"/>
    <w:rsid w:val="00A7703B"/>
    <w:rsid w:val="00A867EE"/>
    <w:rsid w:val="00A93E6E"/>
    <w:rsid w:val="00AA44CF"/>
    <w:rsid w:val="00AB6DC5"/>
    <w:rsid w:val="00AD4809"/>
    <w:rsid w:val="00AE3A37"/>
    <w:rsid w:val="00AE4372"/>
    <w:rsid w:val="00AF1460"/>
    <w:rsid w:val="00AF5C9A"/>
    <w:rsid w:val="00B2148C"/>
    <w:rsid w:val="00B33213"/>
    <w:rsid w:val="00B429C7"/>
    <w:rsid w:val="00B525BC"/>
    <w:rsid w:val="00B62CFC"/>
    <w:rsid w:val="00B80155"/>
    <w:rsid w:val="00B9106A"/>
    <w:rsid w:val="00B9201B"/>
    <w:rsid w:val="00B93003"/>
    <w:rsid w:val="00BB1357"/>
    <w:rsid w:val="00C0339A"/>
    <w:rsid w:val="00C052D8"/>
    <w:rsid w:val="00C1451B"/>
    <w:rsid w:val="00C24182"/>
    <w:rsid w:val="00C272DF"/>
    <w:rsid w:val="00C42D62"/>
    <w:rsid w:val="00C74471"/>
    <w:rsid w:val="00C92E93"/>
    <w:rsid w:val="00CA1942"/>
    <w:rsid w:val="00CA6ED8"/>
    <w:rsid w:val="00CB0B27"/>
    <w:rsid w:val="00CC6C96"/>
    <w:rsid w:val="00CD26D9"/>
    <w:rsid w:val="00CE3EF9"/>
    <w:rsid w:val="00D02CFB"/>
    <w:rsid w:val="00D210B7"/>
    <w:rsid w:val="00D27AA2"/>
    <w:rsid w:val="00D34959"/>
    <w:rsid w:val="00D50600"/>
    <w:rsid w:val="00D663C1"/>
    <w:rsid w:val="00D709CA"/>
    <w:rsid w:val="00D81F1C"/>
    <w:rsid w:val="00D83148"/>
    <w:rsid w:val="00DA13B1"/>
    <w:rsid w:val="00DA49DF"/>
    <w:rsid w:val="00DB1A06"/>
    <w:rsid w:val="00DC7E61"/>
    <w:rsid w:val="00E16C03"/>
    <w:rsid w:val="00E21084"/>
    <w:rsid w:val="00E23E63"/>
    <w:rsid w:val="00E3768A"/>
    <w:rsid w:val="00E457DF"/>
    <w:rsid w:val="00E521F8"/>
    <w:rsid w:val="00E614AD"/>
    <w:rsid w:val="00E61E94"/>
    <w:rsid w:val="00E74060"/>
    <w:rsid w:val="00E80025"/>
    <w:rsid w:val="00E80DF3"/>
    <w:rsid w:val="00E837D8"/>
    <w:rsid w:val="00EA318F"/>
    <w:rsid w:val="00ED2791"/>
    <w:rsid w:val="00ED32BF"/>
    <w:rsid w:val="00EE2991"/>
    <w:rsid w:val="00EE5B8E"/>
    <w:rsid w:val="00EF0E72"/>
    <w:rsid w:val="00EF1EC1"/>
    <w:rsid w:val="00EF4FA1"/>
    <w:rsid w:val="00F425D7"/>
    <w:rsid w:val="00F43C96"/>
    <w:rsid w:val="00F45B0F"/>
    <w:rsid w:val="00F602DC"/>
    <w:rsid w:val="00F64E5E"/>
    <w:rsid w:val="00F74CCF"/>
    <w:rsid w:val="00F77236"/>
    <w:rsid w:val="00F90462"/>
    <w:rsid w:val="00F94FBC"/>
    <w:rsid w:val="00FA5861"/>
    <w:rsid w:val="00FB3F5F"/>
    <w:rsid w:val="00FC196E"/>
    <w:rsid w:val="00FD6D4C"/>
    <w:rsid w:val="00FE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2703F"/>
  <w15:chartTrackingRefBased/>
  <w15:docId w15:val="{F0A0B473-5C1D-4704-82B2-A7ABA559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4"/>
        <w:lang w:val="sk-SK" w:eastAsia="en-US" w:bidi="ar-SA"/>
      </w:rPr>
    </w:rPrDefault>
    <w:pPrDefault>
      <w:pPr>
        <w:spacing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B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C7E61"/>
    <w:pPr>
      <w:keepNext/>
      <w:widowControl w:val="0"/>
      <w:numPr>
        <w:ilvl w:val="3"/>
      </w:numPr>
      <w:autoSpaceDN w:val="0"/>
      <w:adjustRightInd w:val="0"/>
      <w:spacing w:after="0" w:line="240" w:lineRule="auto"/>
      <w:ind w:left="360"/>
      <w:jc w:val="center"/>
      <w:outlineLvl w:val="3"/>
    </w:pPr>
    <w:rPr>
      <w:rFonts w:ascii="Times New Roman" w:eastAsiaTheme="minorEastAsia" w:hAnsi="Times New Roman" w:cs="Times New Roman"/>
      <w:i/>
      <w:iCs/>
      <w:lang w:val="de-D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5C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A6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66E5"/>
  </w:style>
  <w:style w:type="paragraph" w:styleId="Pta">
    <w:name w:val="footer"/>
    <w:basedOn w:val="Normlny"/>
    <w:link w:val="PtaChar"/>
    <w:uiPriority w:val="99"/>
    <w:unhideWhenUsed/>
    <w:rsid w:val="001A6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66E5"/>
  </w:style>
  <w:style w:type="paragraph" w:styleId="Zkladntext">
    <w:name w:val="Body Text"/>
    <w:basedOn w:val="Normlny"/>
    <w:link w:val="ZkladntextChar"/>
    <w:uiPriority w:val="99"/>
    <w:unhideWhenUsed/>
    <w:rsid w:val="001A66E5"/>
    <w:pPr>
      <w:spacing w:line="240" w:lineRule="auto"/>
      <w:jc w:val="left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66E5"/>
    <w:rPr>
      <w:rFonts w:ascii="Times New Roman" w:eastAsia="Times New Roman" w:hAnsi="Times New Roman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7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7218"/>
    <w:rPr>
      <w:rFonts w:ascii="Segoe UI" w:hAnsi="Segoe UI" w:cs="Segoe UI"/>
      <w:sz w:val="18"/>
      <w:szCs w:val="18"/>
    </w:rPr>
  </w:style>
  <w:style w:type="character" w:customStyle="1" w:styleId="awspan1">
    <w:name w:val="awspan1"/>
    <w:basedOn w:val="Predvolenpsmoodseku"/>
    <w:rsid w:val="00C1451B"/>
    <w:rPr>
      <w:rFonts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DC7E61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DC7E61"/>
    <w:rPr>
      <w:rFonts w:ascii="Times New Roman" w:eastAsiaTheme="minorEastAsia" w:hAnsi="Times New Roman" w:cs="Times New Roman"/>
      <w:i/>
      <w:iCs/>
      <w:lang w:val="de-DE" w:eastAsia="sk-SK"/>
    </w:rPr>
  </w:style>
  <w:style w:type="paragraph" w:customStyle="1" w:styleId="BodyText21">
    <w:name w:val="Body Text 21"/>
    <w:basedOn w:val="Normlny"/>
    <w:uiPriority w:val="99"/>
    <w:rsid w:val="00DC7E6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D02C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2CFB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2CFB"/>
    <w:rPr>
      <w:rFonts w:asciiTheme="minorHAnsi" w:hAnsiTheme="minorHAnsi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6B2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476B81"/>
    <w:pPr>
      <w:spacing w:after="0" w:line="240" w:lineRule="auto"/>
      <w:jc w:val="left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2CFC"/>
    <w:pPr>
      <w:spacing w:after="120"/>
      <w:jc w:val="both"/>
    </w:pPr>
    <w:rPr>
      <w:rFonts w:ascii="Calibri" w:hAnsi="Calibr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2CFC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9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27D15-E743-4790-A24E-1D66B43A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Marcinková, Vladimíra, (asistent)</cp:lastModifiedBy>
  <cp:revision>8</cp:revision>
  <cp:lastPrinted>2022-05-03T07:58:00Z</cp:lastPrinted>
  <dcterms:created xsi:type="dcterms:W3CDTF">2025-02-23T12:34:00Z</dcterms:created>
  <dcterms:modified xsi:type="dcterms:W3CDTF">2025-02-24T09:36:00Z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83c69221a60e9ffe64977fedc957d0681aede2a6ea56e877ab9f205cda48a60f</vt:lpwstr>
  </property>
</Properties>
</file>