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0240C" w14:textId="77777777" w:rsidR="00C92EA5" w:rsidRPr="00AB0F09" w:rsidRDefault="00C92EA5" w:rsidP="00C92EA5">
      <w:pPr>
        <w:shd w:val="clear" w:color="auto" w:fill="FFFFFF"/>
        <w:jc w:val="center"/>
        <w:rPr>
          <w:rFonts w:ascii="Palatino Linotype" w:hAnsi="Palatino Linotype" w:cs="Arial"/>
          <w:b/>
          <w:bCs/>
          <w:sz w:val="22"/>
          <w:szCs w:val="22"/>
        </w:rPr>
      </w:pPr>
      <w:r w:rsidRPr="00AB0F09">
        <w:rPr>
          <w:rFonts w:ascii="Palatino Linotype" w:hAnsi="Palatino Linotype" w:cs="Arial"/>
          <w:b/>
          <w:bCs/>
          <w:sz w:val="22"/>
          <w:szCs w:val="22"/>
        </w:rPr>
        <w:t>NÁRODNÁ  RADA  SLOVENSKEJ  REPUBLIKY</w:t>
      </w:r>
    </w:p>
    <w:p w14:paraId="1A13A106" w14:textId="77777777" w:rsidR="00C92EA5" w:rsidRPr="00AB0F09" w:rsidRDefault="00C92EA5" w:rsidP="00C92EA5">
      <w:pPr>
        <w:pBdr>
          <w:bottom w:val="single" w:sz="12" w:space="1" w:color="auto"/>
        </w:pBdr>
        <w:shd w:val="clear" w:color="auto" w:fill="FFFFFF"/>
        <w:spacing w:before="240"/>
        <w:jc w:val="center"/>
        <w:rPr>
          <w:rFonts w:ascii="Palatino Linotype" w:hAnsi="Palatino Linotype" w:cs="Arial"/>
          <w:b/>
          <w:bCs/>
          <w:sz w:val="22"/>
          <w:szCs w:val="22"/>
        </w:rPr>
      </w:pPr>
      <w:r w:rsidRPr="00AB0F09">
        <w:rPr>
          <w:rFonts w:ascii="Palatino Linotype" w:hAnsi="Palatino Linotype" w:cs="Arial"/>
          <w:b/>
          <w:bCs/>
          <w:sz w:val="22"/>
          <w:szCs w:val="22"/>
        </w:rPr>
        <w:t>IX. volebné obdobie</w:t>
      </w:r>
    </w:p>
    <w:p w14:paraId="7E1533A6" w14:textId="77777777" w:rsidR="00C92EA5" w:rsidRPr="00AB0F09" w:rsidRDefault="00C92EA5" w:rsidP="00C92EA5">
      <w:pPr>
        <w:spacing w:before="120"/>
        <w:jc w:val="center"/>
        <w:rPr>
          <w:rFonts w:ascii="Palatino Linotype" w:hAnsi="Palatino Linotype" w:cs="Arial"/>
          <w:b/>
          <w:spacing w:val="30"/>
          <w:sz w:val="22"/>
          <w:szCs w:val="22"/>
        </w:rPr>
      </w:pPr>
    </w:p>
    <w:p w14:paraId="1DC8E7EA" w14:textId="77777777" w:rsidR="00C92EA5" w:rsidRPr="009978F1" w:rsidRDefault="00C92EA5" w:rsidP="00C92EA5">
      <w:pPr>
        <w:jc w:val="center"/>
        <w:rPr>
          <w:rFonts w:ascii="Times New Roman" w:hAnsi="Times New Roman"/>
          <w:b/>
          <w:spacing w:val="30"/>
        </w:rPr>
      </w:pPr>
      <w:r w:rsidRPr="009978F1">
        <w:rPr>
          <w:rFonts w:ascii="Times New Roman" w:hAnsi="Times New Roman"/>
          <w:b/>
          <w:spacing w:val="30"/>
        </w:rPr>
        <w:t xml:space="preserve">NÁVRH </w:t>
      </w:r>
    </w:p>
    <w:p w14:paraId="3F75D014" w14:textId="77777777" w:rsidR="00C92EA5" w:rsidRPr="009339D2" w:rsidRDefault="00C92EA5" w:rsidP="00C92EA5">
      <w:pPr>
        <w:jc w:val="center"/>
        <w:rPr>
          <w:rFonts w:ascii="Times New Roman" w:hAnsi="Times New Roman"/>
          <w:bCs/>
          <w:spacing w:val="30"/>
        </w:rPr>
      </w:pPr>
    </w:p>
    <w:p w14:paraId="25BC6177" w14:textId="77777777" w:rsidR="00C92EA5" w:rsidRPr="009978F1" w:rsidRDefault="00C92EA5" w:rsidP="00C92EA5">
      <w:pPr>
        <w:jc w:val="center"/>
        <w:rPr>
          <w:rFonts w:ascii="Times New Roman" w:hAnsi="Times New Roman"/>
          <w:b/>
          <w:spacing w:val="30"/>
        </w:rPr>
      </w:pPr>
      <w:r>
        <w:rPr>
          <w:rFonts w:ascii="Times New Roman" w:hAnsi="Times New Roman"/>
          <w:b/>
          <w:spacing w:val="30"/>
        </w:rPr>
        <w:t>Ústavný z</w:t>
      </w:r>
      <w:r w:rsidRPr="009978F1">
        <w:rPr>
          <w:rFonts w:ascii="Times New Roman" w:hAnsi="Times New Roman"/>
          <w:b/>
          <w:spacing w:val="30"/>
        </w:rPr>
        <w:t xml:space="preserve"> á k o n</w:t>
      </w:r>
    </w:p>
    <w:p w14:paraId="46F3CFAC" w14:textId="77777777" w:rsidR="00C92EA5" w:rsidRPr="009978F1" w:rsidRDefault="00C92EA5" w:rsidP="00C92EA5">
      <w:pPr>
        <w:jc w:val="center"/>
        <w:rPr>
          <w:rFonts w:ascii="Times New Roman" w:hAnsi="Times New Roman"/>
          <w:spacing w:val="30"/>
        </w:rPr>
      </w:pPr>
    </w:p>
    <w:p w14:paraId="1272D13A" w14:textId="77777777" w:rsidR="00C92EA5" w:rsidRPr="009978F1" w:rsidRDefault="00C92EA5" w:rsidP="00C92EA5">
      <w:pPr>
        <w:jc w:val="center"/>
        <w:rPr>
          <w:rFonts w:ascii="Times New Roman" w:hAnsi="Times New Roman"/>
        </w:rPr>
      </w:pPr>
      <w:r w:rsidRPr="009978F1">
        <w:rPr>
          <w:rFonts w:ascii="Times New Roman" w:hAnsi="Times New Roman"/>
        </w:rPr>
        <w:t>z ... 202</w:t>
      </w:r>
      <w:r>
        <w:rPr>
          <w:rFonts w:ascii="Times New Roman" w:hAnsi="Times New Roman"/>
        </w:rPr>
        <w:t>5,</w:t>
      </w:r>
    </w:p>
    <w:p w14:paraId="59D16C72" w14:textId="77777777" w:rsidR="00C92EA5" w:rsidRPr="009978F1" w:rsidRDefault="00C92EA5" w:rsidP="00C92EA5">
      <w:pPr>
        <w:jc w:val="center"/>
        <w:rPr>
          <w:rFonts w:ascii="Times New Roman" w:hAnsi="Times New Roman"/>
          <w:b/>
          <w:bCs/>
          <w:highlight w:val="yellow"/>
        </w:rPr>
      </w:pPr>
    </w:p>
    <w:p w14:paraId="523A2B1A" w14:textId="77777777" w:rsidR="00C92EA5" w:rsidRPr="003C44C1" w:rsidRDefault="00C92EA5" w:rsidP="00C92EA5">
      <w:pPr>
        <w:jc w:val="center"/>
        <w:rPr>
          <w:rFonts w:ascii="Times New Roman" w:hAnsi="Times New Roman"/>
          <w:b/>
        </w:rPr>
      </w:pPr>
      <w:r w:rsidRPr="003C44C1">
        <w:rPr>
          <w:rFonts w:ascii="Times New Roman" w:hAnsi="Times New Roman"/>
          <w:b/>
        </w:rPr>
        <w:t xml:space="preserve">ktorým sa mení a dopĺňa Ústava Slovenskej republiky </w:t>
      </w:r>
    </w:p>
    <w:p w14:paraId="1C946E8C" w14:textId="77777777" w:rsidR="00C92EA5" w:rsidRPr="009978F1" w:rsidRDefault="00C92EA5" w:rsidP="00C92EA5">
      <w:pPr>
        <w:jc w:val="center"/>
        <w:rPr>
          <w:rFonts w:ascii="Times New Roman" w:hAnsi="Times New Roman"/>
          <w:b/>
          <w:bCs/>
        </w:rPr>
      </w:pPr>
      <w:r w:rsidRPr="003C44C1">
        <w:rPr>
          <w:rFonts w:ascii="Times New Roman" w:hAnsi="Times New Roman"/>
          <w:b/>
        </w:rPr>
        <w:t>č. 460/1992 Zb. v znení neskorších predpisov</w:t>
      </w:r>
    </w:p>
    <w:p w14:paraId="0561AC22" w14:textId="77777777" w:rsidR="00C92EA5" w:rsidRPr="009978F1" w:rsidRDefault="00C92EA5" w:rsidP="00C92EA5">
      <w:pPr>
        <w:jc w:val="both"/>
        <w:rPr>
          <w:rFonts w:ascii="Times New Roman" w:hAnsi="Times New Roman"/>
        </w:rPr>
      </w:pPr>
    </w:p>
    <w:p w14:paraId="0F153B78" w14:textId="77777777" w:rsidR="00C92EA5" w:rsidRDefault="00C92EA5" w:rsidP="00C92EA5">
      <w:pPr>
        <w:ind w:firstLine="708"/>
        <w:jc w:val="both"/>
        <w:rPr>
          <w:rFonts w:ascii="Times New Roman" w:hAnsi="Times New Roman"/>
        </w:rPr>
      </w:pPr>
      <w:r w:rsidRPr="009978F1">
        <w:rPr>
          <w:rFonts w:ascii="Times New Roman" w:hAnsi="Times New Roman"/>
        </w:rPr>
        <w:t>Národná rada Slovenskej republiky sa uzniesla na tomto</w:t>
      </w:r>
      <w:r>
        <w:rPr>
          <w:rFonts w:ascii="Times New Roman" w:hAnsi="Times New Roman"/>
        </w:rPr>
        <w:t xml:space="preserve"> ústavnom</w:t>
      </w:r>
      <w:r w:rsidRPr="009978F1">
        <w:rPr>
          <w:rFonts w:ascii="Times New Roman" w:hAnsi="Times New Roman"/>
        </w:rPr>
        <w:t xml:space="preserve"> zákone: </w:t>
      </w:r>
    </w:p>
    <w:p w14:paraId="3DE79BBC" w14:textId="77777777" w:rsidR="003D3800" w:rsidRDefault="003D3800" w:rsidP="00C92EA5">
      <w:pPr>
        <w:ind w:firstLine="708"/>
        <w:jc w:val="both"/>
        <w:rPr>
          <w:rFonts w:ascii="Times New Roman" w:hAnsi="Times New Roman"/>
        </w:rPr>
      </w:pPr>
    </w:p>
    <w:p w14:paraId="3C971707" w14:textId="77777777" w:rsidR="00C92EA5" w:rsidRDefault="00C92EA5" w:rsidP="00C92EA5">
      <w:pPr>
        <w:jc w:val="both"/>
        <w:rPr>
          <w:rFonts w:ascii="Times New Roman" w:hAnsi="Times New Roman"/>
        </w:rPr>
      </w:pPr>
    </w:p>
    <w:p w14:paraId="71DF007B" w14:textId="77777777" w:rsidR="003D3800" w:rsidRPr="003D3800" w:rsidRDefault="003D3800" w:rsidP="003D3800">
      <w:pPr>
        <w:jc w:val="center"/>
        <w:rPr>
          <w:rFonts w:ascii="Times New Roman" w:hAnsi="Times New Roman"/>
        </w:rPr>
      </w:pPr>
      <w:r w:rsidRPr="003D3800">
        <w:rPr>
          <w:rFonts w:ascii="Times New Roman" w:hAnsi="Times New Roman"/>
        </w:rPr>
        <w:t>Čl. I</w:t>
      </w:r>
    </w:p>
    <w:p w14:paraId="4B282847" w14:textId="77777777" w:rsidR="003D3800" w:rsidRPr="003D3800" w:rsidRDefault="003D3800" w:rsidP="003D3800">
      <w:pPr>
        <w:jc w:val="center"/>
        <w:rPr>
          <w:rFonts w:ascii="Times New Roman" w:hAnsi="Times New Roman"/>
          <w:b/>
          <w:bCs/>
        </w:rPr>
      </w:pPr>
    </w:p>
    <w:p w14:paraId="132272DC" w14:textId="77777777" w:rsidR="003D3800" w:rsidRDefault="003D3800" w:rsidP="003D3800">
      <w:pPr>
        <w:jc w:val="both"/>
        <w:rPr>
          <w:rFonts w:ascii="Times New Roman" w:hAnsi="Times New Roman"/>
        </w:rPr>
      </w:pPr>
      <w:r w:rsidRPr="00CA4190">
        <w:rPr>
          <w:rFonts w:ascii="Times New Roman" w:hAnsi="Times New Roman"/>
        </w:rPr>
        <w:t>Ústava Slovenskej republiky č</w:t>
      </w:r>
      <w:r w:rsidRPr="003D3800">
        <w:rPr>
          <w:rFonts w:ascii="Times New Roman" w:hAnsi="Times New Roman"/>
        </w:rPr>
        <w:t>. 460/1992 Zb</w:t>
      </w:r>
      <w:r w:rsidRPr="00CA4190">
        <w:rPr>
          <w:rFonts w:ascii="Times New Roman" w:hAnsi="Times New Roman"/>
        </w:rPr>
        <w:t xml:space="preserve">. v znení ústavného zákona č. 244/1998 Z. z., ústavného zákona č. 9/1999 Z. z., ústavného zákona č. 90/2001 Z. z., ústavného zákona č. 140/2004 Z. z., ústavného zákona č. 323/2004 Z. z., ústavného zákona č. 463/2005 Z. z., ústavného zákona č. 92/2006 Z. z., ústavného zákona č. 210/2006 Z. z., ústavného zákona č. 100/2010 Z. z., ústavného zákona č. 356/2011 Z. z., ústavného zákona č. 232/2012 Z. z., ústavného zákona č. 161/2014 Z. z., ústavného zákona č. 306/2014 Z. z., ústavného zákona č. 427/2015 Z. z., ústavného zákona č. 44/2017 Z. z., ústavného zákona č. 71/2017 Z. z., ústavného zákona č. 137/2017 Z. z., nálezu Ústavného súdu Slovenskej republiky č. 40/2019 Z. z., ústavného zákona č. 99/2019 Z. z., ústavného zákona č. 422/2020 Z. z., ústavného zákona č. 378/2022 Z. z., ústavného zákona č. 24/2023 Z. z. a ústavného zákona č. 241/2023 Z. z. sa </w:t>
      </w:r>
      <w:r>
        <w:rPr>
          <w:rFonts w:ascii="Times New Roman" w:hAnsi="Times New Roman"/>
        </w:rPr>
        <w:t xml:space="preserve">mení a </w:t>
      </w:r>
      <w:r w:rsidRPr="00CA4190">
        <w:rPr>
          <w:rFonts w:ascii="Times New Roman" w:hAnsi="Times New Roman"/>
        </w:rPr>
        <w:t>dopĺňa takto:</w:t>
      </w:r>
    </w:p>
    <w:p w14:paraId="3E56B620" w14:textId="77777777" w:rsidR="00A028D3" w:rsidRDefault="00A028D3" w:rsidP="003D3800">
      <w:pPr>
        <w:jc w:val="both"/>
        <w:rPr>
          <w:rFonts w:ascii="Times New Roman" w:hAnsi="Times New Roman"/>
        </w:rPr>
      </w:pPr>
    </w:p>
    <w:p w14:paraId="73E40A86" w14:textId="77777777" w:rsidR="00A028D3" w:rsidRPr="00CA4190" w:rsidRDefault="00A028D3" w:rsidP="003D3800">
      <w:pPr>
        <w:jc w:val="both"/>
        <w:rPr>
          <w:rFonts w:ascii="Times New Roman" w:hAnsi="Times New Roman"/>
        </w:rPr>
      </w:pPr>
    </w:p>
    <w:p w14:paraId="2B9D2549" w14:textId="77777777" w:rsidR="003D3800" w:rsidRPr="00CA4190" w:rsidRDefault="003D3800" w:rsidP="003D3800">
      <w:pPr>
        <w:jc w:val="both"/>
        <w:rPr>
          <w:rFonts w:ascii="Times New Roman" w:hAnsi="Times New Roman"/>
        </w:rPr>
      </w:pPr>
    </w:p>
    <w:p w14:paraId="7562F3D1" w14:textId="5EE93837" w:rsidR="00A028D3" w:rsidRDefault="00A028D3" w:rsidP="003D38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článku 7 ods. 1, druhá veta sa za slovo „zväzku“ vkladajú slová: „a o vystúpení z Európskej únie alebo organizácie vzájomnej kolektívnej bezpečnosti“.</w:t>
      </w:r>
    </w:p>
    <w:p w14:paraId="2540A0E8" w14:textId="77777777" w:rsidR="00A028D3" w:rsidRDefault="00A028D3" w:rsidP="00193689">
      <w:pPr>
        <w:pStyle w:val="Odsekzoznamu"/>
        <w:ind w:left="426"/>
        <w:jc w:val="both"/>
        <w:rPr>
          <w:rFonts w:ascii="Times New Roman" w:hAnsi="Times New Roman"/>
        </w:rPr>
      </w:pPr>
    </w:p>
    <w:p w14:paraId="46AC204F" w14:textId="57D73040" w:rsidR="003D3800" w:rsidRPr="00CA4190" w:rsidRDefault="003D3800" w:rsidP="003D38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Článok</w:t>
      </w:r>
      <w:r w:rsidRPr="00CA4190">
        <w:rPr>
          <w:rFonts w:ascii="Times New Roman" w:hAnsi="Times New Roman"/>
        </w:rPr>
        <w:t xml:space="preserve"> 7 sa dopĺňa odsek</w:t>
      </w:r>
      <w:r>
        <w:rPr>
          <w:rFonts w:ascii="Times New Roman" w:hAnsi="Times New Roman"/>
        </w:rPr>
        <w:t>om</w:t>
      </w:r>
      <w:r w:rsidRPr="00CA4190">
        <w:rPr>
          <w:rFonts w:ascii="Times New Roman" w:hAnsi="Times New Roman"/>
        </w:rPr>
        <w:t xml:space="preserve"> 6</w:t>
      </w:r>
      <w:r>
        <w:rPr>
          <w:rFonts w:ascii="Times New Roman" w:hAnsi="Times New Roman"/>
        </w:rPr>
        <w:t>, ktorý znie</w:t>
      </w:r>
      <w:r w:rsidRPr="00CA4190">
        <w:rPr>
          <w:rFonts w:ascii="Times New Roman" w:hAnsi="Times New Roman"/>
        </w:rPr>
        <w:t>:</w:t>
      </w:r>
    </w:p>
    <w:p w14:paraId="546058C8" w14:textId="77777777" w:rsidR="003D3800" w:rsidRPr="00CA4190" w:rsidRDefault="003D3800" w:rsidP="003D3800">
      <w:pPr>
        <w:pStyle w:val="Odsekzoznamu"/>
        <w:ind w:left="426"/>
        <w:jc w:val="both"/>
        <w:rPr>
          <w:rFonts w:ascii="Times New Roman" w:hAnsi="Times New Roman"/>
        </w:rPr>
      </w:pPr>
      <w:r w:rsidRPr="00CA4190">
        <w:rPr>
          <w:rFonts w:ascii="Times New Roman" w:hAnsi="Times New Roman"/>
        </w:rPr>
        <w:t>„(6) Nič v tomto článku nemožno vykladať ako súhlas Slovenskej republiky s prenosom výkonu časti jej práv v základných kultúrno-etických otázkach, ktoré sa týkajú oblasti ochrany života a dôstojnosti ľudskej bytosti od počatia po prirodzenú smrť,  inštitúcie manželstva muža a ženy ako základu spoločnosti, verejnej morálky, rodinného práva, osobného statusu, kultúry, jazyka ako aj rozhodovania o veciach s tým súvisiacich v oblasti zdravotníctva, vedy, výchovy, vzdelávania, osobného stavu a dedenia, a to v rozsahu, v akom sú tieto otázky predmetom úpravy v tejto ústave alebo ústavnom zákone alebo predmetom zákonnej úpravy vydanej na základe a v medziach tohto ustanovenia.“</w:t>
      </w:r>
    </w:p>
    <w:p w14:paraId="0F3AC195" w14:textId="77777777" w:rsidR="003D3800" w:rsidRPr="00CA4190" w:rsidRDefault="003D3800" w:rsidP="003D3800">
      <w:pPr>
        <w:pStyle w:val="Odsekzoznamu"/>
        <w:ind w:left="426"/>
        <w:jc w:val="both"/>
        <w:rPr>
          <w:rFonts w:ascii="Times New Roman" w:hAnsi="Times New Roman"/>
        </w:rPr>
      </w:pPr>
    </w:p>
    <w:p w14:paraId="5C212B32" w14:textId="77777777" w:rsidR="003D3800" w:rsidRPr="00CA4190" w:rsidRDefault="003D3800" w:rsidP="003D38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Článok </w:t>
      </w:r>
      <w:r w:rsidRPr="00CA4190">
        <w:rPr>
          <w:rFonts w:ascii="Times New Roman" w:hAnsi="Times New Roman"/>
        </w:rPr>
        <w:t>15 sa dopĺňa odsek</w:t>
      </w:r>
      <w:r>
        <w:rPr>
          <w:rFonts w:ascii="Times New Roman" w:hAnsi="Times New Roman"/>
        </w:rPr>
        <w:t>om</w:t>
      </w:r>
      <w:r w:rsidRPr="00CA4190">
        <w:rPr>
          <w:rFonts w:ascii="Times New Roman" w:hAnsi="Times New Roman"/>
        </w:rPr>
        <w:t xml:space="preserve"> 5</w:t>
      </w:r>
      <w:r>
        <w:rPr>
          <w:rFonts w:ascii="Times New Roman" w:hAnsi="Times New Roman"/>
        </w:rPr>
        <w:t>, ktorý znie</w:t>
      </w:r>
      <w:r w:rsidRPr="00CA4190">
        <w:rPr>
          <w:rFonts w:ascii="Times New Roman" w:hAnsi="Times New Roman"/>
        </w:rPr>
        <w:t>:</w:t>
      </w:r>
    </w:p>
    <w:p w14:paraId="7F831499" w14:textId="14C180E8" w:rsidR="003D3800" w:rsidRPr="003E6C69" w:rsidRDefault="003D3800" w:rsidP="003F5429">
      <w:pPr>
        <w:pStyle w:val="Odsekzoznamu"/>
        <w:ind w:left="426"/>
        <w:jc w:val="both"/>
        <w:rPr>
          <w:rFonts w:ascii="Times New Roman" w:hAnsi="Times New Roman"/>
        </w:rPr>
      </w:pPr>
      <w:r w:rsidRPr="00CA4190">
        <w:rPr>
          <w:rFonts w:ascii="Times New Roman" w:hAnsi="Times New Roman"/>
        </w:rPr>
        <w:t xml:space="preserve">„(5) </w:t>
      </w:r>
      <w:r w:rsidRPr="003E6C69">
        <w:rPr>
          <w:rFonts w:ascii="Times New Roman" w:hAnsi="Times New Roman"/>
        </w:rPr>
        <w:t>Dohody o plodení detí alebo tehotenstve v prospech iných sú zakázané</w:t>
      </w:r>
      <w:r w:rsidRPr="00C0341B">
        <w:rPr>
          <w:rFonts w:ascii="Times New Roman" w:hAnsi="Times New Roman"/>
        </w:rPr>
        <w:t>. Eugenické praktiky, </w:t>
      </w:r>
      <w:bookmarkStart w:id="0" w:name="OLE_LINK4"/>
      <w:r w:rsidRPr="00C0341B">
        <w:rPr>
          <w:rFonts w:ascii="Times New Roman" w:hAnsi="Times New Roman"/>
        </w:rPr>
        <w:t xml:space="preserve">použitie ľudského tela na účely </w:t>
      </w:r>
      <w:r w:rsidR="00715A44">
        <w:rPr>
          <w:rFonts w:ascii="Times New Roman" w:hAnsi="Times New Roman"/>
        </w:rPr>
        <w:t xml:space="preserve">majetkového </w:t>
      </w:r>
      <w:r w:rsidRPr="00C0341B">
        <w:rPr>
          <w:rFonts w:ascii="Times New Roman" w:hAnsi="Times New Roman"/>
        </w:rPr>
        <w:t>prospechu</w:t>
      </w:r>
      <w:bookmarkEnd w:id="0"/>
      <w:r w:rsidRPr="00C0341B">
        <w:rPr>
          <w:rFonts w:ascii="Times New Roman" w:hAnsi="Times New Roman"/>
        </w:rPr>
        <w:t>, klonovanie ľudských bytostí a</w:t>
      </w:r>
      <w:r w:rsidR="00800C4F">
        <w:rPr>
          <w:rFonts w:ascii="Times New Roman" w:hAnsi="Times New Roman"/>
        </w:rPr>
        <w:t xml:space="preserve"> </w:t>
      </w:r>
      <w:r w:rsidR="003F5429">
        <w:rPr>
          <w:rFonts w:ascii="Times New Roman" w:hAnsi="Times New Roman"/>
        </w:rPr>
        <w:t xml:space="preserve">vytváranie ľudských </w:t>
      </w:r>
      <w:r w:rsidRPr="00C0341B">
        <w:rPr>
          <w:rFonts w:ascii="Times New Roman" w:hAnsi="Times New Roman"/>
        </w:rPr>
        <w:t>embry</w:t>
      </w:r>
      <w:r w:rsidR="003F5429">
        <w:rPr>
          <w:rFonts w:ascii="Times New Roman" w:hAnsi="Times New Roman"/>
        </w:rPr>
        <w:t>í</w:t>
      </w:r>
      <w:r w:rsidRPr="00800C4F">
        <w:rPr>
          <w:rFonts w:ascii="Times New Roman" w:hAnsi="Times New Roman"/>
        </w:rPr>
        <w:t xml:space="preserve"> </w:t>
      </w:r>
      <w:r w:rsidR="003F5429">
        <w:rPr>
          <w:rFonts w:ascii="Times New Roman" w:hAnsi="Times New Roman"/>
        </w:rPr>
        <w:t xml:space="preserve">na výskumné </w:t>
      </w:r>
      <w:r w:rsidR="00ED70E1">
        <w:rPr>
          <w:rFonts w:ascii="Times New Roman" w:hAnsi="Times New Roman"/>
        </w:rPr>
        <w:t xml:space="preserve">a terapeutické </w:t>
      </w:r>
      <w:r w:rsidR="003F5429">
        <w:rPr>
          <w:rFonts w:ascii="Times New Roman" w:hAnsi="Times New Roman"/>
        </w:rPr>
        <w:t xml:space="preserve">účely </w:t>
      </w:r>
      <w:r w:rsidRPr="00800C4F">
        <w:rPr>
          <w:rFonts w:ascii="Times New Roman" w:hAnsi="Times New Roman"/>
        </w:rPr>
        <w:t>sú zakázané</w:t>
      </w:r>
      <w:r w:rsidRPr="003E6C69">
        <w:rPr>
          <w:rFonts w:ascii="Times New Roman" w:hAnsi="Times New Roman"/>
        </w:rPr>
        <w:t>.“</w:t>
      </w:r>
    </w:p>
    <w:p w14:paraId="19689C8C" w14:textId="5CCD518C" w:rsidR="003D3800" w:rsidRPr="003E6C69" w:rsidRDefault="003D3800" w:rsidP="003E6C69">
      <w:pPr>
        <w:jc w:val="both"/>
        <w:rPr>
          <w:rFonts w:ascii="Times New Roman" w:hAnsi="Times New Roman"/>
        </w:rPr>
      </w:pPr>
    </w:p>
    <w:p w14:paraId="73C2E92D" w14:textId="79D2B630" w:rsidR="003D3800" w:rsidRDefault="003D3800" w:rsidP="003D38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/>
        </w:rPr>
      </w:pPr>
      <w:r w:rsidRPr="00CA4190">
        <w:rPr>
          <w:rFonts w:ascii="Times New Roman" w:hAnsi="Times New Roman"/>
        </w:rPr>
        <w:lastRenderedPageBreak/>
        <w:t>V čl</w:t>
      </w:r>
      <w:r w:rsidR="00A028D3">
        <w:rPr>
          <w:rFonts w:ascii="Times New Roman" w:hAnsi="Times New Roman"/>
        </w:rPr>
        <w:t>án</w:t>
      </w:r>
      <w:r w:rsidR="00CA20A1">
        <w:rPr>
          <w:rFonts w:ascii="Times New Roman" w:hAnsi="Times New Roman"/>
        </w:rPr>
        <w:t>ku</w:t>
      </w:r>
      <w:r w:rsidRPr="00CA4190">
        <w:rPr>
          <w:rFonts w:ascii="Times New Roman" w:hAnsi="Times New Roman"/>
        </w:rPr>
        <w:t xml:space="preserve"> 24 ods. 1 sa na</w:t>
      </w:r>
      <w:r>
        <w:rPr>
          <w:rFonts w:ascii="Times New Roman" w:hAnsi="Times New Roman"/>
        </w:rPr>
        <w:t xml:space="preserve"> jeho</w:t>
      </w:r>
      <w:r w:rsidRPr="00CA4190">
        <w:rPr>
          <w:rFonts w:ascii="Times New Roman" w:hAnsi="Times New Roman"/>
        </w:rPr>
        <w:t xml:space="preserve"> konci </w:t>
      </w:r>
      <w:r>
        <w:rPr>
          <w:rFonts w:ascii="Times New Roman" w:hAnsi="Times New Roman"/>
        </w:rPr>
        <w:t>pripája táto veta</w:t>
      </w:r>
      <w:r w:rsidRPr="00CA4190">
        <w:rPr>
          <w:rFonts w:ascii="Times New Roman" w:hAnsi="Times New Roman"/>
        </w:rPr>
        <w:t>: „Právo na výhradu vo svedomí sa zaručuje</w:t>
      </w:r>
      <w:r>
        <w:rPr>
          <w:rFonts w:ascii="Times New Roman" w:hAnsi="Times New Roman"/>
        </w:rPr>
        <w:t xml:space="preserve">. </w:t>
      </w:r>
      <w:r w:rsidRPr="00CA4190">
        <w:rPr>
          <w:rFonts w:ascii="Times New Roman" w:hAnsi="Times New Roman"/>
        </w:rPr>
        <w:t>Podrobnosti</w:t>
      </w:r>
      <w:r>
        <w:rPr>
          <w:rFonts w:ascii="Times New Roman" w:hAnsi="Times New Roman"/>
        </w:rPr>
        <w:t xml:space="preserve"> uplatňovania p</w:t>
      </w:r>
      <w:r w:rsidRPr="00CA4190">
        <w:rPr>
          <w:rFonts w:ascii="Times New Roman" w:hAnsi="Times New Roman"/>
        </w:rPr>
        <w:t>ráv</w:t>
      </w:r>
      <w:r>
        <w:rPr>
          <w:rFonts w:ascii="Times New Roman" w:hAnsi="Times New Roman"/>
        </w:rPr>
        <w:t xml:space="preserve">a </w:t>
      </w:r>
      <w:r w:rsidRPr="00CA4190">
        <w:rPr>
          <w:rFonts w:ascii="Times New Roman" w:hAnsi="Times New Roman"/>
        </w:rPr>
        <w:t xml:space="preserve">na výhradu vo svedomí </w:t>
      </w:r>
      <w:r w:rsidR="00675A9B">
        <w:rPr>
          <w:rFonts w:ascii="Times New Roman" w:hAnsi="Times New Roman"/>
        </w:rPr>
        <w:t xml:space="preserve">môže </w:t>
      </w:r>
      <w:r w:rsidRPr="00CA4190">
        <w:rPr>
          <w:rFonts w:ascii="Times New Roman" w:hAnsi="Times New Roman"/>
        </w:rPr>
        <w:t>ustanov</w:t>
      </w:r>
      <w:r w:rsidR="00675A9B">
        <w:rPr>
          <w:rFonts w:ascii="Times New Roman" w:hAnsi="Times New Roman"/>
        </w:rPr>
        <w:t>iť</w:t>
      </w:r>
      <w:r w:rsidRPr="00CA4190">
        <w:rPr>
          <w:rFonts w:ascii="Times New Roman" w:hAnsi="Times New Roman"/>
        </w:rPr>
        <w:t xml:space="preserve"> zákon</w:t>
      </w:r>
      <w:r w:rsidR="00550F9C">
        <w:rPr>
          <w:rFonts w:ascii="Times New Roman" w:hAnsi="Times New Roman"/>
        </w:rPr>
        <w:t xml:space="preserve"> alebo medzinárodná zmluva, ktorou je Slovenská republika viazaná</w:t>
      </w:r>
      <w:r w:rsidRPr="00CA4190">
        <w:rPr>
          <w:rFonts w:ascii="Times New Roman" w:hAnsi="Times New Roman"/>
        </w:rPr>
        <w:t>.“</w:t>
      </w:r>
    </w:p>
    <w:p w14:paraId="6F9532F5" w14:textId="77777777" w:rsidR="00D00E45" w:rsidRPr="00CA4190" w:rsidRDefault="00D00E45" w:rsidP="003D3800">
      <w:pPr>
        <w:pStyle w:val="Odsekzoznamu"/>
        <w:ind w:left="426"/>
        <w:jc w:val="both"/>
        <w:rPr>
          <w:rFonts w:ascii="Times New Roman" w:hAnsi="Times New Roman"/>
        </w:rPr>
      </w:pPr>
    </w:p>
    <w:p w14:paraId="7CFDD317" w14:textId="4479D798" w:rsidR="003D3800" w:rsidRDefault="003D3800" w:rsidP="003D38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/>
        </w:rPr>
      </w:pPr>
      <w:r w:rsidRPr="00CA4190">
        <w:rPr>
          <w:rFonts w:ascii="Times New Roman" w:hAnsi="Times New Roman"/>
        </w:rPr>
        <w:t>V čl</w:t>
      </w:r>
      <w:r w:rsidR="00A028D3">
        <w:rPr>
          <w:rFonts w:ascii="Times New Roman" w:hAnsi="Times New Roman"/>
        </w:rPr>
        <w:t>ánku</w:t>
      </w:r>
      <w:r w:rsidRPr="00CA4190">
        <w:rPr>
          <w:rFonts w:ascii="Times New Roman" w:hAnsi="Times New Roman"/>
        </w:rPr>
        <w:t xml:space="preserve"> 41 sa za odsek 1 vkladá nový odsek 2</w:t>
      </w:r>
      <w:r>
        <w:rPr>
          <w:rFonts w:ascii="Times New Roman" w:hAnsi="Times New Roman"/>
        </w:rPr>
        <w:t>, ktorý znie:</w:t>
      </w:r>
    </w:p>
    <w:p w14:paraId="30982639" w14:textId="7C8BD690" w:rsidR="003D3800" w:rsidRPr="00CA4190" w:rsidRDefault="003D3800" w:rsidP="003D3800">
      <w:pPr>
        <w:pStyle w:val="Odsekzoznamu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„(2</w:t>
      </w:r>
      <w:r w:rsidRPr="003E6C69">
        <w:rPr>
          <w:rFonts w:ascii="Times New Roman" w:hAnsi="Times New Roman"/>
        </w:rPr>
        <w:t xml:space="preserve">) </w:t>
      </w:r>
      <w:r w:rsidR="005F3340" w:rsidRPr="003E6C69">
        <w:rPr>
          <w:rFonts w:ascii="Times New Roman" w:hAnsi="Times New Roman"/>
        </w:rPr>
        <w:t xml:space="preserve">Rodičmi dieťaťa sú </w:t>
      </w:r>
      <w:r w:rsidR="005B47DB" w:rsidRPr="003E6C69">
        <w:rPr>
          <w:rFonts w:ascii="Times New Roman" w:hAnsi="Times New Roman"/>
        </w:rPr>
        <w:t>matka a otec; matkou dieťaťa je ž</w:t>
      </w:r>
      <w:r w:rsidR="00EA2B34" w:rsidRPr="003E6C69">
        <w:rPr>
          <w:rFonts w:ascii="Times New Roman" w:hAnsi="Times New Roman"/>
        </w:rPr>
        <w:t>e</w:t>
      </w:r>
      <w:r w:rsidR="005B47DB" w:rsidRPr="003E6C69">
        <w:rPr>
          <w:rFonts w:ascii="Times New Roman" w:hAnsi="Times New Roman"/>
        </w:rPr>
        <w:t>na a otcom dieťaťa je muž</w:t>
      </w:r>
      <w:r w:rsidR="00EA2B34" w:rsidRPr="003E6C69">
        <w:rPr>
          <w:rFonts w:ascii="Times New Roman" w:hAnsi="Times New Roman"/>
        </w:rPr>
        <w:t xml:space="preserve">. </w:t>
      </w:r>
      <w:r w:rsidRPr="003E6C69">
        <w:rPr>
          <w:rFonts w:ascii="Times New Roman" w:hAnsi="Times New Roman"/>
        </w:rPr>
        <w:t>Podmienky osvojenia ustanoví zákon.“.</w:t>
      </w:r>
    </w:p>
    <w:p w14:paraId="57FF1EC4" w14:textId="77777777" w:rsidR="003D3800" w:rsidRPr="00CA4190" w:rsidRDefault="003D3800" w:rsidP="003D3800">
      <w:pPr>
        <w:pStyle w:val="Odsekzoznamu"/>
        <w:rPr>
          <w:rFonts w:ascii="Times New Roman" w:hAnsi="Times New Roman"/>
        </w:rPr>
      </w:pPr>
    </w:p>
    <w:p w14:paraId="714C18AC" w14:textId="77777777" w:rsidR="003D3800" w:rsidRPr="00CA4190" w:rsidRDefault="003D3800" w:rsidP="003D3800">
      <w:pPr>
        <w:pStyle w:val="Odsekzoznamu"/>
        <w:ind w:left="426"/>
        <w:jc w:val="both"/>
        <w:rPr>
          <w:rFonts w:ascii="Times New Roman" w:hAnsi="Times New Roman"/>
        </w:rPr>
      </w:pPr>
      <w:r w:rsidRPr="00CA4190">
        <w:rPr>
          <w:rFonts w:ascii="Times New Roman" w:hAnsi="Times New Roman"/>
        </w:rPr>
        <w:t xml:space="preserve">Doterajšie odseky 2 až 6 sa označujú ako </w:t>
      </w:r>
      <w:r w:rsidRPr="00CA4190">
        <w:rPr>
          <w:rFonts w:ascii="Times New Roman" w:hAnsi="Times New Roman"/>
          <w:color w:val="000000" w:themeColor="text1"/>
        </w:rPr>
        <w:t>odseky 3 až 7.</w:t>
      </w:r>
    </w:p>
    <w:p w14:paraId="0F5B65AA" w14:textId="77777777" w:rsidR="003D3800" w:rsidRPr="00CA4190" w:rsidRDefault="003D3800" w:rsidP="003D3800">
      <w:pPr>
        <w:pStyle w:val="Odsekzoznamu"/>
        <w:rPr>
          <w:rFonts w:ascii="Times New Roman" w:hAnsi="Times New Roman"/>
        </w:rPr>
      </w:pPr>
    </w:p>
    <w:p w14:paraId="3DA9A1F4" w14:textId="1DAEE2B8" w:rsidR="00BD466C" w:rsidRPr="00193689" w:rsidRDefault="003D3800" w:rsidP="00193689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/>
        </w:rPr>
      </w:pPr>
      <w:r w:rsidRPr="00193689">
        <w:rPr>
          <w:rFonts w:ascii="Times New Roman" w:hAnsi="Times New Roman"/>
        </w:rPr>
        <w:t>V</w:t>
      </w:r>
      <w:r w:rsidR="00EF0895" w:rsidRPr="00193689">
        <w:rPr>
          <w:rFonts w:ascii="Times New Roman" w:hAnsi="Times New Roman"/>
        </w:rPr>
        <w:t xml:space="preserve"> doterajšom </w:t>
      </w:r>
      <w:r w:rsidRPr="00193689">
        <w:rPr>
          <w:rFonts w:ascii="Times New Roman" w:hAnsi="Times New Roman"/>
        </w:rPr>
        <w:t>čl</w:t>
      </w:r>
      <w:r w:rsidR="000A0F5E">
        <w:rPr>
          <w:rFonts w:ascii="Times New Roman" w:hAnsi="Times New Roman"/>
        </w:rPr>
        <w:t>ánku</w:t>
      </w:r>
      <w:r w:rsidRPr="00193689">
        <w:rPr>
          <w:rFonts w:ascii="Times New Roman" w:hAnsi="Times New Roman"/>
        </w:rPr>
        <w:t xml:space="preserve"> 41 ods. </w:t>
      </w:r>
      <w:r w:rsidR="00EF0895" w:rsidRPr="00193689">
        <w:rPr>
          <w:rFonts w:ascii="Times New Roman" w:hAnsi="Times New Roman"/>
        </w:rPr>
        <w:t>4</w:t>
      </w:r>
      <w:r w:rsidRPr="00193689">
        <w:rPr>
          <w:rFonts w:ascii="Times New Roman" w:hAnsi="Times New Roman"/>
        </w:rPr>
        <w:t xml:space="preserve"> sa </w:t>
      </w:r>
      <w:r w:rsidR="00EF0895" w:rsidRPr="00193689">
        <w:rPr>
          <w:rFonts w:ascii="Times New Roman" w:hAnsi="Times New Roman"/>
        </w:rPr>
        <w:t xml:space="preserve">za prvú vetu vkladá nová druhá a tretia veta, ktorá znie: </w:t>
      </w:r>
    </w:p>
    <w:p w14:paraId="71462F60" w14:textId="77777777" w:rsidR="00382165" w:rsidRPr="00193689" w:rsidRDefault="00382165" w:rsidP="003E6C69">
      <w:pPr>
        <w:pStyle w:val="Odsekzoznamu"/>
        <w:ind w:left="426"/>
        <w:jc w:val="both"/>
        <w:rPr>
          <w:rFonts w:ascii="Times New Roman" w:hAnsi="Times New Roman"/>
        </w:rPr>
      </w:pPr>
    </w:p>
    <w:p w14:paraId="06A7AD74" w14:textId="5FC98E00" w:rsidR="003D3800" w:rsidRPr="00193689" w:rsidRDefault="003B3324" w:rsidP="00193689">
      <w:pPr>
        <w:pStyle w:val="Odsekzoznamu"/>
        <w:ind w:left="426"/>
        <w:jc w:val="both"/>
        <w:rPr>
          <w:rFonts w:ascii="Times New Roman" w:hAnsi="Times New Roman"/>
        </w:rPr>
      </w:pPr>
      <w:r w:rsidRPr="00193689">
        <w:rPr>
          <w:rFonts w:ascii="Times New Roman" w:hAnsi="Times New Roman"/>
        </w:rPr>
        <w:t>„</w:t>
      </w:r>
      <w:r w:rsidR="00393053" w:rsidRPr="00193689">
        <w:rPr>
          <w:rFonts w:ascii="Times New Roman" w:hAnsi="Times New Roman"/>
        </w:rPr>
        <w:t>Rodičia majú právo vychovávať svoje deti podľa vlastného presvedčenia</w:t>
      </w:r>
      <w:r w:rsidR="00F10CD9" w:rsidRPr="00193689">
        <w:rPr>
          <w:rFonts w:ascii="Times New Roman" w:hAnsi="Times New Roman"/>
        </w:rPr>
        <w:t xml:space="preserve"> a zabezpečiť im </w:t>
      </w:r>
      <w:r w:rsidR="00FC0F2D" w:rsidRPr="00193689">
        <w:rPr>
          <w:rFonts w:ascii="Times New Roman" w:hAnsi="Times New Roman"/>
        </w:rPr>
        <w:t>morálnu</w:t>
      </w:r>
      <w:r w:rsidR="00C6464E" w:rsidRPr="00193689">
        <w:rPr>
          <w:rFonts w:ascii="Times New Roman" w:hAnsi="Times New Roman"/>
        </w:rPr>
        <w:t xml:space="preserve"> a náboženskú výchovu a vzdelávani</w:t>
      </w:r>
      <w:r w:rsidR="003E6C69" w:rsidRPr="00193689">
        <w:rPr>
          <w:rFonts w:ascii="Times New Roman" w:hAnsi="Times New Roman"/>
        </w:rPr>
        <w:t>e</w:t>
      </w:r>
      <w:r w:rsidR="00C6464E" w:rsidRPr="00193689">
        <w:rPr>
          <w:rFonts w:ascii="Times New Roman" w:hAnsi="Times New Roman"/>
        </w:rPr>
        <w:t xml:space="preserve"> v súlade so svojim presvedčením</w:t>
      </w:r>
      <w:r w:rsidR="00393053" w:rsidRPr="00193689">
        <w:rPr>
          <w:rFonts w:ascii="Times New Roman" w:hAnsi="Times New Roman"/>
        </w:rPr>
        <w:t xml:space="preserve">. Takáto výchova </w:t>
      </w:r>
      <w:r w:rsidR="00B377B4" w:rsidRPr="00193689">
        <w:rPr>
          <w:rFonts w:ascii="Times New Roman" w:hAnsi="Times New Roman"/>
        </w:rPr>
        <w:t xml:space="preserve">a vzdelávanie </w:t>
      </w:r>
      <w:r w:rsidR="00393053" w:rsidRPr="00193689">
        <w:rPr>
          <w:rFonts w:ascii="Times New Roman" w:hAnsi="Times New Roman"/>
        </w:rPr>
        <w:t>musí rešpektovať stupeň zrelosti dieťaťa</w:t>
      </w:r>
      <w:r w:rsidR="00B377B4" w:rsidRPr="00193689">
        <w:rPr>
          <w:rFonts w:ascii="Times New Roman" w:hAnsi="Times New Roman"/>
        </w:rPr>
        <w:t>.</w:t>
      </w:r>
      <w:r w:rsidR="00322672" w:rsidRPr="00193689">
        <w:rPr>
          <w:rFonts w:ascii="Times New Roman" w:hAnsi="Times New Roman"/>
        </w:rPr>
        <w:t xml:space="preserve"> Výchovu a vzdelávanie detí a mládeže v oblasti </w:t>
      </w:r>
      <w:r w:rsidR="003E6C69" w:rsidRPr="00193689">
        <w:rPr>
          <w:rFonts w:ascii="Times New Roman" w:hAnsi="Times New Roman"/>
        </w:rPr>
        <w:t xml:space="preserve">formovania </w:t>
      </w:r>
      <w:r w:rsidR="00322672" w:rsidRPr="00193689">
        <w:rPr>
          <w:rFonts w:ascii="Times New Roman" w:hAnsi="Times New Roman"/>
        </w:rPr>
        <w:t>intímneho života a sexuálneho správania možno uskutočňovať len so súhlasom zákonného zástupcu.“</w:t>
      </w:r>
    </w:p>
    <w:p w14:paraId="7CF7FE8E" w14:textId="77777777" w:rsidR="00393053" w:rsidRPr="00CA4190" w:rsidRDefault="00393053" w:rsidP="003D3800">
      <w:pPr>
        <w:pStyle w:val="Odsekzoznamu"/>
        <w:ind w:left="426"/>
        <w:jc w:val="both"/>
        <w:rPr>
          <w:rFonts w:ascii="Times New Roman" w:hAnsi="Times New Roman"/>
        </w:rPr>
      </w:pPr>
    </w:p>
    <w:p w14:paraId="289C66FC" w14:textId="77777777" w:rsidR="00550F9C" w:rsidRDefault="00550F9C" w:rsidP="003D38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článku 42 ods. 1 </w:t>
      </w:r>
      <w:r w:rsidRPr="00CA4190">
        <w:rPr>
          <w:rFonts w:ascii="Times New Roman" w:hAnsi="Times New Roman"/>
        </w:rPr>
        <w:t>sa na</w:t>
      </w:r>
      <w:r>
        <w:rPr>
          <w:rFonts w:ascii="Times New Roman" w:hAnsi="Times New Roman"/>
        </w:rPr>
        <w:t xml:space="preserve"> jeho</w:t>
      </w:r>
      <w:r w:rsidRPr="00CA4190">
        <w:rPr>
          <w:rFonts w:ascii="Times New Roman" w:hAnsi="Times New Roman"/>
        </w:rPr>
        <w:t xml:space="preserve"> konci </w:t>
      </w:r>
      <w:r>
        <w:rPr>
          <w:rFonts w:ascii="Times New Roman" w:hAnsi="Times New Roman"/>
        </w:rPr>
        <w:t xml:space="preserve">pripája táto veta: </w:t>
      </w:r>
    </w:p>
    <w:p w14:paraId="1EAC01AD" w14:textId="71DAAE6C" w:rsidR="00550F9C" w:rsidRDefault="00550F9C" w:rsidP="00550F9C">
      <w:pPr>
        <w:pStyle w:val="Odsekzoznamu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550F9C">
        <w:rPr>
          <w:rFonts w:ascii="Times New Roman" w:hAnsi="Times New Roman"/>
        </w:rPr>
        <w:t xml:space="preserve">Pri </w:t>
      </w:r>
      <w:r w:rsidR="00397D2B">
        <w:rPr>
          <w:rFonts w:ascii="Times New Roman" w:hAnsi="Times New Roman"/>
        </w:rPr>
        <w:t>plnení svojich záväzkov</w:t>
      </w:r>
      <w:r w:rsidRPr="00550F9C">
        <w:rPr>
          <w:rFonts w:ascii="Times New Roman" w:hAnsi="Times New Roman"/>
        </w:rPr>
        <w:t xml:space="preserve"> v oblasti výchovy a</w:t>
      </w:r>
      <w:r w:rsidR="00397D2B">
        <w:rPr>
          <w:rFonts w:ascii="Times New Roman" w:hAnsi="Times New Roman"/>
        </w:rPr>
        <w:t> </w:t>
      </w:r>
      <w:r>
        <w:rPr>
          <w:rFonts w:ascii="Times New Roman" w:hAnsi="Times New Roman"/>
        </w:rPr>
        <w:t>vzdelávania</w:t>
      </w:r>
      <w:r w:rsidR="00397D2B">
        <w:rPr>
          <w:rFonts w:ascii="Times New Roman" w:hAnsi="Times New Roman"/>
        </w:rPr>
        <w:t xml:space="preserve"> štát rešpektuje</w:t>
      </w:r>
      <w:r w:rsidRPr="00550F9C">
        <w:rPr>
          <w:rFonts w:ascii="Times New Roman" w:hAnsi="Times New Roman"/>
        </w:rPr>
        <w:t xml:space="preserve"> právo rodičov zabezpečovať túto výchovu a vzdel</w:t>
      </w:r>
      <w:r w:rsidR="00397D2B">
        <w:rPr>
          <w:rFonts w:ascii="Times New Roman" w:hAnsi="Times New Roman"/>
        </w:rPr>
        <w:t>áva</w:t>
      </w:r>
      <w:r w:rsidRPr="00550F9C">
        <w:rPr>
          <w:rFonts w:ascii="Times New Roman" w:hAnsi="Times New Roman"/>
        </w:rPr>
        <w:t>nie v zhode s ich vlastným náboženským a filozofickým presvedčením.</w:t>
      </w:r>
      <w:r>
        <w:rPr>
          <w:rFonts w:ascii="Times New Roman" w:hAnsi="Times New Roman"/>
        </w:rPr>
        <w:t>“</w:t>
      </w:r>
    </w:p>
    <w:p w14:paraId="0CB02615" w14:textId="77777777" w:rsidR="00550F9C" w:rsidRDefault="00550F9C" w:rsidP="00193689">
      <w:pPr>
        <w:pStyle w:val="Odsekzoznamu"/>
        <w:ind w:left="426"/>
        <w:jc w:val="both"/>
        <w:rPr>
          <w:rFonts w:ascii="Times New Roman" w:hAnsi="Times New Roman"/>
        </w:rPr>
      </w:pPr>
    </w:p>
    <w:p w14:paraId="69B5FB34" w14:textId="4CE2C3CF" w:rsidR="003D3800" w:rsidRPr="00CA4190" w:rsidRDefault="003D3800" w:rsidP="003D38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/>
        </w:rPr>
      </w:pPr>
      <w:r w:rsidRPr="00CA4190">
        <w:rPr>
          <w:rFonts w:ascii="Times New Roman" w:hAnsi="Times New Roman"/>
        </w:rPr>
        <w:t>V čl</w:t>
      </w:r>
      <w:r w:rsidR="00A028D3">
        <w:rPr>
          <w:rFonts w:ascii="Times New Roman" w:hAnsi="Times New Roman"/>
        </w:rPr>
        <w:t>ánku</w:t>
      </w:r>
      <w:r w:rsidRPr="00CA4190">
        <w:rPr>
          <w:rFonts w:ascii="Times New Roman" w:hAnsi="Times New Roman"/>
        </w:rPr>
        <w:t xml:space="preserve"> 87 sa za odsek 1 vkladajú nové odseky 2 a 3, ktoré znejú:</w:t>
      </w:r>
    </w:p>
    <w:p w14:paraId="0572DF59" w14:textId="77777777" w:rsidR="003D3800" w:rsidRPr="00CA4190" w:rsidRDefault="003D3800" w:rsidP="003D3800">
      <w:pPr>
        <w:ind w:left="426"/>
        <w:jc w:val="both"/>
        <w:rPr>
          <w:rFonts w:ascii="Times New Roman" w:hAnsi="Times New Roman"/>
        </w:rPr>
      </w:pPr>
      <w:r w:rsidRPr="00CA4190">
        <w:rPr>
          <w:rFonts w:ascii="Times New Roman" w:hAnsi="Times New Roman"/>
        </w:rPr>
        <w:t xml:space="preserve">„(2) Národná rada Slovenskej republiky môže na návrh vlády Slovenskej republiky skrátiť lehoty ustanovené zákonom pre legislatívne konanie o návrhu zákona, ak </w:t>
      </w:r>
    </w:p>
    <w:p w14:paraId="22EF0A90" w14:textId="77777777" w:rsidR="003D3800" w:rsidRPr="00CA4190" w:rsidRDefault="003D3800" w:rsidP="003D3800">
      <w:pPr>
        <w:pStyle w:val="Odsekzoznamu"/>
        <w:numPr>
          <w:ilvl w:val="0"/>
          <w:numId w:val="4"/>
        </w:numPr>
        <w:ind w:left="709" w:hanging="284"/>
        <w:jc w:val="both"/>
        <w:rPr>
          <w:rFonts w:ascii="Times New Roman" w:hAnsi="Times New Roman"/>
        </w:rPr>
      </w:pPr>
      <w:r w:rsidRPr="00CA4190">
        <w:rPr>
          <w:rFonts w:ascii="Times New Roman" w:hAnsi="Times New Roman"/>
        </w:rPr>
        <w:t>je to nevyhnutné na ochranu základných ľudských práv a slobôd alebo bezpečnosti štátu,</w:t>
      </w:r>
    </w:p>
    <w:p w14:paraId="4774F6C0" w14:textId="77777777" w:rsidR="003D3800" w:rsidRPr="00CA4190" w:rsidRDefault="003D3800" w:rsidP="003D3800">
      <w:pPr>
        <w:pStyle w:val="Odsekzoznamu"/>
        <w:numPr>
          <w:ilvl w:val="0"/>
          <w:numId w:val="4"/>
        </w:numPr>
        <w:ind w:left="709" w:hanging="284"/>
        <w:jc w:val="both"/>
        <w:rPr>
          <w:rFonts w:ascii="Times New Roman" w:hAnsi="Times New Roman"/>
        </w:rPr>
      </w:pPr>
      <w:r w:rsidRPr="00CA4190">
        <w:rPr>
          <w:rFonts w:ascii="Times New Roman" w:hAnsi="Times New Roman"/>
        </w:rPr>
        <w:t>hrozia štátu značné hospodárske škody, alebo</w:t>
      </w:r>
    </w:p>
    <w:p w14:paraId="6D2B05AE" w14:textId="77777777" w:rsidR="003D3800" w:rsidRPr="00CA4190" w:rsidRDefault="003D3800" w:rsidP="003D3800">
      <w:pPr>
        <w:pStyle w:val="Odsekzoznamu"/>
        <w:numPr>
          <w:ilvl w:val="0"/>
          <w:numId w:val="4"/>
        </w:numPr>
        <w:ind w:left="709" w:hanging="284"/>
        <w:jc w:val="both"/>
        <w:rPr>
          <w:rFonts w:ascii="Times New Roman" w:hAnsi="Times New Roman"/>
        </w:rPr>
      </w:pPr>
      <w:r w:rsidRPr="00CA4190">
        <w:rPr>
          <w:rFonts w:ascii="Times New Roman" w:hAnsi="Times New Roman"/>
        </w:rPr>
        <w:t>si to vyžaduje rozhodnutie Rady bezpečnosti Organizácie Spojených národov o akciách na zabezpečenie medzinárodného mieru a bezpečnosti vydané podľa čl. 41 Charty Organizácie spojených národov.</w:t>
      </w:r>
    </w:p>
    <w:p w14:paraId="2685CD90" w14:textId="77777777" w:rsidR="003D3800" w:rsidRPr="00CA4190" w:rsidRDefault="003D3800" w:rsidP="003D3800">
      <w:pPr>
        <w:ind w:left="425"/>
        <w:jc w:val="both"/>
        <w:rPr>
          <w:rFonts w:ascii="Times New Roman" w:hAnsi="Times New Roman"/>
        </w:rPr>
      </w:pPr>
    </w:p>
    <w:p w14:paraId="762BCFC5" w14:textId="77777777" w:rsidR="003D3800" w:rsidRPr="00CA4190" w:rsidRDefault="003D3800" w:rsidP="003D3800">
      <w:pPr>
        <w:ind w:left="425"/>
        <w:jc w:val="both"/>
        <w:rPr>
          <w:rFonts w:ascii="Times New Roman" w:hAnsi="Times New Roman"/>
        </w:rPr>
      </w:pPr>
      <w:r w:rsidRPr="00CA4190">
        <w:rPr>
          <w:rFonts w:ascii="Times New Roman" w:hAnsi="Times New Roman"/>
        </w:rPr>
        <w:t xml:space="preserve"> (3) Ak Národná rada Slovenskej republiky návrh zákona neschválila, môže Národná rada Slovenskej republiky o tej istej veci rokovať najskôr o šesť mesiacov odo dňa neschválenia návrhu zákona. Výnimky z obmedzenia podľa prvej vety môže ustanoviť zákon.“. </w:t>
      </w:r>
    </w:p>
    <w:p w14:paraId="09CEBD31" w14:textId="77777777" w:rsidR="003D3800" w:rsidRPr="00CA4190" w:rsidRDefault="003D3800" w:rsidP="003D3800">
      <w:pPr>
        <w:ind w:left="425"/>
        <w:jc w:val="both"/>
        <w:rPr>
          <w:rFonts w:ascii="Times New Roman" w:hAnsi="Times New Roman"/>
        </w:rPr>
      </w:pPr>
    </w:p>
    <w:p w14:paraId="5B3CC7C2" w14:textId="260D03BC" w:rsidR="003D3800" w:rsidRDefault="003D3800" w:rsidP="003D3800">
      <w:pPr>
        <w:ind w:firstLine="425"/>
        <w:jc w:val="both"/>
        <w:rPr>
          <w:rFonts w:ascii="Times New Roman" w:hAnsi="Times New Roman"/>
          <w:color w:val="000000" w:themeColor="text1"/>
        </w:rPr>
      </w:pPr>
      <w:r w:rsidRPr="00CA4190">
        <w:rPr>
          <w:rFonts w:ascii="Times New Roman" w:hAnsi="Times New Roman"/>
        </w:rPr>
        <w:t xml:space="preserve">Doterajšie odseky 2 až </w:t>
      </w:r>
      <w:r w:rsidR="00523BB4">
        <w:rPr>
          <w:rFonts w:ascii="Times New Roman" w:hAnsi="Times New Roman"/>
        </w:rPr>
        <w:t>4</w:t>
      </w:r>
      <w:r w:rsidRPr="00CA4190">
        <w:rPr>
          <w:rFonts w:ascii="Times New Roman" w:hAnsi="Times New Roman"/>
        </w:rPr>
        <w:t xml:space="preserve"> sa označujú ako </w:t>
      </w:r>
      <w:r w:rsidRPr="00CA4190">
        <w:rPr>
          <w:rFonts w:ascii="Times New Roman" w:hAnsi="Times New Roman"/>
          <w:color w:val="000000" w:themeColor="text1"/>
        </w:rPr>
        <w:t xml:space="preserve">odseky 4 až </w:t>
      </w:r>
      <w:r w:rsidR="00523BB4">
        <w:rPr>
          <w:rFonts w:ascii="Times New Roman" w:hAnsi="Times New Roman"/>
          <w:color w:val="000000" w:themeColor="text1"/>
        </w:rPr>
        <w:t>6</w:t>
      </w:r>
      <w:r w:rsidRPr="00CA4190">
        <w:rPr>
          <w:rFonts w:ascii="Times New Roman" w:hAnsi="Times New Roman"/>
          <w:color w:val="000000" w:themeColor="text1"/>
        </w:rPr>
        <w:t>.</w:t>
      </w:r>
    </w:p>
    <w:p w14:paraId="09438698" w14:textId="77777777" w:rsidR="00A028D3" w:rsidRPr="00CA4190" w:rsidRDefault="00A028D3" w:rsidP="003D3800">
      <w:pPr>
        <w:ind w:firstLine="425"/>
        <w:jc w:val="both"/>
        <w:rPr>
          <w:rFonts w:ascii="Times New Roman" w:hAnsi="Times New Roman"/>
          <w:color w:val="000000" w:themeColor="text1"/>
        </w:rPr>
      </w:pPr>
    </w:p>
    <w:p w14:paraId="45C837D7" w14:textId="77777777" w:rsidR="003D3800" w:rsidRPr="00CA4190" w:rsidRDefault="003D3800" w:rsidP="003D3800">
      <w:pPr>
        <w:jc w:val="both"/>
        <w:rPr>
          <w:rFonts w:ascii="Times New Roman" w:hAnsi="Times New Roman"/>
          <w:color w:val="000000" w:themeColor="text1"/>
        </w:rPr>
      </w:pPr>
    </w:p>
    <w:p w14:paraId="66EF09C1" w14:textId="616BD7C4" w:rsidR="00A028D3" w:rsidRPr="00193689" w:rsidRDefault="00A028D3" w:rsidP="003D38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V článku 93 ods. 1 sa na konci vety za slovo „zväzku“ vkladajú slová „</w:t>
      </w:r>
      <w:r>
        <w:rPr>
          <w:rFonts w:ascii="Times New Roman" w:hAnsi="Times New Roman"/>
        </w:rPr>
        <w:t>a o vystúpení z</w:t>
      </w:r>
      <w:r w:rsidR="00ED70E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Európskej únie alebo organizácie vzájomnej kolektívnej bezpečnosti“.</w:t>
      </w:r>
    </w:p>
    <w:p w14:paraId="25CC94B5" w14:textId="77777777" w:rsidR="00A028D3" w:rsidRDefault="00A028D3" w:rsidP="00193689">
      <w:pPr>
        <w:pStyle w:val="Odsekzoznamu"/>
        <w:ind w:left="426"/>
        <w:jc w:val="both"/>
        <w:rPr>
          <w:rFonts w:ascii="Times New Roman" w:hAnsi="Times New Roman"/>
          <w:color w:val="000000" w:themeColor="text1"/>
        </w:rPr>
      </w:pPr>
    </w:p>
    <w:p w14:paraId="2D130F32" w14:textId="327EB24C" w:rsidR="003D3800" w:rsidRPr="00CA4190" w:rsidRDefault="003D3800" w:rsidP="003D38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CA4190">
        <w:rPr>
          <w:rFonts w:ascii="Times New Roman" w:hAnsi="Times New Roman"/>
          <w:color w:val="000000" w:themeColor="text1"/>
        </w:rPr>
        <w:t>V čl</w:t>
      </w:r>
      <w:r w:rsidR="00A028D3">
        <w:rPr>
          <w:rFonts w:ascii="Times New Roman" w:hAnsi="Times New Roman"/>
          <w:color w:val="000000" w:themeColor="text1"/>
        </w:rPr>
        <w:t>ánku</w:t>
      </w:r>
      <w:r w:rsidRPr="00CA4190">
        <w:rPr>
          <w:rFonts w:ascii="Times New Roman" w:hAnsi="Times New Roman"/>
          <w:color w:val="000000" w:themeColor="text1"/>
        </w:rPr>
        <w:t xml:space="preserve"> 125 ods. 1 písm. d) sa bodka na konci nahrádza čiarkou a</w:t>
      </w:r>
      <w:r>
        <w:rPr>
          <w:rFonts w:ascii="Times New Roman" w:hAnsi="Times New Roman"/>
          <w:color w:val="000000" w:themeColor="text1"/>
        </w:rPr>
        <w:t> </w:t>
      </w:r>
      <w:r w:rsidRPr="00CA4190">
        <w:rPr>
          <w:rFonts w:ascii="Times New Roman" w:hAnsi="Times New Roman"/>
          <w:color w:val="000000" w:themeColor="text1"/>
        </w:rPr>
        <w:t>dopĺňa</w:t>
      </w:r>
      <w:r>
        <w:rPr>
          <w:rFonts w:ascii="Times New Roman" w:hAnsi="Times New Roman"/>
          <w:color w:val="000000" w:themeColor="text1"/>
        </w:rPr>
        <w:t xml:space="preserve"> sa</w:t>
      </w:r>
      <w:r w:rsidRPr="00CA4190">
        <w:rPr>
          <w:rFonts w:ascii="Times New Roman" w:hAnsi="Times New Roman"/>
          <w:color w:val="000000" w:themeColor="text1"/>
        </w:rPr>
        <w:t xml:space="preserve"> písmenom e), ktoré znie:</w:t>
      </w:r>
    </w:p>
    <w:p w14:paraId="4F3AADB5" w14:textId="77777777" w:rsidR="003D3800" w:rsidRPr="00CA4190" w:rsidRDefault="003D3800" w:rsidP="003D3800">
      <w:pPr>
        <w:pStyle w:val="Odsekzoznamu"/>
        <w:ind w:left="426"/>
        <w:jc w:val="both"/>
        <w:rPr>
          <w:rFonts w:ascii="Times New Roman" w:hAnsi="Times New Roman"/>
          <w:color w:val="000000" w:themeColor="text1"/>
        </w:rPr>
      </w:pPr>
      <w:r w:rsidRPr="00CA4190">
        <w:rPr>
          <w:rFonts w:ascii="Times New Roman" w:hAnsi="Times New Roman"/>
          <w:color w:val="000000" w:themeColor="text1"/>
        </w:rPr>
        <w:t>„e) postupu Národnej rady Slovenskej republiky s ústavou pri legislatívnom konaní o návrhu zákona.“.</w:t>
      </w:r>
    </w:p>
    <w:p w14:paraId="1926C99B" w14:textId="77777777" w:rsidR="003D3800" w:rsidRPr="00CA4190" w:rsidRDefault="003D3800" w:rsidP="003D3800">
      <w:pPr>
        <w:jc w:val="both"/>
        <w:rPr>
          <w:rFonts w:ascii="Times New Roman" w:hAnsi="Times New Roman"/>
          <w:color w:val="000000" w:themeColor="text1"/>
        </w:rPr>
      </w:pPr>
    </w:p>
    <w:p w14:paraId="0010F26A" w14:textId="418ACCC6" w:rsidR="003D3800" w:rsidRPr="00CA4190" w:rsidRDefault="003D3800" w:rsidP="003D38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CA4190">
        <w:rPr>
          <w:rFonts w:ascii="Times New Roman" w:hAnsi="Times New Roman"/>
          <w:color w:val="000000" w:themeColor="text1"/>
        </w:rPr>
        <w:t>V čl</w:t>
      </w:r>
      <w:r w:rsidR="00A028D3">
        <w:rPr>
          <w:rFonts w:ascii="Times New Roman" w:hAnsi="Times New Roman"/>
          <w:color w:val="000000" w:themeColor="text1"/>
        </w:rPr>
        <w:t>ánku</w:t>
      </w:r>
      <w:r w:rsidRPr="00CA4190">
        <w:rPr>
          <w:rFonts w:ascii="Times New Roman" w:hAnsi="Times New Roman"/>
          <w:color w:val="000000" w:themeColor="text1"/>
        </w:rPr>
        <w:t xml:space="preserve"> 125 sa za odsek 3 vkladá nový odsek 4, ktorý znie: </w:t>
      </w:r>
    </w:p>
    <w:p w14:paraId="25307B57" w14:textId="77777777" w:rsidR="003D3800" w:rsidRPr="00CA4190" w:rsidRDefault="003D3800" w:rsidP="003D3800">
      <w:pPr>
        <w:pStyle w:val="Odsekzoznamu"/>
        <w:ind w:left="426"/>
        <w:jc w:val="both"/>
        <w:rPr>
          <w:rFonts w:ascii="Times New Roman" w:hAnsi="Times New Roman"/>
          <w:color w:val="000000" w:themeColor="text1"/>
        </w:rPr>
      </w:pPr>
      <w:r w:rsidRPr="00CA4190">
        <w:rPr>
          <w:rFonts w:ascii="Times New Roman" w:hAnsi="Times New Roman"/>
          <w:color w:val="000000" w:themeColor="text1"/>
        </w:rPr>
        <w:lastRenderedPageBreak/>
        <w:t xml:space="preserve">„(4) Ak ústavný súd vysloví, že postup Národnej rady Slovenskej republiky pri legislatívnom konaní o návrhu zákona nebol v súlade s ústavou, stráca </w:t>
      </w:r>
      <w:r>
        <w:rPr>
          <w:rFonts w:ascii="Times New Roman" w:hAnsi="Times New Roman"/>
          <w:color w:val="000000" w:themeColor="text1"/>
        </w:rPr>
        <w:t>tento</w:t>
      </w:r>
      <w:r w:rsidRPr="00CA4190">
        <w:rPr>
          <w:rFonts w:ascii="Times New Roman" w:hAnsi="Times New Roman"/>
          <w:color w:val="000000" w:themeColor="text1"/>
        </w:rPr>
        <w:t xml:space="preserve"> zákon účinnosť a platnosť.“.</w:t>
      </w:r>
    </w:p>
    <w:p w14:paraId="4FF8803D" w14:textId="77777777" w:rsidR="003D3800" w:rsidRPr="00CA4190" w:rsidRDefault="003D3800" w:rsidP="003D3800">
      <w:pPr>
        <w:jc w:val="both"/>
        <w:rPr>
          <w:rFonts w:ascii="Times New Roman" w:hAnsi="Times New Roman"/>
          <w:color w:val="000000" w:themeColor="text1"/>
        </w:rPr>
      </w:pPr>
    </w:p>
    <w:p w14:paraId="0B5C7E27" w14:textId="77777777" w:rsidR="003D3800" w:rsidRPr="00CA4190" w:rsidRDefault="003D3800" w:rsidP="003D3800">
      <w:pPr>
        <w:ind w:firstLine="426"/>
        <w:jc w:val="both"/>
        <w:rPr>
          <w:rFonts w:ascii="Times New Roman" w:hAnsi="Times New Roman"/>
          <w:color w:val="000000" w:themeColor="text1"/>
        </w:rPr>
      </w:pPr>
      <w:r w:rsidRPr="00CA4190">
        <w:rPr>
          <w:rFonts w:ascii="Times New Roman" w:hAnsi="Times New Roman"/>
          <w:color w:val="000000" w:themeColor="text1"/>
        </w:rPr>
        <w:t xml:space="preserve">Doterajšie odseky 4 až 6 sa označujú ako odseky 5 až 7. </w:t>
      </w:r>
    </w:p>
    <w:p w14:paraId="76605769" w14:textId="77777777" w:rsidR="003D3800" w:rsidRPr="00CA4190" w:rsidRDefault="003D3800" w:rsidP="003D3800">
      <w:pPr>
        <w:ind w:firstLine="426"/>
        <w:jc w:val="both"/>
        <w:rPr>
          <w:rFonts w:ascii="Times New Roman" w:hAnsi="Times New Roman"/>
          <w:color w:val="000000" w:themeColor="text1"/>
        </w:rPr>
      </w:pPr>
    </w:p>
    <w:p w14:paraId="69064EA7" w14:textId="04DEA67E" w:rsidR="003D3800" w:rsidRPr="00CA4190" w:rsidRDefault="003D3800" w:rsidP="003D38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CA4190">
        <w:rPr>
          <w:rFonts w:ascii="Times New Roman" w:hAnsi="Times New Roman"/>
          <w:color w:val="000000" w:themeColor="text1"/>
        </w:rPr>
        <w:t>V čl</w:t>
      </w:r>
      <w:r w:rsidR="00A028D3">
        <w:rPr>
          <w:rFonts w:ascii="Times New Roman" w:hAnsi="Times New Roman"/>
          <w:color w:val="000000" w:themeColor="text1"/>
        </w:rPr>
        <w:t>ánku</w:t>
      </w:r>
      <w:r w:rsidRPr="00CA4190">
        <w:rPr>
          <w:rFonts w:ascii="Times New Roman" w:hAnsi="Times New Roman"/>
          <w:color w:val="000000" w:themeColor="text1"/>
        </w:rPr>
        <w:t xml:space="preserve"> 131 ods. 1 sa slová „čl. 125 ods. 1 písm. a) a b)“ nahrádzajú slovami „čl. 125 ods. 1 písm. a), b) a e)“.</w:t>
      </w:r>
    </w:p>
    <w:p w14:paraId="32045215" w14:textId="77777777" w:rsidR="003D3800" w:rsidRDefault="003D3800" w:rsidP="003D3800">
      <w:pPr>
        <w:jc w:val="both"/>
        <w:rPr>
          <w:rFonts w:ascii="Times New Roman" w:hAnsi="Times New Roman"/>
        </w:rPr>
      </w:pPr>
    </w:p>
    <w:p w14:paraId="67E331CF" w14:textId="6CA5EC17" w:rsidR="00050B49" w:rsidRDefault="00050B49" w:rsidP="00050B49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V čl</w:t>
      </w:r>
      <w:r w:rsidR="00A028D3">
        <w:rPr>
          <w:rFonts w:ascii="Times New Roman" w:hAnsi="Times New Roman"/>
          <w:color w:val="000000" w:themeColor="text1"/>
        </w:rPr>
        <w:t>ánku</w:t>
      </w:r>
      <w:r>
        <w:rPr>
          <w:rFonts w:ascii="Times New Roman" w:hAnsi="Times New Roman"/>
          <w:color w:val="000000" w:themeColor="text1"/>
        </w:rPr>
        <w:t xml:space="preserve"> 149 sa na jeho konci pripája táto veta: „Prokuratúra sa podieľa na boji proti korupcii a boji proti terorizmu</w:t>
      </w:r>
      <w:r w:rsidRPr="00050B49">
        <w:rPr>
          <w:rFonts w:ascii="Times New Roman" w:hAnsi="Times New Roman"/>
          <w:color w:val="000000" w:themeColor="text1"/>
        </w:rPr>
        <w:t>;</w:t>
      </w:r>
      <w:r>
        <w:rPr>
          <w:rFonts w:ascii="Times New Roman" w:hAnsi="Times New Roman"/>
          <w:color w:val="000000" w:themeColor="text1"/>
        </w:rPr>
        <w:t xml:space="preserve"> na tento účel zákon ustanoví zriadenie osobitných odborov prokuratúry s pôsobnosťou pre celé územie Slovenskej republiky.“</w:t>
      </w:r>
    </w:p>
    <w:p w14:paraId="7BF633A2" w14:textId="77777777" w:rsidR="003B3324" w:rsidRPr="00193689" w:rsidRDefault="003B3324" w:rsidP="00193689">
      <w:pPr>
        <w:pStyle w:val="Odsekzoznamu"/>
        <w:rPr>
          <w:rFonts w:ascii="Times New Roman" w:hAnsi="Times New Roman"/>
          <w:color w:val="000000" w:themeColor="text1"/>
        </w:rPr>
      </w:pPr>
    </w:p>
    <w:p w14:paraId="6C14FB36" w14:textId="77777777" w:rsidR="003B3324" w:rsidRPr="00CA4190" w:rsidRDefault="003B3324" w:rsidP="00193689">
      <w:pPr>
        <w:pStyle w:val="Odsekzoznamu"/>
        <w:ind w:left="426"/>
        <w:jc w:val="both"/>
        <w:rPr>
          <w:rFonts w:ascii="Times New Roman" w:hAnsi="Times New Roman"/>
          <w:color w:val="000000" w:themeColor="text1"/>
        </w:rPr>
      </w:pPr>
    </w:p>
    <w:p w14:paraId="3A3100B9" w14:textId="77777777" w:rsidR="003D3800" w:rsidRPr="00CA4190" w:rsidRDefault="003D3800" w:rsidP="003D3800">
      <w:pPr>
        <w:jc w:val="both"/>
        <w:rPr>
          <w:rFonts w:ascii="Times New Roman" w:hAnsi="Times New Roman"/>
        </w:rPr>
      </w:pPr>
    </w:p>
    <w:p w14:paraId="6ACDBB4E" w14:textId="77777777" w:rsidR="003D3800" w:rsidRPr="00CA4190" w:rsidRDefault="003D3800" w:rsidP="003D3800">
      <w:pPr>
        <w:jc w:val="both"/>
        <w:rPr>
          <w:rFonts w:ascii="Times New Roman" w:hAnsi="Times New Roman"/>
        </w:rPr>
      </w:pPr>
    </w:p>
    <w:p w14:paraId="71978AB5" w14:textId="77777777" w:rsidR="003D3800" w:rsidRDefault="003D3800" w:rsidP="003D3800">
      <w:pPr>
        <w:jc w:val="center"/>
        <w:rPr>
          <w:rFonts w:ascii="Times New Roman" w:hAnsi="Times New Roman"/>
        </w:rPr>
      </w:pPr>
      <w:r w:rsidRPr="00CA4190">
        <w:rPr>
          <w:rFonts w:ascii="Times New Roman" w:hAnsi="Times New Roman"/>
        </w:rPr>
        <w:t>Čl. II</w:t>
      </w:r>
    </w:p>
    <w:p w14:paraId="58C70B2E" w14:textId="77777777" w:rsidR="003D3800" w:rsidRPr="00CA4190" w:rsidRDefault="003D3800" w:rsidP="003D3800">
      <w:pPr>
        <w:jc w:val="center"/>
        <w:rPr>
          <w:rFonts w:ascii="Times New Roman" w:hAnsi="Times New Roman"/>
        </w:rPr>
      </w:pPr>
    </w:p>
    <w:p w14:paraId="5DB126D5" w14:textId="44FB9F8A" w:rsidR="003D3800" w:rsidRPr="00CA4190" w:rsidRDefault="003D3800" w:rsidP="003D3800">
      <w:pPr>
        <w:ind w:firstLine="426"/>
        <w:jc w:val="both"/>
        <w:rPr>
          <w:rFonts w:ascii="Times New Roman" w:hAnsi="Times New Roman"/>
        </w:rPr>
      </w:pPr>
      <w:r w:rsidRPr="00CA4190">
        <w:rPr>
          <w:rFonts w:ascii="Times New Roman" w:hAnsi="Times New Roman"/>
        </w:rPr>
        <w:t>Tento ústavný zákon nadobúda účinnosť</w:t>
      </w:r>
      <w:r w:rsidR="00523BB4">
        <w:rPr>
          <w:rFonts w:ascii="Times New Roman" w:hAnsi="Times New Roman"/>
        </w:rPr>
        <w:t xml:space="preserve"> 1</w:t>
      </w:r>
      <w:r w:rsidRPr="00CA4190">
        <w:rPr>
          <w:rFonts w:ascii="Times New Roman" w:hAnsi="Times New Roman"/>
        </w:rPr>
        <w:t>.</w:t>
      </w:r>
      <w:r w:rsidR="00523BB4">
        <w:rPr>
          <w:rFonts w:ascii="Times New Roman" w:hAnsi="Times New Roman"/>
        </w:rPr>
        <w:t xml:space="preserve"> septembra</w:t>
      </w:r>
      <w:r w:rsidRPr="00CA4190">
        <w:rPr>
          <w:rFonts w:ascii="Times New Roman" w:hAnsi="Times New Roman"/>
        </w:rPr>
        <w:t xml:space="preserve"> 2025.</w:t>
      </w:r>
    </w:p>
    <w:p w14:paraId="702B9490" w14:textId="77777777" w:rsidR="003D3800" w:rsidRPr="00CA4190" w:rsidRDefault="003D3800" w:rsidP="003D3800">
      <w:pPr>
        <w:rPr>
          <w:rFonts w:ascii="Times New Roman" w:hAnsi="Times New Roman"/>
        </w:rPr>
      </w:pPr>
    </w:p>
    <w:p w14:paraId="52EF5AB0" w14:textId="77777777" w:rsidR="003D3800" w:rsidRPr="00817099" w:rsidRDefault="003D3800" w:rsidP="003D3800"/>
    <w:p w14:paraId="2DD64813" w14:textId="77777777" w:rsidR="001A27CB" w:rsidRPr="003D3800" w:rsidRDefault="001A27CB" w:rsidP="0072733F"/>
    <w:sectPr w:rsidR="001A27CB" w:rsidRPr="003D38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0F48"/>
    <w:multiLevelType w:val="multilevel"/>
    <w:tmpl w:val="C42A2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EE63B8"/>
    <w:multiLevelType w:val="multilevel"/>
    <w:tmpl w:val="A40601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F25806"/>
    <w:multiLevelType w:val="multilevel"/>
    <w:tmpl w:val="6820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544D87"/>
    <w:multiLevelType w:val="hybridMultilevel"/>
    <w:tmpl w:val="B4A23F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C7B31"/>
    <w:multiLevelType w:val="hybridMultilevel"/>
    <w:tmpl w:val="32B6D55E"/>
    <w:lvl w:ilvl="0" w:tplc="044E65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626439">
    <w:abstractNumId w:val="1"/>
  </w:num>
  <w:num w:numId="2" w16cid:durableId="58024302">
    <w:abstractNumId w:val="0"/>
  </w:num>
  <w:num w:numId="3" w16cid:durableId="338311616">
    <w:abstractNumId w:val="2"/>
  </w:num>
  <w:num w:numId="4" w16cid:durableId="1156148536">
    <w:abstractNumId w:val="3"/>
  </w:num>
  <w:num w:numId="5" w16cid:durableId="686294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EA5"/>
    <w:rsid w:val="000429D3"/>
    <w:rsid w:val="00050B49"/>
    <w:rsid w:val="00080054"/>
    <w:rsid w:val="00090728"/>
    <w:rsid w:val="0009165B"/>
    <w:rsid w:val="000958D4"/>
    <w:rsid w:val="000A0F5E"/>
    <w:rsid w:val="000A6D51"/>
    <w:rsid w:val="000B29D3"/>
    <w:rsid w:val="000C71AA"/>
    <w:rsid w:val="000E0157"/>
    <w:rsid w:val="00106784"/>
    <w:rsid w:val="00125132"/>
    <w:rsid w:val="00180ACC"/>
    <w:rsid w:val="00193689"/>
    <w:rsid w:val="001A27CB"/>
    <w:rsid w:val="001C1651"/>
    <w:rsid w:val="001D5EAB"/>
    <w:rsid w:val="001D7185"/>
    <w:rsid w:val="001E194B"/>
    <w:rsid w:val="0022589E"/>
    <w:rsid w:val="0028098F"/>
    <w:rsid w:val="002840AE"/>
    <w:rsid w:val="00285A4E"/>
    <w:rsid w:val="002949B3"/>
    <w:rsid w:val="002E008F"/>
    <w:rsid w:val="002F64A0"/>
    <w:rsid w:val="00322672"/>
    <w:rsid w:val="003227DC"/>
    <w:rsid w:val="0032654A"/>
    <w:rsid w:val="003777C7"/>
    <w:rsid w:val="00382165"/>
    <w:rsid w:val="00393053"/>
    <w:rsid w:val="00397D2B"/>
    <w:rsid w:val="003B3324"/>
    <w:rsid w:val="003C19CE"/>
    <w:rsid w:val="003D3800"/>
    <w:rsid w:val="003E586D"/>
    <w:rsid w:val="003E6C69"/>
    <w:rsid w:val="003F5429"/>
    <w:rsid w:val="00413CA4"/>
    <w:rsid w:val="00417AA6"/>
    <w:rsid w:val="00421A57"/>
    <w:rsid w:val="004D0D45"/>
    <w:rsid w:val="00523BB4"/>
    <w:rsid w:val="00540157"/>
    <w:rsid w:val="00550F9C"/>
    <w:rsid w:val="00557964"/>
    <w:rsid w:val="005A4C5C"/>
    <w:rsid w:val="005B47DB"/>
    <w:rsid w:val="005D1FFD"/>
    <w:rsid w:val="005F3340"/>
    <w:rsid w:val="00634680"/>
    <w:rsid w:val="00675A9B"/>
    <w:rsid w:val="0067726A"/>
    <w:rsid w:val="006B4A3A"/>
    <w:rsid w:val="00702DAE"/>
    <w:rsid w:val="00715A44"/>
    <w:rsid w:val="0072733F"/>
    <w:rsid w:val="0073444E"/>
    <w:rsid w:val="00736996"/>
    <w:rsid w:val="007379D4"/>
    <w:rsid w:val="00800C4F"/>
    <w:rsid w:val="008168A3"/>
    <w:rsid w:val="0083309E"/>
    <w:rsid w:val="00854CFF"/>
    <w:rsid w:val="008723B7"/>
    <w:rsid w:val="00893234"/>
    <w:rsid w:val="008F222E"/>
    <w:rsid w:val="0096322F"/>
    <w:rsid w:val="009709EC"/>
    <w:rsid w:val="009A2E64"/>
    <w:rsid w:val="009B12AC"/>
    <w:rsid w:val="009D25AC"/>
    <w:rsid w:val="00A028D3"/>
    <w:rsid w:val="00A61562"/>
    <w:rsid w:val="00AD7BC4"/>
    <w:rsid w:val="00B06E20"/>
    <w:rsid w:val="00B377B4"/>
    <w:rsid w:val="00B567EE"/>
    <w:rsid w:val="00B85639"/>
    <w:rsid w:val="00BD466C"/>
    <w:rsid w:val="00C0341B"/>
    <w:rsid w:val="00C551ED"/>
    <w:rsid w:val="00C557ED"/>
    <w:rsid w:val="00C635CA"/>
    <w:rsid w:val="00C6464E"/>
    <w:rsid w:val="00C92EA5"/>
    <w:rsid w:val="00CA20A1"/>
    <w:rsid w:val="00CA45F6"/>
    <w:rsid w:val="00CF358A"/>
    <w:rsid w:val="00D00E45"/>
    <w:rsid w:val="00D01767"/>
    <w:rsid w:val="00D05CD6"/>
    <w:rsid w:val="00D20E3B"/>
    <w:rsid w:val="00DA476F"/>
    <w:rsid w:val="00DD420A"/>
    <w:rsid w:val="00E13173"/>
    <w:rsid w:val="00E9148C"/>
    <w:rsid w:val="00EA2B34"/>
    <w:rsid w:val="00ED70E1"/>
    <w:rsid w:val="00EF0895"/>
    <w:rsid w:val="00F10CD9"/>
    <w:rsid w:val="00F544C2"/>
    <w:rsid w:val="00F61263"/>
    <w:rsid w:val="00FA33DC"/>
    <w:rsid w:val="00FC0F2D"/>
    <w:rsid w:val="00FD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FD792B1"/>
  <w15:chartTrackingRefBased/>
  <w15:docId w15:val="{775C6EAF-25E1-4721-87F0-8B0D6841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92EA5"/>
    <w:rPr>
      <w:rFonts w:eastAsia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92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92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92EA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92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92EA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92E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92E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92E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92E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92EA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92E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92EA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92EA5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92EA5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92E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92E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92E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92EA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92E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92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92E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92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92E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92EA5"/>
    <w:rPr>
      <w:rFonts w:ascii="Arial" w:hAnsi="Arial"/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92EA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92EA5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92EA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92EA5"/>
    <w:rPr>
      <w:rFonts w:ascii="Arial" w:hAnsi="Arial"/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92EA5"/>
    <w:rPr>
      <w:b/>
      <w:bCs/>
      <w:smallCaps/>
      <w:color w:val="365F91" w:themeColor="accent1" w:themeShade="BF"/>
      <w:spacing w:val="5"/>
    </w:rPr>
  </w:style>
  <w:style w:type="paragraph" w:customStyle="1" w:styleId="TextBody">
    <w:name w:val="Text Body"/>
    <w:basedOn w:val="Normlny"/>
    <w:rsid w:val="00C92EA5"/>
    <w:pPr>
      <w:widowControl w:val="0"/>
      <w:suppressAutoHyphens/>
      <w:autoSpaceDE w:val="0"/>
      <w:spacing w:after="140" w:line="288" w:lineRule="auto"/>
      <w:jc w:val="both"/>
    </w:pPr>
    <w:rPr>
      <w:rFonts w:ascii="Liberation Serif" w:hAnsi="Liberation Serif" w:cs="Liberation Serif"/>
      <w:color w:val="000000"/>
      <w:kern w:val="2"/>
      <w:sz w:val="28"/>
      <w:szCs w:val="28"/>
      <w:lang w:eastAsia="zh-CN"/>
    </w:rPr>
  </w:style>
  <w:style w:type="character" w:customStyle="1" w:styleId="markedcontent">
    <w:name w:val="markedcontent"/>
    <w:basedOn w:val="Predvolenpsmoodseku"/>
    <w:rsid w:val="001D7185"/>
  </w:style>
  <w:style w:type="paragraph" w:customStyle="1" w:styleId="Default">
    <w:name w:val="Default"/>
    <w:rsid w:val="001D7185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sk-SK"/>
    </w:rPr>
  </w:style>
  <w:style w:type="paragraph" w:customStyle="1" w:styleId="CM3">
    <w:name w:val="CM3"/>
    <w:basedOn w:val="Default"/>
    <w:next w:val="Default"/>
    <w:uiPriority w:val="99"/>
    <w:rsid w:val="001D7185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1D7185"/>
    <w:rPr>
      <w:rFonts w:cstheme="minorBidi"/>
      <w:color w:val="auto"/>
    </w:rPr>
  </w:style>
  <w:style w:type="paragraph" w:styleId="Normlnywebov">
    <w:name w:val="Normal (Web)"/>
    <w:basedOn w:val="Normlny"/>
    <w:uiPriority w:val="99"/>
    <w:unhideWhenUsed/>
    <w:rsid w:val="001D7185"/>
    <w:pPr>
      <w:spacing w:before="100" w:beforeAutospacing="1" w:after="100" w:afterAutospacing="1"/>
    </w:pPr>
    <w:rPr>
      <w:rFonts w:ascii="Times New Roman" w:hAnsi="Times New Roman"/>
    </w:rPr>
  </w:style>
  <w:style w:type="character" w:styleId="Vrazn">
    <w:name w:val="Strong"/>
    <w:basedOn w:val="Predvolenpsmoodseku"/>
    <w:uiPriority w:val="22"/>
    <w:qFormat/>
    <w:rsid w:val="001D7185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1D7185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D7185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1D718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D7185"/>
    <w:pPr>
      <w:spacing w:after="160"/>
    </w:pPr>
    <w:rPr>
      <w:rFonts w:eastAsiaTheme="minorHAnsi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D7185"/>
    <w:rPr>
      <w:sz w:val="20"/>
      <w:szCs w:val="20"/>
      <w:lang w:val="sk-SK"/>
    </w:rPr>
  </w:style>
  <w:style w:type="paragraph" w:styleId="Revzia">
    <w:name w:val="Revision"/>
    <w:hidden/>
    <w:uiPriority w:val="99"/>
    <w:semiHidden/>
    <w:rsid w:val="00854CFF"/>
    <w:rPr>
      <w:rFonts w:eastAsia="Times New Roman" w:cs="Times New Roman"/>
      <w:sz w:val="24"/>
      <w:szCs w:val="24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4CFF"/>
    <w:pPr>
      <w:spacing w:after="0"/>
    </w:pPr>
    <w:rPr>
      <w:rFonts w:eastAsia="Times New Roman" w:cs="Times New Roman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4CFF"/>
    <w:rPr>
      <w:rFonts w:eastAsia="Times New Roman" w:cs="Times New Roman"/>
      <w:b/>
      <w:bCs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1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83D511C0B20E43ABC220DD9CFE37FC" ma:contentTypeVersion="9" ma:contentTypeDescription="Ein neues Dokument erstellen." ma:contentTypeScope="" ma:versionID="d604137558e0ef45e98cec193c9b8913">
  <xsd:schema xmlns:xsd="http://www.w3.org/2001/XMLSchema" xmlns:xs="http://www.w3.org/2001/XMLSchema" xmlns:p="http://schemas.microsoft.com/office/2006/metadata/properties" xmlns:ns3="24532507-9c2f-4449-a1cb-e442f77fc4f3" targetNamespace="http://schemas.microsoft.com/office/2006/metadata/properties" ma:root="true" ma:fieldsID="7585b11b683e746dce6292f226994232" ns3:_="">
    <xsd:import namespace="24532507-9c2f-4449-a1cb-e442f77fc4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32507-9c2f-4449-a1cb-e442f77fc4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532507-9c2f-4449-a1cb-e442f77fc4f3" xsi:nil="true"/>
  </documentManagement>
</p:properties>
</file>

<file path=customXml/itemProps1.xml><?xml version="1.0" encoding="utf-8"?>
<ds:datastoreItem xmlns:ds="http://schemas.openxmlformats.org/officeDocument/2006/customXml" ds:itemID="{2FABAB40-5876-4443-9302-567D8B9A74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2879D1-D05C-4990-988B-DF2DA76DE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532507-9c2f-4449-a1cb-e442f77fc4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1CC6AC-4647-4B1F-B094-CE2AE43671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D1282B-8AC5-472D-986A-6DE89F03F363}">
  <ds:schemaRefs>
    <ds:schemaRef ds:uri="http://schemas.microsoft.com/office/2006/metadata/properties"/>
    <ds:schemaRef ds:uri="http://schemas.microsoft.com/office/infopath/2007/PartnerControls"/>
    <ds:schemaRef ds:uri="24532507-9c2f-4449-a1cb-e442f77fc4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4775</Characters>
  <Application>Microsoft Office Word</Application>
  <DocSecurity>0</DocSecurity>
  <Lines>103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LGP</dc:creator>
  <cp:keywords/>
  <dc:description/>
  <cp:lastModifiedBy>LGP</cp:lastModifiedBy>
  <cp:revision>2</cp:revision>
  <dcterms:created xsi:type="dcterms:W3CDTF">2025-02-12T15:56:00Z</dcterms:created>
  <dcterms:modified xsi:type="dcterms:W3CDTF">2025-02-12T15:56:00Z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d5a8feeb-d1d8-4c09-89b0-1657a6042d6f</vt:lpwstr>
  </property>
  <property fmtid="{D5CDD505-2E9C-101B-9397-08002B2CF9AE}" pid="3" name="ContentTypeId">
    <vt:lpwstr>0x0101003583D511C0B20E43ABC220DD9CFE37FC</vt:lpwstr>
  </property>
</Properties>
</file>