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58" w:rsidRPr="00B936AD" w:rsidRDefault="00DF4158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4E0AC1" w:rsidRPr="00B936AD" w:rsidRDefault="004E0AC1" w:rsidP="00DF4158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DF4158" w:rsidRPr="00B936AD" w:rsidRDefault="00DF4158" w:rsidP="00DF41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4158" w:rsidRPr="00B936AD" w:rsidRDefault="00DF4158" w:rsidP="00DF41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6AD">
        <w:rPr>
          <w:rFonts w:ascii="Times New Roman" w:hAnsi="Times New Roman" w:cs="Times New Roman"/>
          <w:b/>
          <w:sz w:val="24"/>
          <w:szCs w:val="24"/>
        </w:rPr>
        <w:t>z</w:t>
      </w:r>
      <w:r w:rsidR="004E0AC1" w:rsidRPr="00B936AD">
        <w:rPr>
          <w:rFonts w:ascii="Times New Roman" w:hAnsi="Times New Roman" w:cs="Times New Roman"/>
          <w:b/>
          <w:sz w:val="24"/>
          <w:szCs w:val="24"/>
        </w:rPr>
        <w:t> 5. februára</w:t>
      </w:r>
      <w:r w:rsidRPr="00B936AD">
        <w:rPr>
          <w:rFonts w:ascii="Times New Roman" w:hAnsi="Times New Roman" w:cs="Times New Roman"/>
          <w:b/>
          <w:sz w:val="24"/>
          <w:szCs w:val="24"/>
        </w:rPr>
        <w:t xml:space="preserve"> 2025,</w:t>
      </w:r>
    </w:p>
    <w:p w:rsidR="00F47B65" w:rsidRPr="00B936AD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menia a dopĺňajú niektoré zákony v súvislosti s</w:t>
      </w:r>
      <w:r w:rsidR="00080166" w:rsidRPr="00B9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 zabezpečením ochrany pacienta a s</w:t>
      </w:r>
      <w:r w:rsidRPr="00B9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nastolením sociálneho zmieru v zdravotníctve</w:t>
      </w:r>
    </w:p>
    <w:p w:rsidR="00F47B65" w:rsidRPr="00B936AD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F47B65" w:rsidRPr="00B936AD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:rsidR="00F47B65" w:rsidRPr="00B936AD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300/2005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Trestný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650/2005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692/2006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218/2007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491/2008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497/2008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498/2008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59/2009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257/2009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317/2009 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492/2009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576/2009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224/2010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547/2010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33/2011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262/2011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313/2011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246/2012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334/2012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936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 republiky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428/2012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189/2013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204/2013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1/2014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 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260/2014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73/2015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78/2015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87/2015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174/2015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397/2015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398/2015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440/2015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444/2015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91/2016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316/2016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264/2017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274/2017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161/2018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321/2018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35/2019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 Slovenskej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38/2019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214/2019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420/2019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474/2019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288/2020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312/2020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236/2021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357/2021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105/2022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111/2022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117/2023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402/2023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40/2024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41/2024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47/2024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214/2024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936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 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215/2024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248/2024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>,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nálezu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  č. 341/2024 Z. z.</w:t>
      </w:r>
      <w:r w:rsidR="000F3E5B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zá</w:t>
      </w:r>
      <w:r w:rsidR="000E3B24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kona č. 353/2024 Z. z.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zákona č. 363/2024 Z. z. sa mení takto:</w:t>
      </w:r>
    </w:p>
    <w:p w:rsidR="00F92E89" w:rsidRPr="00B936AD" w:rsidRDefault="00F92E89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§ 290c a 290d sa </w:t>
      </w:r>
      <w:r w:rsidR="001C5163" w:rsidRPr="00B9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vrátane</w:t>
      </w:r>
      <w:r w:rsidR="00C3556B" w:rsidRPr="00B9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nadpisov</w:t>
      </w:r>
      <w:r w:rsidR="001C5163" w:rsidRPr="00B9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vypúšťajú.</w:t>
      </w:r>
    </w:p>
    <w:p w:rsidR="00F47B65" w:rsidRPr="00B936AD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5E0ED7" w:rsidRPr="00B936AD" w:rsidRDefault="005E0ED7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:rsidR="00F47B65" w:rsidRPr="00B936AD" w:rsidRDefault="00F47B6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B936A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B936A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B936A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936A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936A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42/1994</w:t>
      </w:r>
      <w:r w:rsidRPr="00B936A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936A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civilnej</w:t>
      </w:r>
      <w:r w:rsidRPr="00B936A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ochrane obyvateľstva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222/1996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117/1998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252/2001 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416/2001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261/2002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515/2003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479/2005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568/2005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335/2007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445/2008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514/2008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172/2011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395/2011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345/2012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128/2015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177/2018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73/2020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9/2021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176/2021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55/2022</w:t>
      </w:r>
      <w:r w:rsidRPr="00B936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146/2023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205/2023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127/2024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128/2024 Z. z. a zákona č. 363/2024 Z. z. sa mení takto:</w:t>
      </w:r>
    </w:p>
    <w:p w:rsidR="00F47B65" w:rsidRPr="00B936AD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="00F92E89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úvodnej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vete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vypúšťajú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slová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„kritická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nedostupnosť ústavnej zdravotnej starostlivosti,“.</w:t>
      </w:r>
    </w:p>
    <w:p w:rsidR="00F47B65" w:rsidRPr="00B936AD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C17AA2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2.</w:t>
      </w:r>
      <w:r w:rsidR="00F92E89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3 ods.</w:t>
      </w:r>
      <w:r w:rsidR="00F47B6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 písmeno</w:t>
      </w:r>
      <w:r w:rsidR="00F47B6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e)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EC0EB3" w:rsidRPr="00B936AD" w:rsidRDefault="00EC0EB3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3.</w:t>
      </w:r>
      <w:r w:rsidR="00F92E89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C17AA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§ 3b sa </w:t>
      </w:r>
      <w:r w:rsidR="00C17AA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vypúšťa odsek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5</w:t>
      </w:r>
      <w:r w:rsidR="00C17AA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17AA2" w:rsidRPr="00B936AD" w:rsidRDefault="00C17AA2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4.</w:t>
      </w:r>
      <w:r w:rsidR="00F92E89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14 ods</w:t>
      </w:r>
      <w:r w:rsidR="00C17AA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 </w:t>
      </w:r>
      <w:r w:rsidR="00C17AA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vypúšťajú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písmen</w:t>
      </w:r>
      <w:r w:rsidR="00C17AA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s) a t)</w:t>
      </w:r>
      <w:r w:rsidR="00C17AA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17AA2" w:rsidRPr="00B936AD" w:rsidRDefault="00C17AA2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5E0ED7" w:rsidRPr="00B936AD" w:rsidRDefault="005E0ED7" w:rsidP="00C05B0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III</w:t>
      </w:r>
    </w:p>
    <w:p w:rsidR="00C17AA2" w:rsidRPr="00B936AD" w:rsidRDefault="00C17AA2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B936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576/2004</w:t>
      </w:r>
      <w:r w:rsidRPr="00B936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936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zdravotnej</w:t>
      </w:r>
      <w:r w:rsidRPr="00B936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starostlivosti,</w:t>
      </w:r>
      <w:r w:rsidRPr="00B936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službách</w:t>
      </w:r>
      <w:r w:rsidRPr="00B936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súvisiacich</w:t>
      </w:r>
      <w:r w:rsidRPr="00B936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B936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poskytovaním zdravotnej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starostlivosti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zákonov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82/2005 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350/2005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538/2005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660/2005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282/2006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518/2007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662/2007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489/2008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192/2009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345/2009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132/2010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133/2010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34/2011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172/2011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313/2012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345/2012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41/2013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153/2013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160/2013 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220/2013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365/2013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185/2014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204/2014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53/2015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77/2015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378/2015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422/2015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428/2015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167/2016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317/2016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386/2016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257/2017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351/2017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61/2018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87/2018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109/2018 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156/2018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192/2018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287/2018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374/2018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139/2019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231/2019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383/2019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398/2019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467/2019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69/2020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125/2020 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165/2020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319/2020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392/2020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9/2021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82/2021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133/2021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213/2021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252/2021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358/2021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532/2021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540/2021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2/2022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67/2022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102/2022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125/2022 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267/2022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331/2022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390/2022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420/2022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494/2022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495/2022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518/2022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110/2023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119/2023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293/2023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529/2023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40/2024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125/2024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144/2024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C17AA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201/2024 Z. z.</w:t>
      </w:r>
      <w:r w:rsidR="00887AE7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C17AA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887AE7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zákona č. 360/2024 Z. z., zákona č. 361/2024 Z. z., zákona č. 362/2024 Z. z. a </w:t>
      </w:r>
      <w:r w:rsidR="00C17AA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363/2024 Z. z.</w:t>
      </w:r>
      <w:r w:rsidR="000E3B24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mení takto:</w:t>
      </w:r>
    </w:p>
    <w:p w:rsidR="00C17AA2" w:rsidRPr="00B936AD" w:rsidRDefault="00C17AA2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1.</w:t>
      </w:r>
      <w:r w:rsidR="00C6530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6530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12a</w:t>
      </w:r>
      <w:r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D21783"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úvodnej vete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="00F11512"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slová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„Ak</w:t>
      </w:r>
      <w:r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odseku</w:t>
      </w:r>
      <w:r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D2403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</w:t>
      </w:r>
      <w:r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alebo</w:t>
      </w:r>
      <w:r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D2403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</w:t>
      </w:r>
      <w:r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</w:t>
      </w:r>
      <w:r w:rsidRPr="00B936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887AE7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 ustanovené inak, </w:t>
      </w:r>
      <w:r w:rsidR="00F1151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dočasnú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</w:t>
      </w:r>
      <w:r w:rsidR="00F1151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nahrádzajú slovom „Dočasnú“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241F43" w:rsidRPr="00B936AD" w:rsidRDefault="00241F43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E675B" w:rsidRPr="00B936AD" w:rsidRDefault="00F47B65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2.</w:t>
      </w:r>
      <w:r w:rsidR="00C6530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9337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§ 12a sa </w:t>
      </w:r>
      <w:r w:rsidR="009337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vypúšťajú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odsek</w:t>
      </w:r>
      <w:r w:rsidR="009337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2403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FE675B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D2403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</w:t>
      </w:r>
      <w:r w:rsidR="00FE675B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65305" w:rsidRPr="00B936AD" w:rsidRDefault="00C65305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E675B" w:rsidP="00550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</w:t>
      </w:r>
      <w:r w:rsidR="005C06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oznámky pod čiarou k odkazom 14</w:t>
      </w:r>
      <w:r w:rsidR="00D2403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 w:rsidR="005C06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až 14</w:t>
      </w:r>
      <w:r w:rsidR="00D2403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vypúšťajú</w:t>
      </w:r>
      <w:r w:rsidR="009337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933773" w:rsidRPr="00B936AD" w:rsidRDefault="00933773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5E0ED7" w:rsidRPr="00B936AD" w:rsidRDefault="005E0ED7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IV</w:t>
      </w:r>
    </w:p>
    <w:p w:rsidR="00E30BE7" w:rsidRPr="00B936AD" w:rsidRDefault="00E30BE7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578/2004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poskytovateľoch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zdravotnej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starostlivosti,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zdravotníckych pracovníkoch,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stavovských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organizáciách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zdravotníctve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Pr="00B936A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 zákonov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720/2004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351/2005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538/2005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282/2006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527/2006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673/2006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 Ústavného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18/2007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272/2007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330/2007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464/2007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653/2007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 Slovenskej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206/2008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284/2008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447/2008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461/2008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560/2008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192/2009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214/2009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8/2010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133/2010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34/2011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250/2011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362/2011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390/2011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512/2011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nálezu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5/2012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185/2012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313/2012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324/2012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41/2013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153/2013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204/2013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220/2013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365/2013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185/2014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333/2014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53/2015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77/2015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393/2015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422/2015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428/2015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91/2016 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167/2016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317/2016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356/2016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41/2017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92/2017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257/2017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336/2017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351/2017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4/2018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87/2018 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109/2018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156/2018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177/2018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192/2018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270/2018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374/2018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139/2019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212/2019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231/2019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383/2019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398/2019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467/2019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125/2020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158/2020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243/2020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319/2020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346/2020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347/2020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392/2020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393/2020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9/2021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133/2021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213/2021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252/2021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264/2021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310/2021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540/2021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2/2022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67/2022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92/2022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266/2022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267/2022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341/2022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390/2022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419/2022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495/2022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518/2022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119/2023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285/2023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310/2023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125/2024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201/2024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767AC1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278/2024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646F59"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>,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</w:t>
      </w:r>
      <w:r w:rsidRPr="00B936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309/2024 Z. z.</w:t>
      </w:r>
      <w:r w:rsidR="00AA2CA6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zákona č. 360/2024 Z. z., zákona č. 361/2024 Z. z.,</w:t>
      </w:r>
      <w:r w:rsidR="00646F59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zákona č. 363/2024 Z. z.</w:t>
      </w:r>
      <w:r w:rsidR="00AA2CA6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zákona č. 367/2024 Z. z.</w:t>
      </w:r>
      <w:r w:rsidR="00646F59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mení </w:t>
      </w:r>
      <w:r w:rsidR="00AA2CA6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dopĺňa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takto: </w:t>
      </w:r>
    </w:p>
    <w:p w:rsidR="00C6491D" w:rsidRPr="00B936AD" w:rsidRDefault="00C6491D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026EE" w:rsidRPr="00B936AD" w:rsidRDefault="00E70E53" w:rsidP="00407065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7 ods</w:t>
      </w:r>
      <w:r w:rsidR="00F71908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10</w:t>
      </w:r>
      <w:r w:rsidR="00F71908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0559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za prvú vetu vkladá nová druhá veta, ktorá znie: „</w:t>
      </w:r>
      <w:r w:rsidR="00E026E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Pracovný čas zdravotníckeho pracovníka, ktorý pracuje v zariadeniach ústavnej zdravotnej starostlivosti podľa prvej vety pri nepretržitom poskytovaní zdravotnej starostlivosti, môže </w:t>
      </w:r>
      <w:r w:rsidR="00DA4B5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poskytovateľ</w:t>
      </w:r>
      <w:r w:rsidR="00E026E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určiť v rozsahu pracovného času zamestnanca v nepretržitej prevádzke</w:t>
      </w:r>
      <w:r w:rsidR="006544E8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;</w:t>
      </w:r>
      <w:r w:rsidR="00256DAA" w:rsidRPr="00B936A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12ba</w:t>
      </w:r>
      <w:r w:rsidR="00256DAA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="006544E8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ustanovenie tretej vety tým nie je dotknuté</w:t>
      </w:r>
      <w:r w:rsidR="00E026E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DA1D18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  <w:r w:rsidR="00E026E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A4F87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9260A5" w:rsidRPr="00B936AD" w:rsidRDefault="009260A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60A5" w:rsidRPr="00B936AD" w:rsidRDefault="009260A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Poznámka pod čiarou k odkazu 12ba znie:</w:t>
      </w:r>
    </w:p>
    <w:p w:rsidR="009260A5" w:rsidRPr="00B936AD" w:rsidRDefault="009260A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12ba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§ 85 ods. 5 </w:t>
      </w:r>
      <w:r w:rsidR="005C6F36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druhá veta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Zákonníka práce</w:t>
      </w:r>
      <w:r w:rsidR="00F258FF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E70E53" w:rsidRPr="00B936AD" w:rsidRDefault="00E70E53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320CB" w:rsidRPr="00B936AD" w:rsidRDefault="00F320CB" w:rsidP="003D5C6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8 odsek 2 znie:</w:t>
      </w:r>
    </w:p>
    <w:p w:rsidR="00F320CB" w:rsidRPr="00B936AD" w:rsidRDefault="00F320CB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320CB" w:rsidRPr="00B936AD" w:rsidRDefault="00F320CB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„(2) Minimálne požiadavky na personálne zabezpečenie a materiálno-technické vybavenie jednotlivých druhov zdravotníckych zariadení podľa § 7 ods. 3 písm. a) prvého bodu až tretieho bodu a piateho </w:t>
      </w:r>
      <w:r w:rsidR="00593B7D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bodu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až siedmeho bodu a písm. b) až i) </w:t>
      </w:r>
      <w:r w:rsidR="000435E8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ods. 4 písm. h) a i)</w:t>
      </w:r>
      <w:r w:rsidR="002F3CB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8E5CB4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minimálne požiadavky na materiálno-technické vybavenie jednotlivých druhov zdravotníckych </w:t>
      </w:r>
      <w:r w:rsidR="004029C1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zariadení podľa § 7 ods. 4 písm. a) až d) a g)</w:t>
      </w:r>
      <w:r w:rsidR="008E5CB4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ustanoví všeobecne záväzný právny predpis, ktorý vydá ministerstvo zdravotníctva. Minimálne požiadavky na personálne zabezpečenie jednotlivých druhov zdravotníckych zariadení podľa § 7 ods. 4 písm. a) až d) a</w:t>
      </w:r>
      <w:r w:rsidR="002F3CB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</w:t>
      </w:r>
      <w:r w:rsidR="002F3CB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sú uvedené v prílohe č. 1b.</w:t>
      </w: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Požiadavky na špeciálne personálne zabezpečenie</w:t>
      </w:r>
      <w:r w:rsidR="00E91596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ktoré rozširuje personálne zabezpečenie,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špeciálne materiálno-technické vybavenie</w:t>
      </w:r>
      <w:r w:rsidR="00E91596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ktoré rozširuje minimálne materiálno-technické vybavenie,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zdravotníckych zariadení podľa § 7 ods. 4 písm.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a) ustanoví všeobecne záväzný právny predpis, ktorý vydá ministerstvo zdravotníctva</w:t>
      </w:r>
      <w:r w:rsidR="00DC14F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podľa osobitného predpisu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13aaa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)“. </w:t>
      </w:r>
    </w:p>
    <w:p w:rsidR="00931946" w:rsidRPr="00B936AD" w:rsidRDefault="00931946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31946" w:rsidRPr="00B936AD" w:rsidRDefault="00931946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Poznámka pod čiarou k odkazu 13aaa znie:</w:t>
      </w:r>
    </w:p>
    <w:p w:rsidR="00931946" w:rsidRPr="00B936AD" w:rsidRDefault="00931946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13aaa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§ 4</w:t>
      </w:r>
      <w:r w:rsidR="00D4595F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 ods. 2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</w:t>
      </w:r>
      <w:r w:rsidR="007F069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č. 540/2021 Z. z.</w:t>
      </w:r>
      <w:r w:rsidR="00D23931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E531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znení zákona č.</w:t>
      </w:r>
      <w:r w:rsidR="00D23931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125/2024 Z. </w:t>
      </w:r>
      <w:r w:rsidR="00C8108A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B95062" w:rsidRPr="00B936AD" w:rsidRDefault="00B95062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A2CA6" w:rsidRPr="00B936AD" w:rsidRDefault="00F47B65" w:rsidP="003D5C6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38 ods</w:t>
      </w:r>
      <w:r w:rsidR="00AA2CA6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 </w:t>
      </w:r>
      <w:r w:rsidR="00AA2CA6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písmeno e)</w:t>
      </w:r>
      <w:r w:rsidR="004019D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AA2CA6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4019DE" w:rsidRPr="00B936AD" w:rsidRDefault="004019DE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Poznámky pod čiarou k odkazom 30a až 30d sa vypúšťajú.</w:t>
      </w:r>
    </w:p>
    <w:p w:rsidR="004019DE" w:rsidRPr="00B936AD" w:rsidRDefault="004019DE" w:rsidP="003D5C66">
      <w:pPr>
        <w:spacing w:after="0" w:line="276" w:lineRule="auto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63b ods. 1 písm. d) </w:t>
      </w:r>
      <w:r w:rsidR="006A571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vypúšťajú slová „a l)“.</w:t>
      </w:r>
    </w:p>
    <w:p w:rsidR="00AA2CA6" w:rsidRPr="00B936AD" w:rsidRDefault="00AA2CA6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A5713" w:rsidRPr="00B936AD" w:rsidRDefault="00AA2CA6" w:rsidP="003D5C6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="00F47B6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§ 79 sa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vypúšťajú odseky</w:t>
      </w:r>
      <w:r w:rsidR="00F47B6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C06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</w:t>
      </w:r>
      <w:r w:rsidR="00F47B6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6A571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5C06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</w:t>
      </w:r>
      <w:r w:rsidR="006A571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F47B65" w:rsidRPr="00B936AD" w:rsidRDefault="006A5713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</w:t>
      </w:r>
      <w:r w:rsidR="00CA214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oznámky pod čiarou k odkazom 55jaw</w:t>
      </w:r>
      <w:r w:rsidR="005B432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="00CA2142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až 55jaw</w:t>
      </w:r>
      <w:r w:rsidR="005B432E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vypúšťajú</w:t>
      </w:r>
      <w:r w:rsidR="00AA2CA6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871D61" w:rsidRPr="00B936AD" w:rsidRDefault="00871D61" w:rsidP="003D5C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618" w:rsidRPr="00B936AD" w:rsidRDefault="00F47B65" w:rsidP="003D5C6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80 </w:t>
      </w:r>
      <w:r w:rsidR="00592618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 </w:t>
      </w:r>
      <w:r w:rsidR="00592618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vypúšťajú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písmen</w:t>
      </w:r>
      <w:r w:rsidR="00592618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3340F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až p)</w:t>
      </w:r>
      <w:r w:rsidR="007B020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592618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B0205" w:rsidRPr="00B936AD" w:rsidRDefault="007B0205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Poznámka pod čiarou k odkazu 58f sa vypúšťa.</w:t>
      </w:r>
    </w:p>
    <w:p w:rsidR="00871D61" w:rsidRPr="00B936AD" w:rsidRDefault="00871D61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3340F" w:rsidRPr="00B936AD" w:rsidRDefault="0063340F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A869DD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§ 80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b ods. 1 sa</w:t>
      </w:r>
      <w:r w:rsidR="004572C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slová „podľa § 80a“ nahrádzajú slovami „podľa § 80a až 80aw“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572C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konci </w:t>
      </w:r>
      <w:r w:rsidR="004572C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bodka nahrádza čiarkou a pripájajú sa</w:t>
      </w:r>
      <w:r w:rsidR="003F3EE9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tieto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slová</w:t>
      </w:r>
      <w:r w:rsidR="003F3EE9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„ak v</w:t>
      </w:r>
      <w:r w:rsidR="0075740B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 odseku 11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F559B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ustanovené inak.“.</w:t>
      </w:r>
    </w:p>
    <w:p w:rsidR="00407065" w:rsidRPr="00B936AD" w:rsidRDefault="00407065" w:rsidP="00407065">
      <w:pPr>
        <w:pStyle w:val="Odsekzoznamu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869DD" w:rsidRPr="00B936AD" w:rsidRDefault="0063340F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80b </w:t>
      </w:r>
      <w:r w:rsidR="00A869DD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sa dopĺňa odsek</w:t>
      </w:r>
      <w:r w:rsidR="00080166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</w:t>
      </w:r>
      <w:r w:rsidR="00080166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869DD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ktor</w:t>
      </w:r>
      <w:r w:rsidR="00080166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A869DD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="00080166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A869DD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e:</w:t>
      </w:r>
    </w:p>
    <w:p w:rsidR="00245D58" w:rsidRPr="00B936AD" w:rsidRDefault="00A869DD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„(</w:t>
      </w:r>
      <w:r w:rsidR="0063340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F930A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Na lekára a</w:t>
      </w:r>
      <w:r w:rsidR="00900FC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na </w:t>
      </w:r>
      <w:r w:rsidR="00F930A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zubného lekára sa nevzťahuj</w:t>
      </w:r>
      <w:r w:rsidR="00644942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F930A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3340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80a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63340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a 2</w:t>
      </w:r>
      <w:r w:rsidR="00126D88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, ak majú dohodnutý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</w:t>
      </w:r>
      <w:r w:rsidR="00126D88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pomer </w:t>
      </w:r>
      <w:r w:rsidR="006E4C51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na kratší pracovný čas, ako je ustanovený týždenný pracovný čas</w:t>
      </w:r>
      <w:r w:rsidR="006E4C51" w:rsidRPr="00B936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60ab</w:t>
      </w:r>
      <w:r w:rsidR="006E4C51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D3DE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="007714A9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E76996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menším </w:t>
      </w:r>
      <w:r w:rsidR="00126D88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</w:t>
      </w:r>
      <w:r w:rsidR="006D3DE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126D88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pracovného úväzku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ako polovičný</w:t>
      </w:r>
      <w:r w:rsidR="006D3DE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3F0471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C43F4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273AE" w:rsidRPr="00B936AD" w:rsidRDefault="00A869DD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vykonáva</w:t>
      </w:r>
      <w:r w:rsidR="00CC43F4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zdravotnícke povolanie v pracovnoprávnom</w:t>
      </w:r>
      <w:r w:rsidR="001D1437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vzťahu u iného poskytovateľa</w:t>
      </w:r>
      <w:r w:rsidR="00005999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; to neplatí</w:t>
      </w:r>
      <w:r w:rsidR="00AB45A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05999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ide o</w:t>
      </w:r>
      <w:r w:rsidR="0091190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 poskytovateľa, ktorý prevádzkuje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C77B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ariadenie ústavnej zdravotnej starostlivosti a</w:t>
      </w:r>
      <w:r w:rsidR="00005999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ambulanciu záchrannej zdravotnej služby</w:t>
      </w:r>
      <w:r w:rsidR="003F0471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C77B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273AE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</w:p>
    <w:p w:rsidR="00A869DD" w:rsidRPr="00B936AD" w:rsidRDefault="00A869DD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05999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="00F930A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štatutárnym</w:t>
      </w:r>
      <w:r w:rsidR="00A452D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orgánm</w:t>
      </w:r>
      <w:r w:rsidR="00A452D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005999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členmi štatutárneho orgánu </w:t>
      </w:r>
      <w:r w:rsidR="00AB58CE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ného poskytovateľa</w:t>
      </w:r>
      <w:r w:rsidR="000017CB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; to neplatí</w:t>
      </w:r>
      <w:r w:rsidR="005541D0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017CB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ide o</w:t>
      </w:r>
      <w:r w:rsidR="0091190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 poskytovateľ</w:t>
      </w:r>
      <w:r w:rsidR="002135A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91190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prevádzkuje</w:t>
      </w:r>
      <w:r w:rsidR="000017CB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zariadenie ústavnej zdravotnej starostlivosti a</w:t>
      </w:r>
      <w:r w:rsidR="00D0697D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="00BC77B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ambulanciu záchrannej zdravotnej služby.</w:t>
      </w:r>
      <w:r w:rsidR="003D5CFB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B30C4A" w:rsidRPr="00B936AD" w:rsidRDefault="00B30C4A" w:rsidP="003D5C6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92618" w:rsidRPr="00B936AD" w:rsidRDefault="00F47B65" w:rsidP="00657AC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82 ods. 5 písm. b) sa</w:t>
      </w:r>
      <w:r w:rsidR="00322524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slová „písm. j) a l)“ nahrádzajú slovami „písm. i)“.</w:t>
      </w:r>
      <w:r w:rsidR="00BD33A9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8C4E91" w:rsidRPr="00B936AD" w:rsidRDefault="008C4E91" w:rsidP="008C4E91">
      <w:pPr>
        <w:pStyle w:val="Odsekzoznamu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82 </w:t>
      </w:r>
      <w:r w:rsidR="005C06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5 </w:t>
      </w:r>
      <w:r w:rsidR="005C06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vypúšťajú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písmen</w:t>
      </w:r>
      <w:r w:rsidR="005C06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d) a e)</w:t>
      </w:r>
      <w:r w:rsidR="005C0673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871D61" w:rsidRPr="00B936AD" w:rsidRDefault="00871D61" w:rsidP="003D5C66">
      <w:pPr>
        <w:pStyle w:val="Odsekzoznamu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B5651" w:rsidRPr="00B936AD" w:rsidRDefault="0075122E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nadpise </w:t>
      </w:r>
      <w:r w:rsidR="00F3410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102ax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a v § 102ax sa slová „31. decembra 2025“ nahrádzajú slovami „28. februára 2025“.</w:t>
      </w:r>
    </w:p>
    <w:p w:rsidR="00EB5651" w:rsidRPr="00B936AD" w:rsidRDefault="00EB5651" w:rsidP="00EA37A9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3410A" w:rsidRPr="00B936AD" w:rsidRDefault="000773C6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F3410A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102ay </w:t>
      </w:r>
      <w:r w:rsidR="00241930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sa vrátane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nadpisu </w:t>
      </w:r>
      <w:r w:rsidR="009D3A7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3410A" w:rsidRPr="00B936AD" w:rsidRDefault="00F3410A" w:rsidP="003D5C66">
      <w:pPr>
        <w:pStyle w:val="Odsekzoznamu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71D61" w:rsidRPr="00B936AD" w:rsidRDefault="00871D61" w:rsidP="003D5C6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36AD">
        <w:rPr>
          <w:rFonts w:ascii="Times New Roman" w:hAnsi="Times New Roman" w:cs="Times New Roman"/>
          <w:sz w:val="24"/>
          <w:szCs w:val="24"/>
        </w:rPr>
        <w:t>Za § 102az sa vklad</w:t>
      </w:r>
      <w:r w:rsidR="00E65FE6" w:rsidRPr="00B936AD">
        <w:rPr>
          <w:rFonts w:ascii="Times New Roman" w:hAnsi="Times New Roman" w:cs="Times New Roman"/>
          <w:sz w:val="24"/>
          <w:szCs w:val="24"/>
        </w:rPr>
        <w:t>ajú</w:t>
      </w:r>
      <w:r w:rsidRPr="00B936AD">
        <w:rPr>
          <w:rFonts w:ascii="Times New Roman" w:hAnsi="Times New Roman" w:cs="Times New Roman"/>
          <w:sz w:val="24"/>
          <w:szCs w:val="24"/>
        </w:rPr>
        <w:t xml:space="preserve"> § 102</w:t>
      </w:r>
      <w:r w:rsidR="00D13BD2" w:rsidRPr="00B936AD">
        <w:rPr>
          <w:rFonts w:ascii="Times New Roman" w:hAnsi="Times New Roman" w:cs="Times New Roman"/>
          <w:sz w:val="24"/>
          <w:szCs w:val="24"/>
        </w:rPr>
        <w:t>ba</w:t>
      </w:r>
      <w:r w:rsidR="00E65FE6" w:rsidRPr="00B936AD">
        <w:rPr>
          <w:rFonts w:ascii="Times New Roman" w:hAnsi="Times New Roman" w:cs="Times New Roman"/>
          <w:sz w:val="24"/>
          <w:szCs w:val="24"/>
        </w:rPr>
        <w:t xml:space="preserve"> a</w:t>
      </w:r>
      <w:r w:rsidR="00D13BD2" w:rsidRPr="00B936AD">
        <w:rPr>
          <w:rFonts w:ascii="Times New Roman" w:hAnsi="Times New Roman" w:cs="Times New Roman"/>
          <w:sz w:val="24"/>
          <w:szCs w:val="24"/>
        </w:rPr>
        <w:t> </w:t>
      </w:r>
      <w:r w:rsidR="00E65FE6" w:rsidRPr="00B936AD">
        <w:rPr>
          <w:rFonts w:ascii="Times New Roman" w:hAnsi="Times New Roman" w:cs="Times New Roman"/>
          <w:sz w:val="24"/>
          <w:szCs w:val="24"/>
        </w:rPr>
        <w:t>102</w:t>
      </w:r>
      <w:r w:rsidR="00D13BD2" w:rsidRPr="00B936AD">
        <w:rPr>
          <w:rFonts w:ascii="Times New Roman" w:hAnsi="Times New Roman" w:cs="Times New Roman"/>
          <w:sz w:val="24"/>
          <w:szCs w:val="24"/>
        </w:rPr>
        <w:t>bb</w:t>
      </w:r>
      <w:r w:rsidRPr="00B936AD">
        <w:rPr>
          <w:rFonts w:ascii="Times New Roman" w:hAnsi="Times New Roman" w:cs="Times New Roman"/>
          <w:sz w:val="24"/>
          <w:szCs w:val="24"/>
        </w:rPr>
        <w:t>, ktor</w:t>
      </w:r>
      <w:r w:rsidR="00E65FE6" w:rsidRPr="00B936AD">
        <w:rPr>
          <w:rFonts w:ascii="Times New Roman" w:hAnsi="Times New Roman" w:cs="Times New Roman"/>
          <w:sz w:val="24"/>
          <w:szCs w:val="24"/>
        </w:rPr>
        <w:t>é</w:t>
      </w:r>
      <w:r w:rsidRPr="00B936AD">
        <w:rPr>
          <w:rFonts w:ascii="Times New Roman" w:hAnsi="Times New Roman" w:cs="Times New Roman"/>
          <w:sz w:val="24"/>
          <w:szCs w:val="24"/>
        </w:rPr>
        <w:t xml:space="preserve"> vrátane nadpis</w:t>
      </w:r>
      <w:r w:rsidR="00E65FE6" w:rsidRPr="00B936AD">
        <w:rPr>
          <w:rFonts w:ascii="Times New Roman" w:hAnsi="Times New Roman" w:cs="Times New Roman"/>
          <w:sz w:val="24"/>
          <w:szCs w:val="24"/>
        </w:rPr>
        <w:t>ov</w:t>
      </w:r>
      <w:r w:rsidRPr="00B936AD">
        <w:rPr>
          <w:rFonts w:ascii="Times New Roman" w:hAnsi="Times New Roman" w:cs="Times New Roman"/>
          <w:sz w:val="24"/>
          <w:szCs w:val="24"/>
        </w:rPr>
        <w:t xml:space="preserve"> zn</w:t>
      </w:r>
      <w:r w:rsidR="00E65FE6" w:rsidRPr="00B936AD">
        <w:rPr>
          <w:rFonts w:ascii="Times New Roman" w:hAnsi="Times New Roman" w:cs="Times New Roman"/>
          <w:sz w:val="24"/>
          <w:szCs w:val="24"/>
        </w:rPr>
        <w:t>ejú</w:t>
      </w:r>
      <w:r w:rsidRPr="00B936AD">
        <w:rPr>
          <w:rFonts w:ascii="Times New Roman" w:hAnsi="Times New Roman" w:cs="Times New Roman"/>
          <w:sz w:val="24"/>
          <w:szCs w:val="24"/>
        </w:rPr>
        <w:t>:</w:t>
      </w:r>
    </w:p>
    <w:p w:rsidR="00074049" w:rsidRPr="00B936AD" w:rsidRDefault="00074049" w:rsidP="003D5C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D61" w:rsidRPr="00B936AD" w:rsidRDefault="00B27607" w:rsidP="003D5C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>„</w:t>
      </w:r>
      <w:r w:rsidR="00871D61" w:rsidRPr="00B936AD">
        <w:rPr>
          <w:rFonts w:ascii="Times New Roman" w:hAnsi="Times New Roman" w:cs="Times New Roman"/>
          <w:sz w:val="24"/>
          <w:szCs w:val="24"/>
        </w:rPr>
        <w:t>§ 102</w:t>
      </w:r>
      <w:r w:rsidR="001F7643" w:rsidRPr="00B936AD">
        <w:rPr>
          <w:rFonts w:ascii="Times New Roman" w:hAnsi="Times New Roman" w:cs="Times New Roman"/>
          <w:sz w:val="24"/>
          <w:szCs w:val="24"/>
        </w:rPr>
        <w:t>b</w:t>
      </w:r>
      <w:r w:rsidR="00871D61" w:rsidRPr="00B936AD">
        <w:rPr>
          <w:rFonts w:ascii="Times New Roman" w:hAnsi="Times New Roman" w:cs="Times New Roman"/>
          <w:sz w:val="24"/>
          <w:szCs w:val="24"/>
        </w:rPr>
        <w:t>a</w:t>
      </w:r>
    </w:p>
    <w:p w:rsidR="00871D61" w:rsidRPr="00B936AD" w:rsidRDefault="00871D61" w:rsidP="003D5C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>Prechodné ustanoveni</w:t>
      </w:r>
      <w:r w:rsidR="00D13BD2" w:rsidRPr="00B936AD">
        <w:rPr>
          <w:rFonts w:ascii="Times New Roman" w:hAnsi="Times New Roman" w:cs="Times New Roman"/>
          <w:sz w:val="24"/>
          <w:szCs w:val="24"/>
        </w:rPr>
        <w:t>e</w:t>
      </w:r>
      <w:r w:rsidRPr="00B936AD">
        <w:rPr>
          <w:rFonts w:ascii="Times New Roman" w:hAnsi="Times New Roman" w:cs="Times New Roman"/>
          <w:sz w:val="24"/>
          <w:szCs w:val="24"/>
        </w:rPr>
        <w:t xml:space="preserve"> k úpravám účinným </w:t>
      </w:r>
      <w:r w:rsidR="00E83488" w:rsidRPr="00B936AD">
        <w:rPr>
          <w:rFonts w:ascii="Times New Roman" w:hAnsi="Times New Roman" w:cs="Times New Roman"/>
          <w:sz w:val="24"/>
          <w:szCs w:val="24"/>
        </w:rPr>
        <w:t xml:space="preserve">dňom </w:t>
      </w:r>
      <w:r w:rsidR="00DE04C4" w:rsidRPr="00B936AD">
        <w:rPr>
          <w:rFonts w:ascii="Times New Roman" w:hAnsi="Times New Roman" w:cs="Times New Roman"/>
          <w:sz w:val="24"/>
          <w:szCs w:val="24"/>
        </w:rPr>
        <w:t xml:space="preserve">vyhlásenia </w:t>
      </w:r>
    </w:p>
    <w:p w:rsidR="00871D61" w:rsidRPr="00B936AD" w:rsidRDefault="00871D61" w:rsidP="003D5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3488" w:rsidRPr="00B936AD" w:rsidRDefault="00804E8C" w:rsidP="00422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Poskytovateľ, </w:t>
      </w:r>
      <w:r w:rsidR="00632C2B" w:rsidRPr="00B936AD">
        <w:rPr>
          <w:rFonts w:ascii="Times New Roman" w:hAnsi="Times New Roman" w:cs="Times New Roman"/>
          <w:sz w:val="24"/>
          <w:szCs w:val="24"/>
        </w:rPr>
        <w:t xml:space="preserve">ktorý </w:t>
      </w:r>
      <w:r w:rsidRPr="00B936AD">
        <w:rPr>
          <w:rFonts w:ascii="Times New Roman" w:hAnsi="Times New Roman" w:cs="Times New Roman"/>
          <w:sz w:val="24"/>
          <w:szCs w:val="24"/>
        </w:rPr>
        <w:t>prevádzkuj</w:t>
      </w:r>
      <w:r w:rsidR="00632C2B" w:rsidRPr="00B936AD">
        <w:rPr>
          <w:rFonts w:ascii="Times New Roman" w:hAnsi="Times New Roman" w:cs="Times New Roman"/>
          <w:sz w:val="24"/>
          <w:szCs w:val="24"/>
        </w:rPr>
        <w:t>e</w:t>
      </w: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="009E0054" w:rsidRPr="00B936AD">
        <w:rPr>
          <w:rFonts w:ascii="Times New Roman" w:hAnsi="Times New Roman" w:cs="Times New Roman"/>
          <w:sz w:val="24"/>
          <w:szCs w:val="24"/>
        </w:rPr>
        <w:t>zariadenie ústavnej zdravotnej starostlivosti podľa § 7 ods. 4 písm. a), h) a i) zabezpečí nepretržité poskytovanie zdravotnej starostlivosti spôsobom podľa § 7 ods. 10 v znení účinnom od</w:t>
      </w:r>
      <w:r w:rsidR="005C3D9E" w:rsidRPr="00B936AD">
        <w:rPr>
          <w:rFonts w:ascii="Times New Roman" w:hAnsi="Times New Roman" w:cs="Times New Roman"/>
          <w:sz w:val="24"/>
          <w:szCs w:val="24"/>
        </w:rPr>
        <w:t>o dňa</w:t>
      </w:r>
      <w:r w:rsidR="009E0054" w:rsidRPr="00B936AD">
        <w:rPr>
          <w:rFonts w:ascii="Times New Roman" w:hAnsi="Times New Roman" w:cs="Times New Roman"/>
          <w:sz w:val="24"/>
          <w:szCs w:val="24"/>
        </w:rPr>
        <w:t xml:space="preserve"> nadobudnutia účinnosti tohto zákona o</w:t>
      </w:r>
      <w:r w:rsidR="0028177B" w:rsidRPr="00B936AD">
        <w:rPr>
          <w:rFonts w:ascii="Times New Roman" w:hAnsi="Times New Roman" w:cs="Times New Roman"/>
          <w:sz w:val="24"/>
          <w:szCs w:val="24"/>
        </w:rPr>
        <w:t>d</w:t>
      </w:r>
      <w:r w:rsidR="009E0054"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="00FF4247" w:rsidRPr="00B936AD">
        <w:rPr>
          <w:rFonts w:ascii="Times New Roman" w:hAnsi="Times New Roman" w:cs="Times New Roman"/>
          <w:sz w:val="24"/>
          <w:szCs w:val="24"/>
        </w:rPr>
        <w:t>1.</w:t>
      </w:r>
      <w:r w:rsidR="00405496" w:rsidRPr="00B936AD">
        <w:rPr>
          <w:rFonts w:ascii="Times New Roman" w:hAnsi="Times New Roman" w:cs="Times New Roman"/>
          <w:sz w:val="24"/>
          <w:szCs w:val="24"/>
        </w:rPr>
        <w:t xml:space="preserve"> septembra</w:t>
      </w:r>
      <w:r w:rsidR="00DA133F" w:rsidRPr="00B936AD">
        <w:rPr>
          <w:rFonts w:ascii="Times New Roman" w:hAnsi="Times New Roman" w:cs="Times New Roman"/>
          <w:sz w:val="24"/>
          <w:szCs w:val="24"/>
        </w:rPr>
        <w:t xml:space="preserve"> 20</w:t>
      </w:r>
      <w:r w:rsidR="00FF4247" w:rsidRPr="00B936AD">
        <w:rPr>
          <w:rFonts w:ascii="Times New Roman" w:hAnsi="Times New Roman" w:cs="Times New Roman"/>
          <w:sz w:val="24"/>
          <w:szCs w:val="24"/>
        </w:rPr>
        <w:t>2</w:t>
      </w:r>
      <w:r w:rsidR="001D0525" w:rsidRPr="00B936AD">
        <w:rPr>
          <w:rFonts w:ascii="Times New Roman" w:hAnsi="Times New Roman" w:cs="Times New Roman"/>
          <w:sz w:val="24"/>
          <w:szCs w:val="24"/>
        </w:rPr>
        <w:t>5</w:t>
      </w:r>
      <w:r w:rsidR="009E0054" w:rsidRPr="00B936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D65D9" w:rsidRPr="00B936AD" w:rsidRDefault="004D65D9" w:rsidP="004D65D9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3BD2" w:rsidRPr="00B936AD" w:rsidRDefault="00D13BD2" w:rsidP="004228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>§ 102bb</w:t>
      </w:r>
    </w:p>
    <w:p w:rsidR="00D13BD2" w:rsidRPr="00B936AD" w:rsidRDefault="00D13BD2" w:rsidP="004228AB">
      <w:pPr>
        <w:pStyle w:val="Odsekzoznamu"/>
        <w:spacing w:after="0"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>Prechodné ustanoveni</w:t>
      </w:r>
      <w:r w:rsidR="00A25C4B" w:rsidRPr="00B936AD">
        <w:rPr>
          <w:rFonts w:ascii="Times New Roman" w:hAnsi="Times New Roman" w:cs="Times New Roman"/>
          <w:sz w:val="24"/>
          <w:szCs w:val="24"/>
        </w:rPr>
        <w:t>a</w:t>
      </w:r>
      <w:r w:rsidRPr="00B936AD">
        <w:rPr>
          <w:rFonts w:ascii="Times New Roman" w:hAnsi="Times New Roman" w:cs="Times New Roman"/>
          <w:sz w:val="24"/>
          <w:szCs w:val="24"/>
        </w:rPr>
        <w:t xml:space="preserve"> k úpravám účinným </w:t>
      </w:r>
      <w:r w:rsidR="00A25C4B" w:rsidRPr="00B936AD">
        <w:rPr>
          <w:rFonts w:ascii="Times New Roman" w:hAnsi="Times New Roman" w:cs="Times New Roman"/>
          <w:sz w:val="24"/>
          <w:szCs w:val="24"/>
        </w:rPr>
        <w:t xml:space="preserve">od 1. marca 2025 </w:t>
      </w:r>
    </w:p>
    <w:p w:rsidR="00D13BD2" w:rsidRPr="00B936AD" w:rsidRDefault="00D13BD2" w:rsidP="004228AB">
      <w:pPr>
        <w:pStyle w:val="Odsekzoznamu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6F43" w:rsidRPr="00B936AD" w:rsidRDefault="00D13BD2" w:rsidP="004228AB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(1) </w:t>
      </w:r>
      <w:r w:rsidR="0012161D" w:rsidRPr="00B936AD">
        <w:rPr>
          <w:rFonts w:ascii="Times New Roman" w:hAnsi="Times New Roman" w:cs="Times New Roman"/>
          <w:sz w:val="24"/>
          <w:szCs w:val="24"/>
        </w:rPr>
        <w:t xml:space="preserve">Od 1. marca 2025 do 31. decembra 2025 základná zložka mzdy lekára a zubného lekára podľa </w:t>
      </w:r>
      <w:r w:rsidR="00673FAC" w:rsidRPr="00B936AD">
        <w:rPr>
          <w:rFonts w:ascii="Times New Roman" w:hAnsi="Times New Roman" w:cs="Times New Roman"/>
          <w:sz w:val="24"/>
          <w:szCs w:val="24"/>
        </w:rPr>
        <w:t>§ 80b ods. 11</w:t>
      </w:r>
      <w:r w:rsidR="0012161D" w:rsidRPr="00B936AD">
        <w:rPr>
          <w:rFonts w:ascii="Times New Roman" w:hAnsi="Times New Roman" w:cs="Times New Roman"/>
          <w:sz w:val="24"/>
          <w:szCs w:val="24"/>
        </w:rPr>
        <w:t>, ktorý získal</w:t>
      </w:r>
      <w:r w:rsidR="00636F43" w:rsidRPr="00B936AD">
        <w:rPr>
          <w:rFonts w:ascii="Times New Roman" w:hAnsi="Times New Roman" w:cs="Times New Roman"/>
          <w:sz w:val="24"/>
          <w:szCs w:val="24"/>
        </w:rPr>
        <w:t xml:space="preserve"> odbornú spôsobilosť na výkon</w:t>
      </w:r>
      <w:r w:rsidR="0012161D"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99C" w:rsidRPr="00B936AD" w:rsidRDefault="0012161D" w:rsidP="004D65D9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odborných pracovných činností (§ 33 ods. 2) a vykonáva odborné pracovné činnosti v rozsahu získaného vzdelania, je najmenej 1,4544-násobok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636F43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6E199C" w:rsidRPr="00B936AD" w:rsidRDefault="00636F43" w:rsidP="004D65D9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špecializovaných pracovných činností (§ 33 ods. 5) v špecializačnom odbore a vykonáva špecializované pracovné činnosti v príslušnom špecializačnom odbore, je najmenej 2,4240-násobok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581379" w:rsidRPr="00B936AD" w:rsidRDefault="00581379" w:rsidP="004D65D9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4F" w:rsidRPr="00B936AD" w:rsidRDefault="006E199C" w:rsidP="004D65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</w:t>
      </w:r>
      <w:r w:rsidR="005F33FB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00794F" w:rsidRPr="00B936AD">
        <w:rPr>
          <w:rFonts w:ascii="Times New Roman" w:hAnsi="Times New Roman" w:cs="Times New Roman"/>
          <w:sz w:val="24"/>
          <w:szCs w:val="24"/>
          <w:lang w:eastAsia="sk-SK"/>
        </w:rPr>
        <w:t>Ak lekár a zubný lekár, ktorí majú dohodnutý pracovný pomer na kratší pracovný čas, ako je ustanovený pracovný čas</w:t>
      </w:r>
      <w:r w:rsidR="0000794F" w:rsidRPr="00B936AD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60ab</w:t>
      </w:r>
      <w:r w:rsidR="0000794F" w:rsidRPr="00B936AD">
        <w:rPr>
          <w:rFonts w:ascii="Times New Roman" w:hAnsi="Times New Roman" w:cs="Times New Roman"/>
          <w:sz w:val="24"/>
          <w:szCs w:val="24"/>
          <w:lang w:eastAsia="sk-SK"/>
        </w:rPr>
        <w:t>) s </w:t>
      </w:r>
      <w:r w:rsidR="005D5014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menším </w:t>
      </w:r>
      <w:r w:rsidR="0000794F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rozsahom úväzku ako polovičným, spĺňajú podmienku podľa </w:t>
      </w:r>
      <w:r w:rsidR="00406E03" w:rsidRPr="00B936AD">
        <w:rPr>
          <w:rFonts w:ascii="Times New Roman" w:hAnsi="Times New Roman" w:cs="Times New Roman"/>
          <w:sz w:val="24"/>
          <w:szCs w:val="24"/>
          <w:lang w:eastAsia="sk-SK"/>
        </w:rPr>
        <w:t>§ 80b ods. 11</w:t>
      </w:r>
      <w:r w:rsidR="00360A26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0794F" w:rsidRPr="00B936AD">
        <w:rPr>
          <w:rFonts w:ascii="Times New Roman" w:hAnsi="Times New Roman" w:cs="Times New Roman"/>
          <w:sz w:val="24"/>
          <w:szCs w:val="24"/>
          <w:lang w:eastAsia="sk-SK"/>
        </w:rPr>
        <w:t>písm. a) alebo písm. b)</w:t>
      </w:r>
      <w:r w:rsidR="00D62192" w:rsidRPr="00B936AD">
        <w:rPr>
          <w:rFonts w:ascii="Times New Roman" w:hAnsi="Times New Roman" w:cs="Times New Roman"/>
          <w:sz w:val="24"/>
          <w:szCs w:val="24"/>
          <w:lang w:eastAsia="sk-SK"/>
        </w:rPr>
        <w:t>, predložia o tom do 15</w:t>
      </w:r>
      <w:r w:rsidR="0000794F" w:rsidRPr="00B936AD">
        <w:rPr>
          <w:rFonts w:ascii="Times New Roman" w:hAnsi="Times New Roman" w:cs="Times New Roman"/>
          <w:sz w:val="24"/>
          <w:szCs w:val="24"/>
          <w:lang w:eastAsia="sk-SK"/>
        </w:rPr>
        <w:t>. marca</w:t>
      </w:r>
      <w:r w:rsidR="00D62192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 2025</w:t>
      </w:r>
      <w:r w:rsidR="0000794F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 poskytovateľovi, s ktorým majú uzatvorený pracovný pomer, písomné čestné vyhlásenie. Ak lekár a zubný lekár podľa prvej vety </w:t>
      </w:r>
      <w:r w:rsidR="00791702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nespĺňajú </w:t>
      </w:r>
      <w:r w:rsidR="0000794F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podmienku podľa </w:t>
      </w:r>
      <w:r w:rsidR="00954BBB" w:rsidRPr="00B936AD">
        <w:rPr>
          <w:rFonts w:ascii="Times New Roman" w:hAnsi="Times New Roman" w:cs="Times New Roman"/>
          <w:sz w:val="24"/>
          <w:szCs w:val="24"/>
          <w:lang w:eastAsia="sk-SK"/>
        </w:rPr>
        <w:t>§ 80b ods. 11</w:t>
      </w:r>
      <w:r w:rsidR="00D62192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0794F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písm. a) alebo písm. b), predložia o tom </w:t>
      </w:r>
      <w:r w:rsidR="00D62192" w:rsidRPr="00B936AD">
        <w:rPr>
          <w:rFonts w:ascii="Times New Roman" w:hAnsi="Times New Roman" w:cs="Times New Roman"/>
          <w:sz w:val="24"/>
          <w:szCs w:val="24"/>
          <w:lang w:eastAsia="sk-SK"/>
        </w:rPr>
        <w:t>do 1</w:t>
      </w:r>
      <w:r w:rsidR="0000794F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5. </w:t>
      </w:r>
      <w:r w:rsidR="00D62192" w:rsidRPr="00B936AD">
        <w:rPr>
          <w:rFonts w:ascii="Times New Roman" w:hAnsi="Times New Roman" w:cs="Times New Roman"/>
          <w:sz w:val="24"/>
          <w:szCs w:val="24"/>
          <w:lang w:eastAsia="sk-SK"/>
        </w:rPr>
        <w:t>marca</w:t>
      </w:r>
      <w:r w:rsidR="0000794F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 202</w:t>
      </w:r>
      <w:r w:rsidR="00D62192" w:rsidRPr="00B936AD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="0000794F" w:rsidRPr="00B936AD">
        <w:rPr>
          <w:rFonts w:ascii="Times New Roman" w:hAnsi="Times New Roman" w:cs="Times New Roman"/>
          <w:sz w:val="24"/>
          <w:szCs w:val="24"/>
          <w:lang w:eastAsia="sk-SK"/>
        </w:rPr>
        <w:t xml:space="preserve"> poskytovateľovi, s ktorým majú uzatvorený pracovný pomer, písomné čestné vyhlásenie</w:t>
      </w:r>
      <w:r w:rsidR="00C14493" w:rsidRPr="00B936AD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45207B" w:rsidRPr="00B936AD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E83488" w:rsidRPr="00B936AD" w:rsidRDefault="00E83488" w:rsidP="004D65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049" w:rsidRPr="00B936AD" w:rsidRDefault="000067A6" w:rsidP="003D5C66">
      <w:pPr>
        <w:pStyle w:val="Odsekzoznamu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Zákon sa dopĺňa prílohou č. 1b, ktorá vrátane nadpisu znie: </w:t>
      </w:r>
    </w:p>
    <w:p w:rsidR="000067A6" w:rsidRPr="00B936AD" w:rsidRDefault="000067A6" w:rsidP="003D5C66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„Príloha č. 1b </w:t>
      </w:r>
      <w:r w:rsidRPr="00B936AD">
        <w:rPr>
          <w:rFonts w:ascii="Times New Roman" w:hAnsi="Times New Roman" w:cs="Times New Roman"/>
          <w:sz w:val="24"/>
          <w:szCs w:val="24"/>
        </w:rPr>
        <w:br/>
        <w:t>k zákonu č. 578/2004 Z. z.</w:t>
      </w:r>
    </w:p>
    <w:p w:rsidR="007A4730" w:rsidRPr="00B936AD" w:rsidRDefault="007A4730" w:rsidP="003D5C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CBE" w:rsidRPr="00B936AD" w:rsidRDefault="002F3CBE" w:rsidP="000C29C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Minimálne požiadavky na personálne zabezpečenie </w:t>
      </w:r>
      <w:r w:rsidR="00E70BB7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jednotlivých druhov zdravotníckych zariadení podľa § 7 ods. 4 písm. a) až d) a g)</w:t>
      </w:r>
    </w:p>
    <w:p w:rsidR="009A4A09" w:rsidRPr="00B936AD" w:rsidRDefault="009A4A09" w:rsidP="000C29C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6A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F091A" w:rsidRPr="00B936AD">
        <w:rPr>
          <w:rFonts w:ascii="Times New Roman" w:hAnsi="Times New Roman" w:cs="Times New Roman"/>
          <w:b/>
          <w:bCs/>
          <w:sz w:val="24"/>
          <w:szCs w:val="24"/>
        </w:rPr>
        <w:t xml:space="preserve">poločné ustanovenia k minimálnym požiadavkám na personálne zabezpečenie </w:t>
      </w:r>
      <w:r w:rsidR="004E31CC" w:rsidRPr="00B936AD">
        <w:rPr>
          <w:rFonts w:ascii="Times New Roman" w:hAnsi="Times New Roman" w:cs="Times New Roman"/>
          <w:b/>
          <w:bCs/>
          <w:sz w:val="24"/>
          <w:szCs w:val="24"/>
        </w:rPr>
        <w:t xml:space="preserve">jednotlivých druhov </w:t>
      </w:r>
      <w:r w:rsidR="00ED0F10" w:rsidRPr="00B936AD">
        <w:rPr>
          <w:rFonts w:ascii="Times New Roman" w:hAnsi="Times New Roman" w:cs="Times New Roman"/>
          <w:b/>
          <w:bCs/>
          <w:sz w:val="24"/>
          <w:szCs w:val="24"/>
        </w:rPr>
        <w:t xml:space="preserve">zariadení </w:t>
      </w:r>
      <w:r w:rsidR="00CB376F" w:rsidRPr="00B936AD">
        <w:rPr>
          <w:rFonts w:ascii="Times New Roman" w:hAnsi="Times New Roman" w:cs="Times New Roman"/>
          <w:b/>
          <w:bCs/>
          <w:sz w:val="24"/>
          <w:szCs w:val="24"/>
        </w:rPr>
        <w:t>ústavn</w:t>
      </w:r>
      <w:r w:rsidR="00ED0F10" w:rsidRPr="00B936AD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CB376F" w:rsidRPr="00B936AD">
        <w:rPr>
          <w:rFonts w:ascii="Times New Roman" w:hAnsi="Times New Roman" w:cs="Times New Roman"/>
          <w:b/>
          <w:bCs/>
          <w:sz w:val="24"/>
          <w:szCs w:val="24"/>
        </w:rPr>
        <w:t xml:space="preserve"> zdravotn</w:t>
      </w:r>
      <w:r w:rsidR="00ED0F10" w:rsidRPr="00B936AD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CB376F" w:rsidRPr="00B93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F10" w:rsidRPr="00B936AD">
        <w:rPr>
          <w:rFonts w:ascii="Times New Roman" w:hAnsi="Times New Roman" w:cs="Times New Roman"/>
          <w:b/>
          <w:bCs/>
          <w:sz w:val="24"/>
          <w:szCs w:val="24"/>
        </w:rPr>
        <w:t xml:space="preserve">starostlivosti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9C25B7" w:rsidRPr="00B936AD">
        <w:rPr>
          <w:rFonts w:ascii="Times New Roman" w:hAnsi="Times New Roman" w:cs="Times New Roman"/>
          <w:sz w:val="24"/>
          <w:szCs w:val="24"/>
        </w:rPr>
        <w:t>De</w:t>
      </w:r>
      <w:r w:rsidRPr="00B936AD">
        <w:rPr>
          <w:rFonts w:ascii="Times New Roman" w:hAnsi="Times New Roman" w:cs="Times New Roman"/>
          <w:sz w:val="24"/>
          <w:szCs w:val="24"/>
        </w:rPr>
        <w:t>nnou zmenou</w:t>
      </w:r>
      <w:r w:rsidR="005817D1" w:rsidRPr="00B936AD">
        <w:rPr>
          <w:rFonts w:ascii="Times New Roman" w:hAnsi="Times New Roman" w:cs="Times New Roman"/>
          <w:sz w:val="24"/>
          <w:szCs w:val="24"/>
        </w:rPr>
        <w:t xml:space="preserve"> na účely tohto zákona</w:t>
      </w: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="00DA21E5" w:rsidRPr="00B936AD">
        <w:rPr>
          <w:rFonts w:ascii="Times New Roman" w:hAnsi="Times New Roman" w:cs="Times New Roman"/>
          <w:sz w:val="24"/>
          <w:szCs w:val="24"/>
        </w:rPr>
        <w:t xml:space="preserve">sa </w:t>
      </w:r>
      <w:r w:rsidRPr="00B936AD">
        <w:rPr>
          <w:rFonts w:ascii="Times New Roman" w:hAnsi="Times New Roman" w:cs="Times New Roman"/>
          <w:sz w:val="24"/>
          <w:szCs w:val="24"/>
        </w:rPr>
        <w:t xml:space="preserve">rozumie zmena, v ktorej sa vykonáva prevažný objem poskytovanej zdravotnej starostlivosti, a to ranná zmena v pracovných dňoch pri dvojzmennej prevádzke, trojzmennej prevádzke a nepretržitej prevádzke a denná zmena pri jednozmennej prevádzke.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DA21E5" w:rsidRPr="00B936AD">
        <w:rPr>
          <w:rFonts w:ascii="Times New Roman" w:hAnsi="Times New Roman" w:cs="Times New Roman"/>
          <w:sz w:val="24"/>
          <w:szCs w:val="24"/>
        </w:rPr>
        <w:t>N</w:t>
      </w:r>
      <w:r w:rsidRPr="00B936AD">
        <w:rPr>
          <w:rFonts w:ascii="Times New Roman" w:hAnsi="Times New Roman" w:cs="Times New Roman"/>
          <w:sz w:val="24"/>
          <w:szCs w:val="24"/>
        </w:rPr>
        <w:t xml:space="preserve">očnou zmenou </w:t>
      </w:r>
      <w:r w:rsidR="005817D1" w:rsidRPr="00B936AD">
        <w:rPr>
          <w:rFonts w:ascii="Times New Roman" w:hAnsi="Times New Roman" w:cs="Times New Roman"/>
          <w:sz w:val="24"/>
          <w:szCs w:val="24"/>
        </w:rPr>
        <w:t xml:space="preserve">na účely tohto zákona </w:t>
      </w:r>
      <w:r w:rsidR="00F42EC2" w:rsidRPr="00B936AD">
        <w:rPr>
          <w:rFonts w:ascii="Times New Roman" w:hAnsi="Times New Roman" w:cs="Times New Roman"/>
          <w:sz w:val="24"/>
          <w:szCs w:val="24"/>
        </w:rPr>
        <w:t xml:space="preserve">sa </w:t>
      </w:r>
      <w:r w:rsidRPr="00B936AD">
        <w:rPr>
          <w:rFonts w:ascii="Times New Roman" w:hAnsi="Times New Roman" w:cs="Times New Roman"/>
          <w:sz w:val="24"/>
          <w:szCs w:val="24"/>
        </w:rPr>
        <w:t xml:space="preserve">rozumejú ranná zmena v dňoch pracovného pokoja, odpoludňajšia zmena a nočná zmena vo všetkých dňoch a pohotovosť na pracovisku vo všetkých dňoch.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3. Počet pacientov na lôžku pripadajúcich na jedného zdravotníckeho pracovníka v povolaní lekár, sestra, pôrodná asistentka, fyzioterapeut, </w:t>
      </w:r>
      <w:r w:rsidR="005D2B7C" w:rsidRPr="00B936AD">
        <w:rPr>
          <w:rFonts w:ascii="Times New Roman" w:hAnsi="Times New Roman" w:cs="Times New Roman"/>
          <w:sz w:val="24"/>
          <w:szCs w:val="24"/>
        </w:rPr>
        <w:t>praktická sestra - asistent</w:t>
      </w:r>
      <w:r w:rsidRPr="00B936AD">
        <w:rPr>
          <w:rFonts w:ascii="Times New Roman" w:hAnsi="Times New Roman" w:cs="Times New Roman"/>
          <w:sz w:val="24"/>
          <w:szCs w:val="24"/>
        </w:rPr>
        <w:t xml:space="preserve"> alebo sanitár na jednotlivých oddeleniach ústavných</w:t>
      </w:r>
      <w:r w:rsidR="00F42EC2" w:rsidRPr="00B936AD">
        <w:rPr>
          <w:rFonts w:ascii="Times New Roman" w:hAnsi="Times New Roman" w:cs="Times New Roman"/>
          <w:sz w:val="24"/>
          <w:szCs w:val="24"/>
        </w:rPr>
        <w:t xml:space="preserve"> zdravotníckych</w:t>
      </w:r>
      <w:r w:rsidRPr="00B936AD">
        <w:rPr>
          <w:rFonts w:ascii="Times New Roman" w:hAnsi="Times New Roman" w:cs="Times New Roman"/>
          <w:sz w:val="24"/>
          <w:szCs w:val="24"/>
        </w:rPr>
        <w:t xml:space="preserve"> zariadení sa určuje osobitne pre dennú zmenu a osobitne pre nočnú zmenu.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4. Ak </w:t>
      </w:r>
      <w:r w:rsidR="004C30F0" w:rsidRPr="00B936AD">
        <w:rPr>
          <w:rFonts w:ascii="Times New Roman" w:hAnsi="Times New Roman" w:cs="Times New Roman"/>
          <w:sz w:val="24"/>
          <w:szCs w:val="24"/>
        </w:rPr>
        <w:t xml:space="preserve">sa v </w:t>
      </w:r>
      <w:r w:rsidR="00D4027F" w:rsidRPr="00B936AD">
        <w:rPr>
          <w:rFonts w:ascii="Times New Roman" w:hAnsi="Times New Roman" w:cs="Times New Roman"/>
          <w:sz w:val="24"/>
          <w:szCs w:val="24"/>
        </w:rPr>
        <w:t>zariaden</w:t>
      </w:r>
      <w:r w:rsidR="004C30F0" w:rsidRPr="00B936AD">
        <w:rPr>
          <w:rFonts w:ascii="Times New Roman" w:hAnsi="Times New Roman" w:cs="Times New Roman"/>
          <w:sz w:val="24"/>
          <w:szCs w:val="24"/>
        </w:rPr>
        <w:t>í</w:t>
      </w:r>
      <w:r w:rsidR="00D4027F"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Pr="00B936AD">
        <w:rPr>
          <w:rFonts w:ascii="Times New Roman" w:hAnsi="Times New Roman" w:cs="Times New Roman"/>
          <w:sz w:val="24"/>
          <w:szCs w:val="24"/>
        </w:rPr>
        <w:t>ústavn</w:t>
      </w:r>
      <w:r w:rsidR="009E0EC8" w:rsidRPr="00B936AD">
        <w:rPr>
          <w:rFonts w:ascii="Times New Roman" w:hAnsi="Times New Roman" w:cs="Times New Roman"/>
          <w:sz w:val="24"/>
          <w:szCs w:val="24"/>
        </w:rPr>
        <w:t>ej</w:t>
      </w:r>
      <w:r w:rsidRPr="00B936AD">
        <w:rPr>
          <w:rFonts w:ascii="Times New Roman" w:hAnsi="Times New Roman" w:cs="Times New Roman"/>
          <w:sz w:val="24"/>
          <w:szCs w:val="24"/>
        </w:rPr>
        <w:t xml:space="preserve"> zdravotn</w:t>
      </w:r>
      <w:r w:rsidR="00D4027F" w:rsidRPr="00B936AD">
        <w:rPr>
          <w:rFonts w:ascii="Times New Roman" w:hAnsi="Times New Roman" w:cs="Times New Roman"/>
          <w:sz w:val="24"/>
          <w:szCs w:val="24"/>
        </w:rPr>
        <w:t>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 poskytuje zdravotn</w:t>
      </w:r>
      <w:r w:rsidR="004C30F0" w:rsidRPr="00B936AD">
        <w:rPr>
          <w:rFonts w:ascii="Times New Roman" w:hAnsi="Times New Roman" w:cs="Times New Roman"/>
          <w:sz w:val="24"/>
          <w:szCs w:val="24"/>
        </w:rPr>
        <w:t>á</w:t>
      </w:r>
      <w:r w:rsidRPr="00B936AD">
        <w:rPr>
          <w:rFonts w:ascii="Times New Roman" w:hAnsi="Times New Roman" w:cs="Times New Roman"/>
          <w:sz w:val="24"/>
          <w:szCs w:val="24"/>
        </w:rPr>
        <w:t xml:space="preserve"> starostlivosť na oddelení pediatrickom, geriatrickom, doliečovacom, psychiatrickom, medicíny drogových závislostí, gynekológie a pôrodníctva alebo </w:t>
      </w:r>
      <w:r w:rsidR="0070251D" w:rsidRPr="00B936AD">
        <w:rPr>
          <w:rFonts w:ascii="Times New Roman" w:hAnsi="Times New Roman" w:cs="Times New Roman"/>
          <w:sz w:val="24"/>
          <w:szCs w:val="24"/>
        </w:rPr>
        <w:t xml:space="preserve">na oddelení </w:t>
      </w:r>
      <w:r w:rsidRPr="00B936AD">
        <w:rPr>
          <w:rFonts w:ascii="Times New Roman" w:hAnsi="Times New Roman" w:cs="Times New Roman"/>
          <w:sz w:val="24"/>
          <w:szCs w:val="24"/>
        </w:rPr>
        <w:t xml:space="preserve">dlhodobo chorých, </w:t>
      </w:r>
      <w:r w:rsidR="00750712" w:rsidRPr="00B936AD">
        <w:rPr>
          <w:rFonts w:ascii="Times New Roman" w:hAnsi="Times New Roman" w:cs="Times New Roman"/>
          <w:sz w:val="24"/>
          <w:szCs w:val="24"/>
        </w:rPr>
        <w:t xml:space="preserve">v takomto zariadení ústavnej zdravotnej starostlivosti  musí </w:t>
      </w:r>
      <w:r w:rsidR="004C30F0" w:rsidRPr="00B936AD">
        <w:rPr>
          <w:rFonts w:ascii="Times New Roman" w:hAnsi="Times New Roman" w:cs="Times New Roman"/>
          <w:sz w:val="24"/>
          <w:szCs w:val="24"/>
        </w:rPr>
        <w:t xml:space="preserve">byť </w:t>
      </w:r>
      <w:r w:rsidRPr="00B936AD">
        <w:rPr>
          <w:rFonts w:ascii="Times New Roman" w:hAnsi="Times New Roman" w:cs="Times New Roman"/>
          <w:sz w:val="24"/>
          <w:szCs w:val="24"/>
        </w:rPr>
        <w:t>v pracovnoprávnom vzťahu sociáln</w:t>
      </w:r>
      <w:r w:rsidR="00750712" w:rsidRPr="00B936AD">
        <w:rPr>
          <w:rFonts w:ascii="Times New Roman" w:hAnsi="Times New Roman" w:cs="Times New Roman"/>
          <w:sz w:val="24"/>
          <w:szCs w:val="24"/>
        </w:rPr>
        <w:t>y</w:t>
      </w:r>
      <w:r w:rsidRPr="00B936AD">
        <w:rPr>
          <w:rFonts w:ascii="Times New Roman" w:hAnsi="Times New Roman" w:cs="Times New Roman"/>
          <w:sz w:val="24"/>
          <w:szCs w:val="24"/>
        </w:rPr>
        <w:t xml:space="preserve"> pracovník na podporu zmierňovania alebo odstraňovania sociálnych dôsledkov zdravotnej situácie pacienta v súvislosti s hospitalizáciou a prepustením. </w:t>
      </w:r>
    </w:p>
    <w:p w:rsidR="006C6E41" w:rsidRPr="00B936AD" w:rsidRDefault="006C6E41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E41" w:rsidRPr="00B936AD" w:rsidRDefault="006C6E41" w:rsidP="00C91E2B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5. </w:t>
      </w:r>
      <w:r w:rsidR="00796928" w:rsidRPr="00B936AD">
        <w:rPr>
          <w:rFonts w:ascii="Times New Roman" w:hAnsi="Times New Roman" w:cs="Times New Roman"/>
          <w:sz w:val="24"/>
          <w:szCs w:val="24"/>
        </w:rPr>
        <w:t>V z</w:t>
      </w:r>
      <w:r w:rsidR="009E0EC8" w:rsidRPr="00B936AD">
        <w:rPr>
          <w:rFonts w:ascii="Times New Roman" w:hAnsi="Times New Roman" w:cs="Times New Roman"/>
          <w:sz w:val="24"/>
          <w:szCs w:val="24"/>
        </w:rPr>
        <w:t>ariaden</w:t>
      </w:r>
      <w:r w:rsidR="00796928" w:rsidRPr="00B936AD">
        <w:rPr>
          <w:rFonts w:ascii="Times New Roman" w:hAnsi="Times New Roman" w:cs="Times New Roman"/>
          <w:sz w:val="24"/>
          <w:szCs w:val="24"/>
        </w:rPr>
        <w:t>í</w:t>
      </w:r>
      <w:r w:rsidR="009E0EC8" w:rsidRPr="00B936AD">
        <w:rPr>
          <w:rFonts w:ascii="Times New Roman" w:hAnsi="Times New Roman" w:cs="Times New Roman"/>
          <w:sz w:val="24"/>
          <w:szCs w:val="24"/>
        </w:rPr>
        <w:t xml:space="preserve"> ú</w:t>
      </w:r>
      <w:r w:rsidRPr="00B936AD">
        <w:rPr>
          <w:rFonts w:ascii="Times New Roman" w:hAnsi="Times New Roman" w:cs="Times New Roman"/>
          <w:sz w:val="24"/>
          <w:szCs w:val="24"/>
        </w:rPr>
        <w:t>stavn</w:t>
      </w:r>
      <w:r w:rsidR="009E0EC8" w:rsidRPr="00B936AD">
        <w:rPr>
          <w:rFonts w:ascii="Times New Roman" w:hAnsi="Times New Roman" w:cs="Times New Roman"/>
          <w:sz w:val="24"/>
          <w:szCs w:val="24"/>
        </w:rPr>
        <w:t>ej</w:t>
      </w:r>
      <w:r w:rsidRPr="00B936AD">
        <w:rPr>
          <w:rFonts w:ascii="Times New Roman" w:hAnsi="Times New Roman" w:cs="Times New Roman"/>
          <w:sz w:val="24"/>
          <w:szCs w:val="24"/>
        </w:rPr>
        <w:t xml:space="preserve"> zdravotn</w:t>
      </w:r>
      <w:r w:rsidR="009E0EC8" w:rsidRPr="00B936AD">
        <w:rPr>
          <w:rFonts w:ascii="Times New Roman" w:hAnsi="Times New Roman" w:cs="Times New Roman"/>
          <w:sz w:val="24"/>
          <w:szCs w:val="24"/>
        </w:rPr>
        <w:t>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musí </w:t>
      </w:r>
      <w:r w:rsidR="00796928" w:rsidRPr="00B936AD">
        <w:rPr>
          <w:rFonts w:ascii="Times New Roman" w:hAnsi="Times New Roman" w:cs="Times New Roman"/>
          <w:sz w:val="24"/>
          <w:szCs w:val="24"/>
        </w:rPr>
        <w:t>byť</w:t>
      </w:r>
      <w:r w:rsidRPr="00B936AD">
        <w:rPr>
          <w:rFonts w:ascii="Times New Roman" w:hAnsi="Times New Roman" w:cs="Times New Roman"/>
          <w:sz w:val="24"/>
          <w:szCs w:val="24"/>
        </w:rPr>
        <w:t xml:space="preserve"> v pracovnoprávnom vzťahu epidemiológ na sledovanie, analýzu a prevenciu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nozokomiálnych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 nákaz. </w:t>
      </w:r>
    </w:p>
    <w:p w:rsidR="005E0ED7" w:rsidRPr="00B936AD" w:rsidRDefault="005E0ED7" w:rsidP="00C91E2B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4A46E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6A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110D2" w:rsidRPr="00B936AD">
        <w:rPr>
          <w:rFonts w:ascii="Times New Roman" w:hAnsi="Times New Roman" w:cs="Times New Roman"/>
          <w:b/>
          <w:bCs/>
          <w:sz w:val="24"/>
          <w:szCs w:val="24"/>
        </w:rPr>
        <w:t xml:space="preserve">ddiel </w:t>
      </w:r>
      <w:r w:rsidRPr="00B936A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6A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110D2" w:rsidRPr="00B936AD">
        <w:rPr>
          <w:rFonts w:ascii="Times New Roman" w:hAnsi="Times New Roman" w:cs="Times New Roman"/>
          <w:b/>
          <w:bCs/>
          <w:sz w:val="24"/>
          <w:szCs w:val="24"/>
        </w:rPr>
        <w:t>ekári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1. Minimálne požiadavky na personálne zabezpečenie </w:t>
      </w:r>
      <w:r w:rsidR="00BC5E23" w:rsidRPr="00B936AD">
        <w:rPr>
          <w:rFonts w:ascii="Times New Roman" w:hAnsi="Times New Roman" w:cs="Times New Roman"/>
          <w:sz w:val="24"/>
          <w:szCs w:val="24"/>
        </w:rPr>
        <w:t xml:space="preserve">zariadení </w:t>
      </w:r>
      <w:r w:rsidRPr="00B936AD">
        <w:rPr>
          <w:rFonts w:ascii="Times New Roman" w:hAnsi="Times New Roman" w:cs="Times New Roman"/>
          <w:sz w:val="24"/>
          <w:szCs w:val="24"/>
        </w:rPr>
        <w:t>ústavn</w:t>
      </w:r>
      <w:r w:rsidR="00BC5E23" w:rsidRPr="00B936AD">
        <w:rPr>
          <w:rFonts w:ascii="Times New Roman" w:hAnsi="Times New Roman" w:cs="Times New Roman"/>
          <w:sz w:val="24"/>
          <w:szCs w:val="24"/>
        </w:rPr>
        <w:t>ej</w:t>
      </w: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="00BB0D58" w:rsidRPr="00B936AD">
        <w:rPr>
          <w:rFonts w:ascii="Times New Roman" w:hAnsi="Times New Roman" w:cs="Times New Roman"/>
          <w:sz w:val="24"/>
          <w:szCs w:val="24"/>
        </w:rPr>
        <w:t>zdravotn</w:t>
      </w:r>
      <w:r w:rsidR="00BC5E23" w:rsidRPr="00B936AD">
        <w:rPr>
          <w:rFonts w:ascii="Times New Roman" w:hAnsi="Times New Roman" w:cs="Times New Roman"/>
          <w:sz w:val="24"/>
          <w:szCs w:val="24"/>
        </w:rPr>
        <w:t>ej starostlivosti</w:t>
      </w:r>
      <w:r w:rsidR="00BB0D58"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Pr="00B936AD">
        <w:rPr>
          <w:rFonts w:ascii="Times New Roman" w:hAnsi="Times New Roman" w:cs="Times New Roman"/>
          <w:sz w:val="24"/>
          <w:szCs w:val="24"/>
        </w:rPr>
        <w:t xml:space="preserve"> zdravotníckymi pracovníkmi v povolaní lekár sú určené ako počet pacientov na lôžku pripadajúcich na jedného lekára na jednotlivých oddeleniach </w:t>
      </w:r>
      <w:r w:rsidR="00BC5E23" w:rsidRPr="00B936AD">
        <w:rPr>
          <w:rFonts w:ascii="Times New Roman" w:hAnsi="Times New Roman" w:cs="Times New Roman"/>
          <w:sz w:val="24"/>
          <w:szCs w:val="24"/>
        </w:rPr>
        <w:t xml:space="preserve">zariadení </w:t>
      </w:r>
      <w:r w:rsidRPr="00B936AD">
        <w:rPr>
          <w:rFonts w:ascii="Times New Roman" w:hAnsi="Times New Roman" w:cs="Times New Roman"/>
          <w:sz w:val="24"/>
          <w:szCs w:val="24"/>
        </w:rPr>
        <w:t>ústavn</w:t>
      </w:r>
      <w:r w:rsidR="00BC5E23" w:rsidRPr="00B936AD">
        <w:rPr>
          <w:rFonts w:ascii="Times New Roman" w:hAnsi="Times New Roman" w:cs="Times New Roman"/>
          <w:sz w:val="24"/>
          <w:szCs w:val="24"/>
        </w:rPr>
        <w:t>ej</w:t>
      </w:r>
      <w:r w:rsidR="000D3A60" w:rsidRPr="00B936AD">
        <w:rPr>
          <w:rFonts w:ascii="Times New Roman" w:hAnsi="Times New Roman" w:cs="Times New Roman"/>
          <w:sz w:val="24"/>
          <w:szCs w:val="24"/>
        </w:rPr>
        <w:t xml:space="preserve"> zdravotn</w:t>
      </w:r>
      <w:r w:rsidR="00BC5E23" w:rsidRPr="00B936AD">
        <w:rPr>
          <w:rFonts w:ascii="Times New Roman" w:hAnsi="Times New Roman" w:cs="Times New Roman"/>
          <w:sz w:val="24"/>
          <w:szCs w:val="24"/>
        </w:rPr>
        <w:t>ej</w:t>
      </w: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="00BC5E23" w:rsidRPr="00B936AD">
        <w:rPr>
          <w:rFonts w:ascii="Times New Roman" w:hAnsi="Times New Roman" w:cs="Times New Roman"/>
          <w:sz w:val="24"/>
          <w:szCs w:val="24"/>
        </w:rPr>
        <w:t>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2. Počet pacientov na lôžku pripadajúcich na jedného lekára na jednotlivých oddeleniach zariadení </w:t>
      </w:r>
      <w:r w:rsidR="00B25423" w:rsidRPr="00B936AD">
        <w:rPr>
          <w:rFonts w:ascii="Times New Roman" w:hAnsi="Times New Roman" w:cs="Times New Roman"/>
          <w:sz w:val="24"/>
          <w:szCs w:val="24"/>
        </w:rPr>
        <w:t xml:space="preserve">ústavnej zdravotnej starostlivosti </w:t>
      </w:r>
      <w:r w:rsidRPr="00B936AD">
        <w:rPr>
          <w:rFonts w:ascii="Times New Roman" w:hAnsi="Times New Roman" w:cs="Times New Roman"/>
          <w:sz w:val="24"/>
          <w:szCs w:val="24"/>
        </w:rPr>
        <w:t xml:space="preserve">pre dospelých v dennej zmene je uvedený v tabuľke č. 1. Ak počet pacientov na každého jedného lekára presahuje hodnotu uvedenú v tabuľke č. 1 v chirurgických odboroch o dvoch pacientov a v odboroch vnútorného lekárstva o štyroch pacientov, zariadenie </w:t>
      </w:r>
      <w:r w:rsidR="004C57DE" w:rsidRPr="00B936AD">
        <w:rPr>
          <w:rFonts w:ascii="Times New Roman" w:hAnsi="Times New Roman" w:cs="Times New Roman"/>
          <w:sz w:val="24"/>
          <w:szCs w:val="24"/>
        </w:rPr>
        <w:t xml:space="preserve">ústavnej zdravotnej starostlivosti </w:t>
      </w:r>
      <w:r w:rsidRPr="00B936AD">
        <w:rPr>
          <w:rFonts w:ascii="Times New Roman" w:hAnsi="Times New Roman" w:cs="Times New Roman"/>
          <w:sz w:val="24"/>
          <w:szCs w:val="24"/>
        </w:rPr>
        <w:t xml:space="preserve">zabezpečí ďalšieho lekára v dennej zmene. Z celkového počtu lekárov na každom z uvedených oddelení podľa tabuľky č. 1 je v dennej zmene najmenej jeden lekár s príslušným profesijným titulom zodpovedajúcim zameraniu oddelenia podľa tabuľky č. 3. </w:t>
      </w:r>
      <w:r w:rsidR="004C57DE"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3. Počet pacientov na lôžku pripadajúcich na jedného lekára na </w:t>
      </w:r>
      <w:r w:rsidRPr="00B936AD">
        <w:rPr>
          <w:rFonts w:ascii="Times New Roman" w:hAnsi="Times New Roman" w:cs="Times New Roman"/>
          <w:sz w:val="24"/>
          <w:szCs w:val="24"/>
        </w:rPr>
        <w:lastRenderedPageBreak/>
        <w:t>jednotlivých oddeleniach zariadení</w:t>
      </w:r>
      <w:r w:rsidR="004C57DE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pre deti a dorast v dennej zmene je 17 v odboroch vnútorného lekárstva, 13 v chirurgických odboroch a</w:t>
      </w:r>
      <w:r w:rsidR="008C2DDA" w:rsidRPr="00B936AD">
        <w:rPr>
          <w:rFonts w:ascii="Times New Roman" w:hAnsi="Times New Roman" w:cs="Times New Roman"/>
          <w:sz w:val="24"/>
          <w:szCs w:val="24"/>
        </w:rPr>
        <w:t> 10</w:t>
      </w:r>
      <w:r w:rsidRPr="00B936AD">
        <w:rPr>
          <w:rFonts w:ascii="Times New Roman" w:hAnsi="Times New Roman" w:cs="Times New Roman"/>
          <w:sz w:val="24"/>
          <w:szCs w:val="24"/>
        </w:rPr>
        <w:t xml:space="preserve"> na novorodeneckom oddelení. Ak počet pacientov na každého jedného lekára presahuje hodnotu v chirurgických odboroch o dvoch pacientov a v odboroch vnútorného lekárstva o štyroch pacientov, zariadenie</w:t>
      </w:r>
      <w:r w:rsidR="00B912A0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zabezpečí ďalšieho lekára v dennej zmene. Z celkového počtu lekárov na každom z oddelení je v dennej zmene najmenej jeden lekár s príslušným profesijným titulom zodpovedajúcim zameraniu oddelenia podľa tabuľky č. 4. Na oddelení detskej psychiatrie je na každých 30 obsadených lôžok aj najmenej jeden liečebný pedagóg alebo špeciálny pedagóg. </w:t>
      </w:r>
      <w:r w:rsidR="00B912A0" w:rsidRPr="00B936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>4. Počet pacientov na lôžku pripadajúcich na jedného lekára s príslušnou špecializáciou v zariadení</w:t>
      </w:r>
      <w:r w:rsidR="00B912A0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poskytujúcom zdravotnú starostlivosť v nočnej zmene je najviac 100. Ak je zariadenie</w:t>
      </w:r>
      <w:r w:rsidR="00E62BD3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zaradené do pevnej siete</w:t>
      </w:r>
      <w:r w:rsidRPr="00B936A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0DDE" w:rsidRPr="00B936AD">
        <w:rPr>
          <w:rFonts w:ascii="Times New Roman" w:hAnsi="Times New Roman" w:cs="Times New Roman"/>
          <w:sz w:val="24"/>
          <w:szCs w:val="24"/>
        </w:rPr>
        <w:t xml:space="preserve">poskytovateľov </w:t>
      </w:r>
      <w:r w:rsidR="003355B6" w:rsidRPr="00B936AD">
        <w:rPr>
          <w:rFonts w:ascii="Times New Roman" w:hAnsi="Times New Roman" w:cs="Times New Roman"/>
          <w:sz w:val="24"/>
          <w:szCs w:val="24"/>
        </w:rPr>
        <w:t xml:space="preserve">(§ 5 ods. 3) </w:t>
      </w:r>
      <w:r w:rsidRPr="00B936AD">
        <w:rPr>
          <w:rFonts w:ascii="Times New Roman" w:hAnsi="Times New Roman" w:cs="Times New Roman"/>
          <w:sz w:val="24"/>
          <w:szCs w:val="24"/>
        </w:rPr>
        <w:t>a poskytuje zdravotnú starostlivosť na oddelení anestéziológie a intenzívnej medicíny, vnútorného lekárstva</w:t>
      </w:r>
      <w:r w:rsidR="00F52C9F" w:rsidRPr="00B936AD">
        <w:rPr>
          <w:rFonts w:ascii="Times New Roman" w:hAnsi="Times New Roman" w:cs="Times New Roman"/>
          <w:sz w:val="24"/>
          <w:szCs w:val="24"/>
        </w:rPr>
        <w:t>,</w:t>
      </w:r>
      <w:r w:rsidRPr="00B936AD">
        <w:rPr>
          <w:rFonts w:ascii="Times New Roman" w:hAnsi="Times New Roman" w:cs="Times New Roman"/>
          <w:sz w:val="24"/>
          <w:szCs w:val="24"/>
        </w:rPr>
        <w:t xml:space="preserve"> kardiológie, chirurgie, ortopédie</w:t>
      </w:r>
      <w:r w:rsidR="00F52C9F" w:rsidRPr="00B936AD">
        <w:rPr>
          <w:rFonts w:ascii="Times New Roman" w:hAnsi="Times New Roman" w:cs="Times New Roman"/>
          <w:sz w:val="24"/>
          <w:szCs w:val="24"/>
        </w:rPr>
        <w:t>,</w:t>
      </w:r>
      <w:r w:rsidRPr="00B936AD">
        <w:rPr>
          <w:rFonts w:ascii="Times New Roman" w:hAnsi="Times New Roman" w:cs="Times New Roman"/>
          <w:sz w:val="24"/>
          <w:szCs w:val="24"/>
        </w:rPr>
        <w:t xml:space="preserve"> úrazovej chirurgie, neurológie, gynekológie a pôrodníctva, neurochirurgie, pediatrie</w:t>
      </w:r>
      <w:r w:rsidR="00F52C9F" w:rsidRPr="00B936AD">
        <w:rPr>
          <w:rFonts w:ascii="Times New Roman" w:hAnsi="Times New Roman" w:cs="Times New Roman"/>
          <w:sz w:val="24"/>
          <w:szCs w:val="24"/>
        </w:rPr>
        <w:t>,</w:t>
      </w: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neonatológie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, detskej chirurgie, detskej kardiológie, detskej anestéziológie a intenzívnej medicíny alebo na oddelení popálenín, musí byť na každom z týchto oddelení v nočnej zmene zabezpečená zdravotná starostlivosť lekárom s príslušným profesijným titulom zodpovedajúcim zameraniu oddelenia.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5. Počet pacientov na lôžku pripadajúcich na jedného lekára s príslušným profesijným titulom v liečebni pre dospelých v nočnej zmene je najviac 150. Počet pacientov na lôžku pripadajúcich na jedného lekára s príslušným profesijným titulom podľa tabuľky č. 3 v špecializovanej psychiatrickej nemocnici v nočnej zmene je najviac 200. V hospici a v liečebni pre deti a dorast môže byť nočná zmena bez lekára. V psychiatrickej liečebni a v špecializovanej nemocnici na oddelení medicíny drogových závislostí poskytujúcom stredne dlhodobú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odvykaciu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 liečbu môže byť v nočnej zmene jeden lekár. Počet pacientov na lôžku pripadajúcich na jedného lekára s príslušným profesijným titulom na oddelení dlhodobej intenzívnej starostlivosti v nočnej zmene je najviac 20. </w:t>
      </w:r>
    </w:p>
    <w:p w:rsidR="00B621E8" w:rsidRPr="00B936AD" w:rsidRDefault="00B621E8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Pr="00B936AD">
        <w:rPr>
          <w:rFonts w:ascii="Times New Roman" w:hAnsi="Times New Roman" w:cs="Times New Roman"/>
          <w:sz w:val="24"/>
          <w:szCs w:val="24"/>
        </w:rPr>
        <w:tab/>
        <w:t xml:space="preserve">6. Počet pacientov na lôžku pripadajúcich na jedného lekára na </w:t>
      </w:r>
      <w:r w:rsidRPr="00B936AD">
        <w:rPr>
          <w:rFonts w:ascii="Times New Roman" w:hAnsi="Times New Roman" w:cs="Times New Roman"/>
          <w:sz w:val="24"/>
          <w:szCs w:val="24"/>
        </w:rPr>
        <w:lastRenderedPageBreak/>
        <w:t>pracovisku jednotky intenzívnej starostlivosti o novorodencov, jednotky resuscitačnej starostlivosti o novorodencov a jednotky vysokošpecializovanej starostlivosti o novorodencov, oddelenia anestéziológie a intenzívnej medicíny a koronárnej jednotky je uvedený v tabuľke č. 2. Z celkového počtu lekárov na príslušných jednotkách intenzívnej starostlivosti alebo oddeleniach podľa tabuľky č. 2 je v každej zmene najmenej jeden lekár s príslušným profesijným titulom zodpovedajúcim zameraniu jednotky intenzívnej starostlivosti alebo oddelenia podľa tabuľky č. 5. Na osta</w:t>
      </w:r>
      <w:r w:rsidR="002C1071" w:rsidRPr="00B936AD">
        <w:rPr>
          <w:rFonts w:ascii="Times New Roman" w:hAnsi="Times New Roman" w:cs="Times New Roman"/>
          <w:sz w:val="24"/>
          <w:szCs w:val="24"/>
        </w:rPr>
        <w:t>t</w:t>
      </w:r>
      <w:r w:rsidRPr="00B936AD">
        <w:rPr>
          <w:rFonts w:ascii="Times New Roman" w:hAnsi="Times New Roman" w:cs="Times New Roman"/>
          <w:sz w:val="24"/>
          <w:szCs w:val="24"/>
        </w:rPr>
        <w:t xml:space="preserve">ných jednotkách intenzívnej starostlivosti sa v dennej zmene určí lekár z celkového počtu lekárov príslušného oddelenia, ktorý zodpovedá za poskytovanie zdravotnej starostlivosti.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7. V minimálnych personálnych požiadavkách je zahrnuté jedno lekárske miesto vedúceho lekára oddelenia alebo kliniky s príslušným profesijným titulom.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8. Na urgentnom príjme 1. typu pre dospelých musí byť v dennej zmene najmenej jeden lekár a v nočnej zmene najmenej jeden lekár s príslušným profesijným titulom podľa tabuľky č. 3. Na urgentnom príjme 2. typu pre dospelých alebo na urgentnom príjme 2. typu pre deti a dorast musia byť v dennej zmene najmenej štyria lekári a v nočnej zmene najmenej traja lekári. Minimálne jeden lekár v každej zmene musí byť s príslušným profesijným titulom podľa </w:t>
      </w:r>
      <w:r w:rsidR="0072754E" w:rsidRPr="00B936AD">
        <w:rPr>
          <w:rFonts w:ascii="Times New Roman" w:hAnsi="Times New Roman" w:cs="Times New Roman"/>
          <w:sz w:val="24"/>
          <w:szCs w:val="24"/>
        </w:rPr>
        <w:t>tabuľky</w:t>
      </w:r>
      <w:r w:rsidRPr="00B936AD">
        <w:rPr>
          <w:rFonts w:ascii="Times New Roman" w:hAnsi="Times New Roman" w:cs="Times New Roman"/>
          <w:sz w:val="24"/>
          <w:szCs w:val="24"/>
        </w:rPr>
        <w:t xml:space="preserve"> č. 3 alebo </w:t>
      </w:r>
      <w:r w:rsidR="00C6412D" w:rsidRPr="00B936AD">
        <w:rPr>
          <w:rFonts w:ascii="Times New Roman" w:hAnsi="Times New Roman" w:cs="Times New Roman"/>
          <w:sz w:val="24"/>
          <w:szCs w:val="24"/>
        </w:rPr>
        <w:t xml:space="preserve">č. </w:t>
      </w:r>
      <w:r w:rsidRPr="00B936AD">
        <w:rPr>
          <w:rFonts w:ascii="Times New Roman" w:hAnsi="Times New Roman" w:cs="Times New Roman"/>
          <w:sz w:val="24"/>
          <w:szCs w:val="24"/>
        </w:rPr>
        <w:t xml:space="preserve">4. Na ambulancii ústavnej pohotovostnej služby pre dospelých a ambulancii ústavnej pohotovostnej služby pre deti a dorast musí byť v každej zmene v rámci ústavného </w:t>
      </w:r>
      <w:r w:rsidR="00FD0B32" w:rsidRPr="00B936AD">
        <w:rPr>
          <w:rFonts w:ascii="Times New Roman" w:hAnsi="Times New Roman" w:cs="Times New Roman"/>
          <w:sz w:val="24"/>
          <w:szCs w:val="24"/>
        </w:rPr>
        <w:t xml:space="preserve">zdravotníckeho </w:t>
      </w:r>
      <w:r w:rsidRPr="00B936AD">
        <w:rPr>
          <w:rFonts w:ascii="Times New Roman" w:hAnsi="Times New Roman" w:cs="Times New Roman"/>
          <w:sz w:val="24"/>
          <w:szCs w:val="24"/>
        </w:rPr>
        <w:t>zariadenia dostupný najmenej jeden lekár s príslušným profesijným titulom podľa tabu</w:t>
      </w:r>
      <w:r w:rsidR="00D524E5" w:rsidRPr="00B936AD">
        <w:rPr>
          <w:rFonts w:ascii="Times New Roman" w:hAnsi="Times New Roman" w:cs="Times New Roman"/>
          <w:sz w:val="24"/>
          <w:szCs w:val="24"/>
        </w:rPr>
        <w:t>ľky</w:t>
      </w:r>
      <w:r w:rsidRPr="00B936AD">
        <w:rPr>
          <w:rFonts w:ascii="Times New Roman" w:hAnsi="Times New Roman" w:cs="Times New Roman"/>
          <w:sz w:val="24"/>
          <w:szCs w:val="24"/>
        </w:rPr>
        <w:t xml:space="preserve"> č. 3 alebo </w:t>
      </w:r>
      <w:r w:rsidR="00765739" w:rsidRPr="00B936AD">
        <w:rPr>
          <w:rFonts w:ascii="Times New Roman" w:hAnsi="Times New Roman" w:cs="Times New Roman"/>
          <w:sz w:val="24"/>
          <w:szCs w:val="24"/>
        </w:rPr>
        <w:t xml:space="preserve">č. </w:t>
      </w:r>
      <w:r w:rsidRPr="00B936AD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9. Ak </w:t>
      </w:r>
      <w:r w:rsidR="00102829" w:rsidRPr="00B936AD">
        <w:rPr>
          <w:rFonts w:ascii="Times New Roman" w:hAnsi="Times New Roman" w:cs="Times New Roman"/>
          <w:sz w:val="24"/>
          <w:szCs w:val="24"/>
        </w:rPr>
        <w:t xml:space="preserve">sa v </w:t>
      </w:r>
      <w:r w:rsidRPr="00B936AD">
        <w:rPr>
          <w:rFonts w:ascii="Times New Roman" w:hAnsi="Times New Roman" w:cs="Times New Roman"/>
          <w:sz w:val="24"/>
          <w:szCs w:val="24"/>
        </w:rPr>
        <w:t>zariaden</w:t>
      </w:r>
      <w:r w:rsidR="00102829" w:rsidRPr="00B936AD">
        <w:rPr>
          <w:rFonts w:ascii="Times New Roman" w:hAnsi="Times New Roman" w:cs="Times New Roman"/>
          <w:sz w:val="24"/>
          <w:szCs w:val="24"/>
        </w:rPr>
        <w:t>í</w:t>
      </w:r>
      <w:r w:rsidR="00084DE1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poskytuje zdravotn</w:t>
      </w:r>
      <w:r w:rsidR="00102829" w:rsidRPr="00B936AD">
        <w:rPr>
          <w:rFonts w:ascii="Times New Roman" w:hAnsi="Times New Roman" w:cs="Times New Roman"/>
          <w:sz w:val="24"/>
          <w:szCs w:val="24"/>
        </w:rPr>
        <w:t>á</w:t>
      </w:r>
      <w:r w:rsidRPr="00B936AD">
        <w:rPr>
          <w:rFonts w:ascii="Times New Roman" w:hAnsi="Times New Roman" w:cs="Times New Roman"/>
          <w:sz w:val="24"/>
          <w:szCs w:val="24"/>
        </w:rPr>
        <w:t xml:space="preserve"> starostlivosť na oddelení anestéziológie a intenzívnej medicíny, jeden z lekárov oddelenia anestéziológie a intenzívnej medicíny zariadenia</w:t>
      </w:r>
      <w:r w:rsidR="00305E70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musí byť poverený koordináciou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darcovského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 programu. </w:t>
      </w:r>
      <w:r w:rsidR="00305E70"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7A6" w:rsidRPr="00B936AD" w:rsidRDefault="008057A6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Pr="00B936AD">
        <w:rPr>
          <w:rFonts w:ascii="Times New Roman" w:hAnsi="Times New Roman" w:cs="Times New Roman"/>
          <w:sz w:val="24"/>
          <w:szCs w:val="24"/>
        </w:rPr>
        <w:tab/>
        <w:t xml:space="preserve">10. Ak </w:t>
      </w:r>
      <w:r w:rsidR="00102829" w:rsidRPr="00B936AD">
        <w:rPr>
          <w:rFonts w:ascii="Times New Roman" w:hAnsi="Times New Roman" w:cs="Times New Roman"/>
          <w:sz w:val="24"/>
          <w:szCs w:val="24"/>
        </w:rPr>
        <w:t xml:space="preserve">sa v </w:t>
      </w:r>
      <w:r w:rsidRPr="00B936AD">
        <w:rPr>
          <w:rFonts w:ascii="Times New Roman" w:hAnsi="Times New Roman" w:cs="Times New Roman"/>
          <w:sz w:val="24"/>
          <w:szCs w:val="24"/>
        </w:rPr>
        <w:t>zariaden</w:t>
      </w:r>
      <w:r w:rsidR="00102829" w:rsidRPr="00B936AD">
        <w:rPr>
          <w:rFonts w:ascii="Times New Roman" w:hAnsi="Times New Roman" w:cs="Times New Roman"/>
          <w:sz w:val="24"/>
          <w:szCs w:val="24"/>
        </w:rPr>
        <w:t>í</w:t>
      </w:r>
      <w:r w:rsidR="00305E70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vykonáva transplantáci</w:t>
      </w:r>
      <w:r w:rsidR="00102829" w:rsidRPr="00B936AD">
        <w:rPr>
          <w:rFonts w:ascii="Times New Roman" w:hAnsi="Times New Roman" w:cs="Times New Roman"/>
          <w:sz w:val="24"/>
          <w:szCs w:val="24"/>
        </w:rPr>
        <w:t>a</w:t>
      </w:r>
      <w:r w:rsidRPr="00B936AD">
        <w:rPr>
          <w:rFonts w:ascii="Times New Roman" w:hAnsi="Times New Roman" w:cs="Times New Roman"/>
          <w:sz w:val="24"/>
          <w:szCs w:val="24"/>
        </w:rPr>
        <w:t xml:space="preserve">, </w:t>
      </w:r>
      <w:r w:rsidR="008265BE" w:rsidRPr="00B936AD">
        <w:rPr>
          <w:rFonts w:ascii="Times New Roman" w:hAnsi="Times New Roman" w:cs="Times New Roman"/>
          <w:sz w:val="24"/>
          <w:szCs w:val="24"/>
        </w:rPr>
        <w:t xml:space="preserve">v takomto zariadení ústavnej zdravotnej starostlivosti </w:t>
      </w:r>
      <w:r w:rsidRPr="00B936AD">
        <w:rPr>
          <w:rFonts w:ascii="Times New Roman" w:hAnsi="Times New Roman" w:cs="Times New Roman"/>
          <w:sz w:val="24"/>
          <w:szCs w:val="24"/>
        </w:rPr>
        <w:t xml:space="preserve">musí </w:t>
      </w:r>
      <w:r w:rsidR="008265BE" w:rsidRPr="00B936AD">
        <w:rPr>
          <w:rFonts w:ascii="Times New Roman" w:hAnsi="Times New Roman" w:cs="Times New Roman"/>
          <w:sz w:val="24"/>
          <w:szCs w:val="24"/>
        </w:rPr>
        <w:t>byť</w:t>
      </w:r>
      <w:r w:rsidRPr="00B936AD">
        <w:rPr>
          <w:rFonts w:ascii="Times New Roman" w:hAnsi="Times New Roman" w:cs="Times New Roman"/>
          <w:sz w:val="24"/>
          <w:szCs w:val="24"/>
        </w:rPr>
        <w:t xml:space="preserve"> regionáln</w:t>
      </w:r>
      <w:r w:rsidR="008E63C8" w:rsidRPr="00B936AD">
        <w:rPr>
          <w:rFonts w:ascii="Times New Roman" w:hAnsi="Times New Roman" w:cs="Times New Roman"/>
          <w:sz w:val="24"/>
          <w:szCs w:val="24"/>
        </w:rPr>
        <w:t>y</w:t>
      </w:r>
      <w:r w:rsidRPr="00B936AD">
        <w:rPr>
          <w:rFonts w:ascii="Times New Roman" w:hAnsi="Times New Roman" w:cs="Times New Roman"/>
          <w:sz w:val="24"/>
          <w:szCs w:val="24"/>
        </w:rPr>
        <w:t xml:space="preserve"> transplantačn</w:t>
      </w:r>
      <w:r w:rsidR="008E63C8" w:rsidRPr="00B936AD">
        <w:rPr>
          <w:rFonts w:ascii="Times New Roman" w:hAnsi="Times New Roman" w:cs="Times New Roman"/>
          <w:sz w:val="24"/>
          <w:szCs w:val="24"/>
        </w:rPr>
        <w:t>ý</w:t>
      </w:r>
      <w:r w:rsidRPr="00B936AD">
        <w:rPr>
          <w:rFonts w:ascii="Times New Roman" w:hAnsi="Times New Roman" w:cs="Times New Roman"/>
          <w:sz w:val="24"/>
          <w:szCs w:val="24"/>
        </w:rPr>
        <w:t xml:space="preserve"> koordinátor, a to lekár poveren</w:t>
      </w:r>
      <w:r w:rsidR="002024EA" w:rsidRPr="00B936AD">
        <w:rPr>
          <w:rFonts w:ascii="Times New Roman" w:hAnsi="Times New Roman" w:cs="Times New Roman"/>
          <w:sz w:val="24"/>
          <w:szCs w:val="24"/>
        </w:rPr>
        <w:t>ý</w:t>
      </w:r>
      <w:r w:rsidRPr="00B936AD">
        <w:rPr>
          <w:rFonts w:ascii="Times New Roman" w:hAnsi="Times New Roman" w:cs="Times New Roman"/>
          <w:sz w:val="24"/>
          <w:szCs w:val="24"/>
        </w:rPr>
        <w:t xml:space="preserve"> koordináciou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darcovského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 programu regiónu príslušného transplantačného centra.</w:t>
      </w:r>
      <w:r w:rsidR="00305E70"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A4A09" w:rsidRPr="00B936AD" w:rsidRDefault="009A4A09" w:rsidP="000C2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11. Nočnú zmenu môže zabezpečovať aj lekár s profesijným titulom lekár, ak má najmenej šesťmesačnú odbornú prax a ak je v nočnej zmene zabezpečená zdravotná starostlivosť lekárom špecialistom s príslušným profesijným titulom.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1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Počet pacientov na lôžku pripadajúcich na jedného lekára na oddeleniach pre dospelých v dennej zmene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398"/>
        <w:gridCol w:w="3816"/>
      </w:tblGrid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Oddelenie/jednotka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Počet pacientov na jedného lekára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Vnútorné lekárstvo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Neurológia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Psychiatria*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Klinické pracovné lekárstvo a  klinická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toxikológia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Gynekológia a pôrodníctvo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9. 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Ortopédia/úrazová chirurgia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Urológia 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Maxilofaciálna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onkológia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16.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Anestéziológia a intenzívna medicína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Fyziatria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balneológia a liečebná rehabilitácia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18.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Neurochirurgia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Plastická chirurgia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Ortopedická protetika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Radiačná onkológia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22.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Foniatria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Nukleárna medicína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Kardiológia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27.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Diabetológia, poruchy látkovej premeny a výživy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28.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Geriatria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29.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Endokrinológia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31.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Cievna chirurgia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32.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33.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závislostí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34.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Gerontopsychiatria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35.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Popáleninové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36.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Doliečovacie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37.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Dlhodobo chorých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38.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Transplantačné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39.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Hematológia a transfuziológia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40.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Paliatívna medicína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41.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Hospic   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42.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Hrudníková chirurgia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43.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Angiológia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44.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Oddelenie chirurgie ruky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45.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imunológia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alergológia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46.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Algeziológia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47.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Dlhodobá intenzívna starostlivosť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</w:tr>
      <w:tr w:rsidR="00856D28" w:rsidRPr="00B936AD" w:rsidTr="005506F3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48. </w:t>
            </w:r>
          </w:p>
        </w:tc>
        <w:tc>
          <w:tcPr>
            <w:tcW w:w="5398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Mobilné oddelenie vnútorného lekárstva                     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856D28" w:rsidRPr="00B936AD" w:rsidRDefault="00856D28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</w:tr>
      <w:tr w:rsidR="001C18F7" w:rsidRPr="00B936AD" w:rsidTr="001C18F7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1C18F7" w:rsidRPr="00B936AD" w:rsidRDefault="00360A26" w:rsidP="001C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1C18F7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49.</w:t>
            </w:r>
          </w:p>
        </w:tc>
        <w:tc>
          <w:tcPr>
            <w:tcW w:w="5398" w:type="dxa"/>
            <w:shd w:val="clear" w:color="auto" w:fill="auto"/>
            <w:noWrap/>
            <w:vAlign w:val="bottom"/>
          </w:tcPr>
          <w:p w:rsidR="001C18F7" w:rsidRPr="00B936AD" w:rsidRDefault="001C18F7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Medicína drogových závislostí - stredne dlhodobá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odvykacia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liečba</w:t>
            </w:r>
          </w:p>
        </w:tc>
        <w:tc>
          <w:tcPr>
            <w:tcW w:w="3816" w:type="dxa"/>
            <w:shd w:val="clear" w:color="auto" w:fill="auto"/>
            <w:noWrap/>
            <w:vAlign w:val="bottom"/>
          </w:tcPr>
          <w:p w:rsidR="001C18F7" w:rsidRPr="00B936AD" w:rsidRDefault="001C18F7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</w:tr>
    </w:tbl>
    <w:p w:rsidR="00856D28" w:rsidRPr="00B936AD" w:rsidRDefault="00856D28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* Na 30 obsadených lôžok na oddelení psychiatrie a oddelení detskej psychiatrie je najmenej </w:t>
      </w:r>
      <w:r w:rsidR="00AF7AA4" w:rsidRPr="00B936AD">
        <w:rPr>
          <w:rFonts w:ascii="Times New Roman" w:hAnsi="Times New Roman" w:cs="Times New Roman"/>
          <w:sz w:val="24"/>
          <w:szCs w:val="24"/>
        </w:rPr>
        <w:t>j</w:t>
      </w:r>
      <w:r w:rsidRPr="00B936AD">
        <w:rPr>
          <w:rFonts w:ascii="Times New Roman" w:hAnsi="Times New Roman" w:cs="Times New Roman"/>
          <w:sz w:val="24"/>
          <w:szCs w:val="24"/>
        </w:rPr>
        <w:t>eden liečebný pedagóg alebo špeciálny pedagóg alebo klinický psychológ.</w:t>
      </w:r>
    </w:p>
    <w:p w:rsidR="00AC4A16" w:rsidRPr="00B936AD" w:rsidRDefault="009A4A09" w:rsidP="001C18F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A4A09" w:rsidRPr="00B936AD" w:rsidRDefault="009A4A09" w:rsidP="00B21A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2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Počet pacientov na lôžku pripadajúcich na jedného lekára na jednotkách intenzívnej starostlivosti, na oddelení anestéziológie a intenzívnej medicíny a na koronárnej jednotke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379"/>
        <w:gridCol w:w="1559"/>
        <w:gridCol w:w="1276"/>
      </w:tblGrid>
      <w:tr w:rsidR="000E376C" w:rsidRPr="00B936AD" w:rsidTr="004228A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Oddelenie/jednotka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Denná zmena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Nočná zmena </w:t>
            </w:r>
          </w:p>
        </w:tc>
      </w:tr>
      <w:tr w:rsidR="000E376C" w:rsidRPr="00B936AD" w:rsidTr="004228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Počet pacientov      na jedného     lekára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Počet  pacientov    na jedného  lekára    </w:t>
            </w:r>
          </w:p>
        </w:tc>
      </w:tr>
      <w:tr w:rsidR="000E376C" w:rsidRPr="00B936AD" w:rsidTr="004228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intenzívnej starostlivosti o novorodencov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0E376C" w:rsidRPr="00B936AD" w:rsidTr="004228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resuscitačnej starostlivosti o novorodencov a jednotka vysokošpecializovanej starostlivosti o novorodencov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0E376C" w:rsidRPr="00B936AD" w:rsidTr="004228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Anestéziológia a intenzívna medicína - úsek resuscitácie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0E376C" w:rsidRPr="00B936AD" w:rsidTr="004228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anestéziológia a intenzívna medicína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</w:tbl>
    <w:p w:rsidR="00FF4AD6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3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Príslušné profesijné tituly lekárov na poskytovanie ústavnej zdravotnej starostlivosti na jednotlivých oddeleniach pre dospelých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3685"/>
      </w:tblGrid>
      <w:tr w:rsidR="000E376C" w:rsidRPr="00B936AD" w:rsidTr="005506F3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   Oddelenie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Profesijný titul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Vnútorné lekárstvo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internista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pneumoftizeológ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Neurológia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neurológ 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Psychiatria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psychiater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Klinické pracovné lekárstvo a klinická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toxikológia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F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lekár pracovného lekárstva   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Gynekológia a pôrodníctvo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gynekológ a pôrodník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  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Ortopédia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  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Urológia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urológ   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Úrazová chirurgia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traumatológ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Maxilofaciálna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maxilofaciálny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dermatovenerológ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onkológia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klinický onkológ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Anestéziológia a intenzívna medicína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 </w:t>
            </w:r>
            <w:r w:rsidR="00C3260F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 </w:t>
            </w:r>
            <w:proofErr w:type="spellStart"/>
            <w:r w:rsidR="00C3260F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intenzivista</w:t>
            </w:r>
            <w:proofErr w:type="spellEnd"/>
            <w:r w:rsidR="00C3260F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18.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Fyziatria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balneológia a liečebná rehabilitácia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7F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F7E8A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lekár </w:t>
            </w:r>
            <w:proofErr w:type="spellStart"/>
            <w:r w:rsidR="00121056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</w:t>
            </w:r>
            <w:r w:rsidR="007F7E8A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rie</w:t>
            </w:r>
            <w:proofErr w:type="spellEnd"/>
            <w:r w:rsidR="007F7E8A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balneológie a liečebnej rehabilitácie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Neurochirurgia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neurochirurg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Plastická chirurgia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plastický chirurg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Ortopedická protetika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ortoprotetik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Radiačná onkológia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radiačný onkológ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Foniatria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foniater 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reumatológ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Nukleárna medicína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lekár nukleárnej medicíny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gastroenterológ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Kardiológia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28.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Diabetológia, poruchy látkovej premeny a výživy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diabetológ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29.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Geriatria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geriater 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Endokrinológia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endokrinológ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Cievna chirurgia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cievny chirurg/chirurg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7F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psychiater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Gerontopsychiatria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gerontopsychiater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Popáleninové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plastický chirurg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Doliečovacie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internista/geriater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38.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Dlhodobo chorých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geriater/internista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39.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Transplantačné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chirurg/internista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Hematológia a transfuziológia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hematológ a transfúziológ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Paliatívna medicína/Hospic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CC4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C47D0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aliatológ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Hrudníková chirurgia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hrudníkový chirurg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Angiológia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angiológ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Oddelenie chirurgie ruky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plastický chirurg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imunológia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alergológia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472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72AE3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imunoalergológ</w:t>
            </w:r>
            <w:proofErr w:type="spellEnd"/>
            <w:r w:rsidR="00472AE3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Algeziológia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algeziológ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47.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Urgentný príjem/ambulancia  ústavnej pohotovostnej  služby      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lekár urgentnej medicíny  /chirurg/ internista traumatológ/ortopéd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48.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Dlhodobá intenzívna starostlivosť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intenzivista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49.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Mobilné oddelenie vnútorného lekárstva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internista               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4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Príslušné profesijné tituly lekárov na poskytovanie ústavnej zdravotnej starostlivosti na jednotlivých oddeleniach pre deti a dorast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3685"/>
      </w:tblGrid>
      <w:tr w:rsidR="000E376C" w:rsidRPr="00B936AD" w:rsidTr="005506F3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   Oddelenie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Profesijný titul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D84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pediater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EB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B2E07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pediatrický </w:t>
            </w:r>
            <w:proofErr w:type="spellStart"/>
            <w:r w:rsidR="00EB2E07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pneumoftizeológ</w:t>
            </w:r>
            <w:proofErr w:type="spellEnd"/>
            <w:r w:rsidR="00EB2E07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/pediater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neurológia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EB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neurológ/pediater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psychiatria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detský psychiater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Pediatria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pediater  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chirurgia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detský chirurg/chirurg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ortopédia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34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urológia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urológ/pediater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34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34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dermatovenerológ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onkológia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BB0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BB0C62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pediatrický hematológ a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onkológ/pediater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Rehabilitácia v detskom veku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BB0C62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lekár </w:t>
            </w:r>
            <w:proofErr w:type="spellStart"/>
            <w:r w:rsidR="00BB0C62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fyziatrie</w:t>
            </w:r>
            <w:proofErr w:type="spellEnd"/>
            <w:r w:rsidR="00BB0C62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balneológie a liečebnej rehabilitácie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ortopedická  protetika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ortoprotetik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reumatológ/pediater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hepatológia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výživa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gastroenterológ/pediater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kardiológia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kardiológ/pediater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18.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/pediater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/pediater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imunológia a alergiológia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D0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pediater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22.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endokrinológia, diabetológia a metabolické  poruchy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pediatrický endokrinológ/pediater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hematológia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detský hematológ a</w:t>
            </w:r>
            <w:r w:rsidR="00A43643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transfuziológ</w:t>
            </w:r>
            <w:proofErr w:type="spellEnd"/>
            <w:r w:rsidR="00A43643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</w:t>
            </w:r>
            <w:r w:rsidR="00A43643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pediater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Detský hospic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pediater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paliatológ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Patologickí novorodenci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anestéziológia a intenzívna  medicína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512D7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anestéziológ a </w:t>
            </w:r>
            <w:proofErr w:type="spellStart"/>
            <w:r w:rsidR="00E512D7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intenzivista</w:t>
            </w:r>
            <w:proofErr w:type="spellEnd"/>
            <w:r w:rsidR="00E512D7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27.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Urgentný príjem/ambulancia  ústavnej pohotovostnej      služby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2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pediater/ detský chirurg           </w:t>
            </w:r>
          </w:p>
        </w:tc>
      </w:tr>
    </w:tbl>
    <w:p w:rsidR="00AF58B0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5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Príslušné profesijné tituly lekárov na poskytovanie ústavnej zdravotnej starostlivosti na jednotlivých jednotkách intenzívnej starostlivosti a oddeleniach anestéziológie a intenzívnej medicíny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3685"/>
      </w:tblGrid>
      <w:tr w:rsidR="000E376C" w:rsidRPr="00B936AD" w:rsidTr="005506F3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Jednotka/Oddelenie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Profesijný titul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intenzívnej starostlivosti o novorodencov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/pediater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Jednotka resuscitačnej starostlivosti o novorodencov a jednotka  vysokošpecializovanej starostlivosti o novorodencov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/pediater     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Anestéziológia a intenzívna medicína - úsek             resuscitácie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EA6864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anestéziológ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intenzivista</w:t>
            </w:r>
            <w:proofErr w:type="spellEnd"/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anestéziológia a intenzívna medicína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A6864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anestéziológ a </w:t>
            </w:r>
            <w:proofErr w:type="spellStart"/>
            <w:r w:rsidR="00EA6864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intenzivista</w:t>
            </w:r>
            <w:proofErr w:type="spellEnd"/>
            <w:r w:rsidR="00EA6864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0E376C" w:rsidRPr="00B936AD" w:rsidTr="005506F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Koronárna jednotka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                </w:t>
            </w:r>
          </w:p>
        </w:tc>
      </w:tr>
    </w:tbl>
    <w:p w:rsidR="00532C58" w:rsidRPr="00B936AD" w:rsidRDefault="00532C58" w:rsidP="003539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6C14" w:rsidRPr="00B936AD" w:rsidRDefault="000E6C14" w:rsidP="003539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6C14" w:rsidRPr="00B936AD" w:rsidRDefault="000E6C14" w:rsidP="003539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4A09" w:rsidRPr="00B936AD" w:rsidRDefault="009A4A09" w:rsidP="003539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6A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E4AD1" w:rsidRPr="00B936AD">
        <w:rPr>
          <w:rFonts w:ascii="Times New Roman" w:hAnsi="Times New Roman" w:cs="Times New Roman"/>
          <w:b/>
          <w:bCs/>
          <w:sz w:val="24"/>
          <w:szCs w:val="24"/>
        </w:rPr>
        <w:t>ddiel</w:t>
      </w:r>
      <w:r w:rsidRPr="00B936A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9A4A09" w:rsidRPr="00B936AD" w:rsidRDefault="009A4A09" w:rsidP="00BE4AD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6A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E4AD1" w:rsidRPr="00B936AD">
        <w:rPr>
          <w:rFonts w:ascii="Times New Roman" w:hAnsi="Times New Roman" w:cs="Times New Roman"/>
          <w:b/>
          <w:bCs/>
          <w:sz w:val="24"/>
          <w:szCs w:val="24"/>
        </w:rPr>
        <w:t>estry, pôrodné asistentky a ďalší zdravotníck</w:t>
      </w:r>
      <w:r w:rsidR="00E30A5E" w:rsidRPr="00B936A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4AD1" w:rsidRPr="00B936AD">
        <w:rPr>
          <w:rFonts w:ascii="Times New Roman" w:hAnsi="Times New Roman" w:cs="Times New Roman"/>
          <w:b/>
          <w:bCs/>
          <w:sz w:val="24"/>
          <w:szCs w:val="24"/>
        </w:rPr>
        <w:t xml:space="preserve"> pracovníci </w:t>
      </w:r>
    </w:p>
    <w:p w:rsidR="00BE4AD1" w:rsidRPr="00B936AD" w:rsidRDefault="00BE4AD1" w:rsidP="00BE4AD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>1. Minimálne požiadavky na personálne zabezpečenie zariadení</w:t>
      </w:r>
      <w:r w:rsidR="0077177D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zdravotníckymi pracovníkmi v povolaniach sestra, pôrodná asistentka, fyzioterapeut, </w:t>
      </w:r>
      <w:r w:rsidR="008A4DB5" w:rsidRPr="00B936AD">
        <w:rPr>
          <w:rFonts w:ascii="Times New Roman" w:hAnsi="Times New Roman" w:cs="Times New Roman"/>
          <w:sz w:val="24"/>
          <w:szCs w:val="24"/>
        </w:rPr>
        <w:t>praktická sestra - asistent</w:t>
      </w:r>
      <w:r w:rsidRPr="00B936AD">
        <w:rPr>
          <w:rFonts w:ascii="Times New Roman" w:hAnsi="Times New Roman" w:cs="Times New Roman"/>
          <w:sz w:val="24"/>
          <w:szCs w:val="24"/>
        </w:rPr>
        <w:t xml:space="preserve"> alebo sanitár sú určené ako počet pacientov na lôžku pripadajúcich </w:t>
      </w:r>
      <w:r w:rsidRPr="00B936AD">
        <w:rPr>
          <w:rFonts w:ascii="Times New Roman" w:hAnsi="Times New Roman" w:cs="Times New Roman"/>
          <w:sz w:val="24"/>
          <w:szCs w:val="24"/>
        </w:rPr>
        <w:lastRenderedPageBreak/>
        <w:t>na jedného zdravotníckeho pracovníka v uvedených povolaniach na jednotlivé oddelenia zariadení</w:t>
      </w:r>
      <w:r w:rsidR="0077177D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. </w:t>
      </w:r>
      <w:r w:rsidR="0077177D"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2. Počet pacientov na lôžku pripadajúcich na jedného zdravotníckeho pracovníka v povolaniach sestra, </w:t>
      </w:r>
      <w:r w:rsidR="00B3357A" w:rsidRPr="00B936AD">
        <w:rPr>
          <w:rFonts w:ascii="Times New Roman" w:hAnsi="Times New Roman" w:cs="Times New Roman"/>
          <w:sz w:val="24"/>
          <w:szCs w:val="24"/>
        </w:rPr>
        <w:t>praktická sestra - asistent</w:t>
      </w:r>
      <w:r w:rsidRPr="00B936AD">
        <w:rPr>
          <w:rFonts w:ascii="Times New Roman" w:hAnsi="Times New Roman" w:cs="Times New Roman"/>
          <w:sz w:val="24"/>
          <w:szCs w:val="24"/>
        </w:rPr>
        <w:t xml:space="preserve"> alebo sanitár na jednotlivých oddeleniach zariadení</w:t>
      </w:r>
      <w:r w:rsidR="002D5EEE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pre dospelých je uvedený v tabuľke č. 6. Ak sa počet pacientov na každú jednu sestru, </w:t>
      </w:r>
      <w:r w:rsidR="00DD4F22" w:rsidRPr="00B936AD">
        <w:rPr>
          <w:rFonts w:ascii="Times New Roman" w:hAnsi="Times New Roman" w:cs="Times New Roman"/>
          <w:sz w:val="24"/>
          <w:szCs w:val="24"/>
        </w:rPr>
        <w:t>praktickú sestru - asistenta</w:t>
      </w:r>
      <w:r w:rsidRPr="00B936AD">
        <w:rPr>
          <w:rFonts w:ascii="Times New Roman" w:hAnsi="Times New Roman" w:cs="Times New Roman"/>
          <w:sz w:val="24"/>
          <w:szCs w:val="24"/>
        </w:rPr>
        <w:t xml:space="preserve"> alebo sanitára v každej zmene zvýši o troch pacientov, zariadenie </w:t>
      </w:r>
      <w:r w:rsidR="000926D5" w:rsidRPr="00B936AD">
        <w:rPr>
          <w:rFonts w:ascii="Times New Roman" w:hAnsi="Times New Roman" w:cs="Times New Roman"/>
          <w:sz w:val="24"/>
          <w:szCs w:val="24"/>
        </w:rPr>
        <w:t xml:space="preserve">ústavnej zdravotnej starostlivosti </w:t>
      </w:r>
      <w:r w:rsidRPr="00B936AD">
        <w:rPr>
          <w:rFonts w:ascii="Times New Roman" w:hAnsi="Times New Roman" w:cs="Times New Roman"/>
          <w:sz w:val="24"/>
          <w:szCs w:val="24"/>
        </w:rPr>
        <w:t xml:space="preserve">zabezpečí ďalšiu sestru, </w:t>
      </w:r>
      <w:r w:rsidR="0098546D" w:rsidRPr="00B936AD">
        <w:rPr>
          <w:rFonts w:ascii="Times New Roman" w:hAnsi="Times New Roman" w:cs="Times New Roman"/>
          <w:sz w:val="24"/>
          <w:szCs w:val="24"/>
        </w:rPr>
        <w:t>praktickú sestru - asistenta</w:t>
      </w:r>
      <w:r w:rsidRPr="00B936AD">
        <w:rPr>
          <w:rFonts w:ascii="Times New Roman" w:hAnsi="Times New Roman" w:cs="Times New Roman"/>
          <w:sz w:val="24"/>
          <w:szCs w:val="24"/>
        </w:rPr>
        <w:t xml:space="preserve"> alebo sanitára. Z celkového počtu sestier na každom z uvedených oddelení je v každej zmene najmenej jedna sestra s príslušným profesijným titulom podľa tabuľky č. 13.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3. Počet pacientov na lôžku pripadajúcich na jednu sestru na jednotlivých oddeleniach ústavných zariadení pre deti a dorast je v dennej zmene </w:t>
      </w:r>
      <w:r w:rsidR="00EF7369" w:rsidRPr="00B936AD">
        <w:rPr>
          <w:rFonts w:ascii="Times New Roman" w:hAnsi="Times New Roman" w:cs="Times New Roman"/>
          <w:sz w:val="24"/>
          <w:szCs w:val="24"/>
        </w:rPr>
        <w:t>9</w:t>
      </w:r>
      <w:r w:rsidRPr="00B936AD">
        <w:rPr>
          <w:rFonts w:ascii="Times New Roman" w:hAnsi="Times New Roman" w:cs="Times New Roman"/>
          <w:sz w:val="24"/>
          <w:szCs w:val="24"/>
        </w:rPr>
        <w:t xml:space="preserve"> a v nočnej zmene 15. Počet pacientov na lôžku pripadajúcich na jedn</w:t>
      </w:r>
      <w:r w:rsidR="004C6260" w:rsidRPr="00B936AD">
        <w:rPr>
          <w:rFonts w:ascii="Times New Roman" w:hAnsi="Times New Roman" w:cs="Times New Roman"/>
          <w:sz w:val="24"/>
          <w:szCs w:val="24"/>
        </w:rPr>
        <w:t>u praktickú sestru - asistenta</w:t>
      </w:r>
      <w:r w:rsidRPr="00B936AD">
        <w:rPr>
          <w:rFonts w:ascii="Times New Roman" w:hAnsi="Times New Roman" w:cs="Times New Roman"/>
          <w:sz w:val="24"/>
          <w:szCs w:val="24"/>
        </w:rPr>
        <w:t xml:space="preserve"> alebo sanitára na jednotlivých oddeleniach zariadení </w:t>
      </w:r>
      <w:r w:rsidR="00D74889" w:rsidRPr="00B936AD">
        <w:rPr>
          <w:rFonts w:ascii="Times New Roman" w:hAnsi="Times New Roman" w:cs="Times New Roman"/>
          <w:sz w:val="24"/>
          <w:szCs w:val="24"/>
        </w:rPr>
        <w:t xml:space="preserve">ústavnej zdravotnej starostlivosti </w:t>
      </w:r>
      <w:r w:rsidRPr="00B936AD">
        <w:rPr>
          <w:rFonts w:ascii="Times New Roman" w:hAnsi="Times New Roman" w:cs="Times New Roman"/>
          <w:sz w:val="24"/>
          <w:szCs w:val="24"/>
        </w:rPr>
        <w:t xml:space="preserve">pre deti a dorast je v každej zmene 20. Ak sa počet pacientov na každú jednu sestru, </w:t>
      </w:r>
      <w:r w:rsidR="006958CD" w:rsidRPr="00B936AD">
        <w:rPr>
          <w:rFonts w:ascii="Times New Roman" w:hAnsi="Times New Roman" w:cs="Times New Roman"/>
          <w:sz w:val="24"/>
          <w:szCs w:val="24"/>
        </w:rPr>
        <w:t>praktickú sestru - asistenta</w:t>
      </w:r>
      <w:r w:rsidRPr="00B936AD">
        <w:rPr>
          <w:rFonts w:ascii="Times New Roman" w:hAnsi="Times New Roman" w:cs="Times New Roman"/>
          <w:sz w:val="24"/>
          <w:szCs w:val="24"/>
        </w:rPr>
        <w:t xml:space="preserve"> alebo sanitára v každej zmene zvýši o troch pacientov, zariadenie</w:t>
      </w:r>
      <w:r w:rsidR="00800FA6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zabezpečí ďalšiu sestru, </w:t>
      </w:r>
      <w:r w:rsidR="00B00DE4" w:rsidRPr="00B936AD">
        <w:rPr>
          <w:rFonts w:ascii="Times New Roman" w:hAnsi="Times New Roman" w:cs="Times New Roman"/>
          <w:sz w:val="24"/>
          <w:szCs w:val="24"/>
        </w:rPr>
        <w:t>praktickú sestru - asistenta</w:t>
      </w:r>
      <w:r w:rsidRPr="00B936AD">
        <w:rPr>
          <w:rFonts w:ascii="Times New Roman" w:hAnsi="Times New Roman" w:cs="Times New Roman"/>
          <w:sz w:val="24"/>
          <w:szCs w:val="24"/>
        </w:rPr>
        <w:t xml:space="preserve"> alebo sanitára. Na </w:t>
      </w:r>
      <w:r w:rsidR="00B33924" w:rsidRPr="00B936AD">
        <w:rPr>
          <w:rFonts w:ascii="Times New Roman" w:hAnsi="Times New Roman" w:cs="Times New Roman"/>
          <w:sz w:val="24"/>
          <w:szCs w:val="24"/>
        </w:rPr>
        <w:t>5</w:t>
      </w:r>
      <w:r w:rsidRPr="00B936AD">
        <w:rPr>
          <w:rFonts w:ascii="Times New Roman" w:hAnsi="Times New Roman" w:cs="Times New Roman"/>
          <w:sz w:val="24"/>
          <w:szCs w:val="24"/>
        </w:rPr>
        <w:t xml:space="preserve"> obsadených lôžok pacientov do jedného roka v každej zmene pripadá jedna sestra. Ak sa počet pacientov do jedného roka na každú jednu sestru v každej zmene zvýši o dvoch pacientov, zariadenie </w:t>
      </w:r>
      <w:r w:rsidR="00800FA6" w:rsidRPr="00B936AD">
        <w:rPr>
          <w:rFonts w:ascii="Times New Roman" w:hAnsi="Times New Roman" w:cs="Times New Roman"/>
          <w:sz w:val="24"/>
          <w:szCs w:val="24"/>
        </w:rPr>
        <w:t xml:space="preserve">ústavnej zdravotnej starostlivosti </w:t>
      </w:r>
      <w:r w:rsidRPr="00B936AD">
        <w:rPr>
          <w:rFonts w:ascii="Times New Roman" w:hAnsi="Times New Roman" w:cs="Times New Roman"/>
          <w:sz w:val="24"/>
          <w:szCs w:val="24"/>
        </w:rPr>
        <w:t>zabezpečí ďalšiu sestru. Z celkového počtu sestier na každom z oddelení zariadení</w:t>
      </w:r>
      <w:r w:rsidR="005D5A38" w:rsidRPr="00B936AD">
        <w:rPr>
          <w:rFonts w:ascii="Times New Roman" w:hAnsi="Times New Roman" w:cs="Times New Roman"/>
          <w:sz w:val="24"/>
          <w:szCs w:val="24"/>
        </w:rPr>
        <w:t xml:space="preserve"> ústavnej zdravotnej starostlivosti</w:t>
      </w:r>
      <w:r w:rsidRPr="00B936AD">
        <w:rPr>
          <w:rFonts w:ascii="Times New Roman" w:hAnsi="Times New Roman" w:cs="Times New Roman"/>
          <w:sz w:val="24"/>
          <w:szCs w:val="24"/>
        </w:rPr>
        <w:t xml:space="preserve"> pre deti a dorast je v každej zmene najmenej jedna sestra s príslušným profesijným titulom podľa tabuľky č. 14.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4. Okrem minimálnych požiadaviek na personálne zabezpečenie uvedených v bodoch 2 a 3 musí byť na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infektologických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 oddeleniach v týchto požiadavkách naviac jedno pracovné miesto sanitára vykonávajúceho dezinfekciu potrebného materiálu pred odoslaním na oddelenie centrálnej sterilizácie.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5. Počet pacientov na lôžku pripadajúcich na jedného zdravotníckeho pracovníka v povolaniach sestra, fyzioterapeut a </w:t>
      </w:r>
      <w:r w:rsidR="00A87E1E" w:rsidRPr="00B936AD">
        <w:rPr>
          <w:rFonts w:ascii="Times New Roman" w:hAnsi="Times New Roman" w:cs="Times New Roman"/>
          <w:sz w:val="24"/>
          <w:szCs w:val="24"/>
        </w:rPr>
        <w:t>praktická sestra - asistent</w:t>
      </w:r>
      <w:r w:rsidRPr="00B936AD">
        <w:rPr>
          <w:rFonts w:ascii="Times New Roman" w:hAnsi="Times New Roman" w:cs="Times New Roman"/>
          <w:sz w:val="24"/>
          <w:szCs w:val="24"/>
        </w:rPr>
        <w:t xml:space="preserve"> alebo sanitár na oddelení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fyziatrie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>, balneológie a liečebnej re</w:t>
      </w:r>
      <w:r w:rsidRPr="00B936AD">
        <w:rPr>
          <w:rFonts w:ascii="Times New Roman" w:hAnsi="Times New Roman" w:cs="Times New Roman"/>
          <w:sz w:val="24"/>
          <w:szCs w:val="24"/>
        </w:rPr>
        <w:lastRenderedPageBreak/>
        <w:t>habilitácie je uvedený v tabuľke č. 7. Z celkového počtu sestier a fyzioterapeutov na každom z uvedených oddelení je v dennej zmene a v nočnej zmene</w:t>
      </w:r>
      <w:r w:rsidR="00C3119E" w:rsidRPr="00B936AD">
        <w:rPr>
          <w:rFonts w:ascii="Times New Roman" w:hAnsi="Times New Roman" w:cs="Times New Roman"/>
          <w:sz w:val="24"/>
          <w:szCs w:val="24"/>
        </w:rPr>
        <w:t>,</w:t>
      </w: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="00C3119E" w:rsidRPr="00B936AD">
        <w:rPr>
          <w:rFonts w:ascii="Times New Roman" w:hAnsi="Times New Roman" w:cs="Times New Roman"/>
          <w:sz w:val="24"/>
          <w:szCs w:val="24"/>
        </w:rPr>
        <w:t>okrem</w:t>
      </w:r>
      <w:r w:rsidRPr="00B936AD">
        <w:rPr>
          <w:rFonts w:ascii="Times New Roman" w:hAnsi="Times New Roman" w:cs="Times New Roman"/>
          <w:sz w:val="24"/>
          <w:szCs w:val="24"/>
        </w:rPr>
        <w:t xml:space="preserve"> fyzioterapeutov</w:t>
      </w:r>
      <w:r w:rsidR="00C3119E" w:rsidRPr="00B936AD">
        <w:rPr>
          <w:rFonts w:ascii="Times New Roman" w:hAnsi="Times New Roman" w:cs="Times New Roman"/>
          <w:sz w:val="24"/>
          <w:szCs w:val="24"/>
        </w:rPr>
        <w:t xml:space="preserve"> v nočnej zmene</w:t>
      </w:r>
      <w:r w:rsidR="00092686" w:rsidRPr="00B936AD">
        <w:rPr>
          <w:rFonts w:ascii="Times New Roman" w:hAnsi="Times New Roman" w:cs="Times New Roman"/>
          <w:sz w:val="24"/>
          <w:szCs w:val="24"/>
        </w:rPr>
        <w:t>,</w:t>
      </w:r>
      <w:r w:rsidRPr="00B936AD">
        <w:rPr>
          <w:rFonts w:ascii="Times New Roman" w:hAnsi="Times New Roman" w:cs="Times New Roman"/>
          <w:sz w:val="24"/>
          <w:szCs w:val="24"/>
        </w:rPr>
        <w:t xml:space="preserve"> najmenej jedna sestra a jeden fyzioterapeut s príslušným profesijným titulom podľa tabuľky č. 15.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6. Počet pacientov na lôžku pripadajúcich na jedného zdravotníckeho pracovníka v povolaniach sestra, pôrodná asistentka a </w:t>
      </w:r>
      <w:r w:rsidR="00177D49" w:rsidRPr="00B936AD">
        <w:rPr>
          <w:rFonts w:ascii="Times New Roman" w:hAnsi="Times New Roman" w:cs="Times New Roman"/>
          <w:sz w:val="24"/>
          <w:szCs w:val="24"/>
        </w:rPr>
        <w:t>praktická sestra - asistent</w:t>
      </w:r>
      <w:r w:rsidRPr="00B936AD">
        <w:rPr>
          <w:rFonts w:ascii="Times New Roman" w:hAnsi="Times New Roman" w:cs="Times New Roman"/>
          <w:sz w:val="24"/>
          <w:szCs w:val="24"/>
        </w:rPr>
        <w:t xml:space="preserve"> alebo sanitár na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gynekologicko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 - pôrodníckych oddeleniach je uvedený v tabuľke č. 8. Z celkového počtu sestier alebo pôrodných asistentiek na každom z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gynekologicko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 - pôrodníckych oddelení je v každej zmene najmenej jedna sestra alebo jedna pôrodná asistentka s príslušným profesijným titulom podľa tabuľky č. 16.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7. Počet pacientiek na pôrodné lôžko pripadajúcich na jedného zdravotníckeho pracovníka v povolaniach pôrodná asistentka a sanitár na pôrodných sálach je uvedený v tabuľke č. 9. Z celkového počtu pôrodných asistentiek na pôrodnej sále je v každej zmene najmenej jedna pôrodná asistentka s príslušným profesijným titulom podľa tabuľky č. 16.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8. Minimálne požiadavky personálneho zabezpečenia na operačnej sále v každej zmene v povolaniach sestra, pôrodná asistentka a </w:t>
      </w:r>
      <w:r w:rsidR="00F37808" w:rsidRPr="00B936AD">
        <w:rPr>
          <w:rFonts w:ascii="Times New Roman" w:hAnsi="Times New Roman" w:cs="Times New Roman"/>
          <w:sz w:val="24"/>
          <w:szCs w:val="24"/>
        </w:rPr>
        <w:t>praktická sestra - asistent</w:t>
      </w:r>
      <w:r w:rsidRPr="00B936AD">
        <w:rPr>
          <w:rFonts w:ascii="Times New Roman" w:hAnsi="Times New Roman" w:cs="Times New Roman"/>
          <w:sz w:val="24"/>
          <w:szCs w:val="24"/>
        </w:rPr>
        <w:t xml:space="preserve"> sú uvedené v tabuľke č. 10. Z celkového počtu sestier alebo pôrodných asistentiek na operačnej sále je v každej zmene najmenej jedna sestra alebo jedna pôrodná asistentka s príslušným profesijným titulom podľa tabuľky č. 17.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9. Počet pacientov na lôžku v každej zmene pripadajúcich na jedného zdravotníckeho pracovníka v povolaniach sestra a </w:t>
      </w:r>
      <w:r w:rsidR="006719AA" w:rsidRPr="00B936AD">
        <w:rPr>
          <w:rFonts w:ascii="Times New Roman" w:hAnsi="Times New Roman" w:cs="Times New Roman"/>
          <w:sz w:val="24"/>
          <w:szCs w:val="24"/>
        </w:rPr>
        <w:t xml:space="preserve">praktická sestra </w:t>
      </w:r>
      <w:r w:rsidR="00EE6057" w:rsidRPr="00B936AD">
        <w:rPr>
          <w:rFonts w:ascii="Times New Roman" w:hAnsi="Times New Roman" w:cs="Times New Roman"/>
          <w:sz w:val="24"/>
          <w:szCs w:val="24"/>
        </w:rPr>
        <w:t>-</w:t>
      </w:r>
      <w:r w:rsidR="006719AA" w:rsidRPr="00B936AD">
        <w:rPr>
          <w:rFonts w:ascii="Times New Roman" w:hAnsi="Times New Roman" w:cs="Times New Roman"/>
          <w:sz w:val="24"/>
          <w:szCs w:val="24"/>
        </w:rPr>
        <w:t xml:space="preserve"> asistent</w:t>
      </w:r>
      <w:r w:rsidRPr="00B936AD">
        <w:rPr>
          <w:rFonts w:ascii="Times New Roman" w:hAnsi="Times New Roman" w:cs="Times New Roman"/>
          <w:sz w:val="24"/>
          <w:szCs w:val="24"/>
        </w:rPr>
        <w:t xml:space="preserve"> alebo sanitár na jednotkách intenzívnej starostlivosti a oddeleniach anestéziológie a intenzívnej medicíny je uvedený v tabuľke č. 11. Z celkového počtu sestier na každom z oddelení uvedených v tabuľke č. 11 je v každej zmene najmenej jedna sestra s príslušným profesijným titulom podľa tabuľky č. 18. Bez ohľadu na počet pacientov sú v každej zmene na jednotkách intenzívnej starostlivosti, v transplantačných centrách a oddeleniach anestéziológie a intenzívnej medicíny najmenej dve sestry. Do celkového počtu sestier sa nezapočítava sestra špecialistka v anestéziológii a intenzívnej starostlivosti, ktorá vykonáva zdravotné výkony v súvislosti s podávaním anestézie na operačných sálach.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10. Počet pacientov na lôžku pripadajúcich na jedného zdravotníckeho pracovníka v povolaní klinický psychológ na oddelení medicíny drogových závislostí je uvedený v tabuľke č. 12. Z celkového počtu klinických psychológov na oddelení medicíny drogových závislostí je v dennej zmene najmenej jeden klinický psychológ a v každej zmene najmenej jedna sestra s príslušným profesijným titulom podľa tabuľky č. 19. </w:t>
      </w:r>
    </w:p>
    <w:p w:rsidR="004D7D81" w:rsidRPr="00B936AD" w:rsidRDefault="004D7D81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F431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Pr="00B936AD">
        <w:rPr>
          <w:rFonts w:ascii="Times New Roman" w:hAnsi="Times New Roman" w:cs="Times New Roman"/>
          <w:sz w:val="24"/>
          <w:szCs w:val="24"/>
        </w:rPr>
        <w:tab/>
        <w:t>11. Okrem uvedených minimálnych požiadaviek personálneho zabezpečenia v povolaní sestra musí byť v počte sestier uvedenom v</w:t>
      </w:r>
      <w:r w:rsidR="00C611C7" w:rsidRPr="00B936AD">
        <w:rPr>
          <w:rFonts w:ascii="Times New Roman" w:hAnsi="Times New Roman" w:cs="Times New Roman"/>
          <w:sz w:val="24"/>
          <w:szCs w:val="24"/>
        </w:rPr>
        <w:t> </w:t>
      </w:r>
      <w:r w:rsidRPr="00B936AD">
        <w:rPr>
          <w:rFonts w:ascii="Times New Roman" w:hAnsi="Times New Roman" w:cs="Times New Roman"/>
          <w:sz w:val="24"/>
          <w:szCs w:val="24"/>
        </w:rPr>
        <w:t>tabuľ</w:t>
      </w:r>
      <w:r w:rsidR="00C611C7" w:rsidRPr="00B936AD">
        <w:rPr>
          <w:rFonts w:ascii="Times New Roman" w:hAnsi="Times New Roman" w:cs="Times New Roman"/>
          <w:sz w:val="24"/>
          <w:szCs w:val="24"/>
        </w:rPr>
        <w:t xml:space="preserve">ke </w:t>
      </w:r>
      <w:r w:rsidRPr="00B936AD">
        <w:rPr>
          <w:rFonts w:ascii="Times New Roman" w:hAnsi="Times New Roman" w:cs="Times New Roman"/>
          <w:sz w:val="24"/>
          <w:szCs w:val="24"/>
        </w:rPr>
        <w:t xml:space="preserve">č. 6 až </w:t>
      </w:r>
      <w:r w:rsidR="00C611C7" w:rsidRPr="00B936AD">
        <w:rPr>
          <w:rFonts w:ascii="Times New Roman" w:hAnsi="Times New Roman" w:cs="Times New Roman"/>
          <w:sz w:val="24"/>
          <w:szCs w:val="24"/>
        </w:rPr>
        <w:t xml:space="preserve">č. </w:t>
      </w:r>
      <w:r w:rsidRPr="00B936AD">
        <w:rPr>
          <w:rFonts w:ascii="Times New Roman" w:hAnsi="Times New Roman" w:cs="Times New Roman"/>
          <w:sz w:val="24"/>
          <w:szCs w:val="24"/>
        </w:rPr>
        <w:t xml:space="preserve">8 naviac jedno miesto vedúcej sestry oddelenia alebo kliniky; to platí aj pre operačnú sálu, ak je organizovaná ako samostatné oddelenie. Ak sú oddelenie alebo klinika anestéziológie a intenzívnej medicíny organizované ako samostatné oddelenie alebo </w:t>
      </w:r>
      <w:r w:rsidR="006D4AD0" w:rsidRPr="00B936AD">
        <w:rPr>
          <w:rFonts w:ascii="Times New Roman" w:hAnsi="Times New Roman" w:cs="Times New Roman"/>
          <w:sz w:val="24"/>
          <w:szCs w:val="24"/>
        </w:rPr>
        <w:t xml:space="preserve">samostatná </w:t>
      </w:r>
      <w:r w:rsidRPr="00B936AD">
        <w:rPr>
          <w:rFonts w:ascii="Times New Roman" w:hAnsi="Times New Roman" w:cs="Times New Roman"/>
          <w:sz w:val="24"/>
          <w:szCs w:val="24"/>
        </w:rPr>
        <w:t xml:space="preserve">klinika, musia mať okrem uvedených minimálnych požiadaviek v povolaní sestra naviac jedno miesto vedúcej sestry. Požiadavka podľa prvej vety sa nevzťahuje na mobilné oddelenie vnútorného lekárstva. </w:t>
      </w:r>
    </w:p>
    <w:p w:rsidR="009A4A09" w:rsidRPr="00B936AD" w:rsidRDefault="009A4A09" w:rsidP="00F431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91368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12. Okrem uvedených minimálnych požiadaviek personálneho zabezpečenia v povolaní pôrodná asistentka musí byť v počte pôrodných asistentiek uvedenom v tabuľke č. 8 naviac jedno miesto vedúcej pôrodnej asistentky pôrodníckeho oddelenia alebo kliniky; to platí aj pre pôrodnú sálu a operačnú sálu, ak sú organizované ako samostatné oddelenie. </w:t>
      </w:r>
    </w:p>
    <w:p w:rsidR="009A4A09" w:rsidRPr="00B936AD" w:rsidRDefault="009A4A09" w:rsidP="00F431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91368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13. Okrem uvedených minimálnych požiadaviek personálneho zabezpečenia musí byť na oddelení s počtom </w:t>
      </w:r>
      <w:r w:rsidR="006536E3" w:rsidRPr="00B936AD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B936AD">
        <w:rPr>
          <w:rFonts w:ascii="Times New Roman" w:hAnsi="Times New Roman" w:cs="Times New Roman"/>
          <w:sz w:val="24"/>
          <w:szCs w:val="24"/>
        </w:rPr>
        <w:t xml:space="preserve">25 lôžok naviac jedno sesterské miesto manažérky pre dennú zmenu a na pôrodníckom oddelení s počtom </w:t>
      </w:r>
      <w:r w:rsidR="00EE4E48" w:rsidRPr="00B936AD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B936AD">
        <w:rPr>
          <w:rFonts w:ascii="Times New Roman" w:hAnsi="Times New Roman" w:cs="Times New Roman"/>
          <w:sz w:val="24"/>
          <w:szCs w:val="24"/>
        </w:rPr>
        <w:t xml:space="preserve">25 lôžok naviac jedno miesto pôrodnej asistentky manažérky pre dennú zmenu; to platí aj pre operačnú sálu, ak je organizovaná ako samostatné oddelenie. Požiadavka podľa prvej vety sa nevzťahuje na mobilné oddelenie vnútorného lekárstva. </w:t>
      </w:r>
    </w:p>
    <w:p w:rsidR="009A4A09" w:rsidRPr="00B936AD" w:rsidRDefault="009A4A09" w:rsidP="00F431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 xml:space="preserve">14. Na urgentnom príjme 1. typu pre dospelých musia byť v dennej zmene a v nočnej zmene najmenej dve sestry alebo najmenej jedna sestra a jeden zdravotnícky záchranár. V každej zmene musí byť jedna sestra s príslušným profesijným titulom podľa tabuľky č. 13. Na urgentnom príjme 1. typu pre dospelých musí byť v dennej zmene najmenej jeden sanitár a v nočnej zmene najmenej jeden sanitár.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lastRenderedPageBreak/>
        <w:tab/>
        <w:t>15. Na urgentnom príjme 2. typu pre dospelých alebo urgentnom príjme 2. typu pre deti a dorast musí byť v dennej zmene najmenej osem sestier alebo najmenej štyri sestry a štyria zdravotnícki záchranári a v nočnej zmene najmenej šesť sestier alebo najmenej tri sestry a traja zdravotnícki záchranári. V každej zmene musí byť jedna sestra s príslušným profesijným titulom podľa tabu</w:t>
      </w:r>
      <w:r w:rsidR="002A165A" w:rsidRPr="00B936AD">
        <w:rPr>
          <w:rFonts w:ascii="Times New Roman" w:hAnsi="Times New Roman" w:cs="Times New Roman"/>
          <w:sz w:val="24"/>
          <w:szCs w:val="24"/>
        </w:rPr>
        <w:t>ľky</w:t>
      </w:r>
      <w:r w:rsidRPr="00B936AD">
        <w:rPr>
          <w:rFonts w:ascii="Times New Roman" w:hAnsi="Times New Roman" w:cs="Times New Roman"/>
          <w:sz w:val="24"/>
          <w:szCs w:val="24"/>
        </w:rPr>
        <w:t xml:space="preserve"> č. 13 alebo </w:t>
      </w:r>
      <w:r w:rsidR="002A165A" w:rsidRPr="00B936AD">
        <w:rPr>
          <w:rFonts w:ascii="Times New Roman" w:hAnsi="Times New Roman" w:cs="Times New Roman"/>
          <w:sz w:val="24"/>
          <w:szCs w:val="24"/>
        </w:rPr>
        <w:t xml:space="preserve">č. </w:t>
      </w:r>
      <w:r w:rsidRPr="00B936AD">
        <w:rPr>
          <w:rFonts w:ascii="Times New Roman" w:hAnsi="Times New Roman" w:cs="Times New Roman"/>
          <w:sz w:val="24"/>
          <w:szCs w:val="24"/>
        </w:rPr>
        <w:t xml:space="preserve">14. Na urgentnom príjme 2. typu pre dospelých a urgentnom príjme 2. typu pre deti a dorast musia byť v dennej zmene najmenej štyria sanitári a v nočnej zmene najmenej traja sanitári.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ab/>
        <w:t>16. Na ambulancii ústavnej pohotovostnej služby pre dospelých alebo ambulancii ústavnej pohotovostnej služby pre deti a dorast musí byť v dennej zmene a v nočnej zmene najmenej jedna sestra s príslušným profesijným titulom podľa tabu</w:t>
      </w:r>
      <w:r w:rsidR="003730E2" w:rsidRPr="00B936AD">
        <w:rPr>
          <w:rFonts w:ascii="Times New Roman" w:hAnsi="Times New Roman" w:cs="Times New Roman"/>
          <w:sz w:val="24"/>
          <w:szCs w:val="24"/>
        </w:rPr>
        <w:t>ľky</w:t>
      </w:r>
      <w:r w:rsidRPr="00B936AD">
        <w:rPr>
          <w:rFonts w:ascii="Times New Roman" w:hAnsi="Times New Roman" w:cs="Times New Roman"/>
          <w:sz w:val="24"/>
          <w:szCs w:val="24"/>
        </w:rPr>
        <w:t xml:space="preserve"> č. 13 alebo </w:t>
      </w:r>
      <w:r w:rsidR="00FD2961" w:rsidRPr="00B936AD">
        <w:rPr>
          <w:rFonts w:ascii="Times New Roman" w:hAnsi="Times New Roman" w:cs="Times New Roman"/>
          <w:sz w:val="24"/>
          <w:szCs w:val="24"/>
        </w:rPr>
        <w:t xml:space="preserve">č. </w:t>
      </w:r>
      <w:r w:rsidRPr="00B936AD">
        <w:rPr>
          <w:rFonts w:ascii="Times New Roman" w:hAnsi="Times New Roman" w:cs="Times New Roman"/>
          <w:sz w:val="24"/>
          <w:szCs w:val="24"/>
        </w:rPr>
        <w:t xml:space="preserve">14.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6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Počet pacientov na lôžku pripadajúcich na jednu sestru a </w:t>
      </w:r>
      <w:r w:rsidR="00AA3D46" w:rsidRPr="00B936AD">
        <w:rPr>
          <w:rFonts w:ascii="Times New Roman" w:hAnsi="Times New Roman" w:cs="Times New Roman"/>
          <w:sz w:val="24"/>
          <w:szCs w:val="24"/>
        </w:rPr>
        <w:t xml:space="preserve">jednu praktickú sestru </w:t>
      </w:r>
      <w:r w:rsidR="00D41EAA" w:rsidRPr="00B936AD">
        <w:rPr>
          <w:rFonts w:ascii="Times New Roman" w:hAnsi="Times New Roman" w:cs="Times New Roman"/>
          <w:sz w:val="24"/>
          <w:szCs w:val="24"/>
        </w:rPr>
        <w:t>-</w:t>
      </w:r>
      <w:r w:rsidR="00AA3D46"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="00544AD4" w:rsidRPr="00B936AD">
        <w:rPr>
          <w:rFonts w:ascii="Times New Roman" w:hAnsi="Times New Roman" w:cs="Times New Roman"/>
          <w:sz w:val="24"/>
          <w:szCs w:val="24"/>
        </w:rPr>
        <w:t>asistenta</w:t>
      </w:r>
      <w:r w:rsidRPr="00B936AD">
        <w:rPr>
          <w:rFonts w:ascii="Times New Roman" w:hAnsi="Times New Roman" w:cs="Times New Roman"/>
          <w:sz w:val="24"/>
          <w:szCs w:val="24"/>
        </w:rPr>
        <w:t xml:space="preserve">/sanitára na oddeleniach pre dospelých </w:t>
      </w:r>
    </w:p>
    <w:tbl>
      <w:tblPr>
        <w:tblpPr w:leftFromText="141" w:rightFromText="141" w:horzAnchor="margin" w:tblpXSpec="center" w:tblpY="-699"/>
        <w:tblW w:w="10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1559"/>
        <w:gridCol w:w="1418"/>
        <w:gridCol w:w="1134"/>
        <w:gridCol w:w="1282"/>
      </w:tblGrid>
      <w:tr w:rsidR="000E376C" w:rsidRPr="00B936AD" w:rsidTr="00A566E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Oddelenie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Počet obsadených lôžok na jednu   sestru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Počet obsadených lôžok na </w:t>
            </w:r>
            <w:r w:rsidR="00926B67"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j</w:t>
            </w:r>
            <w:r w:rsidR="003A7FBD"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ednu praktickú sestru - asistenta</w:t>
            </w:r>
            <w:r w:rsidR="00926B67"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/sanitára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  zmena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zmena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zmena      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Vnútorné lekárstvo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Diabetológia, poruchy látkovej premeny a  výživy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Endokrinológia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Geriatria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Hematológia a transfúziológia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Kardiológia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Nukleárna medicína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Klinické pracovné lekárstvo a klinická 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toxikológia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Cievna chirurgia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16.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Neurochirurgia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Plastická chirurgia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18.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Hrudníková chirurgia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Maxilofaciálna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chirurgia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Popáleninové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Transplantačné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22.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Úrazová chirurgia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Ortopédia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Urológia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27.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Neurológia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28.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Algeziológia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29.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Radiačná onkológia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onkológia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32.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Psychiatria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33.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Paliatívna medicína/Hospic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34.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Dlhodobo chorých/Doliečovacie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35.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Ortopedická protetika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36.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37.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38.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Foniatria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39.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Gerontopsychiatria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40.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Ošetrovateľské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Oddelenie chirurgie ruky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42.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Angiológia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43.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imunológia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alergológia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44.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Dlhodobá intenzívna starostlivosť **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</w:tr>
      <w:tr w:rsidR="000E376C" w:rsidRPr="00B936AD" w:rsidTr="00A566E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45.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Mobilné oddelenie vnútorného lekárstva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6C" w:rsidRPr="00B936AD" w:rsidRDefault="000E376C" w:rsidP="00A5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>** Na oddelení dlhodobej intenzívnej starostlivosti je najmenej jeden fyzioterapeut s úväzkom 0,025 na jedno obsadené lôžko.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7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Počet pacientov na lôžku pripadajúcich na jednu sestru, </w:t>
      </w:r>
      <w:r w:rsidR="003677DF" w:rsidRPr="00B936AD">
        <w:rPr>
          <w:rFonts w:ascii="Times New Roman" w:hAnsi="Times New Roman" w:cs="Times New Roman"/>
          <w:sz w:val="24"/>
          <w:szCs w:val="24"/>
        </w:rPr>
        <w:t>jednu praktickú sestru - asistenta</w:t>
      </w:r>
      <w:r w:rsidRPr="00B936AD">
        <w:rPr>
          <w:rFonts w:ascii="Times New Roman" w:hAnsi="Times New Roman" w:cs="Times New Roman"/>
          <w:sz w:val="24"/>
          <w:szCs w:val="24"/>
        </w:rPr>
        <w:t xml:space="preserve"> / sanitára a jedného fyzioterapeuta na oddelení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fyziatrie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, balneológie a liečebnej rehabilitácie </w:t>
      </w:r>
    </w:p>
    <w:tbl>
      <w:tblPr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2306"/>
        <w:gridCol w:w="942"/>
        <w:gridCol w:w="1021"/>
        <w:gridCol w:w="1354"/>
        <w:gridCol w:w="935"/>
        <w:gridCol w:w="1408"/>
        <w:gridCol w:w="1145"/>
      </w:tblGrid>
      <w:tr w:rsidR="003410C3" w:rsidRPr="00B936AD" w:rsidTr="005506F3">
        <w:trPr>
          <w:trHeight w:val="532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Oddelenie   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Počet obsadených  lôžok na jednu   sestru  </w:t>
            </w:r>
          </w:p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Počet obsadených  lôžok na jedného    fyzioterapeuta   </w:t>
            </w:r>
          </w:p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Počet obsadených  lôžok na  </w:t>
            </w:r>
            <w:r w:rsidR="00ED6A1B"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j</w:t>
            </w:r>
            <w:r w:rsidR="00342CFB"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ednu praktickú sestru - asistenta</w:t>
            </w:r>
            <w:r w:rsidR="00ED6A1B"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</w:t>
            </w: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/sanitára</w:t>
            </w:r>
          </w:p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410C3" w:rsidRPr="00B936AD" w:rsidTr="005506F3">
        <w:trPr>
          <w:trHeight w:val="532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zmena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zmena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zmena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 zmena</w:t>
            </w:r>
          </w:p>
        </w:tc>
      </w:tr>
      <w:tr w:rsidR="003410C3" w:rsidRPr="00B936AD" w:rsidTr="005506F3">
        <w:trPr>
          <w:trHeight w:val="532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1D6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Fyziatria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   balneológia,  liečebná rehabilitácia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8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>Počet pacientov na lôžku pripadajúcich na jednu sestru alebo pôrodnú asistentku a jedn</w:t>
      </w:r>
      <w:r w:rsidR="00EF5783" w:rsidRPr="00B936AD">
        <w:rPr>
          <w:rFonts w:ascii="Times New Roman" w:hAnsi="Times New Roman" w:cs="Times New Roman"/>
          <w:sz w:val="24"/>
          <w:szCs w:val="24"/>
        </w:rPr>
        <w:t>u</w:t>
      </w: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="00EF5783" w:rsidRPr="00B936AD">
        <w:rPr>
          <w:rFonts w:ascii="Times New Roman" w:hAnsi="Times New Roman" w:cs="Times New Roman"/>
          <w:sz w:val="24"/>
          <w:szCs w:val="24"/>
        </w:rPr>
        <w:t>praktickú sestru - asistenta</w:t>
      </w:r>
      <w:r w:rsidRPr="00B936AD">
        <w:rPr>
          <w:rFonts w:ascii="Times New Roman" w:hAnsi="Times New Roman" w:cs="Times New Roman"/>
          <w:sz w:val="24"/>
          <w:szCs w:val="24"/>
        </w:rPr>
        <w:t xml:space="preserve">/ sanitára na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gynekologicko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 - pôrodníckych pracoviskách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911"/>
        <w:gridCol w:w="1395"/>
        <w:gridCol w:w="987"/>
        <w:gridCol w:w="1162"/>
        <w:gridCol w:w="945"/>
        <w:gridCol w:w="1406"/>
        <w:gridCol w:w="1287"/>
      </w:tblGrid>
      <w:tr w:rsidR="003410C3" w:rsidRPr="00B936AD" w:rsidTr="005506F3">
        <w:trPr>
          <w:trHeight w:val="2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Oddelenie   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Počet obsadených lôžok na jednu  sestru alebo pôrodnú asistentku</w:t>
            </w:r>
          </w:p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Počet obsadených  lôžok na jednu   pôrodnú asistentku</w:t>
            </w:r>
          </w:p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Počet obsadených  lôžok </w:t>
            </w:r>
            <w:r w:rsidR="00B262AE"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na jednu praktickú sestru - asistenta  </w:t>
            </w: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/sanitára</w:t>
            </w:r>
          </w:p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410C3" w:rsidRPr="00B936AD" w:rsidTr="005506F3">
        <w:trPr>
          <w:trHeight w:val="27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zmena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Nočná  zmena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 zmena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  zmena</w:t>
            </w:r>
          </w:p>
        </w:tc>
      </w:tr>
      <w:tr w:rsidR="003410C3" w:rsidRPr="00B936AD" w:rsidTr="005506F3">
        <w:trPr>
          <w:trHeight w:val="27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Gynekologické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3410C3" w:rsidRPr="00B936AD" w:rsidTr="005506F3">
        <w:trPr>
          <w:trHeight w:val="27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Pôrodnícke -  Šestonedelie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9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Minimálne požiadavky personálneho zabezpečenia na pracoviskách pôrodných sál </w:t>
      </w:r>
    </w:p>
    <w:tbl>
      <w:tblPr>
        <w:tblW w:w="9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2823"/>
        <w:gridCol w:w="2856"/>
        <w:gridCol w:w="1999"/>
      </w:tblGrid>
      <w:tr w:rsidR="003410C3" w:rsidRPr="00B936AD" w:rsidTr="005506F3">
        <w:trPr>
          <w:trHeight w:val="26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Pôrodné  sály</w:t>
            </w:r>
          </w:p>
        </w:tc>
        <w:tc>
          <w:tcPr>
            <w:tcW w:w="5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   Pôrodné asistentky           </w:t>
            </w:r>
          </w:p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Sanitár na  pôrodnú sálu na   každú zmenu</w:t>
            </w:r>
          </w:p>
        </w:tc>
      </w:tr>
      <w:tr w:rsidR="003410C3" w:rsidRPr="00B936AD" w:rsidTr="005506F3">
        <w:trPr>
          <w:trHeight w:val="261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Denná zmena    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Nočná zmena   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3410C3" w:rsidRPr="00B936AD" w:rsidTr="005506F3">
        <w:trPr>
          <w:trHeight w:val="261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 každé 1 obsadené pôrodnícke lôžko  jedna pôrodná asistentka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 každé 1 až 3  pôrodnícke lôžka jedna pôrodná asistentka 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Tabuľka č. 10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Minimálne požiadavky personálneho zabezpečenia na pracoviskách operačných sál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360"/>
        <w:gridCol w:w="3400"/>
      </w:tblGrid>
      <w:tr w:rsidR="003410C3" w:rsidRPr="00B936AD" w:rsidTr="005506F3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Operačné sály    v príslušných    špecializovaných odboroch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Sestry/Pôrodné     asistentky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E5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Sestra/Pôrodná          asistentka/</w:t>
            </w:r>
            <w:r w:rsidR="00E502AF"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Praktická sestra - asistent</w:t>
            </w:r>
          </w:p>
        </w:tc>
      </w:tr>
      <w:tr w:rsidR="003410C3" w:rsidRPr="00B936AD" w:rsidTr="005506F3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jeden obsadený  operačný stôl      1 sestra     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9E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jeden obsadený operačný stôl 1         sestra/</w:t>
            </w:r>
            <w:r w:rsidR="009E5B02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praktická sestra - asistent</w:t>
            </w:r>
          </w:p>
        </w:tc>
      </w:tr>
      <w:tr w:rsidR="003410C3" w:rsidRPr="00B936AD" w:rsidTr="001E3904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1E3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Gynekologické    a pôrodnícke    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1E3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jeden obsadený  operačný stôl      1 sestra/1 pôrodná asistentka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1E3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jeden obsadený operačný stôl 1 sestra/ pôrodná</w:t>
            </w:r>
            <w:r w:rsidR="00807B42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asistentka/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D124F3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praktická sestra -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asistent  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Tabuľka č. 11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>Počet pacientov na lôžku pripadajúcich na jednu sestru a</w:t>
      </w:r>
      <w:r w:rsidR="00762DE7" w:rsidRPr="00B936AD">
        <w:rPr>
          <w:rFonts w:ascii="Times New Roman" w:hAnsi="Times New Roman" w:cs="Times New Roman"/>
          <w:sz w:val="24"/>
          <w:szCs w:val="24"/>
        </w:rPr>
        <w:t> na jednu</w:t>
      </w: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="006C1E2D" w:rsidRPr="00B936AD">
        <w:rPr>
          <w:rFonts w:ascii="Times New Roman" w:hAnsi="Times New Roman" w:cs="Times New Roman"/>
          <w:sz w:val="24"/>
          <w:szCs w:val="24"/>
        </w:rPr>
        <w:t>praktickú sestru - asistenta</w:t>
      </w:r>
      <w:r w:rsidRPr="00B936AD">
        <w:rPr>
          <w:rFonts w:ascii="Times New Roman" w:hAnsi="Times New Roman" w:cs="Times New Roman"/>
          <w:sz w:val="24"/>
          <w:szCs w:val="24"/>
        </w:rPr>
        <w:t xml:space="preserve"> /sanitára na pracoviskách jednotiek intenzívnej starostlivosti a oddeleniach anestéziológie a internej medicíny </w:t>
      </w:r>
    </w:p>
    <w:tbl>
      <w:tblPr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4"/>
        <w:gridCol w:w="1729"/>
        <w:gridCol w:w="2462"/>
        <w:gridCol w:w="2216"/>
      </w:tblGrid>
      <w:tr w:rsidR="003410C3" w:rsidRPr="00B936AD" w:rsidTr="006A74F6">
        <w:trPr>
          <w:trHeight w:val="28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Oddelenie        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Počet     obsadených lôžok na   jednu sestru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Počet      obsadených lôžok na    </w:t>
            </w:r>
            <w:r w:rsidR="00D05884"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jednu praktickú sestru - asistenta  </w:t>
            </w: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/ /sanitára      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B936AD" w:rsidRDefault="003410C3" w:rsidP="005A5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Počet      obsadených lôžok na    </w:t>
            </w:r>
            <w:r w:rsidR="00E310FF"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jednu praktickú sestru - asistenta  </w:t>
            </w: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/sanitára       </w:t>
            </w:r>
          </w:p>
        </w:tc>
      </w:tr>
      <w:tr w:rsidR="003410C3" w:rsidRPr="00B936AD" w:rsidTr="006A74F6">
        <w:trPr>
          <w:trHeight w:val="283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Denná zmena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 zmena   </w:t>
            </w:r>
          </w:p>
        </w:tc>
      </w:tr>
      <w:tr w:rsidR="003410C3" w:rsidRPr="00B936AD" w:rsidTr="006A74F6">
        <w:trPr>
          <w:trHeight w:val="283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JIS pre dospelých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-        </w:t>
            </w:r>
          </w:p>
        </w:tc>
      </w:tr>
      <w:tr w:rsidR="003410C3" w:rsidRPr="00B936AD" w:rsidTr="006A74F6">
        <w:trPr>
          <w:trHeight w:val="283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JIS pre deti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-        </w:t>
            </w:r>
          </w:p>
        </w:tc>
      </w:tr>
      <w:tr w:rsidR="003410C3" w:rsidRPr="00B936AD" w:rsidTr="006A74F6">
        <w:trPr>
          <w:trHeight w:val="332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intenzívnej   starostlivosti o       novorodencov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3410C3" w:rsidRPr="00B936AD" w:rsidTr="006A74F6">
        <w:trPr>
          <w:trHeight w:val="283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resuscitačnej starostlivosti o       novorodencov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3410C3" w:rsidRPr="00B936AD" w:rsidTr="006A74F6">
        <w:trPr>
          <w:trHeight w:val="283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              vysokošpecializovanej starostlivosti o       novorodencov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422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</w:t>
            </w:r>
            <w:r w:rsidR="003C4D70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422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  <w:r w:rsidR="003C4D70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422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  <w:r w:rsidR="003C4D70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3410C3" w:rsidRPr="00B936AD" w:rsidTr="006A74F6">
        <w:trPr>
          <w:trHeight w:val="283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Anestéziológia a       intenzívna medicína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3410C3" w:rsidRPr="00B936AD" w:rsidTr="006A74F6">
        <w:trPr>
          <w:trHeight w:val="283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anestéziológia  a intenzívna medicína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3410C3" w:rsidRPr="00B936AD" w:rsidTr="006A74F6">
        <w:trPr>
          <w:trHeight w:val="283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Koronárna jednotka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12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Počet pacientov na lôžku pripadajúcich na jedného klinického psychológa na oddelení medicíny drogových závislostí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14"/>
        <w:gridCol w:w="3400"/>
      </w:tblGrid>
      <w:tr w:rsidR="003410C3" w:rsidRPr="00B936AD" w:rsidTr="005506F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Oddelenie 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Počet obsadených lôžok na jedného klinického    psychológa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 dennej     zmene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BF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  drogových závislostí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854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>T</w:t>
      </w:r>
      <w:r w:rsidR="00265854" w:rsidRPr="00B936AD">
        <w:rPr>
          <w:rFonts w:ascii="Times New Roman" w:hAnsi="Times New Roman" w:cs="Times New Roman"/>
          <w:sz w:val="24"/>
          <w:szCs w:val="24"/>
        </w:rPr>
        <w:t>a</w:t>
      </w:r>
      <w:r w:rsidRPr="00B936AD">
        <w:rPr>
          <w:rFonts w:ascii="Times New Roman" w:hAnsi="Times New Roman" w:cs="Times New Roman"/>
          <w:sz w:val="24"/>
          <w:szCs w:val="24"/>
        </w:rPr>
        <w:t xml:space="preserve">buľka č. 13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Príslušné profesijné tituly sestier na poskytovanie ústavnej zdravotnej starostlivosti na jednotlivých oddeleniach pre dospelých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4961"/>
      </w:tblGrid>
      <w:tr w:rsidR="003410C3" w:rsidRPr="00B936AD" w:rsidTr="005506F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Oddelenie   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Profesijný titul      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Vnútorné lekárstvo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</w:t>
            </w:r>
            <w:r w:rsidR="00033F57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Diabetológia, poruchy látkovej     premeny a výživy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Endokrinológia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Geriatria 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Hematológia a transfúziológia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Kardiológia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03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alebo sestra špecialistka v ošetrovateľskej  starostlivosti o dialyzovaných pacientov   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9.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Nukleárna medicína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Klinické pracovné lekárstvo a klinická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toxikológia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Chirurgia 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33F5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Cievna chirurgia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8005AF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8005AF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773DFF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sestra špecialistka v </w:t>
            </w:r>
            <w:proofErr w:type="spellStart"/>
            <w:r w:rsidR="00773DFF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perfuziológii</w:t>
            </w:r>
            <w:proofErr w:type="spellEnd"/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16.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Neurochirurgia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8005AF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Plastická chirurgia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8005AF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18.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Hrudníková chirurgia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76664A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Maxilofaciálna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chirurgia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Popáleninové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Transplantačné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773DFF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 sestra špecialistka v ošetrovateľskej starostlivosti o dialyzovaných pacientov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22.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Úrazová chirurgia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Ortopédia 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Urológia  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773DFF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 sestra špecialistka v ošetrovateľskej starostlivosti o dialyzovaných pacientov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27.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Neurológia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28.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Algeziológia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alebo sestra špecialistka v anestéziológii a intenzívnej starostlivosti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29.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7B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B17E07" w:rsidRPr="00B936AD" w:rsidDel="00B1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30.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Radiačná onkológia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onkológia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32.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Psychiatria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B17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 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ošetrovateľskej starostlivosti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 psychiatrii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773DFF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 sestra špecialistka v ošetrovateľskej starostlivosti o dospelých, sestra špecialistka v ošetrovateľskej starostlivosti v komunite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33.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Paliatívna medicína/ Hospic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</w:t>
            </w:r>
            <w:r w:rsidR="00773DFF" w:rsidRPr="00B936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dospelých</w:t>
            </w:r>
            <w:r w:rsidR="00773DFF" w:rsidRPr="00B936AD">
              <w:rPr>
                <w:rFonts w:ascii="Times New Roman" w:hAnsi="Times New Roman" w:cs="Times New Roman"/>
                <w:sz w:val="24"/>
                <w:szCs w:val="24"/>
              </w:rPr>
              <w:t>, sestra špecialistka v </w:t>
            </w:r>
            <w:proofErr w:type="spellStart"/>
            <w:r w:rsidR="00773DFF" w:rsidRPr="00B936AD">
              <w:rPr>
                <w:rFonts w:ascii="Times New Roman" w:hAnsi="Times New Roman" w:cs="Times New Roman"/>
                <w:sz w:val="24"/>
                <w:szCs w:val="24"/>
              </w:rPr>
              <w:t>anesteziológii</w:t>
            </w:r>
            <w:proofErr w:type="spellEnd"/>
            <w:r w:rsidR="00773DFF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 a intenzívnej starostlivosti, sestra špecialistka v ošetrovateľskej starostlivosti v komunite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34.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Dlhodobo chorých/doliečovacie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35.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Ortopedická protetika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36.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773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ošetrovateľskej starostlivosti v</w:t>
            </w:r>
            <w:r w:rsidR="00773DFF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psychiatrii</w:t>
            </w:r>
            <w:r w:rsidR="00773DFF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sestra špecialistka v ošetrovateľskej starostlivosti o dospelých 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37.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38.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Foniatria 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39.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Gerontopsychiatria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ošetrovateľskej starostlivosti v psychiatrii alebo sestra špecialistka 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40.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Ošetrovateľské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B17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</w:t>
            </w:r>
            <w:r w:rsidR="00B17E07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B17E07" w:rsidRPr="00B936AD" w:rsidDel="00B1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/iný špecializačný odbor podľa zamerania pracoviska</w:t>
            </w:r>
            <w:r w:rsidR="00374E1D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Urgentný príjem/ ambulancia ústavnej  pohotovostnej služby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77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</w:t>
            </w:r>
            <w:r w:rsidR="00B17E07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  </w:t>
            </w:r>
            <w:r w:rsidR="00B17E0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/ sestra špecialistka v špecializovanej urgentnej starostlivosti/  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sestra špecialistka v anestéziológii a intenzívnej starostlivosti/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zdravotnícky záchranár </w:t>
            </w:r>
            <w:r w:rsidR="00293997" w:rsidRPr="00B936AD">
              <w:rPr>
                <w:rFonts w:ascii="Times New Roman" w:hAnsi="Times New Roman" w:cs="Times New Roman"/>
                <w:sz w:val="24"/>
                <w:szCs w:val="24"/>
              </w:rPr>
              <w:t>špecialista v starostlivosti o kriticky chorých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42.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Angiológia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293997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43.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Klinická imunológia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alergológia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025FD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03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44.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Dlhodobá intenzívna starostlivosť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B0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anestéziológii a intenzívnej starostlivosti 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14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Príslušné profesijné tituly sestier na poskytovanie ústavnej zdravotnej starostlivosti na jednotlivých oddeleniach pre deti a dorast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5245"/>
      </w:tblGrid>
      <w:tr w:rsidR="003410C3" w:rsidRPr="00B936AD" w:rsidTr="005506F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č.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Oddelenie     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Profesijný titul      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infektológia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92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</w:t>
            </w:r>
            <w:r w:rsidR="007328C9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328C9" w:rsidRPr="00B936AD">
              <w:rPr>
                <w:rFonts w:ascii="Times New Roman" w:hAnsi="Times New Roman" w:cs="Times New Roman"/>
                <w:sz w:val="24"/>
                <w:szCs w:val="24"/>
              </w:rPr>
              <w:t>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395F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395F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248F3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pneumológia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ftizeológia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7328C9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neurológia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7328C9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psychiatria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F9" w:rsidRPr="00B936AD" w:rsidRDefault="003410C3" w:rsidP="0012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ošetrovateľskej starostlivosti v psychiatrii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27DF9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7DF9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 pediatrii,</w:t>
            </w:r>
          </w:p>
          <w:p w:rsidR="000B7B4C" w:rsidRPr="00B936AD" w:rsidRDefault="00374E1D" w:rsidP="000B7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0B7B4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 sestra špecialistka v ošetrovateľskej starostlivosti v komunite</w:t>
            </w:r>
          </w:p>
          <w:p w:rsidR="003410C3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5.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Pediatria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9B4C4D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6.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chirurgia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46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653B8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931EC6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31EC6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 pediatrii</w:t>
            </w:r>
            <w:r w:rsidR="00374E1D"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7.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ortopédia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3E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E43E6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56026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6026D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 pediatrii</w:t>
            </w:r>
            <w:r w:rsidR="00374E1D"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urológia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377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o dialyzovaných pacientov,</w:t>
            </w:r>
          </w:p>
          <w:p w:rsidR="003410C3" w:rsidRPr="00B936AD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56026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6026D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 pediatrii</w:t>
            </w:r>
            <w:r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9.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otorinolaryngológia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18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8B431E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810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E5430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5430D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 pediatrii</w:t>
            </w:r>
            <w:r w:rsidR="00374E1D"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10.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oftalmológia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47CBD" w:rsidRPr="00B936AD" w:rsidRDefault="00147CBD" w:rsidP="0014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 pediatrii, sestra špecialistka v anestéziológii a intenzívnej starostlivosti</w:t>
            </w:r>
          </w:p>
          <w:p w:rsidR="003410C3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11.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dermatovenerológia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355ADF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</w:t>
            </w:r>
            <w:r w:rsidR="00253808" w:rsidRPr="00B936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55ADF" w:rsidRPr="00B936AD">
              <w:rPr>
                <w:rFonts w:ascii="Times New Roman" w:hAnsi="Times New Roman" w:cs="Times New Roman"/>
                <w:sz w:val="24"/>
                <w:szCs w:val="24"/>
              </w:rPr>
              <w:t>dospelých</w:t>
            </w:r>
            <w:r w:rsidR="00253808" w:rsidRPr="00B936AD">
              <w:rPr>
                <w:rFonts w:ascii="Times New Roman" w:hAnsi="Times New Roman" w:cs="Times New Roman"/>
                <w:sz w:val="24"/>
                <w:szCs w:val="24"/>
              </w:rPr>
              <w:t>, sestra</w:t>
            </w:r>
            <w:r w:rsidR="00355ADF" w:rsidRPr="00B936AD" w:rsidDel="0035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špecialistka v </w:t>
            </w:r>
            <w:r w:rsidR="00355ADF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onkológia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C715B9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47CBD" w:rsidRPr="00B936AD" w:rsidRDefault="00374E1D" w:rsidP="0014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 sestra špecialistka v ošetrovateľskej starostlivosti o</w:t>
            </w:r>
            <w:r w:rsidR="007C73A0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dospelých</w:t>
            </w:r>
            <w:r w:rsidR="007C73A0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95B04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 komunite</w:t>
            </w:r>
          </w:p>
          <w:p w:rsidR="003410C3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Rehabilitácia v detskom veku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C715B9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ortopedická protetika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1C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C715B9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64093F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64093F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C27B6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9445B8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445B8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 ošetrovateľskej starostlivosti v pediatrii</w:t>
            </w:r>
            <w:r w:rsidR="00374E1D"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15.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reumatológia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65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C715B9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C428F4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C428F4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5304F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="00374E1D"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16.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gastroenterológia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hepatológia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výživa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C715B9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</w:t>
            </w:r>
            <w:r w:rsidR="00CD49F4" w:rsidRPr="00B936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15B9" w:rsidRPr="00B936AD">
              <w:rPr>
                <w:rFonts w:ascii="Times New Roman" w:hAnsi="Times New Roman" w:cs="Times New Roman"/>
                <w:sz w:val="24"/>
                <w:szCs w:val="24"/>
              </w:rPr>
              <w:t>dospelých</w:t>
            </w:r>
            <w:r w:rsidR="00CD49F4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</w:t>
            </w:r>
            <w:r w:rsidR="00C715B9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17.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kardiológia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FB3832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FB3832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B936AD" w:rsidDel="0073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18.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kardiochirurgia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0C7782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 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147CBD" w:rsidP="006C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 pediatrii,</w:t>
            </w:r>
            <w:r w:rsidR="006C4E11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 sestra špecialistka v 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perfúziológii</w:t>
            </w:r>
            <w:proofErr w:type="spellEnd"/>
            <w:r w:rsidRPr="00B936AD" w:rsidDel="000C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Neonatológia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D11B66" w:rsidRPr="00B936AD">
              <w:rPr>
                <w:rFonts w:ascii="Times New Roman" w:hAnsi="Times New Roman" w:cs="Times New Roman"/>
                <w:sz w:val="24"/>
                <w:szCs w:val="24"/>
              </w:rPr>
              <w:t>intenzívnej ošetrovateľskej starostlivosti v </w:t>
            </w:r>
            <w:proofErr w:type="spellStart"/>
            <w:r w:rsidR="00D11B66" w:rsidRPr="00B936AD">
              <w:rPr>
                <w:rFonts w:ascii="Times New Roman" w:hAnsi="Times New Roman" w:cs="Times New Roman"/>
                <w:sz w:val="24"/>
                <w:szCs w:val="24"/>
              </w:rPr>
              <w:t>neonatológii</w:t>
            </w:r>
            <w:proofErr w:type="spellEnd"/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374E1D" w:rsidP="006C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nefrológia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147CB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147CBD" w:rsidP="0047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o dialyzovaných pacientov,</w:t>
            </w:r>
            <w:r w:rsidR="005C7731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</w:t>
            </w:r>
            <w:r w:rsidR="005C7731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ii a intenzívnej starostlivosti</w:t>
            </w:r>
            <w:r w:rsidR="0047308F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21.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endokrinológia,   diabetológia a metabolické poruchy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FB3832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FB3832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147CBD" w:rsidP="00F1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intenzívnej ošetrovateľskej starostlivosti v 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neonatológii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6C7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</w:t>
            </w:r>
            <w:r w:rsidR="00F146C7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ii a intenzívnej starostlivosti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22.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Pediatrická imunológia a      alergiológia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654E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654E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</w:t>
            </w:r>
            <w:r w:rsidR="00F146C7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ii a intenzívnej starostlivosti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hematológia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v pediatrii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654E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654E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10C3" w:rsidRPr="00B936AD" w:rsidRDefault="00374E1D" w:rsidP="00480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starostlivosti,</w:t>
            </w:r>
            <w:r w:rsidR="00654E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 ošetrovateľskej starostlivosti o dospelých,</w:t>
            </w:r>
            <w:r w:rsidR="004805C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4E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</w:t>
            </w:r>
            <w:r w:rsidR="004805C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54E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komunite</w:t>
            </w:r>
            <w:r w:rsidR="004805C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Detský hospic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="00421541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ošetrovateľskej starostlivosti v pediatrii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 sestra špecialistka v </w:t>
            </w:r>
            <w:r w:rsidR="00421541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 dospelých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654E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654E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54EBC" w:rsidRPr="00B936AD" w:rsidRDefault="00654EBC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 komunite,</w:t>
            </w:r>
          </w:p>
          <w:p w:rsidR="003410C3" w:rsidRPr="00B936AD" w:rsidRDefault="00374E1D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starostlivosti,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Urgentný príjem/ ambulancia ústavnej  pohotovostnej služby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1D" w:rsidRPr="00B936AD" w:rsidRDefault="003410C3" w:rsidP="003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špecializovanej urgentnej starostlivosti/ sestra špecialistka v </w:t>
            </w:r>
            <w:r w:rsidR="00421541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ošetrovateľskej starostlivosti v pediatrii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 sestra špecialistka v </w:t>
            </w:r>
            <w:r w:rsidR="00421541" w:rsidRPr="00B936AD">
              <w:rPr>
                <w:rFonts w:ascii="Times New Roman" w:hAnsi="Times New Roman" w:cs="Times New Roman"/>
                <w:sz w:val="24"/>
                <w:szCs w:val="24"/>
              </w:rPr>
              <w:t>ošetrovateľskej starostlivosti o dospelých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 zdravotnícky záchranár </w:t>
            </w:r>
            <w:r w:rsidR="00421541" w:rsidRPr="00B936AD">
              <w:rPr>
                <w:rFonts w:ascii="Times New Roman" w:hAnsi="Times New Roman" w:cs="Times New Roman"/>
                <w:sz w:val="24"/>
                <w:szCs w:val="24"/>
              </w:rPr>
              <w:t>špecialista v starostlivosti o kriticky chorých</w:t>
            </w:r>
            <w:r w:rsidR="00374E1D" w:rsidRPr="00B93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E1D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 pediatrii,</w:t>
            </w:r>
          </w:p>
          <w:p w:rsidR="003410C3" w:rsidRPr="00B936AD" w:rsidRDefault="00374E1D" w:rsidP="00F55943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starostlivosti,</w:t>
            </w:r>
            <w:r w:rsidR="003410C3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654E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intenzívnej ošetrovateľskej starostlivosti v</w:t>
            </w:r>
            <w:r w:rsidR="00F55943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54EB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neonatológii</w:t>
            </w:r>
            <w:proofErr w:type="spellEnd"/>
            <w:r w:rsidR="00F55943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10C3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</w:p>
        </w:tc>
      </w:tr>
      <w:tr w:rsidR="003410C3" w:rsidRPr="00B936AD" w:rsidTr="005506F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26.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Detská  anestéziológia a intenzívna medicína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F55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anestéziológii a intenzívnej starostlivosti</w:t>
            </w:r>
            <w:r w:rsidR="000B7B4C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  <w:r w:rsidR="000B7B4C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B4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sestra špecialistka v intenzívnej ošetrovateľskej starostlivosti v</w:t>
            </w:r>
            <w:r w:rsidR="00F55943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B7B4C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pediatrii</w:t>
            </w:r>
            <w:r w:rsidR="00F55943"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15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Príslušné profesijné tituly sestier a fyzioterapeutov na poskytovanie ústavnej zdravotnej </w:t>
      </w:r>
      <w:r w:rsidR="00D52029" w:rsidRPr="00B936AD">
        <w:rPr>
          <w:rFonts w:ascii="Times New Roman" w:hAnsi="Times New Roman" w:cs="Times New Roman"/>
          <w:sz w:val="24"/>
          <w:szCs w:val="24"/>
        </w:rPr>
        <w:t>s</w:t>
      </w:r>
      <w:r w:rsidRPr="00B936AD">
        <w:rPr>
          <w:rFonts w:ascii="Times New Roman" w:hAnsi="Times New Roman" w:cs="Times New Roman"/>
          <w:sz w:val="24"/>
          <w:szCs w:val="24"/>
        </w:rPr>
        <w:t xml:space="preserve">tarostlivosti na oddeleniach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fyziatrie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, balneológie a liečebnej rehabilitácie </w:t>
      </w:r>
    </w:p>
    <w:tbl>
      <w:tblPr>
        <w:tblW w:w="969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3447"/>
        <w:gridCol w:w="2065"/>
      </w:tblGrid>
      <w:tr w:rsidR="00E40812" w:rsidRPr="00B936AD" w:rsidTr="00E40812">
        <w:trPr>
          <w:trHeight w:val="285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B936AD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Oddelenie   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B936AD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      Profesijný titul             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B936AD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40812" w:rsidRPr="00B936AD" w:rsidTr="00E40812">
        <w:trPr>
          <w:trHeight w:val="285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B936AD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B936AD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sestra       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B936AD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fyzioterapeut    </w:t>
            </w:r>
          </w:p>
        </w:tc>
      </w:tr>
      <w:tr w:rsidR="00E40812" w:rsidRPr="00B936AD" w:rsidTr="00E40812">
        <w:trPr>
          <w:trHeight w:val="285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B936AD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Fyziatria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balneológia, liečebná rehabilitácia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B936AD" w:rsidRDefault="00E40812" w:rsidP="004F0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</w:t>
            </w:r>
            <w:r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ošetrovateľskej starostlivosti o dospelých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812" w:rsidRPr="00B936AD" w:rsidRDefault="00E40812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fyzioterapeut       špecialista</w:t>
            </w:r>
          </w:p>
        </w:tc>
      </w:tr>
    </w:tbl>
    <w:p w:rsidR="00501CEA" w:rsidRPr="00B936AD" w:rsidRDefault="00501CEA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D5202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>T</w:t>
      </w:r>
      <w:r w:rsidR="009A4A09" w:rsidRPr="00B936AD">
        <w:rPr>
          <w:rFonts w:ascii="Times New Roman" w:hAnsi="Times New Roman" w:cs="Times New Roman"/>
          <w:sz w:val="24"/>
          <w:szCs w:val="24"/>
        </w:rPr>
        <w:t xml:space="preserve">abuľka č. 16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Príslušné profesijné tituly sestier a pôrodných asistentiek na poskytovanie ústavnej zdravotnej starostlivosti na oddeleniach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gynekologicko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 - pôrodníckych </w:t>
      </w:r>
    </w:p>
    <w:tbl>
      <w:tblPr>
        <w:tblW w:w="9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021"/>
        <w:gridCol w:w="3447"/>
        <w:gridCol w:w="3906"/>
      </w:tblGrid>
      <w:tr w:rsidR="00F44910" w:rsidRPr="00B936AD" w:rsidTr="006A74F6">
        <w:trPr>
          <w:trHeight w:val="2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10" w:rsidRPr="00B936AD" w:rsidRDefault="00F44910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č. 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10" w:rsidRPr="00B936AD" w:rsidRDefault="00F44910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Oddelenie  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10" w:rsidRPr="00B936AD" w:rsidRDefault="00F44910" w:rsidP="00F4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Profesijný titul</w:t>
            </w:r>
          </w:p>
        </w:tc>
      </w:tr>
      <w:tr w:rsidR="003410C3" w:rsidRPr="00B936AD" w:rsidTr="006A74F6">
        <w:trPr>
          <w:trHeight w:val="2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F44910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sestra        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pôrodná asistentka  </w:t>
            </w:r>
          </w:p>
        </w:tc>
      </w:tr>
      <w:tr w:rsidR="003410C3" w:rsidRPr="00B936AD" w:rsidTr="006A74F6">
        <w:trPr>
          <w:trHeight w:val="2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1.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Gynekologické 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3A7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</w:t>
            </w:r>
            <w:r w:rsidR="003A75F3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ošetrovateľskej starostlivosti o dospelých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alebo sestra    špecialistka v </w:t>
            </w:r>
            <w:r w:rsidR="003A75F3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anestéziológii a intenzívnej starostlivosti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B30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pôrodná asistentka  špecialistka v      pôrodnej asistencii a starostlivosti v rodine a komunite/pôrodná asistentka špecialistka v intenzívnej starostlivosti v </w:t>
            </w:r>
            <w:r w:rsidR="004C2AC2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pôrodnej asistencii</w:t>
            </w:r>
          </w:p>
        </w:tc>
      </w:tr>
      <w:tr w:rsidR="003410C3" w:rsidRPr="00B936AD" w:rsidTr="006A74F6">
        <w:trPr>
          <w:trHeight w:val="2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2.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Pôrodnícke    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EBC" w:rsidRPr="00B936AD" w:rsidRDefault="00654EBC" w:rsidP="00654EB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anestéziológii a intenzívnej starostlivosti</w:t>
            </w:r>
          </w:p>
          <w:p w:rsidR="00654EBC" w:rsidRPr="00B936AD" w:rsidRDefault="00654EBC" w:rsidP="00654EB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 ošetrovateľskej starostlivosti o dospelých</w:t>
            </w:r>
          </w:p>
          <w:p w:rsidR="003410C3" w:rsidRPr="00B936AD" w:rsidRDefault="00654EBC" w:rsidP="00654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sz w:val="24"/>
                <w:szCs w:val="24"/>
              </w:rPr>
              <w:t>sestra špecialistka v ošetrovateľskej starostlivosti v komunite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6F2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pôrodná asistentka  špecialistka v      pôrodnej asistencii a starostlivosti v rodine a komunite/pôrodná asistentka špecialistka v intenzívnej starostlivosti v </w:t>
            </w:r>
            <w:r w:rsidR="001A1C79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pôrodnej asistencii</w:t>
            </w:r>
          </w:p>
        </w:tc>
      </w:tr>
      <w:tr w:rsidR="003410C3" w:rsidRPr="00B936AD" w:rsidTr="006A74F6">
        <w:trPr>
          <w:trHeight w:val="2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3.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Pôrodné sály  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-          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1A1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pôrodná asistentka  špecialistka v intenzívnej starostlivosti v </w:t>
            </w:r>
            <w:r w:rsidR="006F4B21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pôrodnej asistencii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17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Príslušné profesijné tituly sestier a pôrodných asistentiek pre operačné sály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245"/>
      </w:tblGrid>
      <w:tr w:rsidR="003410C3" w:rsidRPr="00B936AD" w:rsidTr="005506F3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Profesijný titul       </w:t>
            </w:r>
          </w:p>
        </w:tc>
      </w:tr>
      <w:tr w:rsidR="003410C3" w:rsidRPr="00B936AD" w:rsidTr="0091218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Operačné sály v príslušných špecializovaných odboroch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912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inštrumentovaní v operačnej  sále</w:t>
            </w:r>
          </w:p>
        </w:tc>
      </w:tr>
      <w:tr w:rsidR="003410C3" w:rsidRPr="00B936AD" w:rsidTr="00294C1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294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 Gynekologické  a pôrodnícke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912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inštrumentovaní v operačnej  sále/pôrodná asistentka špecialistka v               inštrumentovaní v operačnej  sále v gynekológii  a pôrodníctve                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18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Príslušné profesijné tituly sestier pre jednotky intenzívnej starostlivosti, transplantačné centrá, a oddelenia anestéziológie a intenzívnej medicíny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245"/>
      </w:tblGrid>
      <w:tr w:rsidR="003410C3" w:rsidRPr="00B936AD" w:rsidTr="005506F3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Oddelenie/Jednotka  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Profesijný titul        </w:t>
            </w:r>
          </w:p>
        </w:tc>
      </w:tr>
      <w:tr w:rsidR="003410C3" w:rsidRPr="00B936AD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JIS pre dospelých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</w:t>
            </w:r>
            <w:r w:rsidR="00115AFE" w:rsidRPr="00B936AD">
              <w:rPr>
                <w:rFonts w:ascii="Times New Roman" w:hAnsi="Times New Roman" w:cs="Times New Roman"/>
                <w:sz w:val="24"/>
                <w:szCs w:val="24"/>
              </w:rPr>
              <w:t>anestéziológii</w:t>
            </w:r>
            <w:r w:rsidR="00D742F9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 a intenzívnej starostlivosti</w:t>
            </w:r>
          </w:p>
        </w:tc>
      </w:tr>
      <w:tr w:rsidR="003410C3" w:rsidRPr="00B936AD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JIS pre deti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sestra špecialistka v intenzívnej ošetrovateľskej  starostlivosti v</w:t>
            </w:r>
            <w:r w:rsidR="00FE3042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pediatrii</w:t>
            </w:r>
            <w:r w:rsidR="00FE3042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sestra špecialistka v anestéziológii a intenzívnej starostlivosti   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3410C3" w:rsidRPr="00B936AD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Jednotka intenzívnej    starostlivosti o      novorodencov        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</w:t>
            </w:r>
            <w:r w:rsidR="00D742F9" w:rsidRPr="00B936AD">
              <w:rPr>
                <w:rFonts w:ascii="Times New Roman" w:hAnsi="Times New Roman" w:cs="Times New Roman"/>
                <w:sz w:val="24"/>
                <w:szCs w:val="24"/>
              </w:rPr>
              <w:t>v intenzívnej ošetrovateľskej starostlivosti v</w:t>
            </w:r>
            <w:r w:rsidR="00C8666D" w:rsidRPr="00B936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742F9" w:rsidRPr="00B936AD">
              <w:rPr>
                <w:rFonts w:ascii="Times New Roman" w:hAnsi="Times New Roman" w:cs="Times New Roman"/>
                <w:sz w:val="24"/>
                <w:szCs w:val="24"/>
              </w:rPr>
              <w:t>neonatológii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</w:p>
        </w:tc>
      </w:tr>
      <w:tr w:rsidR="003410C3" w:rsidRPr="00B936AD" w:rsidTr="000B70E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Jednotka resuscitačnej  starostlivosti o        novorodencov a jednotka vysokošpecializovanej   starostlivosti o        novorodencov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C3" w:rsidRPr="00B936AD" w:rsidRDefault="003410C3" w:rsidP="000B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</w:t>
            </w:r>
            <w:r w:rsidR="00921830" w:rsidRPr="00B936AD">
              <w:rPr>
                <w:rFonts w:ascii="Times New Roman" w:hAnsi="Times New Roman" w:cs="Times New Roman"/>
                <w:sz w:val="24"/>
                <w:szCs w:val="24"/>
              </w:rPr>
              <w:t>intenzívnej ošetrovateľskej starostlivosti v</w:t>
            </w:r>
            <w:r w:rsidR="005071DD" w:rsidRPr="00B936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921830" w:rsidRPr="00B936AD">
              <w:rPr>
                <w:rFonts w:ascii="Times New Roman" w:hAnsi="Times New Roman" w:cs="Times New Roman"/>
                <w:sz w:val="24"/>
                <w:szCs w:val="24"/>
              </w:rPr>
              <w:t>neonatológii</w:t>
            </w:r>
            <w:proofErr w:type="spellEnd"/>
            <w:r w:rsidR="005071DD" w:rsidRPr="00B93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10C3" w:rsidRPr="00B936AD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Transplantačné centrum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anestéziológii a intenzívnej starostlivosti  </w:t>
            </w:r>
          </w:p>
        </w:tc>
      </w:tr>
      <w:tr w:rsidR="003410C3" w:rsidRPr="00B936AD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Anestéziológia  a intenzívna medicína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anestéziológii a intenzívnej starostlivosti/sestra  špecialistka v               špecializovanej urgentnej starostlivosti               </w:t>
            </w:r>
          </w:p>
        </w:tc>
      </w:tr>
      <w:tr w:rsidR="003410C3" w:rsidRPr="00B936AD" w:rsidTr="005506F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Koronárna jednotka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sestra špecialistka v anestéziológii a intenzívnej starostlivosti/sestra starostlivosti špecialistka v               špecializovanej urgentnej  </w:t>
            </w:r>
            <w:r w:rsidR="00C8666D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starostlivosti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4F6" w:rsidRDefault="006A74F6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36AD">
        <w:rPr>
          <w:rFonts w:ascii="Times New Roman" w:hAnsi="Times New Roman" w:cs="Times New Roman"/>
          <w:sz w:val="24"/>
          <w:szCs w:val="24"/>
        </w:rPr>
        <w:t xml:space="preserve">Tabuľka č. 19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Príslušné profesijné tituly klinických psychológov a sestier pre oddelenia medicíny drogových závislostí </w:t>
      </w:r>
    </w:p>
    <w:tbl>
      <w:tblPr>
        <w:tblW w:w="956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1"/>
        <w:gridCol w:w="3260"/>
        <w:gridCol w:w="3233"/>
      </w:tblGrid>
      <w:tr w:rsidR="00ED1B9A" w:rsidRPr="00B936AD" w:rsidTr="00ED1B9A">
        <w:trPr>
          <w:trHeight w:val="257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B936AD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Oddelenie  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1B9A" w:rsidRPr="00B936AD" w:rsidRDefault="00ED1B9A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Profesijný titul           </w:t>
            </w:r>
          </w:p>
        </w:tc>
      </w:tr>
      <w:tr w:rsidR="00ED1B9A" w:rsidRPr="00B936AD" w:rsidTr="00ED1B9A">
        <w:trPr>
          <w:trHeight w:val="257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B936AD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B936AD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klinický psychológ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B936AD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     </w:t>
            </w:r>
          </w:p>
        </w:tc>
      </w:tr>
      <w:tr w:rsidR="00ED1B9A" w:rsidRPr="00B936AD" w:rsidTr="00ED1B9A">
        <w:trPr>
          <w:trHeight w:val="257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B936AD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B936AD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klinický psychológ špecialista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B9A" w:rsidRPr="00B936AD" w:rsidRDefault="00ED1B9A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sestra špecialistka v  ošetrovateľskej starostlivosti v psychiatrii  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20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>Počet pacientov na lôžku pripadajúcich na jednu sestru a</w:t>
      </w:r>
      <w:r w:rsidR="0009500E" w:rsidRPr="00B936AD">
        <w:rPr>
          <w:rFonts w:ascii="Times New Roman" w:hAnsi="Times New Roman" w:cs="Times New Roman"/>
          <w:sz w:val="24"/>
          <w:szCs w:val="24"/>
        </w:rPr>
        <w:t> na jednu</w:t>
      </w:r>
      <w:r w:rsidR="006E199C"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="004712E9" w:rsidRPr="00B936AD">
        <w:rPr>
          <w:rFonts w:ascii="Times New Roman" w:hAnsi="Times New Roman" w:cs="Times New Roman"/>
          <w:sz w:val="24"/>
          <w:szCs w:val="24"/>
        </w:rPr>
        <w:t>praktickú sestru - asistenta</w:t>
      </w:r>
      <w:r w:rsidRPr="00B936AD">
        <w:rPr>
          <w:rFonts w:ascii="Times New Roman" w:hAnsi="Times New Roman" w:cs="Times New Roman"/>
          <w:sz w:val="24"/>
          <w:szCs w:val="24"/>
        </w:rPr>
        <w:t xml:space="preserve">/sanitára na oddelení medicíny drogových závislostí poskytujúcom stredne dlhodobú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odvykaciu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 liečbu v dennej zmene a</w:t>
      </w:r>
      <w:r w:rsidR="00E63196" w:rsidRPr="00B936AD">
        <w:rPr>
          <w:rFonts w:ascii="Times New Roman" w:hAnsi="Times New Roman" w:cs="Times New Roman"/>
          <w:sz w:val="24"/>
          <w:szCs w:val="24"/>
        </w:rPr>
        <w:t xml:space="preserve"> v </w:t>
      </w:r>
      <w:r w:rsidRPr="00B936AD">
        <w:rPr>
          <w:rFonts w:ascii="Times New Roman" w:hAnsi="Times New Roman" w:cs="Times New Roman"/>
          <w:sz w:val="24"/>
          <w:szCs w:val="24"/>
        </w:rPr>
        <w:t xml:space="preserve">nočnej zmene </w:t>
      </w:r>
    </w:p>
    <w:tbl>
      <w:tblPr>
        <w:tblW w:w="10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559"/>
        <w:gridCol w:w="1538"/>
      </w:tblGrid>
      <w:tr w:rsidR="003410C3" w:rsidRPr="00B936AD" w:rsidTr="005506F3">
        <w:trPr>
          <w:trHeight w:val="2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Oddelenie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B936AD" w:rsidRDefault="003410C3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Počet obsadených  lôžok na jednu  sestru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B936AD" w:rsidRDefault="003410C3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Počet obsadených  lôžok na </w:t>
            </w:r>
            <w:r w:rsidR="00F410A2"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jednu praktickú sestru - asistenta</w:t>
            </w: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/sanitára</w:t>
            </w:r>
          </w:p>
          <w:p w:rsidR="003410C3" w:rsidRPr="00B936AD" w:rsidRDefault="003410C3" w:rsidP="0055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3410C3" w:rsidRPr="00B936AD" w:rsidTr="00CC1A15">
        <w:trPr>
          <w:trHeight w:val="25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CC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</w:t>
            </w:r>
            <w:r w:rsidR="00CC1A15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zmena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</w:t>
            </w:r>
            <w:r w:rsidR="00CC1A15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zmena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CC1A15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Denná zmena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Nočná</w:t>
            </w:r>
            <w:r w:rsidR="00CC1A15"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zmena</w:t>
            </w: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3410C3" w:rsidRPr="00B936AD" w:rsidTr="00CC1A15">
        <w:trPr>
          <w:trHeight w:val="25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        drogových závislostí -     stredne dlhodobá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odvykacia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liečba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-     </w:t>
            </w:r>
          </w:p>
        </w:tc>
      </w:tr>
    </w:tbl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Tabuľka č. 21 </w:t>
      </w:r>
    </w:p>
    <w:p w:rsidR="009A4A09" w:rsidRPr="00B936AD" w:rsidRDefault="009A4A09" w:rsidP="003D5C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Počet pacientov na lôžku pripadajúcich na jedného klinického psychológa na oddelení medicíny drogových závislostí poskytujúcom stredne dlhodobú </w:t>
      </w:r>
      <w:proofErr w:type="spellStart"/>
      <w:r w:rsidRPr="00B936AD">
        <w:rPr>
          <w:rFonts w:ascii="Times New Roman" w:hAnsi="Times New Roman" w:cs="Times New Roman"/>
          <w:sz w:val="24"/>
          <w:szCs w:val="24"/>
        </w:rPr>
        <w:t>odvykaciu</w:t>
      </w:r>
      <w:proofErr w:type="spellEnd"/>
      <w:r w:rsidRPr="00B936AD">
        <w:rPr>
          <w:rFonts w:ascii="Times New Roman" w:hAnsi="Times New Roman" w:cs="Times New Roman"/>
          <w:sz w:val="24"/>
          <w:szCs w:val="24"/>
        </w:rPr>
        <w:t xml:space="preserve"> liečbu v dennej zmene 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256"/>
        <w:gridCol w:w="4100"/>
      </w:tblGrid>
      <w:tr w:rsidR="003410C3" w:rsidRPr="00B936AD" w:rsidTr="005506F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B936AD" w:rsidRDefault="003410C3" w:rsidP="00F86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Oddelenie    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Počet obsadených lôžok na jedného klinického psychológa    </w:t>
            </w:r>
          </w:p>
        </w:tc>
      </w:tr>
      <w:tr w:rsidR="003410C3" w:rsidRPr="00B936AD" w:rsidTr="005506F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Medicína drogových závislosti - stredne dlhodobá   </w:t>
            </w:r>
            <w:proofErr w:type="spellStart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odvykacia</w:t>
            </w:r>
            <w:proofErr w:type="spellEnd"/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liečba  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C3" w:rsidRPr="00B936AD" w:rsidRDefault="003410C3" w:rsidP="00550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9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</w:tr>
    </w:tbl>
    <w:p w:rsidR="009A4A09" w:rsidRPr="00B936AD" w:rsidRDefault="009A4A09" w:rsidP="00126D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AD">
        <w:rPr>
          <w:rFonts w:ascii="Times New Roman" w:hAnsi="Times New Roman" w:cs="Times New Roman"/>
          <w:sz w:val="24"/>
          <w:szCs w:val="24"/>
        </w:rPr>
        <w:t xml:space="preserve"> </w:t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</w:r>
      <w:r w:rsidR="00854CE1" w:rsidRPr="00B936AD">
        <w:rPr>
          <w:rFonts w:ascii="Times New Roman" w:hAnsi="Times New Roman" w:cs="Times New Roman"/>
          <w:sz w:val="24"/>
          <w:szCs w:val="24"/>
        </w:rPr>
        <w:tab/>
        <w:t>“.</w:t>
      </w:r>
      <w:r w:rsidRPr="00B936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0715" w:rsidRPr="00B936AD" w:rsidRDefault="00690715" w:rsidP="00D5202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47B65" w:rsidRPr="00B936AD" w:rsidRDefault="00F47B65" w:rsidP="00D5202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Čl. V</w:t>
      </w:r>
    </w:p>
    <w:p w:rsidR="00933773" w:rsidRPr="00B936AD" w:rsidRDefault="00933773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7B65" w:rsidRPr="00B936AD" w:rsidRDefault="00F47B65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B936AD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581/2004</w:t>
      </w:r>
      <w:r w:rsidRPr="00B936AD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B936AD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zdravotných</w:t>
      </w:r>
      <w:r w:rsidRPr="00B936AD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poisťovniach,</w:t>
      </w:r>
      <w:r w:rsidRPr="00B936AD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dohľade</w:t>
      </w:r>
      <w:r w:rsidRPr="00B936AD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nad</w:t>
      </w:r>
      <w:r w:rsidRPr="00B936AD">
        <w:rPr>
          <w:rFonts w:ascii="Times New Roman" w:eastAsia="Times New Roman" w:hAnsi="Times New Roman" w:cs="Times New Roman"/>
          <w:spacing w:val="8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zdravotnou starostlivosťou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zmene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zákonov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719/2004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353/2005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538/2005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660/2005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 282/2006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522/2006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12/2007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215/2007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309/2007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330/2007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358/2007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 530/2007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594/2007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232/2008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297/2008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461/2008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581/2008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192/2009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 533/2009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121/2010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34/2011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nálezu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Ústavného</w:t>
      </w:r>
      <w:r w:rsidRPr="00B936AD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súdu Slovenskej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79/2011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97/2011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133/2011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250/2011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362/2011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547/2011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185/2012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313/2012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421/2012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41/2013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153/2013 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220/2013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338/2013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352/2013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 185/2014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77/2015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140/2015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265/2015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429/2015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91/2016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125/2016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286/2016 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315/2016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317/2016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356/2016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 41/2017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238/2017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257/2017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266/2017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336/2017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351/2017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87/2018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109/2018 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156/2018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177/2018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192/2018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 345/2018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351/2018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35/2019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139/2019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221/2019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231/2019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398/2019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 125/2020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264/2020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392/2020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81/2021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133/2021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252/2021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310/2021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 358/2021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540/2021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2/2022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67/2022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125/2022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266/2022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267/2022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390/2022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392/2022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420/2022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518/2022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 285/2023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293/2023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309/2023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530/2023</w:t>
      </w:r>
      <w:r w:rsidRPr="00B936AD">
        <w:rPr>
          <w:rFonts w:ascii="Times New Roman" w:eastAsia="Times New Roman" w:hAnsi="Times New Roman" w:cs="Times New Roman"/>
          <w:spacing w:val="28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 č. 7/2024 Z. z.</w:t>
      </w:r>
      <w:r w:rsidR="00D21783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175/2024 Z. z.</w:t>
      </w:r>
      <w:r w:rsidR="007000E0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D21783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360/2024 Z. z., zákona č. 361/2024 Z. z., zákona č. 362/2024 Z. z. a zákona č. 363/2024 Z. z.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</w:t>
      </w:r>
      <w:r w:rsidR="00887AE7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dopĺňa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takto:</w:t>
      </w:r>
    </w:p>
    <w:p w:rsidR="000B759D" w:rsidRPr="00B936AD" w:rsidRDefault="000B759D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AFA" w:rsidRPr="00B936AD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1. </w:t>
      </w:r>
      <w:r w:rsidR="00FA1AF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11 ods. 9 </w:t>
      </w:r>
      <w:r w:rsidR="0007669B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druhej </w:t>
      </w:r>
      <w:r w:rsidR="00FA1AF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vete sa za slovo „</w:t>
      </w:r>
      <w:r w:rsidR="0007669B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údajov</w:t>
      </w:r>
      <w:r w:rsidR="00FA1AF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 vkladajú slová „</w:t>
      </w:r>
      <w:r w:rsidR="0007669B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</w:t>
      </w:r>
      <w:r w:rsidR="00FA1AF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údaj</w:t>
      </w:r>
      <w:r w:rsidR="00CA7055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ov</w:t>
      </w:r>
      <w:r w:rsidR="00FA1AF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podľa § 15 ods. 1 písm. </w:t>
      </w:r>
      <w:proofErr w:type="spellStart"/>
      <w:r w:rsidR="00FA1AF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FA1AF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)“. </w:t>
      </w:r>
    </w:p>
    <w:p w:rsidR="00FA1AFA" w:rsidRPr="00B936AD" w:rsidRDefault="00FA1AFA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C5E11" w:rsidRPr="00B936AD" w:rsidRDefault="00FA1AFA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2. 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15 sa odsek 1 dopĺňa písmenom </w:t>
      </w:r>
      <w:proofErr w:type="spellStart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), ktoré znie:</w:t>
      </w:r>
    </w:p>
    <w:p w:rsidR="00CC5E11" w:rsidRPr="00B936AD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</w:t>
      </w:r>
      <w:proofErr w:type="spellStart"/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poskytovať úradu a</w:t>
      </w:r>
      <w:r w:rsidR="00277E8B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ministerstvu</w:t>
      </w:r>
      <w:r w:rsidR="00277E8B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7C479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zdravotníctva </w:t>
      </w:r>
      <w:r w:rsidR="00277E8B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údaje za kalendárny štvrťrok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do 60 dní od </w:t>
      </w:r>
      <w:r w:rsidR="00277E8B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skončenia kalendárneho štvrťroka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 každého poskytovateľa ústavnej zdravotnej starostlivosti, s ktorým sa zdravotná poisťovňa dohodla na úhrade zdravotnej starostlivosti podľa klasifikačného systému, </w:t>
      </w:r>
      <w:r w:rsidR="004B52EE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samostatne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</w:t>
      </w:r>
    </w:p>
    <w:p w:rsidR="00CC5E11" w:rsidRPr="00B936AD" w:rsidRDefault="00CC5E11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1.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864A0E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výškach 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úhrad za poskytnutú zdravotnú starostlivosť podľa klasifikačného systému</w:t>
      </w:r>
      <w:r w:rsidR="009244D2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vrátane pripočítateľných položiek a súvisiacej zdravotnej starostlivosti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:rsidR="00CC5E11" w:rsidRPr="00B936AD" w:rsidRDefault="00CC5E11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2.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864A0E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výškach 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úhrad za pripočítateľné položky podľa klasifikačného systému,</w:t>
      </w:r>
    </w:p>
    <w:p w:rsidR="00CC5E11" w:rsidRPr="00B936AD" w:rsidRDefault="00CC5E11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3.  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súčte efektívnych relatívnych váh za hospitalizačné prípady</w:t>
      </w:r>
      <w:r w:rsidR="00CC1E9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A1AF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uhrádza</w:t>
      </w:r>
      <w:r w:rsidR="00245608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né</w:t>
      </w:r>
      <w:r w:rsidR="00FA1AF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podľa klasifikačného systému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045C1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ktoré zdravotná poisťovňa uznala,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CC5E11" w:rsidRPr="00B936AD" w:rsidRDefault="00CC5E11" w:rsidP="003D5C66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4.    počte uznaných hospitalizačných prípadov</w:t>
      </w:r>
      <w:r w:rsidR="000F7A23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uhradených podľa klasifikačného systému</w:t>
      </w:r>
      <w:r w:rsidR="001E6970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:rsidR="009D2ECC" w:rsidRPr="00B936AD" w:rsidRDefault="009D2ECC" w:rsidP="00A927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5. </w:t>
      </w:r>
      <w:r w:rsidR="006C35D0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súčte efektívnych relatívnych váh za hospitalizačné prípady, </w:t>
      </w:r>
      <w:r w:rsidR="001F2D72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ktoré zdravotná poisťovňa </w:t>
      </w:r>
      <w:r w:rsidR="00244517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</w:t>
      </w:r>
      <w:r w:rsidR="001F2D72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neuznala,</w:t>
      </w:r>
    </w:p>
    <w:p w:rsidR="00865D97" w:rsidRPr="00B936AD" w:rsidRDefault="009D2ECC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6. </w:t>
      </w:r>
      <w:r w:rsidR="0068096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počte neuznaných hospitalizačných prípadov</w:t>
      </w:r>
      <w:r w:rsidR="00865D97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:rsidR="009D2ECC" w:rsidRPr="00B936AD" w:rsidRDefault="00865D97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7</w:t>
      </w:r>
      <w:r w:rsidR="00136B95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="00E37528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škach úhrad za poskytnutú </w:t>
      </w:r>
      <w:r w:rsidR="00FA4A7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ústavnú 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zdravotnú starostlivosť uhradenú </w:t>
      </w:r>
      <w:r w:rsidR="00FA4A7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mimo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klasifikačného systému</w:t>
      </w:r>
      <w:r w:rsidR="009D2EC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.“.</w:t>
      </w:r>
    </w:p>
    <w:p w:rsidR="00F8792A" w:rsidRPr="00B936AD" w:rsidRDefault="00F8792A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C5E11" w:rsidRPr="00B936AD" w:rsidRDefault="00A16165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     V § 15 sa odsek 8 dopĺňa písmen</w:t>
      </w:r>
      <w:r w:rsidR="009D2EC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ami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j)</w:t>
      </w:r>
      <w:r w:rsidR="009D2EC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k)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ktoré zne</w:t>
      </w:r>
      <w:r w:rsidR="009D2EC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jú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:rsidR="009D2ECC" w:rsidRPr="00B936AD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„j)  minimálnu sumu výdavkov určenú pre každú kategóriu</w:t>
      </w:r>
      <w:r w:rsidR="004C03C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poskytovateľa ústavnej zdravotnej starostlivosti 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podľa klasifikačného systému; kategóriou </w:t>
      </w:r>
      <w:r w:rsidR="004C03C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poskytovateľa ústavnej zdravotnej starostlivosti 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podľa klasifikačného systému sa rozumie skupina charakterovo podobných </w:t>
      </w:r>
      <w:r w:rsidR="004C03C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poskytovateľov ústavnej zdravotnej starostlivosti </w:t>
      </w:r>
      <w:r w:rsidR="00D0734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účel výpočtu základných sadzieb pre klasifikačný systém podľa metodiky výpočtu a konvergencie základných sadzieb podľa § 67b ods. 3 písm. g)</w:t>
      </w:r>
      <w:r w:rsidR="009D2EC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:rsidR="00CC5E11" w:rsidRPr="00B936AD" w:rsidRDefault="009D2ECC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k) minimálnu sumu výdavkov určenú pre každú kategóriu poskytovateľa ústavnej zdravotnej starostlivosti podľa klasifikačného systému podľa písmena j) v členení podľa účasti v združeniach zastupujúcich poskytovateľov </w:t>
      </w:r>
      <w:r w:rsidR="007D05B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ústavnej 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zdravotnej starostlivosti pri uzatváraní zmluvy o poskytovaní zdravotnej starostlivosti</w:t>
      </w:r>
      <w:r w:rsidR="009E4A44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podľa jednotlivých združení zastupujúcich poskytovateľov </w:t>
      </w:r>
      <w:r w:rsidR="007D05B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ústavnej </w:t>
      </w:r>
      <w:r w:rsidR="009E4A44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zdravotnej starostlivosti pri uzatváraní zmluvy o poskytovaní zdravotnej starostlivosti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.“.</w:t>
      </w:r>
    </w:p>
    <w:p w:rsidR="00871D61" w:rsidRPr="00B936AD" w:rsidRDefault="00871D6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C5E11" w:rsidRPr="00B936AD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</w:t>
      </w:r>
      <w:r w:rsidR="00A16165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     V § 1</w:t>
      </w:r>
      <w:r w:rsidR="001549BE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 ods. 1 sa za písmeno w) vklad</w:t>
      </w:r>
      <w:r w:rsidR="004D7D8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ajú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písmen</w:t>
      </w:r>
      <w:r w:rsidR="004D7D8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x)</w:t>
      </w:r>
      <w:r w:rsidR="004D7D8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y)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ktoré zn</w:t>
      </w:r>
      <w:r w:rsidR="004D7D8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ejú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:rsidR="00AB0752" w:rsidRPr="00B936AD" w:rsidRDefault="00B87ED4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„x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</w:t>
      </w:r>
      <w:r w:rsidR="005601E9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verejňuje na svojom webovom sídle </w:t>
      </w:r>
      <w:r w:rsidR="004D7D8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 30 dní od ich doručenia</w:t>
      </w:r>
    </w:p>
    <w:p w:rsidR="00CC5E11" w:rsidRPr="00B936AD" w:rsidRDefault="00AB0752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1. </w:t>
      </w:r>
      <w:r w:rsidR="009849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údaje podľa § 15 ods. 1 písm. </w:t>
      </w:r>
      <w:proofErr w:type="spellStart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  <w:r w:rsidR="00F4234E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B0CC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samostatne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 každú zdravotnú poisťovňu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CC5E11" w:rsidRPr="00B936AD" w:rsidRDefault="00EF6C21" w:rsidP="003D5C66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podiel údajov podľa § 15 ods. 1 písm. </w:t>
      </w:r>
      <w:proofErr w:type="spellStart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prvého bodu a tretieho bodu, </w:t>
      </w:r>
    </w:p>
    <w:p w:rsidR="00CC5E11" w:rsidRPr="00B936AD" w:rsidRDefault="00EF6C21" w:rsidP="003D5C66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podiel rozdielu údajov podľa § 15 ods. 1 písm. </w:t>
      </w:r>
      <w:proofErr w:type="spellStart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prvého bodu a druhého bodu a 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údajov podľa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§ 15 ods. 1 písm. </w:t>
      </w:r>
      <w:proofErr w:type="spellStart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tretieho bodu,  </w:t>
      </w:r>
    </w:p>
    <w:p w:rsidR="00CC5E11" w:rsidRPr="00B936AD" w:rsidRDefault="00EF6C21" w:rsidP="003D5C66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podiel údajov podľa § 15 ods. 1 písm. </w:t>
      </w:r>
      <w:proofErr w:type="spellStart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tretieho bodu a štvrtého bodu,</w:t>
      </w:r>
    </w:p>
    <w:p w:rsidR="009D2ECC" w:rsidRPr="00B936AD" w:rsidRDefault="00EF6C21" w:rsidP="003D5C66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9D2EC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9D2EC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podiel údajov podľa § 15 ods. 1 písm. </w:t>
      </w:r>
      <w:proofErr w:type="spellStart"/>
      <w:r w:rsidR="009D2EC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9D2EC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piateho bodu a šiesteho bodu,</w:t>
      </w:r>
    </w:p>
    <w:p w:rsidR="00CC5E11" w:rsidRPr="00B936AD" w:rsidRDefault="0012166C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y) zverejňuje na svojom webovom sídle </w:t>
      </w:r>
      <w:r w:rsidR="00DB4AC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údaje o</w:t>
      </w:r>
      <w:r w:rsidR="007B6DA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rozsahu 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plnen</w:t>
      </w:r>
      <w:r w:rsidR="007B6DA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ia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všeobecne záväzného právneho predpisu podľa § 15 ods. 8 </w:t>
      </w:r>
      <w:r w:rsidR="000936A8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 30. júna kalendárneho roka</w:t>
      </w:r>
      <w:r w:rsidR="001D45AC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 predchádzajúci </w:t>
      </w:r>
      <w:r w:rsidR="00B861D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kalendárny 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rok </w:t>
      </w:r>
      <w:r w:rsidR="00DB4AC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 w:rsidR="00DF0D1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štruktúre podľa jednotlivých položiek a v</w:t>
      </w:r>
      <w:r w:rsidR="006300A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DB4AC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členení</w:t>
      </w:r>
      <w:r w:rsidR="006300A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podľa jednotlivých zdravotných poisťovní</w:t>
      </w:r>
      <w:r w:rsidR="00854659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CC5E11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“. </w:t>
      </w:r>
    </w:p>
    <w:p w:rsidR="00CC5E11" w:rsidRPr="00B936AD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C5E11" w:rsidRPr="00B936AD" w:rsidRDefault="00CC5E11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Doterajšie písmeno x) sa označuje ako písmeno </w:t>
      </w:r>
      <w:r w:rsidR="00501CEA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).</w:t>
      </w:r>
    </w:p>
    <w:p w:rsidR="00B87ED4" w:rsidRPr="00B936AD" w:rsidRDefault="00B87ED4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B4ACD" w:rsidRPr="00B936AD" w:rsidRDefault="009C5FB4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DB4AC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Za § 86zr sa vkladá § 86zs, ktorý vrátane nadpisu znie:</w:t>
      </w:r>
    </w:p>
    <w:p w:rsidR="00DB4ACD" w:rsidRPr="00B936AD" w:rsidRDefault="00DB4ACD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B4ACD" w:rsidRPr="00B936AD" w:rsidRDefault="00DB4ACD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„§ 86zs</w:t>
      </w:r>
    </w:p>
    <w:p w:rsidR="00DB4ACD" w:rsidRPr="00B936AD" w:rsidRDefault="00DB4ACD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Prechodné ustanoveni</w:t>
      </w:r>
      <w:r w:rsidR="00BF42F9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 úpravám účinným dňom vyhlásenia </w:t>
      </w:r>
    </w:p>
    <w:p w:rsidR="00A16165" w:rsidRPr="00B936AD" w:rsidRDefault="00A161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F4234E" w:rsidRPr="00B936AD" w:rsidRDefault="00F4234E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(1) </w:t>
      </w:r>
      <w:r w:rsidR="00043F2E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Zdravotná poisťovňa je povinná poskytnúť </w:t>
      </w:r>
      <w:r w:rsidR="004D4B18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úradu a ministerstvu zdravotníctva </w:t>
      </w:r>
      <w:r w:rsidR="00043F2E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údaje podľa § 15 ods. 1 písm. </w:t>
      </w:r>
      <w:proofErr w:type="spellStart"/>
      <w:r w:rsidR="00043F2E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ao</w:t>
      </w:r>
      <w:proofErr w:type="spellEnd"/>
      <w:r w:rsidR="00043F2E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prvýkrát za prvý kalendárny štvrťrok 2025 do 30. mája 2025. </w:t>
      </w:r>
    </w:p>
    <w:p w:rsidR="00F4234E" w:rsidRPr="00B936AD" w:rsidRDefault="00F4234E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B4ACD" w:rsidRPr="00B936AD" w:rsidRDefault="00F4234E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(2) </w:t>
      </w:r>
      <w:r w:rsidR="00DB4AC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Všeobecne záväzný právny predpis podľa § 15 ods. 8 písm. j)</w:t>
      </w:r>
      <w:r w:rsidR="005E6077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k)</w:t>
      </w:r>
      <w:r w:rsidR="00DB4AC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650334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vydá </w:t>
      </w:r>
      <w:r w:rsidR="00DB4AC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ministerstvo zdravotníctva prvýkrát do </w:t>
      </w:r>
      <w:r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1. februára 2026</w:t>
      </w:r>
      <w:r w:rsidR="00C913D9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DB4ACD" w:rsidRPr="00B936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:rsidR="00FA1AFA" w:rsidRPr="00B936AD" w:rsidRDefault="00FA1AFA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VI</w:t>
      </w:r>
    </w:p>
    <w:p w:rsidR="00933773" w:rsidRPr="00B936AD" w:rsidRDefault="00933773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179/2011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hospodárskej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mobilizácii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387/2002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riadení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štátu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krízových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situáciách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mimo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času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vojny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vojnového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stavu</w:t>
      </w:r>
      <w:r w:rsidRPr="00B936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znení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204/2013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173/2015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9/2021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176/2021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zákona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412/2021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936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7B020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92/2022 Z. z. </w:t>
      </w:r>
      <w:r w:rsidR="007B020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zákona č. 363/2024 Z. z.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</w:t>
      </w:r>
      <w:r w:rsidR="007B020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takto:</w:t>
      </w:r>
    </w:p>
    <w:p w:rsidR="00933773" w:rsidRPr="00B936AD" w:rsidRDefault="00933773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B0205" w:rsidRPr="00B936AD" w:rsidRDefault="00646F59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3 </w:t>
      </w:r>
      <w:r w:rsidR="00F47B6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F47B6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r) </w:t>
      </w: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 štvrtý bod</w:t>
      </w:r>
      <w:r w:rsidR="007B0205"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A566ED" w:rsidRDefault="00A566ED" w:rsidP="003D5C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B65" w:rsidRPr="00B936AD" w:rsidRDefault="007B0205" w:rsidP="003D5C66">
      <w:pPr>
        <w:spacing w:after="0" w:line="276" w:lineRule="auto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Poznámka pod čiarou k odkazu 5a sa vypúšťa.</w:t>
      </w:r>
      <w:r w:rsidRPr="00B936A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  <w:t xml:space="preserve"> </w:t>
      </w:r>
      <w:r w:rsidR="00F47B65" w:rsidRPr="00B936A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  <w:t xml:space="preserve"> </w:t>
      </w:r>
    </w:p>
    <w:p w:rsidR="005E0ED7" w:rsidRPr="00B936AD" w:rsidRDefault="005E0ED7" w:rsidP="003D5C6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47B65" w:rsidRPr="00B936AD" w:rsidRDefault="00F47B65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VII</w:t>
      </w:r>
    </w:p>
    <w:p w:rsidR="00646F59" w:rsidRPr="00B936AD" w:rsidRDefault="00646F59" w:rsidP="003D5C6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1C0C" w:rsidRDefault="00F47B65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</w:pP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Tento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nadobúda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účinnosť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dňom</w:t>
      </w:r>
      <w:r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vyhlásenia</w:t>
      </w:r>
      <w:r w:rsidR="00B87ED4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okrem</w:t>
      </w:r>
      <w:r w:rsidR="00EE7263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D4B18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IV</w:t>
      </w:r>
      <w:r w:rsidR="00E76996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bodov 7</w:t>
      </w:r>
      <w:r w:rsidR="000B14DD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76996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 8</w:t>
      </w:r>
      <w:r w:rsidR="000B14DD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C40982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B14DD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§ 102b</w:t>
      </w:r>
      <w:r w:rsidR="00C22AE0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C40982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62D48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C40982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bode 13</w:t>
      </w:r>
      <w:r w:rsidR="00E76996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nadobúdajú účinnosť 1. marca 2025 a</w:t>
      </w:r>
      <w:r w:rsidR="004D4B18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7263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</w:t>
      </w:r>
      <w:r w:rsidR="0059230F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EE7263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bodov </w:t>
      </w:r>
      <w:r w:rsidR="006006C7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A14BEC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7BB9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572CB8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33D51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6C3D51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B87ED4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EE7263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B87ED4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nadobúda</w:t>
      </w:r>
      <w:r w:rsidR="00EE7263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B87ED4" w:rsidRPr="00B936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účinnosť 1. januára 2026</w:t>
      </w:r>
      <w:r w:rsidR="00646F59" w:rsidRPr="00B936AD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>.</w:t>
      </w:r>
    </w:p>
    <w:p w:rsidR="00B936AD" w:rsidRDefault="00B936AD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</w:pPr>
    </w:p>
    <w:p w:rsidR="00B936AD" w:rsidRDefault="00B936AD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</w:pPr>
    </w:p>
    <w:p w:rsidR="00B936AD" w:rsidRDefault="00B936AD" w:rsidP="00B936A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Default="00B936AD" w:rsidP="00B936A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B92513" w:rsidRDefault="00B936AD" w:rsidP="00B936A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B92513" w:rsidRDefault="00B936AD" w:rsidP="00B936A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91A6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prezident  Slovenskej republiky</w:t>
      </w: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91A6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predseda Národnej rady Slovenskej republiky</w:t>
      </w: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936AD" w:rsidRPr="00391A6D" w:rsidRDefault="00B936AD" w:rsidP="00B936A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91A6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predseda vlády Slovenskej republiky</w:t>
      </w:r>
    </w:p>
    <w:p w:rsidR="00B936AD" w:rsidRPr="005A6A75" w:rsidRDefault="00B936AD" w:rsidP="00B936A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936AD" w:rsidRPr="00B936AD" w:rsidRDefault="00B936AD" w:rsidP="003D5C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B936AD" w:rsidRPr="00B936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E9662" w16cex:dateUtc="2025-01-24T21:44:00Z"/>
  <w16cex:commentExtensible w16cex:durableId="2B3E96D7" w16cex:dateUtc="2025-01-24T2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6F7424" w16cid:durableId="2B3E9662"/>
  <w16cid:commentId w16cid:paraId="7BE897AC" w16cid:durableId="2B3E96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6ED" w:rsidRDefault="00A566ED" w:rsidP="00A25BCB">
      <w:pPr>
        <w:spacing w:after="0" w:line="240" w:lineRule="auto"/>
      </w:pPr>
      <w:r>
        <w:separator/>
      </w:r>
    </w:p>
  </w:endnote>
  <w:endnote w:type="continuationSeparator" w:id="0">
    <w:p w:rsidR="00A566ED" w:rsidRDefault="00A566ED" w:rsidP="00A2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96048"/>
      <w:docPartObj>
        <w:docPartGallery w:val="Page Numbers (Bottom of Page)"/>
        <w:docPartUnique/>
      </w:docPartObj>
    </w:sdtPr>
    <w:sdtContent>
      <w:p w:rsidR="00A566ED" w:rsidRDefault="00A566E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4F6">
          <w:rPr>
            <w:noProof/>
          </w:rPr>
          <w:t>29</w:t>
        </w:r>
        <w:r>
          <w:fldChar w:fldCharType="end"/>
        </w:r>
      </w:p>
    </w:sdtContent>
  </w:sdt>
  <w:p w:rsidR="00A566ED" w:rsidRDefault="00A566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6ED" w:rsidRDefault="00A566ED" w:rsidP="00A25BCB">
      <w:pPr>
        <w:spacing w:after="0" w:line="240" w:lineRule="auto"/>
      </w:pPr>
      <w:r>
        <w:separator/>
      </w:r>
    </w:p>
  </w:footnote>
  <w:footnote w:type="continuationSeparator" w:id="0">
    <w:p w:rsidR="00A566ED" w:rsidRDefault="00A566ED" w:rsidP="00A2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7375"/>
    <w:multiLevelType w:val="hybridMultilevel"/>
    <w:tmpl w:val="7B340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D41"/>
    <w:multiLevelType w:val="hybridMultilevel"/>
    <w:tmpl w:val="44C0E696"/>
    <w:lvl w:ilvl="0" w:tplc="52B41C4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2ECF"/>
    <w:multiLevelType w:val="hybridMultilevel"/>
    <w:tmpl w:val="992460D2"/>
    <w:lvl w:ilvl="0" w:tplc="A6D02592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501BE"/>
    <w:multiLevelType w:val="hybridMultilevel"/>
    <w:tmpl w:val="22D251AE"/>
    <w:lvl w:ilvl="0" w:tplc="2C5E5E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B43F3"/>
    <w:multiLevelType w:val="hybridMultilevel"/>
    <w:tmpl w:val="A56ED704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5171B"/>
    <w:multiLevelType w:val="hybridMultilevel"/>
    <w:tmpl w:val="72941270"/>
    <w:lvl w:ilvl="0" w:tplc="D96240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658E9"/>
    <w:multiLevelType w:val="hybridMultilevel"/>
    <w:tmpl w:val="9CEA686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45BD3"/>
    <w:multiLevelType w:val="hybridMultilevel"/>
    <w:tmpl w:val="F66ADBBC"/>
    <w:lvl w:ilvl="0" w:tplc="041B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528B7188"/>
    <w:multiLevelType w:val="hybridMultilevel"/>
    <w:tmpl w:val="E2AA4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950FF"/>
    <w:multiLevelType w:val="hybridMultilevel"/>
    <w:tmpl w:val="8C7A8EEA"/>
    <w:lvl w:ilvl="0" w:tplc="9E0248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920DD"/>
    <w:multiLevelType w:val="hybridMultilevel"/>
    <w:tmpl w:val="16A0674C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C2C7C"/>
    <w:multiLevelType w:val="hybridMultilevel"/>
    <w:tmpl w:val="3B20ACBE"/>
    <w:lvl w:ilvl="0" w:tplc="29AC2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F1022"/>
    <w:multiLevelType w:val="hybridMultilevel"/>
    <w:tmpl w:val="E2AA4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D5BE6"/>
    <w:multiLevelType w:val="hybridMultilevel"/>
    <w:tmpl w:val="22D251AE"/>
    <w:lvl w:ilvl="0" w:tplc="2C5E5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65"/>
    <w:rsid w:val="00000652"/>
    <w:rsid w:val="00000FC0"/>
    <w:rsid w:val="000014A9"/>
    <w:rsid w:val="000017CB"/>
    <w:rsid w:val="00002EFF"/>
    <w:rsid w:val="00003BF8"/>
    <w:rsid w:val="00003D29"/>
    <w:rsid w:val="0000496E"/>
    <w:rsid w:val="00005999"/>
    <w:rsid w:val="000067A6"/>
    <w:rsid w:val="0000794F"/>
    <w:rsid w:val="00010300"/>
    <w:rsid w:val="000113E6"/>
    <w:rsid w:val="00013759"/>
    <w:rsid w:val="000165CD"/>
    <w:rsid w:val="00022EF7"/>
    <w:rsid w:val="00023A07"/>
    <w:rsid w:val="0003060B"/>
    <w:rsid w:val="00033B60"/>
    <w:rsid w:val="00033F57"/>
    <w:rsid w:val="00037AEC"/>
    <w:rsid w:val="000402E9"/>
    <w:rsid w:val="000435E8"/>
    <w:rsid w:val="00043F2E"/>
    <w:rsid w:val="00045C1A"/>
    <w:rsid w:val="00047753"/>
    <w:rsid w:val="000503CE"/>
    <w:rsid w:val="00051909"/>
    <w:rsid w:val="00052C85"/>
    <w:rsid w:val="000669A4"/>
    <w:rsid w:val="0007314B"/>
    <w:rsid w:val="00074049"/>
    <w:rsid w:val="0007669B"/>
    <w:rsid w:val="000773C6"/>
    <w:rsid w:val="00080166"/>
    <w:rsid w:val="00084DE1"/>
    <w:rsid w:val="00085DAF"/>
    <w:rsid w:val="00087397"/>
    <w:rsid w:val="000874A6"/>
    <w:rsid w:val="00092686"/>
    <w:rsid w:val="000926D5"/>
    <w:rsid w:val="000936A8"/>
    <w:rsid w:val="0009500E"/>
    <w:rsid w:val="00095BE9"/>
    <w:rsid w:val="00096CE5"/>
    <w:rsid w:val="00097323"/>
    <w:rsid w:val="000A649F"/>
    <w:rsid w:val="000B14DD"/>
    <w:rsid w:val="000B1755"/>
    <w:rsid w:val="000B3E31"/>
    <w:rsid w:val="000B70E1"/>
    <w:rsid w:val="000B759D"/>
    <w:rsid w:val="000B7B4C"/>
    <w:rsid w:val="000C0A52"/>
    <w:rsid w:val="000C29CF"/>
    <w:rsid w:val="000C2A16"/>
    <w:rsid w:val="000C4EB3"/>
    <w:rsid w:val="000C5895"/>
    <w:rsid w:val="000C7782"/>
    <w:rsid w:val="000D358E"/>
    <w:rsid w:val="000D3A60"/>
    <w:rsid w:val="000D5C84"/>
    <w:rsid w:val="000D5E15"/>
    <w:rsid w:val="000E376C"/>
    <w:rsid w:val="000E3B24"/>
    <w:rsid w:val="000E4633"/>
    <w:rsid w:val="000E6C14"/>
    <w:rsid w:val="000F09A9"/>
    <w:rsid w:val="000F3E5B"/>
    <w:rsid w:val="000F42BD"/>
    <w:rsid w:val="000F4A48"/>
    <w:rsid w:val="000F57FD"/>
    <w:rsid w:val="000F7A23"/>
    <w:rsid w:val="00102829"/>
    <w:rsid w:val="00106C1A"/>
    <w:rsid w:val="00110171"/>
    <w:rsid w:val="00110E2D"/>
    <w:rsid w:val="00111C81"/>
    <w:rsid w:val="001136BA"/>
    <w:rsid w:val="00114F14"/>
    <w:rsid w:val="001159C8"/>
    <w:rsid w:val="00115AFE"/>
    <w:rsid w:val="00121056"/>
    <w:rsid w:val="0012161D"/>
    <w:rsid w:val="0012166C"/>
    <w:rsid w:val="001244D0"/>
    <w:rsid w:val="00126D88"/>
    <w:rsid w:val="00126D8D"/>
    <w:rsid w:val="00127DF9"/>
    <w:rsid w:val="001327F8"/>
    <w:rsid w:val="00136B95"/>
    <w:rsid w:val="00141896"/>
    <w:rsid w:val="00144DEC"/>
    <w:rsid w:val="0014569A"/>
    <w:rsid w:val="00147CBD"/>
    <w:rsid w:val="001549BE"/>
    <w:rsid w:val="00160A58"/>
    <w:rsid w:val="0016242E"/>
    <w:rsid w:val="00163397"/>
    <w:rsid w:val="001727DA"/>
    <w:rsid w:val="00177D49"/>
    <w:rsid w:val="001801D4"/>
    <w:rsid w:val="001810BC"/>
    <w:rsid w:val="00184EFC"/>
    <w:rsid w:val="00186F01"/>
    <w:rsid w:val="00190D57"/>
    <w:rsid w:val="00192641"/>
    <w:rsid w:val="00195F11"/>
    <w:rsid w:val="001965A3"/>
    <w:rsid w:val="001969FB"/>
    <w:rsid w:val="001A1C79"/>
    <w:rsid w:val="001A4F87"/>
    <w:rsid w:val="001B11F6"/>
    <w:rsid w:val="001B1D4D"/>
    <w:rsid w:val="001C0C00"/>
    <w:rsid w:val="001C18F7"/>
    <w:rsid w:val="001C27B6"/>
    <w:rsid w:val="001C5163"/>
    <w:rsid w:val="001C5179"/>
    <w:rsid w:val="001C7BFE"/>
    <w:rsid w:val="001D0525"/>
    <w:rsid w:val="001D1312"/>
    <w:rsid w:val="001D13B1"/>
    <w:rsid w:val="001D1437"/>
    <w:rsid w:val="001D45AC"/>
    <w:rsid w:val="001D5B04"/>
    <w:rsid w:val="001D6689"/>
    <w:rsid w:val="001D7B04"/>
    <w:rsid w:val="001E2D33"/>
    <w:rsid w:val="001E3904"/>
    <w:rsid w:val="001E6970"/>
    <w:rsid w:val="001F2D72"/>
    <w:rsid w:val="001F43EC"/>
    <w:rsid w:val="001F72D3"/>
    <w:rsid w:val="001F7643"/>
    <w:rsid w:val="001F77A4"/>
    <w:rsid w:val="002020AC"/>
    <w:rsid w:val="002024EA"/>
    <w:rsid w:val="00203057"/>
    <w:rsid w:val="00210DD0"/>
    <w:rsid w:val="002117C3"/>
    <w:rsid w:val="002135AA"/>
    <w:rsid w:val="00213B52"/>
    <w:rsid w:val="00215B5E"/>
    <w:rsid w:val="00217F23"/>
    <w:rsid w:val="002203E7"/>
    <w:rsid w:val="00222DCE"/>
    <w:rsid w:val="00225326"/>
    <w:rsid w:val="00225C45"/>
    <w:rsid w:val="00225E01"/>
    <w:rsid w:val="002266D8"/>
    <w:rsid w:val="00230117"/>
    <w:rsid w:val="002303A6"/>
    <w:rsid w:val="002311B1"/>
    <w:rsid w:val="00232711"/>
    <w:rsid w:val="00233DBB"/>
    <w:rsid w:val="002377BD"/>
    <w:rsid w:val="00241930"/>
    <w:rsid w:val="00241F43"/>
    <w:rsid w:val="0024422E"/>
    <w:rsid w:val="00244517"/>
    <w:rsid w:val="00245608"/>
    <w:rsid w:val="002456F5"/>
    <w:rsid w:val="00245D58"/>
    <w:rsid w:val="00246D22"/>
    <w:rsid w:val="0024737C"/>
    <w:rsid w:val="002501AF"/>
    <w:rsid w:val="00250C01"/>
    <w:rsid w:val="00250FC4"/>
    <w:rsid w:val="0025161A"/>
    <w:rsid w:val="00253808"/>
    <w:rsid w:val="00256198"/>
    <w:rsid w:val="00256DAA"/>
    <w:rsid w:val="00257E6C"/>
    <w:rsid w:val="00265854"/>
    <w:rsid w:val="0027028B"/>
    <w:rsid w:val="00272075"/>
    <w:rsid w:val="00273289"/>
    <w:rsid w:val="0027340B"/>
    <w:rsid w:val="00277E8B"/>
    <w:rsid w:val="0028177B"/>
    <w:rsid w:val="002861B1"/>
    <w:rsid w:val="00287311"/>
    <w:rsid w:val="00293997"/>
    <w:rsid w:val="00294C18"/>
    <w:rsid w:val="002962E5"/>
    <w:rsid w:val="002A129B"/>
    <w:rsid w:val="002A165A"/>
    <w:rsid w:val="002A749E"/>
    <w:rsid w:val="002B310E"/>
    <w:rsid w:val="002B3645"/>
    <w:rsid w:val="002B59EB"/>
    <w:rsid w:val="002C1071"/>
    <w:rsid w:val="002C1F9E"/>
    <w:rsid w:val="002C5BF4"/>
    <w:rsid w:val="002D0EB9"/>
    <w:rsid w:val="002D170D"/>
    <w:rsid w:val="002D26F0"/>
    <w:rsid w:val="002D5E91"/>
    <w:rsid w:val="002D5EEE"/>
    <w:rsid w:val="002F023B"/>
    <w:rsid w:val="002F2187"/>
    <w:rsid w:val="002F3CBE"/>
    <w:rsid w:val="003025FD"/>
    <w:rsid w:val="00305E70"/>
    <w:rsid w:val="0030715F"/>
    <w:rsid w:val="00313459"/>
    <w:rsid w:val="003147C5"/>
    <w:rsid w:val="00320054"/>
    <w:rsid w:val="00322524"/>
    <w:rsid w:val="003249AE"/>
    <w:rsid w:val="00330B00"/>
    <w:rsid w:val="003315B1"/>
    <w:rsid w:val="003324F6"/>
    <w:rsid w:val="00333172"/>
    <w:rsid w:val="003355B6"/>
    <w:rsid w:val="003410C3"/>
    <w:rsid w:val="00341843"/>
    <w:rsid w:val="00342CFB"/>
    <w:rsid w:val="00343685"/>
    <w:rsid w:val="003477F5"/>
    <w:rsid w:val="0035049E"/>
    <w:rsid w:val="00352172"/>
    <w:rsid w:val="00353934"/>
    <w:rsid w:val="00355ADF"/>
    <w:rsid w:val="00360A26"/>
    <w:rsid w:val="00362E51"/>
    <w:rsid w:val="003641FA"/>
    <w:rsid w:val="00364D61"/>
    <w:rsid w:val="003677DF"/>
    <w:rsid w:val="003703B4"/>
    <w:rsid w:val="00372D61"/>
    <w:rsid w:val="003730E2"/>
    <w:rsid w:val="00374E1D"/>
    <w:rsid w:val="0037642F"/>
    <w:rsid w:val="00382975"/>
    <w:rsid w:val="00385E3F"/>
    <w:rsid w:val="00390BFA"/>
    <w:rsid w:val="00391882"/>
    <w:rsid w:val="00394AD9"/>
    <w:rsid w:val="00395F1E"/>
    <w:rsid w:val="00397D06"/>
    <w:rsid w:val="003A0C07"/>
    <w:rsid w:val="003A11C1"/>
    <w:rsid w:val="003A2ACD"/>
    <w:rsid w:val="003A4649"/>
    <w:rsid w:val="003A594E"/>
    <w:rsid w:val="003A75F3"/>
    <w:rsid w:val="003A7FBD"/>
    <w:rsid w:val="003B42E0"/>
    <w:rsid w:val="003B6800"/>
    <w:rsid w:val="003C1E28"/>
    <w:rsid w:val="003C4D70"/>
    <w:rsid w:val="003C7C20"/>
    <w:rsid w:val="003D2ED3"/>
    <w:rsid w:val="003D5C66"/>
    <w:rsid w:val="003D5CFB"/>
    <w:rsid w:val="003E43E6"/>
    <w:rsid w:val="003E5313"/>
    <w:rsid w:val="003E5FCB"/>
    <w:rsid w:val="003E7A31"/>
    <w:rsid w:val="003F0471"/>
    <w:rsid w:val="003F3EE9"/>
    <w:rsid w:val="003F4C63"/>
    <w:rsid w:val="004008A2"/>
    <w:rsid w:val="004019DE"/>
    <w:rsid w:val="00401D6C"/>
    <w:rsid w:val="004029C1"/>
    <w:rsid w:val="00405496"/>
    <w:rsid w:val="00406E03"/>
    <w:rsid w:val="00407065"/>
    <w:rsid w:val="00407DE7"/>
    <w:rsid w:val="00410B15"/>
    <w:rsid w:val="0041197E"/>
    <w:rsid w:val="004125AE"/>
    <w:rsid w:val="004134FE"/>
    <w:rsid w:val="00414063"/>
    <w:rsid w:val="00421541"/>
    <w:rsid w:val="004228AB"/>
    <w:rsid w:val="00423830"/>
    <w:rsid w:val="00430E53"/>
    <w:rsid w:val="0043169F"/>
    <w:rsid w:val="00437776"/>
    <w:rsid w:val="0044352B"/>
    <w:rsid w:val="00444FD2"/>
    <w:rsid w:val="0045207B"/>
    <w:rsid w:val="00452538"/>
    <w:rsid w:val="00456B38"/>
    <w:rsid w:val="004571B7"/>
    <w:rsid w:val="004572CA"/>
    <w:rsid w:val="00460350"/>
    <w:rsid w:val="00460B94"/>
    <w:rsid w:val="004653B8"/>
    <w:rsid w:val="004712E9"/>
    <w:rsid w:val="00472AE3"/>
    <w:rsid w:val="0047308F"/>
    <w:rsid w:val="00475204"/>
    <w:rsid w:val="00475E98"/>
    <w:rsid w:val="004805CC"/>
    <w:rsid w:val="00485B35"/>
    <w:rsid w:val="004921F7"/>
    <w:rsid w:val="004A360F"/>
    <w:rsid w:val="004A46ED"/>
    <w:rsid w:val="004B1135"/>
    <w:rsid w:val="004B1147"/>
    <w:rsid w:val="004B52EE"/>
    <w:rsid w:val="004B58D4"/>
    <w:rsid w:val="004B65B0"/>
    <w:rsid w:val="004B6734"/>
    <w:rsid w:val="004B7FAF"/>
    <w:rsid w:val="004C03CA"/>
    <w:rsid w:val="004C2AC2"/>
    <w:rsid w:val="004C30F0"/>
    <w:rsid w:val="004C57DE"/>
    <w:rsid w:val="004C6260"/>
    <w:rsid w:val="004C6A68"/>
    <w:rsid w:val="004C6AEB"/>
    <w:rsid w:val="004D3BBF"/>
    <w:rsid w:val="004D4B18"/>
    <w:rsid w:val="004D65D9"/>
    <w:rsid w:val="004D77AC"/>
    <w:rsid w:val="004D7D81"/>
    <w:rsid w:val="004D7E4C"/>
    <w:rsid w:val="004E0AC1"/>
    <w:rsid w:val="004E2780"/>
    <w:rsid w:val="004E31CC"/>
    <w:rsid w:val="004F0872"/>
    <w:rsid w:val="004F2DF9"/>
    <w:rsid w:val="004F588B"/>
    <w:rsid w:val="00501CEA"/>
    <w:rsid w:val="005029A0"/>
    <w:rsid w:val="00503B3A"/>
    <w:rsid w:val="005071DD"/>
    <w:rsid w:val="00510A96"/>
    <w:rsid w:val="0051544C"/>
    <w:rsid w:val="00515E1C"/>
    <w:rsid w:val="00520263"/>
    <w:rsid w:val="00527BB2"/>
    <w:rsid w:val="00530620"/>
    <w:rsid w:val="0053158B"/>
    <w:rsid w:val="00532C58"/>
    <w:rsid w:val="005355AB"/>
    <w:rsid w:val="00540039"/>
    <w:rsid w:val="00540D30"/>
    <w:rsid w:val="00541C18"/>
    <w:rsid w:val="0054248F"/>
    <w:rsid w:val="00542E0C"/>
    <w:rsid w:val="0054350C"/>
    <w:rsid w:val="0054394C"/>
    <w:rsid w:val="00544AD4"/>
    <w:rsid w:val="005506F3"/>
    <w:rsid w:val="00550B21"/>
    <w:rsid w:val="00551989"/>
    <w:rsid w:val="005541D0"/>
    <w:rsid w:val="005552E7"/>
    <w:rsid w:val="005601E9"/>
    <w:rsid w:val="0056026D"/>
    <w:rsid w:val="00562B3C"/>
    <w:rsid w:val="00562D33"/>
    <w:rsid w:val="00563425"/>
    <w:rsid w:val="005711B8"/>
    <w:rsid w:val="005712F7"/>
    <w:rsid w:val="00571CEC"/>
    <w:rsid w:val="00572CB8"/>
    <w:rsid w:val="0057470D"/>
    <w:rsid w:val="00574B35"/>
    <w:rsid w:val="0057781F"/>
    <w:rsid w:val="00581379"/>
    <w:rsid w:val="005817D1"/>
    <w:rsid w:val="005824CB"/>
    <w:rsid w:val="005829A6"/>
    <w:rsid w:val="005841E3"/>
    <w:rsid w:val="005900F2"/>
    <w:rsid w:val="0059230F"/>
    <w:rsid w:val="00592618"/>
    <w:rsid w:val="00593B7D"/>
    <w:rsid w:val="00597611"/>
    <w:rsid w:val="005A0DFB"/>
    <w:rsid w:val="005A5AB4"/>
    <w:rsid w:val="005B0CCC"/>
    <w:rsid w:val="005B0E4A"/>
    <w:rsid w:val="005B220F"/>
    <w:rsid w:val="005B22BE"/>
    <w:rsid w:val="005B2BDA"/>
    <w:rsid w:val="005B3DEA"/>
    <w:rsid w:val="005B432E"/>
    <w:rsid w:val="005B6377"/>
    <w:rsid w:val="005C0673"/>
    <w:rsid w:val="005C302E"/>
    <w:rsid w:val="005C3D9E"/>
    <w:rsid w:val="005C69B2"/>
    <w:rsid w:val="005C6F36"/>
    <w:rsid w:val="005C7731"/>
    <w:rsid w:val="005D16D8"/>
    <w:rsid w:val="005D2B7C"/>
    <w:rsid w:val="005D5014"/>
    <w:rsid w:val="005D57C4"/>
    <w:rsid w:val="005D5A38"/>
    <w:rsid w:val="005D6544"/>
    <w:rsid w:val="005D78FF"/>
    <w:rsid w:val="005E0ED7"/>
    <w:rsid w:val="005E51F2"/>
    <w:rsid w:val="005E6077"/>
    <w:rsid w:val="005F20CF"/>
    <w:rsid w:val="005F28B6"/>
    <w:rsid w:val="005F33FB"/>
    <w:rsid w:val="005F584F"/>
    <w:rsid w:val="005F7C81"/>
    <w:rsid w:val="006006C7"/>
    <w:rsid w:val="006034DE"/>
    <w:rsid w:val="0060398F"/>
    <w:rsid w:val="0060559E"/>
    <w:rsid w:val="006075CC"/>
    <w:rsid w:val="006110D2"/>
    <w:rsid w:val="00612F15"/>
    <w:rsid w:val="00620AE1"/>
    <w:rsid w:val="00625545"/>
    <w:rsid w:val="006300A1"/>
    <w:rsid w:val="0063035D"/>
    <w:rsid w:val="00631F93"/>
    <w:rsid w:val="00632C2B"/>
    <w:rsid w:val="0063340F"/>
    <w:rsid w:val="006341DF"/>
    <w:rsid w:val="0063586B"/>
    <w:rsid w:val="00636F43"/>
    <w:rsid w:val="0064093F"/>
    <w:rsid w:val="0064251D"/>
    <w:rsid w:val="00642D75"/>
    <w:rsid w:val="00644942"/>
    <w:rsid w:val="00646F59"/>
    <w:rsid w:val="00650334"/>
    <w:rsid w:val="0065304F"/>
    <w:rsid w:val="006536E3"/>
    <w:rsid w:val="006544E8"/>
    <w:rsid w:val="00654EBC"/>
    <w:rsid w:val="006560F9"/>
    <w:rsid w:val="00657AC6"/>
    <w:rsid w:val="006606CD"/>
    <w:rsid w:val="006621C0"/>
    <w:rsid w:val="00666E87"/>
    <w:rsid w:val="006719AA"/>
    <w:rsid w:val="00673FAC"/>
    <w:rsid w:val="00675456"/>
    <w:rsid w:val="006768FD"/>
    <w:rsid w:val="0068096C"/>
    <w:rsid w:val="006833ED"/>
    <w:rsid w:val="006854B4"/>
    <w:rsid w:val="00690715"/>
    <w:rsid w:val="006909C9"/>
    <w:rsid w:val="00695699"/>
    <w:rsid w:val="006958CD"/>
    <w:rsid w:val="00695CB5"/>
    <w:rsid w:val="006A3919"/>
    <w:rsid w:val="006A5713"/>
    <w:rsid w:val="006A74F6"/>
    <w:rsid w:val="006B1381"/>
    <w:rsid w:val="006B3753"/>
    <w:rsid w:val="006B3F62"/>
    <w:rsid w:val="006B5922"/>
    <w:rsid w:val="006B5C0F"/>
    <w:rsid w:val="006B6B0A"/>
    <w:rsid w:val="006C1E2D"/>
    <w:rsid w:val="006C35D0"/>
    <w:rsid w:val="006C3D51"/>
    <w:rsid w:val="006C4E11"/>
    <w:rsid w:val="006C515A"/>
    <w:rsid w:val="006C6E41"/>
    <w:rsid w:val="006D39B9"/>
    <w:rsid w:val="006D3DEA"/>
    <w:rsid w:val="006D4AD0"/>
    <w:rsid w:val="006D4DCA"/>
    <w:rsid w:val="006D5D8B"/>
    <w:rsid w:val="006E199C"/>
    <w:rsid w:val="006E2694"/>
    <w:rsid w:val="006E442A"/>
    <w:rsid w:val="006E4C51"/>
    <w:rsid w:val="006E7B29"/>
    <w:rsid w:val="006E7C9D"/>
    <w:rsid w:val="006F0F37"/>
    <w:rsid w:val="006F1745"/>
    <w:rsid w:val="006F21FE"/>
    <w:rsid w:val="006F4B21"/>
    <w:rsid w:val="006F559B"/>
    <w:rsid w:val="006F7AE5"/>
    <w:rsid w:val="007000E0"/>
    <w:rsid w:val="00701B31"/>
    <w:rsid w:val="0070200F"/>
    <w:rsid w:val="0070242B"/>
    <w:rsid w:val="0070251D"/>
    <w:rsid w:val="007033F5"/>
    <w:rsid w:val="0070425C"/>
    <w:rsid w:val="00707FD4"/>
    <w:rsid w:val="007135D2"/>
    <w:rsid w:val="007229A5"/>
    <w:rsid w:val="0072315E"/>
    <w:rsid w:val="0072370C"/>
    <w:rsid w:val="0072382D"/>
    <w:rsid w:val="0072754E"/>
    <w:rsid w:val="00730589"/>
    <w:rsid w:val="007328C9"/>
    <w:rsid w:val="0074041E"/>
    <w:rsid w:val="007405A5"/>
    <w:rsid w:val="00740D57"/>
    <w:rsid w:val="00742048"/>
    <w:rsid w:val="0074317F"/>
    <w:rsid w:val="007471BC"/>
    <w:rsid w:val="00750666"/>
    <w:rsid w:val="00750712"/>
    <w:rsid w:val="0075112E"/>
    <w:rsid w:val="0075122E"/>
    <w:rsid w:val="00752C6B"/>
    <w:rsid w:val="007567BA"/>
    <w:rsid w:val="00756CA9"/>
    <w:rsid w:val="0075740B"/>
    <w:rsid w:val="0075774A"/>
    <w:rsid w:val="00757B1C"/>
    <w:rsid w:val="00762D48"/>
    <w:rsid w:val="00762DE7"/>
    <w:rsid w:val="0076419B"/>
    <w:rsid w:val="00765739"/>
    <w:rsid w:val="00765CD0"/>
    <w:rsid w:val="0076664A"/>
    <w:rsid w:val="00767AC1"/>
    <w:rsid w:val="00770DDE"/>
    <w:rsid w:val="007714A9"/>
    <w:rsid w:val="0077177D"/>
    <w:rsid w:val="00772180"/>
    <w:rsid w:val="007726A5"/>
    <w:rsid w:val="00772CA0"/>
    <w:rsid w:val="00773977"/>
    <w:rsid w:val="00773DFF"/>
    <w:rsid w:val="0077528D"/>
    <w:rsid w:val="00775AAE"/>
    <w:rsid w:val="0077679E"/>
    <w:rsid w:val="00781C07"/>
    <w:rsid w:val="00791702"/>
    <w:rsid w:val="00793129"/>
    <w:rsid w:val="007964B3"/>
    <w:rsid w:val="00796928"/>
    <w:rsid w:val="007A138A"/>
    <w:rsid w:val="007A4730"/>
    <w:rsid w:val="007A5A65"/>
    <w:rsid w:val="007A7491"/>
    <w:rsid w:val="007B0205"/>
    <w:rsid w:val="007B0B4F"/>
    <w:rsid w:val="007B2B87"/>
    <w:rsid w:val="007B6DAA"/>
    <w:rsid w:val="007C479D"/>
    <w:rsid w:val="007C73A0"/>
    <w:rsid w:val="007D05BC"/>
    <w:rsid w:val="007D159A"/>
    <w:rsid w:val="007D1999"/>
    <w:rsid w:val="007D438F"/>
    <w:rsid w:val="007F0695"/>
    <w:rsid w:val="007F7E8A"/>
    <w:rsid w:val="008005AF"/>
    <w:rsid w:val="00800FA6"/>
    <w:rsid w:val="00804E8C"/>
    <w:rsid w:val="008057A6"/>
    <w:rsid w:val="00807B42"/>
    <w:rsid w:val="0081639E"/>
    <w:rsid w:val="0081791B"/>
    <w:rsid w:val="00820166"/>
    <w:rsid w:val="00821CB8"/>
    <w:rsid w:val="00823280"/>
    <w:rsid w:val="008261EE"/>
    <w:rsid w:val="008265BE"/>
    <w:rsid w:val="0082736F"/>
    <w:rsid w:val="0083096E"/>
    <w:rsid w:val="00835CB8"/>
    <w:rsid w:val="00836B24"/>
    <w:rsid w:val="0084423E"/>
    <w:rsid w:val="008442B3"/>
    <w:rsid w:val="008458C0"/>
    <w:rsid w:val="0085289E"/>
    <w:rsid w:val="00854147"/>
    <w:rsid w:val="00854659"/>
    <w:rsid w:val="00854CE1"/>
    <w:rsid w:val="00856D28"/>
    <w:rsid w:val="00864A0E"/>
    <w:rsid w:val="00865D97"/>
    <w:rsid w:val="008676BA"/>
    <w:rsid w:val="00871D61"/>
    <w:rsid w:val="00883D0B"/>
    <w:rsid w:val="00887AE7"/>
    <w:rsid w:val="00891FB7"/>
    <w:rsid w:val="008927F0"/>
    <w:rsid w:val="00892D71"/>
    <w:rsid w:val="0089609B"/>
    <w:rsid w:val="00897701"/>
    <w:rsid w:val="008A47A2"/>
    <w:rsid w:val="008A4DB5"/>
    <w:rsid w:val="008B431E"/>
    <w:rsid w:val="008B4B8E"/>
    <w:rsid w:val="008C2DDA"/>
    <w:rsid w:val="008C4E91"/>
    <w:rsid w:val="008C67CB"/>
    <w:rsid w:val="008D7AE4"/>
    <w:rsid w:val="008E5816"/>
    <w:rsid w:val="008E5CB4"/>
    <w:rsid w:val="008E63C8"/>
    <w:rsid w:val="008E77B4"/>
    <w:rsid w:val="008E7DFD"/>
    <w:rsid w:val="008F091A"/>
    <w:rsid w:val="008F21C6"/>
    <w:rsid w:val="00900FCA"/>
    <w:rsid w:val="00901C3F"/>
    <w:rsid w:val="009028D2"/>
    <w:rsid w:val="009074F8"/>
    <w:rsid w:val="009118AF"/>
    <w:rsid w:val="0091190F"/>
    <w:rsid w:val="00912187"/>
    <w:rsid w:val="00913689"/>
    <w:rsid w:val="0091788B"/>
    <w:rsid w:val="00921830"/>
    <w:rsid w:val="009244D2"/>
    <w:rsid w:val="009248F3"/>
    <w:rsid w:val="009260A5"/>
    <w:rsid w:val="0092677D"/>
    <w:rsid w:val="00926A4C"/>
    <w:rsid w:val="00926B4F"/>
    <w:rsid w:val="00926B67"/>
    <w:rsid w:val="00931946"/>
    <w:rsid w:val="00931EC6"/>
    <w:rsid w:val="00933773"/>
    <w:rsid w:val="00940448"/>
    <w:rsid w:val="009445B8"/>
    <w:rsid w:val="00946391"/>
    <w:rsid w:val="00946550"/>
    <w:rsid w:val="00954BBB"/>
    <w:rsid w:val="00955152"/>
    <w:rsid w:val="009618E2"/>
    <w:rsid w:val="009619DC"/>
    <w:rsid w:val="00964568"/>
    <w:rsid w:val="00966725"/>
    <w:rsid w:val="00971F60"/>
    <w:rsid w:val="009776F3"/>
    <w:rsid w:val="00984911"/>
    <w:rsid w:val="0098546D"/>
    <w:rsid w:val="00992281"/>
    <w:rsid w:val="00993834"/>
    <w:rsid w:val="009A4A09"/>
    <w:rsid w:val="009A62E1"/>
    <w:rsid w:val="009A69C3"/>
    <w:rsid w:val="009B4C4D"/>
    <w:rsid w:val="009B763F"/>
    <w:rsid w:val="009C19C2"/>
    <w:rsid w:val="009C25B7"/>
    <w:rsid w:val="009C5FB4"/>
    <w:rsid w:val="009D0E16"/>
    <w:rsid w:val="009D2ECC"/>
    <w:rsid w:val="009D3A7F"/>
    <w:rsid w:val="009D4CF2"/>
    <w:rsid w:val="009D5BED"/>
    <w:rsid w:val="009D5CCF"/>
    <w:rsid w:val="009E0054"/>
    <w:rsid w:val="009E0EC8"/>
    <w:rsid w:val="009E1A92"/>
    <w:rsid w:val="009E4A44"/>
    <w:rsid w:val="009E5B02"/>
    <w:rsid w:val="009F1962"/>
    <w:rsid w:val="009F30DF"/>
    <w:rsid w:val="009F406D"/>
    <w:rsid w:val="009F7541"/>
    <w:rsid w:val="00A0032F"/>
    <w:rsid w:val="00A00703"/>
    <w:rsid w:val="00A0249F"/>
    <w:rsid w:val="00A027CA"/>
    <w:rsid w:val="00A10740"/>
    <w:rsid w:val="00A14BEC"/>
    <w:rsid w:val="00A16165"/>
    <w:rsid w:val="00A23EB4"/>
    <w:rsid w:val="00A24BE7"/>
    <w:rsid w:val="00A25BCB"/>
    <w:rsid w:val="00A25C4B"/>
    <w:rsid w:val="00A260BE"/>
    <w:rsid w:val="00A306DB"/>
    <w:rsid w:val="00A339C8"/>
    <w:rsid w:val="00A33D00"/>
    <w:rsid w:val="00A33D51"/>
    <w:rsid w:val="00A344CF"/>
    <w:rsid w:val="00A35490"/>
    <w:rsid w:val="00A36D12"/>
    <w:rsid w:val="00A43643"/>
    <w:rsid w:val="00A452DA"/>
    <w:rsid w:val="00A47132"/>
    <w:rsid w:val="00A52D68"/>
    <w:rsid w:val="00A53B60"/>
    <w:rsid w:val="00A5538A"/>
    <w:rsid w:val="00A562F4"/>
    <w:rsid w:val="00A566ED"/>
    <w:rsid w:val="00A57043"/>
    <w:rsid w:val="00A631CB"/>
    <w:rsid w:val="00A63DD6"/>
    <w:rsid w:val="00A65036"/>
    <w:rsid w:val="00A67411"/>
    <w:rsid w:val="00A71735"/>
    <w:rsid w:val="00A75821"/>
    <w:rsid w:val="00A76D0A"/>
    <w:rsid w:val="00A80697"/>
    <w:rsid w:val="00A814F1"/>
    <w:rsid w:val="00A869DD"/>
    <w:rsid w:val="00A873D6"/>
    <w:rsid w:val="00A87E1E"/>
    <w:rsid w:val="00A92767"/>
    <w:rsid w:val="00A93A68"/>
    <w:rsid w:val="00A9722F"/>
    <w:rsid w:val="00AA2CA6"/>
    <w:rsid w:val="00AA3D46"/>
    <w:rsid w:val="00AA5651"/>
    <w:rsid w:val="00AA56CE"/>
    <w:rsid w:val="00AB0752"/>
    <w:rsid w:val="00AB4540"/>
    <w:rsid w:val="00AB45AF"/>
    <w:rsid w:val="00AB507A"/>
    <w:rsid w:val="00AB58CE"/>
    <w:rsid w:val="00AC4A16"/>
    <w:rsid w:val="00AC4CF3"/>
    <w:rsid w:val="00AC4F46"/>
    <w:rsid w:val="00AC6F96"/>
    <w:rsid w:val="00AC7D40"/>
    <w:rsid w:val="00AD00FE"/>
    <w:rsid w:val="00AD18C1"/>
    <w:rsid w:val="00AD4A7A"/>
    <w:rsid w:val="00AD59FB"/>
    <w:rsid w:val="00AD60EE"/>
    <w:rsid w:val="00AE10AF"/>
    <w:rsid w:val="00AE420A"/>
    <w:rsid w:val="00AE44D7"/>
    <w:rsid w:val="00AF28CF"/>
    <w:rsid w:val="00AF58B0"/>
    <w:rsid w:val="00AF699B"/>
    <w:rsid w:val="00AF7AA4"/>
    <w:rsid w:val="00B00DE4"/>
    <w:rsid w:val="00B03589"/>
    <w:rsid w:val="00B05AD2"/>
    <w:rsid w:val="00B07549"/>
    <w:rsid w:val="00B164F9"/>
    <w:rsid w:val="00B17E07"/>
    <w:rsid w:val="00B2158B"/>
    <w:rsid w:val="00B21ADB"/>
    <w:rsid w:val="00B23188"/>
    <w:rsid w:val="00B24156"/>
    <w:rsid w:val="00B25423"/>
    <w:rsid w:val="00B262AE"/>
    <w:rsid w:val="00B27607"/>
    <w:rsid w:val="00B301AB"/>
    <w:rsid w:val="00B30646"/>
    <w:rsid w:val="00B30C4A"/>
    <w:rsid w:val="00B33548"/>
    <w:rsid w:val="00B3357A"/>
    <w:rsid w:val="00B33924"/>
    <w:rsid w:val="00B42C7C"/>
    <w:rsid w:val="00B44D9C"/>
    <w:rsid w:val="00B45F29"/>
    <w:rsid w:val="00B4704A"/>
    <w:rsid w:val="00B4736B"/>
    <w:rsid w:val="00B52BA7"/>
    <w:rsid w:val="00B5328B"/>
    <w:rsid w:val="00B55FB7"/>
    <w:rsid w:val="00B56101"/>
    <w:rsid w:val="00B621E8"/>
    <w:rsid w:val="00B64EDE"/>
    <w:rsid w:val="00B66FCB"/>
    <w:rsid w:val="00B7283B"/>
    <w:rsid w:val="00B741F4"/>
    <w:rsid w:val="00B81E59"/>
    <w:rsid w:val="00B85260"/>
    <w:rsid w:val="00B861DA"/>
    <w:rsid w:val="00B87ED4"/>
    <w:rsid w:val="00B912A0"/>
    <w:rsid w:val="00B936AD"/>
    <w:rsid w:val="00B95062"/>
    <w:rsid w:val="00B95D3B"/>
    <w:rsid w:val="00B96F22"/>
    <w:rsid w:val="00BA5B6F"/>
    <w:rsid w:val="00BA5CE6"/>
    <w:rsid w:val="00BB0C62"/>
    <w:rsid w:val="00BB0D58"/>
    <w:rsid w:val="00BB3B0D"/>
    <w:rsid w:val="00BB4717"/>
    <w:rsid w:val="00BB5CE9"/>
    <w:rsid w:val="00BB7BB9"/>
    <w:rsid w:val="00BC04E1"/>
    <w:rsid w:val="00BC2964"/>
    <w:rsid w:val="00BC5E23"/>
    <w:rsid w:val="00BC77BA"/>
    <w:rsid w:val="00BD33A9"/>
    <w:rsid w:val="00BD37A4"/>
    <w:rsid w:val="00BD4090"/>
    <w:rsid w:val="00BE4AD1"/>
    <w:rsid w:val="00BF00C8"/>
    <w:rsid w:val="00BF026A"/>
    <w:rsid w:val="00BF349E"/>
    <w:rsid w:val="00BF35D6"/>
    <w:rsid w:val="00BF41D8"/>
    <w:rsid w:val="00BF42F9"/>
    <w:rsid w:val="00C03024"/>
    <w:rsid w:val="00C05B0A"/>
    <w:rsid w:val="00C1180D"/>
    <w:rsid w:val="00C14493"/>
    <w:rsid w:val="00C17AA2"/>
    <w:rsid w:val="00C22626"/>
    <w:rsid w:val="00C22AE0"/>
    <w:rsid w:val="00C24231"/>
    <w:rsid w:val="00C3119E"/>
    <w:rsid w:val="00C3260F"/>
    <w:rsid w:val="00C33044"/>
    <w:rsid w:val="00C33C26"/>
    <w:rsid w:val="00C3433A"/>
    <w:rsid w:val="00C3556B"/>
    <w:rsid w:val="00C37A9B"/>
    <w:rsid w:val="00C406B1"/>
    <w:rsid w:val="00C40982"/>
    <w:rsid w:val="00C40A21"/>
    <w:rsid w:val="00C428F4"/>
    <w:rsid w:val="00C42BEF"/>
    <w:rsid w:val="00C435D0"/>
    <w:rsid w:val="00C53317"/>
    <w:rsid w:val="00C55302"/>
    <w:rsid w:val="00C558EE"/>
    <w:rsid w:val="00C56D8D"/>
    <w:rsid w:val="00C611C7"/>
    <w:rsid w:val="00C62091"/>
    <w:rsid w:val="00C6224C"/>
    <w:rsid w:val="00C6412D"/>
    <w:rsid w:val="00C6491D"/>
    <w:rsid w:val="00C65305"/>
    <w:rsid w:val="00C66383"/>
    <w:rsid w:val="00C715B9"/>
    <w:rsid w:val="00C7246F"/>
    <w:rsid w:val="00C80697"/>
    <w:rsid w:val="00C8108A"/>
    <w:rsid w:val="00C824A6"/>
    <w:rsid w:val="00C8666D"/>
    <w:rsid w:val="00C913D9"/>
    <w:rsid w:val="00C91E2B"/>
    <w:rsid w:val="00C95F15"/>
    <w:rsid w:val="00CA01E7"/>
    <w:rsid w:val="00CA0AD1"/>
    <w:rsid w:val="00CA1820"/>
    <w:rsid w:val="00CA2142"/>
    <w:rsid w:val="00CA2562"/>
    <w:rsid w:val="00CA3938"/>
    <w:rsid w:val="00CA394C"/>
    <w:rsid w:val="00CA5D5E"/>
    <w:rsid w:val="00CA7055"/>
    <w:rsid w:val="00CA7B40"/>
    <w:rsid w:val="00CB376F"/>
    <w:rsid w:val="00CB5C80"/>
    <w:rsid w:val="00CB6BBB"/>
    <w:rsid w:val="00CC0468"/>
    <w:rsid w:val="00CC1A15"/>
    <w:rsid w:val="00CC1E9D"/>
    <w:rsid w:val="00CC2CED"/>
    <w:rsid w:val="00CC43F4"/>
    <w:rsid w:val="00CC47D0"/>
    <w:rsid w:val="00CC53F2"/>
    <w:rsid w:val="00CC5E11"/>
    <w:rsid w:val="00CD107C"/>
    <w:rsid w:val="00CD49F4"/>
    <w:rsid w:val="00CE5598"/>
    <w:rsid w:val="00CE661C"/>
    <w:rsid w:val="00CF0E60"/>
    <w:rsid w:val="00CF325C"/>
    <w:rsid w:val="00CF378F"/>
    <w:rsid w:val="00CF42C7"/>
    <w:rsid w:val="00CF5497"/>
    <w:rsid w:val="00D04824"/>
    <w:rsid w:val="00D05884"/>
    <w:rsid w:val="00D0697D"/>
    <w:rsid w:val="00D0734A"/>
    <w:rsid w:val="00D10A2D"/>
    <w:rsid w:val="00D11B66"/>
    <w:rsid w:val="00D124F3"/>
    <w:rsid w:val="00D13BD2"/>
    <w:rsid w:val="00D14AFC"/>
    <w:rsid w:val="00D20935"/>
    <w:rsid w:val="00D21344"/>
    <w:rsid w:val="00D21783"/>
    <w:rsid w:val="00D23931"/>
    <w:rsid w:val="00D24033"/>
    <w:rsid w:val="00D261CB"/>
    <w:rsid w:val="00D26B63"/>
    <w:rsid w:val="00D31244"/>
    <w:rsid w:val="00D31844"/>
    <w:rsid w:val="00D37349"/>
    <w:rsid w:val="00D4027F"/>
    <w:rsid w:val="00D41C1F"/>
    <w:rsid w:val="00D41C3D"/>
    <w:rsid w:val="00D41EAA"/>
    <w:rsid w:val="00D43102"/>
    <w:rsid w:val="00D4595F"/>
    <w:rsid w:val="00D505C2"/>
    <w:rsid w:val="00D52029"/>
    <w:rsid w:val="00D524E5"/>
    <w:rsid w:val="00D53285"/>
    <w:rsid w:val="00D54402"/>
    <w:rsid w:val="00D61089"/>
    <w:rsid w:val="00D62192"/>
    <w:rsid w:val="00D742F9"/>
    <w:rsid w:val="00D74889"/>
    <w:rsid w:val="00D74B56"/>
    <w:rsid w:val="00D8117D"/>
    <w:rsid w:val="00D822C7"/>
    <w:rsid w:val="00D84E30"/>
    <w:rsid w:val="00D84F83"/>
    <w:rsid w:val="00D85248"/>
    <w:rsid w:val="00D915B8"/>
    <w:rsid w:val="00D9215D"/>
    <w:rsid w:val="00D978E1"/>
    <w:rsid w:val="00DA1045"/>
    <w:rsid w:val="00DA133F"/>
    <w:rsid w:val="00DA1D18"/>
    <w:rsid w:val="00DA21E5"/>
    <w:rsid w:val="00DA4B5E"/>
    <w:rsid w:val="00DB09F7"/>
    <w:rsid w:val="00DB1E6E"/>
    <w:rsid w:val="00DB2774"/>
    <w:rsid w:val="00DB4ACD"/>
    <w:rsid w:val="00DB691C"/>
    <w:rsid w:val="00DB7BC2"/>
    <w:rsid w:val="00DC0F27"/>
    <w:rsid w:val="00DC14FE"/>
    <w:rsid w:val="00DC37E1"/>
    <w:rsid w:val="00DD103A"/>
    <w:rsid w:val="00DD1EA4"/>
    <w:rsid w:val="00DD4F22"/>
    <w:rsid w:val="00DD625B"/>
    <w:rsid w:val="00DD6F95"/>
    <w:rsid w:val="00DD7E50"/>
    <w:rsid w:val="00DE0163"/>
    <w:rsid w:val="00DE04C4"/>
    <w:rsid w:val="00DE3A2C"/>
    <w:rsid w:val="00DE3CAD"/>
    <w:rsid w:val="00DE5140"/>
    <w:rsid w:val="00DF0D1D"/>
    <w:rsid w:val="00DF3CE5"/>
    <w:rsid w:val="00DF4158"/>
    <w:rsid w:val="00DF7070"/>
    <w:rsid w:val="00E0005D"/>
    <w:rsid w:val="00E026EE"/>
    <w:rsid w:val="00E06684"/>
    <w:rsid w:val="00E11121"/>
    <w:rsid w:val="00E114AC"/>
    <w:rsid w:val="00E1394C"/>
    <w:rsid w:val="00E16072"/>
    <w:rsid w:val="00E16B7F"/>
    <w:rsid w:val="00E1710C"/>
    <w:rsid w:val="00E25034"/>
    <w:rsid w:val="00E26B30"/>
    <w:rsid w:val="00E30A5E"/>
    <w:rsid w:val="00E30BE7"/>
    <w:rsid w:val="00E310FF"/>
    <w:rsid w:val="00E3267A"/>
    <w:rsid w:val="00E33CED"/>
    <w:rsid w:val="00E36B5A"/>
    <w:rsid w:val="00E37297"/>
    <w:rsid w:val="00E37528"/>
    <w:rsid w:val="00E40812"/>
    <w:rsid w:val="00E4166F"/>
    <w:rsid w:val="00E41F0E"/>
    <w:rsid w:val="00E428EB"/>
    <w:rsid w:val="00E47947"/>
    <w:rsid w:val="00E502AF"/>
    <w:rsid w:val="00E50EED"/>
    <w:rsid w:val="00E512D7"/>
    <w:rsid w:val="00E529DD"/>
    <w:rsid w:val="00E5430D"/>
    <w:rsid w:val="00E552D3"/>
    <w:rsid w:val="00E61906"/>
    <w:rsid w:val="00E61C0C"/>
    <w:rsid w:val="00E62A7F"/>
    <w:rsid w:val="00E62BD3"/>
    <w:rsid w:val="00E63196"/>
    <w:rsid w:val="00E65FE6"/>
    <w:rsid w:val="00E70BB7"/>
    <w:rsid w:val="00E70E53"/>
    <w:rsid w:val="00E72476"/>
    <w:rsid w:val="00E73E3F"/>
    <w:rsid w:val="00E76996"/>
    <w:rsid w:val="00E83337"/>
    <w:rsid w:val="00E83488"/>
    <w:rsid w:val="00E84B61"/>
    <w:rsid w:val="00E87EAF"/>
    <w:rsid w:val="00E91596"/>
    <w:rsid w:val="00E92035"/>
    <w:rsid w:val="00E943B8"/>
    <w:rsid w:val="00E974A0"/>
    <w:rsid w:val="00EA0ECF"/>
    <w:rsid w:val="00EA2B38"/>
    <w:rsid w:val="00EA37A9"/>
    <w:rsid w:val="00EA5DE1"/>
    <w:rsid w:val="00EA6864"/>
    <w:rsid w:val="00EA7105"/>
    <w:rsid w:val="00EB2E07"/>
    <w:rsid w:val="00EB5651"/>
    <w:rsid w:val="00EC0EB3"/>
    <w:rsid w:val="00EC7C94"/>
    <w:rsid w:val="00ED0F10"/>
    <w:rsid w:val="00ED1006"/>
    <w:rsid w:val="00ED1B9A"/>
    <w:rsid w:val="00ED6A1B"/>
    <w:rsid w:val="00ED6D03"/>
    <w:rsid w:val="00ED7D6C"/>
    <w:rsid w:val="00EE1C79"/>
    <w:rsid w:val="00EE3809"/>
    <w:rsid w:val="00EE4E48"/>
    <w:rsid w:val="00EE5804"/>
    <w:rsid w:val="00EE59ED"/>
    <w:rsid w:val="00EE6057"/>
    <w:rsid w:val="00EE7263"/>
    <w:rsid w:val="00EF5783"/>
    <w:rsid w:val="00EF6C21"/>
    <w:rsid w:val="00EF7369"/>
    <w:rsid w:val="00F02AC7"/>
    <w:rsid w:val="00F0403D"/>
    <w:rsid w:val="00F056A9"/>
    <w:rsid w:val="00F10FB1"/>
    <w:rsid w:val="00F11512"/>
    <w:rsid w:val="00F129E8"/>
    <w:rsid w:val="00F13D57"/>
    <w:rsid w:val="00F146C7"/>
    <w:rsid w:val="00F14B91"/>
    <w:rsid w:val="00F176D0"/>
    <w:rsid w:val="00F20ADC"/>
    <w:rsid w:val="00F20DF7"/>
    <w:rsid w:val="00F227B7"/>
    <w:rsid w:val="00F22924"/>
    <w:rsid w:val="00F22E90"/>
    <w:rsid w:val="00F2564E"/>
    <w:rsid w:val="00F258FF"/>
    <w:rsid w:val="00F25F79"/>
    <w:rsid w:val="00F273AE"/>
    <w:rsid w:val="00F320CB"/>
    <w:rsid w:val="00F3410A"/>
    <w:rsid w:val="00F37077"/>
    <w:rsid w:val="00F37808"/>
    <w:rsid w:val="00F37F2A"/>
    <w:rsid w:val="00F37F4A"/>
    <w:rsid w:val="00F410A2"/>
    <w:rsid w:val="00F4234E"/>
    <w:rsid w:val="00F427E8"/>
    <w:rsid w:val="00F42EC2"/>
    <w:rsid w:val="00F43020"/>
    <w:rsid w:val="00F431DD"/>
    <w:rsid w:val="00F44910"/>
    <w:rsid w:val="00F47B65"/>
    <w:rsid w:val="00F52C9F"/>
    <w:rsid w:val="00F55943"/>
    <w:rsid w:val="00F6144A"/>
    <w:rsid w:val="00F67877"/>
    <w:rsid w:val="00F67B84"/>
    <w:rsid w:val="00F70591"/>
    <w:rsid w:val="00F71908"/>
    <w:rsid w:val="00F72D33"/>
    <w:rsid w:val="00F74684"/>
    <w:rsid w:val="00F8100C"/>
    <w:rsid w:val="00F82CBA"/>
    <w:rsid w:val="00F82DC2"/>
    <w:rsid w:val="00F84A98"/>
    <w:rsid w:val="00F86138"/>
    <w:rsid w:val="00F86AD8"/>
    <w:rsid w:val="00F875D7"/>
    <w:rsid w:val="00F8792A"/>
    <w:rsid w:val="00F92E89"/>
    <w:rsid w:val="00F930AF"/>
    <w:rsid w:val="00F95B04"/>
    <w:rsid w:val="00F96F1F"/>
    <w:rsid w:val="00FA1878"/>
    <w:rsid w:val="00FA1AFA"/>
    <w:rsid w:val="00FA4A7D"/>
    <w:rsid w:val="00FA5B4D"/>
    <w:rsid w:val="00FB0AA0"/>
    <w:rsid w:val="00FB3832"/>
    <w:rsid w:val="00FB73F7"/>
    <w:rsid w:val="00FC5A57"/>
    <w:rsid w:val="00FD0036"/>
    <w:rsid w:val="00FD00EE"/>
    <w:rsid w:val="00FD048C"/>
    <w:rsid w:val="00FD053D"/>
    <w:rsid w:val="00FD0B32"/>
    <w:rsid w:val="00FD2961"/>
    <w:rsid w:val="00FE3042"/>
    <w:rsid w:val="00FE675B"/>
    <w:rsid w:val="00FF250B"/>
    <w:rsid w:val="00FF4247"/>
    <w:rsid w:val="00FF43FD"/>
    <w:rsid w:val="00FF4AD6"/>
    <w:rsid w:val="00FF5809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E323"/>
  <w15:chartTrackingRefBased/>
  <w15:docId w15:val="{D9756778-FB9E-4B28-87ED-6E0743A4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47B65"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,List Paragraph"/>
    <w:basedOn w:val="Normlny"/>
    <w:link w:val="OdsekzoznamuChar"/>
    <w:uiPriority w:val="34"/>
    <w:qFormat/>
    <w:rsid w:val="00871D6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871D61"/>
  </w:style>
  <w:style w:type="character" w:styleId="Odkaznakomentr">
    <w:name w:val="annotation reference"/>
    <w:basedOn w:val="Predvolenpsmoodseku"/>
    <w:uiPriority w:val="99"/>
    <w:semiHidden/>
    <w:unhideWhenUsed/>
    <w:rsid w:val="00CF42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42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42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42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42C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2C7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964568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2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5BCB"/>
  </w:style>
  <w:style w:type="paragraph" w:styleId="Pta">
    <w:name w:val="footer"/>
    <w:basedOn w:val="Normlny"/>
    <w:link w:val="PtaChar"/>
    <w:uiPriority w:val="99"/>
    <w:unhideWhenUsed/>
    <w:rsid w:val="00A2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5BCB"/>
  </w:style>
  <w:style w:type="paragraph" w:styleId="Revzia">
    <w:name w:val="Revision"/>
    <w:hidden/>
    <w:uiPriority w:val="99"/>
    <w:semiHidden/>
    <w:rsid w:val="007229A5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DF415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415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Bezriadkovania">
    <w:name w:val="No Spacing"/>
    <w:uiPriority w:val="1"/>
    <w:qFormat/>
    <w:rsid w:val="00B93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60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46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488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398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097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577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6398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237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3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735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570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32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0784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811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65029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330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789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109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F9312-590B-43F3-9B25-8B82C11A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11132</Words>
  <Characters>63456</Characters>
  <Application>Microsoft Office Word</Application>
  <DocSecurity>0</DocSecurity>
  <Lines>528</Lines>
  <Paragraphs>148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 Mário</dc:creator>
  <cp:keywords/>
  <dc:description/>
  <cp:lastModifiedBy>Durgalová, Veronika</cp:lastModifiedBy>
  <cp:revision>3</cp:revision>
  <cp:lastPrinted>2025-02-05T14:00:00Z</cp:lastPrinted>
  <dcterms:created xsi:type="dcterms:W3CDTF">2025-02-05T13:55:00Z</dcterms:created>
  <dcterms:modified xsi:type="dcterms:W3CDTF">2025-02-05T14:05:00Z</dcterms:modified>
</cp:coreProperties>
</file>