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231090" w:rsidRDefault="008E1862" w:rsidP="00231090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52</w:t>
      </w:r>
      <w:r w:rsidR="00231090">
        <w:rPr>
          <w:b/>
          <w:szCs w:val="24"/>
          <w:lang w:eastAsia="sk-SK"/>
        </w:rPr>
        <w:t>. schôdza výboru</w:t>
      </w:r>
    </w:p>
    <w:p w:rsidR="00231090" w:rsidRDefault="00231090" w:rsidP="00231090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Č</w:t>
      </w:r>
      <w:r w:rsidR="008E1862">
        <w:rPr>
          <w:szCs w:val="24"/>
          <w:lang w:eastAsia="sk-SK"/>
        </w:rPr>
        <w:t>íslo: KNR – VOB –</w:t>
      </w:r>
      <w:r w:rsidR="00684C89">
        <w:rPr>
          <w:szCs w:val="24"/>
          <w:lang w:eastAsia="sk-SK"/>
        </w:rPr>
        <w:t>3791</w:t>
      </w:r>
      <w:r w:rsidR="008E1862">
        <w:rPr>
          <w:szCs w:val="24"/>
          <w:lang w:eastAsia="sk-SK"/>
        </w:rPr>
        <w:t>/2025 - 2</w:t>
      </w:r>
    </w:p>
    <w:p w:rsidR="00231090" w:rsidRDefault="00231090" w:rsidP="00231090">
      <w:pPr>
        <w:spacing w:after="0" w:line="240" w:lineRule="auto"/>
        <w:rPr>
          <w:szCs w:val="24"/>
          <w:lang w:eastAsia="sk-SK"/>
        </w:rPr>
      </w:pPr>
    </w:p>
    <w:p w:rsidR="00231090" w:rsidRDefault="008E1862" w:rsidP="00231090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93</w:t>
      </w:r>
    </w:p>
    <w:p w:rsidR="00231090" w:rsidRDefault="00231090" w:rsidP="00231090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231090" w:rsidRDefault="00231090" w:rsidP="002310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231090" w:rsidRDefault="00231090" w:rsidP="002310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231090" w:rsidRDefault="008E1862" w:rsidP="00231090">
      <w:pPr>
        <w:tabs>
          <w:tab w:val="left" w:pos="4678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zo 4</w:t>
      </w:r>
      <w:r w:rsidR="00231090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februára 2025</w:t>
      </w:r>
    </w:p>
    <w:p w:rsidR="00F93E52" w:rsidRDefault="00F93E52" w:rsidP="00231090">
      <w:pPr>
        <w:spacing w:after="0" w:line="240" w:lineRule="auto"/>
        <w:ind w:left="360"/>
        <w:jc w:val="right"/>
        <w:rPr>
          <w:szCs w:val="24"/>
          <w:lang w:eastAsia="sk-SK"/>
        </w:rPr>
      </w:pPr>
    </w:p>
    <w:p w:rsidR="008E1862" w:rsidRPr="008E1862" w:rsidRDefault="008A7F41" w:rsidP="008E1862">
      <w:pPr>
        <w:spacing w:after="0" w:line="240" w:lineRule="auto"/>
        <w:jc w:val="both"/>
        <w:rPr>
          <w:sz w:val="28"/>
          <w:szCs w:val="24"/>
          <w:lang w:eastAsia="sk-SK"/>
        </w:rPr>
      </w:pPr>
      <w:r>
        <w:rPr>
          <w:rFonts w:cs="Arial"/>
          <w:noProof/>
        </w:rPr>
        <w:t>Výbor Národnej rady Slovenskej republiky pre obranu a bezpečnosť prerokoval v</w:t>
      </w:r>
      <w:bookmarkStart w:id="0" w:name="_GoBack"/>
      <w:bookmarkEnd w:id="0"/>
      <w:r w:rsidR="008E1862" w:rsidRPr="008E1862">
        <w:rPr>
          <w:rFonts w:cs="Arial"/>
          <w:noProof/>
        </w:rPr>
        <w:t xml:space="preserve">ládny návrh zákona o zmene a doplnení niektorých zákonov v súvislosti so zmenami vyvolanými Stavebným zákonom </w:t>
      </w:r>
      <w:r w:rsidR="008E1862" w:rsidRPr="00BA0B63">
        <w:rPr>
          <w:rFonts w:cs="Arial"/>
          <w:b/>
          <w:noProof/>
        </w:rPr>
        <w:t>(tlač 701</w:t>
      </w:r>
      <w:r w:rsidR="008E1862" w:rsidRPr="008E1862">
        <w:rPr>
          <w:rFonts w:cs="Arial"/>
          <w:noProof/>
        </w:rPr>
        <w:t>)</w:t>
      </w:r>
      <w:r w:rsidR="008E1862">
        <w:rPr>
          <w:rFonts w:cs="Arial"/>
          <w:noProof/>
        </w:rPr>
        <w:t xml:space="preserve"> a</w:t>
      </w:r>
    </w:p>
    <w:p w:rsidR="00F93E52" w:rsidRPr="00231090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8E1862" w:rsidRPr="008E1862" w:rsidRDefault="00F211DC" w:rsidP="008E1862">
      <w:pPr>
        <w:pStyle w:val="Odsekzoznamu"/>
        <w:spacing w:after="0" w:line="240" w:lineRule="auto"/>
        <w:jc w:val="both"/>
        <w:rPr>
          <w:sz w:val="28"/>
          <w:szCs w:val="24"/>
          <w:lang w:eastAsia="sk-SK"/>
        </w:rPr>
      </w:pPr>
      <w:r>
        <w:rPr>
          <w:rFonts w:cs="Arial"/>
          <w:noProof/>
        </w:rPr>
        <w:t xml:space="preserve">      </w:t>
      </w:r>
      <w:r w:rsidR="008E1862">
        <w:rPr>
          <w:rFonts w:cs="Arial"/>
          <w:noProof/>
        </w:rPr>
        <w:t>s v</w:t>
      </w:r>
      <w:r w:rsidR="008E1862" w:rsidRPr="008E1862">
        <w:rPr>
          <w:rFonts w:cs="Arial"/>
          <w:noProof/>
        </w:rPr>
        <w:t>ládny</w:t>
      </w:r>
      <w:r w:rsidR="008E1862">
        <w:rPr>
          <w:rFonts w:cs="Arial"/>
          <w:noProof/>
        </w:rPr>
        <w:t>m</w:t>
      </w:r>
      <w:r w:rsidR="008E1862" w:rsidRPr="008E1862">
        <w:rPr>
          <w:rFonts w:cs="Arial"/>
          <w:noProof/>
        </w:rPr>
        <w:t xml:space="preserve"> návrh</w:t>
      </w:r>
      <w:r w:rsidR="008E1862">
        <w:rPr>
          <w:rFonts w:cs="Arial"/>
          <w:noProof/>
        </w:rPr>
        <w:t>om</w:t>
      </w:r>
      <w:r w:rsidR="008E1862" w:rsidRPr="008E1862">
        <w:rPr>
          <w:rFonts w:cs="Arial"/>
          <w:noProof/>
        </w:rPr>
        <w:t xml:space="preserve"> zákona o zmene a doplnení niektorých zákonov v súvislosti so zmenami vyvolanými Stavebným zákonom </w:t>
      </w:r>
      <w:r w:rsidR="008E1862" w:rsidRPr="00BA0B63">
        <w:rPr>
          <w:rFonts w:cs="Arial"/>
          <w:b/>
          <w:noProof/>
        </w:rPr>
        <w:t>(tlač 701)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2E206A" w:rsidRDefault="002E206A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0D6798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Pr="008E1862" w:rsidRDefault="00BA0B63" w:rsidP="008E1862">
      <w:pPr>
        <w:pStyle w:val="Odsekzoznamu"/>
        <w:spacing w:after="0" w:line="240" w:lineRule="auto"/>
        <w:jc w:val="both"/>
        <w:rPr>
          <w:sz w:val="28"/>
          <w:szCs w:val="24"/>
          <w:lang w:eastAsia="sk-SK"/>
        </w:rPr>
      </w:pPr>
      <w:r>
        <w:rPr>
          <w:szCs w:val="24"/>
          <w:lang w:eastAsia="sk-SK"/>
        </w:rPr>
        <w:t xml:space="preserve">       </w:t>
      </w:r>
      <w:r w:rsidR="003652DA">
        <w:rPr>
          <w:rFonts w:cs="Arial"/>
          <w:noProof/>
          <w:szCs w:val="24"/>
        </w:rPr>
        <w:t>v</w:t>
      </w:r>
      <w:r w:rsidR="002E206A">
        <w:rPr>
          <w:rFonts w:cs="Arial"/>
          <w:noProof/>
          <w:szCs w:val="24"/>
        </w:rPr>
        <w:t xml:space="preserve">ládny návrh zákona </w:t>
      </w:r>
      <w:r w:rsidR="008E1862" w:rsidRPr="008E1862">
        <w:rPr>
          <w:rFonts w:cs="Arial"/>
          <w:noProof/>
        </w:rPr>
        <w:t xml:space="preserve">o zmene a doplnení niektorých zákonov v súvislosti so zmenami vyvolanými Stavebným zákonom </w:t>
      </w:r>
      <w:r w:rsidR="008E1862" w:rsidRPr="00BA0B63">
        <w:rPr>
          <w:rFonts w:cs="Arial"/>
          <w:b/>
          <w:noProof/>
        </w:rPr>
        <w:t>(tlač 701)</w:t>
      </w:r>
      <w:r w:rsidR="008E1862">
        <w:rPr>
          <w:rFonts w:cs="Arial"/>
          <w:noProof/>
        </w:rPr>
        <w:t xml:space="preserve"> </w:t>
      </w:r>
      <w:r w:rsidR="00F93E52" w:rsidRPr="001B2F9C">
        <w:rPr>
          <w:rFonts w:cs="Arial"/>
          <w:b/>
          <w:szCs w:val="24"/>
        </w:rPr>
        <w:t>schváliť</w:t>
      </w:r>
      <w:r w:rsidR="008E1862">
        <w:rPr>
          <w:rFonts w:cs="Arial"/>
          <w:b/>
          <w:szCs w:val="24"/>
        </w:rPr>
        <w:t>,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2E206A" w:rsidRDefault="002E206A" w:rsidP="00F93E52">
      <w:pPr>
        <w:spacing w:after="0" w:line="240" w:lineRule="auto"/>
        <w:jc w:val="both"/>
        <w:rPr>
          <w:szCs w:val="24"/>
          <w:lang w:eastAsia="sk-SK"/>
        </w:rPr>
      </w:pPr>
    </w:p>
    <w:p w:rsidR="005964B7" w:rsidRDefault="005964B7" w:rsidP="005964B7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5964B7" w:rsidRPr="00022AE4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 w:rsidRPr="00022AE4">
        <w:rPr>
          <w:b/>
          <w:szCs w:val="24"/>
          <w:lang w:eastAsia="sk-SK"/>
        </w:rPr>
        <w:t>predsedovi výboru</w:t>
      </w:r>
    </w:p>
    <w:p w:rsidR="005964B7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5964B7" w:rsidRPr="00B35963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B35963">
        <w:rPr>
          <w:szCs w:val="24"/>
          <w:lang w:eastAsia="sk-SK"/>
        </w:rPr>
        <w:t>informovať gestorský Výbor Národnej rady Slovenskej r</w:t>
      </w:r>
      <w:r>
        <w:rPr>
          <w:szCs w:val="24"/>
          <w:lang w:eastAsia="sk-SK"/>
        </w:rPr>
        <w:t xml:space="preserve">epubliky pre </w:t>
      </w:r>
      <w:r w:rsidR="00251F1D">
        <w:rPr>
          <w:szCs w:val="24"/>
          <w:lang w:eastAsia="sk-SK"/>
        </w:rPr>
        <w:t xml:space="preserve">verejnú správu a regionálny </w:t>
      </w:r>
      <w:r>
        <w:rPr>
          <w:szCs w:val="24"/>
          <w:lang w:eastAsia="sk-SK"/>
        </w:rPr>
        <w:t xml:space="preserve"> o výsledku</w:t>
      </w:r>
      <w:r w:rsidRPr="00B35963">
        <w:rPr>
          <w:szCs w:val="24"/>
          <w:lang w:eastAsia="sk-SK"/>
        </w:rPr>
        <w:t xml:space="preserve"> p</w:t>
      </w:r>
      <w:r>
        <w:rPr>
          <w:szCs w:val="24"/>
          <w:lang w:eastAsia="sk-SK"/>
        </w:rPr>
        <w:t>rerokovania  uvedeného návrhu</w:t>
      </w:r>
      <w:r w:rsidRPr="00B35963">
        <w:rPr>
          <w:szCs w:val="24"/>
          <w:lang w:eastAsia="sk-SK"/>
        </w:rPr>
        <w:t xml:space="preserve"> vo výbore.</w:t>
      </w:r>
    </w:p>
    <w:p w:rsidR="000415EB" w:rsidRDefault="000415EB" w:rsidP="000415EB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93929" w:rsidRDefault="000415EB" w:rsidP="00093929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Cs w:val="24"/>
          <w:lang w:eastAsia="sk-SK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586F4B">
        <w:rPr>
          <w:b/>
          <w:sz w:val="28"/>
          <w:szCs w:val="28"/>
        </w:rPr>
        <w:t xml:space="preserve">  </w:t>
      </w:r>
      <w:r w:rsidR="00093929">
        <w:rPr>
          <w:b/>
          <w:sz w:val="28"/>
          <w:szCs w:val="28"/>
        </w:rPr>
        <w:t xml:space="preserve">       </w:t>
      </w:r>
      <w:r w:rsidR="00DF3F7F">
        <w:rPr>
          <w:b/>
          <w:sz w:val="28"/>
          <w:szCs w:val="28"/>
        </w:rPr>
        <w:t xml:space="preserve">  </w:t>
      </w:r>
      <w:r w:rsidR="00093929">
        <w:rPr>
          <w:b/>
          <w:sz w:val="28"/>
          <w:szCs w:val="28"/>
          <w:lang w:eastAsia="sk-SK"/>
        </w:rPr>
        <w:t>Richard Glück</w:t>
      </w:r>
      <w:r w:rsidR="008E1862">
        <w:rPr>
          <w:b/>
          <w:sz w:val="28"/>
          <w:szCs w:val="28"/>
          <w:lang w:eastAsia="sk-SK"/>
        </w:rPr>
        <w:t xml:space="preserve"> </w:t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  <w:t xml:space="preserve">                  predseda výboru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  <w:r w:rsidR="008E1862">
        <w:rPr>
          <w:b/>
          <w:sz w:val="28"/>
          <w:szCs w:val="28"/>
          <w:lang w:eastAsia="sk-SK"/>
        </w:rPr>
        <w:t xml:space="preserve"> 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8E1862">
        <w:rPr>
          <w:b/>
          <w:sz w:val="28"/>
          <w:szCs w:val="28"/>
          <w:lang w:eastAsia="sk-SK"/>
        </w:rPr>
        <w:t xml:space="preserve"> 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 xml:space="preserve">overovateľ </w:t>
      </w:r>
    </w:p>
    <w:p w:rsidR="000E30E2" w:rsidRDefault="00F94890" w:rsidP="00093929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 w:val="22"/>
          <w:lang w:eastAsia="sk-SK"/>
        </w:rPr>
      </w:pPr>
      <w:r>
        <w:rPr>
          <w:sz w:val="22"/>
          <w:lang w:eastAsia="sk-SK"/>
        </w:rPr>
        <w:t xml:space="preserve">                                                                                                                         </w:t>
      </w:r>
      <w:r w:rsidR="008F514A">
        <w:rPr>
          <w:sz w:val="22"/>
          <w:lang w:eastAsia="sk-SK"/>
        </w:rPr>
        <w:t xml:space="preserve">           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Pr="004C4EB7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857149" w:rsidRDefault="00857149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857149" w:rsidRDefault="00857149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E30E2" w:rsidRDefault="000E30E2" w:rsidP="008E1862">
      <w:pPr>
        <w:spacing w:after="0" w:line="240" w:lineRule="auto"/>
        <w:rPr>
          <w:sz w:val="28"/>
          <w:szCs w:val="28"/>
          <w:lang w:eastAsia="sk-SK"/>
        </w:rPr>
      </w:pPr>
    </w:p>
    <w:sectPr w:rsidR="000E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EF8"/>
    <w:multiLevelType w:val="hybridMultilevel"/>
    <w:tmpl w:val="D9448D86"/>
    <w:lvl w:ilvl="0" w:tplc="E4507C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0548C0"/>
    <w:multiLevelType w:val="hybridMultilevel"/>
    <w:tmpl w:val="34341DC8"/>
    <w:lvl w:ilvl="0" w:tplc="D5FE01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2937482"/>
    <w:multiLevelType w:val="hybridMultilevel"/>
    <w:tmpl w:val="540010D4"/>
    <w:lvl w:ilvl="0" w:tplc="D188D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4A65"/>
    <w:rsid w:val="00022AE4"/>
    <w:rsid w:val="000262C0"/>
    <w:rsid w:val="00040045"/>
    <w:rsid w:val="000415EB"/>
    <w:rsid w:val="00047773"/>
    <w:rsid w:val="00060C8B"/>
    <w:rsid w:val="00093929"/>
    <w:rsid w:val="000943D0"/>
    <w:rsid w:val="000A72A6"/>
    <w:rsid w:val="000C6E11"/>
    <w:rsid w:val="000D3CB3"/>
    <w:rsid w:val="000D6798"/>
    <w:rsid w:val="000E30E2"/>
    <w:rsid w:val="00100860"/>
    <w:rsid w:val="00113ED7"/>
    <w:rsid w:val="0016254C"/>
    <w:rsid w:val="00210C52"/>
    <w:rsid w:val="00210F86"/>
    <w:rsid w:val="00231090"/>
    <w:rsid w:val="0024461B"/>
    <w:rsid w:val="00251F1D"/>
    <w:rsid w:val="00267416"/>
    <w:rsid w:val="002770DF"/>
    <w:rsid w:val="002933CB"/>
    <w:rsid w:val="002D06BE"/>
    <w:rsid w:val="002D4BB7"/>
    <w:rsid w:val="002E206A"/>
    <w:rsid w:val="002E56D8"/>
    <w:rsid w:val="003238EC"/>
    <w:rsid w:val="003652DA"/>
    <w:rsid w:val="003D7EF4"/>
    <w:rsid w:val="004400F9"/>
    <w:rsid w:val="004865E3"/>
    <w:rsid w:val="004B714A"/>
    <w:rsid w:val="004C571B"/>
    <w:rsid w:val="004C6088"/>
    <w:rsid w:val="004D20EA"/>
    <w:rsid w:val="004F5C11"/>
    <w:rsid w:val="00501E53"/>
    <w:rsid w:val="0051183A"/>
    <w:rsid w:val="00531796"/>
    <w:rsid w:val="0055586F"/>
    <w:rsid w:val="00562682"/>
    <w:rsid w:val="00562F37"/>
    <w:rsid w:val="0056461F"/>
    <w:rsid w:val="00586F4B"/>
    <w:rsid w:val="00596447"/>
    <w:rsid w:val="005964B7"/>
    <w:rsid w:val="005A300B"/>
    <w:rsid w:val="00645C9C"/>
    <w:rsid w:val="00684C89"/>
    <w:rsid w:val="00685D1C"/>
    <w:rsid w:val="006B6E3B"/>
    <w:rsid w:val="006C43F5"/>
    <w:rsid w:val="006C4A44"/>
    <w:rsid w:val="006D61CF"/>
    <w:rsid w:val="00736BA8"/>
    <w:rsid w:val="007455D8"/>
    <w:rsid w:val="0075059C"/>
    <w:rsid w:val="007634B9"/>
    <w:rsid w:val="007F51A4"/>
    <w:rsid w:val="00820305"/>
    <w:rsid w:val="00820DF8"/>
    <w:rsid w:val="0082115B"/>
    <w:rsid w:val="00821C63"/>
    <w:rsid w:val="00853FF3"/>
    <w:rsid w:val="00857149"/>
    <w:rsid w:val="008A7F41"/>
    <w:rsid w:val="008B1F3F"/>
    <w:rsid w:val="008B53C6"/>
    <w:rsid w:val="008E1862"/>
    <w:rsid w:val="008F514A"/>
    <w:rsid w:val="00997D05"/>
    <w:rsid w:val="009E24F1"/>
    <w:rsid w:val="00A05127"/>
    <w:rsid w:val="00A11DAC"/>
    <w:rsid w:val="00A41337"/>
    <w:rsid w:val="00A8177F"/>
    <w:rsid w:val="00AC2AEB"/>
    <w:rsid w:val="00AF1F4C"/>
    <w:rsid w:val="00B0282D"/>
    <w:rsid w:val="00B17964"/>
    <w:rsid w:val="00B22203"/>
    <w:rsid w:val="00B71DA9"/>
    <w:rsid w:val="00BA0B63"/>
    <w:rsid w:val="00C10451"/>
    <w:rsid w:val="00CB17C2"/>
    <w:rsid w:val="00CB223A"/>
    <w:rsid w:val="00CC0843"/>
    <w:rsid w:val="00CE2DFF"/>
    <w:rsid w:val="00CE7146"/>
    <w:rsid w:val="00CF3138"/>
    <w:rsid w:val="00D21A00"/>
    <w:rsid w:val="00D23454"/>
    <w:rsid w:val="00D64948"/>
    <w:rsid w:val="00D70F13"/>
    <w:rsid w:val="00D90559"/>
    <w:rsid w:val="00DD49B4"/>
    <w:rsid w:val="00DF3F7F"/>
    <w:rsid w:val="00E327B0"/>
    <w:rsid w:val="00E80831"/>
    <w:rsid w:val="00E970A9"/>
    <w:rsid w:val="00ED5EB2"/>
    <w:rsid w:val="00EF1B09"/>
    <w:rsid w:val="00EF7736"/>
    <w:rsid w:val="00F211DC"/>
    <w:rsid w:val="00F54E47"/>
    <w:rsid w:val="00F55CC7"/>
    <w:rsid w:val="00F86FEF"/>
    <w:rsid w:val="00F93E52"/>
    <w:rsid w:val="00F94890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47D4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awspan">
    <w:name w:val="awspan"/>
    <w:basedOn w:val="Predvolenpsmoodseku"/>
    <w:rsid w:val="003D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16</cp:revision>
  <dcterms:created xsi:type="dcterms:W3CDTF">2024-11-21T13:50:00Z</dcterms:created>
  <dcterms:modified xsi:type="dcterms:W3CDTF">2025-02-04T14:34:00Z</dcterms:modified>
</cp:coreProperties>
</file>