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435D7F">
        <w:rPr>
          <w:sz w:val="22"/>
          <w:szCs w:val="22"/>
        </w:rPr>
        <w:t>KNR-ORGA-0322</w:t>
      </w:r>
      <w:r w:rsidR="0087578C">
        <w:rPr>
          <w:sz w:val="22"/>
          <w:szCs w:val="22"/>
        </w:rPr>
        <w:t>/2025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435D7F" w:rsidP="00456E37">
      <w:pPr>
        <w:pStyle w:val="rozhodnutia"/>
      </w:pPr>
      <w:r>
        <w:t>711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E072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79071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DB58FD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januá</w:t>
      </w:r>
      <w:r w:rsidR="00DF0AA8">
        <w:rPr>
          <w:rFonts w:ascii="Arial" w:hAnsi="Arial" w:cs="Arial"/>
          <w:sz w:val="22"/>
        </w:rPr>
        <w:t>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9032D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761CB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761CBC">
        <w:rPr>
          <w:rFonts w:cs="Arial"/>
          <w:noProof/>
          <w:sz w:val="22"/>
          <w:lang w:val="sk-SK"/>
        </w:rPr>
        <w:t xml:space="preserve">vládny návrh zákona, </w:t>
      </w:r>
      <w:r w:rsidR="00761CBC" w:rsidRPr="00761CBC">
        <w:rPr>
          <w:rFonts w:cs="Arial"/>
          <w:noProof/>
          <w:sz w:val="22"/>
          <w:lang w:val="sk-SK"/>
        </w:rPr>
        <w:t>ktorým sa mení a dopĺňa zákon č. 442/2002 Z. z. o verejných vodovodoch a verejných kanalizáciách a o zmene a doplnení zákona č. 276/2001 Z. z. o regulácii v sieťových odvetviach v znení neskorších predpisov a ktorým sa</w:t>
      </w:r>
      <w:r w:rsidR="00761CBC">
        <w:rPr>
          <w:rFonts w:cs="Arial"/>
          <w:noProof/>
          <w:sz w:val="22"/>
          <w:lang w:val="sk-SK"/>
        </w:rPr>
        <w:t xml:space="preserve"> dopĺňa zákon </w:t>
      </w:r>
      <w:r w:rsidR="00761CBC">
        <w:rPr>
          <w:rFonts w:cs="Arial"/>
          <w:noProof/>
          <w:sz w:val="22"/>
          <w:lang w:val="sk-SK"/>
        </w:rPr>
        <w:br/>
        <w:t xml:space="preserve">č. 364/2004 Z. z. </w:t>
      </w:r>
      <w:r w:rsidR="00761CBC" w:rsidRPr="00761CBC">
        <w:rPr>
          <w:rFonts w:cs="Arial"/>
          <w:noProof/>
          <w:sz w:val="22"/>
          <w:lang w:val="sk-SK"/>
        </w:rPr>
        <w:t>o vodách a o zmene zákona Slovenskej národnej rady č. 372/1990 Zb. o priestupkoch v znení neskorších predpisov (vodný zákon) v znení neskorších predpisov</w:t>
      </w:r>
      <w:r w:rsidR="00761CBC" w:rsidRPr="00761CBC">
        <w:rPr>
          <w:rFonts w:cs="Arial"/>
          <w:noProof/>
          <w:sz w:val="22"/>
          <w:lang w:val="sk-SK"/>
        </w:rPr>
        <w:t xml:space="preserve"> </w:t>
      </w:r>
      <w:r w:rsidR="002D14B4">
        <w:rPr>
          <w:rFonts w:cs="Arial"/>
          <w:noProof/>
          <w:sz w:val="22"/>
          <w:lang w:val="sk-SK"/>
        </w:rPr>
        <w:t xml:space="preserve">(tlač </w:t>
      </w:r>
      <w:r w:rsidR="003E2CDF">
        <w:rPr>
          <w:rFonts w:cs="Arial"/>
          <w:noProof/>
          <w:sz w:val="22"/>
          <w:lang w:val="sk-SK"/>
        </w:rPr>
        <w:t>643</w:t>
      </w:r>
      <w:r w:rsidR="009365D8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625526">
        <w:rPr>
          <w:rFonts w:cs="Arial"/>
          <w:sz w:val="22"/>
          <w:lang w:val="sk-SK"/>
        </w:rPr>
        <w:t>17</w:t>
      </w:r>
      <w:r w:rsidR="002A4929">
        <w:rPr>
          <w:rFonts w:cs="Arial"/>
          <w:sz w:val="22"/>
          <w:lang w:val="sk-SK"/>
        </w:rPr>
        <w:t xml:space="preserve">. </w:t>
      </w:r>
      <w:r w:rsidR="00625526">
        <w:rPr>
          <w:rFonts w:cs="Arial"/>
          <w:sz w:val="22"/>
          <w:lang w:val="sk-SK"/>
        </w:rPr>
        <w:t>januá</w:t>
      </w:r>
      <w:r w:rsidR="00A64F77">
        <w:rPr>
          <w:rFonts w:cs="Arial"/>
          <w:sz w:val="22"/>
          <w:lang w:val="sk-SK"/>
        </w:rPr>
        <w:t>ra</w:t>
      </w:r>
      <w:r w:rsidR="00625526">
        <w:rPr>
          <w:rFonts w:cs="Arial"/>
          <w:sz w:val="22"/>
          <w:lang w:val="sk-SK"/>
        </w:rPr>
        <w:t xml:space="preserve"> 2025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E2CDF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6D5A56">
        <w:rPr>
          <w:rFonts w:ascii="Arial" w:hAnsi="Arial" w:cs="Arial"/>
          <w:sz w:val="22"/>
          <w:szCs w:val="22"/>
        </w:rPr>
        <w:t xml:space="preserve"> </w:t>
      </w:r>
    </w:p>
    <w:p w:rsidR="00377666" w:rsidRDefault="003E2CDF" w:rsidP="003E2CDF">
      <w:pPr>
        <w:tabs>
          <w:tab w:val="left" w:pos="1276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 xml:space="preserve">pôdohospodárstvo a životné prostredie </w:t>
      </w:r>
      <w:r w:rsidR="00DA08AB">
        <w:rPr>
          <w:rFonts w:ascii="Arial" w:hAnsi="Arial" w:cs="Arial"/>
          <w:sz w:val="22"/>
          <w:szCs w:val="22"/>
        </w:rPr>
        <w:t>a</w:t>
      </w:r>
    </w:p>
    <w:p w:rsidR="009A4FBD" w:rsidRDefault="00377666" w:rsidP="00DA08AB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</w:t>
      </w:r>
      <w:r w:rsidR="00E46960">
        <w:rPr>
          <w:rFonts w:ascii="Arial" w:hAnsi="Arial" w:cs="Arial"/>
          <w:sz w:val="22"/>
          <w:szCs w:val="22"/>
        </w:rPr>
        <w:t xml:space="preserve">venskej republiky pre </w:t>
      </w:r>
      <w:r w:rsidR="00DA08AB">
        <w:rPr>
          <w:rFonts w:ascii="Arial" w:hAnsi="Arial" w:cs="Arial"/>
          <w:sz w:val="22"/>
          <w:szCs w:val="22"/>
        </w:rPr>
        <w:t>verejnú správu a regionálny rozvoj</w:t>
      </w:r>
      <w:r w:rsidR="009A4FBD">
        <w:rPr>
          <w:rFonts w:ascii="Arial" w:hAnsi="Arial" w:cs="Arial"/>
          <w:sz w:val="22"/>
          <w:szCs w:val="22"/>
        </w:rPr>
        <w:t>;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A64F77">
        <w:rPr>
          <w:rFonts w:ascii="Arial" w:hAnsi="Arial" w:cs="Arial"/>
          <w:sz w:val="22"/>
          <w:szCs w:val="22"/>
        </w:rPr>
        <w:t xml:space="preserve"> vládnemu </w:t>
      </w:r>
      <w:r w:rsidR="00D010C7">
        <w:rPr>
          <w:rFonts w:ascii="Arial" w:hAnsi="Arial" w:cs="Arial"/>
          <w:sz w:val="22"/>
          <w:szCs w:val="22"/>
        </w:rPr>
        <w:t>návrhu zákona ako gestorský Výbor Národnej rady Sloven</w:t>
      </w:r>
      <w:r w:rsidR="009253A5">
        <w:rPr>
          <w:rFonts w:ascii="Arial" w:hAnsi="Arial" w:cs="Arial"/>
          <w:sz w:val="22"/>
          <w:szCs w:val="22"/>
        </w:rPr>
        <w:t xml:space="preserve">skej republiky pre </w:t>
      </w:r>
      <w:r w:rsidR="003E2CDF">
        <w:rPr>
          <w:rFonts w:ascii="Arial" w:hAnsi="Arial" w:cs="Arial"/>
          <w:sz w:val="22"/>
          <w:szCs w:val="22"/>
        </w:rPr>
        <w:t>pôdohospodárstvo a životné prostredie</w:t>
      </w:r>
      <w:bookmarkStart w:id="0" w:name="_GoBack"/>
      <w:bookmarkEnd w:id="0"/>
      <w:r w:rsidR="00D010C7">
        <w:rPr>
          <w:rFonts w:ascii="Arial" w:hAnsi="Arial" w:cs="Arial"/>
          <w:sz w:val="22"/>
          <w:szCs w:val="22"/>
        </w:rPr>
        <w:t>,</w:t>
      </w:r>
    </w:p>
    <w:p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:rsidR="00D010C7" w:rsidRDefault="00D010C7" w:rsidP="00D010C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</w:t>
      </w:r>
      <w:r w:rsidR="00A64F77">
        <w:rPr>
          <w:rFonts w:ascii="Arial" w:hAnsi="Arial" w:cs="Arial"/>
          <w:sz w:val="22"/>
        </w:rPr>
        <w:t xml:space="preserve"> vládneho</w:t>
      </w:r>
      <w:r>
        <w:rPr>
          <w:rFonts w:ascii="Arial" w:hAnsi="Arial" w:cs="Arial"/>
          <w:sz w:val="22"/>
        </w:rPr>
        <w:t xml:space="preserve"> návrhu zá</w:t>
      </w:r>
      <w:r w:rsidR="00DF0AA8">
        <w:rPr>
          <w:rFonts w:ascii="Arial" w:hAnsi="Arial" w:cs="Arial"/>
          <w:sz w:val="22"/>
        </w:rPr>
        <w:t>kona v druhom čítaní vo výbor</w:t>
      </w:r>
      <w:r w:rsidR="003E2CDF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2D14B4" w:rsidRDefault="002D14B4" w:rsidP="00E40DC8">
      <w:pPr>
        <w:jc w:val="center"/>
        <w:rPr>
          <w:rFonts w:ascii="Arial" w:hAnsi="Arial" w:cs="Arial"/>
          <w:sz w:val="22"/>
          <w:szCs w:val="22"/>
        </w:rPr>
      </w:pPr>
    </w:p>
    <w:p w:rsidR="00412E92" w:rsidRDefault="00412E92" w:rsidP="00552D33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17B36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v   z.     </w:t>
      </w:r>
      <w:r w:rsidR="00FD7595">
        <w:rPr>
          <w:rFonts w:ascii="Arial" w:hAnsi="Arial" w:cs="Arial"/>
          <w:sz w:val="22"/>
          <w:szCs w:val="22"/>
        </w:rPr>
        <w:t xml:space="preserve">Peter   Ž i g a </w:t>
      </w:r>
      <w:r w:rsidR="00552D33" w:rsidRPr="00552D3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B3CA0"/>
    <w:rsid w:val="000E0E92"/>
    <w:rsid w:val="0010563D"/>
    <w:rsid w:val="00106893"/>
    <w:rsid w:val="00107708"/>
    <w:rsid w:val="00117564"/>
    <w:rsid w:val="0013139C"/>
    <w:rsid w:val="0014182F"/>
    <w:rsid w:val="001444A2"/>
    <w:rsid w:val="00162558"/>
    <w:rsid w:val="00162815"/>
    <w:rsid w:val="00167691"/>
    <w:rsid w:val="00182B46"/>
    <w:rsid w:val="00196C9D"/>
    <w:rsid w:val="001A079B"/>
    <w:rsid w:val="001A5E67"/>
    <w:rsid w:val="001D544C"/>
    <w:rsid w:val="001E0E61"/>
    <w:rsid w:val="001F269B"/>
    <w:rsid w:val="001F519F"/>
    <w:rsid w:val="002040DB"/>
    <w:rsid w:val="00210F3F"/>
    <w:rsid w:val="00217977"/>
    <w:rsid w:val="00217CA3"/>
    <w:rsid w:val="00235556"/>
    <w:rsid w:val="00294C70"/>
    <w:rsid w:val="002A4929"/>
    <w:rsid w:val="002D0CFB"/>
    <w:rsid w:val="002D14B4"/>
    <w:rsid w:val="002E2C1C"/>
    <w:rsid w:val="00305670"/>
    <w:rsid w:val="00321530"/>
    <w:rsid w:val="00324863"/>
    <w:rsid w:val="003259C0"/>
    <w:rsid w:val="00325F1D"/>
    <w:rsid w:val="00364139"/>
    <w:rsid w:val="003715E3"/>
    <w:rsid w:val="003731C5"/>
    <w:rsid w:val="00377666"/>
    <w:rsid w:val="00394735"/>
    <w:rsid w:val="003D0A74"/>
    <w:rsid w:val="003E1860"/>
    <w:rsid w:val="003E2CDF"/>
    <w:rsid w:val="003F1D5F"/>
    <w:rsid w:val="003F26F5"/>
    <w:rsid w:val="00412E92"/>
    <w:rsid w:val="00416DA7"/>
    <w:rsid w:val="0042453B"/>
    <w:rsid w:val="00435D7F"/>
    <w:rsid w:val="004514B5"/>
    <w:rsid w:val="004541F7"/>
    <w:rsid w:val="00456E33"/>
    <w:rsid w:val="00456E37"/>
    <w:rsid w:val="00472700"/>
    <w:rsid w:val="004933C7"/>
    <w:rsid w:val="004D13AE"/>
    <w:rsid w:val="00517409"/>
    <w:rsid w:val="00517B36"/>
    <w:rsid w:val="00540089"/>
    <w:rsid w:val="0054530C"/>
    <w:rsid w:val="00547219"/>
    <w:rsid w:val="00552D33"/>
    <w:rsid w:val="00573A7F"/>
    <w:rsid w:val="005C0BE7"/>
    <w:rsid w:val="005C4679"/>
    <w:rsid w:val="005D4ABF"/>
    <w:rsid w:val="005E1310"/>
    <w:rsid w:val="005E203C"/>
    <w:rsid w:val="005F4576"/>
    <w:rsid w:val="0062414C"/>
    <w:rsid w:val="006247EE"/>
    <w:rsid w:val="00625526"/>
    <w:rsid w:val="00637F00"/>
    <w:rsid w:val="006562EE"/>
    <w:rsid w:val="00656763"/>
    <w:rsid w:val="006624A3"/>
    <w:rsid w:val="00676097"/>
    <w:rsid w:val="0069032D"/>
    <w:rsid w:val="006A0A5E"/>
    <w:rsid w:val="006B015A"/>
    <w:rsid w:val="006B4535"/>
    <w:rsid w:val="006C0500"/>
    <w:rsid w:val="006D5A56"/>
    <w:rsid w:val="006F2C5B"/>
    <w:rsid w:val="006F4154"/>
    <w:rsid w:val="007055A5"/>
    <w:rsid w:val="00711D4F"/>
    <w:rsid w:val="007133D7"/>
    <w:rsid w:val="00713F18"/>
    <w:rsid w:val="00723AE1"/>
    <w:rsid w:val="00732AF5"/>
    <w:rsid w:val="00734962"/>
    <w:rsid w:val="007365B0"/>
    <w:rsid w:val="00740787"/>
    <w:rsid w:val="00761CBC"/>
    <w:rsid w:val="00773B5B"/>
    <w:rsid w:val="00783169"/>
    <w:rsid w:val="00784BC9"/>
    <w:rsid w:val="0079071D"/>
    <w:rsid w:val="007D0178"/>
    <w:rsid w:val="007E072E"/>
    <w:rsid w:val="00803DD5"/>
    <w:rsid w:val="0087578C"/>
    <w:rsid w:val="008801EF"/>
    <w:rsid w:val="008869B9"/>
    <w:rsid w:val="008A0084"/>
    <w:rsid w:val="008A6445"/>
    <w:rsid w:val="008A6FCD"/>
    <w:rsid w:val="008A7F9E"/>
    <w:rsid w:val="008B7C2F"/>
    <w:rsid w:val="008C04D2"/>
    <w:rsid w:val="008D17F6"/>
    <w:rsid w:val="008F12B1"/>
    <w:rsid w:val="008F6625"/>
    <w:rsid w:val="00921CA9"/>
    <w:rsid w:val="009253A5"/>
    <w:rsid w:val="009365D8"/>
    <w:rsid w:val="00950FFF"/>
    <w:rsid w:val="009701A7"/>
    <w:rsid w:val="00975A76"/>
    <w:rsid w:val="009A3380"/>
    <w:rsid w:val="009A4FBD"/>
    <w:rsid w:val="009B052B"/>
    <w:rsid w:val="009D1CD3"/>
    <w:rsid w:val="009E1BCA"/>
    <w:rsid w:val="009E2534"/>
    <w:rsid w:val="00A35B2D"/>
    <w:rsid w:val="00A43611"/>
    <w:rsid w:val="00A53AF6"/>
    <w:rsid w:val="00A64F77"/>
    <w:rsid w:val="00A74131"/>
    <w:rsid w:val="00A76CF2"/>
    <w:rsid w:val="00A840FE"/>
    <w:rsid w:val="00A85D9A"/>
    <w:rsid w:val="00A96304"/>
    <w:rsid w:val="00AD1D2C"/>
    <w:rsid w:val="00AD7E2C"/>
    <w:rsid w:val="00B012B8"/>
    <w:rsid w:val="00B04280"/>
    <w:rsid w:val="00B17032"/>
    <w:rsid w:val="00B21800"/>
    <w:rsid w:val="00B40EA8"/>
    <w:rsid w:val="00B818F1"/>
    <w:rsid w:val="00B83C0F"/>
    <w:rsid w:val="00B84553"/>
    <w:rsid w:val="00B902C7"/>
    <w:rsid w:val="00BE641C"/>
    <w:rsid w:val="00C04354"/>
    <w:rsid w:val="00C26E5C"/>
    <w:rsid w:val="00C6150C"/>
    <w:rsid w:val="00C80F84"/>
    <w:rsid w:val="00CA1139"/>
    <w:rsid w:val="00CB35F4"/>
    <w:rsid w:val="00CC164C"/>
    <w:rsid w:val="00CE0BFD"/>
    <w:rsid w:val="00CE3CC7"/>
    <w:rsid w:val="00CF2351"/>
    <w:rsid w:val="00D010C7"/>
    <w:rsid w:val="00D57473"/>
    <w:rsid w:val="00D62C4B"/>
    <w:rsid w:val="00D77292"/>
    <w:rsid w:val="00D8112E"/>
    <w:rsid w:val="00D90092"/>
    <w:rsid w:val="00D90EA9"/>
    <w:rsid w:val="00D93D1C"/>
    <w:rsid w:val="00D95736"/>
    <w:rsid w:val="00DA08AB"/>
    <w:rsid w:val="00DB58FD"/>
    <w:rsid w:val="00DD34E1"/>
    <w:rsid w:val="00DD5FDE"/>
    <w:rsid w:val="00DF0AA8"/>
    <w:rsid w:val="00DF45FE"/>
    <w:rsid w:val="00DF5E34"/>
    <w:rsid w:val="00DF7350"/>
    <w:rsid w:val="00E0456D"/>
    <w:rsid w:val="00E40DC8"/>
    <w:rsid w:val="00E440D6"/>
    <w:rsid w:val="00E46960"/>
    <w:rsid w:val="00E629C3"/>
    <w:rsid w:val="00E818F4"/>
    <w:rsid w:val="00EA05E7"/>
    <w:rsid w:val="00EB7F5F"/>
    <w:rsid w:val="00ED7467"/>
    <w:rsid w:val="00EE707E"/>
    <w:rsid w:val="00F03576"/>
    <w:rsid w:val="00F04ED4"/>
    <w:rsid w:val="00F33F47"/>
    <w:rsid w:val="00F84157"/>
    <w:rsid w:val="00FA7274"/>
    <w:rsid w:val="00FC4BA6"/>
    <w:rsid w:val="00FD400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11BA0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B91CD-0400-4636-A9DA-DADF799F6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2024-10-07T09:57:00Z</cp:lastPrinted>
  <dcterms:created xsi:type="dcterms:W3CDTF">2025-01-20T13:23:00Z</dcterms:created>
  <dcterms:modified xsi:type="dcterms:W3CDTF">2025-01-20T13:33:00Z</dcterms:modified>
</cp:coreProperties>
</file>