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233C5B">
        <w:rPr>
          <w:sz w:val="22"/>
          <w:szCs w:val="22"/>
        </w:rPr>
        <w:t>0307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233C5B">
      <w:pPr>
        <w:pStyle w:val="rozhodnutia"/>
      </w:pPr>
      <w:r>
        <w:t>703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736A1C">
        <w:rPr>
          <w:rFonts w:ascii="Arial" w:hAnsi="Arial" w:cs="Arial"/>
          <w:sz w:val="22"/>
          <w:szCs w:val="20"/>
        </w:rPr>
        <w:t>poslan</w:t>
      </w:r>
      <w:r w:rsidR="00233C5B">
        <w:rPr>
          <w:rFonts w:ascii="Arial" w:hAnsi="Arial" w:cs="Arial"/>
          <w:sz w:val="22"/>
          <w:szCs w:val="20"/>
        </w:rPr>
        <w:t>kyňou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AE6637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B560F" w:rsidRDefault="001E0D37" w:rsidP="003B56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>návrh poslan</w:t>
      </w:r>
      <w:r w:rsidR="00233C5B">
        <w:rPr>
          <w:rFonts w:cs="Arial"/>
          <w:noProof/>
          <w:sz w:val="22"/>
          <w:lang w:val="sk-SK"/>
        </w:rPr>
        <w:t>kyne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233C5B" w:rsidRPr="00233C5B">
        <w:rPr>
          <w:rFonts w:cs="Arial"/>
          <w:noProof/>
          <w:sz w:val="22"/>
          <w:lang w:val="sk-SK"/>
        </w:rPr>
        <w:t xml:space="preserve">Ireny BIHARIOVEJ </w:t>
      </w:r>
      <w:r w:rsidR="00A66C0F" w:rsidRPr="00A66C0F">
        <w:rPr>
          <w:rFonts w:cs="Arial"/>
          <w:noProof/>
          <w:sz w:val="22"/>
          <w:lang w:val="sk-SK"/>
        </w:rPr>
        <w:t>na vydanie zákona</w:t>
      </w:r>
      <w:r w:rsidR="00C269F7">
        <w:rPr>
          <w:rFonts w:cs="Arial"/>
          <w:noProof/>
          <w:sz w:val="22"/>
          <w:lang w:val="sk-SK"/>
        </w:rPr>
        <w:t>,</w:t>
      </w:r>
      <w:r w:rsidR="00E96EB0">
        <w:rPr>
          <w:rFonts w:cs="Arial"/>
          <w:noProof/>
          <w:sz w:val="22"/>
          <w:lang w:val="sk-SK"/>
        </w:rPr>
        <w:t xml:space="preserve"> </w:t>
      </w:r>
      <w:r w:rsidR="00233C5B" w:rsidRPr="00233C5B">
        <w:rPr>
          <w:rFonts w:cs="Arial"/>
          <w:noProof/>
          <w:sz w:val="22"/>
          <w:lang w:val="sk-SK"/>
        </w:rPr>
        <w:t xml:space="preserve">ktorým sa mení zákon č. 300/2005 Z. z. Trestný zákon v znení neskorších predpisov </w:t>
      </w:r>
      <w:r w:rsidR="00233C5B">
        <w:rPr>
          <w:rFonts w:cs="Arial"/>
          <w:noProof/>
          <w:sz w:val="22"/>
          <w:szCs w:val="22"/>
          <w:lang w:val="sk-SK"/>
        </w:rPr>
        <w:t>(tlač 684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E6637" w:rsidRDefault="00AE6637" w:rsidP="00AE66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republiky;</w:t>
      </w:r>
    </w:p>
    <w:p w:rsidR="00AE6637" w:rsidRDefault="00AE6637" w:rsidP="00AE66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b/>
          <w:sz w:val="22"/>
        </w:rPr>
      </w:pPr>
    </w:p>
    <w:p w:rsidR="00AE6637" w:rsidRPr="00BD7157" w:rsidRDefault="00AE6637" w:rsidP="00AE663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AE6637" w:rsidRPr="00BD7157" w:rsidRDefault="00AE6637" w:rsidP="00AE663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AE6637" w:rsidRDefault="00AE6637" w:rsidP="00AE66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3658B7">
        <w:rPr>
          <w:rFonts w:ascii="Arial" w:hAnsi="Arial" w:cs="Arial"/>
          <w:sz w:val="22"/>
          <w:szCs w:val="22"/>
        </w:rPr>
        <w:t>a) k</w:t>
      </w:r>
      <w:r w:rsidRPr="00956538">
        <w:rPr>
          <w:rFonts w:ascii="Arial" w:hAnsi="Arial" w:cs="Arial"/>
          <w:sz w:val="22"/>
          <w:szCs w:val="22"/>
        </w:rPr>
        <w:t xml:space="preserve"> </w:t>
      </w:r>
      <w:r w:rsidRPr="003658B7">
        <w:rPr>
          <w:rFonts w:ascii="Arial" w:hAnsi="Arial" w:cs="Arial"/>
          <w:sz w:val="22"/>
          <w:szCs w:val="22"/>
        </w:rPr>
        <w:t xml:space="preserve">návrhu zákona ako gestorský </w:t>
      </w:r>
      <w:r>
        <w:rPr>
          <w:rFonts w:ascii="Arial" w:hAnsi="Arial" w:cs="Arial"/>
          <w:sz w:val="22"/>
          <w:szCs w:val="22"/>
        </w:rPr>
        <w:t>Ústavnoprávny výbor Národnej rady Slovenskej republiky</w:t>
      </w:r>
      <w:r w:rsidRPr="003658B7">
        <w:rPr>
          <w:rFonts w:ascii="Arial" w:hAnsi="Arial" w:cs="Arial"/>
          <w:sz w:val="22"/>
          <w:szCs w:val="22"/>
        </w:rPr>
        <w:t>,</w:t>
      </w:r>
    </w:p>
    <w:p w:rsidR="00AE6637" w:rsidRPr="003658B7" w:rsidRDefault="00AE6637" w:rsidP="00AE66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AE6637" w:rsidRDefault="00AE6637" w:rsidP="00AE66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 xml:space="preserve">b) lehotu na prerokovanie návrhu zákona v druhom čítaní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AE6637" w:rsidRDefault="00AE6637" w:rsidP="00AE6637">
      <w:pPr>
        <w:jc w:val="center"/>
        <w:rPr>
          <w:rFonts w:ascii="Arial" w:hAnsi="Arial" w:cs="Arial"/>
          <w:sz w:val="22"/>
          <w:szCs w:val="22"/>
        </w:rPr>
      </w:pPr>
    </w:p>
    <w:p w:rsidR="00AE6637" w:rsidRDefault="00AE6637" w:rsidP="00AE6637">
      <w:pPr>
        <w:jc w:val="center"/>
        <w:rPr>
          <w:rFonts w:ascii="Arial" w:hAnsi="Arial" w:cs="Arial"/>
          <w:sz w:val="22"/>
          <w:szCs w:val="22"/>
        </w:rPr>
      </w:pPr>
    </w:p>
    <w:p w:rsidR="00AE6637" w:rsidRDefault="00AE6637" w:rsidP="00AE6637">
      <w:pPr>
        <w:jc w:val="center"/>
        <w:rPr>
          <w:rFonts w:ascii="Arial" w:hAnsi="Arial" w:cs="Arial"/>
          <w:sz w:val="22"/>
          <w:szCs w:val="22"/>
        </w:rPr>
      </w:pPr>
    </w:p>
    <w:p w:rsidR="00AE6637" w:rsidRDefault="00AE6637" w:rsidP="00AE6637">
      <w:pPr>
        <w:jc w:val="center"/>
        <w:rPr>
          <w:rFonts w:ascii="Arial" w:hAnsi="Arial" w:cs="Arial"/>
          <w:sz w:val="22"/>
          <w:szCs w:val="22"/>
        </w:rPr>
      </w:pPr>
    </w:p>
    <w:p w:rsidR="00AE6637" w:rsidRDefault="00AE6637" w:rsidP="00AE6637">
      <w:pPr>
        <w:jc w:val="center"/>
        <w:rPr>
          <w:rFonts w:ascii="Arial" w:hAnsi="Arial" w:cs="Arial"/>
          <w:sz w:val="22"/>
          <w:szCs w:val="22"/>
        </w:rPr>
      </w:pPr>
    </w:p>
    <w:p w:rsidR="00AE6637" w:rsidRDefault="00AE6637" w:rsidP="00AE6637">
      <w:pPr>
        <w:jc w:val="center"/>
        <w:rPr>
          <w:rFonts w:ascii="Arial" w:hAnsi="Arial" w:cs="Arial"/>
          <w:sz w:val="22"/>
          <w:szCs w:val="22"/>
        </w:rPr>
      </w:pPr>
    </w:p>
    <w:p w:rsidR="00AE6637" w:rsidRDefault="00AE6637" w:rsidP="00AE66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p w:rsidR="00CA4BF7" w:rsidRDefault="00CA4BF7" w:rsidP="00AE66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A4BF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90496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2D93"/>
    <w:rsid w:val="001D544C"/>
    <w:rsid w:val="001E0D37"/>
    <w:rsid w:val="001E0E61"/>
    <w:rsid w:val="001F269B"/>
    <w:rsid w:val="002020FB"/>
    <w:rsid w:val="00210F3F"/>
    <w:rsid w:val="00230AC0"/>
    <w:rsid w:val="00233C5B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96C09"/>
    <w:rsid w:val="002A4056"/>
    <w:rsid w:val="002C3ADE"/>
    <w:rsid w:val="002C4042"/>
    <w:rsid w:val="002C66A4"/>
    <w:rsid w:val="002D6EE0"/>
    <w:rsid w:val="002E2C1C"/>
    <w:rsid w:val="002F7B16"/>
    <w:rsid w:val="00307713"/>
    <w:rsid w:val="00321530"/>
    <w:rsid w:val="00324863"/>
    <w:rsid w:val="003259C0"/>
    <w:rsid w:val="00327B8B"/>
    <w:rsid w:val="00342204"/>
    <w:rsid w:val="00342938"/>
    <w:rsid w:val="00343A73"/>
    <w:rsid w:val="00354387"/>
    <w:rsid w:val="0036145E"/>
    <w:rsid w:val="00361B90"/>
    <w:rsid w:val="00364139"/>
    <w:rsid w:val="003658B7"/>
    <w:rsid w:val="00371148"/>
    <w:rsid w:val="003715E3"/>
    <w:rsid w:val="003731C5"/>
    <w:rsid w:val="0038232B"/>
    <w:rsid w:val="00390785"/>
    <w:rsid w:val="00394735"/>
    <w:rsid w:val="00396FE2"/>
    <w:rsid w:val="003A642D"/>
    <w:rsid w:val="003A650E"/>
    <w:rsid w:val="003B4584"/>
    <w:rsid w:val="003B560F"/>
    <w:rsid w:val="003C2E97"/>
    <w:rsid w:val="003E61DD"/>
    <w:rsid w:val="003F06BF"/>
    <w:rsid w:val="003F1D5F"/>
    <w:rsid w:val="004139FC"/>
    <w:rsid w:val="00416DA7"/>
    <w:rsid w:val="00421BE3"/>
    <w:rsid w:val="00422C41"/>
    <w:rsid w:val="0042453B"/>
    <w:rsid w:val="004357C5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095F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5DDA"/>
    <w:rsid w:val="00667878"/>
    <w:rsid w:val="00676097"/>
    <w:rsid w:val="006833D3"/>
    <w:rsid w:val="00687296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36A1C"/>
    <w:rsid w:val="00740787"/>
    <w:rsid w:val="00761FF8"/>
    <w:rsid w:val="0076414C"/>
    <w:rsid w:val="00773B5B"/>
    <w:rsid w:val="00774679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456E"/>
    <w:rsid w:val="00946C58"/>
    <w:rsid w:val="00956538"/>
    <w:rsid w:val="009659EF"/>
    <w:rsid w:val="009701A7"/>
    <w:rsid w:val="00975A76"/>
    <w:rsid w:val="009862DB"/>
    <w:rsid w:val="00986C66"/>
    <w:rsid w:val="009877F0"/>
    <w:rsid w:val="00990E8A"/>
    <w:rsid w:val="009946B1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07E2"/>
    <w:rsid w:val="00A36747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95EC5"/>
    <w:rsid w:val="00AA5F9D"/>
    <w:rsid w:val="00AA784A"/>
    <w:rsid w:val="00AB1047"/>
    <w:rsid w:val="00AB6777"/>
    <w:rsid w:val="00AD1D2C"/>
    <w:rsid w:val="00AD3990"/>
    <w:rsid w:val="00AD7E2C"/>
    <w:rsid w:val="00AE6637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57B37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A78DD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6B3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1C2D"/>
    <w:rsid w:val="00C62F4D"/>
    <w:rsid w:val="00C80F84"/>
    <w:rsid w:val="00C929EE"/>
    <w:rsid w:val="00C92BD4"/>
    <w:rsid w:val="00CA4BF7"/>
    <w:rsid w:val="00CC164C"/>
    <w:rsid w:val="00CC27AB"/>
    <w:rsid w:val="00CD0D47"/>
    <w:rsid w:val="00CE0BFD"/>
    <w:rsid w:val="00CE2B16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95BEF"/>
    <w:rsid w:val="00D96921"/>
    <w:rsid w:val="00DA6225"/>
    <w:rsid w:val="00DA6D2C"/>
    <w:rsid w:val="00DA7811"/>
    <w:rsid w:val="00DB58FD"/>
    <w:rsid w:val="00DC46ED"/>
    <w:rsid w:val="00DD34E1"/>
    <w:rsid w:val="00DE5AA3"/>
    <w:rsid w:val="00DE7D46"/>
    <w:rsid w:val="00DF403F"/>
    <w:rsid w:val="00DF45FE"/>
    <w:rsid w:val="00DF5E34"/>
    <w:rsid w:val="00E015EE"/>
    <w:rsid w:val="00E0456D"/>
    <w:rsid w:val="00E11302"/>
    <w:rsid w:val="00E17998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E3D1F"/>
    <w:rsid w:val="00EE462C"/>
    <w:rsid w:val="00EE707E"/>
    <w:rsid w:val="00F02165"/>
    <w:rsid w:val="00F03576"/>
    <w:rsid w:val="00F11A6E"/>
    <w:rsid w:val="00F253E2"/>
    <w:rsid w:val="00F25485"/>
    <w:rsid w:val="00F33166"/>
    <w:rsid w:val="00F33F47"/>
    <w:rsid w:val="00F412FB"/>
    <w:rsid w:val="00F52535"/>
    <w:rsid w:val="00F53513"/>
    <w:rsid w:val="00F54DF6"/>
    <w:rsid w:val="00F6396A"/>
    <w:rsid w:val="00F651F9"/>
    <w:rsid w:val="00F65811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347F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F360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2025-01-20T09:59:00Z</cp:lastPrinted>
  <dcterms:created xsi:type="dcterms:W3CDTF">2025-01-20T10:04:00Z</dcterms:created>
  <dcterms:modified xsi:type="dcterms:W3CDTF">2025-01-20T10:06:00Z</dcterms:modified>
</cp:coreProperties>
</file>