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47" w:rsidRPr="00BC0BDC" w:rsidRDefault="00BC0BDC" w:rsidP="00BC0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DC">
        <w:rPr>
          <w:rFonts w:ascii="Times New Roman" w:hAnsi="Times New Roman" w:cs="Times New Roman"/>
          <w:b/>
          <w:sz w:val="24"/>
          <w:szCs w:val="24"/>
        </w:rPr>
        <w:t>Návrh ústavného zákona, ktorým sa mení a dopĺňa Ústava Slovenskej republiky č. 460/1992 Zb. v znení neskorších predpisov</w:t>
      </w:r>
    </w:p>
    <w:p w:rsidR="006C42D7" w:rsidRPr="00BC0BDC" w:rsidRDefault="00BC0BDC" w:rsidP="00BC0BDC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C0BDC">
        <w:rPr>
          <w:rFonts w:ascii="Times New Roman" w:hAnsi="Times New Roman" w:cs="Times New Roman"/>
          <w:b/>
          <w:color w:val="0000FF"/>
          <w:sz w:val="24"/>
          <w:szCs w:val="24"/>
        </w:rPr>
        <w:t>(konsolidované znenie)</w:t>
      </w:r>
    </w:p>
    <w:p w:rsidR="00BC0BDC" w:rsidRDefault="00BC0BDC" w:rsidP="00D43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69F" w:rsidRPr="000A469F" w:rsidRDefault="000A469F" w:rsidP="00D436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9F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0A469F" w:rsidRPr="000A469F" w:rsidRDefault="000A469F" w:rsidP="00D43647">
      <w:pPr>
        <w:jc w:val="both"/>
        <w:rPr>
          <w:rFonts w:ascii="Times New Roman" w:hAnsi="Times New Roman" w:cs="Times New Roman"/>
          <w:sz w:val="24"/>
          <w:szCs w:val="24"/>
        </w:rPr>
      </w:pPr>
      <w:r w:rsidRPr="000A469F">
        <w:rPr>
          <w:rFonts w:ascii="Times New Roman" w:hAnsi="Times New Roman" w:cs="Times New Roman"/>
          <w:sz w:val="24"/>
          <w:szCs w:val="24"/>
        </w:rPr>
        <w:t>(1) Slovenská republika môže na základe slobodného rozhodnutia vstúpiť do štátneho zväzku s inými štátmi. O vstupe do štátneho zväzku s inými štátm</w:t>
      </w:r>
      <w:bookmarkStart w:id="0" w:name="_GoBack"/>
      <w:bookmarkEnd w:id="0"/>
      <w:r w:rsidRPr="000A469F">
        <w:rPr>
          <w:rFonts w:ascii="Times New Roman" w:hAnsi="Times New Roman" w:cs="Times New Roman"/>
          <w:sz w:val="24"/>
          <w:szCs w:val="24"/>
        </w:rPr>
        <w:t>i alebo o vystúpení z tohto zväzku sa rozhodne ústavným zákonom, ktorý sa potvrdí referendom.</w:t>
      </w:r>
    </w:p>
    <w:p w:rsidR="000A469F" w:rsidRPr="000A469F" w:rsidRDefault="000A469F" w:rsidP="00D43647">
      <w:pPr>
        <w:jc w:val="both"/>
        <w:rPr>
          <w:rFonts w:ascii="Times New Roman" w:hAnsi="Times New Roman" w:cs="Times New Roman"/>
          <w:sz w:val="24"/>
          <w:szCs w:val="24"/>
        </w:rPr>
      </w:pPr>
      <w:r w:rsidRPr="000A469F">
        <w:rPr>
          <w:rFonts w:ascii="Times New Roman" w:hAnsi="Times New Roman" w:cs="Times New Roman"/>
          <w:sz w:val="24"/>
          <w:szCs w:val="24"/>
        </w:rPr>
        <w:t xml:space="preserve">(2) </w:t>
      </w:r>
      <w:r w:rsidRPr="00D43647">
        <w:rPr>
          <w:rFonts w:ascii="Times New Roman" w:hAnsi="Times New Roman" w:cs="Times New Roman"/>
          <w:b/>
          <w:color w:val="0000FF"/>
          <w:sz w:val="24"/>
          <w:szCs w:val="24"/>
        </w:rPr>
        <w:t>Slovenská republika je členským štátom Európskej únie</w:t>
      </w:r>
      <w:r w:rsidR="00610461"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 hlási sa k hodnotám úcty k ľudskej dôstojnosti, slobody, demokracie, rovnosti, právneho štátu a rešpektovania ľudských práv vrátane práv osôb patriacich k menšinám, na ktorých je Európska únia založená</w:t>
      </w:r>
      <w:r w:rsidRPr="00D43647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69F">
        <w:rPr>
          <w:rFonts w:ascii="Times New Roman" w:hAnsi="Times New Roman" w:cs="Times New Roman"/>
          <w:sz w:val="24"/>
          <w:szCs w:val="24"/>
        </w:rPr>
        <w:t>Slovenská republika môže medzinárodnou zmluvou, ktorá bola ratifikovaná a vyhlásená spôsobom ustanoveným zákonom, alebo na základe takej zmluvy preniesť výkon časti svojich práv na Európske spoločenstvá a Európsku úniu. Právne záväzné akty Európskych spoločenstiev a Európskej únie majú prednosť pred zákonmi Slovenskej republiky. Prevzatie právne záväzných aktov, ktoré vyžadujú implementáciu, sa vykoná zákonom alebo nariadením vlády podľa čl. 120 ods. 2.</w:t>
      </w:r>
    </w:p>
    <w:p w:rsidR="000A469F" w:rsidRPr="000A469F" w:rsidRDefault="000A469F" w:rsidP="00D4364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469F">
        <w:rPr>
          <w:rFonts w:ascii="Times New Roman" w:hAnsi="Times New Roman" w:cs="Times New Roman"/>
          <w:sz w:val="24"/>
          <w:szCs w:val="24"/>
        </w:rPr>
        <w:t xml:space="preserve">(3) </w:t>
      </w:r>
      <w:r w:rsidRPr="00D43647">
        <w:rPr>
          <w:rFonts w:ascii="Times New Roman" w:hAnsi="Times New Roman" w:cs="Times New Roman"/>
          <w:strike/>
          <w:sz w:val="24"/>
          <w:szCs w:val="24"/>
          <w:highlight w:val="yellow"/>
        </w:rPr>
        <w:t>Slovenská republika sa môže s cieľom zachovať mier, bezpečnosť a demokratický poriadok za podmienok ustanovených medzinárodnou zmluvou zaradiť do organizácie vzájomnej kolektívnej bezpečnosti.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Slovenská republika </w:t>
      </w:r>
      <w:r w:rsidR="00610461"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je na základe pristúpenia k Severoatlantickej zmluve </w:t>
      </w:r>
      <w:r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členským štátom </w:t>
      </w:r>
      <w:r w:rsidR="00281E4E">
        <w:rPr>
          <w:rFonts w:ascii="Times New Roman" w:hAnsi="Times New Roman" w:cs="Times New Roman"/>
          <w:b/>
          <w:color w:val="0000FF"/>
          <w:sz w:val="24"/>
          <w:szCs w:val="24"/>
        </w:rPr>
        <w:t>Organizácie Severoatlantickej zmluvy</w:t>
      </w:r>
      <w:r w:rsidR="00610461"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ako organizácie vzájomnej kolektívnej bezpečnosti s cieľom zachovať mier, bezpečnosť a demokratický poriadok. </w:t>
      </w:r>
      <w:r w:rsidR="00CF674F" w:rsidRPr="00D43647">
        <w:rPr>
          <w:rFonts w:ascii="Times New Roman" w:hAnsi="Times New Roman" w:cs="Times New Roman"/>
          <w:b/>
          <w:color w:val="0000FF"/>
          <w:sz w:val="24"/>
          <w:szCs w:val="24"/>
        </w:rPr>
        <w:t>Slovenská republika napĺňa záväzky, ktoré jej z členstva v</w:t>
      </w:r>
      <w:r w:rsidR="00281E4E">
        <w:rPr>
          <w:rFonts w:ascii="Times New Roman" w:hAnsi="Times New Roman" w:cs="Times New Roman"/>
          <w:b/>
          <w:color w:val="0000FF"/>
          <w:sz w:val="24"/>
          <w:szCs w:val="24"/>
        </w:rPr>
        <w:t> Organizácii Severoatlantickej zmluvy</w:t>
      </w:r>
      <w:r w:rsidR="00CF674F"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071C46" w:rsidRPr="00D43647">
        <w:rPr>
          <w:rFonts w:ascii="Times New Roman" w:hAnsi="Times New Roman" w:cs="Times New Roman"/>
          <w:b/>
          <w:color w:val="0000FF"/>
          <w:sz w:val="24"/>
          <w:szCs w:val="24"/>
        </w:rPr>
        <w:t>vyplývajú, a prispieva k spoločnej obrane a bezpečnosti členských kra</w:t>
      </w:r>
      <w:r w:rsidR="00281E4E">
        <w:rPr>
          <w:rFonts w:ascii="Times New Roman" w:hAnsi="Times New Roman" w:cs="Times New Roman"/>
          <w:b/>
          <w:color w:val="0000FF"/>
          <w:sz w:val="24"/>
          <w:szCs w:val="24"/>
        </w:rPr>
        <w:t>jín</w:t>
      </w:r>
      <w:r w:rsidR="00071C46" w:rsidRPr="00D4364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</w:p>
    <w:p w:rsidR="000A469F" w:rsidRPr="000A469F" w:rsidRDefault="000A469F" w:rsidP="00D43647">
      <w:pPr>
        <w:jc w:val="both"/>
        <w:rPr>
          <w:rFonts w:ascii="Times New Roman" w:hAnsi="Times New Roman" w:cs="Times New Roman"/>
          <w:sz w:val="24"/>
          <w:szCs w:val="24"/>
        </w:rPr>
      </w:pPr>
      <w:r w:rsidRPr="000A469F">
        <w:rPr>
          <w:rFonts w:ascii="Times New Roman" w:hAnsi="Times New Roman" w:cs="Times New Roman"/>
          <w:sz w:val="24"/>
          <w:szCs w:val="24"/>
        </w:rPr>
        <w:t>(4) Na platnosť medzinárodných zmlúv o ľudských právach a základných slobodách, medzinárodných politických zmlúv, medzinárodných zmlúv vojenskej povahy, medzinárodných zmlúv, z ktorých vzniká Slovenskej republike členstvo v medzinárodných organizáciách, medzinárodných hospodárskych zmlúv všeobecnej povahy, medzinárodných zmlúv, na ktorých vykonanie je potrebný zákon, a medzinárodných zmlúv, ktoré priamo zakladajú práva alebo povinnosti fyzických osôb alebo právnických osôb, sa vyžaduje pred ratifikáciou súhlas Národnej rady Slovenskej republiky.</w:t>
      </w:r>
    </w:p>
    <w:p w:rsidR="009F1CAF" w:rsidRPr="000A469F" w:rsidRDefault="000A469F" w:rsidP="00D43647">
      <w:pPr>
        <w:jc w:val="both"/>
        <w:rPr>
          <w:rFonts w:ascii="Times New Roman" w:hAnsi="Times New Roman" w:cs="Times New Roman"/>
          <w:sz w:val="24"/>
          <w:szCs w:val="24"/>
        </w:rPr>
      </w:pPr>
      <w:r w:rsidRPr="000A469F">
        <w:rPr>
          <w:rFonts w:ascii="Times New Roman" w:hAnsi="Times New Roman" w:cs="Times New Roman"/>
          <w:sz w:val="24"/>
          <w:szCs w:val="24"/>
        </w:rPr>
        <w:t>(5) Medzinárodné zmluvy o ľudských právach a základných slobodách, medzinárodné zmluvy, na ktorých vykonanie nie je potrebný zákon, a medzinárodné zmluvy, ktoré priamo zakladajú práva alebo povinnosti fyzických osôb alebo právnických osôb a ktoré boli ratifikované a vyhlásené spôsobom ustanoveným zákonom, majú prednosť pred zákonmi.</w:t>
      </w:r>
    </w:p>
    <w:sectPr w:rsidR="009F1CAF" w:rsidRPr="000A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9F"/>
    <w:rsid w:val="00071C46"/>
    <w:rsid w:val="000A469F"/>
    <w:rsid w:val="001231C5"/>
    <w:rsid w:val="00195F54"/>
    <w:rsid w:val="00247335"/>
    <w:rsid w:val="00281E4E"/>
    <w:rsid w:val="005A3ED9"/>
    <w:rsid w:val="00610461"/>
    <w:rsid w:val="0064662C"/>
    <w:rsid w:val="006C42D7"/>
    <w:rsid w:val="00BC0BDC"/>
    <w:rsid w:val="00CF674F"/>
    <w:rsid w:val="00D43647"/>
    <w:rsid w:val="00D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D558"/>
  <w15:chartTrackingRefBased/>
  <w15:docId w15:val="{5943791D-544F-4B06-84FB-DAB6C306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Dostál, Ondrej</cp:lastModifiedBy>
  <cp:revision>16</cp:revision>
  <dcterms:created xsi:type="dcterms:W3CDTF">2025-01-16T13:52:00Z</dcterms:created>
  <dcterms:modified xsi:type="dcterms:W3CDTF">2025-01-16T18:06:00Z</dcterms:modified>
</cp:coreProperties>
</file>