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4D8E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7022EB3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IX. volebné obdobie</w:t>
      </w:r>
    </w:p>
    <w:p w14:paraId="06A6AAC0" w14:textId="77777777" w:rsidR="00FE494D" w:rsidRPr="007B70BA" w:rsidRDefault="00FE494D" w:rsidP="00FE4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</w:t>
      </w:r>
    </w:p>
    <w:p w14:paraId="42F12E57" w14:textId="77777777" w:rsidR="00FE494D" w:rsidRPr="007B70BA" w:rsidRDefault="00FE494D" w:rsidP="00FE4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p w14:paraId="38ECBA38" w14:textId="77777777" w:rsid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</w:pPr>
    </w:p>
    <w:p w14:paraId="6CB0D0DB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</w:p>
    <w:p w14:paraId="56494B95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54E56DDE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0B4B63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2FBF2A4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C5DEE1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043118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49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 2025,</w:t>
      </w:r>
    </w:p>
    <w:p w14:paraId="60DC55A9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FCF1C77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47840CE6" w14:textId="4CC84E09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1030645"/>
      <w:bookmarkStart w:id="1" w:name="_Hlk150515939"/>
      <w:r w:rsidRPr="00FE4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 mení </w:t>
      </w:r>
      <w:r w:rsidR="0064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 dopĺňa </w:t>
      </w:r>
      <w:r w:rsidR="00647AFC" w:rsidRPr="00647AFC">
        <w:rPr>
          <w:rFonts w:ascii="Times New Roman" w:hAnsi="Times New Roman" w:cs="Times New Roman"/>
          <w:b/>
          <w:bCs/>
          <w:sz w:val="24"/>
          <w:szCs w:val="24"/>
        </w:rPr>
        <w:t>zákon č. 461/2003 Z. z. o sociálnom poistení</w:t>
      </w:r>
      <w:r w:rsidR="00647AFC" w:rsidRPr="002E3D69">
        <w:rPr>
          <w:rFonts w:ascii="Times New Roman" w:hAnsi="Times New Roman" w:cs="Times New Roman"/>
          <w:sz w:val="24"/>
          <w:szCs w:val="24"/>
        </w:rPr>
        <w:t xml:space="preserve"> </w:t>
      </w:r>
      <w:r w:rsidRPr="00FE494D">
        <w:rPr>
          <w:rFonts w:ascii="Times New Roman" w:hAnsi="Times New Roman" w:cs="Times New Roman"/>
          <w:b/>
          <w:bCs/>
          <w:sz w:val="24"/>
          <w:szCs w:val="24"/>
        </w:rPr>
        <w:t>v znení</w:t>
      </w:r>
      <w:r w:rsidRPr="00FE49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E4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neskorších predpisov</w:t>
      </w:r>
    </w:p>
    <w:p w14:paraId="2FEF9D36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bookmarkEnd w:id="1"/>
    <w:p w14:paraId="166EE94D" w14:textId="77777777" w:rsidR="00FE494D" w:rsidRPr="00FE494D" w:rsidRDefault="00FE494D" w:rsidP="00FE49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49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37F8E9CB" w14:textId="77777777" w:rsidR="00FE494D" w:rsidRPr="00FE494D" w:rsidRDefault="00FE494D" w:rsidP="00FE4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DDAC6" w14:textId="77777777" w:rsidR="00FE494D" w:rsidRPr="00FE494D" w:rsidRDefault="00FE494D" w:rsidP="00FE49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8DB4631" w14:textId="77777777" w:rsidR="009D2F88" w:rsidRDefault="009D2F88" w:rsidP="00FE494D">
      <w:pPr>
        <w:rPr>
          <w:rFonts w:ascii="Times New Roman" w:hAnsi="Times New Roman" w:cs="Times New Roman"/>
          <w:sz w:val="24"/>
          <w:szCs w:val="24"/>
        </w:rPr>
      </w:pPr>
    </w:p>
    <w:p w14:paraId="00CEDAD8" w14:textId="47E4DF2A" w:rsidR="002E3D69" w:rsidRDefault="002E3D69" w:rsidP="00125689">
      <w:pPr>
        <w:jc w:val="both"/>
        <w:rPr>
          <w:rFonts w:ascii="Times New Roman" w:hAnsi="Times New Roman" w:cs="Times New Roman"/>
          <w:sz w:val="24"/>
          <w:szCs w:val="24"/>
        </w:rPr>
      </w:pPr>
      <w:r w:rsidRPr="002E3D69">
        <w:rPr>
          <w:rFonts w:ascii="Times New Roman" w:hAnsi="Times New Roman" w:cs="Times New Roman"/>
          <w:sz w:val="24"/>
          <w:szCs w:val="24"/>
        </w:rPr>
        <w:t>Zákon č</w:t>
      </w:r>
      <w:r w:rsidR="0089314B">
        <w:rPr>
          <w:rFonts w:ascii="Times New Roman" w:hAnsi="Times New Roman" w:cs="Times New Roman"/>
          <w:sz w:val="24"/>
          <w:szCs w:val="24"/>
        </w:rPr>
        <w:t>. 461/2003 Z. z.</w:t>
      </w:r>
      <w:r w:rsidRPr="002E3D69">
        <w:rPr>
          <w:rFonts w:ascii="Times New Roman" w:hAnsi="Times New Roman" w:cs="Times New Roman"/>
          <w:sz w:val="24"/>
          <w:szCs w:val="24"/>
        </w:rPr>
        <w:t xml:space="preserve"> 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nálezu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</w:t>
      </w:r>
      <w:r w:rsidRPr="002E3D69">
        <w:rPr>
          <w:rFonts w:ascii="Times New Roman" w:hAnsi="Times New Roman" w:cs="Times New Roman"/>
          <w:sz w:val="24"/>
          <w:szCs w:val="24"/>
        </w:rPr>
        <w:lastRenderedPageBreak/>
        <w:t>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z., nálezu Ústavného súdu Slovenskej republiky č. 36/2024 Z. z., zákona č. 87/2024 Z. z. zákona č. 145/2024 Z. z., zákona č. 278/2024 Z. z.</w:t>
      </w:r>
      <w:r w:rsidR="00125689">
        <w:rPr>
          <w:rFonts w:ascii="Times New Roman" w:hAnsi="Times New Roman" w:cs="Times New Roman"/>
          <w:sz w:val="24"/>
          <w:szCs w:val="24"/>
        </w:rPr>
        <w:t xml:space="preserve">, </w:t>
      </w:r>
      <w:r w:rsidRPr="002E3D69">
        <w:rPr>
          <w:rFonts w:ascii="Times New Roman" w:hAnsi="Times New Roman" w:cs="Times New Roman"/>
          <w:sz w:val="24"/>
          <w:szCs w:val="24"/>
        </w:rPr>
        <w:t>zákona č. 310/2024 Z. z.</w:t>
      </w:r>
      <w:r w:rsidR="00125689">
        <w:rPr>
          <w:rFonts w:ascii="Times New Roman" w:hAnsi="Times New Roman" w:cs="Times New Roman"/>
          <w:sz w:val="24"/>
          <w:szCs w:val="24"/>
        </w:rPr>
        <w:t xml:space="preserve"> a zákona č. 361/2024 </w:t>
      </w:r>
      <w:r w:rsidRPr="002E3D69">
        <w:rPr>
          <w:rFonts w:ascii="Times New Roman" w:hAnsi="Times New Roman" w:cs="Times New Roman"/>
          <w:sz w:val="24"/>
          <w:szCs w:val="24"/>
        </w:rPr>
        <w:t xml:space="preserve">sa </w:t>
      </w:r>
      <w:r w:rsidR="00647AFC">
        <w:rPr>
          <w:rFonts w:ascii="Times New Roman" w:hAnsi="Times New Roman" w:cs="Times New Roman"/>
          <w:sz w:val="24"/>
          <w:szCs w:val="24"/>
        </w:rPr>
        <w:t xml:space="preserve">mení a </w:t>
      </w:r>
      <w:r w:rsidRPr="002E3D69">
        <w:rPr>
          <w:rFonts w:ascii="Times New Roman" w:hAnsi="Times New Roman" w:cs="Times New Roman"/>
          <w:sz w:val="24"/>
          <w:szCs w:val="24"/>
        </w:rPr>
        <w:t>dopĺňa takto:</w:t>
      </w:r>
    </w:p>
    <w:p w14:paraId="4F432B43" w14:textId="400D63FC" w:rsidR="00D731F4" w:rsidRPr="00136EAF" w:rsidRDefault="00FC7847" w:rsidP="00136EA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51AEC" w:rsidRPr="00136EAF">
        <w:rPr>
          <w:rFonts w:ascii="Times New Roman" w:hAnsi="Times New Roman" w:cs="Times New Roman"/>
          <w:sz w:val="24"/>
          <w:szCs w:val="24"/>
        </w:rPr>
        <w:t xml:space="preserve">§ 9 </w:t>
      </w:r>
      <w:r>
        <w:rPr>
          <w:rFonts w:ascii="Times New Roman" w:hAnsi="Times New Roman" w:cs="Times New Roman"/>
          <w:sz w:val="24"/>
          <w:szCs w:val="24"/>
        </w:rPr>
        <w:t xml:space="preserve">sa odsek </w:t>
      </w:r>
      <w:r w:rsidR="00C51AEC" w:rsidRPr="00136EAF">
        <w:rPr>
          <w:rFonts w:ascii="Times New Roman" w:hAnsi="Times New Roman" w:cs="Times New Roman"/>
          <w:sz w:val="24"/>
          <w:szCs w:val="24"/>
        </w:rPr>
        <w:t xml:space="preserve">1 sa dopĺňa štvrtým bodom, ktorý znie: </w:t>
      </w:r>
    </w:p>
    <w:p w14:paraId="7138D1C2" w14:textId="4A3A7F4D" w:rsidR="00850197" w:rsidRDefault="00B67A48" w:rsidP="00136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„4. s</w:t>
      </w:r>
      <w:r w:rsidR="00815712">
        <w:rPr>
          <w:rFonts w:ascii="Times New Roman" w:hAnsi="Times New Roman" w:cs="Times New Roman"/>
          <w:sz w:val="24"/>
          <w:szCs w:val="24"/>
        </w:rPr>
        <w:t>a vzdeláva</w:t>
      </w:r>
      <w:r w:rsidR="009679FE">
        <w:rPr>
          <w:rFonts w:ascii="Times New Roman" w:hAnsi="Times New Roman" w:cs="Times New Roman"/>
          <w:sz w:val="24"/>
          <w:szCs w:val="24"/>
        </w:rPr>
        <w:t xml:space="preserve"> </w:t>
      </w:r>
      <w:r w:rsidR="00815712">
        <w:rPr>
          <w:rFonts w:ascii="Times New Roman" w:hAnsi="Times New Roman" w:cs="Times New Roman"/>
          <w:sz w:val="24"/>
          <w:szCs w:val="24"/>
        </w:rPr>
        <w:t xml:space="preserve">na základnej škole </w:t>
      </w:r>
      <w:r w:rsidR="00FE0200">
        <w:rPr>
          <w:rFonts w:ascii="Times New Roman" w:hAnsi="Times New Roman" w:cs="Times New Roman"/>
          <w:sz w:val="24"/>
          <w:szCs w:val="24"/>
        </w:rPr>
        <w:t xml:space="preserve">na základe rozhodnutia </w:t>
      </w:r>
      <w:r w:rsidR="00D853C3" w:rsidRPr="00D853C3">
        <w:rPr>
          <w:rFonts w:ascii="Times New Roman" w:hAnsi="Times New Roman" w:cs="Times New Roman"/>
          <w:sz w:val="24"/>
          <w:szCs w:val="24"/>
        </w:rPr>
        <w:t>Ministerstva školstva Slovenskej republiky</w:t>
      </w:r>
      <w:r w:rsidR="00333BB0">
        <w:rPr>
          <w:rFonts w:ascii="Times New Roman" w:hAnsi="Times New Roman" w:cs="Times New Roman"/>
          <w:sz w:val="24"/>
          <w:szCs w:val="24"/>
        </w:rPr>
        <w:t xml:space="preserve"> </w:t>
      </w:r>
      <w:r w:rsidR="00333BB0" w:rsidRPr="00333BB0">
        <w:rPr>
          <w:rFonts w:ascii="Times New Roman" w:hAnsi="Times New Roman" w:cs="Times New Roman"/>
          <w:sz w:val="24"/>
          <w:szCs w:val="24"/>
        </w:rPr>
        <w:t>(ďalej len „ministerstvo školstva“) </w:t>
      </w:r>
      <w:r w:rsidR="00D853C3" w:rsidRPr="00D853C3">
        <w:rPr>
          <w:rFonts w:ascii="Times New Roman" w:hAnsi="Times New Roman" w:cs="Times New Roman"/>
          <w:sz w:val="24"/>
          <w:szCs w:val="24"/>
        </w:rPr>
        <w:t xml:space="preserve"> </w:t>
      </w:r>
      <w:r w:rsidR="00D853C3">
        <w:rPr>
          <w:rFonts w:ascii="Times New Roman" w:hAnsi="Times New Roman" w:cs="Times New Roman"/>
          <w:sz w:val="24"/>
          <w:szCs w:val="24"/>
        </w:rPr>
        <w:t xml:space="preserve">alebo </w:t>
      </w:r>
      <w:r w:rsidR="00FE0200">
        <w:rPr>
          <w:rFonts w:ascii="Times New Roman" w:hAnsi="Times New Roman" w:cs="Times New Roman"/>
          <w:sz w:val="24"/>
          <w:szCs w:val="24"/>
        </w:rPr>
        <w:t xml:space="preserve">riaditeľa </w:t>
      </w:r>
      <w:r w:rsidR="00850197">
        <w:rPr>
          <w:rFonts w:ascii="Times New Roman" w:hAnsi="Times New Roman" w:cs="Times New Roman"/>
          <w:sz w:val="24"/>
          <w:szCs w:val="24"/>
        </w:rPr>
        <w:t>základnej školy podľa osobitného predpisu</w:t>
      </w:r>
      <w:r w:rsidR="00E75640">
        <w:rPr>
          <w:rFonts w:ascii="Times New Roman" w:hAnsi="Times New Roman" w:cs="Times New Roman"/>
          <w:sz w:val="24"/>
          <w:szCs w:val="24"/>
        </w:rPr>
        <w:t>.</w:t>
      </w:r>
      <w:r w:rsidR="001F5542" w:rsidRPr="001F5542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="00850197" w:rsidRPr="001F55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85E52" w:rsidRPr="00785E52">
        <w:rPr>
          <w:rFonts w:ascii="Times New Roman" w:hAnsi="Times New Roman" w:cs="Times New Roman"/>
          <w:sz w:val="24"/>
          <w:szCs w:val="24"/>
        </w:rPr>
        <w:t xml:space="preserve"> </w:t>
      </w:r>
      <w:r w:rsidR="00785E52">
        <w:rPr>
          <w:rFonts w:ascii="Times New Roman" w:hAnsi="Times New Roman" w:cs="Times New Roman"/>
          <w:sz w:val="24"/>
          <w:szCs w:val="24"/>
        </w:rPr>
        <w:t>“.</w:t>
      </w:r>
    </w:p>
    <w:p w14:paraId="060AA014" w14:textId="08F3ACAA" w:rsidR="00E75640" w:rsidRDefault="00E75640" w:rsidP="00136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29a znie:</w:t>
      </w:r>
    </w:p>
    <w:p w14:paraId="64045390" w14:textId="6D92A2FD" w:rsidR="00E75640" w:rsidRDefault="00E75640" w:rsidP="00136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74A60">
        <w:rPr>
          <w:rFonts w:ascii="Times New Roman" w:hAnsi="Times New Roman" w:cs="Times New Roman"/>
          <w:sz w:val="24"/>
          <w:szCs w:val="24"/>
          <w:vertAlign w:val="superscript"/>
        </w:rPr>
        <w:t>29a)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CE1">
        <w:rPr>
          <w:rFonts w:ascii="Times New Roman" w:hAnsi="Times New Roman" w:cs="Times New Roman"/>
          <w:sz w:val="24"/>
          <w:szCs w:val="24"/>
        </w:rPr>
        <w:t xml:space="preserve">§ 22 ods. 2 a 3 </w:t>
      </w:r>
      <w:r w:rsidR="000B6256">
        <w:rPr>
          <w:rFonts w:ascii="Times New Roman" w:hAnsi="Times New Roman" w:cs="Times New Roman"/>
          <w:sz w:val="24"/>
          <w:szCs w:val="24"/>
        </w:rPr>
        <w:t xml:space="preserve">zákona č. 245/2008 Z. z. </w:t>
      </w:r>
      <w:r w:rsidR="000B6256" w:rsidRPr="000B6256">
        <w:rPr>
          <w:rFonts w:ascii="Times New Roman" w:hAnsi="Times New Roman" w:cs="Times New Roman"/>
          <w:sz w:val="24"/>
          <w:szCs w:val="24"/>
        </w:rPr>
        <w:t>o výchove a vzdelávaní (školský zákon) a o zmene a doplnení niektorých zákonov v znení neskorších predpisov.</w:t>
      </w:r>
      <w:r w:rsidR="00136EAF">
        <w:rPr>
          <w:rFonts w:ascii="Times New Roman" w:hAnsi="Times New Roman" w:cs="Times New Roman"/>
          <w:sz w:val="24"/>
          <w:szCs w:val="24"/>
        </w:rPr>
        <w:t>“.</w:t>
      </w:r>
    </w:p>
    <w:p w14:paraId="383F08AE" w14:textId="6067D45B" w:rsidR="00AD2ABD" w:rsidRDefault="007962E1" w:rsidP="00136EA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5 sa slová „</w:t>
      </w:r>
      <w:r w:rsidRPr="00D853C3">
        <w:rPr>
          <w:rFonts w:ascii="Times New Roman" w:hAnsi="Times New Roman" w:cs="Times New Roman"/>
          <w:sz w:val="24"/>
          <w:szCs w:val="24"/>
        </w:rPr>
        <w:t>Ministerstva školstva Slovenskej republiky</w:t>
      </w:r>
      <w:r>
        <w:rPr>
          <w:rFonts w:ascii="Times New Roman" w:hAnsi="Times New Roman" w:cs="Times New Roman"/>
          <w:sz w:val="24"/>
          <w:szCs w:val="24"/>
        </w:rPr>
        <w:t xml:space="preserve">“ nahrádzajú slovami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BB0">
        <w:rPr>
          <w:rFonts w:ascii="Times New Roman" w:hAnsi="Times New Roman" w:cs="Times New Roman"/>
          <w:sz w:val="24"/>
          <w:szCs w:val="24"/>
        </w:rPr>
        <w:t>„ministerstvo školstva“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BB0">
        <w:rPr>
          <w:rFonts w:ascii="Times New Roman" w:hAnsi="Times New Roman" w:cs="Times New Roman"/>
          <w:sz w:val="24"/>
          <w:szCs w:val="24"/>
        </w:rPr>
        <w:t> </w:t>
      </w:r>
    </w:p>
    <w:p w14:paraId="69E5C3F8" w14:textId="77777777" w:rsidR="00AD2ABD" w:rsidRDefault="00AD2ABD" w:rsidP="00AD2AB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DC4426" w14:textId="653CD5DF" w:rsidR="00C710D1" w:rsidRPr="00136EAF" w:rsidRDefault="00C710D1" w:rsidP="00136EA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AF">
        <w:rPr>
          <w:rFonts w:ascii="Times New Roman" w:hAnsi="Times New Roman" w:cs="Times New Roman"/>
          <w:sz w:val="24"/>
          <w:szCs w:val="24"/>
        </w:rPr>
        <w:t>V poznámke pod čiarou k odkazu 92ae</w:t>
      </w:r>
      <w:r w:rsidR="00B52115" w:rsidRPr="00136EAF">
        <w:rPr>
          <w:rFonts w:ascii="Times New Roman" w:hAnsi="Times New Roman" w:cs="Times New Roman"/>
          <w:sz w:val="24"/>
          <w:szCs w:val="24"/>
        </w:rPr>
        <w:t xml:space="preserve"> sa vypúšťajú slová „</w:t>
      </w:r>
      <w:r w:rsidR="00B52115" w:rsidRPr="00136EAF">
        <w:rPr>
          <w:rFonts w:ascii="Times New Roman" w:hAnsi="Times New Roman" w:cs="Times New Roman"/>
          <w:sz w:val="24"/>
          <w:szCs w:val="24"/>
        </w:rPr>
        <w:t>o výchove a vzdelávaní (školský zákon) a o zmene a doplnení niektorých zákonov</w:t>
      </w:r>
      <w:r w:rsidR="00B52115" w:rsidRPr="00136EAF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11D8CAF" w14:textId="338BBDB6" w:rsidR="00FE494D" w:rsidRPr="00FE494D" w:rsidRDefault="00FE494D" w:rsidP="00FE4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44732053" w14:textId="44060C51" w:rsidR="009D2F88" w:rsidRDefault="00FE494D" w:rsidP="00FE4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sz w:val="24"/>
          <w:szCs w:val="24"/>
        </w:rPr>
        <w:t>Tento zákon nadobúda účinnosť 1. mája 2025</w:t>
      </w:r>
      <w:r w:rsidRPr="00FE4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E95635" w14:textId="77777777" w:rsidR="009D2F88" w:rsidRPr="00FE494D" w:rsidRDefault="009D2F88" w:rsidP="00FE4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2F88" w:rsidRPr="00FE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D9F"/>
    <w:multiLevelType w:val="hybridMultilevel"/>
    <w:tmpl w:val="CD7A5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521A"/>
    <w:multiLevelType w:val="hybridMultilevel"/>
    <w:tmpl w:val="4D7CEAC8"/>
    <w:lvl w:ilvl="0" w:tplc="2E969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34166"/>
    <w:multiLevelType w:val="hybridMultilevel"/>
    <w:tmpl w:val="FFB2E7B4"/>
    <w:lvl w:ilvl="0" w:tplc="6B20169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30C6FCD"/>
    <w:multiLevelType w:val="hybridMultilevel"/>
    <w:tmpl w:val="F8DCBD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919">
    <w:abstractNumId w:val="1"/>
  </w:num>
  <w:num w:numId="2" w16cid:durableId="1968117420">
    <w:abstractNumId w:val="3"/>
  </w:num>
  <w:num w:numId="3" w16cid:durableId="1445342385">
    <w:abstractNumId w:val="2"/>
  </w:num>
  <w:num w:numId="4" w16cid:durableId="131984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86"/>
    <w:rsid w:val="00006585"/>
    <w:rsid w:val="00085A0B"/>
    <w:rsid w:val="000A13F2"/>
    <w:rsid w:val="000B6256"/>
    <w:rsid w:val="000D22B1"/>
    <w:rsid w:val="001246E9"/>
    <w:rsid w:val="00125689"/>
    <w:rsid w:val="00133086"/>
    <w:rsid w:val="001339D9"/>
    <w:rsid w:val="00136EAF"/>
    <w:rsid w:val="0014774D"/>
    <w:rsid w:val="00174A60"/>
    <w:rsid w:val="001917A0"/>
    <w:rsid w:val="001D4A2A"/>
    <w:rsid w:val="001F5542"/>
    <w:rsid w:val="002650D9"/>
    <w:rsid w:val="002C655D"/>
    <w:rsid w:val="002E3D69"/>
    <w:rsid w:val="00303405"/>
    <w:rsid w:val="003145E1"/>
    <w:rsid w:val="00333BB0"/>
    <w:rsid w:val="003728E1"/>
    <w:rsid w:val="00383C32"/>
    <w:rsid w:val="003A08CB"/>
    <w:rsid w:val="003A52CA"/>
    <w:rsid w:val="003C23EF"/>
    <w:rsid w:val="003D4303"/>
    <w:rsid w:val="00462A11"/>
    <w:rsid w:val="004A69BC"/>
    <w:rsid w:val="004A70EC"/>
    <w:rsid w:val="004D4009"/>
    <w:rsid w:val="004F45BA"/>
    <w:rsid w:val="0052208C"/>
    <w:rsid w:val="005328E3"/>
    <w:rsid w:val="00546131"/>
    <w:rsid w:val="005A536C"/>
    <w:rsid w:val="005E38FF"/>
    <w:rsid w:val="00647AFC"/>
    <w:rsid w:val="00650F86"/>
    <w:rsid w:val="00666131"/>
    <w:rsid w:val="006C1206"/>
    <w:rsid w:val="00741200"/>
    <w:rsid w:val="00743ABF"/>
    <w:rsid w:val="00785E52"/>
    <w:rsid w:val="007962E1"/>
    <w:rsid w:val="00815712"/>
    <w:rsid w:val="00850197"/>
    <w:rsid w:val="0089314B"/>
    <w:rsid w:val="00917F41"/>
    <w:rsid w:val="009204D0"/>
    <w:rsid w:val="0092655A"/>
    <w:rsid w:val="009443BE"/>
    <w:rsid w:val="009679FE"/>
    <w:rsid w:val="0097504D"/>
    <w:rsid w:val="009C0D3A"/>
    <w:rsid w:val="009D2F88"/>
    <w:rsid w:val="009E438F"/>
    <w:rsid w:val="009F5DF8"/>
    <w:rsid w:val="00A27E26"/>
    <w:rsid w:val="00AD2ABD"/>
    <w:rsid w:val="00B054E8"/>
    <w:rsid w:val="00B52115"/>
    <w:rsid w:val="00B67A48"/>
    <w:rsid w:val="00B87006"/>
    <w:rsid w:val="00C51AEC"/>
    <w:rsid w:val="00C710D1"/>
    <w:rsid w:val="00CB4A81"/>
    <w:rsid w:val="00CC4F4E"/>
    <w:rsid w:val="00D731F4"/>
    <w:rsid w:val="00D853C3"/>
    <w:rsid w:val="00DD38FF"/>
    <w:rsid w:val="00E57CE1"/>
    <w:rsid w:val="00E75640"/>
    <w:rsid w:val="00EA74EF"/>
    <w:rsid w:val="00F22EC8"/>
    <w:rsid w:val="00F650BA"/>
    <w:rsid w:val="00FC7847"/>
    <w:rsid w:val="00FE0200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D7DA"/>
  <w15:chartTrackingRefBased/>
  <w15:docId w15:val="{01152DC7-8F56-4FF9-A016-7C63CCF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0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0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0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0F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0F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0F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0F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0F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0F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5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5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50F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0F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50F8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0F8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0F8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50F8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82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40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2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7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93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8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2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25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11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7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54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0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5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3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1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5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3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8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8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968</Words>
  <Characters>4321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79</cp:revision>
  <dcterms:created xsi:type="dcterms:W3CDTF">2025-01-13T12:36:00Z</dcterms:created>
  <dcterms:modified xsi:type="dcterms:W3CDTF">2025-01-16T20:01:00Z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ea06cdca-7725-4add-bf1a-3df084b86c78</vt:lpwstr>
  </property>
</Properties>
</file>