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AC5A4F" w:rsidRDefault="00AC5A4F" w:rsidP="00AC5A4F">
      <w:pPr>
        <w:jc w:val="right"/>
      </w:pPr>
      <w:r>
        <w:tab/>
      </w:r>
      <w:r>
        <w:tab/>
      </w:r>
      <w:r>
        <w:tab/>
        <w:t xml:space="preserve">        </w:t>
      </w:r>
      <w:r w:rsidR="00387C19" w:rsidRPr="00387C19">
        <w:rPr>
          <w:b/>
        </w:rPr>
        <w:t>2</w:t>
      </w:r>
      <w:r w:rsidR="003D4284">
        <w:rPr>
          <w:b/>
        </w:rPr>
        <w:t>7</w:t>
      </w:r>
      <w:r w:rsidRPr="00387C19">
        <w:rPr>
          <w:b/>
        </w:rPr>
        <w:t>.</w:t>
      </w:r>
      <w:r>
        <w:rPr>
          <w:b/>
        </w:rPr>
        <w:t xml:space="preserve"> </w:t>
      </w:r>
      <w:r>
        <w:t>schôdza  výboru</w:t>
      </w:r>
    </w:p>
    <w:p w:rsidR="00AD50D7" w:rsidRDefault="00AD50D7" w:rsidP="00AD50D7">
      <w:pPr>
        <w:jc w:val="right"/>
      </w:pPr>
      <w:r>
        <w:t>Číslo:  KNR-VZD-24</w:t>
      </w:r>
      <w:r w:rsidR="003D4284">
        <w:t>47</w:t>
      </w:r>
      <w:r>
        <w:t>2024-</w:t>
      </w:r>
      <w:r w:rsidR="003D4284">
        <w:t>4</w:t>
      </w:r>
    </w:p>
    <w:p w:rsidR="004B26CC" w:rsidRDefault="004B26CC" w:rsidP="00AC5A4F">
      <w:pPr>
        <w:jc w:val="center"/>
        <w:rPr>
          <w:b/>
          <w:bCs/>
          <w:sz w:val="28"/>
          <w:szCs w:val="28"/>
        </w:rPr>
      </w:pPr>
    </w:p>
    <w:p w:rsidR="00AC5A4F" w:rsidRDefault="00AC5A4F" w:rsidP="00AC5A4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1</w:t>
      </w:r>
      <w:r w:rsidR="00387C19">
        <w:rPr>
          <w:b/>
          <w:bCs/>
          <w:sz w:val="28"/>
          <w:szCs w:val="28"/>
        </w:rPr>
        <w:t>09</w:t>
      </w:r>
    </w:p>
    <w:p w:rsidR="00AC5A4F" w:rsidRDefault="00AC5A4F" w:rsidP="00AC5A4F">
      <w:pPr>
        <w:jc w:val="center"/>
        <w:rPr>
          <w:b/>
          <w:bCs/>
        </w:rPr>
      </w:pP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 xml:space="preserve"> z  </w:t>
      </w:r>
      <w:r w:rsidR="00387C19">
        <w:rPr>
          <w:b/>
          <w:bCs/>
        </w:rPr>
        <w:t>1</w:t>
      </w:r>
      <w:r w:rsidR="003D4284">
        <w:rPr>
          <w:b/>
          <w:bCs/>
        </w:rPr>
        <w:t>1</w:t>
      </w:r>
      <w:r>
        <w:rPr>
          <w:b/>
          <w:bCs/>
        </w:rPr>
        <w:t>. decembra 202</w:t>
      </w:r>
      <w:r w:rsidR="00387C19">
        <w:rPr>
          <w:b/>
          <w:bCs/>
        </w:rPr>
        <w:t>4</w:t>
      </w:r>
    </w:p>
    <w:p w:rsidR="00AC5A4F" w:rsidRDefault="00AC5A4F" w:rsidP="00AC5A4F"/>
    <w:p w:rsidR="00387C19" w:rsidRDefault="00AC5A4F" w:rsidP="00387C19">
      <w:pPr>
        <w:pStyle w:val="Zkladntext"/>
      </w:pPr>
      <w:r>
        <w:t xml:space="preserve">k spoločnej správe výborov Národnej rady Slovenskej republiky o  prerokovaní </w:t>
      </w:r>
      <w:r>
        <w:rPr>
          <w:b/>
        </w:rPr>
        <w:t xml:space="preserve">  v</w:t>
      </w:r>
      <w:r>
        <w:rPr>
          <w:b/>
          <w:noProof/>
        </w:rPr>
        <w:t xml:space="preserve">ládneho  </w:t>
      </w:r>
      <w:r w:rsidRPr="00ED7C13">
        <w:rPr>
          <w:b/>
        </w:rPr>
        <w:t xml:space="preserve">návrhu zákona, </w:t>
      </w:r>
      <w:r w:rsidR="00387C19">
        <w:rPr>
          <w:b/>
        </w:rPr>
        <w:t>ktorým sa menia a dopĺňajú niektoré zákony v súvislosti s niektorými opatreniami na zabezpečenie dostupnosti ústavnej zdravotnej starostlivosti</w:t>
      </w:r>
      <w:r w:rsidR="00387C19">
        <w:t xml:space="preserve"> (tlač </w:t>
      </w:r>
      <w:r w:rsidR="00A03041">
        <w:t>637a)</w:t>
      </w:r>
    </w:p>
    <w:p w:rsidR="00AC5A4F" w:rsidRDefault="00AC5A4F" w:rsidP="00387C19">
      <w:pPr>
        <w:pStyle w:val="Zkladntext"/>
      </w:pPr>
    </w:p>
    <w:p w:rsidR="00AC5A4F" w:rsidRDefault="00AC5A4F" w:rsidP="00AC5A4F">
      <w:pPr>
        <w:pStyle w:val="Nadpis1"/>
      </w:pPr>
      <w:r>
        <w:tab/>
        <w:t>Výbor Národnej rady Slovenskej republiky pre zdravotníctvo</w:t>
      </w:r>
    </w:p>
    <w:p w:rsidR="00AC5A4F" w:rsidRDefault="00AC5A4F" w:rsidP="00AC5A4F">
      <w:pPr>
        <w:jc w:val="both"/>
      </w:pPr>
    </w:p>
    <w:p w:rsidR="00AC5A4F" w:rsidRDefault="00AC5A4F" w:rsidP="00AC5A4F">
      <w:pPr>
        <w:pStyle w:val="Nadpis2"/>
      </w:pPr>
      <w:r>
        <w:t>p r e r o k o v a l</w:t>
      </w:r>
    </w:p>
    <w:p w:rsidR="00AC5A4F" w:rsidRDefault="00AC5A4F" w:rsidP="00AC5A4F">
      <w:pPr>
        <w:jc w:val="both"/>
      </w:pPr>
      <w:r>
        <w:t xml:space="preserve">  </w:t>
      </w:r>
    </w:p>
    <w:p w:rsidR="00387C19" w:rsidRPr="00387C19" w:rsidRDefault="00AC5A4F" w:rsidP="00387C19">
      <w:pPr>
        <w:pStyle w:val="Zkladntext"/>
      </w:pPr>
      <w:r>
        <w:tab/>
        <w:t xml:space="preserve">      spoločnú správu výborov Národnej rady Slovenskej republiky o prerokovaní </w:t>
      </w:r>
      <w:r>
        <w:rPr>
          <w:bCs/>
        </w:rPr>
        <w:t xml:space="preserve">vládneho </w:t>
      </w:r>
      <w:r w:rsidRPr="00AC5A4F">
        <w:t>návrhu zákon</w:t>
      </w:r>
      <w:r w:rsidRPr="00387C19">
        <w:t xml:space="preserve">a, </w:t>
      </w:r>
      <w:r w:rsidR="00387C19" w:rsidRPr="00387C19">
        <w:t>ktorým sa menia a dopĺňajú niektoré zákony v súvislosti s niektorými opatreniami na zabezpečenie dostupnosti ústavnej z</w:t>
      </w:r>
      <w:r w:rsidR="00A03041">
        <w:t>dravotnej starostlivosti (tlač 637</w:t>
      </w:r>
      <w:r w:rsidR="00387C19" w:rsidRPr="00387C19">
        <w:t>a)</w:t>
      </w:r>
      <w:r w:rsidR="00387C19">
        <w:t>;</w:t>
      </w:r>
      <w:r w:rsidR="00387C19" w:rsidRPr="00387C19">
        <w:t xml:space="preserve"> </w:t>
      </w:r>
    </w:p>
    <w:p w:rsidR="00387C19" w:rsidRPr="00387C19" w:rsidRDefault="00387C19" w:rsidP="00387C19">
      <w:pPr>
        <w:pStyle w:val="Normlnywebov"/>
        <w:spacing w:before="0" w:beforeAutospacing="0" w:after="200" w:afterAutospacing="0"/>
        <w:jc w:val="both"/>
      </w:pPr>
    </w:p>
    <w:p w:rsidR="00AC5A4F" w:rsidRDefault="00387C19" w:rsidP="00387C19">
      <w:pPr>
        <w:pStyle w:val="Zkladntext"/>
        <w:rPr>
          <w:b/>
        </w:rPr>
      </w:pPr>
      <w:r>
        <w:rPr>
          <w:b/>
        </w:rPr>
        <w:tab/>
      </w:r>
      <w:r w:rsidR="00AC5A4F">
        <w:rPr>
          <w:b/>
        </w:rPr>
        <w:t>B.  s c h v a ľ u j e</w:t>
      </w:r>
    </w:p>
    <w:p w:rsidR="00AC5A4F" w:rsidRDefault="00AC5A4F" w:rsidP="00AC5A4F">
      <w:pPr>
        <w:pStyle w:val="Zkladntext"/>
      </w:pPr>
    </w:p>
    <w:p w:rsidR="00AC5A4F" w:rsidRDefault="00AC5A4F" w:rsidP="00AC5A4F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AC5A4F" w:rsidRDefault="00AC5A4F" w:rsidP="00AC5A4F"/>
    <w:p w:rsidR="00AC5A4F" w:rsidRDefault="00AC5A4F" w:rsidP="00AC5A4F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>
        <w:rPr>
          <w:b/>
        </w:rPr>
        <w:t>Petra S l y š k a,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AC5A4F" w:rsidRDefault="00AC5A4F" w:rsidP="00AC5A4F"/>
    <w:p w:rsidR="00AC5A4F" w:rsidRDefault="00AC5A4F" w:rsidP="00AC5A4F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>poslanc</w:t>
      </w:r>
      <w:r w:rsidR="00387C19">
        <w:rPr>
          <w:b/>
        </w:rPr>
        <w:t xml:space="preserve">ov </w:t>
      </w:r>
      <w:r>
        <w:rPr>
          <w:b/>
        </w:rPr>
        <w:t xml:space="preserve"> Zdenka Svo</w:t>
      </w:r>
      <w:r w:rsidR="00512D5F">
        <w:rPr>
          <w:b/>
        </w:rPr>
        <w:t>b</w:t>
      </w:r>
      <w:r>
        <w:rPr>
          <w:b/>
        </w:rPr>
        <w:t>odu,</w:t>
      </w:r>
      <w:r>
        <w:t xml:space="preserve"> </w:t>
      </w:r>
      <w:r w:rsidR="00387C19" w:rsidRPr="00387C19">
        <w:rPr>
          <w:b/>
        </w:rPr>
        <w:t xml:space="preserve">Karola </w:t>
      </w:r>
      <w:proofErr w:type="spellStart"/>
      <w:r w:rsidR="00387C19" w:rsidRPr="00387C19">
        <w:rPr>
          <w:b/>
        </w:rPr>
        <w:t>Janasa</w:t>
      </w:r>
      <w:proofErr w:type="spellEnd"/>
      <w:r w:rsidR="00387C19" w:rsidRPr="00387C19">
        <w:rPr>
          <w:b/>
        </w:rPr>
        <w:t xml:space="preserve">, Adama </w:t>
      </w:r>
      <w:proofErr w:type="spellStart"/>
      <w:r w:rsidR="00387C19" w:rsidRPr="00387C19">
        <w:rPr>
          <w:b/>
        </w:rPr>
        <w:t>Lučanského</w:t>
      </w:r>
      <w:proofErr w:type="spellEnd"/>
      <w:r w:rsidR="00387C19">
        <w:t xml:space="preserve">, </w:t>
      </w:r>
      <w:r>
        <w:t>člen</w:t>
      </w:r>
      <w:r w:rsidR="00387C19">
        <w:t>ov</w:t>
      </w:r>
      <w:r>
        <w:t xml:space="preserve"> Výboru Národnej rady Slovenskej republiky pre zdravotníctvo za náhradník</w:t>
      </w:r>
      <w:r w:rsidR="00387C19">
        <w:t>ov</w:t>
      </w:r>
      <w:r>
        <w:t xml:space="preserve"> k predmetnému návrhu zákona v prípade neúčasti spravodajcu. </w:t>
      </w:r>
    </w:p>
    <w:p w:rsidR="00AC5A4F" w:rsidRDefault="00AC5A4F" w:rsidP="00AC5A4F">
      <w:pPr>
        <w:rPr>
          <w:b/>
        </w:rPr>
      </w:pPr>
    </w:p>
    <w:p w:rsidR="00AC5A4F" w:rsidRDefault="00AC5A4F" w:rsidP="00AC5A4F">
      <w:pPr>
        <w:rPr>
          <w:b/>
        </w:rPr>
      </w:pPr>
    </w:p>
    <w:p w:rsidR="00AC5A4F" w:rsidRDefault="00AC5A4F" w:rsidP="00AC5A4F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AC5A4F" w:rsidRDefault="00AC5A4F" w:rsidP="00AC5A4F">
      <w:pPr>
        <w:pStyle w:val="Zkladntext"/>
        <w:ind w:left="5664" w:firstLine="708"/>
      </w:pPr>
      <w:r>
        <w:t>predseda výboru</w:t>
      </w:r>
    </w:p>
    <w:p w:rsidR="00AC5A4F" w:rsidRDefault="00AC5A4F" w:rsidP="00AC5A4F">
      <w:pPr>
        <w:pStyle w:val="Zkladntext"/>
        <w:rPr>
          <w:b/>
        </w:rPr>
      </w:pPr>
      <w:r>
        <w:rPr>
          <w:b/>
        </w:rPr>
        <w:t>Jozef  V a l o c k ý</w:t>
      </w:r>
    </w:p>
    <w:p w:rsidR="00AC5A4F" w:rsidRDefault="00AC5A4F" w:rsidP="00AC5A4F">
      <w:pPr>
        <w:pStyle w:val="Zkladntext"/>
      </w:pPr>
      <w:r>
        <w:t>overovateľ výboru</w:t>
      </w:r>
    </w:p>
    <w:sectPr w:rsidR="00AC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2F2275"/>
    <w:rsid w:val="00387C19"/>
    <w:rsid w:val="003D4284"/>
    <w:rsid w:val="004B26CC"/>
    <w:rsid w:val="00512D5F"/>
    <w:rsid w:val="00A03041"/>
    <w:rsid w:val="00AC5A4F"/>
    <w:rsid w:val="00AD50D7"/>
    <w:rsid w:val="00BA78DC"/>
    <w:rsid w:val="00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30283E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10</cp:revision>
  <cp:lastPrinted>2024-12-11T10:16:00Z</cp:lastPrinted>
  <dcterms:created xsi:type="dcterms:W3CDTF">2023-12-05T12:19:00Z</dcterms:created>
  <dcterms:modified xsi:type="dcterms:W3CDTF">2024-12-11T10:17:00Z</dcterms:modified>
</cp:coreProperties>
</file>