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3300A0">
        <w:rPr>
          <w:rFonts w:ascii="Garamond" w:hAnsi="Garamond" w:cs="Times New Roman"/>
          <w:sz w:val="24"/>
          <w:szCs w:val="24"/>
        </w:rPr>
        <w:t>KNR-VLPNM-2</w:t>
      </w:r>
      <w:r w:rsidR="006C04B0">
        <w:rPr>
          <w:rFonts w:ascii="Garamond" w:hAnsi="Garamond" w:cs="Times New Roman"/>
          <w:sz w:val="24"/>
          <w:szCs w:val="24"/>
        </w:rPr>
        <w:t>3</w:t>
      </w:r>
      <w:r w:rsidR="003300A0">
        <w:rPr>
          <w:rFonts w:ascii="Garamond" w:hAnsi="Garamond" w:cs="Times New Roman"/>
          <w:sz w:val="24"/>
          <w:szCs w:val="24"/>
        </w:rPr>
        <w:t>16</w:t>
      </w:r>
      <w:bookmarkStart w:id="0" w:name="_GoBack"/>
      <w:bookmarkEnd w:id="0"/>
      <w:r w:rsidR="006C04B0">
        <w:rPr>
          <w:rFonts w:ascii="Garamond" w:hAnsi="Garamond" w:cs="Times New Roman"/>
          <w:sz w:val="24"/>
          <w:szCs w:val="24"/>
        </w:rPr>
        <w:t>/2024</w:t>
      </w:r>
    </w:p>
    <w:p w:rsidR="001459B2" w:rsidRDefault="0029668B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598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29668B" w:rsidRDefault="001459B2" w:rsidP="006C04B0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9668B" w:rsidRPr="00724976">
        <w:rPr>
          <w:rFonts w:ascii="Garamond" w:hAnsi="Garamond"/>
          <w:b/>
          <w:bCs/>
          <w:sz w:val="24"/>
          <w:szCs w:val="24"/>
        </w:rPr>
        <w:t>poslancov Národnej rady Slovenskej republiky Františka MIKLOŠKA a Mariána ČAUČÍKA na prijatie uznesenia Národnej rady Slovenskej republiky k zaisteniu politických funkcionárov Náhorného Karabachu (</w:t>
      </w:r>
      <w:proofErr w:type="spellStart"/>
      <w:r w:rsidR="0029668B" w:rsidRPr="00724976">
        <w:rPr>
          <w:rFonts w:ascii="Garamond" w:hAnsi="Garamond"/>
          <w:b/>
          <w:bCs/>
          <w:sz w:val="24"/>
          <w:szCs w:val="24"/>
        </w:rPr>
        <w:t>Arcachu</w:t>
      </w:r>
      <w:proofErr w:type="spellEnd"/>
      <w:r w:rsidR="0029668B" w:rsidRPr="00724976">
        <w:rPr>
          <w:rFonts w:ascii="Garamond" w:hAnsi="Garamond"/>
          <w:b/>
          <w:bCs/>
          <w:sz w:val="24"/>
          <w:szCs w:val="24"/>
        </w:rPr>
        <w:t>) (</w:t>
      </w:r>
      <w:r w:rsidR="0029668B" w:rsidRPr="00724976">
        <w:rPr>
          <w:rFonts w:ascii="Garamond" w:hAnsi="Garamond"/>
          <w:b/>
          <w:sz w:val="24"/>
          <w:szCs w:val="24"/>
        </w:rPr>
        <w:t>tlač 598)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1459B2" w:rsidRPr="00A84599" w:rsidRDefault="001459B2" w:rsidP="003A1D6E">
      <w:pPr>
        <w:spacing w:line="276" w:lineRule="auto"/>
        <w:ind w:firstLine="708"/>
        <w:rPr>
          <w:rFonts w:ascii="Garamond" w:hAnsi="Garamond" w:cs="Times New Roman"/>
          <w:b/>
          <w:i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29668B" w:rsidRPr="0029668B">
        <w:rPr>
          <w:rFonts w:ascii="Garamond" w:hAnsi="Garamond"/>
          <w:bCs/>
          <w:sz w:val="24"/>
          <w:szCs w:val="24"/>
        </w:rPr>
        <w:t>poslancov Národnej rady Slovenskej republiky Františka MIKLOŠKA a Mariána ČAUČÍKA na prijatie uznesenia Národnej rady Slovenskej republiky k zaisteniu politických funkcionárov Náhorného Karabachu (</w:t>
      </w:r>
      <w:proofErr w:type="spellStart"/>
      <w:r w:rsidR="0029668B" w:rsidRPr="0029668B">
        <w:rPr>
          <w:rFonts w:ascii="Garamond" w:hAnsi="Garamond"/>
          <w:bCs/>
          <w:sz w:val="24"/>
          <w:szCs w:val="24"/>
        </w:rPr>
        <w:t>Arcachu</w:t>
      </w:r>
      <w:proofErr w:type="spellEnd"/>
      <w:r w:rsidR="0029668B" w:rsidRPr="0029668B">
        <w:rPr>
          <w:rFonts w:ascii="Garamond" w:hAnsi="Garamond"/>
          <w:bCs/>
          <w:sz w:val="24"/>
          <w:szCs w:val="24"/>
        </w:rPr>
        <w:t>) (</w:t>
      </w:r>
      <w:r w:rsidR="0029668B" w:rsidRPr="0029668B">
        <w:rPr>
          <w:rFonts w:ascii="Garamond" w:hAnsi="Garamond"/>
          <w:sz w:val="24"/>
          <w:szCs w:val="24"/>
        </w:rPr>
        <w:t>tlač 598).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29668B" w:rsidRPr="003923B9">
        <w:rPr>
          <w:rFonts w:ascii="Garamond" w:hAnsi="Garamond" w:cs="Times New Roman"/>
          <w:b/>
          <w:sz w:val="24"/>
          <w:szCs w:val="24"/>
        </w:rPr>
        <w:t>622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29668B" w:rsidRPr="003923B9">
        <w:rPr>
          <w:rFonts w:ascii="Garamond" w:hAnsi="Garamond" w:cs="Times New Roman"/>
          <w:sz w:val="24"/>
          <w:szCs w:val="24"/>
        </w:rPr>
        <w:t>11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29668B" w:rsidRPr="003923B9">
        <w:rPr>
          <w:rFonts w:ascii="Garamond" w:hAnsi="Garamond" w:cs="Times New Roman"/>
          <w:sz w:val="24"/>
          <w:szCs w:val="24"/>
        </w:rPr>
        <w:t>novembra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 xml:space="preserve">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Gestors</w:t>
      </w:r>
      <w:r w:rsidR="00B7135F" w:rsidRPr="003923B9">
        <w:rPr>
          <w:rFonts w:ascii="Garamond" w:hAnsi="Garamond" w:cs="Times New Roman"/>
          <w:sz w:val="24"/>
          <w:szCs w:val="24"/>
        </w:rPr>
        <w:t>ký výbor o</w:t>
      </w:r>
      <w:r w:rsidR="003923B9">
        <w:rPr>
          <w:rFonts w:ascii="Garamond" w:hAnsi="Garamond" w:cs="Times New Roman"/>
          <w:sz w:val="24"/>
          <w:szCs w:val="24"/>
        </w:rPr>
        <w:t> </w:t>
      </w:r>
      <w:r w:rsidR="00B7135F" w:rsidRPr="003923B9">
        <w:rPr>
          <w:rFonts w:ascii="Garamond" w:hAnsi="Garamond" w:cs="Times New Roman"/>
          <w:sz w:val="24"/>
          <w:szCs w:val="24"/>
        </w:rPr>
        <w:t>návrhu</w:t>
      </w:r>
      <w:r w:rsidR="003923B9">
        <w:rPr>
          <w:rFonts w:ascii="Garamond" w:hAnsi="Garamond" w:cs="Times New Roman"/>
          <w:sz w:val="24"/>
          <w:szCs w:val="24"/>
        </w:rPr>
        <w:t xml:space="preserve"> uznesenia Národnej rady SR</w:t>
      </w:r>
      <w:r w:rsidR="00B7135F" w:rsidRPr="003923B9">
        <w:rPr>
          <w:rFonts w:ascii="Garamond" w:hAnsi="Garamond" w:cs="Times New Roman"/>
          <w:sz w:val="24"/>
          <w:szCs w:val="24"/>
        </w:rPr>
        <w:t xml:space="preserve"> dňa </w:t>
      </w:r>
      <w:r w:rsidR="006C04B0" w:rsidRPr="003923B9">
        <w:rPr>
          <w:rFonts w:ascii="Garamond" w:hAnsi="Garamond" w:cs="Times New Roman"/>
          <w:sz w:val="24"/>
          <w:szCs w:val="24"/>
        </w:rPr>
        <w:t>25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6C04B0" w:rsidRPr="003923B9">
        <w:rPr>
          <w:rFonts w:ascii="Garamond" w:hAnsi="Garamond" w:cs="Times New Roman"/>
          <w:sz w:val="24"/>
          <w:szCs w:val="24"/>
        </w:rPr>
        <w:t>novembra</w:t>
      </w:r>
      <w:r w:rsidRPr="003923B9">
        <w:rPr>
          <w:rFonts w:ascii="Garamond" w:hAnsi="Garamond" w:cs="Times New Roman"/>
          <w:sz w:val="24"/>
          <w:szCs w:val="24"/>
        </w:rPr>
        <w:t xml:space="preserve"> 202</w:t>
      </w:r>
      <w:r w:rsidR="00B7135F" w:rsidRPr="003923B9">
        <w:rPr>
          <w:rFonts w:ascii="Garamond" w:hAnsi="Garamond" w:cs="Times New Roman"/>
          <w:sz w:val="24"/>
          <w:szCs w:val="24"/>
        </w:rPr>
        <w:t>4</w:t>
      </w:r>
      <w:r w:rsidR="00842F2A" w:rsidRPr="003923B9">
        <w:rPr>
          <w:rFonts w:ascii="Garamond" w:hAnsi="Garamond" w:cs="Times New Roman"/>
          <w:sz w:val="24"/>
          <w:szCs w:val="24"/>
        </w:rPr>
        <w:t xml:space="preserve"> na svojom zasadnutí </w:t>
      </w:r>
      <w:r w:rsidR="00D43768" w:rsidRPr="003923B9">
        <w:rPr>
          <w:rFonts w:ascii="Garamond" w:hAnsi="Garamond" w:cs="Times New Roman"/>
          <w:sz w:val="24"/>
          <w:szCs w:val="24"/>
        </w:rPr>
        <w:t>ne</w:t>
      </w:r>
      <w:r w:rsidRPr="003923B9">
        <w:rPr>
          <w:rFonts w:ascii="Garamond" w:hAnsi="Garamond" w:cs="Times New Roman"/>
          <w:sz w:val="24"/>
          <w:szCs w:val="24"/>
        </w:rPr>
        <w:t xml:space="preserve">rokoval, </w:t>
      </w:r>
      <w:r w:rsidR="00D43768" w:rsidRPr="003923B9">
        <w:rPr>
          <w:rFonts w:ascii="Garamond" w:hAnsi="Garamond" w:cs="Times New Roman"/>
          <w:sz w:val="24"/>
          <w:szCs w:val="24"/>
        </w:rPr>
        <w:t xml:space="preserve">keďže </w:t>
      </w:r>
      <w:r w:rsidR="003923B9">
        <w:rPr>
          <w:rFonts w:ascii="Garamond" w:hAnsi="Garamond" w:cs="Times New Roman"/>
          <w:sz w:val="24"/>
          <w:szCs w:val="24"/>
        </w:rPr>
        <w:t xml:space="preserve">sa stal pred prerokovaním daného bodu na schôdzi výboru </w:t>
      </w:r>
      <w:r w:rsidR="00842F2A" w:rsidRPr="003923B9">
        <w:rPr>
          <w:rFonts w:ascii="Garamond" w:hAnsi="Garamond"/>
          <w:sz w:val="24"/>
          <w:szCs w:val="24"/>
        </w:rPr>
        <w:t xml:space="preserve">podľa § 52 ods. </w:t>
      </w:r>
      <w:r w:rsidR="00D43768" w:rsidRPr="003923B9">
        <w:rPr>
          <w:rFonts w:ascii="Garamond" w:hAnsi="Garamond"/>
          <w:sz w:val="24"/>
          <w:szCs w:val="24"/>
        </w:rPr>
        <w:t>2</w:t>
      </w:r>
      <w:r w:rsidR="00842F2A" w:rsidRPr="003923B9">
        <w:rPr>
          <w:rFonts w:ascii="Garamond" w:hAnsi="Garamond"/>
          <w:sz w:val="24"/>
          <w:szCs w:val="24"/>
        </w:rPr>
        <w:t xml:space="preserve"> zákona o rokovacom poriadku NR SR </w:t>
      </w:r>
      <w:r w:rsidR="003923B9">
        <w:rPr>
          <w:rFonts w:ascii="Garamond" w:hAnsi="Garamond"/>
          <w:sz w:val="24"/>
          <w:szCs w:val="24"/>
        </w:rPr>
        <w:t>ne</w:t>
      </w:r>
      <w:r w:rsidR="00D43768" w:rsidRPr="003923B9">
        <w:rPr>
          <w:rFonts w:ascii="Garamond" w:hAnsi="Garamond"/>
          <w:sz w:val="24"/>
          <w:szCs w:val="24"/>
        </w:rPr>
        <w:t>uznášaniaschopný</w:t>
      </w:r>
      <w:r w:rsidR="003923B9">
        <w:rPr>
          <w:rFonts w:ascii="Garamond" w:hAnsi="Garamond"/>
          <w:sz w:val="24"/>
          <w:szCs w:val="24"/>
        </w:rPr>
        <w:t>m</w:t>
      </w:r>
      <w:r w:rsidR="00D43768" w:rsidRPr="003923B9">
        <w:rPr>
          <w:rFonts w:ascii="Garamond" w:hAnsi="Garamond"/>
          <w:sz w:val="24"/>
          <w:szCs w:val="24"/>
        </w:rPr>
        <w:t>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1459B2"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2024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29668B" w:rsidRPr="0029668B" w:rsidRDefault="0029668B" w:rsidP="0029668B">
      <w:pPr>
        <w:tabs>
          <w:tab w:val="left" w:pos="1095"/>
        </w:tabs>
        <w:spacing w:before="12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9668B">
        <w:rPr>
          <w:rFonts w:ascii="Garamond" w:hAnsi="Garamond"/>
          <w:b/>
          <w:bCs/>
          <w:sz w:val="24"/>
          <w:szCs w:val="24"/>
        </w:rPr>
        <w:t>k zaisteniu politických funkcionárov Náhorného Karabachu (</w:t>
      </w:r>
      <w:proofErr w:type="spellStart"/>
      <w:r w:rsidRPr="0029668B">
        <w:rPr>
          <w:rFonts w:ascii="Garamond" w:hAnsi="Garamond"/>
          <w:b/>
          <w:bCs/>
          <w:sz w:val="24"/>
          <w:szCs w:val="24"/>
        </w:rPr>
        <w:t>Arcachu</w:t>
      </w:r>
      <w:proofErr w:type="spellEnd"/>
      <w:r w:rsidRPr="0029668B">
        <w:rPr>
          <w:rFonts w:ascii="Garamond" w:hAnsi="Garamond"/>
          <w:b/>
          <w:bCs/>
          <w:sz w:val="24"/>
          <w:szCs w:val="24"/>
        </w:rPr>
        <w:t>)</w:t>
      </w:r>
    </w:p>
    <w:p w:rsidR="0029668B" w:rsidRPr="0029668B" w:rsidRDefault="0029668B" w:rsidP="0029668B">
      <w:p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</w:p>
    <w:p w:rsidR="0029668B" w:rsidRPr="0029668B" w:rsidRDefault="0029668B" w:rsidP="0029668B">
      <w:pPr>
        <w:tabs>
          <w:tab w:val="left" w:pos="1095"/>
        </w:tabs>
        <w:spacing w:before="120" w:line="360" w:lineRule="auto"/>
        <w:rPr>
          <w:rFonts w:ascii="Garamond" w:hAnsi="Garamond" w:cs="Times New Roman"/>
          <w:b/>
          <w:sz w:val="24"/>
          <w:szCs w:val="24"/>
        </w:rPr>
      </w:pPr>
      <w:r w:rsidRPr="0029668B">
        <w:rPr>
          <w:rFonts w:ascii="Garamond" w:hAnsi="Garamond" w:cs="Times New Roman"/>
          <w:b/>
          <w:sz w:val="24"/>
          <w:szCs w:val="24"/>
        </w:rPr>
        <w:t>Národná rada Slovenskej republiky:</w:t>
      </w:r>
    </w:p>
    <w:p w:rsidR="0029668B" w:rsidRPr="0029668B" w:rsidRDefault="0029668B" w:rsidP="0029668B">
      <w:pPr>
        <w:pStyle w:val="Odsekzoznamu"/>
        <w:numPr>
          <w:ilvl w:val="0"/>
          <w:numId w:val="9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>s poľutovaním zobrala na vedomie, že silové orgány Azerbajdžanskej republiky v druhej polovici septembra 2023 na území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 zaistili a zobrali do väzby viacero osôb, vykonávajúcich predtým vedúce funkcie na tomto území. Podľa správ z arménskych prameňov, ide o nasledovné osoby: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29668B">
        <w:rPr>
          <w:rFonts w:ascii="Garamond" w:hAnsi="Garamond" w:cs="Times New Roman"/>
          <w:sz w:val="24"/>
          <w:szCs w:val="24"/>
        </w:rPr>
        <w:t>Bako</w:t>
      </w:r>
      <w:proofErr w:type="spellEnd"/>
      <w:r w:rsidRPr="0029668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Sahakyan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v minulosti vykonávajúci funkciu prezidenta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29668B">
        <w:rPr>
          <w:rFonts w:ascii="Garamond" w:hAnsi="Garamond" w:cs="Times New Roman"/>
          <w:sz w:val="24"/>
          <w:szCs w:val="24"/>
        </w:rPr>
        <w:t>Arkady</w:t>
      </w:r>
      <w:proofErr w:type="spellEnd"/>
      <w:r w:rsidRPr="0029668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Ghukasyan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v minulosti vykonávajúci funkciu prezidenta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29668B">
        <w:rPr>
          <w:rFonts w:ascii="Garamond" w:hAnsi="Garamond" w:cs="Times New Roman"/>
          <w:sz w:val="24"/>
          <w:szCs w:val="24"/>
        </w:rPr>
        <w:t>Araik</w:t>
      </w:r>
      <w:proofErr w:type="spellEnd"/>
      <w:r w:rsidRPr="0029668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Harutyunyan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predtým vykonávajúci funkciu prezidenta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29668B">
        <w:rPr>
          <w:rFonts w:ascii="Garamond" w:hAnsi="Garamond" w:cs="Times New Roman"/>
          <w:sz w:val="24"/>
          <w:szCs w:val="24"/>
        </w:rPr>
        <w:t>Ruben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Vardanyan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  v minulosti  vykonávajúci funkciu štátneho ministra v Náhornom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 xml:space="preserve">David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Babayan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predtým vykonávajúci funkciu ministra zahraničných vecí v Náhornom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 xml:space="preserve">David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Ishkhanyan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predtým predseda parlamentu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 xml:space="preserve">David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Manukyan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predtým zástupca veliteľa ozbrojených síl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),</w:t>
      </w:r>
    </w:p>
    <w:p w:rsidR="0029668B" w:rsidRPr="0029668B" w:rsidRDefault="0029668B" w:rsidP="0029668B">
      <w:pPr>
        <w:pStyle w:val="Odsekzoznamu"/>
        <w:numPr>
          <w:ilvl w:val="1"/>
          <w:numId w:val="10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29668B">
        <w:rPr>
          <w:rFonts w:ascii="Garamond" w:hAnsi="Garamond" w:cs="Times New Roman"/>
          <w:sz w:val="24"/>
          <w:szCs w:val="24"/>
        </w:rPr>
        <w:t>Levon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Mnatsakunyan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, predtým minister obrany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).</w:t>
      </w:r>
    </w:p>
    <w:p w:rsidR="0029668B" w:rsidRPr="0029668B" w:rsidRDefault="0029668B" w:rsidP="0029668B">
      <w:pPr>
        <w:tabs>
          <w:tab w:val="left" w:pos="1095"/>
        </w:tabs>
        <w:spacing w:before="120" w:line="360" w:lineRule="auto"/>
        <w:ind w:left="1080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lastRenderedPageBreak/>
        <w:tab/>
        <w:t xml:space="preserve">Tieto osoby sa doteraz nachádzajú vo väzbe na území Azerbajdžanskej republiky. </w:t>
      </w:r>
    </w:p>
    <w:p w:rsidR="0029668B" w:rsidRPr="0029668B" w:rsidRDefault="0029668B" w:rsidP="0029668B">
      <w:pPr>
        <w:pStyle w:val="Odsekzoznamu"/>
        <w:numPr>
          <w:ilvl w:val="0"/>
          <w:numId w:val="9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>považuje väznenie menovaných osôb za rozpor so záujmami, v tomto prípade, Organizácie pre bezpečnosť a spoluprácu v Európe (OBSE), ktorej sú Slovenská republika aj Azerbajdžanská republika členmi. Na území Náhorného Karabachu (</w:t>
      </w:r>
      <w:proofErr w:type="spellStart"/>
      <w:r w:rsidRPr="0029668B">
        <w:rPr>
          <w:rFonts w:ascii="Garamond" w:hAnsi="Garamond" w:cs="Times New Roman"/>
          <w:sz w:val="24"/>
          <w:szCs w:val="24"/>
        </w:rPr>
        <w:t>Arcachu</w:t>
      </w:r>
      <w:proofErr w:type="spellEnd"/>
      <w:r w:rsidRPr="0029668B">
        <w:rPr>
          <w:rFonts w:ascii="Garamond" w:hAnsi="Garamond" w:cs="Times New Roman"/>
          <w:sz w:val="24"/>
          <w:szCs w:val="24"/>
        </w:rPr>
        <w:t>) došlo v septembri 2023 k územnému konfliktu, ktorý bol riešený bez väčších ľudských strát. Väznenie menovaných osôb prehlbuje a udržiava spomienky národov Arménska a Azerbajdžanu na uvedený konflikt, v ktorom stáli na opačných stranách a narúša harmonickú spoluprácu v priestore OBSE.</w:t>
      </w:r>
    </w:p>
    <w:p w:rsidR="0029668B" w:rsidRPr="0029668B" w:rsidRDefault="0029668B" w:rsidP="0029668B">
      <w:pPr>
        <w:pStyle w:val="Odsekzoznamu"/>
        <w:numPr>
          <w:ilvl w:val="0"/>
          <w:numId w:val="9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>v nadväznosti aj na uznesenie Európskeho parlamentu z 5. októbra 2023 o situácii v Náhornom Karabachu po útoku Azerbajdžanu a pokračujúcich hrozbách voči Arménsku (2023/2879(RSP) a pri plnom rešpektovaní medzinárodnoprávnej suverenity Azerbajdžanskej republiky z humánnych dôvodov žiadame prepustenie zadržaných osôb.</w:t>
      </w:r>
    </w:p>
    <w:p w:rsidR="0029668B" w:rsidRPr="0029668B" w:rsidRDefault="0029668B" w:rsidP="0029668B">
      <w:pPr>
        <w:pStyle w:val="Odsekzoznamu"/>
        <w:numPr>
          <w:ilvl w:val="0"/>
          <w:numId w:val="9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29668B">
        <w:rPr>
          <w:rFonts w:ascii="Garamond" w:hAnsi="Garamond" w:cs="Times New Roman"/>
          <w:sz w:val="24"/>
          <w:szCs w:val="24"/>
        </w:rPr>
        <w:t>žiada povereného predsedu Národnej rady Slovenskej republiky, aby o prijatom uznesení Národnej rady Slovenskej republiky informoval predsedu vlády Slovenskej republiky, Veľvyslanectvo Azerbajdžanu pre SR so sídlom vo Viedni, Veľvyslanectvo Arménska pre SR vo Viedni.</w:t>
      </w:r>
    </w:p>
    <w:p w:rsidR="000821D0" w:rsidRPr="000821D0" w:rsidRDefault="000821D0" w:rsidP="0029668B">
      <w:pPr>
        <w:tabs>
          <w:tab w:val="left" w:pos="567"/>
        </w:tabs>
        <w:jc w:val="center"/>
        <w:rPr>
          <w:rFonts w:ascii="Garamond" w:hAnsi="Garamond" w:cs="Times New Roman"/>
          <w:sz w:val="24"/>
          <w:szCs w:val="24"/>
        </w:rPr>
      </w:pPr>
    </w:p>
    <w:sectPr w:rsidR="000821D0" w:rsidRPr="000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29668B"/>
    <w:rsid w:val="003300A0"/>
    <w:rsid w:val="00333D27"/>
    <w:rsid w:val="003923B9"/>
    <w:rsid w:val="003A1D6E"/>
    <w:rsid w:val="00435368"/>
    <w:rsid w:val="005B3CC1"/>
    <w:rsid w:val="006010AE"/>
    <w:rsid w:val="006C04B0"/>
    <w:rsid w:val="007A48F0"/>
    <w:rsid w:val="007D1942"/>
    <w:rsid w:val="00842F2A"/>
    <w:rsid w:val="00A84599"/>
    <w:rsid w:val="00B173FA"/>
    <w:rsid w:val="00B7135F"/>
    <w:rsid w:val="00C333BA"/>
    <w:rsid w:val="00CB3AFB"/>
    <w:rsid w:val="00D43768"/>
    <w:rsid w:val="00D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95F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2024-11-12T09:30:00Z</dcterms:created>
  <dcterms:modified xsi:type="dcterms:W3CDTF">2024-11-29T11:53:00Z</dcterms:modified>
</cp:coreProperties>
</file>