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5A820" w14:textId="77777777" w:rsidR="00A677F4" w:rsidRDefault="00A677F4" w:rsidP="00E04815">
      <w:pPr>
        <w:pStyle w:val="Nzov"/>
      </w:pPr>
    </w:p>
    <w:p w14:paraId="2E10E617" w14:textId="7DDAF854" w:rsidR="00206A96" w:rsidRDefault="003A2499" w:rsidP="00E04815">
      <w:pPr>
        <w:pStyle w:val="Nzov"/>
      </w:pPr>
      <w:r>
        <w:t xml:space="preserve"> NÁRODNÁ RADA SLOVENSKEJ REPUBLIKY</w:t>
      </w:r>
    </w:p>
    <w:p w14:paraId="5957DCE4" w14:textId="31F58267" w:rsidR="00206A96" w:rsidRDefault="00DA0E81" w:rsidP="00E04815">
      <w:pPr>
        <w:pStyle w:val="Podtitul"/>
        <w:pBdr>
          <w:bottom w:val="single" w:sz="12" w:space="1" w:color="auto"/>
        </w:pBdr>
      </w:pPr>
      <w:r>
        <w:t>I</w:t>
      </w:r>
      <w:r w:rsidR="001E1BC2">
        <w:t>X</w:t>
      </w:r>
      <w:r w:rsidR="003A2499">
        <w:t>. volebné obdobie</w:t>
      </w:r>
    </w:p>
    <w:p w14:paraId="1F1AAC33" w14:textId="0A03195A" w:rsidR="00206A96" w:rsidRDefault="003E7A5F" w:rsidP="00E04815">
      <w:pPr>
        <w:spacing w:line="360" w:lineRule="auto"/>
      </w:pPr>
      <w:r w:rsidRPr="00093AD0">
        <w:t>KNR-</w:t>
      </w:r>
      <w:r>
        <w:t>VFR</w:t>
      </w:r>
      <w:r w:rsidRPr="00093AD0">
        <w:t>-</w:t>
      </w:r>
      <w:r w:rsidRPr="008C3B5D">
        <w:t>2259/2024-</w:t>
      </w:r>
      <w:r>
        <w:t>1</w:t>
      </w:r>
      <w:r w:rsidR="00161525">
        <w:t>9</w:t>
      </w:r>
      <w:bookmarkStart w:id="0" w:name="_GoBack"/>
      <w:bookmarkEnd w:id="0"/>
    </w:p>
    <w:p w14:paraId="5D4CD5E0" w14:textId="3D24CC07" w:rsidR="00206A96" w:rsidRDefault="005A42C5">
      <w:pPr>
        <w:jc w:val="center"/>
        <w:rPr>
          <w:b/>
          <w:sz w:val="28"/>
        </w:rPr>
      </w:pPr>
      <w:r>
        <w:rPr>
          <w:b/>
          <w:sz w:val="28"/>
        </w:rPr>
        <w:t>556</w:t>
      </w:r>
      <w:r w:rsidR="003A2499">
        <w:rPr>
          <w:b/>
          <w:sz w:val="28"/>
        </w:rPr>
        <w:t>a</w:t>
      </w:r>
    </w:p>
    <w:p w14:paraId="67B5D8CD" w14:textId="77777777" w:rsidR="00AD1238" w:rsidRDefault="00161525">
      <w:pPr>
        <w:jc w:val="center"/>
        <w:rPr>
          <w:b/>
          <w:sz w:val="28"/>
        </w:rPr>
      </w:pPr>
    </w:p>
    <w:p w14:paraId="464B15ED" w14:textId="77777777" w:rsidR="00206A96" w:rsidRDefault="003A2499">
      <w:pPr>
        <w:jc w:val="center"/>
        <w:rPr>
          <w:b/>
          <w:sz w:val="28"/>
        </w:rPr>
      </w:pPr>
      <w:r>
        <w:rPr>
          <w:b/>
          <w:sz w:val="28"/>
        </w:rPr>
        <w:t xml:space="preserve">S p r á v a </w:t>
      </w:r>
    </w:p>
    <w:p w14:paraId="4994FCB0" w14:textId="77777777" w:rsidR="00206A96" w:rsidRDefault="00161525">
      <w:pPr>
        <w:rPr>
          <w:b/>
          <w:bCs/>
        </w:rPr>
      </w:pPr>
    </w:p>
    <w:p w14:paraId="73AED2BC" w14:textId="48BAE936" w:rsidR="00206A96" w:rsidRDefault="003A2499">
      <w:pPr>
        <w:pStyle w:val="Zkladntext"/>
        <w:pBdr>
          <w:bottom w:val="single" w:sz="12" w:space="1" w:color="auto"/>
        </w:pBdr>
      </w:pPr>
      <w:r>
        <w:rPr>
          <w:b/>
          <w:bCs/>
        </w:rPr>
        <w:t>Výboru Národnej rady Slovenskej republiky pre financie a rozpočet o výsledku prerokovania návrhu rozpočtu Exportno-importnej banky Slovenskej republiky na rok 202</w:t>
      </w:r>
      <w:r w:rsidR="005A42C5">
        <w:rPr>
          <w:b/>
          <w:bCs/>
        </w:rPr>
        <w:t>5</w:t>
      </w:r>
      <w:r>
        <w:rPr>
          <w:b/>
          <w:bCs/>
        </w:rPr>
        <w:t xml:space="preserve"> (tlač </w:t>
      </w:r>
      <w:r w:rsidR="005A42C5">
        <w:rPr>
          <w:b/>
          <w:bCs/>
        </w:rPr>
        <w:t>556</w:t>
      </w:r>
      <w:r>
        <w:rPr>
          <w:b/>
          <w:bCs/>
        </w:rPr>
        <w:t xml:space="preserve">) </w:t>
      </w:r>
    </w:p>
    <w:p w14:paraId="5EC94CF8" w14:textId="77777777" w:rsidR="005A42C5" w:rsidRDefault="005A42C5">
      <w:pPr>
        <w:jc w:val="center"/>
        <w:rPr>
          <w:b/>
          <w:bCs/>
        </w:rPr>
      </w:pPr>
    </w:p>
    <w:p w14:paraId="2A205048" w14:textId="0E6BF601" w:rsidR="00206A96" w:rsidRDefault="003A2499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34B4A370" w14:textId="77777777" w:rsidR="00E04815" w:rsidRDefault="00161525">
      <w:pPr>
        <w:jc w:val="center"/>
        <w:rPr>
          <w:b/>
          <w:bCs/>
        </w:rPr>
      </w:pPr>
    </w:p>
    <w:p w14:paraId="10EECBE5" w14:textId="71DCEA11" w:rsidR="00206A96" w:rsidRDefault="003A2499">
      <w:pPr>
        <w:ind w:firstLine="708"/>
        <w:jc w:val="both"/>
      </w:pPr>
      <w:r>
        <w:t>Výbor Národnej rady Slovenskej republiky pre financie a rozpočet, ako gestorský výbor, podáva Národnej rade Slovenskej republiky podľa § 6 ods. 6 a § 31 ods. 1 zákona č. 80/1997 Z. z. o Exportno-importnej banke S</w:t>
      </w:r>
      <w:r w:rsidR="005A42C5">
        <w:t>lovenskej republiky</w:t>
      </w:r>
      <w:r>
        <w:t xml:space="preserve"> v znení neskorších predpisov túto správu výboru o prerokovaní vyššie uvedeného návrhu rozpočtu.</w:t>
      </w:r>
    </w:p>
    <w:p w14:paraId="3410B941" w14:textId="77777777" w:rsidR="00206A96" w:rsidRDefault="00161525">
      <w:pPr>
        <w:jc w:val="both"/>
      </w:pPr>
    </w:p>
    <w:p w14:paraId="009FBAC6" w14:textId="26CDFC9C" w:rsidR="00206A96" w:rsidRDefault="003A2499">
      <w:pPr>
        <w:jc w:val="both"/>
      </w:pPr>
      <w:r>
        <w:tab/>
        <w:t xml:space="preserve">Predseda Národnej rady Slovenskej republiky svojim </w:t>
      </w:r>
      <w:r w:rsidRPr="002D30D8">
        <w:t>rozhodnutím č.</w:t>
      </w:r>
      <w:r w:rsidR="00413302" w:rsidRPr="002D30D8">
        <w:t xml:space="preserve"> </w:t>
      </w:r>
      <w:r w:rsidR="005A42C5">
        <w:t>581</w:t>
      </w:r>
      <w:r w:rsidR="00413302" w:rsidRPr="002D30D8">
        <w:t xml:space="preserve"> </w:t>
      </w:r>
      <w:r w:rsidR="00D14D0C" w:rsidRPr="002D30D8">
        <w:t>z</w:t>
      </w:r>
      <w:r w:rsidRPr="002D30D8">
        <w:t xml:space="preserve"> </w:t>
      </w:r>
      <w:r w:rsidR="005A42C5">
        <w:t>21</w:t>
      </w:r>
      <w:r w:rsidRPr="002D30D8">
        <w:t xml:space="preserve">. </w:t>
      </w:r>
      <w:r w:rsidR="005A42C5">
        <w:t>októbra</w:t>
      </w:r>
      <w:r w:rsidR="00DA0E81" w:rsidRPr="00D14D0C">
        <w:t xml:space="preserve"> </w:t>
      </w:r>
      <w:r w:rsidRPr="00D14D0C">
        <w:t xml:space="preserve"> 20</w:t>
      </w:r>
      <w:r w:rsidR="00DA0E81" w:rsidRPr="00D14D0C">
        <w:t>2</w:t>
      </w:r>
      <w:r w:rsidR="005A42C5">
        <w:t>4</w:t>
      </w:r>
      <w:r w:rsidRPr="00D14D0C">
        <w:t xml:space="preserve"> pridelil návrh rozpočtu Exportno-importnej banky Slovenskej republiky</w:t>
      </w:r>
      <w:r>
        <w:t xml:space="preserve"> na rok 202</w:t>
      </w:r>
      <w:r w:rsidR="005A42C5">
        <w:t>5</w:t>
      </w:r>
      <w:r>
        <w:t xml:space="preserve"> (tlač </w:t>
      </w:r>
      <w:r w:rsidR="005A42C5">
        <w:t>556</w:t>
      </w:r>
      <w:r w:rsidR="003E7A5F">
        <w:t>) na </w:t>
      </w:r>
      <w:r>
        <w:t>prerokovanie Výboru Národnej rady Slovenskej republiky pre financie a rozpočet.</w:t>
      </w:r>
    </w:p>
    <w:p w14:paraId="0ACCEE56" w14:textId="77777777" w:rsidR="00206A96" w:rsidRDefault="00161525">
      <w:pPr>
        <w:jc w:val="both"/>
      </w:pPr>
    </w:p>
    <w:p w14:paraId="72E019C1" w14:textId="13E1B92F" w:rsidR="00206A96" w:rsidRDefault="003A2499">
      <w:pPr>
        <w:jc w:val="both"/>
      </w:pPr>
      <w:r>
        <w:tab/>
        <w:t>Zároveň určil Výbor Národnej rady Slovenskej republ</w:t>
      </w:r>
      <w:r w:rsidR="003E7A5F">
        <w:t>iky pre financie a rozpočet ako </w:t>
      </w:r>
      <w:r>
        <w:t xml:space="preserve">gestorský výbor, ktorý </w:t>
      </w:r>
      <w:r w:rsidR="005A42C5">
        <w:t>predloží</w:t>
      </w:r>
      <w:r>
        <w:t xml:space="preserve"> </w:t>
      </w:r>
      <w:r w:rsidR="005A42C5">
        <w:t xml:space="preserve">Národnej rade Slovenskej republiky </w:t>
      </w:r>
      <w:r>
        <w:t>správu o výsledku prerokovania uvedeného návrhu vo výbore.</w:t>
      </w:r>
    </w:p>
    <w:p w14:paraId="1A48F584" w14:textId="77777777" w:rsidR="002F2447" w:rsidRDefault="00161525">
      <w:pPr>
        <w:jc w:val="center"/>
        <w:rPr>
          <w:b/>
          <w:bCs/>
        </w:rPr>
      </w:pPr>
    </w:p>
    <w:p w14:paraId="7BFF9680" w14:textId="77777777" w:rsidR="00206A96" w:rsidRPr="005A42C5" w:rsidRDefault="003A2499">
      <w:pPr>
        <w:jc w:val="center"/>
        <w:rPr>
          <w:b/>
          <w:bCs/>
        </w:rPr>
      </w:pPr>
      <w:r w:rsidRPr="005A42C5">
        <w:rPr>
          <w:b/>
          <w:bCs/>
        </w:rPr>
        <w:t>II.</w:t>
      </w:r>
    </w:p>
    <w:p w14:paraId="173DACA1" w14:textId="77777777" w:rsidR="00E04815" w:rsidRDefault="00161525">
      <w:pPr>
        <w:jc w:val="center"/>
      </w:pPr>
    </w:p>
    <w:p w14:paraId="34146758" w14:textId="3C882ED1" w:rsidR="00206A96" w:rsidRDefault="003A2499" w:rsidP="00D9139F">
      <w:pPr>
        <w:ind w:firstLine="705"/>
        <w:jc w:val="both"/>
      </w:pPr>
      <w:r>
        <w:t xml:space="preserve">Výbor Národnej rady Slovenskej republiky pre financie a rozpočet </w:t>
      </w:r>
      <w:r w:rsidRPr="00D14D0C">
        <w:t xml:space="preserve">uznesením </w:t>
      </w:r>
      <w:r w:rsidRPr="00D14D0C">
        <w:rPr>
          <w:b/>
        </w:rPr>
        <w:t>č.</w:t>
      </w:r>
      <w:r w:rsidR="00DA0E81">
        <w:rPr>
          <w:b/>
        </w:rPr>
        <w:t xml:space="preserve"> </w:t>
      </w:r>
      <w:r w:rsidR="0031034E">
        <w:rPr>
          <w:b/>
        </w:rPr>
        <w:t>160</w:t>
      </w:r>
      <w:r>
        <w:rPr>
          <w:b/>
        </w:rPr>
        <w:t xml:space="preserve"> </w:t>
      </w:r>
      <w:r w:rsidR="003E7A5F">
        <w:rPr>
          <w:b/>
        </w:rPr>
        <w:t>z </w:t>
      </w:r>
      <w:r w:rsidR="002D30D8">
        <w:rPr>
          <w:b/>
        </w:rPr>
        <w:t>1</w:t>
      </w:r>
      <w:r w:rsidR="005A42C5">
        <w:rPr>
          <w:b/>
        </w:rPr>
        <w:t>9</w:t>
      </w:r>
      <w:r w:rsidR="002D30D8">
        <w:rPr>
          <w:b/>
        </w:rPr>
        <w:t>.</w:t>
      </w:r>
      <w:r w:rsidR="003E7A5F">
        <w:rPr>
          <w:b/>
        </w:rPr>
        <w:t> </w:t>
      </w:r>
      <w:r w:rsidR="005A42C5">
        <w:rPr>
          <w:b/>
        </w:rPr>
        <w:t>novembra</w:t>
      </w:r>
      <w:r w:rsidRPr="00584D6B">
        <w:rPr>
          <w:b/>
        </w:rPr>
        <w:t xml:space="preserve"> 20</w:t>
      </w:r>
      <w:r w:rsidR="00413302">
        <w:rPr>
          <w:b/>
        </w:rPr>
        <w:t>2</w:t>
      </w:r>
      <w:r w:rsidR="005A42C5">
        <w:rPr>
          <w:b/>
        </w:rPr>
        <w:t>4</w:t>
      </w:r>
      <w:r w:rsidRPr="00584D6B">
        <w:rPr>
          <w:b/>
        </w:rPr>
        <w:t xml:space="preserve"> </w:t>
      </w:r>
      <w:r>
        <w:t>súhlasil s návrhom rozpočtu, ktorý vykazuje :</w:t>
      </w:r>
    </w:p>
    <w:p w14:paraId="0DCD600E" w14:textId="77777777" w:rsidR="00206A96" w:rsidRDefault="00161525">
      <w:pPr>
        <w:jc w:val="both"/>
      </w:pPr>
    </w:p>
    <w:p w14:paraId="502EC96C" w14:textId="27FCE8E4" w:rsidR="00413302" w:rsidRPr="00343328" w:rsidRDefault="00413302" w:rsidP="0031034E">
      <w:pPr>
        <w:pStyle w:val="Zkladntext"/>
        <w:ind w:left="708" w:firstLine="708"/>
        <w:rPr>
          <w:b/>
          <w:bCs/>
        </w:rPr>
      </w:pPr>
      <w:r w:rsidRPr="00343328">
        <w:rPr>
          <w:b/>
          <w:bCs/>
        </w:rPr>
        <w:t xml:space="preserve">výnosy vo výške          </w:t>
      </w:r>
      <w:r w:rsidR="001E1BC2">
        <w:rPr>
          <w:b/>
          <w:bCs/>
        </w:rPr>
        <w:t>4</w:t>
      </w:r>
      <w:r w:rsidR="00BF4010">
        <w:rPr>
          <w:b/>
          <w:bCs/>
        </w:rPr>
        <w:t>1</w:t>
      </w:r>
      <w:r>
        <w:rPr>
          <w:b/>
          <w:bCs/>
        </w:rPr>
        <w:t xml:space="preserve"> </w:t>
      </w:r>
      <w:r w:rsidR="00BF4010">
        <w:rPr>
          <w:b/>
          <w:bCs/>
        </w:rPr>
        <w:t>137</w:t>
      </w:r>
      <w:r>
        <w:rPr>
          <w:b/>
          <w:bCs/>
        </w:rPr>
        <w:t xml:space="preserve"> </w:t>
      </w:r>
      <w:r w:rsidRPr="00343328">
        <w:rPr>
          <w:b/>
          <w:bCs/>
        </w:rPr>
        <w:t xml:space="preserve">tis. eur </w:t>
      </w:r>
      <w:r w:rsidR="0031034E">
        <w:rPr>
          <w:b/>
          <w:bCs/>
        </w:rPr>
        <w:t xml:space="preserve">     </w:t>
      </w:r>
    </w:p>
    <w:p w14:paraId="2DF20E26" w14:textId="675C9E94" w:rsidR="00413302" w:rsidRPr="0057195B" w:rsidRDefault="00413302" w:rsidP="00413302">
      <w:pPr>
        <w:pStyle w:val="Zkladntext"/>
        <w:ind w:left="1416"/>
        <w:rPr>
          <w:b/>
          <w:bCs/>
        </w:rPr>
      </w:pPr>
      <w:r w:rsidRPr="00343328">
        <w:rPr>
          <w:b/>
          <w:bCs/>
        </w:rPr>
        <w:t xml:space="preserve">náklady vo výške        </w:t>
      </w:r>
      <w:r w:rsidR="001E1BC2">
        <w:rPr>
          <w:b/>
          <w:bCs/>
        </w:rPr>
        <w:t>4</w:t>
      </w:r>
      <w:r w:rsidR="00BF4010">
        <w:rPr>
          <w:b/>
          <w:bCs/>
        </w:rPr>
        <w:t>0</w:t>
      </w:r>
      <w:r w:rsidR="001E1BC2">
        <w:rPr>
          <w:b/>
          <w:bCs/>
        </w:rPr>
        <w:t xml:space="preserve"> </w:t>
      </w:r>
      <w:r w:rsidR="00BF4010">
        <w:rPr>
          <w:b/>
          <w:bCs/>
        </w:rPr>
        <w:t>537</w:t>
      </w:r>
      <w:r w:rsidRPr="00343328">
        <w:rPr>
          <w:b/>
          <w:bCs/>
        </w:rPr>
        <w:t xml:space="preserve"> tis. </w:t>
      </w:r>
      <w:r w:rsidR="0031034E">
        <w:rPr>
          <w:b/>
          <w:bCs/>
        </w:rPr>
        <w:t>e</w:t>
      </w:r>
      <w:r w:rsidRPr="00343328">
        <w:rPr>
          <w:b/>
          <w:bCs/>
        </w:rPr>
        <w:t>ur</w:t>
      </w:r>
      <w:r w:rsidR="0031034E">
        <w:rPr>
          <w:b/>
          <w:bCs/>
        </w:rPr>
        <w:t>.</w:t>
      </w:r>
      <w:r w:rsidRPr="0057195B">
        <w:rPr>
          <w:b/>
          <w:bCs/>
        </w:rPr>
        <w:t xml:space="preserve"> </w:t>
      </w:r>
    </w:p>
    <w:p w14:paraId="2364B78F" w14:textId="7693C3CC" w:rsidR="00B64F59" w:rsidRDefault="00DA0E81" w:rsidP="0031034E">
      <w:pPr>
        <w:pStyle w:val="Zkladntext"/>
        <w:ind w:left="708" w:firstLine="708"/>
        <w:rPr>
          <w:b/>
          <w:bCs/>
        </w:rPr>
      </w:pPr>
      <w:r w:rsidRPr="0057195B">
        <w:rPr>
          <w:b/>
          <w:bCs/>
        </w:rPr>
        <w:t xml:space="preserve"> </w:t>
      </w:r>
      <w:r w:rsidR="003A2499">
        <w:rPr>
          <w:b/>
          <w:bCs/>
        </w:rPr>
        <w:t xml:space="preserve">                 </w:t>
      </w:r>
    </w:p>
    <w:p w14:paraId="69E2B5AC" w14:textId="207429B9" w:rsidR="00206A96" w:rsidRPr="00DE1CCB" w:rsidRDefault="0031034E" w:rsidP="00A76A09">
      <w:pPr>
        <w:ind w:firstLine="705"/>
        <w:jc w:val="both"/>
        <w:rPr>
          <w:b/>
        </w:rPr>
      </w:pPr>
      <w:r>
        <w:t>Zároveň</w:t>
      </w:r>
      <w:r w:rsidR="003A2499">
        <w:t xml:space="preserve"> odporučil Národnej rade Slovenskej republiky tento návrh rozpočtu </w:t>
      </w:r>
      <w:r w:rsidR="003A2499" w:rsidRPr="00DE1CCB">
        <w:rPr>
          <w:b/>
        </w:rPr>
        <w:t>schváliť.</w:t>
      </w:r>
    </w:p>
    <w:p w14:paraId="396087B0" w14:textId="77777777" w:rsidR="00206A96" w:rsidRDefault="00161525">
      <w:pPr>
        <w:ind w:firstLine="705"/>
        <w:jc w:val="both"/>
      </w:pPr>
    </w:p>
    <w:p w14:paraId="47423C9C" w14:textId="4EC48245" w:rsidR="00206A96" w:rsidRDefault="003A2499">
      <w:pPr>
        <w:ind w:firstLine="705"/>
        <w:jc w:val="both"/>
      </w:pPr>
      <w:r>
        <w:t xml:space="preserve">Výbor Národnej rady Slovenskej republiky pre financie a rozpočet schválil svojim uznesením </w:t>
      </w:r>
      <w:r w:rsidRPr="007045CC">
        <w:rPr>
          <w:b/>
        </w:rPr>
        <w:t xml:space="preserve">č. </w:t>
      </w:r>
      <w:r w:rsidR="0031034E">
        <w:rPr>
          <w:b/>
        </w:rPr>
        <w:t>176</w:t>
      </w:r>
      <w:r w:rsidR="00DA0E81" w:rsidRPr="00BA2BAE">
        <w:rPr>
          <w:b/>
        </w:rPr>
        <w:t xml:space="preserve"> </w:t>
      </w:r>
      <w:r w:rsidRPr="00BA2BAE">
        <w:rPr>
          <w:b/>
        </w:rPr>
        <w:t xml:space="preserve">z </w:t>
      </w:r>
      <w:r w:rsidR="0031034E">
        <w:rPr>
          <w:b/>
        </w:rPr>
        <w:t>26</w:t>
      </w:r>
      <w:r w:rsidRPr="00BA2BAE">
        <w:rPr>
          <w:b/>
        </w:rPr>
        <w:t xml:space="preserve">. </w:t>
      </w:r>
      <w:r w:rsidR="0031034E">
        <w:rPr>
          <w:b/>
        </w:rPr>
        <w:t>novembra</w:t>
      </w:r>
      <w:r w:rsidRPr="00BA2BAE">
        <w:rPr>
          <w:b/>
        </w:rPr>
        <w:t xml:space="preserve"> 20</w:t>
      </w:r>
      <w:r w:rsidR="00DA0E81" w:rsidRPr="00BA2BAE">
        <w:rPr>
          <w:b/>
        </w:rPr>
        <w:t>2</w:t>
      </w:r>
      <w:r w:rsidR="0031034E">
        <w:rPr>
          <w:b/>
        </w:rPr>
        <w:t>4</w:t>
      </w:r>
      <w:r w:rsidRPr="00BA2BAE">
        <w:t xml:space="preserve"> správu</w:t>
      </w:r>
      <w:r>
        <w:t xml:space="preserve"> výboru.</w:t>
      </w:r>
    </w:p>
    <w:p w14:paraId="531C060F" w14:textId="77777777" w:rsidR="00206A96" w:rsidRDefault="00161525">
      <w:pPr>
        <w:ind w:firstLine="705"/>
        <w:jc w:val="both"/>
      </w:pPr>
    </w:p>
    <w:p w14:paraId="0D52833C" w14:textId="38872C39" w:rsidR="00BF4010" w:rsidRPr="00BF4010" w:rsidRDefault="003A2499" w:rsidP="00BF4010">
      <w:pPr>
        <w:ind w:firstLine="708"/>
        <w:jc w:val="both"/>
        <w:rPr>
          <w:bCs/>
        </w:rPr>
      </w:pPr>
      <w:r w:rsidRPr="00F36DCE">
        <w:rPr>
          <w:bCs/>
        </w:rPr>
        <w:t>Týmto u</w:t>
      </w:r>
      <w:r>
        <w:rPr>
          <w:bCs/>
        </w:rPr>
        <w:t>znesením výbor zároveň poveril</w:t>
      </w:r>
      <w:r w:rsidRPr="00F36DCE">
        <w:rPr>
          <w:bCs/>
        </w:rPr>
        <w:t xml:space="preserve"> spravodaj</w:t>
      </w:r>
      <w:r>
        <w:rPr>
          <w:bCs/>
        </w:rPr>
        <w:t>c</w:t>
      </w:r>
      <w:r w:rsidRPr="00F36DCE">
        <w:rPr>
          <w:bCs/>
        </w:rPr>
        <w:t xml:space="preserve">u </w:t>
      </w:r>
      <w:r w:rsidR="0031034E">
        <w:rPr>
          <w:b/>
          <w:bCs/>
        </w:rPr>
        <w:t xml:space="preserve">Radomíra </w:t>
      </w:r>
      <w:proofErr w:type="spellStart"/>
      <w:r w:rsidR="0031034E">
        <w:rPr>
          <w:b/>
          <w:bCs/>
        </w:rPr>
        <w:t>Šalitroša</w:t>
      </w:r>
      <w:proofErr w:type="spellEnd"/>
      <w:r w:rsidR="00DA0E81">
        <w:rPr>
          <w:b/>
          <w:bCs/>
        </w:rPr>
        <w:t>,</w:t>
      </w:r>
      <w:r w:rsidRPr="00F36DCE">
        <w:rPr>
          <w:bCs/>
        </w:rPr>
        <w:t xml:space="preserve"> aby na schôdzi Národnej rady Slovenskej republiky pri rokovaní o predmetnom návrhu predkladal návrhy v zmysle príslušných ustanovení </w:t>
      </w:r>
      <w:r w:rsidR="00BF4010">
        <w:rPr>
          <w:bCs/>
        </w:rPr>
        <w:t xml:space="preserve">zákona </w:t>
      </w:r>
      <w:r w:rsidR="00BF4010">
        <w:t>č. 350/1996 Z. z. o rokovacom poriadku Národnej rady Slovenskej republiky v znení neskorších predpisov.</w:t>
      </w:r>
    </w:p>
    <w:p w14:paraId="1CBAE563" w14:textId="77777777" w:rsidR="003A6DB7" w:rsidRDefault="00161525">
      <w:pPr>
        <w:ind w:firstLine="705"/>
        <w:jc w:val="both"/>
      </w:pPr>
    </w:p>
    <w:p w14:paraId="48FED304" w14:textId="77777777" w:rsidR="00206A96" w:rsidRDefault="003A2499" w:rsidP="00450C6E">
      <w:pPr>
        <w:pStyle w:val="Zkladntext2"/>
        <w:ind w:firstLine="708"/>
      </w:pPr>
      <w:r>
        <w:t>Návrh na uznesenie Národnej rady Slovenskej republiky je prílohou tejto správy.</w:t>
      </w:r>
    </w:p>
    <w:p w14:paraId="72F2284D" w14:textId="77777777" w:rsidR="00206A96" w:rsidRDefault="00161525">
      <w:pPr>
        <w:pStyle w:val="Zkladntext2"/>
      </w:pPr>
    </w:p>
    <w:p w14:paraId="4F0108BC" w14:textId="1C1CAC27" w:rsidR="00206A96" w:rsidRDefault="0031034E">
      <w:pPr>
        <w:pStyle w:val="Zkladntext2"/>
        <w:jc w:val="center"/>
      </w:pPr>
      <w:r>
        <w:t>Bratislava</w:t>
      </w:r>
      <w:r w:rsidR="001E1BC2">
        <w:t xml:space="preserve"> </w:t>
      </w:r>
      <w:r>
        <w:t>26</w:t>
      </w:r>
      <w:r w:rsidR="001E1BC2">
        <w:t xml:space="preserve">. </w:t>
      </w:r>
      <w:r>
        <w:t>novembra</w:t>
      </w:r>
      <w:r w:rsidR="003A2499">
        <w:t xml:space="preserve"> 20</w:t>
      </w:r>
      <w:r w:rsidR="00DA0E81">
        <w:t>2</w:t>
      </w:r>
      <w:r>
        <w:t>4</w:t>
      </w:r>
    </w:p>
    <w:p w14:paraId="1D33AED3" w14:textId="711E345A" w:rsidR="00AD1238" w:rsidRDefault="00161525">
      <w:pPr>
        <w:pStyle w:val="Zkladntext2"/>
      </w:pPr>
    </w:p>
    <w:p w14:paraId="62C69025" w14:textId="49CC459F" w:rsidR="00CB1015" w:rsidRPr="00CB1015" w:rsidRDefault="002D30D8" w:rsidP="00CB1015">
      <w:pPr>
        <w:pStyle w:val="Zkladntext2"/>
        <w:jc w:val="center"/>
        <w:rPr>
          <w:b/>
          <w:bCs/>
        </w:rPr>
      </w:pPr>
      <w:r>
        <w:rPr>
          <w:b/>
          <w:bCs/>
        </w:rPr>
        <w:t>Ján Blcháč</w:t>
      </w:r>
      <w:r w:rsidR="003A2499">
        <w:rPr>
          <w:b/>
          <w:bCs/>
        </w:rPr>
        <w:t xml:space="preserve">, </w:t>
      </w:r>
      <w:proofErr w:type="spellStart"/>
      <w:r w:rsidR="003A2499">
        <w:rPr>
          <w:b/>
          <w:bCs/>
        </w:rPr>
        <w:t>v.r</w:t>
      </w:r>
      <w:proofErr w:type="spellEnd"/>
      <w:r w:rsidR="003A2499">
        <w:rPr>
          <w:b/>
          <w:bCs/>
        </w:rPr>
        <w:t>.</w:t>
      </w:r>
    </w:p>
    <w:p w14:paraId="7694BDD2" w14:textId="70F6F5FD" w:rsidR="00206A96" w:rsidRDefault="003A2499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14:paraId="43430E16" w14:textId="77777777" w:rsidR="00206A96" w:rsidRDefault="003A2499">
      <w:pPr>
        <w:pStyle w:val="Zkladntext2"/>
        <w:jc w:val="center"/>
        <w:rPr>
          <w:b/>
          <w:bCs/>
        </w:rPr>
      </w:pPr>
      <w:r>
        <w:rPr>
          <w:b/>
          <w:bCs/>
        </w:rPr>
        <w:t xml:space="preserve">   Výboru NR SR pre financie a rozpočet </w:t>
      </w:r>
    </w:p>
    <w:p w14:paraId="7E8031F0" w14:textId="77777777" w:rsidR="00146752" w:rsidRDefault="00161525">
      <w:pPr>
        <w:pStyle w:val="Zkladntext2"/>
        <w:jc w:val="center"/>
        <w:rPr>
          <w:b/>
          <w:bCs/>
        </w:rPr>
      </w:pPr>
    </w:p>
    <w:p w14:paraId="1708BD20" w14:textId="77777777" w:rsidR="00146752" w:rsidRDefault="00161525">
      <w:pPr>
        <w:pStyle w:val="Zkladntext2"/>
        <w:jc w:val="center"/>
        <w:rPr>
          <w:b/>
          <w:bCs/>
        </w:rPr>
      </w:pPr>
    </w:p>
    <w:p w14:paraId="454C2EB2" w14:textId="77777777" w:rsidR="00E168C7" w:rsidRDefault="00161525">
      <w:pPr>
        <w:pStyle w:val="Zkladntext2"/>
        <w:jc w:val="center"/>
        <w:rPr>
          <w:b/>
          <w:bCs/>
        </w:rPr>
      </w:pPr>
    </w:p>
    <w:p w14:paraId="4DD5A1AA" w14:textId="34B86A83" w:rsidR="00E168C7" w:rsidRDefault="00161525" w:rsidP="00BF4010">
      <w:pPr>
        <w:pStyle w:val="Zkladntext2"/>
        <w:rPr>
          <w:b/>
          <w:bCs/>
        </w:rPr>
      </w:pPr>
    </w:p>
    <w:p w14:paraId="17A7E5F4" w14:textId="77777777" w:rsidR="00B657C6" w:rsidRPr="00634180" w:rsidRDefault="003A2499" w:rsidP="00B657C6">
      <w:pPr>
        <w:pStyle w:val="Nzov"/>
        <w:rPr>
          <w:caps/>
        </w:rPr>
      </w:pPr>
      <w:r w:rsidRPr="00634180">
        <w:rPr>
          <w:caps/>
        </w:rPr>
        <w:t>Národná  rada  slovenskej  republiky</w:t>
      </w:r>
    </w:p>
    <w:p w14:paraId="1F2D8A66" w14:textId="327AFF1A" w:rsidR="00B657C6" w:rsidRDefault="003A2499" w:rsidP="00B657C6">
      <w:pPr>
        <w:jc w:val="center"/>
        <w:rPr>
          <w:b/>
        </w:rPr>
      </w:pPr>
      <w:r>
        <w:rPr>
          <w:b/>
          <w:caps/>
          <w:sz w:val="28"/>
        </w:rPr>
        <w:t>I</w:t>
      </w:r>
      <w:r w:rsidR="001E1BC2">
        <w:rPr>
          <w:b/>
          <w:caps/>
          <w:sz w:val="28"/>
        </w:rPr>
        <w:t>X</w:t>
      </w:r>
      <w:r>
        <w:rPr>
          <w:b/>
          <w:caps/>
          <w:sz w:val="28"/>
        </w:rPr>
        <w:t xml:space="preserve">. </w:t>
      </w:r>
      <w:r>
        <w:rPr>
          <w:b/>
        </w:rPr>
        <w:t>volebné obdobie</w:t>
      </w:r>
    </w:p>
    <w:p w14:paraId="31232CD8" w14:textId="77777777" w:rsidR="00FA726D" w:rsidRPr="00FA726D" w:rsidRDefault="003A2499" w:rsidP="00B657C6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7BE427E" w14:textId="30B1BD86" w:rsidR="001E1BC2" w:rsidRDefault="001E1BC2" w:rsidP="001E1BC2">
      <w:pPr>
        <w:spacing w:line="360" w:lineRule="auto"/>
      </w:pPr>
      <w:r>
        <w:t xml:space="preserve"> </w:t>
      </w:r>
    </w:p>
    <w:p w14:paraId="2D7C2061" w14:textId="1F704FC7" w:rsidR="00A646C8" w:rsidRDefault="00161525" w:rsidP="00A646C8"/>
    <w:p w14:paraId="0DF2EEC6" w14:textId="77777777" w:rsidR="00B657C6" w:rsidRDefault="00161525" w:rsidP="00B657C6">
      <w:pPr>
        <w:jc w:val="center"/>
        <w:rPr>
          <w:b/>
          <w:caps/>
          <w:sz w:val="28"/>
        </w:rPr>
      </w:pPr>
    </w:p>
    <w:p w14:paraId="3BBEEAFC" w14:textId="77777777" w:rsidR="00A646C8" w:rsidRDefault="00161525" w:rsidP="00B657C6">
      <w:pPr>
        <w:jc w:val="center"/>
        <w:rPr>
          <w:b/>
          <w:caps/>
          <w:sz w:val="28"/>
        </w:rPr>
      </w:pPr>
    </w:p>
    <w:p w14:paraId="6420BC9D" w14:textId="503F6248" w:rsidR="00E072C5" w:rsidRPr="00E072C5" w:rsidRDefault="00E072C5" w:rsidP="00B657C6">
      <w:pPr>
        <w:jc w:val="center"/>
        <w:rPr>
          <w:b/>
        </w:rPr>
      </w:pPr>
      <w:r w:rsidRPr="00E072C5">
        <w:rPr>
          <w:b/>
        </w:rPr>
        <w:t>n á v r h</w:t>
      </w:r>
    </w:p>
    <w:p w14:paraId="2AAA38AD" w14:textId="77777777" w:rsidR="00E072C5" w:rsidRDefault="00E072C5" w:rsidP="00B657C6">
      <w:pPr>
        <w:jc w:val="center"/>
        <w:rPr>
          <w:b/>
          <w:caps/>
        </w:rPr>
      </w:pPr>
    </w:p>
    <w:p w14:paraId="44EFAAE0" w14:textId="77777777" w:rsidR="00B657C6" w:rsidRPr="000507DB" w:rsidRDefault="003A2499" w:rsidP="00B657C6">
      <w:pPr>
        <w:jc w:val="center"/>
        <w:rPr>
          <w:b/>
          <w:caps/>
          <w:sz w:val="28"/>
          <w:szCs w:val="28"/>
        </w:rPr>
      </w:pPr>
      <w:r w:rsidRPr="000507DB">
        <w:rPr>
          <w:b/>
          <w:caps/>
          <w:sz w:val="28"/>
          <w:szCs w:val="28"/>
        </w:rPr>
        <w:t>Uznesenie</w:t>
      </w:r>
    </w:p>
    <w:p w14:paraId="397B2B57" w14:textId="77777777" w:rsidR="00B657C6" w:rsidRPr="000507DB" w:rsidRDefault="00161525" w:rsidP="00B657C6">
      <w:pPr>
        <w:jc w:val="center"/>
        <w:rPr>
          <w:b/>
          <w:caps/>
          <w:sz w:val="28"/>
          <w:szCs w:val="28"/>
        </w:rPr>
      </w:pPr>
    </w:p>
    <w:p w14:paraId="453A8BE3" w14:textId="175E7112" w:rsidR="00B657C6" w:rsidRPr="000507DB" w:rsidRDefault="001E7EAE" w:rsidP="00B657C6">
      <w:pPr>
        <w:jc w:val="center"/>
        <w:rPr>
          <w:b/>
          <w:caps/>
          <w:sz w:val="28"/>
          <w:szCs w:val="28"/>
        </w:rPr>
      </w:pPr>
      <w:r w:rsidRPr="000507DB">
        <w:rPr>
          <w:b/>
          <w:caps/>
          <w:sz w:val="28"/>
          <w:szCs w:val="28"/>
        </w:rPr>
        <w:t xml:space="preserve">Národnej  rady </w:t>
      </w:r>
      <w:r w:rsidR="003A2499" w:rsidRPr="000507DB">
        <w:rPr>
          <w:b/>
          <w:caps/>
          <w:sz w:val="28"/>
          <w:szCs w:val="28"/>
        </w:rPr>
        <w:t xml:space="preserve"> Slovenskej  republiky</w:t>
      </w:r>
    </w:p>
    <w:p w14:paraId="721550CA" w14:textId="77777777" w:rsidR="00B657C6" w:rsidRDefault="00161525" w:rsidP="00B657C6">
      <w:pPr>
        <w:jc w:val="center"/>
        <w:rPr>
          <w:b/>
          <w:caps/>
        </w:rPr>
      </w:pPr>
    </w:p>
    <w:p w14:paraId="36C9409B" w14:textId="14271A3A" w:rsidR="00B657C6" w:rsidRDefault="00BF4010" w:rsidP="00B657C6">
      <w:pPr>
        <w:jc w:val="center"/>
        <w:rPr>
          <w:bCs/>
        </w:rPr>
      </w:pPr>
      <w:r>
        <w:rPr>
          <w:bCs/>
        </w:rPr>
        <w:t xml:space="preserve">z ... </w:t>
      </w:r>
      <w:r w:rsidR="003A2499">
        <w:rPr>
          <w:bCs/>
        </w:rPr>
        <w:t>decembra 20</w:t>
      </w:r>
      <w:r w:rsidR="00413302">
        <w:rPr>
          <w:bCs/>
        </w:rPr>
        <w:t>2</w:t>
      </w:r>
      <w:r>
        <w:rPr>
          <w:bCs/>
        </w:rPr>
        <w:t>4</w:t>
      </w:r>
    </w:p>
    <w:p w14:paraId="61C05173" w14:textId="77777777" w:rsidR="00B657C6" w:rsidRDefault="00161525" w:rsidP="00B657C6">
      <w:pPr>
        <w:rPr>
          <w:bCs/>
        </w:rPr>
      </w:pPr>
    </w:p>
    <w:p w14:paraId="2A018C22" w14:textId="77777777" w:rsidR="00146752" w:rsidRDefault="00161525" w:rsidP="00146752">
      <w:pPr>
        <w:tabs>
          <w:tab w:val="left" w:pos="1750"/>
        </w:tabs>
        <w:jc w:val="center"/>
      </w:pPr>
    </w:p>
    <w:p w14:paraId="1869C8A6" w14:textId="77777777" w:rsidR="00146752" w:rsidRDefault="00161525" w:rsidP="00146752">
      <w:pPr>
        <w:tabs>
          <w:tab w:val="left" w:pos="1750"/>
        </w:tabs>
        <w:jc w:val="center"/>
      </w:pPr>
    </w:p>
    <w:p w14:paraId="09560271" w14:textId="179FE9BF" w:rsidR="00146752" w:rsidRDefault="003A2499" w:rsidP="001E7EAE">
      <w:pPr>
        <w:tabs>
          <w:tab w:val="left" w:pos="1750"/>
        </w:tabs>
        <w:jc w:val="center"/>
        <w:rPr>
          <w:b/>
          <w:bCs/>
          <w:position w:val="2"/>
        </w:rPr>
      </w:pPr>
      <w:r>
        <w:t>k návrhu rozpočtu Exportno-importnej banky Slovenskej republiky na rok 202</w:t>
      </w:r>
      <w:r w:rsidR="00BF4010">
        <w:t>5</w:t>
      </w:r>
      <w:r>
        <w:t xml:space="preserve"> (tlač </w:t>
      </w:r>
      <w:r w:rsidR="00BF4010">
        <w:t>556</w:t>
      </w:r>
      <w:r>
        <w:t>)</w:t>
      </w:r>
    </w:p>
    <w:p w14:paraId="30A3B269" w14:textId="77777777" w:rsidR="00413302" w:rsidRDefault="00413302" w:rsidP="001E7EAE">
      <w:pPr>
        <w:tabs>
          <w:tab w:val="left" w:pos="1750"/>
        </w:tabs>
        <w:jc w:val="both"/>
      </w:pPr>
    </w:p>
    <w:p w14:paraId="43A85B8D" w14:textId="77777777" w:rsidR="00146752" w:rsidRDefault="00161525" w:rsidP="001E7EAE">
      <w:pPr>
        <w:tabs>
          <w:tab w:val="left" w:pos="1750"/>
        </w:tabs>
        <w:jc w:val="center"/>
      </w:pPr>
    </w:p>
    <w:p w14:paraId="2CCD1A66" w14:textId="77777777" w:rsidR="00146752" w:rsidRDefault="003A2499" w:rsidP="001E7EAE">
      <w:pPr>
        <w:tabs>
          <w:tab w:val="left" w:pos="1750"/>
        </w:tabs>
        <w:rPr>
          <w:b/>
          <w:bCs/>
        </w:rPr>
      </w:pPr>
      <w:r>
        <w:t xml:space="preserve">            </w:t>
      </w:r>
      <w:r w:rsidRPr="00681261">
        <w:rPr>
          <w:b/>
          <w:bCs/>
          <w:sz w:val="28"/>
        </w:rPr>
        <w:t>Národná rada Slovenskej republiky</w:t>
      </w:r>
    </w:p>
    <w:p w14:paraId="537A7D4A" w14:textId="40BFA5F9" w:rsidR="00634180" w:rsidRDefault="00161525" w:rsidP="001E7EAE">
      <w:pPr>
        <w:tabs>
          <w:tab w:val="left" w:pos="1750"/>
        </w:tabs>
        <w:ind w:firstLine="708"/>
        <w:jc w:val="both"/>
        <w:rPr>
          <w:b/>
          <w:bCs/>
        </w:rPr>
      </w:pPr>
    </w:p>
    <w:p w14:paraId="134F0CD7" w14:textId="77777777" w:rsidR="00A677F4" w:rsidRDefault="00A677F4" w:rsidP="001E7EAE">
      <w:pPr>
        <w:tabs>
          <w:tab w:val="left" w:pos="1750"/>
        </w:tabs>
        <w:ind w:firstLine="708"/>
        <w:jc w:val="both"/>
        <w:rPr>
          <w:b/>
          <w:bCs/>
        </w:rPr>
      </w:pPr>
    </w:p>
    <w:p w14:paraId="1D256F9A" w14:textId="77777777" w:rsidR="00146752" w:rsidRDefault="003A2499" w:rsidP="001E7EAE">
      <w:pPr>
        <w:tabs>
          <w:tab w:val="left" w:pos="1750"/>
        </w:tabs>
        <w:ind w:firstLine="708"/>
        <w:jc w:val="both"/>
        <w:rPr>
          <w:b/>
          <w:bCs/>
        </w:rPr>
      </w:pPr>
      <w:r>
        <w:rPr>
          <w:b/>
          <w:bCs/>
        </w:rPr>
        <w:t>s ch v a ľ u j e</w:t>
      </w:r>
    </w:p>
    <w:p w14:paraId="40373A1E" w14:textId="77777777" w:rsidR="00146752" w:rsidRDefault="00161525" w:rsidP="001E7EAE">
      <w:pPr>
        <w:tabs>
          <w:tab w:val="left" w:pos="1750"/>
        </w:tabs>
        <w:jc w:val="both"/>
        <w:rPr>
          <w:b/>
          <w:bCs/>
        </w:rPr>
      </w:pPr>
    </w:p>
    <w:p w14:paraId="21BD5C34" w14:textId="77777777" w:rsidR="00146752" w:rsidRDefault="00161525" w:rsidP="001E7EAE">
      <w:pPr>
        <w:tabs>
          <w:tab w:val="left" w:pos="1750"/>
        </w:tabs>
        <w:jc w:val="both"/>
        <w:rPr>
          <w:b/>
          <w:bCs/>
        </w:rPr>
      </w:pPr>
    </w:p>
    <w:p w14:paraId="7886FF6B" w14:textId="589E0324" w:rsidR="00146752" w:rsidRDefault="003A2499" w:rsidP="001E7EAE">
      <w:pPr>
        <w:pStyle w:val="Zkladntext"/>
        <w:tabs>
          <w:tab w:val="left" w:pos="709"/>
        </w:tabs>
      </w:pPr>
      <w:r>
        <w:tab/>
        <w:t>návrh rozpočtu Exportno-importnej banky Slovenskej republiky na rok 202</w:t>
      </w:r>
      <w:r w:rsidR="001E7EAE">
        <w:t>5</w:t>
      </w:r>
      <w:r w:rsidR="003E7A5F">
        <w:t>, ktorý </w:t>
      </w:r>
      <w:r w:rsidR="00616DB5">
        <w:t>rozpočtuje</w:t>
      </w:r>
      <w:r>
        <w:t>:</w:t>
      </w:r>
    </w:p>
    <w:p w14:paraId="797B7D73" w14:textId="2977ED49" w:rsidR="00413302" w:rsidRPr="0057195B" w:rsidRDefault="00413302" w:rsidP="001E7EAE">
      <w:pPr>
        <w:tabs>
          <w:tab w:val="left" w:pos="1750"/>
        </w:tabs>
        <w:rPr>
          <w:b/>
          <w:bCs/>
        </w:rPr>
      </w:pPr>
    </w:p>
    <w:p w14:paraId="623147E4" w14:textId="77777777" w:rsidR="001E7EAE" w:rsidRDefault="001E7EAE" w:rsidP="001E7EAE">
      <w:pPr>
        <w:pStyle w:val="Zkladntext"/>
        <w:ind w:left="708" w:firstLine="708"/>
        <w:rPr>
          <w:b/>
          <w:bCs/>
        </w:rPr>
      </w:pPr>
      <w:r w:rsidRPr="00343328">
        <w:rPr>
          <w:b/>
          <w:bCs/>
        </w:rPr>
        <w:t xml:space="preserve">výnosy vo výške          </w:t>
      </w:r>
      <w:r>
        <w:rPr>
          <w:b/>
          <w:bCs/>
        </w:rPr>
        <w:t xml:space="preserve">41 137 </w:t>
      </w:r>
      <w:r w:rsidRPr="00343328">
        <w:rPr>
          <w:b/>
          <w:bCs/>
        </w:rPr>
        <w:t xml:space="preserve">tis. eur </w:t>
      </w:r>
      <w:r>
        <w:rPr>
          <w:b/>
          <w:bCs/>
        </w:rPr>
        <w:t xml:space="preserve">   </w:t>
      </w:r>
    </w:p>
    <w:p w14:paraId="16FD129D" w14:textId="78D6C42F" w:rsidR="001E7EAE" w:rsidRPr="00343328" w:rsidRDefault="001E7EAE" w:rsidP="001E7EAE">
      <w:pPr>
        <w:pStyle w:val="Zkladntext"/>
        <w:ind w:left="708" w:firstLine="708"/>
        <w:rPr>
          <w:b/>
          <w:bCs/>
        </w:rPr>
      </w:pPr>
      <w:r>
        <w:rPr>
          <w:b/>
          <w:bCs/>
        </w:rPr>
        <w:t xml:space="preserve">  </w:t>
      </w:r>
    </w:p>
    <w:p w14:paraId="05BFC4F7" w14:textId="77777777" w:rsidR="001E7EAE" w:rsidRPr="0057195B" w:rsidRDefault="001E7EAE" w:rsidP="001E7EAE">
      <w:pPr>
        <w:pStyle w:val="Zkladntext"/>
        <w:ind w:left="1416"/>
        <w:rPr>
          <w:b/>
          <w:bCs/>
        </w:rPr>
      </w:pPr>
      <w:r w:rsidRPr="00343328">
        <w:rPr>
          <w:b/>
          <w:bCs/>
        </w:rPr>
        <w:t xml:space="preserve">náklady vo výške        </w:t>
      </w:r>
      <w:r>
        <w:rPr>
          <w:b/>
          <w:bCs/>
        </w:rPr>
        <w:t>40 537</w:t>
      </w:r>
      <w:r w:rsidRPr="00343328">
        <w:rPr>
          <w:b/>
          <w:bCs/>
        </w:rPr>
        <w:t xml:space="preserve"> tis. </w:t>
      </w:r>
      <w:r>
        <w:rPr>
          <w:b/>
          <w:bCs/>
        </w:rPr>
        <w:t>e</w:t>
      </w:r>
      <w:r w:rsidRPr="00343328">
        <w:rPr>
          <w:b/>
          <w:bCs/>
        </w:rPr>
        <w:t>ur</w:t>
      </w:r>
      <w:r>
        <w:rPr>
          <w:b/>
          <w:bCs/>
        </w:rPr>
        <w:t>.</w:t>
      </w:r>
      <w:r w:rsidRPr="0057195B">
        <w:rPr>
          <w:b/>
          <w:bCs/>
        </w:rPr>
        <w:t xml:space="preserve"> </w:t>
      </w:r>
    </w:p>
    <w:p w14:paraId="5DF65E66" w14:textId="786639DD" w:rsidR="009C503F" w:rsidRDefault="00161525" w:rsidP="001E7EAE">
      <w:pPr>
        <w:pStyle w:val="Zkladntext"/>
        <w:ind w:left="708"/>
        <w:rPr>
          <w:b/>
          <w:bCs/>
        </w:rPr>
      </w:pPr>
    </w:p>
    <w:p w14:paraId="4F9052C9" w14:textId="77777777" w:rsidR="00881500" w:rsidRDefault="00161525" w:rsidP="001E7EAE">
      <w:pPr>
        <w:pStyle w:val="Zkladntext"/>
        <w:ind w:left="708"/>
        <w:rPr>
          <w:b/>
          <w:bCs/>
        </w:rPr>
      </w:pPr>
    </w:p>
    <w:p w14:paraId="6EC4B9CA" w14:textId="77777777" w:rsidR="00146752" w:rsidRDefault="00161525" w:rsidP="001E7EAE"/>
    <w:p w14:paraId="0C18733F" w14:textId="77777777" w:rsidR="00146752" w:rsidRDefault="00161525" w:rsidP="001E7EAE">
      <w:pPr>
        <w:pStyle w:val="Zkladntext2"/>
        <w:jc w:val="center"/>
        <w:rPr>
          <w:b/>
          <w:bCs/>
        </w:rPr>
      </w:pPr>
    </w:p>
    <w:p w14:paraId="2109EAEA" w14:textId="77777777" w:rsidR="00146752" w:rsidRDefault="00161525">
      <w:pPr>
        <w:pStyle w:val="Zkladntext2"/>
        <w:jc w:val="center"/>
        <w:rPr>
          <w:b/>
          <w:bCs/>
        </w:rPr>
      </w:pPr>
    </w:p>
    <w:p w14:paraId="1485E13C" w14:textId="77777777" w:rsidR="00146752" w:rsidRDefault="00161525">
      <w:pPr>
        <w:pStyle w:val="Zkladntext2"/>
        <w:jc w:val="center"/>
        <w:rPr>
          <w:b/>
          <w:bCs/>
        </w:rPr>
      </w:pPr>
    </w:p>
    <w:p w14:paraId="6F1E868C" w14:textId="77777777" w:rsidR="00146752" w:rsidRDefault="00161525">
      <w:pPr>
        <w:pStyle w:val="Zkladntext2"/>
        <w:jc w:val="center"/>
        <w:rPr>
          <w:b/>
          <w:bCs/>
        </w:rPr>
      </w:pPr>
    </w:p>
    <w:p w14:paraId="011C9B34" w14:textId="77777777" w:rsidR="00146752" w:rsidRDefault="00161525">
      <w:pPr>
        <w:pStyle w:val="Zkladntext2"/>
        <w:jc w:val="center"/>
        <w:rPr>
          <w:b/>
          <w:bCs/>
        </w:rPr>
      </w:pPr>
    </w:p>
    <w:p w14:paraId="417AD48F" w14:textId="77777777" w:rsidR="00146752" w:rsidRDefault="00161525">
      <w:pPr>
        <w:pStyle w:val="Zkladntext2"/>
        <w:jc w:val="center"/>
        <w:rPr>
          <w:b/>
          <w:bCs/>
        </w:rPr>
      </w:pPr>
    </w:p>
    <w:p w14:paraId="20395469" w14:textId="77777777" w:rsidR="00146752" w:rsidRDefault="00161525">
      <w:pPr>
        <w:pStyle w:val="Zkladntext2"/>
        <w:jc w:val="center"/>
        <w:rPr>
          <w:b/>
          <w:bCs/>
        </w:rPr>
      </w:pPr>
    </w:p>
    <w:p w14:paraId="5267F2A5" w14:textId="77777777" w:rsidR="00146752" w:rsidRDefault="00161525">
      <w:pPr>
        <w:pStyle w:val="Zkladntext2"/>
        <w:jc w:val="center"/>
      </w:pPr>
    </w:p>
    <w:sectPr w:rsidR="00146752" w:rsidSect="005A42C5">
      <w:pgSz w:w="11906" w:h="16838"/>
      <w:pgMar w:top="993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624F"/>
    <w:multiLevelType w:val="hybridMultilevel"/>
    <w:tmpl w:val="563A4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F3EC7"/>
    <w:multiLevelType w:val="hybridMultilevel"/>
    <w:tmpl w:val="C33A1204"/>
    <w:lvl w:ilvl="0" w:tplc="FF3686A0">
      <w:start w:val="93"/>
      <w:numFmt w:val="bullet"/>
      <w:lvlText w:val="-"/>
      <w:lvlJc w:val="left"/>
      <w:pPr>
        <w:tabs>
          <w:tab w:val="num" w:pos="1098"/>
        </w:tabs>
        <w:ind w:left="1098" w:hanging="390"/>
      </w:pPr>
      <w:rPr>
        <w:rFonts w:ascii="Times New Roman" w:eastAsia="Times New Roman" w:hAnsi="Times New Roman" w:cs="Times New Roman" w:hint="default"/>
      </w:rPr>
    </w:lvl>
    <w:lvl w:ilvl="1" w:tplc="33B2B02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C2284C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096A36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24425A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DC509A7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B4A092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2E6401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8CAFCB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81"/>
    <w:rsid w:val="000507DB"/>
    <w:rsid w:val="00161525"/>
    <w:rsid w:val="001E1BC2"/>
    <w:rsid w:val="001E7EAE"/>
    <w:rsid w:val="0021247B"/>
    <w:rsid w:val="002D30D8"/>
    <w:rsid w:val="0031034E"/>
    <w:rsid w:val="003A2499"/>
    <w:rsid w:val="003E7A5F"/>
    <w:rsid w:val="00413302"/>
    <w:rsid w:val="005141FE"/>
    <w:rsid w:val="005A42C5"/>
    <w:rsid w:val="00616DB5"/>
    <w:rsid w:val="006F460C"/>
    <w:rsid w:val="007045CC"/>
    <w:rsid w:val="008B747F"/>
    <w:rsid w:val="009D0DCB"/>
    <w:rsid w:val="00A677F4"/>
    <w:rsid w:val="00BA2BAE"/>
    <w:rsid w:val="00BF4010"/>
    <w:rsid w:val="00C96243"/>
    <w:rsid w:val="00D1123B"/>
    <w:rsid w:val="00D14D0C"/>
    <w:rsid w:val="00D33D7C"/>
    <w:rsid w:val="00DA0E81"/>
    <w:rsid w:val="00E072C5"/>
    <w:rsid w:val="00FB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CD723"/>
  <w15:docId w15:val="{6CEFEE98-40B4-435E-8DC4-A89B0A83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rsid w:val="00B657C6"/>
    <w:pPr>
      <w:keepNext/>
      <w:outlineLvl w:val="0"/>
    </w:pPr>
    <w:rPr>
      <w:rFonts w:eastAsia="Arial Unicode MS"/>
      <w:b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pPr>
      <w:jc w:val="both"/>
    </w:pPr>
  </w:style>
  <w:style w:type="paragraph" w:styleId="Nzov">
    <w:name w:val="Title"/>
    <w:basedOn w:val="Normlny"/>
    <w:qFormat/>
    <w:pPr>
      <w:jc w:val="center"/>
    </w:pPr>
    <w:rPr>
      <w:b/>
      <w:sz w:val="32"/>
      <w:szCs w:val="20"/>
    </w:r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2">
    <w:name w:val="Body Text 2"/>
    <w:basedOn w:val="Normlny"/>
    <w:pPr>
      <w:jc w:val="both"/>
    </w:pPr>
    <w:rPr>
      <w:szCs w:val="20"/>
    </w:rPr>
  </w:style>
  <w:style w:type="character" w:customStyle="1" w:styleId="ZkladntextChar">
    <w:name w:val="Základný text Char"/>
    <w:link w:val="Zkladntext"/>
    <w:rsid w:val="00881500"/>
    <w:rPr>
      <w:sz w:val="24"/>
      <w:szCs w:val="24"/>
    </w:rPr>
  </w:style>
  <w:style w:type="paragraph" w:styleId="Textbubliny">
    <w:name w:val="Balloon Text"/>
    <w:basedOn w:val="Normlny"/>
    <w:link w:val="TextbublinyChar"/>
    <w:rsid w:val="00616D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616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359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Martina Joscakova</cp:lastModifiedBy>
  <cp:revision>18</cp:revision>
  <cp:lastPrinted>2024-11-22T12:24:00Z</cp:lastPrinted>
  <dcterms:created xsi:type="dcterms:W3CDTF">2024-11-22T12:10:00Z</dcterms:created>
  <dcterms:modified xsi:type="dcterms:W3CDTF">2024-11-25T14:00:00Z</dcterms:modified>
</cp:coreProperties>
</file>