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8728" w14:textId="77777777" w:rsidR="00C90AE8" w:rsidRPr="00EB252E" w:rsidRDefault="00C90AE8" w:rsidP="00C90AE8">
      <w:pPr>
        <w:pStyle w:val="NormalWeb"/>
        <w:spacing w:before="0" w:beforeAutospacing="0" w:after="0" w:afterAutospacing="0"/>
        <w:jc w:val="center"/>
      </w:pPr>
      <w:r w:rsidRPr="00EB252E">
        <w:rPr>
          <w:b/>
          <w:bCs/>
          <w:color w:val="000000"/>
          <w:sz w:val="27"/>
          <w:szCs w:val="27"/>
        </w:rPr>
        <w:t>Odôvodnenie</w:t>
      </w:r>
    </w:p>
    <w:p w14:paraId="4ED7F6B4" w14:textId="77777777" w:rsidR="00C90AE8" w:rsidRPr="00EB252E" w:rsidRDefault="00C90AE8" w:rsidP="00C90AE8">
      <w:pPr>
        <w:pStyle w:val="NormalWeb"/>
        <w:spacing w:before="0" w:beforeAutospacing="0" w:after="0" w:afterAutospacing="0"/>
        <w:jc w:val="center"/>
      </w:pPr>
      <w:r w:rsidRPr="00EB252E">
        <w:rPr>
          <w:b/>
          <w:bCs/>
          <w:color w:val="000000"/>
        </w:rPr>
        <w:t> </w:t>
      </w:r>
    </w:p>
    <w:p w14:paraId="5A7B4B7F" w14:textId="436ED958" w:rsidR="00EB252E" w:rsidRPr="00A47FB3" w:rsidRDefault="00C90AE8" w:rsidP="00EB2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</w:pPr>
      <w:r w:rsidRPr="00A47FB3">
        <w:rPr>
          <w:rFonts w:ascii="Times New Roman" w:hAnsi="Times New Roman" w:cs="Times New Roman"/>
          <w:b/>
          <w:bCs/>
          <w:color w:val="000000"/>
        </w:rPr>
        <w:t xml:space="preserve">návrhu na prijatie uznesenia </w:t>
      </w:r>
      <w:r w:rsidR="00935472" w:rsidRPr="00A47FB3">
        <w:rPr>
          <w:rFonts w:ascii="Times New Roman" w:hAnsi="Times New Roman" w:cs="Times New Roman"/>
          <w:b/>
          <w:bCs/>
          <w:color w:val="000000"/>
          <w:lang w:val="en-US"/>
        </w:rPr>
        <w:t>k</w:t>
      </w:r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 xml:space="preserve"> </w:t>
      </w:r>
      <w:proofErr w:type="spellStart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>odsúdeniu</w:t>
      </w:r>
      <w:proofErr w:type="spellEnd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 xml:space="preserve"> </w:t>
      </w:r>
      <w:proofErr w:type="spellStart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>všetkých</w:t>
      </w:r>
      <w:proofErr w:type="spellEnd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 xml:space="preserve"> </w:t>
      </w:r>
      <w:proofErr w:type="spellStart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>foriem</w:t>
      </w:r>
      <w:proofErr w:type="spellEnd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 xml:space="preserve"> </w:t>
      </w:r>
      <w:proofErr w:type="spellStart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>násilia</w:t>
      </w:r>
      <w:proofErr w:type="spellEnd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 xml:space="preserve"> </w:t>
      </w:r>
      <w:proofErr w:type="spellStart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>páchaného</w:t>
      </w:r>
      <w:proofErr w:type="spellEnd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 xml:space="preserve"> </w:t>
      </w:r>
      <w:proofErr w:type="spellStart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>na</w:t>
      </w:r>
      <w:proofErr w:type="spellEnd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 xml:space="preserve"> </w:t>
      </w:r>
      <w:proofErr w:type="spellStart"/>
      <w:r w:rsidR="00EB252E" w:rsidRPr="00A47FB3">
        <w:rPr>
          <w:rFonts w:ascii="Times New Roman" w:eastAsia="Times New Roman" w:hAnsi="Times New Roman" w:cs="Times New Roman"/>
          <w:b/>
          <w:bCs/>
          <w:color w:val="000000"/>
          <w:lang w:val="en-US" w:eastAsia="sk-SK"/>
        </w:rPr>
        <w:t>ženách</w:t>
      </w:r>
      <w:proofErr w:type="spellEnd"/>
    </w:p>
    <w:p w14:paraId="383CB8C5" w14:textId="470C3C79" w:rsidR="00C90AE8" w:rsidRPr="00EB252E" w:rsidRDefault="00C90AE8" w:rsidP="00EB252E">
      <w:pPr>
        <w:pStyle w:val="NormalWeb"/>
        <w:spacing w:before="0" w:beforeAutospacing="0" w:after="0" w:afterAutospacing="0"/>
        <w:jc w:val="center"/>
      </w:pPr>
      <w:r w:rsidRPr="00EB252E">
        <w:rPr>
          <w:color w:val="000000"/>
        </w:rPr>
        <w:t> </w:t>
      </w:r>
    </w:p>
    <w:p w14:paraId="6433A610" w14:textId="77777777" w:rsidR="00AF5C16" w:rsidRPr="00EB252E" w:rsidRDefault="00AF5C16" w:rsidP="00AF5C1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B252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Navrhuje sa prijatie uznesenia Národnej rady Slovenskej republiky, ktorým poslanci Národnej rady Slovenskej republiky pri príležitosti Medzinárodného dňa boja proti násiliu na ženách odsúdia akékoľvek násilie páchané na ženách. Násilie a zneužívanie, podľa štatistík postihuje jednu z troch žien na celom svete. Na Slovensku za posledných 6 rokov tvorili ženy dokonca až 86% obetí trestného činu týrania blízkej osoby a 90% obetí znásilnenia a sexuálneho násilia, za toto obdobie bolo 52 žien zavraždených ich partnerom. </w:t>
      </w:r>
    </w:p>
    <w:p w14:paraId="60831385" w14:textId="5B6FEA1D" w:rsidR="00AF5C16" w:rsidRPr="00EB252E" w:rsidRDefault="00AF5C16" w:rsidP="00AF5C1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B252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Viac ako 20% zo všetkých žien zažilo fyzické násilie a viac ako 7% žien sa stalo obeťou sexuálneho násilia. Tieto čísla len dokazujú, že násilie páchané na ženách nie je len abstraktným problémom, ale nebezpečnou realitou v živote mnohých žien. Je kľúčové, aby sme sa neobracali od tejto temnej skutočnosti a aktívne pracovali na vytváraní bezpečného prostredia a podporovali obete násilia.</w:t>
      </w:r>
    </w:p>
    <w:p w14:paraId="0C893576" w14:textId="4CE3B469" w:rsidR="006D6F35" w:rsidRPr="00EB252E" w:rsidRDefault="00AF5C16" w:rsidP="00AF5C1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B252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Poslanci Národnej rady Slovenskej republiky sa prijatím uznesenia zároveň zaviažu správať sa ku všetkým ženám s rešpektom a k zdržaniu sa akýchkoľvek hanlivých výrazov ako i znevažujúcich slov na ich adresu.</w:t>
      </w:r>
    </w:p>
    <w:sectPr w:rsidR="006D6F35" w:rsidRPr="00EB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E8"/>
    <w:rsid w:val="006D6F35"/>
    <w:rsid w:val="008D7734"/>
    <w:rsid w:val="00935472"/>
    <w:rsid w:val="00A47FB3"/>
    <w:rsid w:val="00A7253A"/>
    <w:rsid w:val="00AF5C16"/>
    <w:rsid w:val="00AF68FD"/>
    <w:rsid w:val="00C90AE8"/>
    <w:rsid w:val="00E84A5B"/>
    <w:rsid w:val="00EB252E"/>
    <w:rsid w:val="00EE13E7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6B5B"/>
  <w15:chartTrackingRefBased/>
  <w15:docId w15:val="{534138EA-4FBE-42E9-9E92-D99F7294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Jurík, Beáta, (asistent)</dc:creator>
  <cp:keywords/>
  <dc:description/>
  <cp:lastModifiedBy>X</cp:lastModifiedBy>
  <cp:revision>5</cp:revision>
  <dcterms:created xsi:type="dcterms:W3CDTF">2024-11-05T17:57:00Z</dcterms:created>
  <dcterms:modified xsi:type="dcterms:W3CDTF">2024-11-25T09:07:00Z</dcterms:modified>
</cp:coreProperties>
</file>