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83B" w:rsidRDefault="0080083B" w:rsidP="0080083B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80083B" w:rsidRDefault="0080083B" w:rsidP="0080083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</w:t>
      </w:r>
      <w:r>
        <w:rPr>
          <w:rFonts w:ascii="Arial" w:hAnsi="Arial" w:cs="Arial"/>
          <w:b/>
          <w:i/>
        </w:rPr>
        <w:t xml:space="preserve">mládež, </w:t>
      </w:r>
    </w:p>
    <w:p w:rsidR="0080083B" w:rsidRDefault="0080083B" w:rsidP="0080083B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i/>
        </w:rPr>
        <w:t xml:space="preserve">             šport a cestovný ruch</w:t>
      </w:r>
    </w:p>
    <w:p w:rsidR="0080083B" w:rsidRDefault="0080083B" w:rsidP="0080083B">
      <w:pPr>
        <w:rPr>
          <w:rFonts w:ascii="Arial" w:hAnsi="Arial" w:cs="Arial"/>
          <w:b/>
          <w:bCs/>
          <w:i/>
        </w:rPr>
      </w:pPr>
    </w:p>
    <w:p w:rsidR="0080083B" w:rsidRDefault="0080083B" w:rsidP="0080083B">
      <w:pPr>
        <w:pStyle w:val="Nadpis1"/>
        <w:spacing w:before="0"/>
        <w:ind w:left="4956" w:firstLine="708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16. schôdza výboru</w:t>
      </w:r>
    </w:p>
    <w:p w:rsidR="0080083B" w:rsidRDefault="0080083B" w:rsidP="0080083B">
      <w:pPr>
        <w:pStyle w:val="Nadpis1"/>
        <w:spacing w:before="0"/>
        <w:ind w:left="5664"/>
        <w:jc w:val="right"/>
        <w:rPr>
          <w:rFonts w:ascii="Arial" w:hAnsi="Arial" w:cs="Arial"/>
          <w:b w:val="0"/>
          <w:bCs w:val="0"/>
          <w:color w:val="auto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>Číslo: KNR-VVMS-24808/2024</w:t>
      </w:r>
    </w:p>
    <w:p w:rsidR="0080083B" w:rsidRDefault="0080083B" w:rsidP="0080083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80083B" w:rsidRDefault="0080083B" w:rsidP="0080083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80083B" w:rsidRDefault="0080083B" w:rsidP="0080083B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66</w:t>
      </w:r>
    </w:p>
    <w:p w:rsidR="0080083B" w:rsidRDefault="0080083B" w:rsidP="0080083B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80083B" w:rsidRDefault="0080083B" w:rsidP="0080083B">
      <w:pPr>
        <w:rPr>
          <w:rFonts w:ascii="Arial" w:hAnsi="Arial" w:cs="Arial"/>
          <w:b/>
          <w:bCs/>
        </w:rPr>
      </w:pPr>
    </w:p>
    <w:p w:rsidR="0080083B" w:rsidRDefault="0080083B" w:rsidP="008008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80083B" w:rsidRDefault="0080083B" w:rsidP="008008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 vzdelávanie, vedu, </w:t>
      </w:r>
      <w:r>
        <w:rPr>
          <w:rFonts w:ascii="Arial" w:hAnsi="Arial" w:cs="Arial"/>
          <w:b/>
        </w:rPr>
        <w:t>mládež, šport a cestovný ruch</w:t>
      </w:r>
    </w:p>
    <w:p w:rsidR="0080083B" w:rsidRDefault="0080083B" w:rsidP="0080083B">
      <w:pPr>
        <w:jc w:val="center"/>
        <w:rPr>
          <w:rFonts w:ascii="Arial" w:hAnsi="Arial" w:cs="Arial"/>
          <w:b/>
          <w:bCs/>
        </w:rPr>
      </w:pPr>
    </w:p>
    <w:p w:rsidR="0080083B" w:rsidRDefault="0080083B" w:rsidP="008008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26. novembra 2024</w:t>
      </w:r>
    </w:p>
    <w:p w:rsidR="0080083B" w:rsidRPr="007D2E53" w:rsidRDefault="0080083B" w:rsidP="0080083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80083B" w:rsidRPr="007D2E53" w:rsidRDefault="0080083B" w:rsidP="0080083B">
      <w:pPr>
        <w:jc w:val="both"/>
        <w:rPr>
          <w:rFonts w:ascii="Arial" w:hAnsi="Arial" w:cs="Arial"/>
          <w:b/>
        </w:rPr>
      </w:pPr>
      <w:r w:rsidRPr="007D2E53">
        <w:rPr>
          <w:rFonts w:ascii="Arial" w:hAnsi="Arial" w:cs="Arial"/>
          <w:b/>
        </w:rPr>
        <w:t xml:space="preserve">k spoločnej správe </w:t>
      </w:r>
      <w:r w:rsidRPr="007D2E53">
        <w:rPr>
          <w:rFonts w:ascii="Arial" w:hAnsi="Arial" w:cs="Arial"/>
          <w:b/>
          <w:color w:val="000000"/>
        </w:rPr>
        <w:t xml:space="preserve">výborov Národnej rady Slovenskej republiky o výsledku prerokovania vládneho návrhu zákona, </w:t>
      </w:r>
      <w:r w:rsidRPr="007D2E53">
        <w:rPr>
          <w:rFonts w:ascii="Arial" w:hAnsi="Arial" w:cs="Arial"/>
          <w:b/>
          <w:noProof/>
        </w:rPr>
        <w:t xml:space="preserve">ktorým sa mení a dopĺňa zákon č. 310/2019 Z. z. o Fonde  na  podporu  športu  a o zmene a doplnení niektorých zákonov v znení neskorších predpisov </w:t>
      </w:r>
      <w:r w:rsidRPr="007D2E53">
        <w:rPr>
          <w:rFonts w:ascii="Arial" w:hAnsi="Arial" w:cs="Arial"/>
          <w:b/>
          <w:color w:val="000000"/>
        </w:rPr>
        <w:t xml:space="preserve">vo výboroch v druhom čítaní </w:t>
      </w:r>
      <w:r w:rsidRPr="007D2E53">
        <w:rPr>
          <w:rFonts w:ascii="Arial" w:hAnsi="Arial" w:cs="Arial"/>
          <w:b/>
        </w:rPr>
        <w:t xml:space="preserve"> (tlač 520a) </w:t>
      </w:r>
    </w:p>
    <w:p w:rsidR="0080083B" w:rsidRDefault="0080083B" w:rsidP="0080083B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0083B" w:rsidRDefault="0080083B" w:rsidP="0080083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Výbor Národnej rady Slovenskej republiky pre vzdelávanie, vedu, </w:t>
      </w:r>
      <w:r>
        <w:rPr>
          <w:rFonts w:ascii="Arial" w:hAnsi="Arial" w:cs="Arial"/>
        </w:rPr>
        <w:t>mládež, šport a cestovný ruch</w:t>
      </w:r>
    </w:p>
    <w:p w:rsidR="0080083B" w:rsidRDefault="0080083B" w:rsidP="0080083B">
      <w:pPr>
        <w:ind w:firstLine="708"/>
        <w:jc w:val="both"/>
        <w:rPr>
          <w:rFonts w:ascii="Arial" w:hAnsi="Arial" w:cs="Arial"/>
          <w:bCs/>
        </w:rPr>
      </w:pPr>
    </w:p>
    <w:p w:rsidR="0080083B" w:rsidRDefault="0080083B" w:rsidP="0080083B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80083B" w:rsidRDefault="0080083B" w:rsidP="0080083B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80083B" w:rsidRDefault="0080083B" w:rsidP="0080083B">
      <w:pPr>
        <w:ind w:left="116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spoločnú správu výborov Národnej rady Slovenskej republiky o výsledku prerokovania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</w:rPr>
        <w:t xml:space="preserve">vládneho návrhu zákona, </w:t>
      </w:r>
      <w:r w:rsidRPr="006853F0">
        <w:rPr>
          <w:rFonts w:ascii="Arial" w:hAnsi="Arial" w:cs="Arial"/>
          <w:noProof/>
        </w:rPr>
        <w:t>ktorým sa mení a dopĺňa zákon č. 310/2019 Z. z. o Fonde  na  podporu  športu  a o zmene a doplnení niektorých zákonov v znení neskorších predpisov</w:t>
      </w:r>
      <w:r w:rsidRPr="006853F0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color w:val="000000"/>
        </w:rPr>
        <w:t xml:space="preserve">vo výboroch v druhom čítaní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(tlač 520a);</w:t>
      </w:r>
    </w:p>
    <w:p w:rsidR="0080083B" w:rsidRDefault="0080083B" w:rsidP="0080083B">
      <w:pPr>
        <w:pStyle w:val="Odsekzoznamu"/>
        <w:spacing w:after="0" w:line="240" w:lineRule="auto"/>
        <w:ind w:left="1162"/>
        <w:jc w:val="both"/>
        <w:rPr>
          <w:rFonts w:ascii="Arial" w:hAnsi="Arial" w:cs="Arial"/>
          <w:sz w:val="24"/>
          <w:szCs w:val="24"/>
        </w:rPr>
      </w:pPr>
    </w:p>
    <w:p w:rsidR="0080083B" w:rsidRDefault="0080083B" w:rsidP="0080083B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80083B" w:rsidRDefault="0080083B" w:rsidP="0080083B">
      <w:pPr>
        <w:rPr>
          <w:rFonts w:ascii="Arial" w:hAnsi="Arial" w:cs="Arial"/>
        </w:rPr>
      </w:pPr>
    </w:p>
    <w:p w:rsidR="0080083B" w:rsidRDefault="0080083B" w:rsidP="0080083B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80083B" w:rsidRDefault="0080083B" w:rsidP="0080083B">
      <w:pPr>
        <w:rPr>
          <w:rFonts w:ascii="Arial" w:hAnsi="Arial" w:cs="Arial"/>
        </w:rPr>
      </w:pPr>
    </w:p>
    <w:p w:rsidR="0080083B" w:rsidRDefault="0080083B" w:rsidP="0080083B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80083B" w:rsidRDefault="0080083B" w:rsidP="0080083B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80083B" w:rsidRDefault="0080083B" w:rsidP="0080083B">
      <w:pPr>
        <w:pStyle w:val="Nadpis3"/>
        <w:keepLines w:val="0"/>
        <w:numPr>
          <w:ilvl w:val="3"/>
          <w:numId w:val="1"/>
        </w:numPr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color w:val="auto"/>
        </w:rPr>
        <w:t xml:space="preserve">poslanca Dušana </w:t>
      </w:r>
      <w:proofErr w:type="spellStart"/>
      <w:r>
        <w:rPr>
          <w:rFonts w:ascii="Arial" w:hAnsi="Arial" w:cs="Arial"/>
          <w:color w:val="auto"/>
        </w:rPr>
        <w:t>Galisa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</w:p>
    <w:p w:rsidR="0080083B" w:rsidRDefault="0080083B" w:rsidP="0080083B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color w:val="auto"/>
        </w:rPr>
      </w:pPr>
    </w:p>
    <w:p w:rsidR="0080083B" w:rsidRDefault="0080083B" w:rsidP="0080083B">
      <w:pPr>
        <w:pStyle w:val="Odsekzoznamu"/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 </w:t>
      </w:r>
      <w:r>
        <w:rPr>
          <w:rFonts w:ascii="Arial" w:hAnsi="Arial" w:cs="Arial"/>
          <w:b/>
          <w:spacing w:val="40"/>
          <w:sz w:val="24"/>
          <w:szCs w:val="24"/>
        </w:rPr>
        <w:t>poveruje ho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vystúpiť na schôdzi Národnej rady Slovenskej republiky k vládnemu návrhu zákona, </w:t>
      </w:r>
      <w:r w:rsidRPr="006853F0">
        <w:rPr>
          <w:rFonts w:ascii="Arial" w:hAnsi="Arial" w:cs="Arial"/>
          <w:noProof/>
        </w:rPr>
        <w:t>ktorým sa mení a dopĺňa zákon č. 310/2019 Z. z. o Fonde  na  podporu  športu  a o zmene a doplnení niektorých zákonov v znení neskorších predpisov</w:t>
      </w:r>
      <w:r w:rsidRPr="006853F0">
        <w:rPr>
          <w:rFonts w:ascii="Arial" w:hAnsi="Arial" w:cs="Arial"/>
          <w:b/>
          <w:noProof/>
        </w:rPr>
        <w:t xml:space="preserve"> </w:t>
      </w:r>
      <w:r w:rsidRPr="006853F0">
        <w:rPr>
          <w:rFonts w:ascii="Arial" w:hAnsi="Arial" w:cs="Arial"/>
          <w:b/>
        </w:rPr>
        <w:t>(tlač 520)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4"/>
          <w:szCs w:val="24"/>
        </w:rPr>
        <w:t>a informovať o výsledku rokovania výborov, stanovisku a návrhu gestorského výboru;</w:t>
      </w:r>
    </w:p>
    <w:p w:rsidR="0080083B" w:rsidRDefault="0080083B" w:rsidP="0080083B">
      <w:pPr>
        <w:pStyle w:val="Odsekzoznamu"/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80083B" w:rsidRDefault="0080083B" w:rsidP="0080083B">
      <w:pPr>
        <w:pStyle w:val="Odsekzoznamu"/>
        <w:numPr>
          <w:ilvl w:val="3"/>
          <w:numId w:val="1"/>
        </w:numPr>
        <w:tabs>
          <w:tab w:val="num" w:pos="2552"/>
        </w:tabs>
        <w:ind w:left="15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poslanca </w:t>
      </w:r>
      <w:r w:rsidR="000A6AED">
        <w:rPr>
          <w:rFonts w:ascii="Arial" w:hAnsi="Arial" w:cs="Arial"/>
          <w:b/>
          <w:sz w:val="24"/>
          <w:szCs w:val="24"/>
        </w:rPr>
        <w:t>Augustína Hambálka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člena Výboru Národnej rady Slovenskej republiky pre vzdelávanie, vedu, mládež, šport a cestovný ruch za náhradníka v prípade neúčasti spravodajcu;</w:t>
      </w:r>
    </w:p>
    <w:p w:rsidR="0080083B" w:rsidRDefault="0080083B" w:rsidP="0080083B">
      <w:pPr>
        <w:jc w:val="both"/>
        <w:rPr>
          <w:rFonts w:ascii="Arial" w:hAnsi="Arial" w:cs="Arial"/>
        </w:rPr>
      </w:pPr>
    </w:p>
    <w:p w:rsidR="0080083B" w:rsidRDefault="0080083B" w:rsidP="0080083B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predsedníčke  výboru</w:t>
      </w:r>
    </w:p>
    <w:p w:rsidR="0080083B" w:rsidRDefault="0080083B" w:rsidP="0080083B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80083B" w:rsidRDefault="0080083B" w:rsidP="0080083B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80083B" w:rsidRDefault="0080083B" w:rsidP="0080083B"/>
    <w:p w:rsidR="0080083B" w:rsidRDefault="0080083B" w:rsidP="0080083B">
      <w:pPr>
        <w:jc w:val="both"/>
        <w:rPr>
          <w:rFonts w:ascii="Arial" w:hAnsi="Arial" w:cs="Arial"/>
        </w:rPr>
      </w:pPr>
    </w:p>
    <w:p w:rsidR="0080083B" w:rsidRDefault="0080083B" w:rsidP="0080083B"/>
    <w:p w:rsidR="0080083B" w:rsidRDefault="0080083B" w:rsidP="0080083B"/>
    <w:p w:rsidR="00557422" w:rsidRDefault="00557422" w:rsidP="00557422"/>
    <w:p w:rsidR="00557422" w:rsidRDefault="00557422" w:rsidP="005574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r>
        <w:rPr>
          <w:rFonts w:ascii="Arial" w:hAnsi="Arial" w:cs="Arial"/>
          <w:b/>
          <w:spacing w:val="40"/>
        </w:rPr>
        <w:t>Hambálek</w:t>
      </w:r>
      <w:r>
        <w:rPr>
          <w:rFonts w:ascii="Arial" w:hAnsi="Arial" w:cs="Arial"/>
        </w:rPr>
        <w:t xml:space="preserve"> v. r.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</w:t>
      </w:r>
    </w:p>
    <w:p w:rsidR="00557422" w:rsidRDefault="00557422" w:rsidP="005574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predsedníčka výboru</w:t>
      </w:r>
    </w:p>
    <w:p w:rsidR="00557422" w:rsidRDefault="00557422" w:rsidP="00557422">
      <w:pPr>
        <w:ind w:left="397" w:firstLine="708"/>
        <w:rPr>
          <w:rFonts w:ascii="Arial" w:hAnsi="Arial" w:cs="Arial"/>
        </w:rPr>
      </w:pPr>
    </w:p>
    <w:p w:rsidR="00557422" w:rsidRDefault="00557422" w:rsidP="00557422"/>
    <w:p w:rsidR="00557422" w:rsidRDefault="00557422" w:rsidP="00557422"/>
    <w:p w:rsidR="0080083B" w:rsidRDefault="0080083B" w:rsidP="0080083B">
      <w:pPr>
        <w:ind w:left="397" w:firstLine="708"/>
        <w:rPr>
          <w:rFonts w:ascii="Arial" w:hAnsi="Arial" w:cs="Arial"/>
        </w:rPr>
      </w:pPr>
      <w:bookmarkStart w:id="0" w:name="_GoBack"/>
      <w:bookmarkEnd w:id="0"/>
    </w:p>
    <w:p w:rsidR="0080083B" w:rsidRDefault="0080083B" w:rsidP="0080083B"/>
    <w:p w:rsidR="0080083B" w:rsidRDefault="0080083B" w:rsidP="0080083B"/>
    <w:p w:rsidR="0080083B" w:rsidRDefault="0080083B" w:rsidP="0080083B"/>
    <w:p w:rsidR="0080083B" w:rsidRDefault="0080083B" w:rsidP="0080083B"/>
    <w:p w:rsidR="0080083B" w:rsidRDefault="0080083B" w:rsidP="0080083B"/>
    <w:p w:rsidR="0080083B" w:rsidRDefault="0080083B" w:rsidP="0080083B"/>
    <w:p w:rsidR="0080083B" w:rsidRDefault="0080083B" w:rsidP="0080083B"/>
    <w:p w:rsidR="0080083B" w:rsidRDefault="0080083B" w:rsidP="0080083B"/>
    <w:p w:rsidR="004A65BD" w:rsidRDefault="00557422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3B"/>
    <w:rsid w:val="00045387"/>
    <w:rsid w:val="000A6AED"/>
    <w:rsid w:val="002F0ACB"/>
    <w:rsid w:val="00557422"/>
    <w:rsid w:val="00611C77"/>
    <w:rsid w:val="007D2E53"/>
    <w:rsid w:val="0080083B"/>
    <w:rsid w:val="00B040C0"/>
    <w:rsid w:val="00C3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1C4BF-24D2-442A-8F24-ECD956BB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083B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083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083B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083B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083B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083B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083B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083B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0083B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008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80083B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80083B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7E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2024-11-26T09:48:00Z</cp:lastPrinted>
  <dcterms:created xsi:type="dcterms:W3CDTF">2024-11-22T10:14:00Z</dcterms:created>
  <dcterms:modified xsi:type="dcterms:W3CDTF">2024-11-26T10:53:00Z</dcterms:modified>
</cp:coreProperties>
</file>