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B4" w:rsidRDefault="000B4EB4" w:rsidP="000B4EB4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0B4EB4" w:rsidRDefault="000B4EB4" w:rsidP="000B4EB4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0B4EB4" w:rsidRDefault="000B4EB4" w:rsidP="000B4EB4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0B4EB4" w:rsidRDefault="000B4EB4" w:rsidP="000B4EB4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0B4EB4" w:rsidRDefault="000B4EB4" w:rsidP="000B4EB4">
      <w:r>
        <w:t xml:space="preserve">                                                                                                24. schôdza výboru                                                                                                   </w:t>
      </w:r>
    </w:p>
    <w:p w:rsidR="000B4EB4" w:rsidRDefault="000B4EB4" w:rsidP="000B4EB4">
      <w:pPr>
        <w:rPr>
          <w:b/>
          <w:szCs w:val="28"/>
        </w:rPr>
      </w:pPr>
      <w:r>
        <w:t xml:space="preserve">                                                                                                Číslo: KNR-VSRR-2277/2024-11</w:t>
      </w:r>
    </w:p>
    <w:p w:rsidR="000B4EB4" w:rsidRDefault="000B4EB4" w:rsidP="000B4EB4">
      <w:pPr>
        <w:rPr>
          <w:b/>
          <w:szCs w:val="28"/>
        </w:rPr>
      </w:pPr>
    </w:p>
    <w:p w:rsidR="000B4EB4" w:rsidRDefault="000B4EB4" w:rsidP="000B4EB4">
      <w:pPr>
        <w:rPr>
          <w:b/>
          <w:szCs w:val="28"/>
        </w:rPr>
      </w:pPr>
    </w:p>
    <w:p w:rsidR="000B4EB4" w:rsidRDefault="000B4EB4" w:rsidP="000B4EB4">
      <w:pPr>
        <w:rPr>
          <w:b/>
          <w:szCs w:val="28"/>
        </w:rPr>
      </w:pPr>
    </w:p>
    <w:p w:rsidR="000B4EB4" w:rsidRDefault="000B4EB4" w:rsidP="000B4EB4">
      <w:pPr>
        <w:jc w:val="center"/>
        <w:rPr>
          <w:b/>
          <w:szCs w:val="28"/>
        </w:rPr>
      </w:pPr>
      <w:r>
        <w:rPr>
          <w:b/>
          <w:szCs w:val="28"/>
        </w:rPr>
        <w:t>89</w:t>
      </w:r>
    </w:p>
    <w:p w:rsidR="000B4EB4" w:rsidRDefault="000B4EB4" w:rsidP="000B4EB4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0B4EB4" w:rsidRDefault="000B4EB4" w:rsidP="000B4EB4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0B4EB4" w:rsidRDefault="000B4EB4" w:rsidP="000B4EB4">
      <w:pPr>
        <w:jc w:val="center"/>
      </w:pPr>
      <w:r>
        <w:rPr>
          <w:b/>
          <w:bCs/>
        </w:rPr>
        <w:t>pre verejnú správu a regionálny rozvoj</w:t>
      </w:r>
    </w:p>
    <w:p w:rsidR="000B4EB4" w:rsidRDefault="000B4EB4" w:rsidP="000B4EB4">
      <w:pPr>
        <w:jc w:val="center"/>
        <w:rPr>
          <w:b/>
        </w:rPr>
      </w:pPr>
      <w:r>
        <w:rPr>
          <w:b/>
        </w:rPr>
        <w:t xml:space="preserve">z 26. novembra 2024 </w:t>
      </w:r>
    </w:p>
    <w:p w:rsidR="000B4EB4" w:rsidRDefault="000B4EB4" w:rsidP="000B4EB4">
      <w:pPr>
        <w:jc w:val="center"/>
      </w:pPr>
    </w:p>
    <w:p w:rsidR="000B4EB4" w:rsidRDefault="000B4EB4" w:rsidP="000B4EB4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</w:t>
      </w:r>
      <w:r w:rsidRPr="00864265">
        <w:rPr>
          <w:b/>
        </w:rPr>
        <w:t>návrh zákona o kritickej infraštruktúre a o zmene a doplnení niektorých zákonov (tlač 516)</w:t>
      </w:r>
      <w:r>
        <w:rPr>
          <w:b/>
        </w:rPr>
        <w:t xml:space="preserve"> </w:t>
      </w:r>
    </w:p>
    <w:p w:rsidR="000B4EB4" w:rsidRDefault="000B4EB4" w:rsidP="000B4EB4">
      <w:pPr>
        <w:ind w:left="708"/>
        <w:jc w:val="both"/>
        <w:rPr>
          <w:b/>
          <w:bCs/>
        </w:rPr>
      </w:pPr>
    </w:p>
    <w:p w:rsidR="000B4EB4" w:rsidRDefault="000B4EB4" w:rsidP="000B4EB4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0B4EB4" w:rsidRDefault="000B4EB4" w:rsidP="000B4EB4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0B4EB4" w:rsidRDefault="000B4EB4" w:rsidP="000B4EB4">
      <w:pPr>
        <w:pStyle w:val="Zkladntext2"/>
        <w:rPr>
          <w:b/>
          <w:bCs/>
          <w:sz w:val="24"/>
          <w:szCs w:val="24"/>
        </w:rPr>
      </w:pPr>
    </w:p>
    <w:p w:rsidR="000B4EB4" w:rsidRPr="009E424D" w:rsidRDefault="000B4EB4" w:rsidP="000B4EB4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0B4EB4" w:rsidRDefault="000B4EB4" w:rsidP="000B4EB4">
      <w:pPr>
        <w:ind w:firstLine="708"/>
        <w:jc w:val="both"/>
        <w:rPr>
          <w:b/>
        </w:rPr>
      </w:pPr>
      <w:r>
        <w:rPr>
          <w:b/>
        </w:rPr>
        <w:t xml:space="preserve"> 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</w:t>
      </w:r>
      <w:r w:rsidRPr="00864265">
        <w:rPr>
          <w:b/>
        </w:rPr>
        <w:t>návrh zákona o kritickej infraštruktúre a o zmene a doplnení niektorých zákonov (tlač 516)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0B4EB4" w:rsidRDefault="000B4EB4" w:rsidP="000B4EB4">
      <w:pPr>
        <w:jc w:val="both"/>
        <w:rPr>
          <w:bCs/>
        </w:rPr>
      </w:pPr>
    </w:p>
    <w:p w:rsidR="000B4EB4" w:rsidRPr="009E424D" w:rsidRDefault="000B4EB4" w:rsidP="000B4EB4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0B4EB4" w:rsidRPr="00A74048" w:rsidRDefault="000B4EB4" w:rsidP="000B4EB4">
      <w:pPr>
        <w:tabs>
          <w:tab w:val="left" w:pos="1021"/>
        </w:tabs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>
        <w:t>ca</w:t>
      </w:r>
      <w:r w:rsidRPr="00A74048">
        <w:t xml:space="preserve"> Národnej rady Slovenskej republiky </w:t>
      </w:r>
      <w:r>
        <w:rPr>
          <w:b/>
          <w:bCs/>
        </w:rPr>
        <w:t>Jozefa CECHA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>a pri rokovaní o predmetnom návrhu zákona predkladal návrhy v zmysle príslušných ustanovení zákona č. 350/1996 Z. z. o rokovacom poriadku Národnej rady Slovenskej republiky v znení neskorších predpisov</w:t>
      </w:r>
      <w:r>
        <w:t xml:space="preserve"> </w:t>
      </w:r>
      <w:r w:rsidRPr="00D12991">
        <w:t xml:space="preserve">a </w:t>
      </w:r>
      <w:r w:rsidRPr="00411962">
        <w:t>urč</w:t>
      </w:r>
      <w:r>
        <w:t>uje</w:t>
      </w:r>
      <w:r w:rsidRPr="00411962">
        <w:t xml:space="preserve"> poslancov </w:t>
      </w:r>
      <w:r>
        <w:rPr>
          <w:bCs/>
        </w:rPr>
        <w:t>Romana Malatinca, Branislava Becíka,  Viliama Zahorčáka, Jaroslava Bašku a Vladimíra Faiča</w:t>
      </w:r>
      <w:r w:rsidRPr="00411962">
        <w:t xml:space="preserve"> za náhradníkov spravodajcu.</w:t>
      </w: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</w:p>
    <w:p w:rsidR="000B4EB4" w:rsidRDefault="000B4EB4" w:rsidP="000B4EB4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</w:t>
      </w:r>
      <w:r w:rsidR="00D315B7">
        <w:rPr>
          <w:b/>
          <w:bCs/>
          <w:sz w:val="24"/>
          <w:szCs w:val="24"/>
        </w:rPr>
        <w:t xml:space="preserve">          Igor JANCKULÍK, v. r. </w:t>
      </w:r>
    </w:p>
    <w:p w:rsidR="000B4EB4" w:rsidRDefault="000B4EB4" w:rsidP="000B4EB4">
      <w:pPr>
        <w:jc w:val="both"/>
      </w:pPr>
      <w:r>
        <w:t xml:space="preserve">                                                                                                       podpredseda výboru</w:t>
      </w:r>
    </w:p>
    <w:p w:rsidR="000B4EB4" w:rsidRDefault="00D315B7" w:rsidP="000B4EB4">
      <w:pPr>
        <w:jc w:val="both"/>
        <w:rPr>
          <w:b/>
        </w:rPr>
      </w:pPr>
      <w:r>
        <w:rPr>
          <w:b/>
        </w:rPr>
        <w:t xml:space="preserve">Viliam  Z A H O R Ć Á K, v. r. </w:t>
      </w:r>
      <w:bookmarkStart w:id="0" w:name="_GoBack"/>
      <w:bookmarkEnd w:id="0"/>
    </w:p>
    <w:p w:rsidR="000B4EB4" w:rsidRDefault="000B4EB4" w:rsidP="000B4EB4">
      <w:pPr>
        <w:jc w:val="both"/>
        <w:rPr>
          <w:b/>
        </w:rPr>
      </w:pPr>
      <w:r>
        <w:t>overovateľ výboru</w:t>
      </w:r>
    </w:p>
    <w:p w:rsidR="00E13248" w:rsidRPr="000B4EB4" w:rsidRDefault="00E13248" w:rsidP="000B4EB4"/>
    <w:sectPr w:rsidR="00E13248" w:rsidRPr="000B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0C"/>
    <w:rsid w:val="000B4EB4"/>
    <w:rsid w:val="00133D0C"/>
    <w:rsid w:val="00D315B7"/>
    <w:rsid w:val="00E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EBBC"/>
  <w15:chartTrackingRefBased/>
  <w15:docId w15:val="{3D96E101-02D1-4219-8015-256CE737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4EB4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4EB4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EB4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EB4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B4EB4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B4EB4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0B4EB4"/>
  </w:style>
  <w:style w:type="paragraph" w:styleId="Textbubliny">
    <w:name w:val="Balloon Text"/>
    <w:basedOn w:val="Normlny"/>
    <w:link w:val="TextbublinyChar"/>
    <w:uiPriority w:val="99"/>
    <w:semiHidden/>
    <w:unhideWhenUsed/>
    <w:rsid w:val="000B4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EB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2024-11-26T10:18:00Z</cp:lastPrinted>
  <dcterms:created xsi:type="dcterms:W3CDTF">2024-11-25T15:15:00Z</dcterms:created>
  <dcterms:modified xsi:type="dcterms:W3CDTF">2024-11-26T10:18:00Z</dcterms:modified>
</cp:coreProperties>
</file>