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3594C">
        <w:t>31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43594C" w:rsidRPr="0043594C">
        <w:t>Č: KNR-VHZ-2243/2024-</w:t>
      </w:r>
      <w:r w:rsidR="00837160">
        <w:t>3</w:t>
      </w:r>
      <w:bookmarkStart w:id="0" w:name="_GoBack"/>
      <w:bookmarkEnd w:id="0"/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672FB7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7718A">
        <w:t>26</w:t>
      </w:r>
      <w:r w:rsidR="00552BE1" w:rsidRPr="00404450">
        <w:t xml:space="preserve">. </w:t>
      </w:r>
      <w:r w:rsidR="0047718A">
        <w:t>novembra</w:t>
      </w:r>
      <w:r w:rsidR="002E4C06">
        <w:t xml:space="preserve">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47718A" w:rsidRPr="0047718A">
        <w:t>ktorým sa mení a dopĺňa zákon č. 474/2013 Z. z. o výbere mýta za  užívanie vymedzených úsekov pozemných komunikácií a o zmene a doplnení niektorých zákonov v znení neskorších predpisov a ktorým sa menia a dopĺňajú niektoré zákony</w:t>
      </w:r>
      <w:r w:rsidR="00FD494D" w:rsidRPr="00FD494D">
        <w:t xml:space="preserve"> </w:t>
      </w:r>
      <w:r w:rsidR="0047718A">
        <w:rPr>
          <w:b/>
        </w:rPr>
        <w:t>(tlač 407</w:t>
      </w:r>
      <w:r w:rsidR="002E4C06" w:rsidRPr="00FD494D">
        <w:rPr>
          <w:b/>
        </w:rPr>
        <w:t>a</w:t>
      </w:r>
      <w:r w:rsidR="002E4C06" w:rsidRPr="00E3207A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47718A" w:rsidRPr="0047718A">
        <w:t>ktorým sa mení a dopĺňa zákon č. 474/2013 Z. z. o výbere mýta za  užívanie vymedzených úsekov pozemných komunikácií a o zmene a doplnení niektorých zákonov v znení neskorších predpisov a ktorým sa menia a dopĺňajú niektoré zákony</w:t>
      </w:r>
      <w:r w:rsidR="00FD494D" w:rsidRPr="00FD494D">
        <w:t xml:space="preserve"> </w:t>
      </w:r>
      <w:r w:rsidR="0047718A">
        <w:rPr>
          <w:b/>
        </w:rPr>
        <w:t>(tlač 407</w:t>
      </w:r>
      <w:r w:rsidR="002E4C06" w:rsidRPr="00FD494D">
        <w:rPr>
          <w:b/>
        </w:rPr>
        <w:t>a</w:t>
      </w:r>
      <w:r w:rsidR="002E4C06" w:rsidRPr="00E3207A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47718A">
        <w:rPr>
          <w:b/>
          <w:bCs/>
        </w:rPr>
        <w:t>Justína Sedláka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66F27"/>
    <w:rsid w:val="001B11E3"/>
    <w:rsid w:val="001B266D"/>
    <w:rsid w:val="001B3674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D4A1B"/>
    <w:rsid w:val="003F39C0"/>
    <w:rsid w:val="00404240"/>
    <w:rsid w:val="00404450"/>
    <w:rsid w:val="00423573"/>
    <w:rsid w:val="0043594C"/>
    <w:rsid w:val="00456A36"/>
    <w:rsid w:val="0047718A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40ACC"/>
    <w:rsid w:val="006639B4"/>
    <w:rsid w:val="00672FB7"/>
    <w:rsid w:val="006A7C65"/>
    <w:rsid w:val="006B6AB6"/>
    <w:rsid w:val="006B71D3"/>
    <w:rsid w:val="006C61C0"/>
    <w:rsid w:val="006C65FA"/>
    <w:rsid w:val="006D68FB"/>
    <w:rsid w:val="00741E17"/>
    <w:rsid w:val="0075662A"/>
    <w:rsid w:val="00771FDE"/>
    <w:rsid w:val="00777DB7"/>
    <w:rsid w:val="007A4178"/>
    <w:rsid w:val="007B201D"/>
    <w:rsid w:val="008230D8"/>
    <w:rsid w:val="00831C9C"/>
    <w:rsid w:val="00837160"/>
    <w:rsid w:val="00865FDD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23C2A"/>
    <w:rsid w:val="00F65698"/>
    <w:rsid w:val="00F712E8"/>
    <w:rsid w:val="00F81CEC"/>
    <w:rsid w:val="00F86F92"/>
    <w:rsid w:val="00FB689F"/>
    <w:rsid w:val="00FD494D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BE8B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39</cp:revision>
  <cp:lastPrinted>2020-05-28T07:55:00Z</cp:lastPrinted>
  <dcterms:created xsi:type="dcterms:W3CDTF">2020-09-07T13:26:00Z</dcterms:created>
  <dcterms:modified xsi:type="dcterms:W3CDTF">2024-11-25T13:08:00Z</dcterms:modified>
</cp:coreProperties>
</file>