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E3463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5649E7">
        <w:t>30</w:t>
      </w:r>
      <w:r w:rsidRPr="00B152E7">
        <w:t xml:space="preserve">. </w:t>
      </w:r>
      <w:r w:rsidRPr="00BE3463">
        <w:t>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E3463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E3463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E3463">
        <w:rPr>
          <w:rFonts w:ascii="Times New Roman" w:hAnsi="Times New Roman"/>
          <w:color w:val="auto"/>
          <w:lang w:val="sk-SK"/>
        </w:rPr>
        <w:tab/>
      </w:r>
      <w:r w:rsidR="005649E7" w:rsidRPr="005649E7">
        <w:rPr>
          <w:rFonts w:ascii="Times New Roman" w:hAnsi="Times New Roman"/>
          <w:color w:val="auto"/>
          <w:lang w:val="sk-SK"/>
        </w:rPr>
        <w:t>KNR-VHZ-2091/2024-</w:t>
      </w:r>
      <w:r w:rsidR="006B5B76">
        <w:rPr>
          <w:rFonts w:ascii="Times New Roman" w:hAnsi="Times New Roman"/>
          <w:color w:val="auto"/>
          <w:lang w:val="sk-SK"/>
        </w:rPr>
        <w:t>18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60542D" w:rsidRDefault="0060542D" w:rsidP="000E05B6">
      <w:pPr>
        <w:rPr>
          <w:b/>
          <w:sz w:val="32"/>
          <w:szCs w:val="28"/>
        </w:rPr>
      </w:pPr>
    </w:p>
    <w:p w:rsidR="00E4389E" w:rsidRDefault="00E4389E" w:rsidP="00720E42">
      <w:pPr>
        <w:jc w:val="center"/>
        <w:rPr>
          <w:b/>
          <w:sz w:val="32"/>
          <w:szCs w:val="28"/>
        </w:rPr>
      </w:pPr>
    </w:p>
    <w:p w:rsidR="00720E42" w:rsidRPr="009E1E78" w:rsidRDefault="00FD1F0F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131</w:t>
      </w:r>
    </w:p>
    <w:p w:rsidR="00720E42" w:rsidRPr="009E1E7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9E1E7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9E1E78" w:rsidRDefault="00720E42" w:rsidP="00720E42">
      <w:pPr>
        <w:jc w:val="center"/>
        <w:rPr>
          <w:b/>
        </w:rPr>
      </w:pPr>
      <w:r w:rsidRPr="009E1E78">
        <w:rPr>
          <w:b/>
        </w:rPr>
        <w:t>Výboru Národnej rady Slovenskej republiky</w:t>
      </w:r>
    </w:p>
    <w:p w:rsidR="00720E42" w:rsidRPr="009E1E78" w:rsidRDefault="00720E42" w:rsidP="00720E42">
      <w:pPr>
        <w:jc w:val="center"/>
        <w:rPr>
          <w:b/>
        </w:rPr>
      </w:pPr>
      <w:r w:rsidRPr="009E1E78">
        <w:rPr>
          <w:b/>
        </w:rPr>
        <w:t>pre hospodárske záležitosti</w:t>
      </w:r>
    </w:p>
    <w:p w:rsidR="0057126D" w:rsidRPr="00A5111D" w:rsidRDefault="00901424" w:rsidP="00110DFC">
      <w:pPr>
        <w:jc w:val="center"/>
      </w:pPr>
      <w:r w:rsidRPr="009E1E78">
        <w:t>z</w:t>
      </w:r>
      <w:r w:rsidR="00674FC7" w:rsidRPr="009E1E78">
        <w:t> </w:t>
      </w:r>
      <w:r w:rsidR="005649E7">
        <w:t>25</w:t>
      </w:r>
      <w:r w:rsidR="00720E42" w:rsidRPr="009E1E78">
        <w:t xml:space="preserve">. </w:t>
      </w:r>
      <w:r w:rsidR="005649E7">
        <w:t>novembra</w:t>
      </w:r>
      <w:r w:rsidR="000A4D12" w:rsidRPr="009E1E78">
        <w:t xml:space="preserve"> 2024</w:t>
      </w:r>
    </w:p>
    <w:p w:rsidR="00B66697" w:rsidRPr="00A5111D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A5111D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>k</w:t>
      </w:r>
      <w:r w:rsidR="00215D21" w:rsidRPr="00A5111D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A5111D">
        <w:rPr>
          <w:rFonts w:ascii="Times New Roman" w:hAnsi="Times New Roman"/>
          <w:color w:val="auto"/>
        </w:rPr>
        <w:t>vládnemu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návrhu </w:t>
      </w:r>
      <w:r w:rsidR="00117E88" w:rsidRPr="00A5111D">
        <w:rPr>
          <w:rFonts w:ascii="Times New Roman" w:hAnsi="Times New Roman"/>
          <w:color w:val="auto"/>
        </w:rPr>
        <w:t>zákona</w:t>
      </w:r>
      <w:r w:rsidR="00F0470F" w:rsidRPr="00A5111D">
        <w:rPr>
          <w:rFonts w:ascii="Times New Roman" w:hAnsi="Times New Roman"/>
          <w:color w:val="auto"/>
        </w:rPr>
        <w:t xml:space="preserve">,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dopĺňa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 č. 222/2004 Z. z. o dani z </w:t>
      </w:r>
      <w:proofErr w:type="spellStart"/>
      <w:r w:rsidR="00FD1F0F" w:rsidRPr="00FD1F0F">
        <w:rPr>
          <w:rFonts w:ascii="Times New Roman" w:hAnsi="Times New Roman"/>
          <w:color w:val="auto"/>
        </w:rPr>
        <w:t>pridanej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hodnoty v </w:t>
      </w:r>
      <w:proofErr w:type="spellStart"/>
      <w:r w:rsidR="00FD1F0F" w:rsidRPr="00FD1F0F">
        <w:rPr>
          <w:rFonts w:ascii="Times New Roman" w:hAnsi="Times New Roman"/>
          <w:color w:val="auto"/>
        </w:rPr>
        <w:t>znení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neskorších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predpisov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 č. </w:t>
      </w:r>
      <w:proofErr w:type="gramStart"/>
      <w:r w:rsidR="00FD1F0F" w:rsidRPr="00FD1F0F">
        <w:rPr>
          <w:rFonts w:ascii="Times New Roman" w:hAnsi="Times New Roman"/>
          <w:color w:val="auto"/>
        </w:rPr>
        <w:t xml:space="preserve">331/2011 Z. z.,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proofErr w:type="gram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dopĺňa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 č. 563/2009 Z. z. o </w:t>
      </w:r>
      <w:proofErr w:type="spellStart"/>
      <w:r w:rsidR="00FD1F0F" w:rsidRPr="00FD1F0F">
        <w:rPr>
          <w:rFonts w:ascii="Times New Roman" w:hAnsi="Times New Roman"/>
          <w:color w:val="auto"/>
        </w:rPr>
        <w:t>správe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daní (daňový </w:t>
      </w:r>
      <w:proofErr w:type="spellStart"/>
      <w:r w:rsidR="00FD1F0F" w:rsidRPr="00FD1F0F">
        <w:rPr>
          <w:rFonts w:ascii="Times New Roman" w:hAnsi="Times New Roman"/>
          <w:color w:val="auto"/>
        </w:rPr>
        <w:t>poriadok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) a o </w:t>
      </w:r>
      <w:proofErr w:type="spellStart"/>
      <w:r w:rsidR="00FD1F0F" w:rsidRPr="00FD1F0F">
        <w:rPr>
          <w:rFonts w:ascii="Times New Roman" w:hAnsi="Times New Roman"/>
          <w:color w:val="auto"/>
        </w:rPr>
        <w:t>zmene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doplnení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niektorých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zákonov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menia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dopĺňajú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niektoré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zákony v </w:t>
      </w:r>
      <w:proofErr w:type="spellStart"/>
      <w:r w:rsidR="00FD1F0F" w:rsidRPr="00FD1F0F">
        <w:rPr>
          <w:rFonts w:ascii="Times New Roman" w:hAnsi="Times New Roman"/>
          <w:color w:val="auto"/>
        </w:rPr>
        <w:t>znení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neskorších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predpisov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r w:rsidR="0005472C" w:rsidRPr="0005472C">
        <w:rPr>
          <w:rFonts w:ascii="Times New Roman" w:hAnsi="Times New Roman"/>
          <w:b/>
          <w:color w:val="auto"/>
        </w:rPr>
        <w:t xml:space="preserve">(tlač </w:t>
      </w:r>
      <w:r w:rsidR="00FD1F0F">
        <w:rPr>
          <w:rFonts w:ascii="Times New Roman" w:hAnsi="Times New Roman"/>
          <w:b/>
          <w:color w:val="auto"/>
        </w:rPr>
        <w:t>501</w:t>
      </w:r>
      <w:r w:rsidR="00117E88" w:rsidRPr="0005472C">
        <w:rPr>
          <w:rFonts w:ascii="Times New Roman" w:hAnsi="Times New Roman"/>
          <w:b/>
          <w:color w:val="auto"/>
        </w:rPr>
        <w:t>)</w:t>
      </w:r>
      <w:r w:rsidR="00527A11" w:rsidRPr="0005472C">
        <w:rPr>
          <w:rFonts w:ascii="Times New Roman" w:hAnsi="Times New Roman"/>
          <w:b/>
          <w:color w:val="auto"/>
        </w:rPr>
        <w:t>;</w:t>
      </w:r>
    </w:p>
    <w:p w:rsidR="002E7E17" w:rsidRPr="00A5111D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A5111D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A5111D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A5111D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57126D" w:rsidRPr="00A5111D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5438F7" w:rsidRPr="00A5111D">
        <w:rPr>
          <w:rFonts w:ascii="Times New Roman" w:hAnsi="Times New Roman"/>
          <w:color w:val="auto"/>
        </w:rPr>
        <w:t>vládnym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proofErr w:type="spellStart"/>
      <w:r w:rsidR="00925048" w:rsidRPr="00A5111D">
        <w:rPr>
          <w:rFonts w:ascii="Times New Roman" w:hAnsi="Times New Roman"/>
          <w:color w:val="auto"/>
        </w:rPr>
        <w:t>návrhom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r w:rsidR="00117E88" w:rsidRPr="00A5111D">
        <w:rPr>
          <w:rFonts w:ascii="Times New Roman" w:hAnsi="Times New Roman"/>
          <w:color w:val="auto"/>
        </w:rPr>
        <w:t>zákona</w:t>
      </w:r>
      <w:r w:rsidR="00A5111D">
        <w:rPr>
          <w:rFonts w:ascii="Times New Roman" w:hAnsi="Times New Roman"/>
          <w:color w:val="auto"/>
        </w:rPr>
        <w:t xml:space="preserve">,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dopĺňa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 č. 222/2004 Z. z. o dani z </w:t>
      </w:r>
      <w:proofErr w:type="spellStart"/>
      <w:r w:rsidR="00FD1F0F" w:rsidRPr="00FD1F0F">
        <w:rPr>
          <w:rFonts w:ascii="Times New Roman" w:hAnsi="Times New Roman"/>
          <w:color w:val="auto"/>
        </w:rPr>
        <w:t>pridanej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hodnoty v </w:t>
      </w:r>
      <w:proofErr w:type="spellStart"/>
      <w:r w:rsidR="00FD1F0F" w:rsidRPr="00FD1F0F">
        <w:rPr>
          <w:rFonts w:ascii="Times New Roman" w:hAnsi="Times New Roman"/>
          <w:color w:val="auto"/>
        </w:rPr>
        <w:t>znení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neskorších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predpisov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 č. </w:t>
      </w:r>
      <w:proofErr w:type="gramStart"/>
      <w:r w:rsidR="00FD1F0F" w:rsidRPr="00FD1F0F">
        <w:rPr>
          <w:rFonts w:ascii="Times New Roman" w:hAnsi="Times New Roman"/>
          <w:color w:val="auto"/>
        </w:rPr>
        <w:t xml:space="preserve">331/2011 Z. z.,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proofErr w:type="gram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dopĺňa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 č. 563/2009 Z. z. o </w:t>
      </w:r>
      <w:proofErr w:type="spellStart"/>
      <w:r w:rsidR="00FD1F0F" w:rsidRPr="00FD1F0F">
        <w:rPr>
          <w:rFonts w:ascii="Times New Roman" w:hAnsi="Times New Roman"/>
          <w:color w:val="auto"/>
        </w:rPr>
        <w:t>správe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daní (daňový </w:t>
      </w:r>
      <w:proofErr w:type="spellStart"/>
      <w:r w:rsidR="00FD1F0F" w:rsidRPr="00FD1F0F">
        <w:rPr>
          <w:rFonts w:ascii="Times New Roman" w:hAnsi="Times New Roman"/>
          <w:color w:val="auto"/>
        </w:rPr>
        <w:t>poriadok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) a o </w:t>
      </w:r>
      <w:proofErr w:type="spellStart"/>
      <w:r w:rsidR="00FD1F0F" w:rsidRPr="00FD1F0F">
        <w:rPr>
          <w:rFonts w:ascii="Times New Roman" w:hAnsi="Times New Roman"/>
          <w:color w:val="auto"/>
        </w:rPr>
        <w:t>zmene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doplnení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niektorých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zákonov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menia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dopĺňajú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niektoré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zákony v </w:t>
      </w:r>
      <w:proofErr w:type="spellStart"/>
      <w:r w:rsidR="00FD1F0F" w:rsidRPr="00FD1F0F">
        <w:rPr>
          <w:rFonts w:ascii="Times New Roman" w:hAnsi="Times New Roman"/>
          <w:color w:val="auto"/>
        </w:rPr>
        <w:t>znení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neskorších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predpisov</w:t>
      </w:r>
      <w:proofErr w:type="spellEnd"/>
      <w:r w:rsidR="0005472C" w:rsidRPr="00FD1F0F">
        <w:rPr>
          <w:rFonts w:ascii="Times New Roman" w:hAnsi="Times New Roman"/>
          <w:color w:val="auto"/>
        </w:rPr>
        <w:t xml:space="preserve"> </w:t>
      </w:r>
      <w:r w:rsidR="00FD1F0F">
        <w:rPr>
          <w:rFonts w:ascii="Times New Roman" w:hAnsi="Times New Roman"/>
          <w:b/>
          <w:color w:val="auto"/>
        </w:rPr>
        <w:t>(tlač 501</w:t>
      </w:r>
      <w:r w:rsidR="0005472C" w:rsidRPr="0005472C">
        <w:rPr>
          <w:rFonts w:ascii="Times New Roman" w:hAnsi="Times New Roman"/>
          <w:b/>
          <w:color w:val="auto"/>
        </w:rPr>
        <w:t>)</w:t>
      </w:r>
      <w:r w:rsidR="003E65CD" w:rsidRPr="0005472C">
        <w:rPr>
          <w:rFonts w:ascii="Times New Roman" w:hAnsi="Times New Roman"/>
          <w:b/>
          <w:color w:val="auto"/>
        </w:rPr>
        <w:t>;</w:t>
      </w:r>
    </w:p>
    <w:p w:rsidR="00064EA6" w:rsidRPr="00A5111D" w:rsidRDefault="00064EA6" w:rsidP="00064EA6">
      <w:pPr>
        <w:pStyle w:val="Zarkazkladnhotextu"/>
        <w:ind w:firstLine="708"/>
        <w:rPr>
          <w:rFonts w:ascii="Times New Roman" w:hAnsi="Times New Roman"/>
        </w:rPr>
      </w:pPr>
    </w:p>
    <w:p w:rsidR="00720E42" w:rsidRPr="00A5111D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>o d p o r ú č a</w:t>
      </w:r>
    </w:p>
    <w:p w:rsidR="00720E42" w:rsidRDefault="00720E42" w:rsidP="000E05B6">
      <w:pPr>
        <w:pStyle w:val="Nadpis1"/>
        <w:spacing w:line="240" w:lineRule="auto"/>
        <w:ind w:firstLine="360"/>
      </w:pPr>
      <w:r w:rsidRPr="00A5111D">
        <w:t xml:space="preserve">     </w:t>
      </w:r>
      <w:r w:rsidRPr="00C7100F">
        <w:t>Národnej rade Slovenskej republiky</w:t>
      </w:r>
    </w:p>
    <w:p w:rsidR="000E05B6" w:rsidRPr="000E05B6" w:rsidRDefault="000E05B6" w:rsidP="000E05B6"/>
    <w:p w:rsidR="00332472" w:rsidRPr="00C7100F" w:rsidRDefault="00720E42" w:rsidP="005649E7">
      <w:pPr>
        <w:pStyle w:val="Zarkazkladnhotextu"/>
        <w:ind w:firstLine="360"/>
        <w:rPr>
          <w:rFonts w:ascii="Times New Roman" w:hAnsi="Times New Roman"/>
          <w:color w:val="000000"/>
          <w:lang w:val="sk-SK"/>
        </w:rPr>
      </w:pPr>
      <w:r w:rsidRPr="00C7100F">
        <w:rPr>
          <w:rFonts w:ascii="Times New Roman" w:hAnsi="Times New Roman"/>
          <w:color w:val="auto"/>
          <w:lang w:val="sk-SK"/>
        </w:rPr>
        <w:t xml:space="preserve">     </w:t>
      </w:r>
      <w:proofErr w:type="spellStart"/>
      <w:r w:rsidR="00925048" w:rsidRPr="00C7100F">
        <w:rPr>
          <w:rFonts w:ascii="Times New Roman" w:hAnsi="Times New Roman"/>
          <w:color w:val="auto"/>
        </w:rPr>
        <w:t>vládny</w:t>
      </w:r>
      <w:proofErr w:type="spellEnd"/>
      <w:r w:rsidR="00925048" w:rsidRPr="00C7100F">
        <w:rPr>
          <w:rFonts w:ascii="Times New Roman" w:hAnsi="Times New Roman"/>
          <w:color w:val="auto"/>
        </w:rPr>
        <w:t xml:space="preserve"> návrh </w:t>
      </w:r>
      <w:r w:rsidR="00117E88" w:rsidRPr="00C7100F">
        <w:rPr>
          <w:rFonts w:ascii="Times New Roman" w:hAnsi="Times New Roman"/>
          <w:color w:val="auto"/>
        </w:rPr>
        <w:t>zákona</w:t>
      </w:r>
      <w:r w:rsidR="00D9290F" w:rsidRPr="00C7100F">
        <w:rPr>
          <w:rFonts w:ascii="Times New Roman" w:hAnsi="Times New Roman"/>
          <w:color w:val="auto"/>
        </w:rPr>
        <w:t xml:space="preserve">, </w:t>
      </w:r>
      <w:r w:rsidR="00117E88" w:rsidRPr="00C710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dopĺňa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 č. 222/2004 Z. z. o dani z </w:t>
      </w:r>
      <w:proofErr w:type="spellStart"/>
      <w:r w:rsidR="00FD1F0F" w:rsidRPr="00FD1F0F">
        <w:rPr>
          <w:rFonts w:ascii="Times New Roman" w:hAnsi="Times New Roman"/>
          <w:color w:val="auto"/>
        </w:rPr>
        <w:t>pridanej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hodnoty v </w:t>
      </w:r>
      <w:proofErr w:type="spellStart"/>
      <w:r w:rsidR="00FD1F0F" w:rsidRPr="00FD1F0F">
        <w:rPr>
          <w:rFonts w:ascii="Times New Roman" w:hAnsi="Times New Roman"/>
          <w:color w:val="auto"/>
        </w:rPr>
        <w:t>znení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neskorších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predpisov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 č. </w:t>
      </w:r>
      <w:proofErr w:type="gramStart"/>
      <w:r w:rsidR="00FD1F0F" w:rsidRPr="00FD1F0F">
        <w:rPr>
          <w:rFonts w:ascii="Times New Roman" w:hAnsi="Times New Roman"/>
          <w:color w:val="auto"/>
        </w:rPr>
        <w:t xml:space="preserve">331/2011 Z. z.,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proofErr w:type="gram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dopĺňa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 č. 563/2009 Z. z. o </w:t>
      </w:r>
      <w:proofErr w:type="spellStart"/>
      <w:r w:rsidR="00FD1F0F" w:rsidRPr="00FD1F0F">
        <w:rPr>
          <w:rFonts w:ascii="Times New Roman" w:hAnsi="Times New Roman"/>
          <w:color w:val="auto"/>
        </w:rPr>
        <w:t>správe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daní (daňový </w:t>
      </w:r>
      <w:proofErr w:type="spellStart"/>
      <w:r w:rsidR="00FD1F0F" w:rsidRPr="00FD1F0F">
        <w:rPr>
          <w:rFonts w:ascii="Times New Roman" w:hAnsi="Times New Roman"/>
          <w:color w:val="auto"/>
        </w:rPr>
        <w:t>poriadok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) a o </w:t>
      </w:r>
      <w:proofErr w:type="spellStart"/>
      <w:r w:rsidR="00FD1F0F" w:rsidRPr="00FD1F0F">
        <w:rPr>
          <w:rFonts w:ascii="Times New Roman" w:hAnsi="Times New Roman"/>
          <w:color w:val="auto"/>
        </w:rPr>
        <w:t>zmene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doplnení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niektorých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zákonov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ktorým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sa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menia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a </w:t>
      </w:r>
      <w:proofErr w:type="spellStart"/>
      <w:r w:rsidR="00FD1F0F" w:rsidRPr="00FD1F0F">
        <w:rPr>
          <w:rFonts w:ascii="Times New Roman" w:hAnsi="Times New Roman"/>
          <w:color w:val="auto"/>
        </w:rPr>
        <w:t>dopĺňajú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niektoré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zákony v </w:t>
      </w:r>
      <w:proofErr w:type="spellStart"/>
      <w:r w:rsidR="00FD1F0F" w:rsidRPr="00FD1F0F">
        <w:rPr>
          <w:rFonts w:ascii="Times New Roman" w:hAnsi="Times New Roman"/>
          <w:color w:val="auto"/>
        </w:rPr>
        <w:t>znení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neskorších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proofErr w:type="spellStart"/>
      <w:r w:rsidR="00FD1F0F" w:rsidRPr="00FD1F0F">
        <w:rPr>
          <w:rFonts w:ascii="Times New Roman" w:hAnsi="Times New Roman"/>
          <w:color w:val="auto"/>
        </w:rPr>
        <w:t>predpisov</w:t>
      </w:r>
      <w:proofErr w:type="spellEnd"/>
      <w:r w:rsidR="0005472C" w:rsidRPr="00FD1F0F">
        <w:rPr>
          <w:rFonts w:ascii="Times New Roman" w:hAnsi="Times New Roman"/>
          <w:color w:val="auto"/>
        </w:rPr>
        <w:t xml:space="preserve"> </w:t>
      </w:r>
      <w:r w:rsidR="00FD1F0F">
        <w:rPr>
          <w:rFonts w:ascii="Times New Roman" w:hAnsi="Times New Roman"/>
          <w:b/>
          <w:color w:val="auto"/>
        </w:rPr>
        <w:t>(tlač 501</w:t>
      </w:r>
      <w:r w:rsidR="0005472C" w:rsidRPr="00C7100F">
        <w:rPr>
          <w:rFonts w:ascii="Times New Roman" w:hAnsi="Times New Roman"/>
          <w:b/>
          <w:color w:val="auto"/>
        </w:rPr>
        <w:t>)</w:t>
      </w:r>
      <w:r w:rsidR="003E65CD" w:rsidRPr="00C7100F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6C74FA">
        <w:rPr>
          <w:rFonts w:ascii="Times New Roman" w:hAnsi="Times New Roman"/>
          <w:b/>
          <w:color w:val="auto"/>
        </w:rPr>
        <w:t>s</w:t>
      </w:r>
      <w:r w:rsidRPr="006C74FA">
        <w:rPr>
          <w:rFonts w:ascii="Times New Roman" w:hAnsi="Times New Roman"/>
          <w:b/>
          <w:bCs/>
          <w:color w:val="auto"/>
        </w:rPr>
        <w:t>chváliť</w:t>
      </w:r>
      <w:proofErr w:type="spellEnd"/>
      <w:r w:rsidR="00332472" w:rsidRPr="006C74FA">
        <w:rPr>
          <w:rFonts w:ascii="Times New Roman" w:hAnsi="Times New Roman"/>
          <w:b/>
          <w:bCs/>
          <w:color w:val="000000"/>
        </w:rPr>
        <w:t xml:space="preserve"> </w:t>
      </w:r>
      <w:r w:rsidR="00332472" w:rsidRPr="006C74FA">
        <w:rPr>
          <w:rFonts w:ascii="Times New Roman" w:hAnsi="Times New Roman"/>
          <w:bCs/>
          <w:color w:val="000000"/>
        </w:rPr>
        <w:t>s </w:t>
      </w:r>
      <w:proofErr w:type="spellStart"/>
      <w:r w:rsidR="00332472" w:rsidRPr="006C74FA">
        <w:rPr>
          <w:rFonts w:ascii="Times New Roman" w:hAnsi="Times New Roman"/>
          <w:bCs/>
          <w:color w:val="000000"/>
        </w:rPr>
        <w:t>pozmeňujúcimi</w:t>
      </w:r>
      <w:proofErr w:type="spellEnd"/>
      <w:r w:rsidR="00332472" w:rsidRPr="006C74FA">
        <w:rPr>
          <w:rFonts w:ascii="Times New Roman" w:hAnsi="Times New Roman"/>
          <w:bCs/>
          <w:color w:val="000000"/>
        </w:rPr>
        <w:t xml:space="preserve"> a </w:t>
      </w:r>
      <w:proofErr w:type="spellStart"/>
      <w:r w:rsidR="00332472" w:rsidRPr="006C74FA">
        <w:rPr>
          <w:rFonts w:ascii="Times New Roman" w:hAnsi="Times New Roman"/>
          <w:bCs/>
          <w:color w:val="000000"/>
        </w:rPr>
        <w:t>doplňujúcimi</w:t>
      </w:r>
      <w:proofErr w:type="spellEnd"/>
      <w:r w:rsidR="00332472" w:rsidRPr="006C74FA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32472" w:rsidRPr="006C74FA">
        <w:rPr>
          <w:rFonts w:ascii="Times New Roman" w:hAnsi="Times New Roman"/>
          <w:bCs/>
          <w:color w:val="000000"/>
        </w:rPr>
        <w:t>návrhmi</w:t>
      </w:r>
      <w:proofErr w:type="spellEnd"/>
      <w:r w:rsidR="00332472" w:rsidRPr="006C74FA">
        <w:rPr>
          <w:rFonts w:ascii="Times New Roman" w:hAnsi="Times New Roman"/>
          <w:bCs/>
          <w:color w:val="000000"/>
        </w:rPr>
        <w:t xml:space="preserve"> uvedenými v </w:t>
      </w:r>
      <w:proofErr w:type="spellStart"/>
      <w:r w:rsidR="00332472" w:rsidRPr="006C74FA">
        <w:rPr>
          <w:rFonts w:ascii="Times New Roman" w:hAnsi="Times New Roman"/>
          <w:bCs/>
          <w:color w:val="000000"/>
        </w:rPr>
        <w:t>prílohe</w:t>
      </w:r>
      <w:proofErr w:type="spellEnd"/>
      <w:r w:rsidR="00332472" w:rsidRPr="006C74FA">
        <w:rPr>
          <w:rFonts w:ascii="Times New Roman" w:hAnsi="Times New Roman"/>
          <w:bCs/>
          <w:color w:val="000000"/>
        </w:rPr>
        <w:t>;</w:t>
      </w:r>
    </w:p>
    <w:p w:rsidR="00720E42" w:rsidRPr="00C7100F" w:rsidRDefault="00720E42" w:rsidP="00332472">
      <w:pPr>
        <w:jc w:val="both"/>
      </w:pPr>
    </w:p>
    <w:p w:rsidR="00720E42" w:rsidRPr="00C7100F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C7100F">
        <w:rPr>
          <w:rFonts w:ascii="Times New Roman" w:hAnsi="Times New Roman"/>
          <w:color w:val="auto"/>
          <w:lang w:val="sk-SK"/>
        </w:rPr>
        <w:t>u k l a d á</w:t>
      </w:r>
    </w:p>
    <w:p w:rsidR="00720E42" w:rsidRPr="00A5111D" w:rsidRDefault="0058224B" w:rsidP="00992331">
      <w:pPr>
        <w:ind w:firstLine="709"/>
        <w:jc w:val="both"/>
      </w:pPr>
      <w:r w:rsidRPr="0058224B">
        <w:t>predsedovi výboru predložiť stanovisko výboru k uvedenému návrhu zákona predsedovi gestorského Výboru Národn</w:t>
      </w:r>
      <w:r>
        <w:t xml:space="preserve">ej rady Slovenskej republiky pre </w:t>
      </w:r>
      <w:r w:rsidR="000A4D12">
        <w:t>financie a rozpočet</w:t>
      </w:r>
      <w:r w:rsidR="00117E88" w:rsidRPr="00A5111D">
        <w:t>.</w:t>
      </w:r>
    </w:p>
    <w:p w:rsidR="000A4D12" w:rsidRDefault="000A4D12" w:rsidP="005649E7">
      <w:pPr>
        <w:jc w:val="both"/>
      </w:pPr>
    </w:p>
    <w:p w:rsidR="0060542D" w:rsidRPr="00A5111D" w:rsidRDefault="0060542D" w:rsidP="00992331">
      <w:pPr>
        <w:ind w:firstLine="709"/>
        <w:jc w:val="both"/>
      </w:pPr>
    </w:p>
    <w:p w:rsidR="000A4D12" w:rsidRPr="00B5287E" w:rsidRDefault="000A4D12" w:rsidP="000A4D12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     </w:t>
      </w:r>
    </w:p>
    <w:p w:rsidR="000A4D12" w:rsidRPr="00A00DCE" w:rsidRDefault="000A4D12" w:rsidP="000A4D12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</w:p>
    <w:p w:rsidR="000A4D12" w:rsidRPr="00BC127D" w:rsidRDefault="000A4D12" w:rsidP="000A4D12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  <w:r w:rsidR="00E4389E" w:rsidRPr="00E4389E">
        <w:t xml:space="preserve"> </w:t>
      </w:r>
      <w:r w:rsidR="00E4389E">
        <w:tab/>
      </w:r>
      <w:r w:rsidR="00E4389E">
        <w:tab/>
      </w:r>
      <w:r w:rsidR="00E4389E">
        <w:tab/>
      </w:r>
      <w:r w:rsidR="00E4389E">
        <w:tab/>
      </w:r>
      <w:r w:rsidR="00E4389E">
        <w:tab/>
      </w:r>
      <w:r w:rsidR="00E4389E">
        <w:tab/>
      </w:r>
      <w:r w:rsidR="00E4389E" w:rsidRPr="002220F6">
        <w:t>Róbert</w:t>
      </w:r>
      <w:r w:rsidR="00E4389E" w:rsidRPr="00B5287E">
        <w:rPr>
          <w:b/>
        </w:rPr>
        <w:t xml:space="preserve"> P u c i, </w:t>
      </w:r>
      <w:proofErr w:type="spellStart"/>
      <w:r w:rsidR="00E4389E" w:rsidRPr="00B5287E">
        <w:rPr>
          <w:b/>
        </w:rPr>
        <w:t>v.r</w:t>
      </w:r>
      <w:proofErr w:type="spellEnd"/>
      <w:r w:rsidR="00E4389E" w:rsidRPr="00B5287E">
        <w:rPr>
          <w:b/>
        </w:rPr>
        <w:t>.</w:t>
      </w:r>
    </w:p>
    <w:p w:rsidR="000A4D12" w:rsidRDefault="000A4D12" w:rsidP="000A4D12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  <w:r w:rsidR="00E4389E" w:rsidRPr="00E4389E">
        <w:t xml:space="preserve"> </w:t>
      </w:r>
      <w:r w:rsidR="00E4389E">
        <w:tab/>
      </w:r>
      <w:r w:rsidR="00E4389E">
        <w:tab/>
      </w:r>
      <w:r w:rsidR="00E4389E">
        <w:tab/>
      </w:r>
      <w:r w:rsidR="00E4389E">
        <w:tab/>
      </w:r>
      <w:r w:rsidR="00E4389E">
        <w:tab/>
      </w:r>
      <w:r w:rsidR="00E4389E">
        <w:tab/>
        <w:t xml:space="preserve"> </w:t>
      </w:r>
      <w:r w:rsidR="00E4389E" w:rsidRPr="00A00DCE">
        <w:t>predsed</w:t>
      </w:r>
      <w:r w:rsidR="00E4389E">
        <w:t xml:space="preserve">a </w:t>
      </w:r>
      <w:r w:rsidR="00E4389E" w:rsidRPr="00A00DCE">
        <w:t>výboru</w:t>
      </w:r>
    </w:p>
    <w:p w:rsidR="0005472C" w:rsidRDefault="000A4D12" w:rsidP="005649E7">
      <w:pPr>
        <w:spacing w:line="240" w:lineRule="atLeast"/>
        <w:jc w:val="both"/>
      </w:pPr>
      <w:r w:rsidRPr="007F3CEC">
        <w:t>overovatelia výboru</w:t>
      </w: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Pr="009E1E78" w:rsidRDefault="00D9290F" w:rsidP="00D04222">
      <w:pPr>
        <w:ind w:left="5672" w:firstLine="709"/>
        <w:jc w:val="both"/>
      </w:pPr>
      <w:r>
        <w:t xml:space="preserve"> </w:t>
      </w:r>
      <w:r w:rsidR="005649E7">
        <w:t>30</w:t>
      </w:r>
      <w:r w:rsidR="00D04222">
        <w:t xml:space="preserve">. </w:t>
      </w:r>
      <w:r w:rsidR="00D04222" w:rsidRPr="009E1E78">
        <w:t>schôdza výboru</w:t>
      </w:r>
    </w:p>
    <w:p w:rsidR="00D04222" w:rsidRDefault="00D04222" w:rsidP="00D04222">
      <w:pPr>
        <w:jc w:val="both"/>
        <w:rPr>
          <w:bCs/>
        </w:rPr>
      </w:pPr>
      <w:r w:rsidRPr="009E1E78">
        <w:t xml:space="preserve">                                                                                             </w:t>
      </w:r>
      <w:r w:rsidRPr="009E1E78">
        <w:tab/>
      </w:r>
      <w:r w:rsidRPr="009E1E78">
        <w:tab/>
        <w:t xml:space="preserve"> </w:t>
      </w:r>
      <w:r w:rsidR="00FD1F0F">
        <w:rPr>
          <w:bCs/>
        </w:rPr>
        <w:t>Príloha k uzneseniu č. 131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006DE7" w:rsidRDefault="00D04222" w:rsidP="0005472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25048">
        <w:t xml:space="preserve">vládnemu </w:t>
      </w:r>
      <w:r w:rsidR="003E65CD">
        <w:t xml:space="preserve">návrhu </w:t>
      </w:r>
      <w:r w:rsidR="00117E88">
        <w:t>zákona</w:t>
      </w:r>
      <w:r w:rsidR="000A4D12">
        <w:t xml:space="preserve">, </w:t>
      </w:r>
      <w:r w:rsidR="00FD1F0F" w:rsidRPr="00FD1F0F">
        <w:t>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</w:t>
      </w:r>
      <w:r w:rsidR="0005472C" w:rsidRPr="00FD1F0F">
        <w:t xml:space="preserve"> </w:t>
      </w:r>
      <w:r w:rsidR="00FD1F0F">
        <w:rPr>
          <w:b/>
        </w:rPr>
        <w:t>(tlač 501</w:t>
      </w:r>
      <w:r w:rsidR="0005472C" w:rsidRPr="0005472C">
        <w:rPr>
          <w:b/>
        </w:rPr>
        <w:t>)</w:t>
      </w:r>
    </w:p>
    <w:p w:rsidR="00006DE7" w:rsidRDefault="00006DE7" w:rsidP="00006DE7"/>
    <w:p w:rsidR="00366B6C" w:rsidRPr="001C596F" w:rsidRDefault="00366B6C" w:rsidP="00366B6C">
      <w:pPr>
        <w:pStyle w:val="Odsekzoznamu"/>
        <w:spacing w:after="120" w:line="360" w:lineRule="auto"/>
        <w:ind w:left="785"/>
        <w:jc w:val="both"/>
        <w:rPr>
          <w:b/>
        </w:rPr>
      </w:pPr>
    </w:p>
    <w:p w:rsidR="00366B6C" w:rsidRPr="001C596F" w:rsidRDefault="00366B6C" w:rsidP="00366B6C">
      <w:pPr>
        <w:pStyle w:val="Odsekzoznamu"/>
        <w:numPr>
          <w:ilvl w:val="0"/>
          <w:numId w:val="36"/>
        </w:numPr>
        <w:spacing w:after="120" w:line="360" w:lineRule="auto"/>
        <w:contextualSpacing/>
        <w:jc w:val="both"/>
      </w:pPr>
      <w:r w:rsidRPr="001C596F">
        <w:t>V čl. I bode 13 § 25a ods. 5 sa za slová „</w:t>
      </w:r>
      <w:r>
        <w:t>prvej vete sa</w:t>
      </w:r>
      <w:r w:rsidRPr="001C596F">
        <w:t>“ vkladajú slová „na konci“.</w:t>
      </w:r>
    </w:p>
    <w:p w:rsidR="00366B6C" w:rsidRDefault="00366B6C" w:rsidP="00366B6C">
      <w:pPr>
        <w:ind w:left="3402"/>
        <w:jc w:val="both"/>
      </w:pPr>
      <w:r w:rsidRPr="001C596F">
        <w:t>Ide o legislatívno-technickú úpravu.</w:t>
      </w:r>
    </w:p>
    <w:p w:rsidR="00366B6C" w:rsidRPr="001C596F" w:rsidRDefault="00366B6C" w:rsidP="00366B6C">
      <w:pPr>
        <w:ind w:left="3402"/>
        <w:jc w:val="both"/>
      </w:pPr>
    </w:p>
    <w:p w:rsidR="00366B6C" w:rsidRPr="001C596F" w:rsidRDefault="00366B6C" w:rsidP="00366B6C">
      <w:pPr>
        <w:ind w:left="3402"/>
        <w:jc w:val="both"/>
      </w:pPr>
    </w:p>
    <w:p w:rsidR="00366B6C" w:rsidRPr="001C596F" w:rsidRDefault="00366B6C" w:rsidP="00366B6C">
      <w:pPr>
        <w:pStyle w:val="Odsekzoznamu"/>
        <w:numPr>
          <w:ilvl w:val="0"/>
          <w:numId w:val="36"/>
        </w:numPr>
        <w:spacing w:after="120" w:line="360" w:lineRule="auto"/>
        <w:contextualSpacing/>
        <w:jc w:val="both"/>
      </w:pPr>
      <w:r w:rsidRPr="001C596F">
        <w:t xml:space="preserve">V čl. I bode 46 </w:t>
      </w:r>
      <w:r>
        <w:t>sa v celom texte slová „§ 85ko“ nahrádzajú slovami „§ 85kp“, slová      „§ 85kn“ sa nahrádzajú slovami „§ 85ko“ a v</w:t>
      </w:r>
      <w:r w:rsidRPr="001C596F">
        <w:t xml:space="preserve"> ods. 3 sa slová „a ods. 6“ nahrádzajú slovami „a 6“.</w:t>
      </w:r>
    </w:p>
    <w:p w:rsidR="00366B6C" w:rsidRPr="001C596F" w:rsidRDefault="00366B6C" w:rsidP="00366B6C">
      <w:pPr>
        <w:spacing w:after="120"/>
        <w:ind w:left="3402"/>
        <w:jc w:val="both"/>
      </w:pPr>
      <w:r>
        <w:t>Prečíslovanie paragrafov je potrebné vzhľadom na poslednú novelu zákona č. 222/2024 Z. z. - čl. VII bod 3 zákona č. 278/2024 Z. z. Navrhuje sa tiež legislatívno-technická úprava</w:t>
      </w:r>
      <w:r w:rsidRPr="001C596F">
        <w:t>.</w:t>
      </w:r>
    </w:p>
    <w:p w:rsidR="00366B6C" w:rsidRPr="001C596F" w:rsidRDefault="00366B6C" w:rsidP="00366B6C">
      <w:pPr>
        <w:ind w:left="3402"/>
        <w:jc w:val="both"/>
      </w:pPr>
    </w:p>
    <w:p w:rsidR="00366B6C" w:rsidRPr="001C596F" w:rsidRDefault="00366B6C" w:rsidP="00366B6C">
      <w:pPr>
        <w:pStyle w:val="Odsekzoznamu"/>
        <w:numPr>
          <w:ilvl w:val="0"/>
          <w:numId w:val="36"/>
        </w:numPr>
        <w:spacing w:after="120" w:line="360" w:lineRule="auto"/>
        <w:contextualSpacing/>
        <w:jc w:val="both"/>
      </w:pPr>
      <w:r w:rsidRPr="001C596F">
        <w:t>V čl. II bod 2 znie:</w:t>
      </w:r>
    </w:p>
    <w:p w:rsidR="00366B6C" w:rsidRPr="001C596F" w:rsidRDefault="00366B6C" w:rsidP="00366B6C">
      <w:pPr>
        <w:pStyle w:val="Odsekzoznamu"/>
        <w:spacing w:after="120" w:line="360" w:lineRule="auto"/>
        <w:jc w:val="both"/>
      </w:pPr>
      <w:r w:rsidRPr="001C596F">
        <w:t>„2. V čl. X sa slová „4 až 8“ nahrádzajú slovami „4 až 6“.</w:t>
      </w:r>
    </w:p>
    <w:p w:rsidR="00366B6C" w:rsidRPr="001C596F" w:rsidRDefault="00366B6C" w:rsidP="00366B6C">
      <w:pPr>
        <w:spacing w:after="120"/>
        <w:ind w:left="3402"/>
        <w:jc w:val="both"/>
      </w:pPr>
      <w:r w:rsidRPr="001C596F">
        <w:t xml:space="preserve">Ide o aplikáciu legislatívnej zásady, že novelizuje sa platné znenie zákona. V súlade s ňou je potrebné novelizovať zákon č. 331/2011 Z. z. v znení jeho poslednej vyhlásenej novely č. 102/2024 Z. z, v ktorom sa však text navrhnutý na </w:t>
      </w:r>
      <w:bookmarkStart w:id="0" w:name="_GoBack"/>
      <w:bookmarkEnd w:id="0"/>
      <w:r w:rsidRPr="001C596F">
        <w:t>novelizáciu v predloženom návrhu zákona už nenachádza.</w:t>
      </w:r>
    </w:p>
    <w:p w:rsidR="00366B6C" w:rsidRPr="001C596F" w:rsidRDefault="00366B6C" w:rsidP="00366B6C">
      <w:pPr>
        <w:spacing w:after="120"/>
        <w:ind w:left="3402"/>
        <w:jc w:val="both"/>
      </w:pPr>
    </w:p>
    <w:p w:rsidR="005649E7" w:rsidRDefault="005649E7" w:rsidP="00006DE7"/>
    <w:sectPr w:rsidR="005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26C"/>
    <w:multiLevelType w:val="hybridMultilevel"/>
    <w:tmpl w:val="5C4A0512"/>
    <w:lvl w:ilvl="0" w:tplc="76C8690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13164"/>
    <w:multiLevelType w:val="hybridMultilevel"/>
    <w:tmpl w:val="58B6A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DA2A0B"/>
    <w:multiLevelType w:val="hybridMultilevel"/>
    <w:tmpl w:val="F3908076"/>
    <w:lvl w:ilvl="0" w:tplc="D5002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E22867"/>
    <w:multiLevelType w:val="hybridMultilevel"/>
    <w:tmpl w:val="07F81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8"/>
  </w:num>
  <w:num w:numId="5">
    <w:abstractNumId w:val="6"/>
  </w:num>
  <w:num w:numId="6">
    <w:abstractNumId w:val="1"/>
  </w:num>
  <w:num w:numId="7">
    <w:abstractNumId w:val="27"/>
  </w:num>
  <w:num w:numId="8">
    <w:abstractNumId w:val="34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6"/>
  </w:num>
  <w:num w:numId="12">
    <w:abstractNumId w:val="19"/>
  </w:num>
  <w:num w:numId="13">
    <w:abstractNumId w:val="4"/>
  </w:num>
  <w:num w:numId="14">
    <w:abstractNumId w:val="10"/>
  </w:num>
  <w:num w:numId="15">
    <w:abstractNumId w:val="30"/>
  </w:num>
  <w:num w:numId="16">
    <w:abstractNumId w:val="12"/>
  </w:num>
  <w:num w:numId="17">
    <w:abstractNumId w:val="25"/>
  </w:num>
  <w:num w:numId="18">
    <w:abstractNumId w:val="3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06DE7"/>
    <w:rsid w:val="00010648"/>
    <w:rsid w:val="00012701"/>
    <w:rsid w:val="000159F6"/>
    <w:rsid w:val="00017312"/>
    <w:rsid w:val="0003368B"/>
    <w:rsid w:val="0005472C"/>
    <w:rsid w:val="00057C90"/>
    <w:rsid w:val="00064EA6"/>
    <w:rsid w:val="0006619D"/>
    <w:rsid w:val="000678E9"/>
    <w:rsid w:val="000743AE"/>
    <w:rsid w:val="000A08EA"/>
    <w:rsid w:val="000A4D12"/>
    <w:rsid w:val="000B7B4B"/>
    <w:rsid w:val="000C5F76"/>
    <w:rsid w:val="000C7B41"/>
    <w:rsid w:val="000D6ACE"/>
    <w:rsid w:val="000E05B6"/>
    <w:rsid w:val="000F03E9"/>
    <w:rsid w:val="00110DFC"/>
    <w:rsid w:val="001129EA"/>
    <w:rsid w:val="00113CAC"/>
    <w:rsid w:val="00117E88"/>
    <w:rsid w:val="00134327"/>
    <w:rsid w:val="00162230"/>
    <w:rsid w:val="00164821"/>
    <w:rsid w:val="001733AF"/>
    <w:rsid w:val="001A5797"/>
    <w:rsid w:val="001B3E1D"/>
    <w:rsid w:val="001B6197"/>
    <w:rsid w:val="001C4B1B"/>
    <w:rsid w:val="001D435E"/>
    <w:rsid w:val="001E4E84"/>
    <w:rsid w:val="001F1B58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66B6C"/>
    <w:rsid w:val="0037271A"/>
    <w:rsid w:val="003847E8"/>
    <w:rsid w:val="00395AC3"/>
    <w:rsid w:val="00396086"/>
    <w:rsid w:val="003B14DF"/>
    <w:rsid w:val="003C78C9"/>
    <w:rsid w:val="003E65CD"/>
    <w:rsid w:val="003F1276"/>
    <w:rsid w:val="00401F57"/>
    <w:rsid w:val="00403133"/>
    <w:rsid w:val="00406D6E"/>
    <w:rsid w:val="00437810"/>
    <w:rsid w:val="004562B1"/>
    <w:rsid w:val="0045719B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649E7"/>
    <w:rsid w:val="0057126D"/>
    <w:rsid w:val="0058224B"/>
    <w:rsid w:val="0058601C"/>
    <w:rsid w:val="005931E3"/>
    <w:rsid w:val="005A7D28"/>
    <w:rsid w:val="005D0EBD"/>
    <w:rsid w:val="0060542D"/>
    <w:rsid w:val="00613C95"/>
    <w:rsid w:val="0062474B"/>
    <w:rsid w:val="00674FC7"/>
    <w:rsid w:val="006757C1"/>
    <w:rsid w:val="006B273B"/>
    <w:rsid w:val="006B5B76"/>
    <w:rsid w:val="006B6D45"/>
    <w:rsid w:val="006C74FA"/>
    <w:rsid w:val="006E1DB4"/>
    <w:rsid w:val="006F1CED"/>
    <w:rsid w:val="00714DCE"/>
    <w:rsid w:val="00720E42"/>
    <w:rsid w:val="007739C1"/>
    <w:rsid w:val="00774C11"/>
    <w:rsid w:val="007A42AF"/>
    <w:rsid w:val="007A5662"/>
    <w:rsid w:val="007A5AFC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208E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1E78"/>
    <w:rsid w:val="009E3B1B"/>
    <w:rsid w:val="009E424B"/>
    <w:rsid w:val="00A070FA"/>
    <w:rsid w:val="00A16A4D"/>
    <w:rsid w:val="00A17047"/>
    <w:rsid w:val="00A17570"/>
    <w:rsid w:val="00A20FB1"/>
    <w:rsid w:val="00A23279"/>
    <w:rsid w:val="00A5111D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E3463"/>
    <w:rsid w:val="00BF09B1"/>
    <w:rsid w:val="00BF51B3"/>
    <w:rsid w:val="00BF7858"/>
    <w:rsid w:val="00C46E57"/>
    <w:rsid w:val="00C7100F"/>
    <w:rsid w:val="00CA0B08"/>
    <w:rsid w:val="00CB677A"/>
    <w:rsid w:val="00D04222"/>
    <w:rsid w:val="00D25960"/>
    <w:rsid w:val="00D27EF9"/>
    <w:rsid w:val="00D5509F"/>
    <w:rsid w:val="00D605B9"/>
    <w:rsid w:val="00D9290F"/>
    <w:rsid w:val="00D93682"/>
    <w:rsid w:val="00D97E5E"/>
    <w:rsid w:val="00DA687F"/>
    <w:rsid w:val="00DB3C0A"/>
    <w:rsid w:val="00DC3358"/>
    <w:rsid w:val="00DD473F"/>
    <w:rsid w:val="00DF25F7"/>
    <w:rsid w:val="00E4389E"/>
    <w:rsid w:val="00E92710"/>
    <w:rsid w:val="00EB0740"/>
    <w:rsid w:val="00EE7C3E"/>
    <w:rsid w:val="00EF66C7"/>
    <w:rsid w:val="00F0470F"/>
    <w:rsid w:val="00F12013"/>
    <w:rsid w:val="00F61EB4"/>
    <w:rsid w:val="00F8266D"/>
    <w:rsid w:val="00F85664"/>
    <w:rsid w:val="00FA303E"/>
    <w:rsid w:val="00FB33A5"/>
    <w:rsid w:val="00FC5461"/>
    <w:rsid w:val="00FD0CC5"/>
    <w:rsid w:val="00FD1F0F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awspan">
    <w:name w:val="awspan"/>
    <w:basedOn w:val="Predvolenpsmoodseku"/>
    <w:rsid w:val="00D5509F"/>
  </w:style>
  <w:style w:type="character" w:customStyle="1" w:styleId="BezriadkovaniaChar">
    <w:name w:val="Bez riadkovania Char"/>
    <w:link w:val="Bezriadkovania"/>
    <w:uiPriority w:val="1"/>
    <w:rsid w:val="00D550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09AE-0900-4B7D-894E-1410145A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29</cp:revision>
  <cp:lastPrinted>2024-04-08T13:42:00Z</cp:lastPrinted>
  <dcterms:created xsi:type="dcterms:W3CDTF">2022-03-01T09:29:00Z</dcterms:created>
  <dcterms:modified xsi:type="dcterms:W3CDTF">2024-11-25T12:10:00Z</dcterms:modified>
</cp:coreProperties>
</file>