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6E" w:rsidRDefault="00162F6E" w:rsidP="00162F6E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162F6E" w:rsidRDefault="00162F6E" w:rsidP="00162F6E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162F6E" w:rsidRDefault="00162F6E" w:rsidP="00162F6E">
      <w:pPr>
        <w:rPr>
          <w:rFonts w:ascii="Arial" w:hAnsi="Arial" w:cs="Arial"/>
          <w:b/>
          <w:bCs/>
          <w:i/>
        </w:rPr>
      </w:pPr>
    </w:p>
    <w:p w:rsidR="00C974E3" w:rsidRDefault="00557352" w:rsidP="00C974E3">
      <w:pPr>
        <w:pStyle w:val="Nadpis1"/>
        <w:spacing w:before="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</w:t>
      </w:r>
      <w:r w:rsidR="00C974E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14. schôdza výboru</w:t>
      </w:r>
    </w:p>
    <w:p w:rsidR="00C974E3" w:rsidRDefault="00C974E3" w:rsidP="00C974E3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KNR-VVMS-22007/2024</w:t>
      </w:r>
    </w:p>
    <w:p w:rsidR="00162F6E" w:rsidRDefault="00162F6E" w:rsidP="00C974E3">
      <w:pPr>
        <w:pStyle w:val="Nadpis1"/>
        <w:spacing w:before="0"/>
        <w:rPr>
          <w:rFonts w:ascii="Arial" w:hAnsi="Arial" w:cs="Arial"/>
          <w:b w:val="0"/>
          <w:bCs w:val="0"/>
          <w:spacing w:val="20"/>
        </w:rPr>
      </w:pPr>
    </w:p>
    <w:p w:rsidR="00162F6E" w:rsidRDefault="00162F6E" w:rsidP="00162F6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162F6E" w:rsidRDefault="00162F6E" w:rsidP="00162F6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8070F" w:rsidRDefault="0088070F" w:rsidP="00162F6E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162F6E" w:rsidRDefault="00CB6656" w:rsidP="00162F6E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50</w:t>
      </w:r>
    </w:p>
    <w:p w:rsidR="00162F6E" w:rsidRDefault="00162F6E" w:rsidP="00162F6E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162F6E" w:rsidRDefault="00162F6E" w:rsidP="00162F6E">
      <w:pPr>
        <w:rPr>
          <w:rFonts w:ascii="Arial" w:hAnsi="Arial" w:cs="Arial"/>
          <w:b/>
          <w:bCs/>
        </w:rPr>
      </w:pPr>
    </w:p>
    <w:p w:rsidR="00162F6E" w:rsidRDefault="00162F6E" w:rsidP="00162F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62F6E" w:rsidRDefault="00162F6E" w:rsidP="00162F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162F6E" w:rsidRDefault="00162F6E" w:rsidP="00162F6E">
      <w:pPr>
        <w:jc w:val="center"/>
        <w:rPr>
          <w:rFonts w:ascii="Arial" w:hAnsi="Arial" w:cs="Arial"/>
          <w:b/>
          <w:bCs/>
        </w:rPr>
      </w:pPr>
    </w:p>
    <w:p w:rsidR="00162F6E" w:rsidRDefault="00162F6E" w:rsidP="00162F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22. októbra 2024</w:t>
      </w:r>
    </w:p>
    <w:p w:rsidR="00162F6E" w:rsidRDefault="00162F6E" w:rsidP="00162F6E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162F6E" w:rsidRPr="00162F6E" w:rsidRDefault="00162F6E" w:rsidP="00162F6E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</w:t>
      </w:r>
      <w:r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vládneho návrhu </w:t>
      </w:r>
      <w:r w:rsidRPr="00162F6E">
        <w:rPr>
          <w:rFonts w:ascii="Arial" w:hAnsi="Arial" w:cs="Arial"/>
          <w:b/>
          <w:sz w:val="24"/>
          <w:szCs w:val="24"/>
        </w:rPr>
        <w:t xml:space="preserve">zákona </w:t>
      </w:r>
      <w:r w:rsidRPr="00162F6E">
        <w:rPr>
          <w:rFonts w:ascii="Arial" w:hAnsi="Arial" w:cs="Arial"/>
          <w:b/>
          <w:color w:val="000000"/>
          <w:sz w:val="24"/>
          <w:szCs w:val="24"/>
        </w:rPr>
        <w:t xml:space="preserve">o vzdelávaní dospelých a o zmene a doplnení niektorých zákonov </w:t>
      </w:r>
      <w:r w:rsidRPr="00162F6E">
        <w:rPr>
          <w:rFonts w:ascii="Arial" w:hAnsi="Arial" w:cs="Arial"/>
          <w:b/>
          <w:sz w:val="24"/>
          <w:szCs w:val="24"/>
        </w:rPr>
        <w:t>vo výboroch v druhom čítaní (tlač 40</w:t>
      </w:r>
      <w:r>
        <w:rPr>
          <w:rFonts w:ascii="Arial" w:hAnsi="Arial" w:cs="Arial"/>
          <w:b/>
          <w:sz w:val="24"/>
          <w:szCs w:val="24"/>
        </w:rPr>
        <w:t>2</w:t>
      </w:r>
      <w:r w:rsidRPr="00162F6E">
        <w:rPr>
          <w:rFonts w:ascii="Arial" w:hAnsi="Arial" w:cs="Arial"/>
          <w:b/>
          <w:sz w:val="24"/>
          <w:szCs w:val="24"/>
        </w:rPr>
        <w:t>a)</w:t>
      </w:r>
    </w:p>
    <w:p w:rsidR="00162F6E" w:rsidRPr="00162F6E" w:rsidRDefault="00162F6E" w:rsidP="00162F6E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62F6E">
        <w:rPr>
          <w:rFonts w:ascii="Arial" w:hAnsi="Arial" w:cs="Arial"/>
          <w:b/>
          <w:sz w:val="24"/>
          <w:szCs w:val="24"/>
        </w:rPr>
        <w:tab/>
      </w:r>
    </w:p>
    <w:p w:rsidR="00162F6E" w:rsidRDefault="00162F6E" w:rsidP="00162F6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162F6E" w:rsidRDefault="00162F6E" w:rsidP="00162F6E">
      <w:pPr>
        <w:ind w:firstLine="708"/>
        <w:jc w:val="both"/>
        <w:rPr>
          <w:rFonts w:ascii="Arial" w:hAnsi="Arial" w:cs="Arial"/>
          <w:bCs/>
        </w:rPr>
      </w:pPr>
    </w:p>
    <w:p w:rsidR="00162F6E" w:rsidRDefault="00162F6E" w:rsidP="00162F6E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162F6E" w:rsidRDefault="00162F6E" w:rsidP="00162F6E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162F6E" w:rsidRPr="00162F6E" w:rsidRDefault="00162F6E" w:rsidP="00162F6E">
      <w:pPr>
        <w:pStyle w:val="Odsekzoznamu"/>
        <w:spacing w:after="0" w:line="240" w:lineRule="auto"/>
        <w:ind w:left="1162"/>
        <w:jc w:val="both"/>
        <w:rPr>
          <w:rFonts w:ascii="Arial" w:hAnsi="Arial" w:cs="Arial"/>
          <w:b/>
          <w:bCs/>
          <w:sz w:val="24"/>
          <w:szCs w:val="24"/>
        </w:rPr>
      </w:pPr>
      <w:r w:rsidRPr="00162F6E">
        <w:rPr>
          <w:rFonts w:ascii="Arial" w:hAnsi="Arial" w:cs="Arial"/>
          <w:sz w:val="24"/>
          <w:szCs w:val="24"/>
        </w:rPr>
        <w:t xml:space="preserve">spoločnú správu výborov Národnej rady Slovenskej republiky o výsledku vládneho návrhu zákona </w:t>
      </w:r>
      <w:r w:rsidRPr="00162F6E">
        <w:rPr>
          <w:rFonts w:ascii="Arial" w:hAnsi="Arial" w:cs="Arial"/>
          <w:color w:val="000000"/>
          <w:sz w:val="24"/>
          <w:szCs w:val="24"/>
        </w:rPr>
        <w:t xml:space="preserve">o vzdelávaní dospelých a o zmene a doplnení niektorých zákonov </w:t>
      </w:r>
      <w:r w:rsidRPr="00162F6E">
        <w:rPr>
          <w:rFonts w:ascii="Arial" w:hAnsi="Arial" w:cs="Arial"/>
          <w:sz w:val="24"/>
          <w:szCs w:val="24"/>
        </w:rPr>
        <w:t>vo výboroch v druhom čítaní</w:t>
      </w:r>
      <w:r w:rsidRPr="00162F6E">
        <w:rPr>
          <w:rFonts w:ascii="Arial" w:hAnsi="Arial" w:cs="Arial"/>
          <w:b/>
          <w:sz w:val="24"/>
          <w:szCs w:val="24"/>
        </w:rPr>
        <w:t xml:space="preserve"> (tlač 40</w:t>
      </w:r>
      <w:r>
        <w:rPr>
          <w:rFonts w:ascii="Arial" w:hAnsi="Arial" w:cs="Arial"/>
          <w:b/>
          <w:sz w:val="24"/>
          <w:szCs w:val="24"/>
        </w:rPr>
        <w:t>2</w:t>
      </w:r>
      <w:r w:rsidRPr="00162F6E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b/>
          <w:sz w:val="24"/>
          <w:szCs w:val="24"/>
        </w:rPr>
        <w:t>;</w:t>
      </w:r>
    </w:p>
    <w:p w:rsidR="00162F6E" w:rsidRPr="00162F6E" w:rsidRDefault="00162F6E" w:rsidP="00162F6E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62F6E">
        <w:rPr>
          <w:rFonts w:ascii="Arial" w:hAnsi="Arial" w:cs="Arial"/>
          <w:b/>
          <w:sz w:val="24"/>
          <w:szCs w:val="24"/>
        </w:rPr>
        <w:tab/>
      </w:r>
    </w:p>
    <w:p w:rsidR="00162F6E" w:rsidRDefault="00162F6E" w:rsidP="00162F6E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162F6E" w:rsidRDefault="00162F6E" w:rsidP="00162F6E">
      <w:pPr>
        <w:rPr>
          <w:rFonts w:ascii="Arial" w:hAnsi="Arial" w:cs="Arial"/>
        </w:rPr>
      </w:pPr>
    </w:p>
    <w:p w:rsidR="00162F6E" w:rsidRDefault="00162F6E" w:rsidP="00162F6E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162F6E" w:rsidRDefault="00162F6E" w:rsidP="00162F6E">
      <w:pPr>
        <w:rPr>
          <w:rFonts w:ascii="Arial" w:hAnsi="Arial" w:cs="Arial"/>
        </w:rPr>
      </w:pPr>
    </w:p>
    <w:p w:rsidR="00162F6E" w:rsidRDefault="00162F6E" w:rsidP="00162F6E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162F6E" w:rsidRDefault="00162F6E" w:rsidP="00162F6E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162F6E" w:rsidRDefault="00162F6E" w:rsidP="00162F6E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</w:t>
      </w:r>
      <w:r w:rsidR="00557352">
        <w:rPr>
          <w:rFonts w:ascii="Arial" w:hAnsi="Arial" w:cs="Arial"/>
          <w:color w:val="auto"/>
        </w:rPr>
        <w:t xml:space="preserve">Jozefa </w:t>
      </w:r>
      <w:proofErr w:type="spellStart"/>
      <w:r w:rsidR="00557352">
        <w:rPr>
          <w:rFonts w:ascii="Arial" w:hAnsi="Arial" w:cs="Arial"/>
          <w:color w:val="auto"/>
        </w:rPr>
        <w:t>Habánika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162F6E" w:rsidRDefault="00162F6E" w:rsidP="00162F6E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162F6E" w:rsidRDefault="00162F6E" w:rsidP="00162F6E">
      <w:pPr>
        <w:pStyle w:val="Odsekzoznamu"/>
        <w:spacing w:after="0" w:line="240" w:lineRule="auto"/>
        <w:ind w:left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 </w:t>
      </w:r>
      <w:r>
        <w:rPr>
          <w:rFonts w:ascii="Arial" w:hAnsi="Arial" w:cs="Arial"/>
          <w:b/>
          <w:spacing w:val="40"/>
          <w:sz w:val="24"/>
          <w:szCs w:val="24"/>
        </w:rPr>
        <w:t>poveruje ho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vystúpiť na schôdzi Národnej rady Slovenskej republiky k vládnemu návrhu zákona </w:t>
      </w:r>
      <w:r w:rsidRPr="00162F6E">
        <w:rPr>
          <w:rFonts w:ascii="Arial" w:hAnsi="Arial" w:cs="Arial"/>
          <w:color w:val="000000"/>
          <w:sz w:val="24"/>
          <w:szCs w:val="24"/>
        </w:rPr>
        <w:t>o vzdelávaní dospelých a o zmene a doplnení niektorých zákonov</w:t>
      </w:r>
      <w:r>
        <w:rPr>
          <w:rFonts w:ascii="Arial" w:hAnsi="Arial" w:cs="Arial"/>
          <w:sz w:val="24"/>
          <w:szCs w:val="24"/>
        </w:rPr>
        <w:t xml:space="preserve"> (tlač 402) a informovať o výsledku rokovania výborov, stanovisku a návrhu</w:t>
      </w:r>
      <w:r>
        <w:rPr>
          <w:rFonts w:ascii="Arial" w:hAnsi="Arial" w:cs="Arial"/>
        </w:rPr>
        <w:t xml:space="preserve"> gestorského výboru;</w:t>
      </w:r>
    </w:p>
    <w:p w:rsidR="00162F6E" w:rsidRDefault="00162F6E" w:rsidP="00162F6E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162F6E" w:rsidRDefault="00162F6E" w:rsidP="00162F6E">
      <w:pPr>
        <w:pStyle w:val="Odsekzoznamu"/>
        <w:numPr>
          <w:ilvl w:val="3"/>
          <w:numId w:val="1"/>
        </w:numPr>
        <w:tabs>
          <w:tab w:val="num" w:pos="2127"/>
        </w:tabs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poslan</w:t>
      </w:r>
      <w:r w:rsidR="00182EAD">
        <w:rPr>
          <w:rFonts w:ascii="Arial" w:hAnsi="Arial" w:cs="Arial"/>
          <w:b/>
        </w:rPr>
        <w:t>kyňu</w:t>
      </w:r>
      <w:r>
        <w:rPr>
          <w:rFonts w:ascii="Arial" w:hAnsi="Arial" w:cs="Arial"/>
          <w:b/>
        </w:rPr>
        <w:t xml:space="preserve"> </w:t>
      </w:r>
      <w:r w:rsidR="00182EAD">
        <w:rPr>
          <w:rFonts w:ascii="Arial" w:hAnsi="Arial" w:cs="Arial"/>
          <w:b/>
        </w:rPr>
        <w:t>P</w:t>
      </w:r>
      <w:r w:rsidR="00F9592F">
        <w:rPr>
          <w:rFonts w:ascii="Arial" w:hAnsi="Arial" w:cs="Arial"/>
          <w:b/>
        </w:rPr>
        <w:t>aulu</w:t>
      </w:r>
      <w:r w:rsidR="00182EAD">
        <w:rPr>
          <w:rFonts w:ascii="Arial" w:hAnsi="Arial" w:cs="Arial"/>
          <w:b/>
        </w:rPr>
        <w:t xml:space="preserve"> Puškárovú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člen</w:t>
      </w:r>
      <w:r w:rsidR="00182EAD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Výboru Národnej rady Slovenskej republiky pre vzdelávanie, vedu, mládež a šport za náhradní</w:t>
      </w:r>
      <w:r w:rsidR="00146462">
        <w:rPr>
          <w:rFonts w:ascii="Arial" w:hAnsi="Arial" w:cs="Arial"/>
        </w:rPr>
        <w:t>čku</w:t>
      </w:r>
      <w:r>
        <w:rPr>
          <w:rFonts w:ascii="Arial" w:hAnsi="Arial" w:cs="Arial"/>
        </w:rPr>
        <w:t xml:space="preserve"> v prípade neúčasti spravodajcu;</w:t>
      </w:r>
    </w:p>
    <w:p w:rsidR="00162F6E" w:rsidRDefault="00162F6E" w:rsidP="00162F6E">
      <w:pPr>
        <w:jc w:val="both"/>
        <w:rPr>
          <w:rFonts w:ascii="Arial" w:hAnsi="Arial" w:cs="Arial"/>
        </w:rPr>
      </w:pPr>
    </w:p>
    <w:p w:rsidR="005D6020" w:rsidRDefault="005D6020" w:rsidP="00162F6E">
      <w:pPr>
        <w:jc w:val="both"/>
        <w:rPr>
          <w:rFonts w:ascii="Arial" w:hAnsi="Arial" w:cs="Arial"/>
        </w:rPr>
      </w:pPr>
    </w:p>
    <w:p w:rsidR="005D6020" w:rsidRDefault="005D6020" w:rsidP="00162F6E">
      <w:pPr>
        <w:jc w:val="both"/>
        <w:rPr>
          <w:rFonts w:ascii="Arial" w:hAnsi="Arial" w:cs="Arial"/>
        </w:rPr>
      </w:pPr>
    </w:p>
    <w:p w:rsidR="00162F6E" w:rsidRDefault="00162F6E" w:rsidP="00162F6E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162F6E" w:rsidRDefault="00162F6E" w:rsidP="00162F6E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162F6E" w:rsidRDefault="00162F6E" w:rsidP="00162F6E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162F6E" w:rsidRDefault="00162F6E" w:rsidP="00162F6E"/>
    <w:p w:rsidR="00162F6E" w:rsidRDefault="00162F6E" w:rsidP="00162F6E">
      <w:pPr>
        <w:jc w:val="both"/>
        <w:rPr>
          <w:rFonts w:ascii="Arial" w:hAnsi="Arial" w:cs="Arial"/>
        </w:rPr>
      </w:pPr>
    </w:p>
    <w:p w:rsidR="00162F6E" w:rsidRDefault="00162F6E" w:rsidP="00162F6E"/>
    <w:p w:rsidR="00162F6E" w:rsidRDefault="00162F6E" w:rsidP="00162F6E"/>
    <w:p w:rsidR="00162F6E" w:rsidRDefault="00162F6E" w:rsidP="00162F6E"/>
    <w:p w:rsidR="004524DF" w:rsidRDefault="004524DF" w:rsidP="004524DF"/>
    <w:p w:rsidR="004524DF" w:rsidRDefault="004524DF" w:rsidP="00452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 xml:space="preserve">Hambálek </w:t>
      </w:r>
      <w:r>
        <w:rPr>
          <w:rFonts w:ascii="Arial" w:hAnsi="Arial" w:cs="Arial"/>
        </w:rPr>
        <w:t xml:space="preserve">v. r.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         </w:t>
      </w:r>
    </w:p>
    <w:p w:rsidR="004524DF" w:rsidRDefault="004524DF" w:rsidP="00452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4524DF" w:rsidRDefault="004524DF" w:rsidP="004524DF">
      <w:pPr>
        <w:ind w:left="397" w:firstLine="708"/>
        <w:rPr>
          <w:rFonts w:ascii="Arial" w:hAnsi="Arial" w:cs="Arial"/>
        </w:rPr>
      </w:pPr>
    </w:p>
    <w:p w:rsidR="004524DF" w:rsidRDefault="004524DF" w:rsidP="004524DF"/>
    <w:p w:rsidR="004524DF" w:rsidRDefault="004524DF" w:rsidP="004524DF"/>
    <w:p w:rsidR="0088070F" w:rsidRDefault="0088070F" w:rsidP="0088070F">
      <w:bookmarkStart w:id="0" w:name="_GoBack"/>
      <w:bookmarkEnd w:id="0"/>
    </w:p>
    <w:p w:rsidR="0088070F" w:rsidRDefault="0088070F" w:rsidP="0088070F"/>
    <w:p w:rsidR="00162F6E" w:rsidRDefault="00162F6E" w:rsidP="00162F6E"/>
    <w:p w:rsidR="00162F6E" w:rsidRDefault="00162F6E" w:rsidP="00162F6E"/>
    <w:p w:rsidR="00162F6E" w:rsidRDefault="00162F6E" w:rsidP="00162F6E"/>
    <w:p w:rsidR="004A65BD" w:rsidRDefault="004524DF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6E"/>
    <w:rsid w:val="00045387"/>
    <w:rsid w:val="00146462"/>
    <w:rsid w:val="00162F6E"/>
    <w:rsid w:val="00182EAD"/>
    <w:rsid w:val="002F0ACB"/>
    <w:rsid w:val="004524DF"/>
    <w:rsid w:val="00557352"/>
    <w:rsid w:val="005B190D"/>
    <w:rsid w:val="005D6020"/>
    <w:rsid w:val="00611C77"/>
    <w:rsid w:val="006C5B0A"/>
    <w:rsid w:val="0088070F"/>
    <w:rsid w:val="00B040C0"/>
    <w:rsid w:val="00C974E3"/>
    <w:rsid w:val="00CB6656"/>
    <w:rsid w:val="00F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EDDFD-E54F-4462-B452-0600F553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62F6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2F6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2F6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2F6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2F6E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2F6E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2F6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2F6E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62F6E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62F6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62F6E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62F6E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6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60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12</cp:revision>
  <cp:lastPrinted>2024-10-22T09:06:00Z</cp:lastPrinted>
  <dcterms:created xsi:type="dcterms:W3CDTF">2024-10-08T09:38:00Z</dcterms:created>
  <dcterms:modified xsi:type="dcterms:W3CDTF">2024-10-22T11:29:00Z</dcterms:modified>
</cp:coreProperties>
</file>