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A659D5" w:rsidRPr="00A659D5">
        <w:t>KNR-ORGA-1599/2024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76013" w:rsidP="007375F5">
      <w:pPr>
        <w:pStyle w:val="uznesenia"/>
      </w:pPr>
      <w:r>
        <w:t>598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E76013">
        <w:rPr>
          <w:spacing w:val="0"/>
        </w:rPr>
        <w:t>30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659D5" w:rsidP="00135E11">
      <w:pPr>
        <w:jc w:val="both"/>
      </w:pPr>
      <w:r>
        <w:rPr>
          <w:rFonts w:cs="Arial"/>
        </w:rPr>
        <w:t>k vládnemu</w:t>
      </w:r>
      <w:r w:rsidRPr="00A659D5">
        <w:rPr>
          <w:rFonts w:cs="Arial"/>
        </w:rPr>
        <w:t xml:space="preserve"> návrh</w:t>
      </w:r>
      <w:r>
        <w:rPr>
          <w:rFonts w:cs="Arial"/>
        </w:rPr>
        <w:t>u</w:t>
      </w:r>
      <w:r w:rsidRPr="00A659D5">
        <w:rPr>
          <w:rFonts w:cs="Arial"/>
        </w:rPr>
        <w:t xml:space="preserve"> zákona, ktorým sa mení a dopĺňa zákon č. 507/2023 Z. z. o </w:t>
      </w:r>
      <w:proofErr w:type="spellStart"/>
      <w:r w:rsidRPr="00A659D5">
        <w:rPr>
          <w:rFonts w:cs="Arial"/>
        </w:rPr>
        <w:t>dorovnávacej</w:t>
      </w:r>
      <w:proofErr w:type="spellEnd"/>
      <w:r w:rsidRPr="00A659D5">
        <w:rPr>
          <w:rFonts w:cs="Arial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477)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3544FB" w:rsidRDefault="00CB0EE7" w:rsidP="003544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201DAF">
        <w:rPr>
          <w:rFonts w:cs="Arial"/>
        </w:rPr>
        <w:t xml:space="preserve">financie a rozpočet </w:t>
      </w:r>
      <w:r w:rsidR="003544FB">
        <w:rPr>
          <w:rFonts w:cs="Arial"/>
        </w:rPr>
        <w:t>a</w:t>
      </w:r>
    </w:p>
    <w:p w:rsidR="00A45BFB" w:rsidRPr="00A40338" w:rsidRDefault="003544FB" w:rsidP="00F847D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201DAF">
        <w:rPr>
          <w:rFonts w:cs="Arial"/>
        </w:rPr>
        <w:t>skej republiky p</w:t>
      </w:r>
      <w:r w:rsidR="00A659D5">
        <w:rPr>
          <w:rFonts w:cs="Arial"/>
        </w:rPr>
        <w:t>re 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A659D5">
        <w:t xml:space="preserve">financie a rozpočet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CB0EE7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ED0F53" w:rsidRPr="00A40338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A659D5" w:rsidRDefault="00A659D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522E0C" w:rsidRDefault="00522E0C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522E0C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22E0C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54F4"/>
    <w:rsid w:val="00A14EA7"/>
    <w:rsid w:val="00A2688B"/>
    <w:rsid w:val="00A37282"/>
    <w:rsid w:val="00A40338"/>
    <w:rsid w:val="00A43E77"/>
    <w:rsid w:val="00A45BFB"/>
    <w:rsid w:val="00A64527"/>
    <w:rsid w:val="00A659D5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76013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7A2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123</cp:revision>
  <cp:lastPrinted>2024-05-07T09:42:00Z</cp:lastPrinted>
  <dcterms:created xsi:type="dcterms:W3CDTF">2022-11-24T09:04:00Z</dcterms:created>
  <dcterms:modified xsi:type="dcterms:W3CDTF">2024-11-11T13:11:00Z</dcterms:modified>
</cp:coreProperties>
</file>