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A1DB1" w14:textId="77777777" w:rsidR="00D56B55" w:rsidRPr="00DA59C9" w:rsidRDefault="00D56B55" w:rsidP="00D56B55">
      <w:pPr>
        <w:jc w:val="center"/>
        <w:rPr>
          <w:rFonts w:ascii="Times New Roman" w:hAnsi="Times New Roman"/>
          <w:b/>
          <w:bCs/>
          <w:sz w:val="24"/>
          <w:szCs w:val="24"/>
        </w:rPr>
      </w:pPr>
      <w:bookmarkStart w:id="0" w:name="_Hlk112401678"/>
      <w:r w:rsidRPr="00DA59C9">
        <w:rPr>
          <w:rFonts w:ascii="Times New Roman" w:hAnsi="Times New Roman"/>
          <w:b/>
          <w:bCs/>
          <w:sz w:val="24"/>
          <w:szCs w:val="24"/>
        </w:rPr>
        <w:t>D</w:t>
      </w:r>
      <w:r>
        <w:rPr>
          <w:rFonts w:ascii="Times New Roman" w:hAnsi="Times New Roman"/>
          <w:b/>
          <w:bCs/>
          <w:sz w:val="24"/>
          <w:szCs w:val="24"/>
        </w:rPr>
        <w:t xml:space="preserve"> </w:t>
      </w:r>
      <w:r w:rsidRPr="00DA59C9">
        <w:rPr>
          <w:rFonts w:ascii="Times New Roman" w:hAnsi="Times New Roman"/>
          <w:b/>
          <w:bCs/>
          <w:sz w:val="24"/>
          <w:szCs w:val="24"/>
        </w:rPr>
        <w:t>ô</w:t>
      </w:r>
      <w:r>
        <w:rPr>
          <w:rFonts w:ascii="Times New Roman" w:hAnsi="Times New Roman"/>
          <w:b/>
          <w:bCs/>
          <w:sz w:val="24"/>
          <w:szCs w:val="24"/>
        </w:rPr>
        <w:t xml:space="preserve"> </w:t>
      </w:r>
      <w:r w:rsidRPr="00DA59C9">
        <w:rPr>
          <w:rFonts w:ascii="Times New Roman" w:hAnsi="Times New Roman"/>
          <w:b/>
          <w:bCs/>
          <w:sz w:val="24"/>
          <w:szCs w:val="24"/>
        </w:rPr>
        <w:t>v</w:t>
      </w:r>
      <w:r>
        <w:rPr>
          <w:rFonts w:ascii="Times New Roman" w:hAnsi="Times New Roman"/>
          <w:b/>
          <w:bCs/>
          <w:sz w:val="24"/>
          <w:szCs w:val="24"/>
        </w:rPr>
        <w:t> </w:t>
      </w:r>
      <w:r w:rsidRPr="00DA59C9">
        <w:rPr>
          <w:rFonts w:ascii="Times New Roman" w:hAnsi="Times New Roman"/>
          <w:b/>
          <w:bCs/>
          <w:sz w:val="24"/>
          <w:szCs w:val="24"/>
        </w:rPr>
        <w:t>o</w:t>
      </w:r>
      <w:r>
        <w:rPr>
          <w:rFonts w:ascii="Times New Roman" w:hAnsi="Times New Roman"/>
          <w:b/>
          <w:bCs/>
          <w:sz w:val="24"/>
          <w:szCs w:val="24"/>
        </w:rPr>
        <w:t> </w:t>
      </w:r>
      <w:r w:rsidRPr="00DA59C9">
        <w:rPr>
          <w:rFonts w:ascii="Times New Roman" w:hAnsi="Times New Roman"/>
          <w:b/>
          <w:bCs/>
          <w:sz w:val="24"/>
          <w:szCs w:val="24"/>
        </w:rPr>
        <w:t>d</w:t>
      </w:r>
      <w:r>
        <w:rPr>
          <w:rFonts w:ascii="Times New Roman" w:hAnsi="Times New Roman"/>
          <w:b/>
          <w:bCs/>
          <w:sz w:val="24"/>
          <w:szCs w:val="24"/>
        </w:rPr>
        <w:t xml:space="preserve"> </w:t>
      </w:r>
      <w:r w:rsidRPr="00DA59C9">
        <w:rPr>
          <w:rFonts w:ascii="Times New Roman" w:hAnsi="Times New Roman"/>
          <w:b/>
          <w:bCs/>
          <w:sz w:val="24"/>
          <w:szCs w:val="24"/>
        </w:rPr>
        <w:t>o</w:t>
      </w:r>
      <w:r>
        <w:rPr>
          <w:rFonts w:ascii="Times New Roman" w:hAnsi="Times New Roman"/>
          <w:b/>
          <w:bCs/>
          <w:sz w:val="24"/>
          <w:szCs w:val="24"/>
        </w:rPr>
        <w:t> </w:t>
      </w:r>
      <w:r w:rsidRPr="00DA59C9">
        <w:rPr>
          <w:rFonts w:ascii="Times New Roman" w:hAnsi="Times New Roman"/>
          <w:b/>
          <w:bCs/>
          <w:sz w:val="24"/>
          <w:szCs w:val="24"/>
        </w:rPr>
        <w:t>v</w:t>
      </w:r>
      <w:r>
        <w:rPr>
          <w:rFonts w:ascii="Times New Roman" w:hAnsi="Times New Roman"/>
          <w:b/>
          <w:bCs/>
          <w:sz w:val="24"/>
          <w:szCs w:val="24"/>
        </w:rPr>
        <w:t> </w:t>
      </w:r>
      <w:r w:rsidRPr="00DA59C9">
        <w:rPr>
          <w:rFonts w:ascii="Times New Roman" w:hAnsi="Times New Roman"/>
          <w:b/>
          <w:bCs/>
          <w:sz w:val="24"/>
          <w:szCs w:val="24"/>
        </w:rPr>
        <w:t>á</w:t>
      </w:r>
      <w:r>
        <w:rPr>
          <w:rFonts w:ascii="Times New Roman" w:hAnsi="Times New Roman"/>
          <w:b/>
          <w:bCs/>
          <w:sz w:val="24"/>
          <w:szCs w:val="24"/>
        </w:rPr>
        <w:t xml:space="preserve"> </w:t>
      </w:r>
      <w:r w:rsidRPr="00DA59C9">
        <w:rPr>
          <w:rFonts w:ascii="Times New Roman" w:hAnsi="Times New Roman"/>
          <w:b/>
          <w:bCs/>
          <w:sz w:val="24"/>
          <w:szCs w:val="24"/>
        </w:rPr>
        <w:t xml:space="preserve"> </w:t>
      </w:r>
      <w:r>
        <w:rPr>
          <w:rFonts w:ascii="Times New Roman" w:hAnsi="Times New Roman"/>
          <w:b/>
          <w:bCs/>
          <w:sz w:val="24"/>
          <w:szCs w:val="24"/>
        </w:rPr>
        <w:t xml:space="preserve"> </w:t>
      </w:r>
      <w:r w:rsidRPr="00DA59C9">
        <w:rPr>
          <w:rFonts w:ascii="Times New Roman" w:hAnsi="Times New Roman"/>
          <w:b/>
          <w:bCs/>
          <w:sz w:val="24"/>
          <w:szCs w:val="24"/>
        </w:rPr>
        <w:t>s</w:t>
      </w:r>
      <w:r>
        <w:rPr>
          <w:rFonts w:ascii="Times New Roman" w:hAnsi="Times New Roman"/>
          <w:b/>
          <w:bCs/>
          <w:sz w:val="24"/>
          <w:szCs w:val="24"/>
        </w:rPr>
        <w:t> </w:t>
      </w:r>
      <w:r w:rsidRPr="00DA59C9">
        <w:rPr>
          <w:rFonts w:ascii="Times New Roman" w:hAnsi="Times New Roman"/>
          <w:b/>
          <w:bCs/>
          <w:sz w:val="24"/>
          <w:szCs w:val="24"/>
        </w:rPr>
        <w:t>p</w:t>
      </w:r>
      <w:r>
        <w:rPr>
          <w:rFonts w:ascii="Times New Roman" w:hAnsi="Times New Roman"/>
          <w:b/>
          <w:bCs/>
          <w:sz w:val="24"/>
          <w:szCs w:val="24"/>
        </w:rPr>
        <w:t xml:space="preserve"> </w:t>
      </w:r>
      <w:r w:rsidRPr="00DA59C9">
        <w:rPr>
          <w:rFonts w:ascii="Times New Roman" w:hAnsi="Times New Roman"/>
          <w:b/>
          <w:bCs/>
          <w:sz w:val="24"/>
          <w:szCs w:val="24"/>
        </w:rPr>
        <w:t>r</w:t>
      </w:r>
      <w:r>
        <w:rPr>
          <w:rFonts w:ascii="Times New Roman" w:hAnsi="Times New Roman"/>
          <w:b/>
          <w:bCs/>
          <w:sz w:val="24"/>
          <w:szCs w:val="24"/>
        </w:rPr>
        <w:t xml:space="preserve"> </w:t>
      </w:r>
      <w:r w:rsidRPr="00DA59C9">
        <w:rPr>
          <w:rFonts w:ascii="Times New Roman" w:hAnsi="Times New Roman"/>
          <w:b/>
          <w:bCs/>
          <w:sz w:val="24"/>
          <w:szCs w:val="24"/>
        </w:rPr>
        <w:t>á</w:t>
      </w:r>
      <w:r>
        <w:rPr>
          <w:rFonts w:ascii="Times New Roman" w:hAnsi="Times New Roman"/>
          <w:b/>
          <w:bCs/>
          <w:sz w:val="24"/>
          <w:szCs w:val="24"/>
        </w:rPr>
        <w:t xml:space="preserve"> </w:t>
      </w:r>
      <w:r w:rsidRPr="00DA59C9">
        <w:rPr>
          <w:rFonts w:ascii="Times New Roman" w:hAnsi="Times New Roman"/>
          <w:b/>
          <w:bCs/>
          <w:sz w:val="24"/>
          <w:szCs w:val="24"/>
        </w:rPr>
        <w:t>v</w:t>
      </w:r>
      <w:r>
        <w:rPr>
          <w:rFonts w:ascii="Times New Roman" w:hAnsi="Times New Roman"/>
          <w:b/>
          <w:bCs/>
          <w:sz w:val="24"/>
          <w:szCs w:val="24"/>
        </w:rPr>
        <w:t xml:space="preserve"> </w:t>
      </w:r>
      <w:r w:rsidRPr="00DA59C9">
        <w:rPr>
          <w:rFonts w:ascii="Times New Roman" w:hAnsi="Times New Roman"/>
          <w:b/>
          <w:bCs/>
          <w:sz w:val="24"/>
          <w:szCs w:val="24"/>
        </w:rPr>
        <w:t>a</w:t>
      </w:r>
    </w:p>
    <w:p w14:paraId="3251E971" w14:textId="77777777" w:rsidR="00D56B55" w:rsidRPr="00DA59C9" w:rsidRDefault="00D56B55" w:rsidP="00D56B55">
      <w:pPr>
        <w:ind w:firstLine="708"/>
        <w:rPr>
          <w:rFonts w:ascii="Times New Roman" w:hAnsi="Times New Roman"/>
          <w:b/>
          <w:bCs/>
          <w:sz w:val="24"/>
          <w:szCs w:val="24"/>
        </w:rPr>
      </w:pPr>
      <w:r w:rsidRPr="00DA59C9">
        <w:rPr>
          <w:rFonts w:ascii="Times New Roman" w:hAnsi="Times New Roman"/>
          <w:b/>
          <w:bCs/>
          <w:sz w:val="24"/>
          <w:szCs w:val="24"/>
        </w:rPr>
        <w:t xml:space="preserve">A. Všeobecná časť </w:t>
      </w:r>
    </w:p>
    <w:p w14:paraId="0B755B3C" w14:textId="263F4FB2" w:rsidR="00D56B55" w:rsidRDefault="00D56B55" w:rsidP="00D56B55">
      <w:pPr>
        <w:spacing w:after="0"/>
        <w:ind w:firstLine="708"/>
        <w:jc w:val="both"/>
        <w:rPr>
          <w:rFonts w:ascii="Times New Roman" w:hAnsi="Times New Roman"/>
          <w:sz w:val="24"/>
          <w:szCs w:val="24"/>
          <w:lang w:eastAsia="sk-SK"/>
        </w:rPr>
      </w:pPr>
      <w:r>
        <w:rPr>
          <w:rFonts w:ascii="Times New Roman" w:hAnsi="Times New Roman"/>
          <w:sz w:val="24"/>
          <w:szCs w:val="24"/>
          <w:lang w:eastAsia="sk-SK"/>
        </w:rPr>
        <w:t xml:space="preserve">Návrh zákona, </w:t>
      </w:r>
      <w:r w:rsidRPr="008A58A9">
        <w:rPr>
          <w:rFonts w:ascii="Times New Roman" w:hAnsi="Times New Roman"/>
          <w:sz w:val="24"/>
          <w:szCs w:val="24"/>
          <w:lang w:eastAsia="sk-SK"/>
        </w:rPr>
        <w:t xml:space="preserve">ktorým sa </w:t>
      </w:r>
      <w:r w:rsidRPr="00AA0251">
        <w:rPr>
          <w:rFonts w:ascii="Times New Roman" w:hAnsi="Times New Roman"/>
          <w:sz w:val="24"/>
          <w:szCs w:val="24"/>
          <w:lang w:eastAsia="sk-SK"/>
        </w:rPr>
        <w:t>mení zákon</w:t>
      </w:r>
      <w:r w:rsidRPr="008A58A9">
        <w:rPr>
          <w:rFonts w:ascii="Times New Roman" w:hAnsi="Times New Roman"/>
          <w:sz w:val="24"/>
          <w:szCs w:val="24"/>
          <w:lang w:eastAsia="sk-SK"/>
        </w:rPr>
        <w:t xml:space="preserve"> </w:t>
      </w:r>
      <w:r w:rsidRPr="00B2375D">
        <w:rPr>
          <w:rFonts w:ascii="Times New Roman" w:hAnsi="Times New Roman"/>
          <w:sz w:val="24"/>
          <w:szCs w:val="24"/>
          <w:lang w:eastAsia="sk-SK"/>
        </w:rPr>
        <w:t xml:space="preserve">č. 112/2018 Z. z. o sociálnej ekonomike a sociálnych podnikoch a o zmene a doplnení niektorých zákonov </w:t>
      </w:r>
      <w:r w:rsidR="008D02F9">
        <w:rPr>
          <w:rFonts w:ascii="Times New Roman" w:hAnsi="Times New Roman"/>
          <w:sz w:val="24"/>
          <w:szCs w:val="24"/>
          <w:lang w:eastAsia="sk-SK"/>
        </w:rPr>
        <w:t xml:space="preserve">v znení neskorších predpisov </w:t>
      </w:r>
      <w:r>
        <w:rPr>
          <w:rFonts w:ascii="Times New Roman" w:hAnsi="Times New Roman"/>
          <w:sz w:val="24"/>
          <w:szCs w:val="24"/>
          <w:lang w:eastAsia="sk-SK"/>
        </w:rPr>
        <w:t xml:space="preserve">predkladajú na rokovanie Národnej rady Slovenskej republiky poslanci </w:t>
      </w:r>
      <w:r w:rsidR="006730D7">
        <w:rPr>
          <w:rFonts w:ascii="Times New Roman" w:hAnsi="Times New Roman"/>
          <w:sz w:val="24"/>
          <w:szCs w:val="24"/>
          <w:lang w:eastAsia="sk-SK"/>
        </w:rPr>
        <w:t xml:space="preserve">Národnej rady Slovenskej republiky Vladimír Ledecký a Vladimíra Marcinková. </w:t>
      </w:r>
    </w:p>
    <w:p w14:paraId="3039D5B4" w14:textId="77777777" w:rsidR="00D56B55" w:rsidRDefault="00D56B55" w:rsidP="00D56B55">
      <w:pPr>
        <w:spacing w:after="0"/>
        <w:jc w:val="both"/>
        <w:rPr>
          <w:rFonts w:ascii="Times New Roman" w:hAnsi="Times New Roman"/>
          <w:sz w:val="24"/>
          <w:szCs w:val="24"/>
          <w:lang w:eastAsia="sk-SK"/>
        </w:rPr>
      </w:pPr>
      <w:r>
        <w:rPr>
          <w:rFonts w:ascii="Times New Roman" w:hAnsi="Times New Roman"/>
          <w:sz w:val="24"/>
          <w:szCs w:val="24"/>
          <w:lang w:eastAsia="sk-SK"/>
        </w:rPr>
        <w:tab/>
      </w:r>
    </w:p>
    <w:p w14:paraId="35C82A1E" w14:textId="04A9559C" w:rsidR="00D56B55" w:rsidRPr="004F6947" w:rsidRDefault="00D56B55" w:rsidP="00D56B55">
      <w:pPr>
        <w:spacing w:after="0"/>
        <w:jc w:val="both"/>
        <w:rPr>
          <w:rFonts w:ascii="Times New Roman" w:hAnsi="Times New Roman"/>
          <w:b/>
          <w:bCs/>
          <w:sz w:val="24"/>
          <w:szCs w:val="24"/>
          <w:lang w:eastAsia="sk-SK"/>
        </w:rPr>
      </w:pPr>
      <w:r>
        <w:rPr>
          <w:rFonts w:ascii="Times New Roman" w:hAnsi="Times New Roman"/>
          <w:sz w:val="24"/>
          <w:szCs w:val="24"/>
          <w:lang w:eastAsia="sk-SK"/>
        </w:rPr>
        <w:tab/>
      </w:r>
      <w:r w:rsidRPr="004F6947">
        <w:rPr>
          <w:rFonts w:ascii="Times New Roman" w:hAnsi="Times New Roman"/>
          <w:b/>
          <w:bCs/>
          <w:sz w:val="24"/>
          <w:szCs w:val="24"/>
          <w:lang w:eastAsia="sk-SK"/>
        </w:rPr>
        <w:t>Cieľom predkladan</w:t>
      </w:r>
      <w:r>
        <w:rPr>
          <w:rFonts w:ascii="Times New Roman" w:hAnsi="Times New Roman"/>
          <w:b/>
          <w:bCs/>
          <w:sz w:val="24"/>
          <w:szCs w:val="24"/>
          <w:lang w:eastAsia="sk-SK"/>
        </w:rPr>
        <w:t>ej novely</w:t>
      </w:r>
      <w:r w:rsidRPr="004F6947">
        <w:rPr>
          <w:rFonts w:ascii="Times New Roman" w:hAnsi="Times New Roman"/>
          <w:b/>
          <w:bCs/>
          <w:sz w:val="24"/>
          <w:szCs w:val="24"/>
          <w:lang w:eastAsia="sk-SK"/>
        </w:rPr>
        <w:t xml:space="preserve"> zákona </w:t>
      </w:r>
      <w:r>
        <w:rPr>
          <w:rFonts w:ascii="Times New Roman" w:hAnsi="Times New Roman"/>
          <w:b/>
          <w:bCs/>
          <w:sz w:val="24"/>
          <w:szCs w:val="24"/>
          <w:lang w:eastAsia="sk-SK"/>
        </w:rPr>
        <w:t xml:space="preserve">je zvýšenie </w:t>
      </w:r>
      <w:r w:rsidR="00896510">
        <w:rPr>
          <w:rFonts w:ascii="Times New Roman" w:hAnsi="Times New Roman"/>
          <w:b/>
          <w:bCs/>
          <w:sz w:val="24"/>
          <w:szCs w:val="24"/>
          <w:lang w:eastAsia="sk-SK"/>
        </w:rPr>
        <w:t xml:space="preserve">sadzby </w:t>
      </w:r>
      <w:r>
        <w:rPr>
          <w:rFonts w:ascii="Times New Roman" w:hAnsi="Times New Roman"/>
          <w:b/>
          <w:bCs/>
          <w:sz w:val="24"/>
          <w:szCs w:val="24"/>
          <w:lang w:eastAsia="sk-SK"/>
        </w:rPr>
        <w:t xml:space="preserve">umiestňovacieho príspevku, ktorý je určený pre integračné sociálne podniky. </w:t>
      </w:r>
    </w:p>
    <w:p w14:paraId="5B047E90" w14:textId="77777777" w:rsidR="00D56B55" w:rsidRDefault="00D56B55" w:rsidP="00D56B55">
      <w:pPr>
        <w:spacing w:after="0"/>
        <w:jc w:val="both"/>
        <w:rPr>
          <w:rFonts w:ascii="Times New Roman" w:hAnsi="Times New Roman"/>
          <w:sz w:val="24"/>
          <w:szCs w:val="24"/>
          <w:lang w:eastAsia="sk-SK"/>
        </w:rPr>
      </w:pPr>
    </w:p>
    <w:p w14:paraId="567846F5" w14:textId="08BEC5B3" w:rsidR="00D56B55" w:rsidRDefault="00D56B55" w:rsidP="00D56B55">
      <w:pPr>
        <w:spacing w:after="0"/>
        <w:jc w:val="both"/>
        <w:rPr>
          <w:rFonts w:ascii="Times New Roman" w:hAnsi="Times New Roman"/>
          <w:sz w:val="24"/>
          <w:szCs w:val="24"/>
          <w:lang w:eastAsia="sk-SK"/>
        </w:rPr>
      </w:pPr>
      <w:r>
        <w:rPr>
          <w:rFonts w:ascii="Times New Roman" w:hAnsi="Times New Roman"/>
          <w:sz w:val="24"/>
          <w:szCs w:val="24"/>
          <w:lang w:eastAsia="sk-SK"/>
        </w:rPr>
        <w:tab/>
        <w:t xml:space="preserve">Umiestňovací príspevok možno pri jeho správnom nastavení považovať za efektívny nástroj na podporu sociálnej ekonomiky, zamestnanosti a celkovej ekonomickej prosperity regiónu a krajiny. Na základe zákona </w:t>
      </w:r>
      <w:r w:rsidR="007C1286">
        <w:rPr>
          <w:rFonts w:ascii="Times New Roman" w:hAnsi="Times New Roman"/>
          <w:sz w:val="24"/>
          <w:szCs w:val="24"/>
          <w:lang w:eastAsia="sk-SK"/>
        </w:rPr>
        <w:t>ú</w:t>
      </w:r>
      <w:r w:rsidRPr="003C7592">
        <w:rPr>
          <w:rFonts w:ascii="Times New Roman" w:hAnsi="Times New Roman"/>
          <w:sz w:val="24"/>
          <w:szCs w:val="24"/>
          <w:lang w:eastAsia="sk-SK"/>
        </w:rPr>
        <w:t>rad práce poskytuje umiestňovací príspevok integračnému podniku</w:t>
      </w:r>
      <w:r>
        <w:rPr>
          <w:rFonts w:ascii="Times New Roman" w:hAnsi="Times New Roman"/>
          <w:sz w:val="24"/>
          <w:szCs w:val="24"/>
          <w:lang w:eastAsia="sk-SK"/>
        </w:rPr>
        <w:t xml:space="preserve">, </w:t>
      </w:r>
      <w:r w:rsidRPr="003C7592">
        <w:rPr>
          <w:rFonts w:ascii="Times New Roman" w:hAnsi="Times New Roman"/>
          <w:sz w:val="24"/>
          <w:szCs w:val="24"/>
          <w:lang w:eastAsia="sk-SK"/>
        </w:rPr>
        <w:t>ktorý skončil dohodou pracovný pomer najneskôr do dvoch rokov od vzniku tohto pracovného pomeru so zamestnancom, ktorý bol znevýhodnenou osobou a ktorému najneskôr do jedného mesiaca odo dňa skončenia pracovného pomeru v integračnom podniku vznikol pracovný pomer u zamestnávateľa, ktorý nie je integračným podnikom, závislou osobou integračného podniku, chránenou dielňou alebo chráneným pracoviskom, ak pracovný pomer u tohto zamestnávateľa je dohodnutý najmenej v rozsahu polovice ustanoveného týždenného pracovného čas</w:t>
      </w:r>
      <w:r>
        <w:rPr>
          <w:rFonts w:ascii="Times New Roman" w:hAnsi="Times New Roman"/>
          <w:sz w:val="24"/>
          <w:szCs w:val="24"/>
          <w:lang w:eastAsia="sk-SK"/>
        </w:rPr>
        <w:t>u.</w:t>
      </w:r>
      <w:r>
        <w:rPr>
          <w:rStyle w:val="Odkaznapoznmkupodiarou"/>
          <w:rFonts w:ascii="Times New Roman" w:hAnsi="Times New Roman"/>
          <w:sz w:val="24"/>
          <w:szCs w:val="24"/>
          <w:lang w:eastAsia="sk-SK"/>
        </w:rPr>
        <w:footnoteReference w:id="1"/>
      </w:r>
      <w:r>
        <w:rPr>
          <w:rFonts w:ascii="Times New Roman" w:hAnsi="Times New Roman"/>
          <w:sz w:val="24"/>
          <w:szCs w:val="24"/>
          <w:lang w:eastAsia="sk-SK"/>
        </w:rPr>
        <w:t xml:space="preserve"> </w:t>
      </w:r>
      <w:r>
        <w:rPr>
          <w:rFonts w:ascii="Times New Roman" w:hAnsi="Times New Roman"/>
          <w:sz w:val="24"/>
          <w:szCs w:val="24"/>
          <w:lang w:eastAsia="sk-SK"/>
        </w:rPr>
        <w:tab/>
      </w:r>
      <w:r>
        <w:rPr>
          <w:rFonts w:ascii="Times New Roman" w:hAnsi="Times New Roman"/>
          <w:sz w:val="24"/>
          <w:szCs w:val="24"/>
          <w:lang w:eastAsia="sk-SK"/>
        </w:rPr>
        <w:tab/>
      </w:r>
      <w:r>
        <w:rPr>
          <w:rFonts w:ascii="Times New Roman" w:hAnsi="Times New Roman"/>
          <w:sz w:val="24"/>
          <w:szCs w:val="24"/>
          <w:lang w:eastAsia="sk-SK"/>
        </w:rPr>
        <w:tab/>
      </w:r>
      <w:r>
        <w:rPr>
          <w:rFonts w:ascii="Times New Roman" w:hAnsi="Times New Roman"/>
          <w:sz w:val="24"/>
          <w:szCs w:val="24"/>
          <w:lang w:eastAsia="sk-SK"/>
        </w:rPr>
        <w:tab/>
      </w:r>
    </w:p>
    <w:p w14:paraId="5F470D61" w14:textId="77777777" w:rsidR="00D56B55" w:rsidRDefault="00D56B55" w:rsidP="00D56B55">
      <w:pPr>
        <w:spacing w:after="0"/>
        <w:ind w:firstLine="708"/>
        <w:jc w:val="both"/>
        <w:rPr>
          <w:rFonts w:ascii="Times New Roman" w:hAnsi="Times New Roman"/>
          <w:sz w:val="24"/>
          <w:szCs w:val="24"/>
          <w:lang w:eastAsia="sk-SK"/>
        </w:rPr>
      </w:pPr>
    </w:p>
    <w:p w14:paraId="43D91D0D" w14:textId="77777777" w:rsidR="00D56B55" w:rsidRPr="003C7592" w:rsidRDefault="00D56B55" w:rsidP="00D56B55">
      <w:pPr>
        <w:spacing w:after="0"/>
        <w:ind w:firstLine="708"/>
        <w:jc w:val="both"/>
        <w:rPr>
          <w:rFonts w:ascii="Times New Roman" w:hAnsi="Times New Roman"/>
          <w:sz w:val="24"/>
          <w:szCs w:val="24"/>
          <w:lang w:eastAsia="sk-SK"/>
        </w:rPr>
      </w:pPr>
      <w:r w:rsidRPr="00B2375D">
        <w:rPr>
          <w:rFonts w:ascii="Times New Roman" w:hAnsi="Times New Roman"/>
          <w:sz w:val="24"/>
          <w:szCs w:val="24"/>
          <w:lang w:eastAsia="sk-SK"/>
        </w:rPr>
        <w:t xml:space="preserve">Umiestňovací príspevok je </w:t>
      </w:r>
      <w:r>
        <w:rPr>
          <w:rFonts w:ascii="Times New Roman" w:hAnsi="Times New Roman"/>
          <w:sz w:val="24"/>
          <w:szCs w:val="24"/>
          <w:lang w:eastAsia="sk-SK"/>
        </w:rPr>
        <w:t>teda zjednodušene povedené</w:t>
      </w:r>
      <w:r w:rsidRPr="00B2375D">
        <w:rPr>
          <w:rFonts w:ascii="Times New Roman" w:hAnsi="Times New Roman"/>
          <w:sz w:val="24"/>
          <w:szCs w:val="24"/>
          <w:lang w:eastAsia="sk-SK"/>
        </w:rPr>
        <w:t xml:space="preserve"> príspevok, ktorý sa vypláca </w:t>
      </w:r>
      <w:r>
        <w:rPr>
          <w:rFonts w:ascii="Times New Roman" w:hAnsi="Times New Roman"/>
          <w:sz w:val="24"/>
          <w:szCs w:val="24"/>
          <w:lang w:eastAsia="sk-SK"/>
        </w:rPr>
        <w:t xml:space="preserve">integračnému sociálnemu </w:t>
      </w:r>
      <w:r w:rsidRPr="00B2375D">
        <w:rPr>
          <w:rFonts w:ascii="Times New Roman" w:hAnsi="Times New Roman"/>
          <w:sz w:val="24"/>
          <w:szCs w:val="24"/>
          <w:lang w:eastAsia="sk-SK"/>
        </w:rPr>
        <w:t xml:space="preserve">podniku, ak sa </w:t>
      </w:r>
      <w:r>
        <w:rPr>
          <w:rFonts w:ascii="Times New Roman" w:hAnsi="Times New Roman"/>
          <w:sz w:val="24"/>
          <w:szCs w:val="24"/>
          <w:lang w:eastAsia="sk-SK"/>
        </w:rPr>
        <w:t>znevýhodnená osoba</w:t>
      </w:r>
      <w:r w:rsidRPr="00B2375D">
        <w:rPr>
          <w:rFonts w:ascii="Times New Roman" w:hAnsi="Times New Roman"/>
          <w:sz w:val="24"/>
          <w:szCs w:val="24"/>
          <w:lang w:eastAsia="sk-SK"/>
        </w:rPr>
        <w:t>, zamestnaná v podniku, ktorý už nie je</w:t>
      </w:r>
      <w:r>
        <w:rPr>
          <w:rFonts w:ascii="Times New Roman" w:hAnsi="Times New Roman"/>
          <w:sz w:val="24"/>
          <w:szCs w:val="24"/>
          <w:lang w:eastAsia="sk-SK"/>
        </w:rPr>
        <w:t xml:space="preserve"> integračným</w:t>
      </w:r>
      <w:r w:rsidRPr="00B2375D">
        <w:rPr>
          <w:rFonts w:ascii="Times New Roman" w:hAnsi="Times New Roman"/>
          <w:sz w:val="24"/>
          <w:szCs w:val="24"/>
          <w:lang w:eastAsia="sk-SK"/>
        </w:rPr>
        <w:t xml:space="preserve"> sociálnym podnikom, ale pred tým</w:t>
      </w:r>
      <w:r>
        <w:rPr>
          <w:rFonts w:ascii="Times New Roman" w:hAnsi="Times New Roman"/>
          <w:sz w:val="24"/>
          <w:szCs w:val="24"/>
          <w:lang w:eastAsia="sk-SK"/>
        </w:rPr>
        <w:t xml:space="preserve"> táto osoba</w:t>
      </w:r>
      <w:r w:rsidRPr="00B2375D">
        <w:rPr>
          <w:rFonts w:ascii="Times New Roman" w:hAnsi="Times New Roman"/>
          <w:sz w:val="24"/>
          <w:szCs w:val="24"/>
          <w:lang w:eastAsia="sk-SK"/>
        </w:rPr>
        <w:t xml:space="preserve"> pracoval</w:t>
      </w:r>
      <w:r>
        <w:rPr>
          <w:rFonts w:ascii="Times New Roman" w:hAnsi="Times New Roman"/>
          <w:sz w:val="24"/>
          <w:szCs w:val="24"/>
          <w:lang w:eastAsia="sk-SK"/>
        </w:rPr>
        <w:t>a</w:t>
      </w:r>
      <w:r w:rsidRPr="00B2375D">
        <w:rPr>
          <w:rFonts w:ascii="Times New Roman" w:hAnsi="Times New Roman"/>
          <w:sz w:val="24"/>
          <w:szCs w:val="24"/>
          <w:lang w:eastAsia="sk-SK"/>
        </w:rPr>
        <w:t xml:space="preserve"> v sociálnom </w:t>
      </w:r>
      <w:r>
        <w:rPr>
          <w:rFonts w:ascii="Times New Roman" w:hAnsi="Times New Roman"/>
          <w:sz w:val="24"/>
          <w:szCs w:val="24"/>
          <w:lang w:eastAsia="sk-SK"/>
        </w:rPr>
        <w:t xml:space="preserve">integračnom </w:t>
      </w:r>
      <w:r w:rsidRPr="00B2375D">
        <w:rPr>
          <w:rFonts w:ascii="Times New Roman" w:hAnsi="Times New Roman"/>
          <w:sz w:val="24"/>
          <w:szCs w:val="24"/>
          <w:lang w:eastAsia="sk-SK"/>
        </w:rPr>
        <w:t xml:space="preserve">podniku. </w:t>
      </w:r>
      <w:r w:rsidRPr="00805471">
        <w:rPr>
          <w:rFonts w:ascii="Times New Roman" w:hAnsi="Times New Roman"/>
          <w:sz w:val="24"/>
          <w:szCs w:val="24"/>
        </w:rPr>
        <w:t>Integračným sociálnym podnikom je podnik, ktorý dosahuje merateľný pozitívny vplyv prostredníctvom zamestnávania znevýhodnených a zraniteľných osôb, ktoré disponujú opodstatnenými prekážkami pri ich vstupe na trh práce. Práve zamestnávanie tejto časti populácie predstavuje dlhodobo prítomný a štrukturálny problém v slovenskom hospodárstve</w:t>
      </w:r>
      <w:r>
        <w:rPr>
          <w:rFonts w:ascii="Times New Roman" w:hAnsi="Times New Roman"/>
          <w:sz w:val="24"/>
          <w:szCs w:val="24"/>
        </w:rPr>
        <w:t>.</w:t>
      </w:r>
    </w:p>
    <w:p w14:paraId="7B3C5B41" w14:textId="77777777" w:rsidR="00D56B55" w:rsidRDefault="00D56B55" w:rsidP="00D56B55">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585BD28" w14:textId="77777777" w:rsidR="00D56B55" w:rsidRDefault="00D56B55" w:rsidP="00D56B55">
      <w:pPr>
        <w:spacing w:after="0"/>
        <w:ind w:firstLine="708"/>
        <w:jc w:val="both"/>
        <w:rPr>
          <w:rFonts w:ascii="Times New Roman" w:hAnsi="Times New Roman"/>
          <w:sz w:val="24"/>
          <w:szCs w:val="24"/>
          <w:lang w:eastAsia="sk-SK"/>
        </w:rPr>
      </w:pPr>
      <w:r>
        <w:rPr>
          <w:rFonts w:ascii="Times New Roman" w:hAnsi="Times New Roman"/>
          <w:sz w:val="24"/>
          <w:szCs w:val="24"/>
          <w:lang w:eastAsia="sk-SK"/>
        </w:rPr>
        <w:t xml:space="preserve">Zamestnávanie znevýhodnených osôb v integračnom podniku je jednoznačne pozitívne. </w:t>
      </w:r>
      <w:r w:rsidRPr="00B2375D">
        <w:rPr>
          <w:rFonts w:ascii="Times New Roman" w:hAnsi="Times New Roman"/>
          <w:sz w:val="24"/>
          <w:szCs w:val="24"/>
          <w:lang w:eastAsia="sk-SK"/>
        </w:rPr>
        <w:t xml:space="preserve">Možno </w:t>
      </w:r>
      <w:r>
        <w:rPr>
          <w:rFonts w:ascii="Times New Roman" w:hAnsi="Times New Roman"/>
          <w:sz w:val="24"/>
          <w:szCs w:val="24"/>
          <w:lang w:eastAsia="sk-SK"/>
        </w:rPr>
        <w:t>konštatovať</w:t>
      </w:r>
      <w:r w:rsidRPr="00B2375D">
        <w:rPr>
          <w:rFonts w:ascii="Times New Roman" w:hAnsi="Times New Roman"/>
          <w:sz w:val="24"/>
          <w:szCs w:val="24"/>
          <w:lang w:eastAsia="sk-SK"/>
        </w:rPr>
        <w:t>, že vďaka návykom a zručnostiam, ktoré získ</w:t>
      </w:r>
      <w:r>
        <w:rPr>
          <w:rFonts w:ascii="Times New Roman" w:hAnsi="Times New Roman"/>
          <w:sz w:val="24"/>
          <w:szCs w:val="24"/>
          <w:lang w:eastAsia="sk-SK"/>
        </w:rPr>
        <w:t xml:space="preserve">a </w:t>
      </w:r>
      <w:r w:rsidRPr="00B2375D">
        <w:rPr>
          <w:rFonts w:ascii="Times New Roman" w:hAnsi="Times New Roman"/>
          <w:sz w:val="24"/>
          <w:szCs w:val="24"/>
          <w:lang w:eastAsia="sk-SK"/>
        </w:rPr>
        <w:t>t</w:t>
      </w:r>
      <w:r>
        <w:rPr>
          <w:rFonts w:ascii="Times New Roman" w:hAnsi="Times New Roman"/>
          <w:sz w:val="24"/>
          <w:szCs w:val="24"/>
          <w:lang w:eastAsia="sk-SK"/>
        </w:rPr>
        <w:t xml:space="preserve">áto osoba </w:t>
      </w:r>
      <w:r w:rsidRPr="00B2375D">
        <w:rPr>
          <w:rFonts w:ascii="Times New Roman" w:hAnsi="Times New Roman"/>
          <w:sz w:val="24"/>
          <w:szCs w:val="24"/>
          <w:lang w:eastAsia="sk-SK"/>
        </w:rPr>
        <w:t>v sociálnom podnik</w:t>
      </w:r>
      <w:r>
        <w:rPr>
          <w:rFonts w:ascii="Times New Roman" w:hAnsi="Times New Roman"/>
          <w:sz w:val="24"/>
          <w:szCs w:val="24"/>
          <w:lang w:eastAsia="sk-SK"/>
        </w:rPr>
        <w:t>u,</w:t>
      </w:r>
      <w:r w:rsidRPr="00B2375D">
        <w:rPr>
          <w:rFonts w:ascii="Times New Roman" w:hAnsi="Times New Roman"/>
          <w:sz w:val="24"/>
          <w:szCs w:val="24"/>
          <w:lang w:eastAsia="sk-SK"/>
        </w:rPr>
        <w:t xml:space="preserve"> sa </w:t>
      </w:r>
      <w:r>
        <w:rPr>
          <w:rFonts w:ascii="Times New Roman" w:hAnsi="Times New Roman"/>
          <w:sz w:val="24"/>
          <w:szCs w:val="24"/>
          <w:lang w:eastAsia="sk-SK"/>
        </w:rPr>
        <w:t xml:space="preserve">následne zvyšujú jej šance na úspešne </w:t>
      </w:r>
      <w:r w:rsidRPr="00B2375D">
        <w:rPr>
          <w:rFonts w:ascii="Times New Roman" w:hAnsi="Times New Roman"/>
          <w:sz w:val="24"/>
          <w:szCs w:val="24"/>
          <w:lang w:eastAsia="sk-SK"/>
        </w:rPr>
        <w:t>uplatn</w:t>
      </w:r>
      <w:r>
        <w:rPr>
          <w:rFonts w:ascii="Times New Roman" w:hAnsi="Times New Roman"/>
          <w:sz w:val="24"/>
          <w:szCs w:val="24"/>
          <w:lang w:eastAsia="sk-SK"/>
        </w:rPr>
        <w:t>enie sa</w:t>
      </w:r>
      <w:r w:rsidRPr="00B2375D">
        <w:rPr>
          <w:rFonts w:ascii="Times New Roman" w:hAnsi="Times New Roman"/>
          <w:sz w:val="24"/>
          <w:szCs w:val="24"/>
          <w:lang w:eastAsia="sk-SK"/>
        </w:rPr>
        <w:t xml:space="preserve"> na trhu práce. </w:t>
      </w:r>
      <w:r>
        <w:rPr>
          <w:rFonts w:ascii="Times New Roman" w:hAnsi="Times New Roman"/>
          <w:sz w:val="24"/>
          <w:szCs w:val="24"/>
          <w:lang w:eastAsia="sk-SK"/>
        </w:rPr>
        <w:t xml:space="preserve">V prípade zamestnávania </w:t>
      </w:r>
      <w:r w:rsidRPr="00B2375D">
        <w:rPr>
          <w:rFonts w:ascii="Times New Roman" w:hAnsi="Times New Roman"/>
          <w:sz w:val="24"/>
          <w:szCs w:val="24"/>
          <w:lang w:eastAsia="sk-SK"/>
        </w:rPr>
        <w:t>znevýhodnených os</w:t>
      </w:r>
      <w:r>
        <w:rPr>
          <w:rFonts w:ascii="Times New Roman" w:hAnsi="Times New Roman"/>
          <w:sz w:val="24"/>
          <w:szCs w:val="24"/>
          <w:lang w:eastAsia="sk-SK"/>
        </w:rPr>
        <w:t>ôb</w:t>
      </w:r>
      <w:r w:rsidRPr="00B2375D">
        <w:rPr>
          <w:rFonts w:ascii="Times New Roman" w:hAnsi="Times New Roman"/>
          <w:sz w:val="24"/>
          <w:szCs w:val="24"/>
          <w:lang w:eastAsia="sk-SK"/>
        </w:rPr>
        <w:t xml:space="preserve"> je ich proces adaptácie na trh</w:t>
      </w:r>
      <w:r>
        <w:rPr>
          <w:rFonts w:ascii="Times New Roman" w:hAnsi="Times New Roman"/>
          <w:sz w:val="24"/>
          <w:szCs w:val="24"/>
          <w:lang w:eastAsia="sk-SK"/>
        </w:rPr>
        <w:t>u</w:t>
      </w:r>
      <w:r w:rsidRPr="00B2375D">
        <w:rPr>
          <w:rFonts w:ascii="Times New Roman" w:hAnsi="Times New Roman"/>
          <w:sz w:val="24"/>
          <w:szCs w:val="24"/>
          <w:lang w:eastAsia="sk-SK"/>
        </w:rPr>
        <w:t xml:space="preserve"> práce zložitejší kvôli chýbajúcim pracovným návykom, zdravotnému znevýhodneniu </w:t>
      </w:r>
      <w:r>
        <w:rPr>
          <w:rFonts w:ascii="Times New Roman" w:hAnsi="Times New Roman"/>
          <w:sz w:val="24"/>
          <w:szCs w:val="24"/>
          <w:lang w:eastAsia="sk-SK"/>
        </w:rPr>
        <w:t>alebo iným opodstatneným prekážkam, ktoré im v nástupe do zamestnania z objektívnych príčin chýbajú</w:t>
      </w:r>
      <w:r w:rsidRPr="00B2375D">
        <w:rPr>
          <w:rFonts w:ascii="Times New Roman" w:hAnsi="Times New Roman"/>
          <w:sz w:val="24"/>
          <w:szCs w:val="24"/>
          <w:lang w:eastAsia="sk-SK"/>
        </w:rPr>
        <w:t xml:space="preserve">. Zamestnávatelia </w:t>
      </w:r>
      <w:r>
        <w:rPr>
          <w:rFonts w:ascii="Times New Roman" w:hAnsi="Times New Roman"/>
          <w:sz w:val="24"/>
          <w:szCs w:val="24"/>
          <w:lang w:eastAsia="sk-SK"/>
        </w:rPr>
        <w:t>sa často zamestnaniu týchto osôb bránia vzhľadom na zvýšené náklady</w:t>
      </w:r>
      <w:r w:rsidRPr="00B2375D">
        <w:rPr>
          <w:rFonts w:ascii="Times New Roman" w:hAnsi="Times New Roman"/>
          <w:sz w:val="24"/>
          <w:szCs w:val="24"/>
          <w:lang w:eastAsia="sk-SK"/>
        </w:rPr>
        <w:t xml:space="preserve">, </w:t>
      </w:r>
      <w:r>
        <w:rPr>
          <w:rFonts w:ascii="Times New Roman" w:hAnsi="Times New Roman"/>
          <w:sz w:val="24"/>
          <w:szCs w:val="24"/>
          <w:lang w:eastAsia="sk-SK"/>
        </w:rPr>
        <w:t xml:space="preserve"> ktoré im môžu v súvislosti so zaškolením a prípravou na výkon zamestnania vzniknúť. </w:t>
      </w:r>
      <w:r w:rsidRPr="00B2375D">
        <w:rPr>
          <w:rFonts w:ascii="Times New Roman" w:hAnsi="Times New Roman"/>
          <w:sz w:val="24"/>
          <w:szCs w:val="24"/>
          <w:lang w:eastAsia="sk-SK"/>
        </w:rPr>
        <w:t xml:space="preserve">Ak zamestnanec získa pracovné návyky v sociálnom podniku, ktoré mu následne pomôžu s nájdením si </w:t>
      </w:r>
      <w:r>
        <w:rPr>
          <w:rFonts w:ascii="Times New Roman" w:hAnsi="Times New Roman"/>
          <w:sz w:val="24"/>
          <w:szCs w:val="24"/>
          <w:lang w:eastAsia="sk-SK"/>
        </w:rPr>
        <w:t xml:space="preserve">ďalšieho, stáleho, </w:t>
      </w:r>
      <w:r w:rsidRPr="00B2375D">
        <w:rPr>
          <w:rFonts w:ascii="Times New Roman" w:hAnsi="Times New Roman"/>
          <w:sz w:val="24"/>
          <w:szCs w:val="24"/>
          <w:lang w:eastAsia="sk-SK"/>
        </w:rPr>
        <w:t>zamestnania, máme za to, že tieto sociálne podniky by mali byť za tút</w:t>
      </w:r>
      <w:r>
        <w:rPr>
          <w:rFonts w:ascii="Times New Roman" w:hAnsi="Times New Roman"/>
          <w:sz w:val="24"/>
          <w:szCs w:val="24"/>
          <w:lang w:eastAsia="sk-SK"/>
        </w:rPr>
        <w:t xml:space="preserve">o činnosť efektívne a dostatočne motivujúco </w:t>
      </w:r>
      <w:r w:rsidRPr="00B2375D">
        <w:rPr>
          <w:rFonts w:ascii="Times New Roman" w:hAnsi="Times New Roman"/>
          <w:sz w:val="24"/>
          <w:szCs w:val="24"/>
          <w:lang w:eastAsia="sk-SK"/>
        </w:rPr>
        <w:t>odmenení.</w:t>
      </w:r>
      <w:r>
        <w:rPr>
          <w:rFonts w:ascii="Times New Roman" w:hAnsi="Times New Roman"/>
          <w:sz w:val="24"/>
          <w:szCs w:val="24"/>
          <w:lang w:eastAsia="sk-SK"/>
        </w:rPr>
        <w:t xml:space="preserve"> Vzhľadom na uvedené predkladáme na rokovanie Národnej rady Slovenskej republiky predmetnú novelu zákona. </w:t>
      </w:r>
    </w:p>
    <w:p w14:paraId="06B67AC8" w14:textId="77777777" w:rsidR="00D56B55" w:rsidRDefault="00D56B55" w:rsidP="00D56B55">
      <w:pPr>
        <w:spacing w:after="0"/>
        <w:jc w:val="both"/>
        <w:rPr>
          <w:rFonts w:ascii="Times New Roman" w:hAnsi="Times New Roman"/>
          <w:sz w:val="24"/>
          <w:szCs w:val="24"/>
          <w:lang w:eastAsia="sk-SK"/>
        </w:rPr>
      </w:pPr>
    </w:p>
    <w:p w14:paraId="2190F691" w14:textId="77777777" w:rsidR="00D56B55" w:rsidRDefault="00D56B55" w:rsidP="00D56B55">
      <w:pPr>
        <w:spacing w:after="0"/>
        <w:ind w:firstLine="708"/>
        <w:jc w:val="both"/>
        <w:rPr>
          <w:rFonts w:ascii="Times New Roman" w:hAnsi="Times New Roman"/>
          <w:sz w:val="24"/>
          <w:szCs w:val="24"/>
          <w:lang w:eastAsia="sk-SK"/>
        </w:rPr>
      </w:pPr>
      <w:r>
        <w:rPr>
          <w:rFonts w:ascii="Times New Roman" w:hAnsi="Times New Roman"/>
          <w:sz w:val="24"/>
          <w:szCs w:val="24"/>
          <w:lang w:eastAsia="sk-SK"/>
        </w:rPr>
        <w:lastRenderedPageBreak/>
        <w:t>Hoci u</w:t>
      </w:r>
      <w:r w:rsidRPr="00B2375D">
        <w:rPr>
          <w:rFonts w:ascii="Times New Roman" w:hAnsi="Times New Roman"/>
          <w:sz w:val="24"/>
          <w:szCs w:val="24"/>
          <w:lang w:eastAsia="sk-SK"/>
        </w:rPr>
        <w:t>miestňovací príspevok je v</w:t>
      </w:r>
      <w:r>
        <w:rPr>
          <w:rFonts w:ascii="Times New Roman" w:hAnsi="Times New Roman"/>
          <w:sz w:val="24"/>
          <w:szCs w:val="24"/>
          <w:lang w:eastAsia="sk-SK"/>
        </w:rPr>
        <w:t xml:space="preserve"> slovenskej právnej úprave </w:t>
      </w:r>
      <w:r w:rsidRPr="00B2375D">
        <w:rPr>
          <w:rFonts w:ascii="Times New Roman" w:hAnsi="Times New Roman"/>
          <w:sz w:val="24"/>
          <w:szCs w:val="24"/>
          <w:lang w:eastAsia="sk-SK"/>
        </w:rPr>
        <w:t>ukotvený už dlh</w:t>
      </w:r>
      <w:r>
        <w:rPr>
          <w:rFonts w:ascii="Times New Roman" w:hAnsi="Times New Roman"/>
          <w:sz w:val="24"/>
          <w:szCs w:val="24"/>
          <w:lang w:eastAsia="sk-SK"/>
        </w:rPr>
        <w:t>šie (od roku 2018)</w:t>
      </w:r>
      <w:r w:rsidRPr="00B2375D">
        <w:rPr>
          <w:rFonts w:ascii="Times New Roman" w:hAnsi="Times New Roman"/>
          <w:sz w:val="24"/>
          <w:szCs w:val="24"/>
          <w:lang w:eastAsia="sk-SK"/>
        </w:rPr>
        <w:t>, vzhľadom na jeho aktuálnu</w:t>
      </w:r>
      <w:r>
        <w:rPr>
          <w:rFonts w:ascii="Times New Roman" w:hAnsi="Times New Roman"/>
          <w:sz w:val="24"/>
          <w:szCs w:val="24"/>
          <w:lang w:eastAsia="sk-SK"/>
        </w:rPr>
        <w:t xml:space="preserve"> nízku,</w:t>
      </w:r>
      <w:r w:rsidRPr="00B2375D">
        <w:rPr>
          <w:rFonts w:ascii="Times New Roman" w:hAnsi="Times New Roman"/>
          <w:sz w:val="24"/>
          <w:szCs w:val="24"/>
          <w:lang w:eastAsia="sk-SK"/>
        </w:rPr>
        <w:t xml:space="preserve"> zákonom stanovenú výšku, neplní svoj účel.</w:t>
      </w:r>
      <w:r>
        <w:rPr>
          <w:rFonts w:ascii="Times New Roman" w:hAnsi="Times New Roman"/>
          <w:sz w:val="24"/>
          <w:szCs w:val="24"/>
          <w:lang w:eastAsia="sk-SK"/>
        </w:rPr>
        <w:t xml:space="preserve"> Ako predkladatelia zákona máme za to, že najmä v prípadoch, ak zamestnanec pracuje v zamestnaní dlhšie ako pol roka, je potrebné výšku umiestňovacieho príspevku zvýšiť, tak ako navrhujeme v predkladanej novele zákona.</w:t>
      </w:r>
    </w:p>
    <w:p w14:paraId="514FDD16" w14:textId="77777777" w:rsidR="00D56B55" w:rsidRDefault="00D56B55" w:rsidP="00D56B55">
      <w:pPr>
        <w:spacing w:after="0"/>
        <w:jc w:val="both"/>
        <w:rPr>
          <w:rFonts w:ascii="Times New Roman" w:hAnsi="Times New Roman"/>
          <w:sz w:val="24"/>
          <w:szCs w:val="24"/>
          <w:lang w:eastAsia="sk-SK"/>
        </w:rPr>
      </w:pPr>
    </w:p>
    <w:p w14:paraId="7FE1689C" w14:textId="77777777" w:rsidR="00D56B55" w:rsidRDefault="00D56B55" w:rsidP="00D56B55">
      <w:pPr>
        <w:spacing w:after="0"/>
        <w:ind w:firstLine="708"/>
        <w:jc w:val="both"/>
        <w:rPr>
          <w:rFonts w:ascii="Times New Roman" w:hAnsi="Times New Roman"/>
          <w:sz w:val="24"/>
          <w:szCs w:val="24"/>
        </w:rPr>
      </w:pPr>
      <w:r>
        <w:rPr>
          <w:rFonts w:ascii="Times New Roman" w:hAnsi="Times New Roman"/>
          <w:sz w:val="24"/>
          <w:szCs w:val="24"/>
        </w:rPr>
        <w:t xml:space="preserve">Predkladaný návrh zákona </w:t>
      </w:r>
      <w:r w:rsidRPr="002B4865">
        <w:rPr>
          <w:rFonts w:ascii="Times New Roman" w:hAnsi="Times New Roman"/>
          <w:sz w:val="24"/>
          <w:szCs w:val="24"/>
        </w:rPr>
        <w:t xml:space="preserve">je v súlade s Ústavou </w:t>
      </w:r>
      <w:r>
        <w:rPr>
          <w:rFonts w:ascii="Times New Roman" w:hAnsi="Times New Roman"/>
          <w:sz w:val="24"/>
          <w:szCs w:val="24"/>
        </w:rPr>
        <w:t xml:space="preserve">Slovenskej republiky, </w:t>
      </w:r>
      <w:r w:rsidRPr="002B4865">
        <w:rPr>
          <w:rFonts w:ascii="Times New Roman" w:hAnsi="Times New Roman"/>
          <w:sz w:val="24"/>
          <w:szCs w:val="24"/>
        </w:rPr>
        <w:t>ústavnými zákonmi, zákonmi a všeobecne záväznými právnymi predpismi, medzinárodnými zmluvami a inými medzinárodnými dokumentmi, ktorými je Slovenská republika viazaná</w:t>
      </w:r>
      <w:r>
        <w:rPr>
          <w:rFonts w:ascii="Times New Roman" w:hAnsi="Times New Roman"/>
          <w:sz w:val="24"/>
          <w:szCs w:val="24"/>
        </w:rPr>
        <w:t>,</w:t>
      </w:r>
      <w:r w:rsidRPr="002B4865">
        <w:rPr>
          <w:rFonts w:ascii="Times New Roman" w:hAnsi="Times New Roman"/>
          <w:sz w:val="24"/>
          <w:szCs w:val="24"/>
        </w:rPr>
        <w:t xml:space="preserve"> ako aj s právom Európskej únie.</w:t>
      </w:r>
    </w:p>
    <w:p w14:paraId="05771DCA" w14:textId="77777777" w:rsidR="00D56B55" w:rsidRDefault="00D56B55" w:rsidP="00D56B55">
      <w:pPr>
        <w:spacing w:after="0" w:line="240" w:lineRule="auto"/>
        <w:jc w:val="both"/>
        <w:rPr>
          <w:rFonts w:ascii="Times New Roman" w:hAnsi="Times New Roman"/>
          <w:sz w:val="24"/>
          <w:szCs w:val="24"/>
        </w:rPr>
      </w:pPr>
    </w:p>
    <w:p w14:paraId="45BE7E43" w14:textId="2F450477" w:rsidR="00D56B55" w:rsidRPr="00C90D4D" w:rsidRDefault="00D56B55" w:rsidP="00D56B55">
      <w:pPr>
        <w:spacing w:after="0"/>
        <w:ind w:firstLine="708"/>
        <w:jc w:val="both"/>
        <w:rPr>
          <w:rFonts w:ascii="Times New Roman" w:hAnsi="Times New Roman"/>
          <w:bCs/>
          <w:sz w:val="24"/>
          <w:szCs w:val="24"/>
        </w:rPr>
      </w:pPr>
      <w:r>
        <w:rPr>
          <w:rFonts w:ascii="Times New Roman" w:hAnsi="Times New Roman"/>
          <w:bCs/>
          <w:sz w:val="24"/>
          <w:szCs w:val="24"/>
        </w:rPr>
        <w:t>Predkladaný návrh zákona bude mať mierne negatívny vplyv na rozpočet verejnej správy.</w:t>
      </w:r>
      <w:r>
        <w:rPr>
          <w:rFonts w:ascii="Times New Roman" w:hAnsi="Times New Roman"/>
          <w:bCs/>
          <w:sz w:val="24"/>
          <w:szCs w:val="24"/>
        </w:rPr>
        <w:tab/>
        <w:t xml:space="preserve"> Návrh zákona má pozitívny vplyv na podnikateľské prostredie. Ak berieme do úvahy akútny nedostatok pracovnej sily na trhu práce (približne 70 000 zamestnancov), musíme pozitívne hodnotiť aktivity sociálnych podnikov, ktoré osoby na úspešne zapojenie sa na trh práce pripravujú. Ak budú sociálne podniky k týmto aktivitám dostatočne motivovan</w:t>
      </w:r>
      <w:r w:rsidR="00E51542">
        <w:rPr>
          <w:rFonts w:ascii="Times New Roman" w:hAnsi="Times New Roman"/>
          <w:bCs/>
          <w:sz w:val="24"/>
          <w:szCs w:val="24"/>
        </w:rPr>
        <w:t>é</w:t>
      </w:r>
      <w:r>
        <w:rPr>
          <w:rFonts w:ascii="Times New Roman" w:hAnsi="Times New Roman"/>
          <w:bCs/>
          <w:sz w:val="24"/>
          <w:szCs w:val="24"/>
        </w:rPr>
        <w:t xml:space="preserve">, zvýši sa počet ľudí, </w:t>
      </w:r>
      <w:r w:rsidRPr="00C90D4D">
        <w:rPr>
          <w:rFonts w:ascii="Times New Roman" w:hAnsi="Times New Roman"/>
          <w:bCs/>
          <w:sz w:val="24"/>
          <w:szCs w:val="24"/>
        </w:rPr>
        <w:t xml:space="preserve">ktorých práve tieto podniky na zamestnanie pripravia. </w:t>
      </w:r>
      <w:r w:rsidR="0052017D" w:rsidRPr="00C90D4D">
        <w:rPr>
          <w:rFonts w:ascii="Times New Roman" w:hAnsi="Times New Roman"/>
          <w:bCs/>
          <w:sz w:val="24"/>
          <w:szCs w:val="24"/>
        </w:rPr>
        <w:t>Návrh má viditeľne pozitívne sociálne vplyvy.</w:t>
      </w:r>
    </w:p>
    <w:p w14:paraId="37FEACCD" w14:textId="77777777" w:rsidR="00D56B55" w:rsidRPr="00C90D4D" w:rsidRDefault="00D56B55" w:rsidP="00D56B55">
      <w:pPr>
        <w:spacing w:after="0"/>
        <w:ind w:firstLine="708"/>
        <w:jc w:val="both"/>
        <w:rPr>
          <w:rFonts w:ascii="Times New Roman" w:hAnsi="Times New Roman"/>
          <w:bCs/>
          <w:sz w:val="24"/>
          <w:szCs w:val="24"/>
        </w:rPr>
      </w:pPr>
    </w:p>
    <w:p w14:paraId="425E9B2A" w14:textId="6AF45846" w:rsidR="00D56B55" w:rsidRPr="00C90D4D" w:rsidRDefault="00D56B55" w:rsidP="001A22DD">
      <w:pPr>
        <w:spacing w:after="0"/>
        <w:ind w:firstLine="708"/>
        <w:jc w:val="both"/>
        <w:rPr>
          <w:rFonts w:ascii="Times New Roman" w:hAnsi="Times New Roman"/>
          <w:bCs/>
          <w:sz w:val="24"/>
          <w:szCs w:val="24"/>
        </w:rPr>
      </w:pPr>
      <w:r w:rsidRPr="00C90D4D">
        <w:rPr>
          <w:rFonts w:ascii="Times New Roman" w:hAnsi="Times New Roman"/>
          <w:bCs/>
          <w:sz w:val="24"/>
          <w:szCs w:val="24"/>
        </w:rPr>
        <w:t xml:space="preserve">Návrh zákona nemá vplyv na </w:t>
      </w:r>
      <w:r w:rsidR="00921D7C" w:rsidRPr="00C90D4D">
        <w:rPr>
          <w:rFonts w:ascii="Times New Roman" w:hAnsi="Times New Roman"/>
          <w:bCs/>
          <w:sz w:val="24"/>
          <w:szCs w:val="24"/>
        </w:rPr>
        <w:t xml:space="preserve">podnikateľské prostredie, </w:t>
      </w:r>
      <w:r w:rsidR="00F17402" w:rsidRPr="00C90D4D">
        <w:rPr>
          <w:rFonts w:ascii="Times New Roman" w:hAnsi="Times New Roman"/>
          <w:bCs/>
          <w:sz w:val="24"/>
          <w:szCs w:val="24"/>
        </w:rPr>
        <w:t>nemá v</w:t>
      </w:r>
      <w:r w:rsidR="00A45DC4" w:rsidRPr="00C90D4D">
        <w:rPr>
          <w:rFonts w:ascii="Times New Roman" w:hAnsi="Times New Roman"/>
          <w:bCs/>
          <w:sz w:val="24"/>
          <w:szCs w:val="24"/>
        </w:rPr>
        <w:t>pl</w:t>
      </w:r>
      <w:r w:rsidR="00F17402" w:rsidRPr="00C90D4D">
        <w:rPr>
          <w:rFonts w:ascii="Times New Roman" w:hAnsi="Times New Roman"/>
          <w:bCs/>
          <w:sz w:val="24"/>
          <w:szCs w:val="24"/>
        </w:rPr>
        <w:t xml:space="preserve">yv </w:t>
      </w:r>
      <w:r w:rsidR="00CC4F53" w:rsidRPr="00C90D4D">
        <w:rPr>
          <w:rFonts w:ascii="Times New Roman" w:hAnsi="Times New Roman"/>
          <w:bCs/>
          <w:sz w:val="24"/>
          <w:szCs w:val="24"/>
        </w:rPr>
        <w:t xml:space="preserve">na </w:t>
      </w:r>
      <w:r w:rsidRPr="00C90D4D">
        <w:rPr>
          <w:rFonts w:ascii="Times New Roman" w:hAnsi="Times New Roman"/>
          <w:bCs/>
          <w:sz w:val="24"/>
          <w:szCs w:val="24"/>
        </w:rPr>
        <w:t>životné prostredie</w:t>
      </w:r>
      <w:r w:rsidR="005768B7" w:rsidRPr="00C90D4D">
        <w:rPr>
          <w:rFonts w:ascii="Times New Roman" w:hAnsi="Times New Roman"/>
          <w:bCs/>
          <w:sz w:val="24"/>
          <w:szCs w:val="24"/>
        </w:rPr>
        <w:t xml:space="preserve"> </w:t>
      </w:r>
      <w:r w:rsidR="001A22DD" w:rsidRPr="00C90D4D">
        <w:rPr>
          <w:rFonts w:ascii="Times New Roman" w:hAnsi="Times New Roman"/>
          <w:bCs/>
          <w:sz w:val="24"/>
          <w:szCs w:val="24"/>
        </w:rPr>
        <w:t xml:space="preserve">a </w:t>
      </w:r>
      <w:r w:rsidR="00CC4F53" w:rsidRPr="00C90D4D">
        <w:rPr>
          <w:rFonts w:ascii="Times New Roman" w:hAnsi="Times New Roman"/>
          <w:bCs/>
          <w:sz w:val="24"/>
          <w:szCs w:val="24"/>
        </w:rPr>
        <w:t xml:space="preserve">nemá </w:t>
      </w:r>
      <w:r w:rsidR="001A22DD" w:rsidRPr="00C90D4D">
        <w:rPr>
          <w:rFonts w:ascii="Times New Roman" w:hAnsi="Times New Roman"/>
          <w:bCs/>
          <w:sz w:val="24"/>
          <w:szCs w:val="24"/>
        </w:rPr>
        <w:t xml:space="preserve">ani </w:t>
      </w:r>
      <w:r w:rsidR="00CC4F53" w:rsidRPr="00C90D4D">
        <w:rPr>
          <w:rFonts w:ascii="Times New Roman" w:hAnsi="Times New Roman"/>
          <w:bCs/>
          <w:sz w:val="24"/>
          <w:szCs w:val="24"/>
        </w:rPr>
        <w:t xml:space="preserve">vplyv na </w:t>
      </w:r>
      <w:r w:rsidRPr="00C90D4D">
        <w:rPr>
          <w:rFonts w:ascii="Times New Roman" w:hAnsi="Times New Roman"/>
          <w:bCs/>
          <w:sz w:val="24"/>
          <w:szCs w:val="24"/>
        </w:rPr>
        <w:t>informatizáciu spoločnosti</w:t>
      </w:r>
      <w:r w:rsidR="00CC4F53" w:rsidRPr="00C90D4D">
        <w:rPr>
          <w:rFonts w:ascii="Times New Roman" w:hAnsi="Times New Roman"/>
          <w:bCs/>
          <w:sz w:val="24"/>
          <w:szCs w:val="24"/>
        </w:rPr>
        <w:t xml:space="preserve">. Rovnako návrh zákona </w:t>
      </w:r>
      <w:r w:rsidR="005768B7" w:rsidRPr="00C90D4D">
        <w:rPr>
          <w:rFonts w:ascii="Times New Roman" w:hAnsi="Times New Roman"/>
          <w:bCs/>
          <w:sz w:val="24"/>
          <w:szCs w:val="24"/>
        </w:rPr>
        <w:t>nemá vplyv na sl</w:t>
      </w:r>
      <w:r w:rsidR="00221FA4" w:rsidRPr="00C90D4D">
        <w:rPr>
          <w:rFonts w:ascii="Times New Roman" w:hAnsi="Times New Roman"/>
          <w:bCs/>
          <w:sz w:val="24"/>
          <w:szCs w:val="24"/>
        </w:rPr>
        <w:t>u</w:t>
      </w:r>
      <w:r w:rsidR="005768B7" w:rsidRPr="00C90D4D">
        <w:rPr>
          <w:rFonts w:ascii="Times New Roman" w:hAnsi="Times New Roman"/>
          <w:bCs/>
          <w:sz w:val="24"/>
          <w:szCs w:val="24"/>
        </w:rPr>
        <w:t xml:space="preserve">žby verejnej správy pre občana ani na </w:t>
      </w:r>
      <w:r w:rsidR="006C5498" w:rsidRPr="00C90D4D">
        <w:rPr>
          <w:rFonts w:ascii="Times New Roman" w:hAnsi="Times New Roman"/>
          <w:bCs/>
          <w:sz w:val="24"/>
          <w:szCs w:val="24"/>
        </w:rPr>
        <w:t>manželstvo, rodičovstvo a rodinu</w:t>
      </w:r>
      <w:r w:rsidRPr="00C90D4D">
        <w:rPr>
          <w:rFonts w:ascii="Times New Roman" w:hAnsi="Times New Roman"/>
          <w:bCs/>
          <w:sz w:val="24"/>
          <w:szCs w:val="24"/>
        </w:rPr>
        <w:t>.</w:t>
      </w:r>
    </w:p>
    <w:p w14:paraId="1739CB8A" w14:textId="77777777" w:rsidR="00565F7F" w:rsidRDefault="00565F7F" w:rsidP="001A22DD">
      <w:pPr>
        <w:spacing w:after="0"/>
        <w:ind w:firstLine="708"/>
        <w:jc w:val="both"/>
        <w:rPr>
          <w:rFonts w:ascii="Times New Roman" w:hAnsi="Times New Roman"/>
          <w:sz w:val="24"/>
          <w:szCs w:val="24"/>
          <w:shd w:val="clear" w:color="auto" w:fill="FFFFFF"/>
        </w:rPr>
      </w:pPr>
    </w:p>
    <w:p w14:paraId="55844018" w14:textId="77777777" w:rsidR="00C90D4D" w:rsidRDefault="00C90D4D" w:rsidP="001A22DD">
      <w:pPr>
        <w:spacing w:after="0"/>
        <w:ind w:firstLine="708"/>
        <w:jc w:val="both"/>
        <w:rPr>
          <w:rFonts w:ascii="Times New Roman" w:hAnsi="Times New Roman"/>
          <w:sz w:val="24"/>
          <w:szCs w:val="24"/>
          <w:shd w:val="clear" w:color="auto" w:fill="FFFFFF"/>
        </w:rPr>
      </w:pPr>
    </w:p>
    <w:p w14:paraId="69548729" w14:textId="77777777" w:rsidR="00C90D4D" w:rsidRDefault="00C90D4D" w:rsidP="001A22DD">
      <w:pPr>
        <w:spacing w:after="0"/>
        <w:ind w:firstLine="708"/>
        <w:jc w:val="both"/>
        <w:rPr>
          <w:rFonts w:ascii="Times New Roman" w:hAnsi="Times New Roman"/>
          <w:sz w:val="24"/>
          <w:szCs w:val="24"/>
          <w:shd w:val="clear" w:color="auto" w:fill="FFFFFF"/>
        </w:rPr>
      </w:pPr>
    </w:p>
    <w:p w14:paraId="1C3E6440" w14:textId="77777777" w:rsidR="00C90D4D" w:rsidRDefault="00C90D4D" w:rsidP="001A22DD">
      <w:pPr>
        <w:spacing w:after="0"/>
        <w:ind w:firstLine="708"/>
        <w:jc w:val="both"/>
        <w:rPr>
          <w:rFonts w:ascii="Times New Roman" w:hAnsi="Times New Roman"/>
          <w:sz w:val="24"/>
          <w:szCs w:val="24"/>
          <w:shd w:val="clear" w:color="auto" w:fill="FFFFFF"/>
        </w:rPr>
      </w:pPr>
    </w:p>
    <w:p w14:paraId="196D1E7D" w14:textId="77777777" w:rsidR="00C90D4D" w:rsidRDefault="00C90D4D" w:rsidP="001A22DD">
      <w:pPr>
        <w:spacing w:after="0"/>
        <w:ind w:firstLine="708"/>
        <w:jc w:val="both"/>
        <w:rPr>
          <w:rFonts w:ascii="Times New Roman" w:hAnsi="Times New Roman"/>
          <w:sz w:val="24"/>
          <w:szCs w:val="24"/>
          <w:shd w:val="clear" w:color="auto" w:fill="FFFFFF"/>
        </w:rPr>
      </w:pPr>
    </w:p>
    <w:p w14:paraId="07C619E2" w14:textId="77777777" w:rsidR="00C90D4D" w:rsidRDefault="00C90D4D" w:rsidP="001A22DD">
      <w:pPr>
        <w:spacing w:after="0"/>
        <w:ind w:firstLine="708"/>
        <w:jc w:val="both"/>
        <w:rPr>
          <w:rFonts w:ascii="Times New Roman" w:hAnsi="Times New Roman"/>
          <w:sz w:val="24"/>
          <w:szCs w:val="24"/>
          <w:shd w:val="clear" w:color="auto" w:fill="FFFFFF"/>
        </w:rPr>
      </w:pPr>
    </w:p>
    <w:p w14:paraId="6544DC70" w14:textId="77777777" w:rsidR="00C90D4D" w:rsidRDefault="00C90D4D" w:rsidP="001A22DD">
      <w:pPr>
        <w:spacing w:after="0"/>
        <w:ind w:firstLine="708"/>
        <w:jc w:val="both"/>
        <w:rPr>
          <w:rFonts w:ascii="Times New Roman" w:hAnsi="Times New Roman"/>
          <w:sz w:val="24"/>
          <w:szCs w:val="24"/>
          <w:shd w:val="clear" w:color="auto" w:fill="FFFFFF"/>
        </w:rPr>
      </w:pPr>
    </w:p>
    <w:p w14:paraId="5B02C4F8" w14:textId="77777777" w:rsidR="00C90D4D" w:rsidRDefault="00C90D4D" w:rsidP="001A22DD">
      <w:pPr>
        <w:spacing w:after="0"/>
        <w:ind w:firstLine="708"/>
        <w:jc w:val="both"/>
        <w:rPr>
          <w:rFonts w:ascii="Times New Roman" w:hAnsi="Times New Roman"/>
          <w:sz w:val="24"/>
          <w:szCs w:val="24"/>
          <w:shd w:val="clear" w:color="auto" w:fill="FFFFFF"/>
        </w:rPr>
      </w:pPr>
    </w:p>
    <w:p w14:paraId="264B8AE0" w14:textId="77777777" w:rsidR="00C90D4D" w:rsidRDefault="00C90D4D" w:rsidP="001A22DD">
      <w:pPr>
        <w:spacing w:after="0"/>
        <w:ind w:firstLine="708"/>
        <w:jc w:val="both"/>
        <w:rPr>
          <w:rFonts w:ascii="Times New Roman" w:hAnsi="Times New Roman"/>
          <w:sz w:val="24"/>
          <w:szCs w:val="24"/>
          <w:shd w:val="clear" w:color="auto" w:fill="FFFFFF"/>
        </w:rPr>
      </w:pPr>
    </w:p>
    <w:p w14:paraId="28422878" w14:textId="77777777" w:rsidR="00C90D4D" w:rsidRDefault="00C90D4D" w:rsidP="001A22DD">
      <w:pPr>
        <w:spacing w:after="0"/>
        <w:ind w:firstLine="708"/>
        <w:jc w:val="both"/>
        <w:rPr>
          <w:rFonts w:ascii="Times New Roman" w:hAnsi="Times New Roman"/>
          <w:sz w:val="24"/>
          <w:szCs w:val="24"/>
          <w:shd w:val="clear" w:color="auto" w:fill="FFFFFF"/>
        </w:rPr>
      </w:pPr>
    </w:p>
    <w:p w14:paraId="5109E3CB" w14:textId="77777777" w:rsidR="00C90D4D" w:rsidRDefault="00C90D4D" w:rsidP="001A22DD">
      <w:pPr>
        <w:spacing w:after="0"/>
        <w:ind w:firstLine="708"/>
        <w:jc w:val="both"/>
        <w:rPr>
          <w:rFonts w:ascii="Times New Roman" w:hAnsi="Times New Roman"/>
          <w:sz w:val="24"/>
          <w:szCs w:val="24"/>
          <w:shd w:val="clear" w:color="auto" w:fill="FFFFFF"/>
        </w:rPr>
      </w:pPr>
    </w:p>
    <w:p w14:paraId="31AFC9F0" w14:textId="77777777" w:rsidR="00C90D4D" w:rsidRDefault="00C90D4D" w:rsidP="001A22DD">
      <w:pPr>
        <w:spacing w:after="0"/>
        <w:ind w:firstLine="708"/>
        <w:jc w:val="both"/>
        <w:rPr>
          <w:rFonts w:ascii="Times New Roman" w:hAnsi="Times New Roman"/>
          <w:sz w:val="24"/>
          <w:szCs w:val="24"/>
          <w:shd w:val="clear" w:color="auto" w:fill="FFFFFF"/>
        </w:rPr>
      </w:pPr>
    </w:p>
    <w:p w14:paraId="7D3690D5" w14:textId="77777777" w:rsidR="00C90D4D" w:rsidRDefault="00C90D4D" w:rsidP="001A22DD">
      <w:pPr>
        <w:spacing w:after="0"/>
        <w:ind w:firstLine="708"/>
        <w:jc w:val="both"/>
        <w:rPr>
          <w:rFonts w:ascii="Times New Roman" w:hAnsi="Times New Roman"/>
          <w:sz w:val="24"/>
          <w:szCs w:val="24"/>
          <w:shd w:val="clear" w:color="auto" w:fill="FFFFFF"/>
        </w:rPr>
      </w:pPr>
    </w:p>
    <w:p w14:paraId="2AD173A8" w14:textId="77777777" w:rsidR="00C90D4D" w:rsidRDefault="00C90D4D" w:rsidP="001A22DD">
      <w:pPr>
        <w:spacing w:after="0"/>
        <w:ind w:firstLine="708"/>
        <w:jc w:val="both"/>
        <w:rPr>
          <w:rFonts w:ascii="Times New Roman" w:hAnsi="Times New Roman"/>
          <w:sz w:val="24"/>
          <w:szCs w:val="24"/>
          <w:shd w:val="clear" w:color="auto" w:fill="FFFFFF"/>
        </w:rPr>
      </w:pPr>
    </w:p>
    <w:p w14:paraId="28B8A725" w14:textId="77777777" w:rsidR="00C90D4D" w:rsidRDefault="00C90D4D" w:rsidP="001A22DD">
      <w:pPr>
        <w:spacing w:after="0"/>
        <w:ind w:firstLine="708"/>
        <w:jc w:val="both"/>
        <w:rPr>
          <w:rFonts w:ascii="Times New Roman" w:hAnsi="Times New Roman"/>
          <w:sz w:val="24"/>
          <w:szCs w:val="24"/>
          <w:shd w:val="clear" w:color="auto" w:fill="FFFFFF"/>
        </w:rPr>
      </w:pPr>
    </w:p>
    <w:p w14:paraId="0E1C2D96" w14:textId="77777777" w:rsidR="00C90D4D" w:rsidRDefault="00C90D4D" w:rsidP="001A22DD">
      <w:pPr>
        <w:spacing w:after="0"/>
        <w:ind w:firstLine="708"/>
        <w:jc w:val="both"/>
        <w:rPr>
          <w:rFonts w:ascii="Times New Roman" w:hAnsi="Times New Roman"/>
          <w:sz w:val="24"/>
          <w:szCs w:val="24"/>
          <w:shd w:val="clear" w:color="auto" w:fill="FFFFFF"/>
        </w:rPr>
      </w:pPr>
    </w:p>
    <w:p w14:paraId="24250816" w14:textId="77777777" w:rsidR="00C90D4D" w:rsidRDefault="00C90D4D" w:rsidP="001A22DD">
      <w:pPr>
        <w:spacing w:after="0"/>
        <w:ind w:firstLine="708"/>
        <w:jc w:val="both"/>
        <w:rPr>
          <w:rFonts w:ascii="Times New Roman" w:hAnsi="Times New Roman"/>
          <w:sz w:val="24"/>
          <w:szCs w:val="24"/>
          <w:shd w:val="clear" w:color="auto" w:fill="FFFFFF"/>
        </w:rPr>
      </w:pPr>
    </w:p>
    <w:p w14:paraId="032AB115" w14:textId="77777777" w:rsidR="00C90D4D" w:rsidRDefault="00C90D4D" w:rsidP="001A22DD">
      <w:pPr>
        <w:spacing w:after="0"/>
        <w:ind w:firstLine="708"/>
        <w:jc w:val="both"/>
        <w:rPr>
          <w:rFonts w:ascii="Times New Roman" w:hAnsi="Times New Roman"/>
          <w:sz w:val="24"/>
          <w:szCs w:val="24"/>
          <w:shd w:val="clear" w:color="auto" w:fill="FFFFFF"/>
        </w:rPr>
      </w:pPr>
    </w:p>
    <w:p w14:paraId="5CC16E62" w14:textId="77777777" w:rsidR="00C90D4D" w:rsidRDefault="00C90D4D" w:rsidP="001A22DD">
      <w:pPr>
        <w:spacing w:after="0"/>
        <w:ind w:firstLine="708"/>
        <w:jc w:val="both"/>
        <w:rPr>
          <w:rFonts w:ascii="Times New Roman" w:hAnsi="Times New Roman"/>
          <w:sz w:val="24"/>
          <w:szCs w:val="24"/>
          <w:shd w:val="clear" w:color="auto" w:fill="FFFFFF"/>
        </w:rPr>
      </w:pPr>
    </w:p>
    <w:p w14:paraId="40F1080C" w14:textId="77777777" w:rsidR="00C90D4D" w:rsidRDefault="00C90D4D" w:rsidP="001A22DD">
      <w:pPr>
        <w:spacing w:after="0"/>
        <w:ind w:firstLine="708"/>
        <w:jc w:val="both"/>
        <w:rPr>
          <w:rFonts w:ascii="Times New Roman" w:hAnsi="Times New Roman"/>
          <w:sz w:val="24"/>
          <w:szCs w:val="24"/>
          <w:shd w:val="clear" w:color="auto" w:fill="FFFFFF"/>
        </w:rPr>
      </w:pPr>
    </w:p>
    <w:p w14:paraId="04320C34" w14:textId="77777777" w:rsidR="00C90D4D" w:rsidRDefault="00C90D4D" w:rsidP="001A22DD">
      <w:pPr>
        <w:spacing w:after="0"/>
        <w:ind w:firstLine="708"/>
        <w:jc w:val="both"/>
        <w:rPr>
          <w:rFonts w:ascii="Times New Roman" w:hAnsi="Times New Roman"/>
          <w:sz w:val="24"/>
          <w:szCs w:val="24"/>
          <w:shd w:val="clear" w:color="auto" w:fill="FFFFFF"/>
        </w:rPr>
      </w:pPr>
    </w:p>
    <w:p w14:paraId="2E5C9A57" w14:textId="77777777" w:rsidR="00C90D4D" w:rsidRDefault="00C90D4D" w:rsidP="001A22DD">
      <w:pPr>
        <w:spacing w:after="0"/>
        <w:ind w:firstLine="708"/>
        <w:jc w:val="both"/>
        <w:rPr>
          <w:rFonts w:ascii="Times New Roman" w:hAnsi="Times New Roman"/>
          <w:sz w:val="24"/>
          <w:szCs w:val="24"/>
          <w:shd w:val="clear" w:color="auto" w:fill="FFFFFF"/>
        </w:rPr>
      </w:pPr>
    </w:p>
    <w:p w14:paraId="7245AE9F" w14:textId="77777777" w:rsidR="00C90D4D" w:rsidRDefault="00C90D4D" w:rsidP="001A22DD">
      <w:pPr>
        <w:spacing w:after="0"/>
        <w:ind w:firstLine="708"/>
        <w:jc w:val="both"/>
        <w:rPr>
          <w:rFonts w:ascii="Times New Roman" w:hAnsi="Times New Roman"/>
          <w:sz w:val="24"/>
          <w:szCs w:val="24"/>
          <w:shd w:val="clear" w:color="auto" w:fill="FFFFFF"/>
        </w:rPr>
      </w:pPr>
    </w:p>
    <w:p w14:paraId="6B101A7A" w14:textId="77777777" w:rsidR="00C90D4D" w:rsidRDefault="00C90D4D" w:rsidP="001A22DD">
      <w:pPr>
        <w:spacing w:after="0"/>
        <w:ind w:firstLine="708"/>
        <w:jc w:val="both"/>
        <w:rPr>
          <w:rFonts w:ascii="Times New Roman" w:hAnsi="Times New Roman"/>
          <w:sz w:val="24"/>
          <w:szCs w:val="24"/>
          <w:shd w:val="clear" w:color="auto" w:fill="FFFFFF"/>
        </w:rPr>
      </w:pPr>
    </w:p>
    <w:p w14:paraId="6E41AF42" w14:textId="77777777" w:rsidR="00C90D4D" w:rsidRDefault="00C90D4D" w:rsidP="001A22DD">
      <w:pPr>
        <w:spacing w:after="0"/>
        <w:ind w:firstLine="708"/>
        <w:jc w:val="both"/>
        <w:rPr>
          <w:rFonts w:ascii="Times New Roman" w:hAnsi="Times New Roman"/>
          <w:sz w:val="24"/>
          <w:szCs w:val="24"/>
          <w:shd w:val="clear" w:color="auto" w:fill="FFFFFF"/>
        </w:rPr>
      </w:pPr>
    </w:p>
    <w:p w14:paraId="42737598" w14:textId="77777777" w:rsidR="00D56B55" w:rsidRPr="00DA59C9" w:rsidRDefault="00D56B55" w:rsidP="00D56B55">
      <w:pPr>
        <w:spacing w:after="0" w:line="240" w:lineRule="auto"/>
        <w:ind w:firstLine="708"/>
        <w:jc w:val="both"/>
        <w:rPr>
          <w:rFonts w:ascii="Times New Roman" w:hAnsi="Times New Roman"/>
          <w:b/>
          <w:bCs/>
          <w:sz w:val="24"/>
          <w:szCs w:val="24"/>
          <w:lang w:eastAsia="sk-SK"/>
        </w:rPr>
      </w:pPr>
      <w:r w:rsidRPr="00C90D4D">
        <w:rPr>
          <w:rFonts w:ascii="Times New Roman" w:hAnsi="Times New Roman"/>
          <w:b/>
          <w:bCs/>
          <w:sz w:val="24"/>
          <w:szCs w:val="24"/>
          <w:lang w:eastAsia="sk-SK"/>
        </w:rPr>
        <w:lastRenderedPageBreak/>
        <w:t>B. Osobitná</w:t>
      </w:r>
      <w:r w:rsidRPr="00DA59C9">
        <w:rPr>
          <w:rFonts w:ascii="Times New Roman" w:hAnsi="Times New Roman"/>
          <w:b/>
          <w:bCs/>
          <w:sz w:val="24"/>
          <w:szCs w:val="24"/>
          <w:lang w:eastAsia="sk-SK"/>
        </w:rPr>
        <w:t xml:space="preserve"> časť</w:t>
      </w:r>
    </w:p>
    <w:p w14:paraId="6273322A" w14:textId="77777777" w:rsidR="00D56B55" w:rsidRDefault="00D56B55" w:rsidP="00D56B55">
      <w:pPr>
        <w:spacing w:after="0" w:line="240" w:lineRule="auto"/>
        <w:jc w:val="both"/>
        <w:rPr>
          <w:rFonts w:ascii="Times New Roman" w:hAnsi="Times New Roman"/>
          <w:sz w:val="24"/>
          <w:szCs w:val="24"/>
          <w:lang w:eastAsia="sk-SK"/>
        </w:rPr>
      </w:pPr>
    </w:p>
    <w:p w14:paraId="78586F50" w14:textId="77777777" w:rsidR="00D56B55" w:rsidRDefault="00D56B55" w:rsidP="00D56B55">
      <w:pPr>
        <w:shd w:val="clear" w:color="auto" w:fill="FFFFFF"/>
        <w:spacing w:after="0" w:line="240" w:lineRule="auto"/>
        <w:ind w:firstLine="708"/>
        <w:jc w:val="both"/>
        <w:rPr>
          <w:rFonts w:ascii="Times New Roman" w:hAnsi="Times New Roman"/>
          <w:b/>
          <w:bCs/>
          <w:sz w:val="24"/>
          <w:szCs w:val="24"/>
        </w:rPr>
      </w:pPr>
      <w:r w:rsidRPr="001C398F">
        <w:rPr>
          <w:rFonts w:ascii="Times New Roman" w:hAnsi="Times New Roman"/>
          <w:b/>
          <w:bCs/>
          <w:sz w:val="24"/>
          <w:szCs w:val="24"/>
        </w:rPr>
        <w:t>K čl. I</w:t>
      </w:r>
    </w:p>
    <w:p w14:paraId="73B34C24" w14:textId="77777777" w:rsidR="00D56B55" w:rsidRPr="002D38A6" w:rsidRDefault="00D56B55" w:rsidP="00D56B55">
      <w:pPr>
        <w:shd w:val="clear" w:color="auto" w:fill="FFFFFF"/>
        <w:spacing w:after="0" w:line="240" w:lineRule="auto"/>
        <w:jc w:val="both"/>
        <w:rPr>
          <w:rFonts w:ascii="Times New Roman" w:hAnsi="Times New Roman"/>
          <w:bCs/>
          <w:sz w:val="24"/>
          <w:szCs w:val="24"/>
        </w:rPr>
      </w:pPr>
    </w:p>
    <w:p w14:paraId="407CF97D" w14:textId="1944D05B" w:rsidR="00D56B55" w:rsidRDefault="000F0306" w:rsidP="00565F7F">
      <w:pPr>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t>V č</w:t>
      </w:r>
      <w:r w:rsidR="00C42A1A">
        <w:rPr>
          <w:rFonts w:ascii="Times New Roman" w:hAnsi="Times New Roman"/>
          <w:sz w:val="24"/>
          <w:szCs w:val="24"/>
          <w:lang w:eastAsia="sk-SK"/>
        </w:rPr>
        <w:t xml:space="preserve">l. I, v </w:t>
      </w:r>
      <w:r w:rsidR="00D733D3">
        <w:rPr>
          <w:rFonts w:ascii="Times New Roman" w:hAnsi="Times New Roman"/>
          <w:sz w:val="24"/>
          <w:szCs w:val="24"/>
          <w:lang w:eastAsia="sk-SK"/>
        </w:rPr>
        <w:t>§ 19a, ktor</w:t>
      </w:r>
      <w:r w:rsidR="00932866">
        <w:rPr>
          <w:rFonts w:ascii="Times New Roman" w:hAnsi="Times New Roman"/>
          <w:sz w:val="24"/>
          <w:szCs w:val="24"/>
          <w:lang w:eastAsia="sk-SK"/>
        </w:rPr>
        <w:t xml:space="preserve">ý upravuje umiestňovací príspevok, sa </w:t>
      </w:r>
      <w:r w:rsidR="00E46F9C">
        <w:rPr>
          <w:rFonts w:ascii="Times New Roman" w:hAnsi="Times New Roman"/>
          <w:sz w:val="24"/>
          <w:szCs w:val="24"/>
          <w:lang w:eastAsia="sk-SK"/>
        </w:rPr>
        <w:t xml:space="preserve">v odseku 2 </w:t>
      </w:r>
      <w:r w:rsidR="00932866">
        <w:rPr>
          <w:rFonts w:ascii="Times New Roman" w:hAnsi="Times New Roman"/>
          <w:sz w:val="24"/>
          <w:szCs w:val="24"/>
          <w:lang w:eastAsia="sk-SK"/>
        </w:rPr>
        <w:t>navrhuje</w:t>
      </w:r>
      <w:r w:rsidR="00E46F9C">
        <w:rPr>
          <w:rFonts w:ascii="Times New Roman" w:hAnsi="Times New Roman"/>
          <w:sz w:val="24"/>
          <w:szCs w:val="24"/>
          <w:lang w:eastAsia="sk-SK"/>
        </w:rPr>
        <w:t xml:space="preserve"> zvýšenie </w:t>
      </w:r>
      <w:r w:rsidR="002D18FA">
        <w:rPr>
          <w:rFonts w:ascii="Times New Roman" w:hAnsi="Times New Roman"/>
          <w:sz w:val="24"/>
          <w:szCs w:val="24"/>
          <w:lang w:eastAsia="sk-SK"/>
        </w:rPr>
        <w:t xml:space="preserve">dvoch percentuálnych sadzieb </w:t>
      </w:r>
      <w:r w:rsidR="00E46F9C">
        <w:rPr>
          <w:rFonts w:ascii="Times New Roman" w:hAnsi="Times New Roman"/>
          <w:sz w:val="24"/>
          <w:szCs w:val="24"/>
          <w:lang w:eastAsia="sk-SK"/>
        </w:rPr>
        <w:t xml:space="preserve">mesačnej výšky </w:t>
      </w:r>
      <w:r w:rsidR="00E46F9C" w:rsidRPr="00E46F9C">
        <w:rPr>
          <w:rFonts w:ascii="Times New Roman" w:hAnsi="Times New Roman"/>
          <w:sz w:val="24"/>
          <w:szCs w:val="24"/>
          <w:lang w:eastAsia="sk-SK"/>
        </w:rPr>
        <w:t>umiestňovacieho príspevku na jedného zamestnanca</w:t>
      </w:r>
      <w:r w:rsidR="00CF6B97">
        <w:rPr>
          <w:rFonts w:ascii="Times New Roman" w:hAnsi="Times New Roman"/>
          <w:sz w:val="24"/>
          <w:szCs w:val="24"/>
          <w:lang w:eastAsia="sk-SK"/>
        </w:rPr>
        <w:t xml:space="preserve"> v závislosti od dĺžky jeho poskytovania</w:t>
      </w:r>
      <w:r w:rsidR="002D18FA">
        <w:rPr>
          <w:rFonts w:ascii="Times New Roman" w:hAnsi="Times New Roman"/>
          <w:sz w:val="24"/>
          <w:szCs w:val="24"/>
          <w:lang w:eastAsia="sk-SK"/>
        </w:rPr>
        <w:t xml:space="preserve">. </w:t>
      </w:r>
    </w:p>
    <w:p w14:paraId="3E329E6D" w14:textId="77777777" w:rsidR="00CC71EE" w:rsidRDefault="00CC71EE" w:rsidP="00CC71EE">
      <w:pPr>
        <w:spacing w:after="0" w:line="240" w:lineRule="auto"/>
        <w:jc w:val="both"/>
        <w:rPr>
          <w:rFonts w:ascii="Times New Roman" w:eastAsia="Segoe UI" w:hAnsi="Times New Roman"/>
          <w:sz w:val="24"/>
          <w:szCs w:val="24"/>
          <w:shd w:val="clear" w:color="auto" w:fill="FFFFFF"/>
        </w:rPr>
      </w:pPr>
    </w:p>
    <w:p w14:paraId="5C1DD6C5" w14:textId="4F048EE1" w:rsidR="00C42A1A" w:rsidRPr="00565F7F" w:rsidRDefault="00335873" w:rsidP="00CC71EE">
      <w:pPr>
        <w:spacing w:after="0" w:line="240" w:lineRule="auto"/>
        <w:jc w:val="both"/>
        <w:rPr>
          <w:rFonts w:ascii="Times New Roman" w:eastAsia="Segoe UI" w:hAnsi="Times New Roman"/>
          <w:b/>
          <w:bCs/>
          <w:sz w:val="24"/>
          <w:szCs w:val="24"/>
          <w:shd w:val="clear" w:color="auto" w:fill="FFFFFF"/>
        </w:rPr>
      </w:pPr>
      <w:r>
        <w:rPr>
          <w:rFonts w:ascii="Times New Roman" w:eastAsia="Segoe UI" w:hAnsi="Times New Roman"/>
          <w:sz w:val="24"/>
          <w:szCs w:val="24"/>
          <w:shd w:val="clear" w:color="auto" w:fill="FFFFFF"/>
        </w:rPr>
        <w:tab/>
      </w:r>
      <w:r w:rsidRPr="00565F7F">
        <w:rPr>
          <w:rFonts w:ascii="Times New Roman" w:eastAsia="Segoe UI" w:hAnsi="Times New Roman"/>
          <w:b/>
          <w:bCs/>
          <w:sz w:val="24"/>
          <w:szCs w:val="24"/>
          <w:shd w:val="clear" w:color="auto" w:fill="FFFFFF"/>
        </w:rPr>
        <w:t>K bodu 1</w:t>
      </w:r>
    </w:p>
    <w:p w14:paraId="5342386A" w14:textId="77777777" w:rsidR="00335873" w:rsidRDefault="00335873" w:rsidP="00CC71EE">
      <w:pPr>
        <w:spacing w:after="0" w:line="240" w:lineRule="auto"/>
        <w:jc w:val="both"/>
        <w:rPr>
          <w:rFonts w:ascii="Times New Roman" w:eastAsia="Segoe UI" w:hAnsi="Times New Roman"/>
          <w:sz w:val="24"/>
          <w:szCs w:val="24"/>
          <w:shd w:val="clear" w:color="auto" w:fill="FFFFFF"/>
        </w:rPr>
      </w:pPr>
    </w:p>
    <w:p w14:paraId="060F5BE8" w14:textId="534CF693" w:rsidR="00706C00" w:rsidRDefault="002D18FA" w:rsidP="00565F7F">
      <w:pPr>
        <w:spacing w:after="0" w:line="240" w:lineRule="auto"/>
        <w:ind w:firstLine="708"/>
        <w:jc w:val="both"/>
        <w:rPr>
          <w:rFonts w:ascii="Times New Roman" w:eastAsia="Segoe UI" w:hAnsi="Times New Roman"/>
          <w:sz w:val="24"/>
          <w:szCs w:val="24"/>
          <w:shd w:val="clear" w:color="auto" w:fill="FFFFFF"/>
        </w:rPr>
      </w:pPr>
      <w:r>
        <w:rPr>
          <w:rFonts w:ascii="Times New Roman" w:eastAsia="Segoe UI" w:hAnsi="Times New Roman"/>
          <w:sz w:val="24"/>
          <w:szCs w:val="24"/>
          <w:shd w:val="clear" w:color="auto" w:fill="FFFFFF"/>
        </w:rPr>
        <w:t xml:space="preserve">V súčasnosti je </w:t>
      </w:r>
      <w:r w:rsidR="00E66840">
        <w:rPr>
          <w:rFonts w:ascii="Times New Roman" w:eastAsia="Segoe UI" w:hAnsi="Times New Roman"/>
          <w:sz w:val="24"/>
          <w:szCs w:val="24"/>
          <w:shd w:val="clear" w:color="auto" w:fill="FFFFFF"/>
        </w:rPr>
        <w:t xml:space="preserve">sadzba </w:t>
      </w:r>
      <w:r w:rsidR="00684CB9">
        <w:rPr>
          <w:rFonts w:ascii="Times New Roman" w:eastAsia="Segoe UI" w:hAnsi="Times New Roman"/>
          <w:sz w:val="24"/>
          <w:szCs w:val="24"/>
          <w:shd w:val="clear" w:color="auto" w:fill="FFFFFF"/>
        </w:rPr>
        <w:t xml:space="preserve"> umiestňovacieho príspevku v </w:t>
      </w:r>
      <w:r w:rsidRPr="002D18FA">
        <w:rPr>
          <w:rFonts w:ascii="Times New Roman" w:eastAsia="Segoe UI" w:hAnsi="Times New Roman"/>
          <w:sz w:val="24"/>
          <w:szCs w:val="24"/>
          <w:shd w:val="clear" w:color="auto" w:fill="FFFFFF"/>
        </w:rPr>
        <w:t xml:space="preserve">siedmom až deviatom mesiaci </w:t>
      </w:r>
      <w:r w:rsidR="00E66840">
        <w:rPr>
          <w:rFonts w:ascii="Times New Roman" w:eastAsia="Segoe UI" w:hAnsi="Times New Roman"/>
          <w:sz w:val="24"/>
          <w:szCs w:val="24"/>
          <w:shd w:val="clear" w:color="auto" w:fill="FFFFFF"/>
        </w:rPr>
        <w:t xml:space="preserve">jeho </w:t>
      </w:r>
      <w:r w:rsidRPr="002D18FA">
        <w:rPr>
          <w:rFonts w:ascii="Times New Roman" w:eastAsia="Segoe UI" w:hAnsi="Times New Roman"/>
          <w:sz w:val="24"/>
          <w:szCs w:val="24"/>
          <w:shd w:val="clear" w:color="auto" w:fill="FFFFFF"/>
        </w:rPr>
        <w:t>poskytovania  25 % z priemernej mzdy</w:t>
      </w:r>
      <w:r w:rsidR="00706C00">
        <w:rPr>
          <w:rFonts w:ascii="Times New Roman" w:eastAsia="Segoe UI" w:hAnsi="Times New Roman"/>
          <w:sz w:val="24"/>
          <w:szCs w:val="24"/>
          <w:shd w:val="clear" w:color="auto" w:fill="FFFFFF"/>
        </w:rPr>
        <w:t xml:space="preserve"> zamestnanca v národnom hospodárstve. Táto sadzba sa návrhom </w:t>
      </w:r>
      <w:r w:rsidR="00122627">
        <w:rPr>
          <w:rFonts w:ascii="Times New Roman" w:eastAsia="Segoe UI" w:hAnsi="Times New Roman"/>
          <w:sz w:val="24"/>
          <w:szCs w:val="24"/>
          <w:shd w:val="clear" w:color="auto" w:fill="FFFFFF"/>
        </w:rPr>
        <w:t>zvyšuje na 40%.</w:t>
      </w:r>
      <w:r w:rsidR="00706C00">
        <w:rPr>
          <w:rFonts w:ascii="Times New Roman" w:eastAsia="Segoe UI" w:hAnsi="Times New Roman"/>
          <w:sz w:val="24"/>
          <w:szCs w:val="24"/>
          <w:shd w:val="clear" w:color="auto" w:fill="FFFFFF"/>
        </w:rPr>
        <w:t xml:space="preserve"> </w:t>
      </w:r>
      <w:r w:rsidR="0043054C">
        <w:rPr>
          <w:rFonts w:ascii="Times New Roman" w:eastAsia="Segoe UI" w:hAnsi="Times New Roman"/>
          <w:sz w:val="24"/>
          <w:szCs w:val="24"/>
          <w:shd w:val="clear" w:color="auto" w:fill="FFFFFF"/>
        </w:rPr>
        <w:t>Dôvodom navrhovaného zvýšenia je, že táto s</w:t>
      </w:r>
      <w:r w:rsidR="002B6D76">
        <w:rPr>
          <w:rFonts w:ascii="Times New Roman" w:eastAsia="Segoe UI" w:hAnsi="Times New Roman"/>
          <w:sz w:val="24"/>
          <w:szCs w:val="24"/>
          <w:shd w:val="clear" w:color="auto" w:fill="FFFFFF"/>
        </w:rPr>
        <w:t xml:space="preserve">adzba  </w:t>
      </w:r>
      <w:r w:rsidR="0043054C">
        <w:rPr>
          <w:rFonts w:ascii="Times New Roman" w:eastAsia="Segoe UI" w:hAnsi="Times New Roman"/>
          <w:sz w:val="24"/>
          <w:szCs w:val="24"/>
          <w:shd w:val="clear" w:color="auto" w:fill="FFFFFF"/>
        </w:rPr>
        <w:t xml:space="preserve">je </w:t>
      </w:r>
      <w:r w:rsidR="00AA0251">
        <w:rPr>
          <w:rFonts w:ascii="Times New Roman" w:eastAsia="Segoe UI" w:hAnsi="Times New Roman"/>
          <w:sz w:val="24"/>
          <w:szCs w:val="24"/>
          <w:shd w:val="clear" w:color="auto" w:fill="FFFFFF"/>
        </w:rPr>
        <w:t>príliš n</w:t>
      </w:r>
      <w:r w:rsidR="002B6D76">
        <w:rPr>
          <w:rFonts w:ascii="Times New Roman" w:eastAsia="Segoe UI" w:hAnsi="Times New Roman"/>
          <w:sz w:val="24"/>
          <w:szCs w:val="24"/>
          <w:shd w:val="clear" w:color="auto" w:fill="FFFFFF"/>
        </w:rPr>
        <w:t>í</w:t>
      </w:r>
      <w:r w:rsidR="00AA0251">
        <w:rPr>
          <w:rFonts w:ascii="Times New Roman" w:eastAsia="Segoe UI" w:hAnsi="Times New Roman"/>
          <w:sz w:val="24"/>
          <w:szCs w:val="24"/>
          <w:shd w:val="clear" w:color="auto" w:fill="FFFFFF"/>
        </w:rPr>
        <w:t>zka a neplní svoj účel.</w:t>
      </w:r>
    </w:p>
    <w:p w14:paraId="467D6191" w14:textId="77777777" w:rsidR="00706C00" w:rsidRDefault="00706C00" w:rsidP="00684CB9">
      <w:pPr>
        <w:spacing w:after="0" w:line="240" w:lineRule="auto"/>
        <w:jc w:val="both"/>
        <w:rPr>
          <w:rFonts w:ascii="Times New Roman" w:eastAsia="Segoe UI" w:hAnsi="Times New Roman"/>
          <w:sz w:val="24"/>
          <w:szCs w:val="24"/>
          <w:shd w:val="clear" w:color="auto" w:fill="FFFFFF"/>
        </w:rPr>
      </w:pPr>
    </w:p>
    <w:p w14:paraId="1763F459" w14:textId="4AC04B91" w:rsidR="00335873" w:rsidRPr="009F0371" w:rsidRDefault="00335873" w:rsidP="00565F7F">
      <w:pPr>
        <w:spacing w:after="0" w:line="240" w:lineRule="auto"/>
        <w:ind w:firstLine="708"/>
        <w:jc w:val="both"/>
        <w:rPr>
          <w:rFonts w:ascii="Times New Roman" w:eastAsia="Segoe UI" w:hAnsi="Times New Roman"/>
          <w:b/>
          <w:bCs/>
          <w:sz w:val="24"/>
          <w:szCs w:val="24"/>
          <w:shd w:val="clear" w:color="auto" w:fill="FFFFFF"/>
        </w:rPr>
      </w:pPr>
      <w:r w:rsidRPr="009F0371">
        <w:rPr>
          <w:rFonts w:ascii="Times New Roman" w:eastAsia="Segoe UI" w:hAnsi="Times New Roman"/>
          <w:b/>
          <w:bCs/>
          <w:sz w:val="24"/>
          <w:szCs w:val="24"/>
          <w:shd w:val="clear" w:color="auto" w:fill="FFFFFF"/>
        </w:rPr>
        <w:t xml:space="preserve">K bodu </w:t>
      </w:r>
      <w:r w:rsidR="00417901">
        <w:rPr>
          <w:rFonts w:ascii="Times New Roman" w:eastAsia="Segoe UI" w:hAnsi="Times New Roman"/>
          <w:b/>
          <w:bCs/>
          <w:sz w:val="24"/>
          <w:szCs w:val="24"/>
          <w:shd w:val="clear" w:color="auto" w:fill="FFFFFF"/>
        </w:rPr>
        <w:t>2</w:t>
      </w:r>
    </w:p>
    <w:p w14:paraId="74F8714E" w14:textId="77777777" w:rsidR="00335873" w:rsidRDefault="00335873" w:rsidP="00684CB9">
      <w:pPr>
        <w:spacing w:after="0" w:line="240" w:lineRule="auto"/>
        <w:jc w:val="both"/>
        <w:rPr>
          <w:rFonts w:ascii="Times New Roman" w:eastAsia="Segoe UI" w:hAnsi="Times New Roman"/>
          <w:sz w:val="24"/>
          <w:szCs w:val="24"/>
          <w:shd w:val="clear" w:color="auto" w:fill="FFFFFF"/>
        </w:rPr>
      </w:pPr>
    </w:p>
    <w:p w14:paraId="28F0298B" w14:textId="2FDB9DE4" w:rsidR="002B6D76" w:rsidRDefault="002B6D76" w:rsidP="002B6D76">
      <w:pPr>
        <w:spacing w:after="0" w:line="240" w:lineRule="auto"/>
        <w:ind w:firstLine="708"/>
        <w:jc w:val="both"/>
        <w:rPr>
          <w:rFonts w:ascii="Times New Roman" w:eastAsia="Segoe UI" w:hAnsi="Times New Roman"/>
          <w:sz w:val="24"/>
          <w:szCs w:val="24"/>
          <w:shd w:val="clear" w:color="auto" w:fill="FFFFFF"/>
        </w:rPr>
      </w:pPr>
      <w:r>
        <w:rPr>
          <w:rFonts w:ascii="Times New Roman" w:eastAsia="Segoe UI" w:hAnsi="Times New Roman"/>
          <w:sz w:val="24"/>
          <w:szCs w:val="24"/>
          <w:shd w:val="clear" w:color="auto" w:fill="FFFFFF"/>
        </w:rPr>
        <w:t>V súčasnosti je sadzba  umiestňovacieho príspevku v</w:t>
      </w:r>
      <w:r w:rsidR="00002172">
        <w:rPr>
          <w:rFonts w:ascii="Times New Roman" w:eastAsia="Segoe UI" w:hAnsi="Times New Roman"/>
          <w:sz w:val="24"/>
          <w:szCs w:val="24"/>
          <w:shd w:val="clear" w:color="auto" w:fill="FFFFFF"/>
        </w:rPr>
        <w:t xml:space="preserve"> desiatom až dvanástom </w:t>
      </w:r>
      <w:r w:rsidRPr="002D18FA">
        <w:rPr>
          <w:rFonts w:ascii="Times New Roman" w:eastAsia="Segoe UI" w:hAnsi="Times New Roman"/>
          <w:sz w:val="24"/>
          <w:szCs w:val="24"/>
          <w:shd w:val="clear" w:color="auto" w:fill="FFFFFF"/>
        </w:rPr>
        <w:t xml:space="preserve">mesiaci </w:t>
      </w:r>
      <w:r>
        <w:rPr>
          <w:rFonts w:ascii="Times New Roman" w:eastAsia="Segoe UI" w:hAnsi="Times New Roman"/>
          <w:sz w:val="24"/>
          <w:szCs w:val="24"/>
          <w:shd w:val="clear" w:color="auto" w:fill="FFFFFF"/>
        </w:rPr>
        <w:t xml:space="preserve">jeho </w:t>
      </w:r>
      <w:r w:rsidRPr="002D18FA">
        <w:rPr>
          <w:rFonts w:ascii="Times New Roman" w:eastAsia="Segoe UI" w:hAnsi="Times New Roman"/>
          <w:sz w:val="24"/>
          <w:szCs w:val="24"/>
          <w:shd w:val="clear" w:color="auto" w:fill="FFFFFF"/>
        </w:rPr>
        <w:t xml:space="preserve">poskytovania  </w:t>
      </w:r>
      <w:r>
        <w:rPr>
          <w:rFonts w:ascii="Times New Roman" w:eastAsia="Segoe UI" w:hAnsi="Times New Roman"/>
          <w:sz w:val="24"/>
          <w:szCs w:val="24"/>
          <w:shd w:val="clear" w:color="auto" w:fill="FFFFFF"/>
        </w:rPr>
        <w:t>3</w:t>
      </w:r>
      <w:r w:rsidRPr="002D18FA">
        <w:rPr>
          <w:rFonts w:ascii="Times New Roman" w:eastAsia="Segoe UI" w:hAnsi="Times New Roman"/>
          <w:sz w:val="24"/>
          <w:szCs w:val="24"/>
          <w:shd w:val="clear" w:color="auto" w:fill="FFFFFF"/>
        </w:rPr>
        <w:t>5 % z priemernej mzdy</w:t>
      </w:r>
      <w:r>
        <w:rPr>
          <w:rFonts w:ascii="Times New Roman" w:eastAsia="Segoe UI" w:hAnsi="Times New Roman"/>
          <w:sz w:val="24"/>
          <w:szCs w:val="24"/>
          <w:shd w:val="clear" w:color="auto" w:fill="FFFFFF"/>
        </w:rPr>
        <w:t xml:space="preserve"> zamestnanca v národnom hospodárstve. Táto sadzba sa návrhom zvyšuje na 60%. Dôvodom navrhovaného zvýšenia je, že táto sadzba  je príliš nízka a neplní svoj účel.</w:t>
      </w:r>
    </w:p>
    <w:p w14:paraId="20767AB0" w14:textId="77777777" w:rsidR="002B6D76" w:rsidRDefault="002B6D76" w:rsidP="002B6D76">
      <w:pPr>
        <w:spacing w:after="0" w:line="240" w:lineRule="auto"/>
        <w:jc w:val="both"/>
        <w:rPr>
          <w:rFonts w:ascii="Times New Roman" w:eastAsia="Segoe UI" w:hAnsi="Times New Roman"/>
          <w:sz w:val="24"/>
          <w:szCs w:val="24"/>
          <w:shd w:val="clear" w:color="auto" w:fill="FFFFFF"/>
        </w:rPr>
      </w:pPr>
    </w:p>
    <w:p w14:paraId="4C3C3FF6" w14:textId="2302A1CF" w:rsidR="00CC71EE" w:rsidRDefault="00CC71EE" w:rsidP="00CC71EE">
      <w:pPr>
        <w:shd w:val="clear" w:color="auto" w:fill="FFFFFF"/>
        <w:spacing w:after="0" w:line="240" w:lineRule="auto"/>
        <w:ind w:firstLine="708"/>
        <w:jc w:val="both"/>
        <w:rPr>
          <w:rFonts w:ascii="Times New Roman" w:hAnsi="Times New Roman"/>
          <w:b/>
          <w:bCs/>
          <w:sz w:val="24"/>
          <w:szCs w:val="24"/>
        </w:rPr>
      </w:pPr>
      <w:r w:rsidRPr="001C398F">
        <w:rPr>
          <w:rFonts w:ascii="Times New Roman" w:hAnsi="Times New Roman"/>
          <w:b/>
          <w:bCs/>
          <w:sz w:val="24"/>
          <w:szCs w:val="24"/>
        </w:rPr>
        <w:t xml:space="preserve">K čl. </w:t>
      </w:r>
      <w:r>
        <w:rPr>
          <w:rFonts w:ascii="Times New Roman" w:hAnsi="Times New Roman"/>
          <w:b/>
          <w:bCs/>
          <w:sz w:val="24"/>
          <w:szCs w:val="24"/>
        </w:rPr>
        <w:t>I</w:t>
      </w:r>
      <w:r w:rsidRPr="001C398F">
        <w:rPr>
          <w:rFonts w:ascii="Times New Roman" w:hAnsi="Times New Roman"/>
          <w:b/>
          <w:bCs/>
          <w:sz w:val="24"/>
          <w:szCs w:val="24"/>
        </w:rPr>
        <w:t>I</w:t>
      </w:r>
    </w:p>
    <w:p w14:paraId="3E6EACA4" w14:textId="77777777" w:rsidR="00CC71EE" w:rsidRPr="002D38A6" w:rsidRDefault="00CC71EE" w:rsidP="00CC71EE">
      <w:pPr>
        <w:shd w:val="clear" w:color="auto" w:fill="FFFFFF"/>
        <w:spacing w:after="0" w:line="240" w:lineRule="auto"/>
        <w:jc w:val="both"/>
        <w:rPr>
          <w:rFonts w:ascii="Times New Roman" w:hAnsi="Times New Roman"/>
          <w:bCs/>
          <w:sz w:val="24"/>
          <w:szCs w:val="24"/>
        </w:rPr>
      </w:pPr>
    </w:p>
    <w:p w14:paraId="214C8C3E" w14:textId="23778C06" w:rsidR="00410429" w:rsidRDefault="00CC71EE" w:rsidP="009F698D">
      <w:pPr>
        <w:spacing w:line="240" w:lineRule="auto"/>
        <w:ind w:firstLine="708"/>
        <w:rPr>
          <w:rFonts w:ascii="Times New Roman" w:hAnsi="Times New Roman"/>
          <w:b/>
          <w:sz w:val="24"/>
          <w:szCs w:val="24"/>
          <w:highlight w:val="yellow"/>
        </w:rPr>
      </w:pPr>
      <w:r w:rsidRPr="00565F7F">
        <w:rPr>
          <w:rFonts w:ascii="Times New Roman" w:hAnsi="Times New Roman"/>
          <w:bCs/>
          <w:sz w:val="24"/>
          <w:szCs w:val="24"/>
        </w:rPr>
        <w:t xml:space="preserve">Účinnosť návrhu </w:t>
      </w:r>
      <w:r w:rsidR="004E4576" w:rsidRPr="00565F7F">
        <w:rPr>
          <w:rFonts w:ascii="Times New Roman" w:hAnsi="Times New Roman"/>
          <w:bCs/>
          <w:sz w:val="24"/>
          <w:szCs w:val="24"/>
        </w:rPr>
        <w:t xml:space="preserve">zákona sa navrhuje </w:t>
      </w:r>
      <w:r w:rsidR="00D733D3" w:rsidRPr="00565F7F">
        <w:rPr>
          <w:rFonts w:ascii="Times New Roman" w:hAnsi="Times New Roman"/>
          <w:bCs/>
          <w:sz w:val="24"/>
          <w:szCs w:val="24"/>
        </w:rPr>
        <w:t>na 1. marca 2025.</w:t>
      </w:r>
    </w:p>
    <w:p w14:paraId="214C8C3F" w14:textId="6D7ACBDA" w:rsidR="00410429" w:rsidRDefault="00410429" w:rsidP="009F698D">
      <w:pPr>
        <w:spacing w:line="240" w:lineRule="auto"/>
        <w:ind w:firstLine="708"/>
        <w:rPr>
          <w:rFonts w:ascii="Times New Roman" w:hAnsi="Times New Roman"/>
          <w:b/>
          <w:sz w:val="24"/>
          <w:szCs w:val="24"/>
          <w:highlight w:val="yellow"/>
        </w:rPr>
      </w:pPr>
    </w:p>
    <w:bookmarkEnd w:id="0"/>
    <w:p w14:paraId="214C8C4E" w14:textId="77777777" w:rsidR="00410429" w:rsidRDefault="00410429"/>
    <w:sectPr w:rsidR="00410429">
      <w:footerReference w:type="default" r:id="rId7"/>
      <w:pgSz w:w="11906" w:h="16838"/>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5DD5F" w14:textId="77777777" w:rsidR="00E815CC" w:rsidRDefault="00E815CC">
      <w:pPr>
        <w:spacing w:line="240" w:lineRule="auto"/>
      </w:pPr>
      <w:r>
        <w:separator/>
      </w:r>
    </w:p>
  </w:endnote>
  <w:endnote w:type="continuationSeparator" w:id="0">
    <w:p w14:paraId="4E0C84A3" w14:textId="77777777" w:rsidR="00E815CC" w:rsidRDefault="00E815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C8C53" w14:textId="77777777" w:rsidR="00410429" w:rsidRDefault="00CF6B97">
    <w:pPr>
      <w:pStyle w:val="Pta"/>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PAGE   \* MERGEFORMAT</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p>
  <w:p w14:paraId="214C8C54" w14:textId="77777777" w:rsidR="00410429" w:rsidRDefault="00410429">
    <w:pPr>
      <w:pStyle w:val="Pta"/>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6F6A1" w14:textId="77777777" w:rsidR="00E815CC" w:rsidRDefault="00E815CC">
      <w:pPr>
        <w:spacing w:after="0"/>
      </w:pPr>
      <w:r>
        <w:separator/>
      </w:r>
    </w:p>
  </w:footnote>
  <w:footnote w:type="continuationSeparator" w:id="0">
    <w:p w14:paraId="3E7F70CC" w14:textId="77777777" w:rsidR="00E815CC" w:rsidRDefault="00E815CC">
      <w:pPr>
        <w:spacing w:after="0"/>
      </w:pPr>
      <w:r>
        <w:continuationSeparator/>
      </w:r>
    </w:p>
  </w:footnote>
  <w:footnote w:id="1">
    <w:p w14:paraId="157C065B" w14:textId="77777777" w:rsidR="00D56B55" w:rsidRDefault="00D56B55" w:rsidP="00D56B55">
      <w:pPr>
        <w:pStyle w:val="Textpoznmkypodiarou"/>
      </w:pPr>
      <w:r>
        <w:rPr>
          <w:rStyle w:val="Odkaznapoznmkupodiarou"/>
        </w:rPr>
        <w:footnoteRef/>
      </w:r>
      <w:r>
        <w:t xml:space="preserve"> Pozri: </w:t>
      </w:r>
      <w:r w:rsidRPr="003C7592">
        <w:t>https://www.upsvr.gov.sk/sluzby-zamestnanosti/nastroje-aktivnych-opatreni-trhu-prace/prispevky-pre-zamestnavatela/umiestnovaci-prispevok-19a.html?page_id=1239005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846A6"/>
    <w:multiLevelType w:val="multilevel"/>
    <w:tmpl w:val="5E9846A6"/>
    <w:lvl w:ilvl="0">
      <w:start w:val="1"/>
      <w:numFmt w:val="upp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75FF0702"/>
    <w:multiLevelType w:val="hybridMultilevel"/>
    <w:tmpl w:val="4B52E8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95874688">
    <w:abstractNumId w:val="0"/>
  </w:num>
  <w:num w:numId="2" w16cid:durableId="171496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A0D"/>
    <w:rsid w:val="00002172"/>
    <w:rsid w:val="0004018E"/>
    <w:rsid w:val="000711F0"/>
    <w:rsid w:val="000B3A0D"/>
    <w:rsid w:val="000C5A8E"/>
    <w:rsid w:val="000D0CE8"/>
    <w:rsid w:val="000F0306"/>
    <w:rsid w:val="000F3404"/>
    <w:rsid w:val="000F7656"/>
    <w:rsid w:val="00100470"/>
    <w:rsid w:val="00122627"/>
    <w:rsid w:val="00130001"/>
    <w:rsid w:val="00137170"/>
    <w:rsid w:val="001A22DD"/>
    <w:rsid w:val="001A6832"/>
    <w:rsid w:val="001E2520"/>
    <w:rsid w:val="00221FA4"/>
    <w:rsid w:val="002431FF"/>
    <w:rsid w:val="00257A5D"/>
    <w:rsid w:val="00275C76"/>
    <w:rsid w:val="002B0BE5"/>
    <w:rsid w:val="002B6D76"/>
    <w:rsid w:val="002D18FA"/>
    <w:rsid w:val="002F7968"/>
    <w:rsid w:val="00314307"/>
    <w:rsid w:val="00324DD0"/>
    <w:rsid w:val="00335873"/>
    <w:rsid w:val="00353025"/>
    <w:rsid w:val="00365558"/>
    <w:rsid w:val="00395D48"/>
    <w:rsid w:val="003D6C0D"/>
    <w:rsid w:val="003E7391"/>
    <w:rsid w:val="003F5E47"/>
    <w:rsid w:val="00410429"/>
    <w:rsid w:val="00417901"/>
    <w:rsid w:val="004277B3"/>
    <w:rsid w:val="0043054C"/>
    <w:rsid w:val="004337A1"/>
    <w:rsid w:val="00440C3A"/>
    <w:rsid w:val="004917FD"/>
    <w:rsid w:val="004C0974"/>
    <w:rsid w:val="004E18C1"/>
    <w:rsid w:val="004E4576"/>
    <w:rsid w:val="004F75B0"/>
    <w:rsid w:val="0052017D"/>
    <w:rsid w:val="00557AE2"/>
    <w:rsid w:val="00565F7F"/>
    <w:rsid w:val="005768B7"/>
    <w:rsid w:val="00585302"/>
    <w:rsid w:val="00591CAC"/>
    <w:rsid w:val="005D6B9B"/>
    <w:rsid w:val="005E0C24"/>
    <w:rsid w:val="00605976"/>
    <w:rsid w:val="0060631D"/>
    <w:rsid w:val="00623137"/>
    <w:rsid w:val="00650103"/>
    <w:rsid w:val="006730D7"/>
    <w:rsid w:val="00681BF2"/>
    <w:rsid w:val="00684CB9"/>
    <w:rsid w:val="006B6348"/>
    <w:rsid w:val="006C0BAC"/>
    <w:rsid w:val="006C5498"/>
    <w:rsid w:val="00706C00"/>
    <w:rsid w:val="00724559"/>
    <w:rsid w:val="00751ED4"/>
    <w:rsid w:val="00761BB7"/>
    <w:rsid w:val="007938C9"/>
    <w:rsid w:val="007A7B7B"/>
    <w:rsid w:val="007C1286"/>
    <w:rsid w:val="0080412A"/>
    <w:rsid w:val="00896510"/>
    <w:rsid w:val="008D02F9"/>
    <w:rsid w:val="008D50E1"/>
    <w:rsid w:val="00903C79"/>
    <w:rsid w:val="00921D7C"/>
    <w:rsid w:val="0092605B"/>
    <w:rsid w:val="00932866"/>
    <w:rsid w:val="00952FC3"/>
    <w:rsid w:val="00966D9A"/>
    <w:rsid w:val="00995D17"/>
    <w:rsid w:val="009B1D4A"/>
    <w:rsid w:val="009C149C"/>
    <w:rsid w:val="009F698D"/>
    <w:rsid w:val="00A00338"/>
    <w:rsid w:val="00A1343B"/>
    <w:rsid w:val="00A44ACE"/>
    <w:rsid w:val="00A45DC4"/>
    <w:rsid w:val="00A6707C"/>
    <w:rsid w:val="00A839C2"/>
    <w:rsid w:val="00AA0251"/>
    <w:rsid w:val="00AA55C3"/>
    <w:rsid w:val="00AE1844"/>
    <w:rsid w:val="00BC21E2"/>
    <w:rsid w:val="00BC555A"/>
    <w:rsid w:val="00BE555A"/>
    <w:rsid w:val="00C20A8C"/>
    <w:rsid w:val="00C42A1A"/>
    <w:rsid w:val="00C51475"/>
    <w:rsid w:val="00C55B54"/>
    <w:rsid w:val="00C61F6D"/>
    <w:rsid w:val="00C71A56"/>
    <w:rsid w:val="00C77573"/>
    <w:rsid w:val="00C90D4D"/>
    <w:rsid w:val="00CA2771"/>
    <w:rsid w:val="00CB5161"/>
    <w:rsid w:val="00CC4F53"/>
    <w:rsid w:val="00CC71EE"/>
    <w:rsid w:val="00CE1F31"/>
    <w:rsid w:val="00CF6B97"/>
    <w:rsid w:val="00D436EF"/>
    <w:rsid w:val="00D56B55"/>
    <w:rsid w:val="00D733D3"/>
    <w:rsid w:val="00D81E2D"/>
    <w:rsid w:val="00D93D89"/>
    <w:rsid w:val="00DE1197"/>
    <w:rsid w:val="00E3032B"/>
    <w:rsid w:val="00E41C69"/>
    <w:rsid w:val="00E46F9C"/>
    <w:rsid w:val="00E51542"/>
    <w:rsid w:val="00E66840"/>
    <w:rsid w:val="00E815CC"/>
    <w:rsid w:val="00EE715A"/>
    <w:rsid w:val="00F17402"/>
    <w:rsid w:val="00F27D9A"/>
    <w:rsid w:val="00F45A16"/>
    <w:rsid w:val="00F617DD"/>
    <w:rsid w:val="00F92A7A"/>
    <w:rsid w:val="00FA3E19"/>
    <w:rsid w:val="04A356D8"/>
    <w:rsid w:val="17CE2D1D"/>
    <w:rsid w:val="215B63C6"/>
    <w:rsid w:val="227009AB"/>
    <w:rsid w:val="28EE4234"/>
    <w:rsid w:val="388108C3"/>
    <w:rsid w:val="38F143FA"/>
    <w:rsid w:val="39461F0A"/>
    <w:rsid w:val="41B86DE1"/>
    <w:rsid w:val="69054688"/>
    <w:rsid w:val="6DEB696D"/>
    <w:rsid w:val="6F1D6061"/>
    <w:rsid w:val="7E6A389D"/>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C8C21"/>
  <w15:docId w15:val="{2521AAEF-D54D-4DF0-8FD2-8528E1EC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rFonts w:asciiTheme="minorHAnsi" w:eastAsia="Times New Roman" w:hAnsiTheme="minorHAnsi"/>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qFormat/>
    <w:pPr>
      <w:tabs>
        <w:tab w:val="center" w:pos="4536"/>
        <w:tab w:val="right" w:pos="9072"/>
      </w:tabs>
      <w:spacing w:after="0" w:line="240" w:lineRule="auto"/>
    </w:pPr>
  </w:style>
  <w:style w:type="character" w:styleId="Vrazn">
    <w:name w:val="Strong"/>
    <w:basedOn w:val="Predvolenpsmoodseku"/>
    <w:uiPriority w:val="22"/>
    <w:qFormat/>
    <w:rPr>
      <w:b/>
      <w:bCs/>
    </w:rPr>
  </w:style>
  <w:style w:type="paragraph" w:styleId="Odsekzoznamu">
    <w:name w:val="List Paragraph"/>
    <w:basedOn w:val="Normlny"/>
    <w:link w:val="OdsekzoznamuChar"/>
    <w:uiPriority w:val="34"/>
    <w:qFormat/>
    <w:pPr>
      <w:ind w:left="720"/>
      <w:contextualSpacing/>
    </w:pPr>
  </w:style>
  <w:style w:type="character" w:customStyle="1" w:styleId="PtaChar">
    <w:name w:val="Päta Char"/>
    <w:basedOn w:val="Predvolenpsmoodseku"/>
    <w:link w:val="Pta"/>
    <w:uiPriority w:val="99"/>
    <w:qFormat/>
    <w:rPr>
      <w:rFonts w:eastAsia="Times New Roman" w:cs="Times New Roman"/>
    </w:rPr>
  </w:style>
  <w:style w:type="character" w:customStyle="1" w:styleId="OdsekzoznamuChar">
    <w:name w:val="Odsek zoznamu Char"/>
    <w:link w:val="Odsekzoznamu"/>
    <w:uiPriority w:val="34"/>
    <w:qFormat/>
    <w:locked/>
    <w:rPr>
      <w:rFonts w:eastAsia="Times New Roman" w:cs="Times New Roman"/>
    </w:rPr>
  </w:style>
  <w:style w:type="character" w:customStyle="1" w:styleId="awspan">
    <w:name w:val="awspan"/>
    <w:basedOn w:val="Predvolenpsmoodseku"/>
    <w:qFormat/>
  </w:style>
  <w:style w:type="paragraph" w:customStyle="1" w:styleId="title-doc-oj-reference">
    <w:name w:val="title-doc-oj-reference"/>
    <w:basedOn w:val="Normlny"/>
    <w:qFormat/>
    <w:pPr>
      <w:spacing w:before="100" w:beforeAutospacing="1" w:after="100" w:afterAutospacing="1" w:line="240" w:lineRule="auto"/>
    </w:pPr>
    <w:rPr>
      <w:rFonts w:ascii="Times New Roman" w:hAnsi="Times New Roman"/>
      <w:sz w:val="24"/>
      <w:szCs w:val="24"/>
      <w:lang w:eastAsia="sk-SK"/>
    </w:rPr>
  </w:style>
  <w:style w:type="paragraph" w:styleId="Textpoznmkypodiarou">
    <w:name w:val="footnote text"/>
    <w:basedOn w:val="Normlny"/>
    <w:link w:val="TextpoznmkypodiarouChar"/>
    <w:uiPriority w:val="99"/>
    <w:semiHidden/>
    <w:unhideWhenUsed/>
    <w:rsid w:val="00D56B55"/>
    <w:pPr>
      <w:spacing w:after="0" w:line="240" w:lineRule="auto"/>
    </w:pPr>
    <w:rPr>
      <w:rFonts w:ascii="Calibri" w:eastAsia="Calibri" w:hAnsi="Calibri"/>
      <w:sz w:val="20"/>
      <w:szCs w:val="20"/>
    </w:rPr>
  </w:style>
  <w:style w:type="character" w:customStyle="1" w:styleId="TextpoznmkypodiarouChar">
    <w:name w:val="Text poznámky pod čiarou Char"/>
    <w:basedOn w:val="Predvolenpsmoodseku"/>
    <w:link w:val="Textpoznmkypodiarou"/>
    <w:uiPriority w:val="99"/>
    <w:semiHidden/>
    <w:rsid w:val="00D56B55"/>
    <w:rPr>
      <w:rFonts w:ascii="Calibri" w:eastAsia="Calibri" w:hAnsi="Calibri"/>
      <w:lang w:eastAsia="en-US"/>
    </w:rPr>
  </w:style>
  <w:style w:type="character" w:styleId="Odkaznapoznmkupodiarou">
    <w:name w:val="footnote reference"/>
    <w:basedOn w:val="Predvolenpsmoodseku"/>
    <w:uiPriority w:val="99"/>
    <w:semiHidden/>
    <w:unhideWhenUsed/>
    <w:rsid w:val="00D56B55"/>
    <w:rPr>
      <w:vertAlign w:val="superscript"/>
    </w:rPr>
  </w:style>
  <w:style w:type="paragraph" w:styleId="Revzia">
    <w:name w:val="Revision"/>
    <w:hidden/>
    <w:uiPriority w:val="99"/>
    <w:unhideWhenUsed/>
    <w:rsid w:val="00E51542"/>
    <w:rPr>
      <w:rFonts w:asciiTheme="minorHAnsi" w:eastAsia="Times New Roman"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753</Words>
  <Characters>4583</Characters>
  <Application>Microsoft Office Word</Application>
  <DocSecurity>0</DocSecurity>
  <Lines>120</Lines>
  <Paragraphs>23</Paragraphs>
  <ScaleCrop>false</ScaleCrop>
  <Company>Kancelaria NRSR</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Kolíková, Mária</dc:creator>
  <cp:lastModifiedBy>Andrej Pitonak</cp:lastModifiedBy>
  <cp:revision>47</cp:revision>
  <cp:lastPrinted>2023-04-13T12:57:00Z</cp:lastPrinted>
  <dcterms:created xsi:type="dcterms:W3CDTF">2023-11-13T11:14:00Z</dcterms:created>
  <dcterms:modified xsi:type="dcterms:W3CDTF">2024-11-07T14:19:00Z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857206B142DD4C1C8CA3D6F3A346C51F_12</vt:lpwstr>
  </property>
</Properties>
</file>