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585" w:rsidRPr="00AE3585" w:rsidRDefault="00AE3585" w:rsidP="00AE3585">
      <w:pPr>
        <w:widowControl w:val="0"/>
        <w:spacing w:line="276" w:lineRule="auto"/>
        <w:jc w:val="center"/>
        <w:rPr>
          <w:sz w:val="28"/>
          <w:szCs w:val="24"/>
          <w:lang w:eastAsia="cs-CZ"/>
        </w:rPr>
      </w:pPr>
      <w:r w:rsidRPr="00AE3585">
        <w:rPr>
          <w:b/>
          <w:bCs/>
          <w:sz w:val="28"/>
          <w:szCs w:val="24"/>
          <w:lang w:eastAsia="cs-CZ"/>
        </w:rPr>
        <w:t>Predkladacia správa</w:t>
      </w:r>
    </w:p>
    <w:p w:rsidR="00DD325D" w:rsidRDefault="00DD325D" w:rsidP="00AE3585">
      <w:pPr>
        <w:ind w:firstLine="720"/>
        <w:jc w:val="both"/>
        <w:rPr>
          <w:sz w:val="24"/>
          <w:szCs w:val="24"/>
        </w:rPr>
      </w:pPr>
    </w:p>
    <w:p w:rsidR="00997500" w:rsidRDefault="005C4549" w:rsidP="00DD325D">
      <w:pPr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Dňa 6.</w:t>
      </w:r>
      <w:r w:rsidR="00AE3585">
        <w:rPr>
          <w:sz w:val="24"/>
          <w:szCs w:val="24"/>
        </w:rPr>
        <w:t xml:space="preserve"> júna 1980 bola v Moskve podpísaná </w:t>
      </w:r>
      <w:r w:rsidR="00AE3585" w:rsidRPr="006D28E9">
        <w:rPr>
          <w:sz w:val="24"/>
          <w:szCs w:val="24"/>
        </w:rPr>
        <w:t>Zmluva</w:t>
      </w:r>
      <w:r w:rsidR="00DD325D" w:rsidRPr="006D28E9">
        <w:rPr>
          <w:sz w:val="24"/>
          <w:szCs w:val="24"/>
        </w:rPr>
        <w:t xml:space="preserve"> medzi Československou socialistickou republikou a Zväzom sovietskych socialistických republík o zamedzení vzniku dvojakého štátneho občianstva</w:t>
      </w:r>
      <w:r w:rsidR="00AE3585" w:rsidRPr="006D28E9">
        <w:rPr>
          <w:sz w:val="24"/>
          <w:szCs w:val="24"/>
        </w:rPr>
        <w:t xml:space="preserve"> </w:t>
      </w:r>
      <w:r w:rsidR="006D28E9" w:rsidRPr="006D28E9">
        <w:rPr>
          <w:sz w:val="24"/>
          <w:szCs w:val="24"/>
        </w:rPr>
        <w:t>(</w:t>
      </w:r>
      <w:r w:rsidR="006D28E9">
        <w:rPr>
          <w:sz w:val="24"/>
          <w:szCs w:val="24"/>
        </w:rPr>
        <w:t>ďalej len „z</w:t>
      </w:r>
      <w:r w:rsidR="00750111">
        <w:rPr>
          <w:sz w:val="24"/>
          <w:szCs w:val="24"/>
        </w:rPr>
        <w:t>mluva“)</w:t>
      </w:r>
      <w:r w:rsidR="00AE3585">
        <w:rPr>
          <w:sz w:val="24"/>
          <w:szCs w:val="24"/>
        </w:rPr>
        <w:t xml:space="preserve">. </w:t>
      </w:r>
      <w:r w:rsidR="00E4659D" w:rsidRPr="00160660">
        <w:rPr>
          <w:sz w:val="24"/>
          <w:szCs w:val="24"/>
        </w:rPr>
        <w:t xml:space="preserve">Federálne zhromaždenie Československej socialistickej republiky vyslovilo súhlas </w:t>
      </w:r>
      <w:r w:rsidR="00E4659D">
        <w:rPr>
          <w:sz w:val="24"/>
          <w:szCs w:val="24"/>
        </w:rPr>
        <w:t>s</w:t>
      </w:r>
      <w:r w:rsidR="006D28E9">
        <w:rPr>
          <w:sz w:val="24"/>
          <w:szCs w:val="24"/>
        </w:rPr>
        <w:t>o z</w:t>
      </w:r>
      <w:r w:rsidR="00160660" w:rsidRPr="00160660">
        <w:rPr>
          <w:sz w:val="24"/>
          <w:szCs w:val="24"/>
        </w:rPr>
        <w:t xml:space="preserve">mluvou a prezident </w:t>
      </w:r>
      <w:r w:rsidR="008731E1" w:rsidRPr="008731E1">
        <w:rPr>
          <w:sz w:val="24"/>
          <w:szCs w:val="24"/>
        </w:rPr>
        <w:t xml:space="preserve">Československej socialistickej </w:t>
      </w:r>
      <w:r w:rsidR="00160660" w:rsidRPr="00160660">
        <w:rPr>
          <w:sz w:val="24"/>
          <w:szCs w:val="24"/>
        </w:rPr>
        <w:t>republiky ju ratifikoval. Ratifikačné listiny bol</w:t>
      </w:r>
      <w:r w:rsidR="00E4659D">
        <w:rPr>
          <w:sz w:val="24"/>
          <w:szCs w:val="24"/>
        </w:rPr>
        <w:t>i vymenené v Prahe 4. júna 1981 a</w:t>
      </w:r>
      <w:r w:rsidR="00AE3585">
        <w:rPr>
          <w:sz w:val="24"/>
          <w:szCs w:val="24"/>
        </w:rPr>
        <w:t xml:space="preserve"> </w:t>
      </w:r>
      <w:r w:rsidR="00E4659D">
        <w:rPr>
          <w:sz w:val="24"/>
          <w:szCs w:val="24"/>
        </w:rPr>
        <w:t xml:space="preserve">platnosť </w:t>
      </w:r>
      <w:r w:rsidR="00AE3585">
        <w:rPr>
          <w:sz w:val="24"/>
          <w:szCs w:val="24"/>
        </w:rPr>
        <w:t>nadobudla 5. júla 1981.</w:t>
      </w:r>
      <w:r w:rsidR="00997500">
        <w:rPr>
          <w:sz w:val="24"/>
          <w:szCs w:val="24"/>
        </w:rPr>
        <w:t xml:space="preserve"> </w:t>
      </w:r>
    </w:p>
    <w:p w:rsidR="00FF4532" w:rsidRDefault="00FF4532" w:rsidP="00FF4532">
      <w:pPr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 dôsledku sukcesie Slovenskej republiky do medzinárodných zmlúv po zániku Českej a Slovens</w:t>
      </w:r>
      <w:r w:rsidR="006D28E9">
        <w:rPr>
          <w:sz w:val="24"/>
          <w:szCs w:val="24"/>
        </w:rPr>
        <w:t>kej Federatívnej republiky  je z</w:t>
      </w:r>
      <w:r>
        <w:rPr>
          <w:sz w:val="24"/>
          <w:szCs w:val="24"/>
        </w:rPr>
        <w:t xml:space="preserve">mluva považovaná za platnú vo vzájomných vzťahoch medzi Slovenskou republikou a Ruskou federáciou a </w:t>
      </w:r>
      <w:r w:rsidRPr="00A5566E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A5566E">
        <w:rPr>
          <w:sz w:val="24"/>
          <w:szCs w:val="24"/>
        </w:rPr>
        <w:t>súčasnosti</w:t>
      </w:r>
      <w:r>
        <w:rPr>
          <w:sz w:val="24"/>
          <w:szCs w:val="24"/>
        </w:rPr>
        <w:t xml:space="preserve"> sa</w:t>
      </w:r>
      <w:r w:rsidRPr="00A5566E">
        <w:rPr>
          <w:sz w:val="24"/>
          <w:szCs w:val="24"/>
        </w:rPr>
        <w:t xml:space="preserve"> uplatňuje iba vo vzťahu </w:t>
      </w:r>
      <w:r>
        <w:rPr>
          <w:sz w:val="24"/>
          <w:szCs w:val="24"/>
        </w:rPr>
        <w:br/>
      </w:r>
      <w:r w:rsidRPr="00A5566E">
        <w:rPr>
          <w:sz w:val="24"/>
          <w:szCs w:val="24"/>
        </w:rPr>
        <w:t>k Ruskej federácii</w:t>
      </w:r>
      <w:r w:rsidR="006D28E9">
        <w:rPr>
          <w:sz w:val="24"/>
          <w:szCs w:val="24"/>
        </w:rPr>
        <w:t>. V praxi sa z</w:t>
      </w:r>
      <w:r>
        <w:rPr>
          <w:sz w:val="24"/>
          <w:szCs w:val="24"/>
        </w:rPr>
        <w:t xml:space="preserve">mluva </w:t>
      </w:r>
      <w:r w:rsidRPr="00A5566E">
        <w:rPr>
          <w:sz w:val="24"/>
          <w:szCs w:val="24"/>
        </w:rPr>
        <w:t>uplatňuje len zo strany Slovenskej republiky</w:t>
      </w:r>
      <w:r>
        <w:rPr>
          <w:sz w:val="24"/>
          <w:szCs w:val="24"/>
        </w:rPr>
        <w:t xml:space="preserve">. </w:t>
      </w:r>
    </w:p>
    <w:p w:rsidR="00306AE0" w:rsidRDefault="00306AE0" w:rsidP="00DD325D">
      <w:pPr>
        <w:spacing w:after="240"/>
        <w:ind w:firstLine="720"/>
        <w:jc w:val="both"/>
        <w:rPr>
          <w:sz w:val="24"/>
          <w:szCs w:val="24"/>
        </w:rPr>
      </w:pPr>
      <w:r w:rsidRPr="00306AE0">
        <w:rPr>
          <w:sz w:val="24"/>
          <w:szCs w:val="24"/>
        </w:rPr>
        <w:t xml:space="preserve">Zmluva bola uzavretá na dobu </w:t>
      </w:r>
      <w:r>
        <w:rPr>
          <w:sz w:val="24"/>
          <w:szCs w:val="24"/>
        </w:rPr>
        <w:t>určitú, päť</w:t>
      </w:r>
      <w:r w:rsidR="006D28E9">
        <w:rPr>
          <w:sz w:val="24"/>
          <w:szCs w:val="24"/>
        </w:rPr>
        <w:t xml:space="preserve"> rokov. Podľa čl. 8 ods. 1 z</w:t>
      </w:r>
      <w:r w:rsidRPr="00306AE0">
        <w:rPr>
          <w:sz w:val="24"/>
          <w:szCs w:val="24"/>
        </w:rPr>
        <w:t xml:space="preserve">mluvy, sa platnosť </w:t>
      </w:r>
      <w:r w:rsidR="006D28E9">
        <w:rPr>
          <w:sz w:val="24"/>
          <w:szCs w:val="24"/>
        </w:rPr>
        <w:t>z</w:t>
      </w:r>
      <w:r w:rsidR="00FF4532">
        <w:rPr>
          <w:sz w:val="24"/>
          <w:szCs w:val="24"/>
        </w:rPr>
        <w:t xml:space="preserve">mluvy </w:t>
      </w:r>
      <w:r w:rsidRPr="00306AE0">
        <w:rPr>
          <w:sz w:val="24"/>
          <w:szCs w:val="24"/>
        </w:rPr>
        <w:t xml:space="preserve">bude automaticky predlžovať vždy o ďalších päť rokov, pokiaľ ju jedna zo zmluvných strán nevypovie najmenej šesť mesiacov pred uplynutím jej platnosti. </w:t>
      </w:r>
      <w:r w:rsidR="00FF4532">
        <w:rPr>
          <w:sz w:val="24"/>
          <w:szCs w:val="24"/>
        </w:rPr>
        <w:t xml:space="preserve">Platnosť </w:t>
      </w:r>
      <w:r w:rsidR="006D28E9">
        <w:rPr>
          <w:sz w:val="24"/>
          <w:szCs w:val="24"/>
        </w:rPr>
        <w:t>z</w:t>
      </w:r>
      <w:r>
        <w:rPr>
          <w:sz w:val="24"/>
          <w:szCs w:val="24"/>
        </w:rPr>
        <w:t xml:space="preserve">mluvy sa automaticky predĺžila </w:t>
      </w:r>
      <w:r w:rsidRPr="00306AE0">
        <w:rPr>
          <w:sz w:val="24"/>
          <w:szCs w:val="24"/>
        </w:rPr>
        <w:t>5. júla 2021 a uplynie 5. júla 2026.</w:t>
      </w:r>
    </w:p>
    <w:p w:rsidR="00F91737" w:rsidRDefault="006D28E9" w:rsidP="00997500">
      <w:pPr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Predmetom z</w:t>
      </w:r>
      <w:r w:rsidR="00830B5D">
        <w:rPr>
          <w:sz w:val="24"/>
          <w:szCs w:val="24"/>
        </w:rPr>
        <w:t>mluvy je nadobúdanie, resp. voľba štátneho občianstva u</w:t>
      </w:r>
      <w:r w:rsidR="004936DA">
        <w:rPr>
          <w:sz w:val="24"/>
          <w:szCs w:val="24"/>
        </w:rPr>
        <w:t> </w:t>
      </w:r>
      <w:r w:rsidR="00830B5D">
        <w:rPr>
          <w:sz w:val="24"/>
          <w:szCs w:val="24"/>
        </w:rPr>
        <w:t>detí</w:t>
      </w:r>
      <w:r w:rsidR="004936DA">
        <w:rPr>
          <w:sz w:val="24"/>
          <w:szCs w:val="24"/>
        </w:rPr>
        <w:t>,</w:t>
      </w:r>
      <w:r w:rsidR="00830B5D">
        <w:rPr>
          <w:sz w:val="24"/>
          <w:szCs w:val="24"/>
        </w:rPr>
        <w:t xml:space="preserve"> narodených rodičom, z ktorých jeden je štátnym občanom Slovenskej republiky a druhý štátnym občanom Ruskej federácie.</w:t>
      </w:r>
      <w:r w:rsidR="00DE64A1">
        <w:rPr>
          <w:sz w:val="24"/>
          <w:szCs w:val="24"/>
        </w:rPr>
        <w:t xml:space="preserve"> </w:t>
      </w:r>
      <w:r>
        <w:rPr>
          <w:sz w:val="24"/>
          <w:szCs w:val="24"/>
        </w:rPr>
        <w:t>Cieľom z</w:t>
      </w:r>
      <w:r w:rsidR="004F7B9B">
        <w:rPr>
          <w:sz w:val="24"/>
          <w:szCs w:val="24"/>
        </w:rPr>
        <w:t>mluvy je zamedziť vzniku dvojakého občianstva detí</w:t>
      </w:r>
      <w:r w:rsidR="004936DA">
        <w:rPr>
          <w:sz w:val="24"/>
          <w:szCs w:val="24"/>
        </w:rPr>
        <w:t>,</w:t>
      </w:r>
      <w:r w:rsidR="004936DA" w:rsidRPr="004936DA">
        <w:t xml:space="preserve"> </w:t>
      </w:r>
      <w:r w:rsidR="004936DA" w:rsidRPr="004936DA">
        <w:rPr>
          <w:sz w:val="24"/>
          <w:szCs w:val="24"/>
        </w:rPr>
        <w:t>narodených rodičom, z ktorých jeden je štátnym občanom Slovenskej republiky a druhý štátnym občanom Ruskej federácie</w:t>
      </w:r>
      <w:r w:rsidR="004F7B9B">
        <w:rPr>
          <w:sz w:val="24"/>
          <w:szCs w:val="24"/>
        </w:rPr>
        <w:t xml:space="preserve">. </w:t>
      </w:r>
    </w:p>
    <w:p w:rsidR="009871FA" w:rsidRDefault="006D28E9" w:rsidP="00DD325D">
      <w:pPr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Ustanovenia z</w:t>
      </w:r>
      <w:r w:rsidR="008945A6">
        <w:rPr>
          <w:sz w:val="24"/>
          <w:szCs w:val="24"/>
        </w:rPr>
        <w:t>mluvy sú</w:t>
      </w:r>
      <w:r w:rsidR="004F7B9B">
        <w:rPr>
          <w:sz w:val="24"/>
          <w:szCs w:val="24"/>
        </w:rPr>
        <w:t xml:space="preserve"> </w:t>
      </w:r>
      <w:r w:rsidR="00830B5D">
        <w:rPr>
          <w:sz w:val="24"/>
          <w:szCs w:val="24"/>
        </w:rPr>
        <w:t>v</w:t>
      </w:r>
      <w:r w:rsidR="00997500">
        <w:rPr>
          <w:sz w:val="24"/>
          <w:szCs w:val="24"/>
        </w:rPr>
        <w:t> </w:t>
      </w:r>
      <w:r w:rsidR="00830B5D">
        <w:rPr>
          <w:sz w:val="24"/>
          <w:szCs w:val="24"/>
        </w:rPr>
        <w:t>rozpore</w:t>
      </w:r>
      <w:r w:rsidR="00997500">
        <w:rPr>
          <w:sz w:val="24"/>
          <w:szCs w:val="24"/>
        </w:rPr>
        <w:t xml:space="preserve"> so záväzkami vyplývajúcimi z</w:t>
      </w:r>
      <w:r w:rsidR="00830B5D">
        <w:rPr>
          <w:sz w:val="24"/>
          <w:szCs w:val="24"/>
        </w:rPr>
        <w:t> </w:t>
      </w:r>
      <w:r w:rsidR="00997500" w:rsidRPr="006D28E9">
        <w:rPr>
          <w:sz w:val="24"/>
          <w:szCs w:val="24"/>
        </w:rPr>
        <w:t>Európskeho dohovoru</w:t>
      </w:r>
      <w:r w:rsidR="00830B5D" w:rsidRPr="006D28E9">
        <w:rPr>
          <w:sz w:val="24"/>
          <w:szCs w:val="24"/>
        </w:rPr>
        <w:t xml:space="preserve"> o občianstve</w:t>
      </w:r>
      <w:r w:rsidR="00830B5D">
        <w:rPr>
          <w:sz w:val="24"/>
          <w:szCs w:val="24"/>
        </w:rPr>
        <w:t xml:space="preserve"> z roku 1997, ktorého zmluvnou stranou je</w:t>
      </w:r>
      <w:r w:rsidR="00997500">
        <w:rPr>
          <w:sz w:val="24"/>
          <w:szCs w:val="24"/>
        </w:rPr>
        <w:t xml:space="preserve"> aj</w:t>
      </w:r>
      <w:r w:rsidR="00830B5D">
        <w:rPr>
          <w:sz w:val="24"/>
          <w:szCs w:val="24"/>
        </w:rPr>
        <w:t xml:space="preserve"> Slovenská republika</w:t>
      </w:r>
      <w:r w:rsidR="00997500">
        <w:rPr>
          <w:sz w:val="24"/>
          <w:szCs w:val="24"/>
        </w:rPr>
        <w:t>.</w:t>
      </w:r>
      <w:r w:rsidR="00027E26">
        <w:rPr>
          <w:sz w:val="24"/>
          <w:szCs w:val="24"/>
        </w:rPr>
        <w:t xml:space="preserve"> </w:t>
      </w:r>
      <w:r w:rsidR="008945A6">
        <w:rPr>
          <w:sz w:val="24"/>
          <w:szCs w:val="24"/>
        </w:rPr>
        <w:br/>
        <w:t>Podľa č</w:t>
      </w:r>
      <w:r w:rsidR="00027E26">
        <w:rPr>
          <w:sz w:val="24"/>
          <w:szCs w:val="24"/>
        </w:rPr>
        <w:t>lán</w:t>
      </w:r>
      <w:r w:rsidR="00997500">
        <w:rPr>
          <w:sz w:val="24"/>
          <w:szCs w:val="24"/>
        </w:rPr>
        <w:t>k</w:t>
      </w:r>
      <w:r w:rsidR="008945A6">
        <w:rPr>
          <w:sz w:val="24"/>
          <w:szCs w:val="24"/>
        </w:rPr>
        <w:t>u</w:t>
      </w:r>
      <w:r w:rsidR="00830B5D">
        <w:rPr>
          <w:sz w:val="24"/>
          <w:szCs w:val="24"/>
        </w:rPr>
        <w:t xml:space="preserve"> 14 </w:t>
      </w:r>
      <w:r w:rsidR="00160660">
        <w:rPr>
          <w:sz w:val="24"/>
          <w:szCs w:val="24"/>
        </w:rPr>
        <w:t xml:space="preserve">predmetného </w:t>
      </w:r>
      <w:r w:rsidR="00830B5D">
        <w:rPr>
          <w:sz w:val="24"/>
          <w:szCs w:val="24"/>
        </w:rPr>
        <w:t xml:space="preserve">dohovoru </w:t>
      </w:r>
      <w:r w:rsidR="008945A6" w:rsidRPr="008945A6">
        <w:rPr>
          <w:sz w:val="24"/>
          <w:szCs w:val="24"/>
        </w:rPr>
        <w:t>z</w:t>
      </w:r>
      <w:r w:rsidR="00027E26" w:rsidRPr="008945A6">
        <w:rPr>
          <w:sz w:val="24"/>
          <w:szCs w:val="24"/>
        </w:rPr>
        <w:t>mluvný štát umožní deťom, ktoré majú rôzne občianstv</w:t>
      </w:r>
      <w:r w:rsidR="008731E1">
        <w:rPr>
          <w:sz w:val="24"/>
          <w:szCs w:val="24"/>
        </w:rPr>
        <w:t>a</w:t>
      </w:r>
      <w:r w:rsidR="00027E26" w:rsidRPr="008945A6">
        <w:rPr>
          <w:sz w:val="24"/>
          <w:szCs w:val="24"/>
        </w:rPr>
        <w:t xml:space="preserve"> nadobudnuté automaticky pri narodení, aby si ich ponechali.</w:t>
      </w:r>
      <w:r w:rsidR="009871FA" w:rsidRPr="008945A6">
        <w:rPr>
          <w:sz w:val="24"/>
          <w:szCs w:val="24"/>
        </w:rPr>
        <w:t xml:space="preserve"> </w:t>
      </w:r>
      <w:r w:rsidR="00DD325D" w:rsidRPr="001D47AB">
        <w:rPr>
          <w:sz w:val="24"/>
          <w:szCs w:val="24"/>
        </w:rPr>
        <w:t xml:space="preserve">Zmluva je </w:t>
      </w:r>
      <w:r w:rsidR="00DD325D">
        <w:rPr>
          <w:sz w:val="24"/>
          <w:szCs w:val="24"/>
        </w:rPr>
        <w:t xml:space="preserve">rovnako </w:t>
      </w:r>
      <w:r w:rsidR="008945A6">
        <w:rPr>
          <w:sz w:val="24"/>
          <w:szCs w:val="24"/>
        </w:rPr>
        <w:br/>
      </w:r>
      <w:r w:rsidR="00DD325D">
        <w:rPr>
          <w:sz w:val="24"/>
          <w:szCs w:val="24"/>
        </w:rPr>
        <w:t>v rozpore</w:t>
      </w:r>
      <w:r w:rsidR="00DD325D" w:rsidRPr="001D47AB">
        <w:rPr>
          <w:sz w:val="24"/>
          <w:szCs w:val="24"/>
        </w:rPr>
        <w:t xml:space="preserve"> s </w:t>
      </w:r>
      <w:r w:rsidR="00160660" w:rsidRPr="00160660">
        <w:rPr>
          <w:sz w:val="24"/>
          <w:szCs w:val="24"/>
        </w:rPr>
        <w:t xml:space="preserve">článkom </w:t>
      </w:r>
      <w:r w:rsidR="00DD325D" w:rsidRPr="001D47AB">
        <w:rPr>
          <w:sz w:val="24"/>
          <w:szCs w:val="24"/>
        </w:rPr>
        <w:t xml:space="preserve">15 </w:t>
      </w:r>
      <w:r w:rsidR="00DD325D" w:rsidRPr="006D28E9">
        <w:rPr>
          <w:sz w:val="24"/>
          <w:szCs w:val="24"/>
        </w:rPr>
        <w:t>Všeobecnej deklarácie ľudských</w:t>
      </w:r>
      <w:r w:rsidR="00DD325D" w:rsidRPr="00997500">
        <w:rPr>
          <w:i/>
          <w:sz w:val="24"/>
          <w:szCs w:val="24"/>
        </w:rPr>
        <w:t xml:space="preserve"> </w:t>
      </w:r>
      <w:r w:rsidR="00DD325D" w:rsidRPr="006D28E9">
        <w:rPr>
          <w:sz w:val="24"/>
          <w:szCs w:val="24"/>
        </w:rPr>
        <w:t>práv</w:t>
      </w:r>
      <w:r w:rsidR="00DD325D" w:rsidRPr="001D47AB">
        <w:rPr>
          <w:sz w:val="24"/>
          <w:szCs w:val="24"/>
        </w:rPr>
        <w:t xml:space="preserve">, </w:t>
      </w:r>
      <w:r>
        <w:rPr>
          <w:sz w:val="24"/>
          <w:szCs w:val="24"/>
        </w:rPr>
        <w:t>pretože</w:t>
      </w:r>
      <w:r w:rsidR="00270554">
        <w:rPr>
          <w:sz w:val="24"/>
          <w:szCs w:val="24"/>
        </w:rPr>
        <w:t xml:space="preserve"> </w:t>
      </w:r>
      <w:r w:rsidR="00DD325D" w:rsidRPr="00270554">
        <w:rPr>
          <w:sz w:val="24"/>
          <w:szCs w:val="24"/>
        </w:rPr>
        <w:t>nikto nemôže byť svojvoľne zbavený svojho štátneho občianstva ani práva na zmenu štátneho občianstva</w:t>
      </w:r>
      <w:r w:rsidR="00DD325D" w:rsidRPr="001D47AB">
        <w:rPr>
          <w:sz w:val="24"/>
          <w:szCs w:val="24"/>
        </w:rPr>
        <w:t>.</w:t>
      </w:r>
      <w:r w:rsidR="00F91737">
        <w:rPr>
          <w:sz w:val="24"/>
          <w:szCs w:val="24"/>
        </w:rPr>
        <w:t xml:space="preserve"> </w:t>
      </w:r>
    </w:p>
    <w:p w:rsidR="00751832" w:rsidRDefault="00270554" w:rsidP="008945A6">
      <w:pPr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386D53" w:rsidRPr="001D47AB">
        <w:rPr>
          <w:sz w:val="24"/>
          <w:szCs w:val="24"/>
        </w:rPr>
        <w:t>eti</w:t>
      </w:r>
      <w:r>
        <w:rPr>
          <w:sz w:val="24"/>
          <w:szCs w:val="24"/>
        </w:rPr>
        <w:t>,</w:t>
      </w:r>
      <w:r w:rsidR="00386D53" w:rsidRPr="001D47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narodené </w:t>
      </w:r>
      <w:r w:rsidRPr="00270554">
        <w:rPr>
          <w:sz w:val="24"/>
          <w:szCs w:val="24"/>
        </w:rPr>
        <w:t xml:space="preserve">rodičom, z ktorých jeden je štátnym občanom Slovenskej republiky </w:t>
      </w:r>
      <w:r w:rsidR="008945A6">
        <w:rPr>
          <w:sz w:val="24"/>
          <w:szCs w:val="24"/>
        </w:rPr>
        <w:br/>
      </w:r>
      <w:r w:rsidRPr="00270554">
        <w:rPr>
          <w:sz w:val="24"/>
          <w:szCs w:val="24"/>
        </w:rPr>
        <w:t>a druhý štátnym občanom Ruskej federácie</w:t>
      </w:r>
      <w:r>
        <w:rPr>
          <w:sz w:val="24"/>
          <w:szCs w:val="24"/>
        </w:rPr>
        <w:t>,</w:t>
      </w:r>
      <w:r w:rsidRPr="00270554">
        <w:rPr>
          <w:sz w:val="24"/>
          <w:szCs w:val="24"/>
        </w:rPr>
        <w:t xml:space="preserve"> </w:t>
      </w:r>
      <w:r w:rsidR="006D28E9">
        <w:rPr>
          <w:sz w:val="24"/>
          <w:szCs w:val="24"/>
        </w:rPr>
        <w:t>sú na základe z</w:t>
      </w:r>
      <w:r>
        <w:rPr>
          <w:sz w:val="24"/>
          <w:szCs w:val="24"/>
        </w:rPr>
        <w:t>mluvy zbavené</w:t>
      </w:r>
      <w:r w:rsidR="00386D53" w:rsidRPr="001D47AB">
        <w:rPr>
          <w:sz w:val="24"/>
          <w:szCs w:val="24"/>
        </w:rPr>
        <w:t xml:space="preserve"> jedného </w:t>
      </w:r>
      <w:r w:rsidR="008945A6">
        <w:rPr>
          <w:sz w:val="24"/>
          <w:szCs w:val="24"/>
        </w:rPr>
        <w:br/>
      </w:r>
      <w:r>
        <w:rPr>
          <w:sz w:val="24"/>
          <w:szCs w:val="24"/>
        </w:rPr>
        <w:t>z občianstiev</w:t>
      </w:r>
      <w:r w:rsidR="00386D53" w:rsidRPr="001D47AB">
        <w:rPr>
          <w:sz w:val="24"/>
          <w:szCs w:val="24"/>
        </w:rPr>
        <w:t xml:space="preserve">, čo je v rozpore </w:t>
      </w:r>
      <w:r w:rsidR="00807E69">
        <w:rPr>
          <w:sz w:val="24"/>
          <w:szCs w:val="24"/>
        </w:rPr>
        <w:t>s Ústavou</w:t>
      </w:r>
      <w:r w:rsidR="00386D53" w:rsidRPr="00160660">
        <w:rPr>
          <w:sz w:val="24"/>
          <w:szCs w:val="24"/>
        </w:rPr>
        <w:t xml:space="preserve"> Slovenskej republiky</w:t>
      </w:r>
      <w:r w:rsidR="00386D53" w:rsidRPr="001D47AB">
        <w:rPr>
          <w:sz w:val="24"/>
          <w:szCs w:val="24"/>
        </w:rPr>
        <w:t>,</w:t>
      </w:r>
      <w:r w:rsidR="00807E69">
        <w:rPr>
          <w:sz w:val="24"/>
          <w:szCs w:val="24"/>
        </w:rPr>
        <w:t xml:space="preserve"> </w:t>
      </w:r>
      <w:r w:rsidR="006D28E9">
        <w:rPr>
          <w:sz w:val="24"/>
          <w:szCs w:val="24"/>
        </w:rPr>
        <w:t>pretože</w:t>
      </w:r>
      <w:r w:rsidR="00807E69">
        <w:rPr>
          <w:sz w:val="24"/>
          <w:szCs w:val="24"/>
        </w:rPr>
        <w:t xml:space="preserve"> podľa </w:t>
      </w:r>
      <w:r w:rsidR="00807E69" w:rsidRPr="00160660">
        <w:rPr>
          <w:sz w:val="24"/>
          <w:szCs w:val="24"/>
        </w:rPr>
        <w:t>čl</w:t>
      </w:r>
      <w:r w:rsidR="00807E69">
        <w:rPr>
          <w:sz w:val="24"/>
          <w:szCs w:val="24"/>
        </w:rPr>
        <w:t>ánku</w:t>
      </w:r>
      <w:r w:rsidR="00807E69" w:rsidRPr="00160660">
        <w:rPr>
          <w:sz w:val="24"/>
          <w:szCs w:val="24"/>
        </w:rPr>
        <w:t xml:space="preserve"> 5 ods. 2 </w:t>
      </w:r>
      <w:r w:rsidR="00386D53" w:rsidRPr="001D47AB">
        <w:rPr>
          <w:sz w:val="24"/>
          <w:szCs w:val="24"/>
        </w:rPr>
        <w:t xml:space="preserve"> </w:t>
      </w:r>
      <w:r w:rsidRPr="00270554">
        <w:rPr>
          <w:sz w:val="24"/>
          <w:szCs w:val="24"/>
        </w:rPr>
        <w:t>n</w:t>
      </w:r>
      <w:r w:rsidR="00386D53" w:rsidRPr="00270554">
        <w:rPr>
          <w:sz w:val="24"/>
          <w:szCs w:val="24"/>
        </w:rPr>
        <w:t>ikomu nemožno odňať štátne občianstvo Slovenskej republiky</w:t>
      </w:r>
      <w:bookmarkStart w:id="0" w:name="_GoBack"/>
      <w:bookmarkEnd w:id="0"/>
      <w:r w:rsidR="00386D53" w:rsidRPr="00270554">
        <w:rPr>
          <w:sz w:val="24"/>
          <w:szCs w:val="24"/>
        </w:rPr>
        <w:t xml:space="preserve"> proti jeho vôli</w:t>
      </w:r>
      <w:r w:rsidR="00751832" w:rsidRPr="00270554">
        <w:rPr>
          <w:sz w:val="24"/>
          <w:szCs w:val="24"/>
        </w:rPr>
        <w:t xml:space="preserve">. </w:t>
      </w:r>
      <w:r w:rsidR="006D28E9">
        <w:rPr>
          <w:sz w:val="24"/>
          <w:szCs w:val="24"/>
        </w:rPr>
        <w:t>Nesúlad z</w:t>
      </w:r>
      <w:r w:rsidR="008945A6">
        <w:rPr>
          <w:sz w:val="24"/>
          <w:szCs w:val="24"/>
        </w:rPr>
        <w:t>mluvy</w:t>
      </w:r>
      <w:r w:rsidR="00F91737" w:rsidRPr="009871FA">
        <w:rPr>
          <w:sz w:val="24"/>
          <w:szCs w:val="24"/>
        </w:rPr>
        <w:t xml:space="preserve"> </w:t>
      </w:r>
      <w:r w:rsidR="008731E1">
        <w:rPr>
          <w:sz w:val="24"/>
          <w:szCs w:val="24"/>
        </w:rPr>
        <w:t>je rovnako s ustanoveniami z</w:t>
      </w:r>
      <w:r w:rsidR="008945A6">
        <w:rPr>
          <w:sz w:val="24"/>
          <w:szCs w:val="24"/>
        </w:rPr>
        <w:t>ákona</w:t>
      </w:r>
      <w:r w:rsidR="008731E1">
        <w:rPr>
          <w:sz w:val="24"/>
          <w:szCs w:val="24"/>
        </w:rPr>
        <w:t xml:space="preserve"> Národnej rady Slovenskej republiky</w:t>
      </w:r>
      <w:r w:rsidR="00F91737" w:rsidRPr="009871FA">
        <w:rPr>
          <w:sz w:val="24"/>
          <w:szCs w:val="24"/>
        </w:rPr>
        <w:t xml:space="preserve"> č. 40/1993 </w:t>
      </w:r>
      <w:proofErr w:type="spellStart"/>
      <w:r w:rsidR="00F91737" w:rsidRPr="009871FA">
        <w:rPr>
          <w:sz w:val="24"/>
          <w:szCs w:val="24"/>
        </w:rPr>
        <w:t>Z.z</w:t>
      </w:r>
      <w:proofErr w:type="spellEnd"/>
      <w:r w:rsidR="00F91737" w:rsidRPr="009871FA">
        <w:rPr>
          <w:sz w:val="24"/>
          <w:szCs w:val="24"/>
        </w:rPr>
        <w:t>.</w:t>
      </w:r>
      <w:r w:rsidR="00F91737" w:rsidRPr="009871FA">
        <w:t xml:space="preserve"> </w:t>
      </w:r>
      <w:r w:rsidR="006D28E9">
        <w:br/>
      </w:r>
      <w:r w:rsidR="00F91737" w:rsidRPr="009871FA">
        <w:rPr>
          <w:sz w:val="24"/>
          <w:szCs w:val="24"/>
        </w:rPr>
        <w:t>o štátnom občianstve Slovenskej republiky</w:t>
      </w:r>
      <w:r w:rsidR="00751832">
        <w:rPr>
          <w:sz w:val="24"/>
          <w:szCs w:val="24"/>
        </w:rPr>
        <w:t xml:space="preserve"> v znení neskorších predpisov</w:t>
      </w:r>
      <w:r w:rsidR="00A5566E">
        <w:rPr>
          <w:sz w:val="24"/>
          <w:szCs w:val="24"/>
        </w:rPr>
        <w:t xml:space="preserve"> (ďalej len „zákon</w:t>
      </w:r>
      <w:r w:rsidR="008731E1">
        <w:rPr>
          <w:sz w:val="24"/>
          <w:szCs w:val="24"/>
        </w:rPr>
        <w:t xml:space="preserve"> o štátnom občianstve</w:t>
      </w:r>
      <w:r w:rsidR="00A5566E">
        <w:rPr>
          <w:sz w:val="24"/>
          <w:szCs w:val="24"/>
        </w:rPr>
        <w:t>“)</w:t>
      </w:r>
      <w:r w:rsidR="00F91737" w:rsidRPr="009871FA">
        <w:rPr>
          <w:sz w:val="24"/>
          <w:szCs w:val="24"/>
        </w:rPr>
        <w:t xml:space="preserve">, </w:t>
      </w:r>
      <w:r w:rsidR="00751832">
        <w:rPr>
          <w:sz w:val="24"/>
          <w:szCs w:val="24"/>
        </w:rPr>
        <w:t>ktorý umožňuje ponechať dvojaké štá</w:t>
      </w:r>
      <w:r w:rsidR="005F7893">
        <w:rPr>
          <w:sz w:val="24"/>
          <w:szCs w:val="24"/>
        </w:rPr>
        <w:t>tne občianstvo deťom, narodeným</w:t>
      </w:r>
      <w:r w:rsidR="00751832">
        <w:rPr>
          <w:sz w:val="24"/>
          <w:szCs w:val="24"/>
        </w:rPr>
        <w:t xml:space="preserve"> rodičom, z ktorých aspoň jeden je štátnym občanom Slovenskej republiky. </w:t>
      </w:r>
      <w:r w:rsidR="008731E1">
        <w:rPr>
          <w:sz w:val="24"/>
          <w:szCs w:val="24"/>
        </w:rPr>
        <w:br/>
      </w:r>
      <w:r w:rsidR="00751832" w:rsidRPr="00751832">
        <w:rPr>
          <w:sz w:val="24"/>
          <w:szCs w:val="24"/>
        </w:rPr>
        <w:t xml:space="preserve">Od </w:t>
      </w:r>
      <w:r w:rsidR="00A5566E">
        <w:rPr>
          <w:sz w:val="24"/>
          <w:szCs w:val="24"/>
        </w:rPr>
        <w:t xml:space="preserve">1. apríla </w:t>
      </w:r>
      <w:r w:rsidR="00751832" w:rsidRPr="00751832">
        <w:rPr>
          <w:sz w:val="24"/>
          <w:szCs w:val="24"/>
        </w:rPr>
        <w:t>2022 je umožnené dvojaké štátne občianstvo v prípade, ak bolo cudzie štátne občianstvo nadobudnuté narodením, osvojením, alebo ak ho nadobudlo malo</w:t>
      </w:r>
      <w:r w:rsidR="008731E1">
        <w:rPr>
          <w:sz w:val="24"/>
          <w:szCs w:val="24"/>
        </w:rPr>
        <w:t>leté dieťa (§ 9 ods. 17 zákon o štátnom občianstve</w:t>
      </w:r>
      <w:r w:rsidR="00751832">
        <w:rPr>
          <w:sz w:val="24"/>
          <w:szCs w:val="24"/>
        </w:rPr>
        <w:t>).</w:t>
      </w:r>
      <w:r w:rsidR="00751832" w:rsidRPr="00751832">
        <w:rPr>
          <w:sz w:val="24"/>
          <w:szCs w:val="24"/>
        </w:rPr>
        <w:t xml:space="preserve"> </w:t>
      </w:r>
    </w:p>
    <w:p w:rsidR="00965A33" w:rsidRDefault="00E10FD3" w:rsidP="009871FA">
      <w:pPr>
        <w:spacing w:after="24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Zmluva</w:t>
      </w:r>
      <w:r w:rsidR="00AE3585" w:rsidRPr="00AE3585">
        <w:rPr>
          <w:sz w:val="24"/>
          <w:szCs w:val="24"/>
        </w:rPr>
        <w:t xml:space="preserve"> má z hľadiska vnútroštátneho právneho poriadku charakter prezidentskej medzinárodnej zmluvy podľa článku </w:t>
      </w:r>
      <w:r w:rsidR="00386D53" w:rsidRPr="00075AF7">
        <w:rPr>
          <w:sz w:val="24"/>
          <w:szCs w:val="24"/>
        </w:rPr>
        <w:t>7 ods. 5</w:t>
      </w:r>
      <w:r w:rsidR="00AE3585" w:rsidRPr="00075AF7">
        <w:rPr>
          <w:sz w:val="24"/>
          <w:szCs w:val="24"/>
        </w:rPr>
        <w:t xml:space="preserve"> </w:t>
      </w:r>
      <w:r w:rsidR="00AE3585" w:rsidRPr="00AE3585">
        <w:rPr>
          <w:sz w:val="24"/>
          <w:szCs w:val="24"/>
        </w:rPr>
        <w:t xml:space="preserve">Ústavy Slovenskej republiky, na ktorej vykonanie </w:t>
      </w:r>
      <w:r w:rsidR="00075AF7">
        <w:rPr>
          <w:sz w:val="24"/>
          <w:szCs w:val="24"/>
        </w:rPr>
        <w:t xml:space="preserve">nie </w:t>
      </w:r>
      <w:r w:rsidR="00AE3585" w:rsidRPr="00AE3585">
        <w:rPr>
          <w:sz w:val="24"/>
          <w:szCs w:val="24"/>
        </w:rPr>
        <w:t>je potrebný zákon a v súlade s článkom 86 písm.</w:t>
      </w:r>
      <w:r w:rsidR="00075AF7">
        <w:rPr>
          <w:sz w:val="24"/>
          <w:szCs w:val="24"/>
        </w:rPr>
        <w:t xml:space="preserve"> d) Ústavy Slovenskej republiky</w:t>
      </w:r>
      <w:r>
        <w:rPr>
          <w:sz w:val="24"/>
          <w:szCs w:val="24"/>
        </w:rPr>
        <w:t xml:space="preserve"> </w:t>
      </w:r>
      <w:r w:rsidR="00AE3585" w:rsidRPr="00AE3585">
        <w:rPr>
          <w:sz w:val="24"/>
          <w:szCs w:val="24"/>
        </w:rPr>
        <w:t>podlieha vysloveniu súhlasu Národnej rady Slovenskej republiky</w:t>
      </w:r>
      <w:r w:rsidR="00075AF7">
        <w:rPr>
          <w:sz w:val="24"/>
          <w:szCs w:val="24"/>
        </w:rPr>
        <w:t>.</w:t>
      </w:r>
      <w:r w:rsidR="004936DA" w:rsidRPr="004936DA">
        <w:rPr>
          <w:sz w:val="24"/>
          <w:szCs w:val="24"/>
        </w:rPr>
        <w:t xml:space="preserve"> </w:t>
      </w:r>
    </w:p>
    <w:p w:rsidR="00FF4532" w:rsidRPr="00306AE0" w:rsidRDefault="00FF4532" w:rsidP="00FF4532">
      <w:pPr>
        <w:spacing w:after="240"/>
        <w:ind w:firstLine="720"/>
        <w:jc w:val="both"/>
        <w:rPr>
          <w:sz w:val="22"/>
          <w:szCs w:val="24"/>
        </w:rPr>
      </w:pPr>
      <w:r w:rsidRPr="00306AE0">
        <w:rPr>
          <w:rFonts w:ascii="Times" w:hAnsi="Times" w:cs="Times"/>
          <w:sz w:val="24"/>
          <w:szCs w:val="25"/>
          <w:lang w:eastAsia="en-US"/>
        </w:rPr>
        <w:lastRenderedPageBreak/>
        <w:t>Cieľom predkladaného materiálu</w:t>
      </w:r>
      <w:r>
        <w:rPr>
          <w:rFonts w:ascii="Times" w:hAnsi="Times" w:cs="Times"/>
          <w:sz w:val="24"/>
          <w:szCs w:val="25"/>
          <w:lang w:eastAsia="en-US"/>
        </w:rPr>
        <w:t xml:space="preserve"> je</w:t>
      </w:r>
      <w:r w:rsidRPr="00306AE0">
        <w:rPr>
          <w:rFonts w:ascii="Times" w:hAnsi="Times" w:cs="Times"/>
          <w:sz w:val="24"/>
          <w:szCs w:val="25"/>
          <w:lang w:eastAsia="en-US"/>
        </w:rPr>
        <w:t xml:space="preserve"> jednostranné vypovedanie </w:t>
      </w:r>
      <w:r w:rsidR="006D28E9">
        <w:rPr>
          <w:rFonts w:ascii="Times" w:hAnsi="Times" w:cs="Times"/>
          <w:sz w:val="24"/>
          <w:szCs w:val="25"/>
          <w:lang w:eastAsia="en-US"/>
        </w:rPr>
        <w:t>z</w:t>
      </w:r>
      <w:r w:rsidRPr="00306AE0">
        <w:rPr>
          <w:rFonts w:ascii="Times" w:hAnsi="Times" w:cs="Times"/>
          <w:sz w:val="24"/>
          <w:szCs w:val="25"/>
          <w:lang w:eastAsia="en-US"/>
        </w:rPr>
        <w:t xml:space="preserve">mluvy, ktorej platnosť skončí 5. júla 2026 za predpokladu, že výpoveď bude druhej zmluvnej strane doručená najneskôr 4. </w:t>
      </w:r>
      <w:r w:rsidR="005447C0">
        <w:rPr>
          <w:rFonts w:ascii="Times" w:hAnsi="Times" w:cs="Times"/>
          <w:sz w:val="24"/>
          <w:szCs w:val="25"/>
          <w:lang w:eastAsia="en-US"/>
        </w:rPr>
        <w:t>januára</w:t>
      </w:r>
      <w:r w:rsidRPr="00306AE0">
        <w:rPr>
          <w:rFonts w:ascii="Times" w:hAnsi="Times" w:cs="Times"/>
          <w:sz w:val="24"/>
          <w:szCs w:val="25"/>
          <w:lang w:eastAsia="en-US"/>
        </w:rPr>
        <w:t xml:space="preserve"> 2026.</w:t>
      </w:r>
    </w:p>
    <w:p w:rsidR="00965A33" w:rsidRDefault="00965A33" w:rsidP="009871FA">
      <w:pPr>
        <w:spacing w:after="240"/>
        <w:ind w:firstLine="720"/>
        <w:jc w:val="both"/>
        <w:rPr>
          <w:sz w:val="24"/>
          <w:szCs w:val="24"/>
        </w:rPr>
      </w:pPr>
      <w:r w:rsidRPr="00965A33">
        <w:rPr>
          <w:sz w:val="24"/>
          <w:szCs w:val="24"/>
        </w:rPr>
        <w:t xml:space="preserve">Predkladaný materiál má pozitívne vplyvy na manželstvo, rodičovstvo a rodinu a nemá vplyvy na rozpočet verejnej správy, na podnikateľské prostredie, sociálne vplyvy, vplyvy </w:t>
      </w:r>
      <w:r w:rsidR="000723F9">
        <w:rPr>
          <w:sz w:val="24"/>
          <w:szCs w:val="24"/>
        </w:rPr>
        <w:br/>
      </w:r>
      <w:r w:rsidRPr="00965A33">
        <w:rPr>
          <w:sz w:val="24"/>
          <w:szCs w:val="24"/>
        </w:rPr>
        <w:t xml:space="preserve">na životné prostredie, na informatizáciu spoločnosti ani vplyvy na služby verejnej správy </w:t>
      </w:r>
      <w:r w:rsidR="000723F9">
        <w:rPr>
          <w:sz w:val="24"/>
          <w:szCs w:val="24"/>
        </w:rPr>
        <w:br/>
      </w:r>
      <w:r w:rsidRPr="00965A33">
        <w:rPr>
          <w:sz w:val="24"/>
          <w:szCs w:val="24"/>
        </w:rPr>
        <w:t>pre občana</w:t>
      </w:r>
      <w:r>
        <w:rPr>
          <w:sz w:val="24"/>
          <w:szCs w:val="24"/>
        </w:rPr>
        <w:t xml:space="preserve">. </w:t>
      </w:r>
    </w:p>
    <w:p w:rsidR="00FF4532" w:rsidRPr="00306AE0" w:rsidRDefault="00FF4532">
      <w:pPr>
        <w:spacing w:after="240"/>
        <w:ind w:firstLine="720"/>
        <w:jc w:val="both"/>
        <w:rPr>
          <w:sz w:val="22"/>
          <w:szCs w:val="24"/>
        </w:rPr>
      </w:pPr>
    </w:p>
    <w:sectPr w:rsidR="00FF4532" w:rsidRPr="00306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5D"/>
    <w:rsid w:val="00027E26"/>
    <w:rsid w:val="000723F9"/>
    <w:rsid w:val="00075AF7"/>
    <w:rsid w:val="00125F93"/>
    <w:rsid w:val="00160660"/>
    <w:rsid w:val="001E0853"/>
    <w:rsid w:val="0023523B"/>
    <w:rsid w:val="00245C02"/>
    <w:rsid w:val="00270554"/>
    <w:rsid w:val="00306AE0"/>
    <w:rsid w:val="00386D53"/>
    <w:rsid w:val="003A6F4D"/>
    <w:rsid w:val="003B1087"/>
    <w:rsid w:val="004936DA"/>
    <w:rsid w:val="004A7E23"/>
    <w:rsid w:val="004F7B9B"/>
    <w:rsid w:val="00506808"/>
    <w:rsid w:val="005447C0"/>
    <w:rsid w:val="005C4549"/>
    <w:rsid w:val="005F7893"/>
    <w:rsid w:val="006D28E9"/>
    <w:rsid w:val="00701604"/>
    <w:rsid w:val="00750111"/>
    <w:rsid w:val="00751832"/>
    <w:rsid w:val="0077045E"/>
    <w:rsid w:val="00807E69"/>
    <w:rsid w:val="00830B5D"/>
    <w:rsid w:val="008731E1"/>
    <w:rsid w:val="0088485F"/>
    <w:rsid w:val="008945A6"/>
    <w:rsid w:val="008E3EBE"/>
    <w:rsid w:val="00965A33"/>
    <w:rsid w:val="009871FA"/>
    <w:rsid w:val="00997500"/>
    <w:rsid w:val="00A5566E"/>
    <w:rsid w:val="00AE3585"/>
    <w:rsid w:val="00BB0BD9"/>
    <w:rsid w:val="00C24A3C"/>
    <w:rsid w:val="00DA161B"/>
    <w:rsid w:val="00DD325D"/>
    <w:rsid w:val="00DE64A1"/>
    <w:rsid w:val="00E10FD3"/>
    <w:rsid w:val="00E4659D"/>
    <w:rsid w:val="00EB17F8"/>
    <w:rsid w:val="00ED3860"/>
    <w:rsid w:val="00F91737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5240"/>
  <w15:chartTrackingRefBased/>
  <w15:docId w15:val="{B3C05A32-4A01-4C5F-AF93-08133C52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3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45C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5C0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Hajduková</dc:creator>
  <cp:keywords/>
  <dc:description/>
  <cp:lastModifiedBy>Stanislava Hajduková</cp:lastModifiedBy>
  <cp:revision>24</cp:revision>
  <cp:lastPrinted>2024-11-05T07:16:00Z</cp:lastPrinted>
  <dcterms:created xsi:type="dcterms:W3CDTF">2023-08-22T10:57:00Z</dcterms:created>
  <dcterms:modified xsi:type="dcterms:W3CDTF">2024-11-05T07:18:00Z</dcterms:modified>
</cp:coreProperties>
</file>