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3" w:rsidRDefault="00ED7C13" w:rsidP="00ED7C13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ED7C13" w:rsidRDefault="00ED7C13" w:rsidP="00ED7C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F50F7">
        <w:rPr>
          <w:b/>
        </w:rPr>
        <w:t>22</w:t>
      </w:r>
      <w:r>
        <w:rPr>
          <w:b/>
        </w:rPr>
        <w:t>.</w:t>
      </w:r>
      <w:r>
        <w:t xml:space="preserve"> schôdza výboru</w:t>
      </w:r>
    </w:p>
    <w:p w:rsidR="00ED7C13" w:rsidRDefault="00ED7C13" w:rsidP="00ED7C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 w:rsidR="000F50F7">
        <w:t xml:space="preserve">                  </w:t>
      </w:r>
      <w:r w:rsidR="000F50F7">
        <w:tab/>
      </w:r>
      <w:r w:rsidR="000F50F7">
        <w:tab/>
        <w:t>Číslo: KNR-VZD-20</w:t>
      </w:r>
      <w:r w:rsidR="00DA29CD">
        <w:t>51</w:t>
      </w:r>
      <w:r w:rsidR="000F50F7">
        <w:t>/2024-5</w:t>
      </w:r>
      <w:r>
        <w:tab/>
      </w:r>
      <w:r>
        <w:tab/>
      </w:r>
      <w:r>
        <w:tab/>
      </w:r>
      <w:r>
        <w:tab/>
      </w:r>
    </w:p>
    <w:p w:rsidR="00ED7C13" w:rsidRDefault="00ED7C13" w:rsidP="00ED7C13">
      <w:pPr>
        <w:spacing w:line="240" w:lineRule="auto"/>
        <w:rPr>
          <w:b/>
          <w:bCs/>
          <w:sz w:val="28"/>
        </w:rPr>
      </w:pPr>
    </w:p>
    <w:p w:rsidR="00825F9B" w:rsidRDefault="00825F9B" w:rsidP="00ED7C13">
      <w:pPr>
        <w:spacing w:line="240" w:lineRule="auto"/>
        <w:rPr>
          <w:b/>
          <w:bCs/>
          <w:sz w:val="28"/>
        </w:rPr>
      </w:pPr>
    </w:p>
    <w:p w:rsidR="00E7636D" w:rsidRDefault="00E7636D" w:rsidP="00ED7C13">
      <w:pPr>
        <w:spacing w:line="240" w:lineRule="auto"/>
        <w:rPr>
          <w:b/>
          <w:bCs/>
          <w:sz w:val="28"/>
        </w:rPr>
      </w:pPr>
    </w:p>
    <w:p w:rsidR="00ED7C13" w:rsidRDefault="000F50F7" w:rsidP="00ED7C13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89</w:t>
      </w:r>
    </w:p>
    <w:p w:rsidR="000F50F7" w:rsidRPr="00ED7C13" w:rsidRDefault="000F50F7" w:rsidP="00ED7C13">
      <w:pPr>
        <w:spacing w:line="240" w:lineRule="auto"/>
        <w:jc w:val="center"/>
        <w:rPr>
          <w:b/>
          <w:bCs/>
          <w:sz w:val="28"/>
        </w:rPr>
      </w:pP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D7C13" w:rsidRPr="00ED7C13" w:rsidRDefault="00ED7C13" w:rsidP="00ED7C13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2E79D5">
        <w:rPr>
          <w:b/>
          <w:bCs/>
        </w:rPr>
        <w:t>o 6.</w:t>
      </w:r>
      <w:r w:rsidR="000F50F7">
        <w:rPr>
          <w:b/>
          <w:bCs/>
        </w:rPr>
        <w:t xml:space="preserve"> novembra</w:t>
      </w:r>
      <w:r>
        <w:rPr>
          <w:b/>
          <w:bCs/>
        </w:rPr>
        <w:t xml:space="preserve"> 202</w:t>
      </w:r>
      <w:r w:rsidR="000F50F7">
        <w:rPr>
          <w:b/>
          <w:bCs/>
        </w:rPr>
        <w:t>4</w:t>
      </w:r>
    </w:p>
    <w:p w:rsidR="00ED7C13" w:rsidRDefault="00ED7C13" w:rsidP="00ED7C13">
      <w:pPr>
        <w:spacing w:line="240" w:lineRule="auto"/>
      </w:pPr>
    </w:p>
    <w:p w:rsidR="000F50F7" w:rsidRDefault="00ED7C13" w:rsidP="000F50F7">
      <w:pPr>
        <w:pStyle w:val="Zkladntext"/>
      </w:pPr>
      <w:r w:rsidRPr="00ED7C13">
        <w:rPr>
          <w:b/>
        </w:rPr>
        <w:t xml:space="preserve">k vládnemu návrhu zákona, </w:t>
      </w:r>
      <w:r w:rsidR="000F50F7" w:rsidRPr="00380E3F">
        <w:rPr>
          <w:b/>
        </w:rPr>
        <w:t>ktorým sa mení a dopĺňa zákon č. 578/2004 Z. z.  o poskytovateľoch zdravotnej starostlivosti, zdravotníckych pracovníkoch, stavovských organizáciách v zdravotníctve a</w:t>
      </w:r>
      <w:r w:rsidR="008D00A0">
        <w:rPr>
          <w:b/>
        </w:rPr>
        <w:t xml:space="preserve"> o </w:t>
      </w:r>
      <w:r w:rsidR="000F50F7" w:rsidRPr="00380E3F">
        <w:rPr>
          <w:b/>
        </w:rPr>
        <w:t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</w:t>
      </w:r>
      <w:r w:rsidR="000F50F7">
        <w:t xml:space="preserve"> (tlač</w:t>
      </w:r>
      <w:r w:rsidR="002E79D5">
        <w:t xml:space="preserve"> 575)</w:t>
      </w:r>
    </w:p>
    <w:p w:rsidR="00ED7C13" w:rsidRDefault="00ED7C13" w:rsidP="00ED7C13">
      <w:pPr>
        <w:pStyle w:val="Zkladntext"/>
        <w:rPr>
          <w:b/>
        </w:rPr>
      </w:pPr>
    </w:p>
    <w:p w:rsidR="00ED7C13" w:rsidRDefault="00ED7C13" w:rsidP="00ED7C1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ED7C13" w:rsidRDefault="00ED7C13" w:rsidP="00ED7C13">
      <w:pPr>
        <w:pStyle w:val="Zkladntext"/>
      </w:pPr>
    </w:p>
    <w:p w:rsidR="000F50F7" w:rsidRPr="000F50F7" w:rsidRDefault="00ED7C13" w:rsidP="000F50F7">
      <w:pPr>
        <w:pStyle w:val="Zkladntext"/>
      </w:pPr>
      <w:r w:rsidRPr="000F50F7">
        <w:t xml:space="preserve">           prerokoval</w:t>
      </w:r>
      <w:r w:rsidRPr="000F50F7">
        <w:rPr>
          <w:bCs/>
        </w:rPr>
        <w:t xml:space="preserve"> vládny návrh </w:t>
      </w:r>
      <w:r w:rsidRPr="000F50F7">
        <w:t xml:space="preserve">zákona, </w:t>
      </w:r>
      <w:r w:rsidR="000F50F7" w:rsidRPr="000F50F7">
        <w:t>ktorým sa mení a dopĺňa zákon č. 578/2004 Z. z.  o poskytovateľoch zdravotnej starostlivosti, zdravotníckych pracovníkoch, stavovských organizáciách v zdravotníctve a</w:t>
      </w:r>
      <w:r w:rsidR="008D00A0">
        <w:t xml:space="preserve"> o </w:t>
      </w:r>
      <w:r w:rsidR="000F50F7" w:rsidRPr="000F50F7">
        <w:t xml:space="preserve"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</w:t>
      </w:r>
      <w:r w:rsidR="002E79D5">
        <w:t>575</w:t>
      </w:r>
      <w:r w:rsidR="000F50F7" w:rsidRPr="000F50F7">
        <w:t>)</w:t>
      </w:r>
      <w:r w:rsidR="000F50F7">
        <w:t>;</w:t>
      </w:r>
    </w:p>
    <w:p w:rsidR="00ED7C13" w:rsidRPr="000F50F7" w:rsidRDefault="00ED7C13" w:rsidP="00ED7C13">
      <w:pPr>
        <w:pStyle w:val="Zkladntext"/>
        <w:rPr>
          <w:bCs/>
        </w:rPr>
      </w:pPr>
    </w:p>
    <w:p w:rsidR="00ED7C13" w:rsidRDefault="00ED7C13" w:rsidP="00ED7C13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</w:t>
      </w:r>
      <w:r w:rsidR="00825F9B">
        <w:rPr>
          <w:b/>
          <w:bCs/>
        </w:rPr>
        <w:t> </w:t>
      </w:r>
      <w:r>
        <w:rPr>
          <w:b/>
          <w:bCs/>
        </w:rPr>
        <w:t>í</w:t>
      </w:r>
    </w:p>
    <w:p w:rsidR="00825F9B" w:rsidRDefault="00825F9B" w:rsidP="00ED7C13">
      <w:pPr>
        <w:pStyle w:val="Zkladntext"/>
        <w:ind w:left="708" w:firstLine="12"/>
        <w:rPr>
          <w:b/>
          <w:bCs/>
        </w:rPr>
      </w:pPr>
    </w:p>
    <w:p w:rsidR="000F50F7" w:rsidRPr="000F50F7" w:rsidRDefault="00ED7C13" w:rsidP="000F50F7">
      <w:pPr>
        <w:pStyle w:val="Zkladntext"/>
      </w:pPr>
      <w:r w:rsidRPr="000F50F7">
        <w:t xml:space="preserve">                s </w:t>
      </w:r>
      <w:r w:rsidRPr="000F50F7">
        <w:rPr>
          <w:bCs/>
        </w:rPr>
        <w:t xml:space="preserve">vládnym návrhom </w:t>
      </w:r>
      <w:r w:rsidRPr="000F50F7">
        <w:t xml:space="preserve">zákona, </w:t>
      </w:r>
      <w:r w:rsidR="000F50F7" w:rsidRPr="000F50F7">
        <w:t>ktorým sa mení a dopĺňa zákon č. 578/2004 Z. z.  o poskytovateľoch zdravotnej starostlivosti, zdravotníckych pracovníkoch, stavovských organizáciách v zdravotníctve a</w:t>
      </w:r>
      <w:r w:rsidR="008D00A0">
        <w:t xml:space="preserve"> o </w:t>
      </w:r>
      <w:r w:rsidR="000F50F7" w:rsidRPr="000F50F7">
        <w:t xml:space="preserve"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</w:t>
      </w:r>
      <w:r w:rsidR="002E79D5">
        <w:t>575</w:t>
      </w:r>
      <w:r w:rsidR="000F50F7" w:rsidRPr="000F50F7">
        <w:t>)</w:t>
      </w:r>
      <w:r w:rsidR="000F50F7">
        <w:t>;</w:t>
      </w:r>
    </w:p>
    <w:p w:rsidR="000F50F7" w:rsidRDefault="000F50F7" w:rsidP="000F50F7">
      <w:pPr>
        <w:pStyle w:val="Zkladntext"/>
      </w:pPr>
    </w:p>
    <w:p w:rsidR="000F50F7" w:rsidRDefault="000F50F7" w:rsidP="000F50F7">
      <w:pPr>
        <w:pStyle w:val="Zkladntext"/>
      </w:pPr>
    </w:p>
    <w:p w:rsidR="00ED7C13" w:rsidRDefault="000F50F7" w:rsidP="000F50F7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D7C13">
        <w:rPr>
          <w:rFonts w:ascii="Arial" w:hAnsi="Arial" w:cs="Arial"/>
          <w:b/>
          <w:bCs/>
        </w:rPr>
        <w:t>B.</w:t>
      </w:r>
      <w:r w:rsidR="00ED7C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ED7C13">
        <w:rPr>
          <w:rFonts w:ascii="Arial" w:hAnsi="Arial" w:cs="Arial"/>
          <w:b/>
          <w:bCs/>
        </w:rPr>
        <w:t>o d p o r ú č a</w:t>
      </w:r>
    </w:p>
    <w:p w:rsidR="00ED7C13" w:rsidRPr="00ED7C13" w:rsidRDefault="00ED7C13" w:rsidP="00ED7C13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ED7C13" w:rsidRDefault="00ED7C13" w:rsidP="00ED7C13">
      <w:pPr>
        <w:pStyle w:val="Zkladntext"/>
        <w:ind w:left="1065"/>
      </w:pPr>
    </w:p>
    <w:p w:rsidR="00ED7C13" w:rsidRDefault="000F50F7" w:rsidP="000F50F7">
      <w:pPr>
        <w:pStyle w:val="Zkladntext"/>
      </w:pPr>
      <w:r>
        <w:rPr>
          <w:bCs/>
        </w:rPr>
        <w:t xml:space="preserve">              </w:t>
      </w:r>
      <w:r w:rsidR="00ED7C13" w:rsidRPr="00ED7C13">
        <w:rPr>
          <w:bCs/>
        </w:rPr>
        <w:t xml:space="preserve">vládny návrh </w:t>
      </w:r>
      <w:r w:rsidR="00ED7C13" w:rsidRPr="00ED7C13">
        <w:t xml:space="preserve">zákona, </w:t>
      </w:r>
      <w:r w:rsidRPr="000F50F7">
        <w:t>ktorým sa mení a dopĺňa zákon č. 578/2004 Z. z.  o poskytovateľoch zdravotnej starostlivosti, zdravotníckych pracovníkoch, stavovských organizáciách v zdravotníctve a</w:t>
      </w:r>
      <w:r w:rsidR="008D00A0">
        <w:t xml:space="preserve"> o </w:t>
      </w:r>
      <w:r w:rsidRPr="000F50F7">
        <w:t xml:space="preserve">zmene a doplnení niektorých zákonov </w:t>
      </w:r>
      <w:r w:rsidRPr="000F50F7">
        <w:lastRenderedPageBreak/>
        <w:t xml:space="preserve">v znení neskorších predpisov a ktorým sa dopĺňa zákon č. 580/2004 Z. z.  o zdravotnom poistení a o zmene a doplnení zákona č. 95/2002 Z. z. o poisťovníctve a o zmene a doplnení niektorých zákonov v znení neskorších predpisov (tlač </w:t>
      </w:r>
      <w:r w:rsidR="002E79D5">
        <w:t>575</w:t>
      </w:r>
      <w:r w:rsidRPr="000F50F7">
        <w:t>)</w:t>
      </w:r>
      <w:r>
        <w:t xml:space="preserve"> </w:t>
      </w:r>
      <w:r w:rsidR="00ED7C13" w:rsidRPr="00ED7C13">
        <w:t>schváliť</w:t>
      </w:r>
      <w:r w:rsidR="00B541CA">
        <w:t>;</w:t>
      </w:r>
      <w:bookmarkStart w:id="0" w:name="_GoBack"/>
      <w:bookmarkEnd w:id="0"/>
    </w:p>
    <w:p w:rsidR="000F50F7" w:rsidRPr="00ED7C13" w:rsidRDefault="000F50F7" w:rsidP="00825F9B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</w:rPr>
      </w:pPr>
    </w:p>
    <w:p w:rsidR="00ED7C13" w:rsidRDefault="00ED7C13" w:rsidP="00ED7C13">
      <w:pPr>
        <w:pStyle w:val="Zkladntext"/>
        <w:numPr>
          <w:ilvl w:val="0"/>
          <w:numId w:val="3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ED7C13" w:rsidRDefault="00ED7C13" w:rsidP="00ED7C13">
      <w:pPr>
        <w:pStyle w:val="Zkladntext"/>
        <w:ind w:left="705"/>
        <w:rPr>
          <w:b/>
          <w:bCs/>
        </w:rPr>
      </w:pPr>
    </w:p>
    <w:p w:rsidR="00ED7C13" w:rsidRDefault="00ED7C13" w:rsidP="00ED7C13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</w:t>
      </w:r>
      <w:r w:rsidR="002E79D5">
        <w:t xml:space="preserve">o 6. </w:t>
      </w:r>
      <w:r w:rsidR="000F50F7">
        <w:t>novembra</w:t>
      </w:r>
      <w:r>
        <w:t xml:space="preserve"> 202</w:t>
      </w:r>
      <w:r w:rsidR="000F50F7">
        <w:t>4</w:t>
      </w:r>
      <w:r>
        <w:t xml:space="preserve"> spolu s výsledkami rokovania výborov Národnej rady Slovenskej republiky do písomnej spoločnej správy výborov Národnej rady Slovenskej republiky a predložil ju na schválenie gestorskému výboru. </w:t>
      </w:r>
    </w:p>
    <w:p w:rsidR="00ED7C13" w:rsidRDefault="00ED7C13" w:rsidP="00ED7C13">
      <w:pPr>
        <w:pStyle w:val="Zkladntext"/>
      </w:pPr>
    </w:p>
    <w:p w:rsidR="00825F9B" w:rsidRDefault="00825F9B" w:rsidP="00ED7C13">
      <w:pPr>
        <w:pStyle w:val="Zkladntext"/>
      </w:pPr>
    </w:p>
    <w:p w:rsidR="002E79D5" w:rsidRDefault="002E79D5" w:rsidP="00ED7C13">
      <w:pPr>
        <w:pStyle w:val="Zkladntext"/>
      </w:pPr>
    </w:p>
    <w:p w:rsidR="002E79D5" w:rsidRDefault="002E79D5" w:rsidP="00ED7C13">
      <w:pPr>
        <w:pStyle w:val="Zkladntext"/>
      </w:pPr>
    </w:p>
    <w:p w:rsidR="00825F9B" w:rsidRDefault="00825F9B" w:rsidP="00ED7C13">
      <w:pPr>
        <w:pStyle w:val="Zkladntext"/>
      </w:pPr>
    </w:p>
    <w:p w:rsidR="00ED7C13" w:rsidRDefault="00ED7C13" w:rsidP="00ED7C13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ED7C13" w:rsidRPr="00ED7C13" w:rsidRDefault="00ED7C13" w:rsidP="00ED7C1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</w:p>
    <w:p w:rsidR="00825F9B" w:rsidRDefault="00825F9B" w:rsidP="00ED7C13">
      <w:pPr>
        <w:pStyle w:val="Zkladntext"/>
        <w:rPr>
          <w:b/>
        </w:rPr>
      </w:pPr>
    </w:p>
    <w:p w:rsidR="00ED7C13" w:rsidRDefault="00ED7C13" w:rsidP="00ED7C13">
      <w:pPr>
        <w:pStyle w:val="Zkladntext"/>
        <w:rPr>
          <w:b/>
        </w:rPr>
      </w:pPr>
      <w:r>
        <w:rPr>
          <w:b/>
        </w:rPr>
        <w:t>Jozef  V a l o c k ý</w:t>
      </w:r>
    </w:p>
    <w:p w:rsidR="00ED7C13" w:rsidRDefault="00ED7C13" w:rsidP="00ED7C13">
      <w:pPr>
        <w:pStyle w:val="Zkladntext"/>
      </w:pPr>
      <w:r>
        <w:t>overovateľ výboru</w:t>
      </w:r>
    </w:p>
    <w:sectPr w:rsidR="00ED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3AAA3AA1"/>
    <w:multiLevelType w:val="hybridMultilevel"/>
    <w:tmpl w:val="56D6BD6A"/>
    <w:lvl w:ilvl="0" w:tplc="303CE69A">
      <w:start w:val="1"/>
      <w:numFmt w:val="decimal"/>
      <w:lvlText w:val="%1."/>
      <w:lvlJc w:val="left"/>
      <w:pPr>
        <w:ind w:left="752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72" w:hanging="360"/>
      </w:pPr>
    </w:lvl>
    <w:lvl w:ilvl="2" w:tplc="041B001B">
      <w:start w:val="1"/>
      <w:numFmt w:val="lowerRoman"/>
      <w:lvlText w:val="%3."/>
      <w:lvlJc w:val="right"/>
      <w:pPr>
        <w:ind w:left="2192" w:hanging="180"/>
      </w:pPr>
    </w:lvl>
    <w:lvl w:ilvl="3" w:tplc="041B000F">
      <w:start w:val="1"/>
      <w:numFmt w:val="decimal"/>
      <w:lvlText w:val="%4."/>
      <w:lvlJc w:val="left"/>
      <w:pPr>
        <w:ind w:left="2912" w:hanging="360"/>
      </w:pPr>
    </w:lvl>
    <w:lvl w:ilvl="4" w:tplc="041B0019">
      <w:start w:val="1"/>
      <w:numFmt w:val="lowerLetter"/>
      <w:lvlText w:val="%5."/>
      <w:lvlJc w:val="left"/>
      <w:pPr>
        <w:ind w:left="3632" w:hanging="360"/>
      </w:pPr>
    </w:lvl>
    <w:lvl w:ilvl="5" w:tplc="041B001B">
      <w:start w:val="1"/>
      <w:numFmt w:val="lowerRoman"/>
      <w:lvlText w:val="%6."/>
      <w:lvlJc w:val="right"/>
      <w:pPr>
        <w:ind w:left="4352" w:hanging="180"/>
      </w:pPr>
    </w:lvl>
    <w:lvl w:ilvl="6" w:tplc="041B000F">
      <w:start w:val="1"/>
      <w:numFmt w:val="decimal"/>
      <w:lvlText w:val="%7."/>
      <w:lvlJc w:val="left"/>
      <w:pPr>
        <w:ind w:left="5072" w:hanging="360"/>
      </w:pPr>
    </w:lvl>
    <w:lvl w:ilvl="7" w:tplc="041B0019">
      <w:start w:val="1"/>
      <w:numFmt w:val="lowerLetter"/>
      <w:lvlText w:val="%8."/>
      <w:lvlJc w:val="left"/>
      <w:pPr>
        <w:ind w:left="5792" w:hanging="360"/>
      </w:pPr>
    </w:lvl>
    <w:lvl w:ilvl="8" w:tplc="041B001B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5D"/>
    <w:rsid w:val="000F50F7"/>
    <w:rsid w:val="002E79D5"/>
    <w:rsid w:val="002F2275"/>
    <w:rsid w:val="004E5E40"/>
    <w:rsid w:val="00784C46"/>
    <w:rsid w:val="00825F9B"/>
    <w:rsid w:val="008D00A0"/>
    <w:rsid w:val="00AD755D"/>
    <w:rsid w:val="00B541CA"/>
    <w:rsid w:val="00D83BF1"/>
    <w:rsid w:val="00DA29CD"/>
    <w:rsid w:val="00E20339"/>
    <w:rsid w:val="00E7636D"/>
    <w:rsid w:val="00E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A658E3"/>
  <w15:chartTrackingRefBased/>
  <w15:docId w15:val="{517092AE-098C-4E59-B074-90E60BE3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7C13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7C13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D7C13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D7C13"/>
    <w:rPr>
      <w:rFonts w:eastAsia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ED7C13"/>
    <w:rPr>
      <w:rFonts w:ascii="Calibri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ED7C13"/>
    <w:pPr>
      <w:spacing w:after="200" w:line="276" w:lineRule="auto"/>
      <w:contextualSpacing/>
    </w:pPr>
    <w:rPr>
      <w:rFonts w:ascii="Calibri" w:eastAsiaTheme="minorHAnsi" w:hAnsi="Calibri" w:cs="Times New Roman"/>
      <w:sz w:val="22"/>
      <w:szCs w:val="22"/>
      <w:lang w:eastAsia="sk-SK"/>
    </w:rPr>
  </w:style>
  <w:style w:type="character" w:customStyle="1" w:styleId="slovanChar">
    <w:name w:val="Číslovaný Char"/>
    <w:link w:val="slovan"/>
    <w:locked/>
    <w:rsid w:val="00ED7C13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ED7C13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7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C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2024-11-06T12:37:00Z</cp:lastPrinted>
  <dcterms:created xsi:type="dcterms:W3CDTF">2023-12-05T12:10:00Z</dcterms:created>
  <dcterms:modified xsi:type="dcterms:W3CDTF">2024-11-06T12:37:00Z</dcterms:modified>
</cp:coreProperties>
</file>