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D129B4" w:rsidRDefault="00BC1C98" w:rsidP="00BC1C98">
      <w:pPr>
        <w:pStyle w:val="Nadpis2"/>
        <w:ind w:hanging="3649"/>
        <w:jc w:val="left"/>
      </w:pPr>
      <w:bookmarkStart w:id="0" w:name="_Hlk53653997"/>
      <w:r w:rsidRPr="00D129B4">
        <w:t>ÚSTAVNOPRÁVNY VÝBOR</w:t>
      </w:r>
    </w:p>
    <w:p w14:paraId="0A9586BB" w14:textId="0FE9A1AE" w:rsidR="00BC1C98" w:rsidRPr="00D129B4" w:rsidRDefault="00BC1C98" w:rsidP="00BC1C98">
      <w:pPr>
        <w:rPr>
          <w:b/>
        </w:rPr>
      </w:pPr>
      <w:r w:rsidRPr="00D129B4">
        <w:rPr>
          <w:b/>
        </w:rPr>
        <w:t>NÁRODNEJ RADY SLOVENSKEJ REPUBLIKY</w:t>
      </w:r>
    </w:p>
    <w:p w14:paraId="330249B0" w14:textId="1A711812" w:rsidR="00BC1C98" w:rsidRPr="00D129B4" w:rsidRDefault="00BC1C98" w:rsidP="0041196E">
      <w:pPr>
        <w:tabs>
          <w:tab w:val="left" w:pos="6096"/>
        </w:tabs>
      </w:pPr>
      <w:r w:rsidRPr="00D129B4">
        <w:tab/>
      </w:r>
      <w:r w:rsidRPr="00D129B4">
        <w:tab/>
      </w:r>
      <w:r w:rsidRPr="00D129B4">
        <w:tab/>
      </w:r>
      <w:r w:rsidRPr="00D129B4">
        <w:tab/>
      </w:r>
      <w:r w:rsidRPr="00D129B4">
        <w:tab/>
      </w:r>
      <w:r w:rsidRPr="00D129B4">
        <w:tab/>
      </w:r>
      <w:r w:rsidR="00411273" w:rsidRPr="00D129B4">
        <w:t>6</w:t>
      </w:r>
      <w:r w:rsidR="00C5014C">
        <w:t>6</w:t>
      </w:r>
      <w:bookmarkStart w:id="1" w:name="_GoBack"/>
      <w:bookmarkEnd w:id="1"/>
      <w:r w:rsidR="00616690" w:rsidRPr="00D129B4">
        <w:t>.</w:t>
      </w:r>
      <w:r w:rsidR="002B39A7" w:rsidRPr="00D129B4">
        <w:t xml:space="preserve"> </w:t>
      </w:r>
      <w:r w:rsidRPr="00D129B4">
        <w:t>schôdza</w:t>
      </w:r>
    </w:p>
    <w:p w14:paraId="36A7ACBD" w14:textId="48C922C3" w:rsidR="00AC65E8" w:rsidRPr="00AC65E8" w:rsidRDefault="00BC1C98" w:rsidP="00AC65E8">
      <w:pPr>
        <w:tabs>
          <w:tab w:val="left" w:pos="5954"/>
          <w:tab w:val="left" w:pos="6096"/>
        </w:tabs>
        <w:ind w:left="5592" w:hanging="12"/>
      </w:pPr>
      <w:r w:rsidRPr="00D129B4">
        <w:tab/>
      </w:r>
      <w:r w:rsidRPr="00D129B4">
        <w:tab/>
      </w:r>
      <w:r w:rsidR="0041196E" w:rsidRPr="00D129B4">
        <w:tab/>
      </w:r>
      <w:r w:rsidRPr="00D129B4">
        <w:t>Č</w:t>
      </w:r>
      <w:r w:rsidR="00411273" w:rsidRPr="00D129B4">
        <w:t>.: KNR-UPV-</w:t>
      </w:r>
      <w:r w:rsidR="00C573DF" w:rsidRPr="00D129B4">
        <w:t>2</w:t>
      </w:r>
      <w:r w:rsidR="001E0FDE">
        <w:t>102</w:t>
      </w:r>
      <w:r w:rsidRPr="00D129B4">
        <w:t>/202</w:t>
      </w:r>
      <w:r w:rsidR="00802759" w:rsidRPr="00D129B4">
        <w:t>4</w:t>
      </w:r>
      <w:r w:rsidR="00411273" w:rsidRPr="00D129B4">
        <w:t>-</w:t>
      </w:r>
      <w:r w:rsidR="00C573DF" w:rsidRPr="00D129B4">
        <w:t>3</w:t>
      </w:r>
      <w:r w:rsidR="00411273" w:rsidRPr="00D129B4">
        <w:t xml:space="preserve"> </w:t>
      </w:r>
    </w:p>
    <w:p w14:paraId="77F947E1" w14:textId="61611421" w:rsidR="00212AB6" w:rsidRPr="00D129B4" w:rsidRDefault="005610A4" w:rsidP="00BC1C98">
      <w:pPr>
        <w:jc w:val="center"/>
        <w:rPr>
          <w:sz w:val="36"/>
          <w:szCs w:val="36"/>
        </w:rPr>
      </w:pPr>
      <w:r>
        <w:rPr>
          <w:sz w:val="36"/>
          <w:szCs w:val="36"/>
        </w:rPr>
        <w:t>19</w:t>
      </w:r>
      <w:r w:rsidR="001E0FDE">
        <w:rPr>
          <w:sz w:val="36"/>
          <w:szCs w:val="36"/>
        </w:rPr>
        <w:t>5</w:t>
      </w:r>
    </w:p>
    <w:p w14:paraId="52D04136" w14:textId="617C4894" w:rsidR="00BC1C98" w:rsidRPr="00D129B4" w:rsidRDefault="00BC1C98" w:rsidP="00BC1C98">
      <w:pPr>
        <w:jc w:val="center"/>
        <w:rPr>
          <w:b/>
        </w:rPr>
      </w:pPr>
      <w:r w:rsidRPr="00D129B4">
        <w:rPr>
          <w:b/>
        </w:rPr>
        <w:t xml:space="preserve">U z n e s e n i e </w:t>
      </w:r>
    </w:p>
    <w:p w14:paraId="1A628D56" w14:textId="77777777" w:rsidR="00BC1C98" w:rsidRPr="00D129B4" w:rsidRDefault="00BC1C98" w:rsidP="00BC1C98">
      <w:pPr>
        <w:jc w:val="center"/>
        <w:rPr>
          <w:b/>
        </w:rPr>
      </w:pPr>
      <w:r w:rsidRPr="00D129B4">
        <w:rPr>
          <w:b/>
        </w:rPr>
        <w:t>Ústavnoprávneho výboru Národnej rady Slovenskej republiky</w:t>
      </w:r>
    </w:p>
    <w:p w14:paraId="51D4D21D" w14:textId="1CD596E2" w:rsidR="00BC1C98" w:rsidRPr="00D129B4" w:rsidRDefault="00BC1C98" w:rsidP="00BC1C98">
      <w:pPr>
        <w:jc w:val="center"/>
        <w:rPr>
          <w:b/>
        </w:rPr>
      </w:pPr>
      <w:r w:rsidRPr="00D129B4">
        <w:rPr>
          <w:b/>
        </w:rPr>
        <w:t>z</w:t>
      </w:r>
      <w:r w:rsidR="00C573DF" w:rsidRPr="00D129B4">
        <w:rPr>
          <w:b/>
        </w:rPr>
        <w:t>o</w:t>
      </w:r>
      <w:r w:rsidR="002B39A7" w:rsidRPr="00D129B4">
        <w:rPr>
          <w:b/>
        </w:rPr>
        <w:t> </w:t>
      </w:r>
      <w:r w:rsidR="00C573DF" w:rsidRPr="00D129B4">
        <w:rPr>
          <w:b/>
        </w:rPr>
        <w:t>6</w:t>
      </w:r>
      <w:r w:rsidR="000F6F19" w:rsidRPr="00D129B4">
        <w:rPr>
          <w:b/>
        </w:rPr>
        <w:t>.</w:t>
      </w:r>
      <w:r w:rsidR="00565A2A" w:rsidRPr="00D129B4">
        <w:rPr>
          <w:b/>
        </w:rPr>
        <w:t xml:space="preserve"> </w:t>
      </w:r>
      <w:r w:rsidR="00411273" w:rsidRPr="00D129B4">
        <w:rPr>
          <w:b/>
        </w:rPr>
        <w:t>novembra</w:t>
      </w:r>
      <w:r w:rsidRPr="00D129B4">
        <w:rPr>
          <w:b/>
        </w:rPr>
        <w:t xml:space="preserve"> 202</w:t>
      </w:r>
      <w:r w:rsidR="000E174A" w:rsidRPr="00D129B4">
        <w:rPr>
          <w:b/>
        </w:rPr>
        <w:t>4</w:t>
      </w:r>
    </w:p>
    <w:p w14:paraId="6C8D9360" w14:textId="77777777" w:rsidR="00BC1C98" w:rsidRPr="00D129B4" w:rsidRDefault="00BC1C98" w:rsidP="00BC1C98">
      <w:pPr>
        <w:jc w:val="center"/>
      </w:pPr>
    </w:p>
    <w:p w14:paraId="06B0CAFF" w14:textId="43E9C7EE" w:rsidR="00411273" w:rsidRPr="00D129B4" w:rsidRDefault="002A0165" w:rsidP="00411273">
      <w:pPr>
        <w:tabs>
          <w:tab w:val="left" w:pos="284"/>
          <w:tab w:val="left" w:pos="3402"/>
          <w:tab w:val="left" w:pos="3828"/>
        </w:tabs>
        <w:jc w:val="both"/>
      </w:pPr>
      <w:r w:rsidRPr="00D129B4">
        <w:t>k</w:t>
      </w:r>
      <w:r w:rsidR="00411273" w:rsidRPr="00D129B4">
        <w:t xml:space="preserve"> vládnemu</w:t>
      </w:r>
      <w:r w:rsidR="00221877" w:rsidRPr="00D129B4">
        <w:t> </w:t>
      </w:r>
      <w:r w:rsidR="00411273" w:rsidRPr="00D129B4">
        <w:t>n</w:t>
      </w:r>
      <w:r w:rsidR="00411273" w:rsidRPr="00D129B4">
        <w:rPr>
          <w:shd w:val="clear" w:color="auto" w:fill="FFFFFF"/>
        </w:rPr>
        <w:t>ávrhu zákona</w:t>
      </w:r>
      <w:r w:rsidR="00A13810" w:rsidRPr="00D129B4">
        <w:rPr>
          <w:shd w:val="clear" w:color="auto" w:fill="FFFFFF"/>
        </w:rPr>
        <w:t>,</w:t>
      </w:r>
      <w:r w:rsidR="00411273" w:rsidRPr="00D129B4">
        <w:rPr>
          <w:shd w:val="clear" w:color="auto" w:fill="FFFFFF"/>
        </w:rPr>
        <w:t xml:space="preserve"> ktorým sa mení a dopĺňa </w:t>
      </w:r>
      <w:r w:rsidR="00411273" w:rsidRPr="00D129B4">
        <w:rPr>
          <w:b/>
          <w:shd w:val="clear" w:color="auto" w:fill="FFFFFF"/>
        </w:rPr>
        <w:t>zákon č. 578/2004 Z. z. o  poskytovateľoch zdravotnej starostlivosti, zdravotníckych pracovníkoch, stavovských organizáciách v zdravotníctve</w:t>
      </w:r>
      <w:r w:rsidR="00411273" w:rsidRPr="00D129B4">
        <w:rPr>
          <w:shd w:val="clear" w:color="auto" w:fill="FFFFFF"/>
        </w:rPr>
        <w:t xml:space="preserve"> a  o  zmene a doplnení niektorých zákonov v znení neskorších predpisov a  ktorým sa dopĺňa </w:t>
      </w:r>
      <w:r w:rsidR="00411273" w:rsidRPr="00D129B4">
        <w:rPr>
          <w:b/>
          <w:shd w:val="clear" w:color="auto" w:fill="FFFFFF"/>
        </w:rPr>
        <w:t>zákon č. 580/2004 Z. z. o zdravotnom poistení</w:t>
      </w:r>
      <w:r w:rsidR="00411273" w:rsidRPr="00D129B4">
        <w:rPr>
          <w:shd w:val="clear" w:color="auto" w:fill="FFFFFF"/>
        </w:rPr>
        <w:t xml:space="preserve"> a o zmene a  doplnení zákona č. 95/2002 Z. z. o  poisťovníctve a o zmene a doplnení niektorých zákonov v znení neskorších predpisov (tlač </w:t>
      </w:r>
      <w:r w:rsidR="00C573DF" w:rsidRPr="00D129B4">
        <w:rPr>
          <w:shd w:val="clear" w:color="auto" w:fill="FFFFFF"/>
        </w:rPr>
        <w:t>575)</w:t>
      </w:r>
    </w:p>
    <w:p w14:paraId="5A4B83D7" w14:textId="05A9C3B8" w:rsidR="00221877" w:rsidRPr="00D129B4" w:rsidRDefault="00221877" w:rsidP="00BC1C98">
      <w:pPr>
        <w:pStyle w:val="Bezriadkovania"/>
      </w:pPr>
    </w:p>
    <w:p w14:paraId="4A0A293F" w14:textId="77777777" w:rsidR="00BC1C98" w:rsidRPr="00D129B4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D129B4">
        <w:tab/>
      </w:r>
      <w:r w:rsidRPr="00D129B4">
        <w:tab/>
      </w:r>
      <w:r w:rsidRPr="00D129B4">
        <w:rPr>
          <w:b/>
        </w:rPr>
        <w:t>Ústavnoprávny výbor Národnej rady Slovenskej republiky</w:t>
      </w:r>
    </w:p>
    <w:p w14:paraId="02DD2670" w14:textId="77777777" w:rsidR="00BC1C98" w:rsidRPr="00D129B4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D129B4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D129B4">
        <w:rPr>
          <w:b/>
        </w:rPr>
        <w:tab/>
        <w:t>A.   s ú h l a s í</w:t>
      </w:r>
    </w:p>
    <w:p w14:paraId="35660D79" w14:textId="77777777" w:rsidR="00BC1C98" w:rsidRPr="00D129B4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178CDE70" w14:textId="09DB00CA" w:rsidR="00411273" w:rsidRPr="00D129B4" w:rsidRDefault="00BC1C98" w:rsidP="00411273">
      <w:pPr>
        <w:tabs>
          <w:tab w:val="left" w:pos="1276"/>
        </w:tabs>
        <w:jc w:val="both"/>
      </w:pPr>
      <w:r w:rsidRPr="00D129B4">
        <w:tab/>
        <w:t>s </w:t>
      </w:r>
      <w:r w:rsidR="00411273" w:rsidRPr="00D129B4">
        <w:t>vládnym n</w:t>
      </w:r>
      <w:r w:rsidR="00411273" w:rsidRPr="00D129B4">
        <w:rPr>
          <w:shd w:val="clear" w:color="auto" w:fill="FFFFFF"/>
        </w:rPr>
        <w:t xml:space="preserve">ávrhom zákona, ktorým sa mení a dopĺňa zákon č. 578/2004 Z. z. o  poskytovateľoch zdravotnej starostlivosti, zdravotníckych pracovníkoch, stavovských organizáciách v zdravotníctve a  o  zmene a doplnení niektorých zákonov v znení neskorších predpisov a  ktorým sa dopĺňa zákon č. 580/2004 Z. z. o zdravotnom poistení a o zmene a  doplnení zákona č. 95/2002 Z. z. o  poisťovníctve a o zmene a doplnení niektorých zákonov v znení neskorších predpisov (tlač </w:t>
      </w:r>
      <w:r w:rsidR="0053250A" w:rsidRPr="00D129B4">
        <w:rPr>
          <w:shd w:val="clear" w:color="auto" w:fill="FFFFFF"/>
        </w:rPr>
        <w:t>575</w:t>
      </w:r>
      <w:r w:rsidR="00411273" w:rsidRPr="00D129B4">
        <w:rPr>
          <w:shd w:val="clear" w:color="auto" w:fill="FFFFFF"/>
        </w:rPr>
        <w:t>);</w:t>
      </w:r>
    </w:p>
    <w:p w14:paraId="03D676DF" w14:textId="77777777" w:rsidR="00411273" w:rsidRPr="00D129B4" w:rsidRDefault="00411273" w:rsidP="00616690">
      <w:pPr>
        <w:tabs>
          <w:tab w:val="left" w:pos="1276"/>
        </w:tabs>
        <w:jc w:val="both"/>
      </w:pPr>
    </w:p>
    <w:p w14:paraId="4A82503C" w14:textId="77777777" w:rsidR="00BC1C98" w:rsidRPr="00D129B4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D129B4">
        <w:tab/>
      </w:r>
      <w:r w:rsidRPr="00D129B4">
        <w:tab/>
      </w:r>
      <w:r w:rsidRPr="00D129B4">
        <w:rPr>
          <w:b/>
        </w:rPr>
        <w:t>B.  o d p o r ú č a</w:t>
      </w:r>
    </w:p>
    <w:p w14:paraId="044CEC83" w14:textId="77777777" w:rsidR="00BC1C98" w:rsidRPr="00D129B4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D129B4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D129B4">
        <w:rPr>
          <w:b/>
        </w:rPr>
        <w:tab/>
      </w:r>
      <w:r w:rsidRPr="00D129B4">
        <w:rPr>
          <w:b/>
        </w:rPr>
        <w:tab/>
      </w:r>
      <w:r w:rsidRPr="00D129B4">
        <w:rPr>
          <w:b/>
        </w:rPr>
        <w:tab/>
        <w:t xml:space="preserve">    </w:t>
      </w:r>
      <w:r w:rsidRPr="00D129B4">
        <w:t>Národnej rade Slovenskej republiky</w:t>
      </w:r>
    </w:p>
    <w:p w14:paraId="2D979103" w14:textId="68D79DA2" w:rsidR="000B4E0D" w:rsidRPr="00D129B4" w:rsidRDefault="00BC1C98" w:rsidP="000B4E0D">
      <w:pPr>
        <w:jc w:val="both"/>
        <w:rPr>
          <w:b/>
          <w:bCs/>
        </w:rPr>
      </w:pPr>
      <w:r w:rsidRPr="00D129B4">
        <w:rPr>
          <w:rFonts w:cs="Arial"/>
          <w:noProof/>
        </w:rPr>
        <w:tab/>
      </w:r>
      <w:r w:rsidR="002A0165" w:rsidRPr="00D129B4">
        <w:rPr>
          <w:rFonts w:cs="Arial"/>
          <w:noProof/>
        </w:rPr>
        <w:t xml:space="preserve">         </w:t>
      </w:r>
      <w:r w:rsidR="0031096C" w:rsidRPr="00D129B4">
        <w:rPr>
          <w:rFonts w:cs="Arial"/>
          <w:noProof/>
        </w:rPr>
        <w:t xml:space="preserve">vládny </w:t>
      </w:r>
      <w:r w:rsidR="00307D40" w:rsidRPr="00D129B4">
        <w:rPr>
          <w:rFonts w:cs="Arial"/>
          <w:noProof/>
        </w:rPr>
        <w:t>návrh</w:t>
      </w:r>
      <w:r w:rsidR="00616690" w:rsidRPr="00D129B4">
        <w:rPr>
          <w:rFonts w:cs="Arial"/>
          <w:noProof/>
        </w:rPr>
        <w:t xml:space="preserve"> zákona, </w:t>
      </w:r>
      <w:r w:rsidR="00A13810" w:rsidRPr="00D129B4">
        <w:rPr>
          <w:shd w:val="clear" w:color="auto" w:fill="FFFFFF"/>
        </w:rPr>
        <w:t xml:space="preserve">ktorým sa mení a dopĺňa zákon č. 578/2004 Z. z. o  poskytovateľoch zdravotnej starostlivosti, zdravotníckych pracovníkoch, stavovských organizáciách v zdravotníctve a  o  zmene a doplnení niektorých zákonov v znení neskorších predpisov a  ktorým sa dopĺňa zákon č. 580/2004 Z. z. o zdravotnom poistení a o zmene a  doplnení zákona č. 95/2002 Z. z. o  poisťovníctve a o zmene a doplnení niektorých zákonov v znení neskorších predpisov (tlač </w:t>
      </w:r>
      <w:r w:rsidR="0053250A" w:rsidRPr="00D129B4">
        <w:rPr>
          <w:shd w:val="clear" w:color="auto" w:fill="FFFFFF"/>
        </w:rPr>
        <w:t>575)</w:t>
      </w:r>
      <w:r w:rsidR="00924ECA" w:rsidRPr="00D129B4">
        <w:rPr>
          <w:shd w:val="clear" w:color="auto" w:fill="FFFFFF"/>
        </w:rPr>
        <w:t xml:space="preserve"> </w:t>
      </w:r>
      <w:r w:rsidRPr="00D129B4">
        <w:rPr>
          <w:b/>
          <w:bCs/>
        </w:rPr>
        <w:t>schváliť</w:t>
      </w:r>
      <w:r w:rsidR="000B4E0D" w:rsidRPr="00D129B4">
        <w:rPr>
          <w:b/>
          <w:bCs/>
        </w:rPr>
        <w:t>;</w:t>
      </w:r>
      <w:r w:rsidR="000B4E0D" w:rsidRPr="00D129B4">
        <w:rPr>
          <w:b/>
          <w:bCs/>
        </w:rPr>
        <w:tab/>
      </w:r>
    </w:p>
    <w:p w14:paraId="40E001F9" w14:textId="5A0C86AD" w:rsidR="002A0165" w:rsidRPr="00D129B4" w:rsidRDefault="00BC1C98" w:rsidP="000B4E0D">
      <w:pPr>
        <w:jc w:val="both"/>
      </w:pPr>
      <w:r w:rsidRPr="00D129B4">
        <w:rPr>
          <w:b/>
          <w:bCs/>
        </w:rPr>
        <w:t xml:space="preserve"> </w:t>
      </w:r>
    </w:p>
    <w:p w14:paraId="086DF7B3" w14:textId="77777777" w:rsidR="00BC1C98" w:rsidRPr="00D129B4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D129B4">
        <w:rPr>
          <w:b/>
        </w:rPr>
        <w:t> C.</w:t>
      </w:r>
      <w:r w:rsidRPr="00D129B4">
        <w:rPr>
          <w:b/>
        </w:rPr>
        <w:tab/>
        <w:t>p o v e r u j e</w:t>
      </w:r>
    </w:p>
    <w:p w14:paraId="7DC44B17" w14:textId="77777777" w:rsidR="00BC1C98" w:rsidRPr="00D129B4" w:rsidRDefault="00BC1C98" w:rsidP="00BC1C98">
      <w:pPr>
        <w:pStyle w:val="Zkladntext"/>
        <w:tabs>
          <w:tab w:val="left" w:pos="1134"/>
          <w:tab w:val="left" w:pos="1276"/>
        </w:tabs>
      </w:pPr>
      <w:r w:rsidRPr="00D129B4">
        <w:tab/>
      </w:r>
    </w:p>
    <w:p w14:paraId="6E81B2FB" w14:textId="77777777" w:rsidR="00BC1C98" w:rsidRPr="00D129B4" w:rsidRDefault="00BC1C98" w:rsidP="00BC1C98">
      <w:pPr>
        <w:pStyle w:val="Zkladntext"/>
        <w:tabs>
          <w:tab w:val="left" w:pos="1134"/>
          <w:tab w:val="left" w:pos="1276"/>
        </w:tabs>
      </w:pPr>
      <w:r w:rsidRPr="00D129B4">
        <w:tab/>
        <w:t xml:space="preserve">  predsedu výboru</w:t>
      </w:r>
    </w:p>
    <w:p w14:paraId="4DB024E4" w14:textId="130624EA" w:rsidR="00BC1C98" w:rsidRPr="00D129B4" w:rsidRDefault="00BC1C98" w:rsidP="00BC1C98">
      <w:pPr>
        <w:pStyle w:val="Zkladntext"/>
        <w:tabs>
          <w:tab w:val="left" w:pos="1134"/>
          <w:tab w:val="left" w:pos="1276"/>
        </w:tabs>
      </w:pPr>
      <w:r w:rsidRPr="00D129B4">
        <w:tab/>
      </w:r>
      <w:r w:rsidRPr="00D129B4">
        <w:tab/>
        <w:t xml:space="preserve">predložiť stanovisko výboru k uvedenému návrhu zákona predsedovi gestorského Výboru Národnej rady Slovenskej republiky </w:t>
      </w:r>
      <w:r w:rsidR="00924ECA" w:rsidRPr="00D129B4">
        <w:t xml:space="preserve">pre </w:t>
      </w:r>
      <w:r w:rsidR="00A13810" w:rsidRPr="00D129B4">
        <w:t xml:space="preserve">zdravotníctvo. </w:t>
      </w:r>
    </w:p>
    <w:bookmarkEnd w:id="0"/>
    <w:p w14:paraId="51084233" w14:textId="777795A5" w:rsidR="00D8539D" w:rsidRDefault="00D8539D" w:rsidP="008D7E05">
      <w:pPr>
        <w:jc w:val="both"/>
      </w:pPr>
    </w:p>
    <w:p w14:paraId="41B4D141" w14:textId="77777777" w:rsidR="00AC65E8" w:rsidRPr="00D129B4" w:rsidRDefault="00AC65E8" w:rsidP="008D7E05">
      <w:pPr>
        <w:jc w:val="both"/>
      </w:pPr>
    </w:p>
    <w:p w14:paraId="3FA44E9A" w14:textId="5FD97229" w:rsidR="008D7E05" w:rsidRPr="00D129B4" w:rsidRDefault="008D7E05" w:rsidP="008D7E05">
      <w:pPr>
        <w:jc w:val="both"/>
      </w:pPr>
      <w:r w:rsidRPr="00D129B4">
        <w:tab/>
      </w:r>
      <w:r w:rsidRPr="00D129B4">
        <w:tab/>
      </w:r>
      <w:r w:rsidRPr="00D129B4">
        <w:tab/>
      </w:r>
      <w:r w:rsidRPr="00D129B4">
        <w:tab/>
      </w:r>
      <w:r w:rsidRPr="00D129B4">
        <w:tab/>
      </w:r>
      <w:r w:rsidRPr="00D129B4">
        <w:tab/>
      </w:r>
      <w:r w:rsidRPr="00D129B4">
        <w:tab/>
      </w:r>
      <w:r w:rsidRPr="00D129B4">
        <w:tab/>
      </w:r>
      <w:r w:rsidRPr="00D129B4">
        <w:tab/>
      </w:r>
      <w:r w:rsidRPr="00D129B4">
        <w:tab/>
        <w:t xml:space="preserve">Miroslav Čellár </w:t>
      </w:r>
    </w:p>
    <w:p w14:paraId="1D685219" w14:textId="4E9E7D22" w:rsidR="008D7E05" w:rsidRPr="00AC65E8" w:rsidRDefault="00AC65E8" w:rsidP="00AC65E8">
      <w:pPr>
        <w:tabs>
          <w:tab w:val="left" w:pos="1021"/>
        </w:tabs>
        <w:jc w:val="both"/>
      </w:pPr>
      <w:r w:rsidRPr="00D129B4">
        <w:t>overovatelia výboru:</w:t>
      </w:r>
      <w:r w:rsidRPr="00AC65E8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129B4">
        <w:t>predseda výboru</w:t>
      </w:r>
      <w:r w:rsidR="008D7E05" w:rsidRPr="00D129B4">
        <w:t xml:space="preserve">                                                                                        </w:t>
      </w:r>
    </w:p>
    <w:p w14:paraId="1EC66D42" w14:textId="77777777" w:rsidR="008D7E05" w:rsidRPr="00D129B4" w:rsidRDefault="008D7E05" w:rsidP="008D7E05">
      <w:r w:rsidRPr="00D129B4">
        <w:t>Štefan Gašparovič</w:t>
      </w:r>
    </w:p>
    <w:p w14:paraId="07B58D06" w14:textId="5427A793" w:rsidR="00913C57" w:rsidRPr="00D129B4" w:rsidRDefault="008D7E05" w:rsidP="008D7E05">
      <w:r w:rsidRPr="00D129B4">
        <w:t xml:space="preserve">Branislav Vančo </w:t>
      </w:r>
    </w:p>
    <w:sectPr w:rsidR="00913C57" w:rsidRPr="00D129B4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C46D9"/>
    <w:multiLevelType w:val="hybridMultilevel"/>
    <w:tmpl w:val="3FE2355C"/>
    <w:lvl w:ilvl="0" w:tplc="CB6EF3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</w:num>
  <w:num w:numId="10">
    <w:abstractNumId w:val="1"/>
  </w:num>
  <w:num w:numId="11">
    <w:abstractNumId w:val="12"/>
  </w:num>
  <w:num w:numId="12">
    <w:abstractNumId w:val="6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7423F"/>
    <w:rsid w:val="000A0E0D"/>
    <w:rsid w:val="000A6016"/>
    <w:rsid w:val="000B4E0D"/>
    <w:rsid w:val="000C2227"/>
    <w:rsid w:val="000C3393"/>
    <w:rsid w:val="000D0351"/>
    <w:rsid w:val="000D505C"/>
    <w:rsid w:val="000E174A"/>
    <w:rsid w:val="000F6F19"/>
    <w:rsid w:val="001208BB"/>
    <w:rsid w:val="00124DE6"/>
    <w:rsid w:val="0013315C"/>
    <w:rsid w:val="001445DD"/>
    <w:rsid w:val="00162D22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B6B54"/>
    <w:rsid w:val="001C650A"/>
    <w:rsid w:val="001D141C"/>
    <w:rsid w:val="001D7A2B"/>
    <w:rsid w:val="001E0FDE"/>
    <w:rsid w:val="001E4C05"/>
    <w:rsid w:val="00204229"/>
    <w:rsid w:val="002058EF"/>
    <w:rsid w:val="00206A1C"/>
    <w:rsid w:val="00212AB6"/>
    <w:rsid w:val="00221877"/>
    <w:rsid w:val="00222CF3"/>
    <w:rsid w:val="0023411B"/>
    <w:rsid w:val="0024454D"/>
    <w:rsid w:val="00246D4B"/>
    <w:rsid w:val="002600D3"/>
    <w:rsid w:val="00267972"/>
    <w:rsid w:val="002736C8"/>
    <w:rsid w:val="002736DE"/>
    <w:rsid w:val="00280C01"/>
    <w:rsid w:val="00295FD4"/>
    <w:rsid w:val="0029766F"/>
    <w:rsid w:val="002A0165"/>
    <w:rsid w:val="002A0AB6"/>
    <w:rsid w:val="002A5B9D"/>
    <w:rsid w:val="002A61CE"/>
    <w:rsid w:val="002B39A7"/>
    <w:rsid w:val="002B76E5"/>
    <w:rsid w:val="002C3C2F"/>
    <w:rsid w:val="003028AD"/>
    <w:rsid w:val="00307D40"/>
    <w:rsid w:val="0031096C"/>
    <w:rsid w:val="00363809"/>
    <w:rsid w:val="0038595A"/>
    <w:rsid w:val="00390FCA"/>
    <w:rsid w:val="003A08AC"/>
    <w:rsid w:val="003A4822"/>
    <w:rsid w:val="003B1AA7"/>
    <w:rsid w:val="003B6412"/>
    <w:rsid w:val="003D363E"/>
    <w:rsid w:val="003D53DC"/>
    <w:rsid w:val="003E2F0F"/>
    <w:rsid w:val="003F475E"/>
    <w:rsid w:val="003F70FA"/>
    <w:rsid w:val="00406F4A"/>
    <w:rsid w:val="00411273"/>
    <w:rsid w:val="0041196E"/>
    <w:rsid w:val="00425116"/>
    <w:rsid w:val="00426966"/>
    <w:rsid w:val="00435CBB"/>
    <w:rsid w:val="004533F7"/>
    <w:rsid w:val="00485DEB"/>
    <w:rsid w:val="004B476C"/>
    <w:rsid w:val="004C4F94"/>
    <w:rsid w:val="004C6382"/>
    <w:rsid w:val="004E6345"/>
    <w:rsid w:val="004F572F"/>
    <w:rsid w:val="00522BC4"/>
    <w:rsid w:val="005247F5"/>
    <w:rsid w:val="0053250A"/>
    <w:rsid w:val="00536349"/>
    <w:rsid w:val="0054340C"/>
    <w:rsid w:val="005512EC"/>
    <w:rsid w:val="00551A91"/>
    <w:rsid w:val="00553129"/>
    <w:rsid w:val="005610A4"/>
    <w:rsid w:val="00565A2A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16690"/>
    <w:rsid w:val="00647C69"/>
    <w:rsid w:val="00654F58"/>
    <w:rsid w:val="00664898"/>
    <w:rsid w:val="006678BC"/>
    <w:rsid w:val="006860A4"/>
    <w:rsid w:val="00690E26"/>
    <w:rsid w:val="00693B36"/>
    <w:rsid w:val="006B32E2"/>
    <w:rsid w:val="006C0F18"/>
    <w:rsid w:val="006C376D"/>
    <w:rsid w:val="006F07F9"/>
    <w:rsid w:val="006F73EA"/>
    <w:rsid w:val="007047C7"/>
    <w:rsid w:val="007127E2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D0E04"/>
    <w:rsid w:val="007D2BE9"/>
    <w:rsid w:val="007E610C"/>
    <w:rsid w:val="00801592"/>
    <w:rsid w:val="00802759"/>
    <w:rsid w:val="00805829"/>
    <w:rsid w:val="00827307"/>
    <w:rsid w:val="008321DB"/>
    <w:rsid w:val="008417F5"/>
    <w:rsid w:val="008455A7"/>
    <w:rsid w:val="00847A78"/>
    <w:rsid w:val="00852247"/>
    <w:rsid w:val="00872EDE"/>
    <w:rsid w:val="00880FB3"/>
    <w:rsid w:val="00881083"/>
    <w:rsid w:val="008815FC"/>
    <w:rsid w:val="008C1D92"/>
    <w:rsid w:val="008D249C"/>
    <w:rsid w:val="008D7E05"/>
    <w:rsid w:val="008F2718"/>
    <w:rsid w:val="008F7799"/>
    <w:rsid w:val="008F7FE2"/>
    <w:rsid w:val="00910948"/>
    <w:rsid w:val="00913C57"/>
    <w:rsid w:val="00924ECA"/>
    <w:rsid w:val="00940C0D"/>
    <w:rsid w:val="00945F50"/>
    <w:rsid w:val="0095696D"/>
    <w:rsid w:val="00957BE3"/>
    <w:rsid w:val="00971B7D"/>
    <w:rsid w:val="00992714"/>
    <w:rsid w:val="009B297B"/>
    <w:rsid w:val="009B44D0"/>
    <w:rsid w:val="009B6255"/>
    <w:rsid w:val="009D102B"/>
    <w:rsid w:val="009D6644"/>
    <w:rsid w:val="009E0869"/>
    <w:rsid w:val="009E4DFB"/>
    <w:rsid w:val="009F4003"/>
    <w:rsid w:val="009F4197"/>
    <w:rsid w:val="009F4868"/>
    <w:rsid w:val="00A05EFD"/>
    <w:rsid w:val="00A13810"/>
    <w:rsid w:val="00A26D2A"/>
    <w:rsid w:val="00A31C26"/>
    <w:rsid w:val="00A44CB4"/>
    <w:rsid w:val="00A755AD"/>
    <w:rsid w:val="00A80412"/>
    <w:rsid w:val="00A851D3"/>
    <w:rsid w:val="00AA3E6B"/>
    <w:rsid w:val="00AB1A71"/>
    <w:rsid w:val="00AB6420"/>
    <w:rsid w:val="00AB6969"/>
    <w:rsid w:val="00AC34B0"/>
    <w:rsid w:val="00AC65E8"/>
    <w:rsid w:val="00AD59C6"/>
    <w:rsid w:val="00AD7B22"/>
    <w:rsid w:val="00B04B24"/>
    <w:rsid w:val="00B05279"/>
    <w:rsid w:val="00B2232D"/>
    <w:rsid w:val="00B30B03"/>
    <w:rsid w:val="00B311AC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BF65C1"/>
    <w:rsid w:val="00C10EEA"/>
    <w:rsid w:val="00C4621B"/>
    <w:rsid w:val="00C5014C"/>
    <w:rsid w:val="00C539CE"/>
    <w:rsid w:val="00C56A7B"/>
    <w:rsid w:val="00C573DF"/>
    <w:rsid w:val="00C621A5"/>
    <w:rsid w:val="00C82487"/>
    <w:rsid w:val="00CC0A94"/>
    <w:rsid w:val="00CD23B7"/>
    <w:rsid w:val="00CD76B2"/>
    <w:rsid w:val="00CF53B8"/>
    <w:rsid w:val="00D07A2D"/>
    <w:rsid w:val="00D129B4"/>
    <w:rsid w:val="00D21A79"/>
    <w:rsid w:val="00D22BDF"/>
    <w:rsid w:val="00D24ED8"/>
    <w:rsid w:val="00D26C98"/>
    <w:rsid w:val="00D3302C"/>
    <w:rsid w:val="00D371D4"/>
    <w:rsid w:val="00D47ADF"/>
    <w:rsid w:val="00D65C26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22843"/>
    <w:rsid w:val="00E26F44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36EFC"/>
    <w:rsid w:val="00F44053"/>
    <w:rsid w:val="00F65FB3"/>
    <w:rsid w:val="00F67AF7"/>
    <w:rsid w:val="00F77BDC"/>
    <w:rsid w:val="00F77F33"/>
    <w:rsid w:val="00F83145"/>
    <w:rsid w:val="00F97029"/>
    <w:rsid w:val="00FA16A6"/>
    <w:rsid w:val="00FB2E3C"/>
    <w:rsid w:val="00FC1C78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104</cp:revision>
  <cp:lastPrinted>2024-11-06T06:51:00Z</cp:lastPrinted>
  <dcterms:created xsi:type="dcterms:W3CDTF">2023-03-28T09:22:00Z</dcterms:created>
  <dcterms:modified xsi:type="dcterms:W3CDTF">2024-11-06T06:54:00Z</dcterms:modified>
</cp:coreProperties>
</file>