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94" w:rsidRPr="009F433E" w:rsidRDefault="005C0294" w:rsidP="005C0294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NÁRODNÁ RADA SLOVENSKEJ REPUB</w:t>
      </w:r>
      <w:r>
        <w:rPr>
          <w:b/>
          <w:sz w:val="28"/>
          <w:szCs w:val="28"/>
        </w:rPr>
        <w:t>L</w:t>
      </w:r>
      <w:r w:rsidRPr="009F433E">
        <w:rPr>
          <w:b/>
          <w:sz w:val="28"/>
          <w:szCs w:val="28"/>
        </w:rPr>
        <w:t>IKY</w:t>
      </w:r>
    </w:p>
    <w:p w:rsidR="005C0294" w:rsidRPr="00A854FC" w:rsidRDefault="005C0294" w:rsidP="005C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A854FC">
        <w:rPr>
          <w:b/>
          <w:sz w:val="28"/>
          <w:szCs w:val="28"/>
        </w:rPr>
        <w:t>. volebné obdobie</w:t>
      </w:r>
    </w:p>
    <w:p w:rsidR="005C0294" w:rsidRPr="00A854FC" w:rsidRDefault="005C0294" w:rsidP="005C0294">
      <w:pPr>
        <w:jc w:val="center"/>
        <w:rPr>
          <w:sz w:val="28"/>
          <w:szCs w:val="28"/>
        </w:rPr>
      </w:pPr>
    </w:p>
    <w:p w:rsidR="005C0294" w:rsidRPr="00A854FC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5C0294" w:rsidRDefault="005C0294" w:rsidP="005C0294">
      <w:pPr>
        <w:pStyle w:val="Nzov"/>
        <w:tabs>
          <w:tab w:val="left" w:pos="940"/>
        </w:tabs>
        <w:rPr>
          <w:b w:val="0"/>
          <w:sz w:val="24"/>
        </w:rPr>
      </w:pPr>
    </w:p>
    <w:p w:rsidR="005C0294" w:rsidRDefault="009760D6" w:rsidP="005C0294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 .................... 2024</w:t>
      </w:r>
    </w:p>
    <w:p w:rsidR="0092207D" w:rsidRDefault="0092207D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66A45" w:rsidRDefault="00966A45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334B81">
        <w:t>VP/</w:t>
      </w:r>
      <w:r w:rsidR="00C3529A" w:rsidRPr="00334B81">
        <w:t>1</w:t>
      </w:r>
      <w:r w:rsidR="009760D6">
        <w:t>25</w:t>
      </w:r>
      <w:r w:rsidRPr="00334B81">
        <w:t>/2</w:t>
      </w:r>
      <w:r w:rsidR="009760D6">
        <w:t>4/K/SVF zo dňa 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vyslovil stratu </w:t>
      </w:r>
      <w:r w:rsidR="00C96AD6" w:rsidRPr="00334B81">
        <w:t>verejnej funkcie</w:t>
      </w:r>
      <w:r w:rsidRPr="00334B81">
        <w:t xml:space="preserve"> </w:t>
      </w:r>
      <w:r w:rsidR="009760D6">
        <w:t xml:space="preserve">verejnému funkcionárovi Ing. Dušanovi </w:t>
      </w:r>
      <w:proofErr w:type="spellStart"/>
      <w:r w:rsidR="009760D6">
        <w:t>Butašovi</w:t>
      </w:r>
      <w:proofErr w:type="spellEnd"/>
      <w:r w:rsidR="009760D6">
        <w:t>, členovi dozornej rady Slovenskej národnej akreditačnej agentúry.</w:t>
      </w:r>
      <w:r>
        <w:t xml:space="preserve"> </w:t>
      </w:r>
      <w:r w:rsidRPr="00216AB8">
        <w:t>(tlač</w:t>
      </w:r>
      <w:r w:rsidR="00216AB8">
        <w:t xml:space="preserve"> </w:t>
      </w:r>
      <w:r w:rsidR="00216AB8">
        <w:rPr>
          <w:b/>
        </w:rPr>
        <w:t>571</w:t>
      </w:r>
      <w:r w:rsidR="00344DAA" w:rsidRPr="00216AB8">
        <w:t>)</w:t>
      </w:r>
      <w:r w:rsidRPr="00216AB8">
        <w:t>.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DA5230">
      <w:pPr>
        <w:pStyle w:val="Odsekzoznamu"/>
        <w:numPr>
          <w:ilvl w:val="0"/>
          <w:numId w:val="3"/>
        </w:numPr>
        <w:spacing w:line="276" w:lineRule="auto"/>
        <w:jc w:val="both"/>
      </w:pPr>
      <w:r>
        <w:t xml:space="preserve">rozhodnutie Výboru Národnej rady Slovenskej republiky pre nezlučiteľnosť funkcií  prijaté podľa čl. 9 ods. 8 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 w:rsidRPr="00334B81">
        <w:t xml:space="preserve">verejných funkcionárov v znení neskorších predpisov </w:t>
      </w:r>
      <w:r w:rsidR="0087493D">
        <w:br/>
      </w:r>
      <w:r w:rsidRPr="00334B81">
        <w:t>č. VP/1</w:t>
      </w:r>
      <w:r w:rsidR="009760D6">
        <w:t>25</w:t>
      </w:r>
      <w:r w:rsidRPr="00334B81">
        <w:t>/2</w:t>
      </w:r>
      <w:r w:rsidR="009760D6">
        <w:t>4</w:t>
      </w:r>
      <w:r w:rsidRPr="00334B81">
        <w:t xml:space="preserve">/K/SVF zo dňa </w:t>
      </w:r>
      <w:r w:rsidR="009760D6">
        <w:t>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Výbor Národnej rady Slovenskej republiky pre nezlučiteľnosť funkcií vyslovil stratu verejnej funkcie </w:t>
      </w:r>
      <w:r w:rsidR="009760D6">
        <w:t xml:space="preserve">verejnému funkcionárovi Ing. Dušanovi </w:t>
      </w:r>
      <w:proofErr w:type="spellStart"/>
      <w:r w:rsidR="009760D6">
        <w:t>Butašovi</w:t>
      </w:r>
      <w:proofErr w:type="spellEnd"/>
      <w:r w:rsidR="009760D6">
        <w:t>, členovi dozornej rady Slovenskej národnej akreditačnej agentúry</w:t>
      </w:r>
      <w:r w:rsidR="00966A45">
        <w:t>,</w:t>
      </w:r>
    </w:p>
    <w:p w:rsidR="0092207D" w:rsidRDefault="0092207D" w:rsidP="0092207D">
      <w:pPr>
        <w:jc w:val="both"/>
      </w:pPr>
    </w:p>
    <w:p w:rsidR="0092207D" w:rsidRPr="00DF460D" w:rsidRDefault="0092207D" w:rsidP="0092207D">
      <w:pPr>
        <w:jc w:val="both"/>
      </w:pPr>
    </w:p>
    <w:p w:rsidR="00DA5230" w:rsidRPr="009F433E" w:rsidRDefault="00DA5230" w:rsidP="00DA5230">
      <w:pPr>
        <w:pStyle w:val="Odsekzoznamu"/>
        <w:numPr>
          <w:ilvl w:val="0"/>
          <w:numId w:val="3"/>
        </w:numPr>
        <w:tabs>
          <w:tab w:val="left" w:pos="940"/>
        </w:tabs>
        <w:spacing w:line="276" w:lineRule="auto"/>
        <w:jc w:val="both"/>
      </w:pPr>
      <w:r w:rsidRPr="009F433E">
        <w:t>podľa čl. 10 ods. 1 ústavného zákona č. 357/2004 Z. z. o ochrane verejného záujmu pri výkone funkcií verejných funkcionárov v znení neskorších</w:t>
      </w:r>
      <w:r w:rsidR="00966A45">
        <w:t>, že</w:t>
      </w:r>
      <w:r w:rsidRPr="009F433E">
        <w:t xml:space="preserve"> schválené rozhodnutie zverejní a doručí ho spolu s uznesením v písomnom vyhotovení Výboru Národnej rady Slovenskej republiky pre nezlučiteľnosť funkcií, ktorý zabezpečí ich doručenie </w:t>
      </w:r>
      <w:r w:rsidR="009760D6">
        <w:t xml:space="preserve">verejnému funkcionárovi Ing. Dušanovi </w:t>
      </w:r>
      <w:proofErr w:type="spellStart"/>
      <w:r w:rsidR="009760D6">
        <w:t>Butašovi</w:t>
      </w:r>
      <w:bookmarkStart w:id="0" w:name="_GoBack"/>
      <w:bookmarkEnd w:id="0"/>
      <w:proofErr w:type="spellEnd"/>
      <w:r w:rsidR="009760D6">
        <w:t>, členovi dozornej rady Slovenskej národnej akreditačnej agentúry.</w:t>
      </w:r>
    </w:p>
    <w:p w:rsidR="0092207D" w:rsidRDefault="0092207D" w:rsidP="00C67739">
      <w:pPr>
        <w:spacing w:line="276" w:lineRule="auto"/>
        <w:jc w:val="both"/>
      </w:pPr>
    </w:p>
    <w:p w:rsidR="0092207D" w:rsidRDefault="0092207D" w:rsidP="0092207D">
      <w:pPr>
        <w:jc w:val="both"/>
      </w:pPr>
    </w:p>
    <w:sectPr w:rsid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2EFB"/>
    <w:multiLevelType w:val="hybridMultilevel"/>
    <w:tmpl w:val="605AC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qQUAgBe3XywAAAA="/>
  </w:docVars>
  <w:rsids>
    <w:rsidRoot w:val="009402BB"/>
    <w:rsid w:val="00216AB8"/>
    <w:rsid w:val="00334B81"/>
    <w:rsid w:val="00344DAA"/>
    <w:rsid w:val="00354B31"/>
    <w:rsid w:val="003557BB"/>
    <w:rsid w:val="00362A40"/>
    <w:rsid w:val="00383392"/>
    <w:rsid w:val="00393087"/>
    <w:rsid w:val="004564B8"/>
    <w:rsid w:val="0057527A"/>
    <w:rsid w:val="005B7359"/>
    <w:rsid w:val="005C0294"/>
    <w:rsid w:val="006253CF"/>
    <w:rsid w:val="006C3F33"/>
    <w:rsid w:val="00845E2C"/>
    <w:rsid w:val="0087493D"/>
    <w:rsid w:val="0092207D"/>
    <w:rsid w:val="009402BB"/>
    <w:rsid w:val="00966A45"/>
    <w:rsid w:val="009760D6"/>
    <w:rsid w:val="009E6BEF"/>
    <w:rsid w:val="00A347EF"/>
    <w:rsid w:val="00AE1F43"/>
    <w:rsid w:val="00B1486E"/>
    <w:rsid w:val="00B21DDF"/>
    <w:rsid w:val="00B717C8"/>
    <w:rsid w:val="00B9182E"/>
    <w:rsid w:val="00C03A64"/>
    <w:rsid w:val="00C31D4A"/>
    <w:rsid w:val="00C3529A"/>
    <w:rsid w:val="00C67739"/>
    <w:rsid w:val="00C96AD6"/>
    <w:rsid w:val="00CA150B"/>
    <w:rsid w:val="00D57FA0"/>
    <w:rsid w:val="00DA5230"/>
    <w:rsid w:val="00DF460D"/>
    <w:rsid w:val="00E40238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A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Maronová, Renáta, Mgr.</cp:lastModifiedBy>
  <cp:revision>19</cp:revision>
  <cp:lastPrinted>2024-10-28T12:29:00Z</cp:lastPrinted>
  <dcterms:created xsi:type="dcterms:W3CDTF">2022-09-26T09:05:00Z</dcterms:created>
  <dcterms:modified xsi:type="dcterms:W3CDTF">2024-10-28T12:32:00Z</dcterms:modified>
</cp:coreProperties>
</file>