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F36" w:rsidRPr="00F57E41" w:rsidRDefault="00997F36" w:rsidP="00997F36">
      <w:pPr>
        <w:rPr>
          <w:rFonts w:ascii="Times New Roman" w:hAnsi="Times New Roman"/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>Výbor Národnej rady Slovenskej republiky</w:t>
      </w:r>
    </w:p>
    <w:p w:rsidR="00997F36" w:rsidRPr="00F57E41" w:rsidRDefault="00997F36" w:rsidP="00997F36">
      <w:pPr>
        <w:rPr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 xml:space="preserve">                             pre sociálne veci</w:t>
      </w:r>
    </w:p>
    <w:p w:rsidR="00997F36" w:rsidRPr="003C02C4" w:rsidRDefault="00997F36" w:rsidP="00997F36">
      <w:pPr>
        <w:jc w:val="both"/>
        <w:rPr>
          <w:rFonts w:ascii="Times New Roman" w:hAnsi="Times New Roman"/>
          <w:bCs/>
          <w:sz w:val="22"/>
        </w:rPr>
      </w:pPr>
    </w:p>
    <w:p w:rsidR="00AC6077" w:rsidRDefault="00AC6077" w:rsidP="00AC607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>Č.: KNR-VSV-1814/2024/</w:t>
      </w:r>
      <w:r w:rsidR="00424A41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 w:rsidR="006857AB"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>21</w:t>
      </w:r>
      <w:r>
        <w:rPr>
          <w:rFonts w:ascii="Times New Roman" w:hAnsi="Times New Roman"/>
          <w:szCs w:val="24"/>
        </w:rPr>
        <w:t>. schôdza výboru</w:t>
      </w:r>
    </w:p>
    <w:p w:rsidR="00997F36" w:rsidRDefault="00997F36" w:rsidP="00997F3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C6077" w:rsidRDefault="00A264A3" w:rsidP="00997F36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76</w:t>
      </w:r>
    </w:p>
    <w:p w:rsidR="00AC6077" w:rsidRPr="003C02C4" w:rsidRDefault="00AC6077" w:rsidP="00997F3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97F36" w:rsidRPr="003C02C4" w:rsidRDefault="00997F36" w:rsidP="00997F36">
      <w:pPr>
        <w:jc w:val="center"/>
        <w:rPr>
          <w:rFonts w:ascii="Times New Roman" w:hAnsi="Times New Roman"/>
          <w:b/>
          <w:bCs/>
          <w:spacing w:val="50"/>
          <w:sz w:val="28"/>
          <w:szCs w:val="28"/>
        </w:rPr>
      </w:pPr>
      <w:r w:rsidRPr="003C02C4">
        <w:rPr>
          <w:rFonts w:ascii="Times New Roman" w:hAnsi="Times New Roman"/>
          <w:b/>
          <w:bCs/>
          <w:spacing w:val="50"/>
          <w:sz w:val="28"/>
          <w:szCs w:val="28"/>
        </w:rPr>
        <w:t>Uznesenie</w:t>
      </w:r>
    </w:p>
    <w:p w:rsidR="00997F36" w:rsidRPr="003C02C4" w:rsidRDefault="00997F36" w:rsidP="00997F36">
      <w:pPr>
        <w:jc w:val="center"/>
        <w:rPr>
          <w:rFonts w:ascii="Times New Roman" w:hAnsi="Times New Roman"/>
          <w:b/>
          <w:bCs/>
          <w:spacing w:val="50"/>
          <w:sz w:val="16"/>
          <w:szCs w:val="16"/>
        </w:rPr>
      </w:pPr>
    </w:p>
    <w:p w:rsidR="00997F36" w:rsidRPr="003C02C4" w:rsidRDefault="00997F36" w:rsidP="00997F36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Výboru Národnej rady Slovenskej republiky</w:t>
      </w:r>
    </w:p>
    <w:p w:rsidR="00997F36" w:rsidRPr="003C02C4" w:rsidRDefault="00997F36" w:rsidP="00997F36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pre sociálne veci</w:t>
      </w:r>
    </w:p>
    <w:p w:rsidR="00997F36" w:rsidRPr="003C02C4" w:rsidRDefault="00997F36" w:rsidP="00997F36">
      <w:pPr>
        <w:jc w:val="center"/>
        <w:rPr>
          <w:rFonts w:ascii="Times New Roman" w:hAnsi="Times New Roman"/>
          <w:sz w:val="22"/>
          <w:lang w:val="cs-CZ"/>
        </w:rPr>
      </w:pPr>
      <w:r w:rsidRPr="003C02C4">
        <w:rPr>
          <w:rFonts w:ascii="Times New Roman" w:hAnsi="Times New Roman"/>
          <w:b/>
        </w:rPr>
        <w:t>z</w:t>
      </w:r>
      <w:r>
        <w:rPr>
          <w:rFonts w:ascii="Times New Roman" w:hAnsi="Times New Roman"/>
          <w:b/>
        </w:rPr>
        <w:t> </w:t>
      </w:r>
      <w:r w:rsidR="00AC6077">
        <w:rPr>
          <w:rFonts w:ascii="Times New Roman" w:hAnsi="Times New Roman"/>
          <w:b/>
        </w:rPr>
        <w:t>2</w:t>
      </w:r>
      <w:r w:rsidR="0045771F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 xml:space="preserve">. </w:t>
      </w:r>
      <w:r w:rsidR="0060609F">
        <w:rPr>
          <w:rFonts w:ascii="Times New Roman" w:hAnsi="Times New Roman"/>
          <w:b/>
        </w:rPr>
        <w:t>októbra</w:t>
      </w:r>
      <w:r>
        <w:rPr>
          <w:rFonts w:ascii="Times New Roman" w:hAnsi="Times New Roman"/>
          <w:b/>
        </w:rPr>
        <w:t xml:space="preserve"> 2024</w:t>
      </w:r>
    </w:p>
    <w:p w:rsidR="00997F36" w:rsidRDefault="00997F36" w:rsidP="00997F36">
      <w:pPr>
        <w:jc w:val="both"/>
        <w:rPr>
          <w:rFonts w:ascii="Times New Roman" w:hAnsi="Times New Roman"/>
          <w:b/>
          <w:szCs w:val="24"/>
        </w:rPr>
      </w:pPr>
    </w:p>
    <w:p w:rsidR="00997F36" w:rsidRPr="0008248D" w:rsidRDefault="00997F36" w:rsidP="00997F36">
      <w:pPr>
        <w:jc w:val="both"/>
        <w:rPr>
          <w:rFonts w:ascii="Times New Roman" w:hAnsi="Times New Roman"/>
          <w:b/>
          <w:szCs w:val="24"/>
        </w:rPr>
      </w:pPr>
    </w:p>
    <w:p w:rsidR="000806A9" w:rsidRPr="004D5C85" w:rsidRDefault="00997F36" w:rsidP="004D5C85">
      <w:pPr>
        <w:spacing w:line="276" w:lineRule="auto"/>
        <w:jc w:val="both"/>
        <w:rPr>
          <w:rFonts w:ascii="Times New Roman" w:hAnsi="Times New Roman"/>
          <w:szCs w:val="24"/>
        </w:rPr>
      </w:pPr>
      <w:r w:rsidRPr="004D5C85">
        <w:rPr>
          <w:rFonts w:ascii="Times New Roman" w:hAnsi="Times New Roman"/>
          <w:szCs w:val="24"/>
        </w:rPr>
        <w:t xml:space="preserve">k spoločnej správe výborov Národnej rady Slovenskej republiky o výsledku prerokovania </w:t>
      </w:r>
      <w:r w:rsidR="0060609F" w:rsidRPr="004D5C85">
        <w:rPr>
          <w:rFonts w:ascii="Times New Roman" w:hAnsi="Times New Roman"/>
          <w:szCs w:val="24"/>
        </w:rPr>
        <w:t xml:space="preserve">návrhu poslankyne Národnej rady Slovenskej republiky </w:t>
      </w:r>
      <w:r w:rsidR="000806A9" w:rsidRPr="004D5C85">
        <w:rPr>
          <w:rFonts w:ascii="Times New Roman" w:hAnsi="Times New Roman"/>
          <w:szCs w:val="24"/>
        </w:rPr>
        <w:t xml:space="preserve">Aleny NOVÁKOVEJ na vydanie zákona, ktorým sa dopĺňa zákon č. 453/2003 Z. z. o orgánoch štátnej správy v oblasti sociálnych vecí, rodiny a služieb zamestnanosti a o zmene a doplnení niektorých zákonov v znení neskorších predpisov </w:t>
      </w:r>
      <w:r w:rsidR="000806A9" w:rsidRPr="004D5C85">
        <w:rPr>
          <w:rFonts w:ascii="Times New Roman" w:hAnsi="Times New Roman"/>
          <w:b/>
          <w:szCs w:val="24"/>
        </w:rPr>
        <w:t>(tlač 415a)</w:t>
      </w:r>
    </w:p>
    <w:p w:rsidR="00997F36" w:rsidRPr="004D5C85" w:rsidRDefault="00997F36" w:rsidP="00997F36">
      <w:pPr>
        <w:ind w:left="708"/>
        <w:jc w:val="both"/>
        <w:rPr>
          <w:rFonts w:ascii="Times New Roman" w:hAnsi="Times New Roman"/>
          <w:b/>
          <w:szCs w:val="24"/>
        </w:rPr>
      </w:pPr>
    </w:p>
    <w:p w:rsidR="00997F36" w:rsidRPr="004D5C85" w:rsidRDefault="00997F36" w:rsidP="00997F36">
      <w:pPr>
        <w:ind w:left="708"/>
        <w:jc w:val="both"/>
        <w:rPr>
          <w:rFonts w:ascii="Times New Roman" w:hAnsi="Times New Roman"/>
          <w:b/>
          <w:szCs w:val="24"/>
        </w:rPr>
      </w:pPr>
      <w:r w:rsidRPr="004D5C85">
        <w:rPr>
          <w:rFonts w:ascii="Times New Roman" w:hAnsi="Times New Roman"/>
          <w:b/>
          <w:szCs w:val="24"/>
        </w:rPr>
        <w:t>Výbor Národnej rady Slovenskej republiky pre sociálne veci</w:t>
      </w:r>
    </w:p>
    <w:p w:rsidR="00997F36" w:rsidRPr="004D5C85" w:rsidRDefault="00997F36" w:rsidP="00997F36">
      <w:pPr>
        <w:ind w:firstLine="708"/>
        <w:jc w:val="both"/>
        <w:rPr>
          <w:rFonts w:ascii="Times New Roman" w:hAnsi="Times New Roman"/>
          <w:szCs w:val="24"/>
        </w:rPr>
      </w:pPr>
    </w:p>
    <w:p w:rsidR="00997F36" w:rsidRPr="004D5C85" w:rsidRDefault="00997F36" w:rsidP="00997F36">
      <w:pPr>
        <w:pStyle w:val="Nadpis7"/>
        <w:keepLines w:val="0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/>
          <w:b/>
          <w:i w:val="0"/>
          <w:color w:val="auto"/>
          <w:szCs w:val="24"/>
        </w:rPr>
      </w:pPr>
      <w:r w:rsidRPr="004D5C85">
        <w:rPr>
          <w:rFonts w:ascii="Times New Roman" w:hAnsi="Times New Roman"/>
          <w:b/>
          <w:i w:val="0"/>
          <w:color w:val="auto"/>
          <w:szCs w:val="24"/>
        </w:rPr>
        <w:t>s c h v a ľ u j e</w:t>
      </w:r>
    </w:p>
    <w:p w:rsidR="00997F36" w:rsidRPr="004D5C85" w:rsidRDefault="00997F36" w:rsidP="00997F36">
      <w:pPr>
        <w:pStyle w:val="Zkladntext"/>
        <w:rPr>
          <w:rFonts w:ascii="Times New Roman" w:hAnsi="Times New Roman"/>
          <w:sz w:val="24"/>
          <w:szCs w:val="24"/>
        </w:rPr>
      </w:pPr>
    </w:p>
    <w:p w:rsidR="00997F36" w:rsidRPr="004D5C85" w:rsidRDefault="00997F36" w:rsidP="004D5C85">
      <w:pPr>
        <w:spacing w:line="276" w:lineRule="auto"/>
        <w:jc w:val="both"/>
        <w:rPr>
          <w:rFonts w:ascii="Times New Roman" w:hAnsi="Times New Roman"/>
          <w:b/>
        </w:rPr>
      </w:pPr>
      <w:r w:rsidRPr="004D5C85">
        <w:rPr>
          <w:rFonts w:ascii="Times New Roman" w:hAnsi="Times New Roman"/>
          <w:szCs w:val="24"/>
        </w:rPr>
        <w:tab/>
        <w:t xml:space="preserve">     spoločnú správu výborov Národnej rady Slovenskej republiky o výsledku prerokovania návrhu </w:t>
      </w:r>
      <w:r w:rsidR="0060609F" w:rsidRPr="004D5C85">
        <w:rPr>
          <w:rFonts w:ascii="Times New Roman" w:hAnsi="Times New Roman"/>
          <w:szCs w:val="24"/>
        </w:rPr>
        <w:t xml:space="preserve">poslankyne Národnej rady Slovenskej republiky </w:t>
      </w:r>
      <w:r w:rsidR="000806A9" w:rsidRPr="004D5C85">
        <w:rPr>
          <w:rFonts w:ascii="Times New Roman" w:hAnsi="Times New Roman"/>
          <w:szCs w:val="24"/>
        </w:rPr>
        <w:t xml:space="preserve">Aleny NOVÁKOVEJ na vydanie zákona, ktorým sa dopĺňa zákon č. 453/2003 Z. z. o orgánoch štátnej správy v oblasti sociálnych vecí, rodiny a služieb zamestnanosti a o zmene a doplnení niektorých zákonov v znení neskorších predpisov </w:t>
      </w:r>
      <w:r w:rsidR="000806A9" w:rsidRPr="004D5C85">
        <w:rPr>
          <w:rFonts w:ascii="Times New Roman" w:hAnsi="Times New Roman"/>
          <w:b/>
          <w:szCs w:val="24"/>
        </w:rPr>
        <w:t>(tlač 415a)</w:t>
      </w:r>
      <w:r w:rsidRPr="004D5C85">
        <w:rPr>
          <w:rFonts w:ascii="Times New Roman" w:hAnsi="Times New Roman"/>
        </w:rPr>
        <w:t>;</w:t>
      </w:r>
    </w:p>
    <w:p w:rsidR="00997F36" w:rsidRPr="004D5C85" w:rsidRDefault="00997F36" w:rsidP="00997F36">
      <w:pPr>
        <w:spacing w:line="276" w:lineRule="auto"/>
        <w:jc w:val="both"/>
        <w:rPr>
          <w:rFonts w:ascii="Times New Roman" w:hAnsi="Times New Roman"/>
          <w:b/>
        </w:rPr>
      </w:pPr>
    </w:p>
    <w:p w:rsidR="00997F36" w:rsidRPr="0060609F" w:rsidRDefault="00997F36" w:rsidP="00997F36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szCs w:val="24"/>
        </w:rPr>
      </w:pPr>
      <w:r w:rsidRPr="0060609F">
        <w:rPr>
          <w:rFonts w:ascii="Times New Roman" w:hAnsi="Times New Roman"/>
          <w:b/>
          <w:bCs/>
          <w:szCs w:val="24"/>
        </w:rPr>
        <w:t>p o v e r u j e</w:t>
      </w:r>
    </w:p>
    <w:p w:rsidR="00997F36" w:rsidRPr="0060609F" w:rsidRDefault="00997F36" w:rsidP="00997F36">
      <w:pPr>
        <w:ind w:left="1068"/>
        <w:jc w:val="both"/>
        <w:rPr>
          <w:rFonts w:ascii="Times New Roman" w:hAnsi="Times New Roman"/>
          <w:szCs w:val="24"/>
        </w:rPr>
      </w:pPr>
    </w:p>
    <w:p w:rsidR="004573DE" w:rsidRPr="0060609F" w:rsidRDefault="00EB5CE2" w:rsidP="004573DE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 w:rsidRPr="0060609F">
        <w:rPr>
          <w:rFonts w:ascii="Times New Roman" w:hAnsi="Times New Roman"/>
          <w:b/>
          <w:szCs w:val="24"/>
        </w:rPr>
        <w:tab/>
      </w:r>
      <w:r w:rsidR="00997F36" w:rsidRPr="0060609F">
        <w:rPr>
          <w:rFonts w:ascii="Times New Roman" w:hAnsi="Times New Roman"/>
          <w:b/>
          <w:szCs w:val="24"/>
        </w:rPr>
        <w:t xml:space="preserve">      spoločnú spravodajkyňu, </w:t>
      </w:r>
      <w:r w:rsidR="00997F36" w:rsidRPr="0060609F">
        <w:rPr>
          <w:rFonts w:ascii="Times New Roman" w:hAnsi="Times New Roman"/>
          <w:szCs w:val="24"/>
        </w:rPr>
        <w:t>poslankyňu Národnej rady Slovenskej republiky</w:t>
      </w:r>
      <w:r w:rsidR="00997F36" w:rsidRPr="0060609F">
        <w:rPr>
          <w:rFonts w:ascii="Times New Roman" w:hAnsi="Times New Roman"/>
          <w:b/>
          <w:szCs w:val="24"/>
        </w:rPr>
        <w:t xml:space="preserve"> </w:t>
      </w:r>
      <w:r w:rsidR="00F86ABD">
        <w:rPr>
          <w:rFonts w:ascii="Times New Roman" w:hAnsi="Times New Roman"/>
          <w:b/>
          <w:szCs w:val="24"/>
        </w:rPr>
        <w:t>Ľubicu Laššákovú</w:t>
      </w:r>
      <w:r w:rsidR="00997F36" w:rsidRPr="0060609F">
        <w:rPr>
          <w:rFonts w:ascii="Times New Roman" w:hAnsi="Times New Roman"/>
          <w:b/>
          <w:szCs w:val="24"/>
        </w:rPr>
        <w:t xml:space="preserve">, </w:t>
      </w:r>
      <w:r w:rsidR="00997F36" w:rsidRPr="0060609F">
        <w:rPr>
          <w:rFonts w:ascii="Times New Roman" w:hAnsi="Times New Roman"/>
          <w:szCs w:val="24"/>
        </w:rPr>
        <w:t>aby</w:t>
      </w:r>
      <w:r w:rsidR="00997F36" w:rsidRPr="0060609F">
        <w:rPr>
          <w:rFonts w:ascii="Times New Roman" w:hAnsi="Times New Roman"/>
          <w:b/>
          <w:szCs w:val="24"/>
        </w:rPr>
        <w:t xml:space="preserve"> </w:t>
      </w:r>
      <w:r w:rsidR="00997F36" w:rsidRPr="0060609F">
        <w:rPr>
          <w:rFonts w:ascii="Times New Roman" w:hAnsi="Times New Roman"/>
          <w:szCs w:val="24"/>
        </w:rPr>
        <w:t>n</w:t>
      </w:r>
      <w:r w:rsidR="00997F36" w:rsidRPr="0060609F">
        <w:rPr>
          <w:rFonts w:ascii="Times New Roman" w:hAnsi="Times New Roman"/>
          <w:bCs/>
          <w:szCs w:val="24"/>
        </w:rPr>
        <w:t>a </w:t>
      </w:r>
      <w:r w:rsidR="00997F36" w:rsidRPr="0060609F">
        <w:rPr>
          <w:rFonts w:ascii="Times New Roman" w:hAnsi="Times New Roman"/>
          <w:szCs w:val="24"/>
        </w:rPr>
        <w:t>schôdzi Národnej rady Slovenskej republiky informovala o výsledku rokovania výboru a pri rokovaní o  predmetnom návrhu zákona predkladala návrhy podľa príslušných ustanovení zákona č. 350/1996 Z. z. o rokovacom poriadku Národnej rady Slovenskej republiky v znení neskorších predpisov.</w:t>
      </w:r>
      <w:r w:rsidR="004573DE" w:rsidRPr="0060609F">
        <w:rPr>
          <w:rFonts w:ascii="Times New Roman" w:hAnsi="Times New Roman"/>
          <w:szCs w:val="24"/>
        </w:rPr>
        <w:t xml:space="preserve"> </w:t>
      </w:r>
      <w:r w:rsidR="004573DE" w:rsidRPr="0060609F">
        <w:rPr>
          <w:rFonts w:ascii="Times New Roman" w:hAnsi="Times New Roman"/>
        </w:rPr>
        <w:t>Zároveň</w:t>
      </w:r>
      <w:r w:rsidR="004573DE" w:rsidRPr="0060609F">
        <w:rPr>
          <w:rFonts w:ascii="Times New Roman" w:hAnsi="Times New Roman"/>
          <w:bCs/>
        </w:rPr>
        <w:t> určil náhradníkov spravodajcu.</w:t>
      </w:r>
    </w:p>
    <w:p w:rsidR="004573DE" w:rsidRPr="0060609F" w:rsidRDefault="004573DE" w:rsidP="004573DE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997F36" w:rsidRPr="0060609F" w:rsidRDefault="00997F36" w:rsidP="00997F36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997F36" w:rsidRPr="0060609F" w:rsidRDefault="00997F36" w:rsidP="00997F36">
      <w:pPr>
        <w:spacing w:line="276" w:lineRule="auto"/>
        <w:ind w:left="4248" w:firstLine="708"/>
        <w:jc w:val="center"/>
        <w:rPr>
          <w:rFonts w:ascii="Times New Roman" w:hAnsi="Times New Roman"/>
          <w:b/>
          <w:bCs/>
        </w:rPr>
      </w:pPr>
      <w:r w:rsidRPr="0060609F">
        <w:rPr>
          <w:rStyle w:val="Siln"/>
          <w:rFonts w:eastAsiaTheme="majorEastAsia"/>
        </w:rPr>
        <w:t xml:space="preserve">Ján </w:t>
      </w:r>
      <w:r w:rsidRPr="0060609F">
        <w:rPr>
          <w:rStyle w:val="Siln"/>
          <w:rFonts w:eastAsiaTheme="majorEastAsia"/>
          <w:spacing w:val="30"/>
        </w:rPr>
        <w:t>Richter</w:t>
      </w:r>
    </w:p>
    <w:p w:rsidR="00997F36" w:rsidRPr="00FE5B01" w:rsidRDefault="00997F36" w:rsidP="00997F36">
      <w:pPr>
        <w:spacing w:line="276" w:lineRule="auto"/>
        <w:ind w:left="4956" w:firstLine="708"/>
        <w:jc w:val="both"/>
        <w:rPr>
          <w:rFonts w:ascii="Times New Roman" w:hAnsi="Times New Roman"/>
          <w:b/>
        </w:rPr>
      </w:pPr>
      <w:r w:rsidRPr="00FE5B01">
        <w:rPr>
          <w:rFonts w:ascii="Times New Roman" w:hAnsi="Times New Roman"/>
          <w:b/>
        </w:rPr>
        <w:t xml:space="preserve">      </w:t>
      </w:r>
      <w:r>
        <w:rPr>
          <w:rFonts w:ascii="Times New Roman" w:hAnsi="Times New Roman"/>
          <w:b/>
        </w:rPr>
        <w:t xml:space="preserve">  </w:t>
      </w:r>
      <w:r w:rsidRPr="00FE5B01">
        <w:rPr>
          <w:rFonts w:ascii="Times New Roman" w:hAnsi="Times New Roman"/>
          <w:b/>
        </w:rPr>
        <w:t>predseda výboru</w:t>
      </w:r>
    </w:p>
    <w:p w:rsidR="00997F36" w:rsidRDefault="00997F36" w:rsidP="00997F36">
      <w:pPr>
        <w:ind w:left="5664" w:firstLine="708"/>
        <w:rPr>
          <w:rStyle w:val="Siln"/>
          <w:rFonts w:eastAsiaTheme="majorEastAsia"/>
        </w:rPr>
      </w:pPr>
    </w:p>
    <w:p w:rsidR="00997F36" w:rsidRDefault="00997F36" w:rsidP="00997F36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overovatelia výboru:</w:t>
      </w:r>
    </w:p>
    <w:p w:rsidR="00997F36" w:rsidRDefault="00997F36" w:rsidP="00997F36">
      <w:pPr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Michal Stuška</w:t>
      </w:r>
    </w:p>
    <w:p w:rsidR="00E208A8" w:rsidRDefault="00997F36" w:rsidP="00066DBE">
      <w:pPr>
        <w:spacing w:line="276" w:lineRule="auto"/>
      </w:pPr>
      <w:r>
        <w:rPr>
          <w:rFonts w:ascii="Times New Roman" w:hAnsi="Times New Roman"/>
          <w:b/>
          <w:bCs/>
        </w:rPr>
        <w:t>Veronika Veslárová</w:t>
      </w:r>
    </w:p>
    <w:sectPr w:rsidR="00E208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65F1F"/>
    <w:multiLevelType w:val="hybridMultilevel"/>
    <w:tmpl w:val="0B4E26F6"/>
    <w:lvl w:ilvl="0" w:tplc="BE3C9096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6B5D52"/>
    <w:multiLevelType w:val="hybridMultilevel"/>
    <w:tmpl w:val="D40A13A2"/>
    <w:lvl w:ilvl="0" w:tplc="33DA9202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F36"/>
    <w:rsid w:val="00066DBE"/>
    <w:rsid w:val="000806A9"/>
    <w:rsid w:val="00424A41"/>
    <w:rsid w:val="004573DE"/>
    <w:rsid w:val="0045771F"/>
    <w:rsid w:val="004D5C85"/>
    <w:rsid w:val="0060609F"/>
    <w:rsid w:val="006857AB"/>
    <w:rsid w:val="00997F36"/>
    <w:rsid w:val="00A264A3"/>
    <w:rsid w:val="00A543DC"/>
    <w:rsid w:val="00AC6077"/>
    <w:rsid w:val="00B90AD9"/>
    <w:rsid w:val="00D070F0"/>
    <w:rsid w:val="00D25CDE"/>
    <w:rsid w:val="00E208A8"/>
    <w:rsid w:val="00EB5CE2"/>
    <w:rsid w:val="00F8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67DB5"/>
  <w15:chartTrackingRefBased/>
  <w15:docId w15:val="{91AF9E98-E801-40E4-9FC3-1156FC56C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7F36"/>
    <w:pPr>
      <w:spacing w:after="0"/>
    </w:pPr>
    <w:rPr>
      <w:rFonts w:ascii="Arial" w:eastAsia="Times New Roman" w:hAnsi="Arial" w:cs="Times New Roman"/>
      <w:sz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97F36"/>
    <w:pPr>
      <w:keepNext/>
      <w:keepLines/>
      <w:spacing w:before="40"/>
      <w:outlineLvl w:val="6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rsid w:val="00997F36"/>
    <w:rPr>
      <w:rFonts w:asciiTheme="majorHAnsi" w:eastAsiaTheme="majorEastAsia" w:hAnsiTheme="majorHAnsi" w:cs="Times New Roman"/>
      <w:i/>
      <w:iCs/>
      <w:color w:val="1F4D78" w:themeColor="accent1" w:themeShade="7F"/>
      <w:sz w:val="24"/>
    </w:rPr>
  </w:style>
  <w:style w:type="character" w:styleId="Siln">
    <w:name w:val="Strong"/>
    <w:basedOn w:val="Predvolenpsmoodseku"/>
    <w:uiPriority w:val="22"/>
    <w:qFormat/>
    <w:rsid w:val="00997F36"/>
    <w:rPr>
      <w:rFonts w:ascii="Times New Roman" w:hAnsi="Times New Roman" w:cs="Times New Roman"/>
      <w:b/>
    </w:rPr>
  </w:style>
  <w:style w:type="paragraph" w:styleId="Zkladntext">
    <w:name w:val="Body Text"/>
    <w:basedOn w:val="Normlny"/>
    <w:link w:val="ZkladntextChar"/>
    <w:uiPriority w:val="99"/>
    <w:rsid w:val="00997F36"/>
    <w:pPr>
      <w:spacing w:line="240" w:lineRule="auto"/>
      <w:jc w:val="both"/>
    </w:pPr>
    <w:rPr>
      <w:sz w:val="2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97F36"/>
    <w:rPr>
      <w:rFonts w:ascii="Arial" w:eastAsia="Times New Roman" w:hAnsi="Arial" w:cs="Times New Roman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3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17</cp:revision>
  <dcterms:created xsi:type="dcterms:W3CDTF">2024-01-18T17:50:00Z</dcterms:created>
  <dcterms:modified xsi:type="dcterms:W3CDTF">2024-10-22T08:38:00Z</dcterms:modified>
</cp:coreProperties>
</file>