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28" w:rsidRDefault="00AE3D28" w:rsidP="00AE3D28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AE3D28" w:rsidRDefault="00AE3D28" w:rsidP="00AE3D28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E3D28" w:rsidRDefault="00AE3D28" w:rsidP="00AE3D28">
      <w:pPr>
        <w:jc w:val="both"/>
        <w:rPr>
          <w:b/>
          <w:bCs/>
          <w:sz w:val="16"/>
          <w:szCs w:val="16"/>
        </w:rPr>
      </w:pPr>
    </w:p>
    <w:p w:rsidR="00AE3D28" w:rsidRPr="001A11D2" w:rsidRDefault="00AE3D28" w:rsidP="00AE3D28">
      <w:pPr>
        <w:jc w:val="both"/>
        <w:rPr>
          <w:b/>
          <w:bCs/>
          <w:sz w:val="16"/>
          <w:szCs w:val="16"/>
        </w:rPr>
      </w:pPr>
    </w:p>
    <w:p w:rsidR="00AE3D28" w:rsidRPr="00D032E4" w:rsidRDefault="00AE3D28" w:rsidP="00AE3D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</w:t>
      </w:r>
      <w:r w:rsidR="0086049A">
        <w:rPr>
          <w:rFonts w:ascii="Times New Roman" w:hAnsi="Times New Roman" w:cs="Times New Roman"/>
          <w:bCs/>
        </w:rPr>
        <w:t>.:</w:t>
      </w:r>
      <w:r w:rsidR="00E60E1D" w:rsidRPr="00E60E1D">
        <w:rPr>
          <w:rFonts w:ascii="Times New Roman" w:hAnsi="Times New Roman"/>
        </w:rPr>
        <w:t xml:space="preserve"> </w:t>
      </w:r>
      <w:r w:rsidR="00E60E1D">
        <w:rPr>
          <w:rFonts w:ascii="Times New Roman" w:hAnsi="Times New Roman"/>
        </w:rPr>
        <w:t>KNR-VSV-1806/2024/10</w:t>
      </w:r>
      <w:r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86049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 w:rsidR="00A63275">
        <w:rPr>
          <w:rFonts w:ascii="Times New Roman" w:hAnsi="Times New Roman" w:cs="Times New Roman"/>
          <w:b/>
          <w:bCs/>
        </w:rPr>
        <w:t>20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9E5A9C" w:rsidRDefault="009E5A9C" w:rsidP="00AE3D28">
      <w:pPr>
        <w:jc w:val="center"/>
        <w:rPr>
          <w:rFonts w:ascii="Times New Roman" w:hAnsi="Times New Roman" w:cs="Times New Roman"/>
          <w:b/>
          <w:bCs/>
        </w:rPr>
      </w:pPr>
    </w:p>
    <w:p w:rsidR="00E60E1D" w:rsidRDefault="00E60E1D" w:rsidP="00AE3D28">
      <w:pPr>
        <w:jc w:val="center"/>
        <w:rPr>
          <w:rFonts w:ascii="Times New Roman" w:hAnsi="Times New Roman" w:cs="Times New Roman"/>
          <w:b/>
          <w:bCs/>
        </w:rPr>
      </w:pPr>
    </w:p>
    <w:p w:rsidR="00AE3D28" w:rsidRPr="00346370" w:rsidRDefault="00346370" w:rsidP="00AE3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370">
        <w:rPr>
          <w:rFonts w:ascii="Times New Roman" w:hAnsi="Times New Roman" w:cs="Times New Roman"/>
          <w:b/>
          <w:bCs/>
          <w:sz w:val="28"/>
          <w:szCs w:val="28"/>
        </w:rPr>
        <w:t>68</w:t>
      </w:r>
    </w:p>
    <w:p w:rsidR="00AE3D28" w:rsidRPr="00877FAE" w:rsidRDefault="00AE3D28" w:rsidP="00AE3D28">
      <w:pPr>
        <w:jc w:val="center"/>
        <w:rPr>
          <w:rFonts w:ascii="Times New Roman" w:hAnsi="Times New Roman" w:cs="Times New Roman"/>
          <w:b/>
          <w:bCs/>
        </w:rPr>
      </w:pP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5D0AE7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. </w:t>
      </w:r>
      <w:r w:rsidR="0086049A">
        <w:rPr>
          <w:rFonts w:ascii="Times New Roman" w:hAnsi="Times New Roman" w:cs="Times New Roman"/>
          <w:b/>
        </w:rPr>
        <w:t>októbra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24</w:t>
      </w:r>
    </w:p>
    <w:p w:rsidR="00AE3D28" w:rsidRPr="001A7E4F" w:rsidRDefault="00AE3D28" w:rsidP="001A7E4F">
      <w:pPr>
        <w:spacing w:line="276" w:lineRule="auto"/>
        <w:jc w:val="both"/>
        <w:rPr>
          <w:rFonts w:ascii="Times New Roman" w:hAnsi="Times New Roman" w:cs="Times New Roman"/>
        </w:rPr>
      </w:pPr>
    </w:p>
    <w:p w:rsidR="001D0C04" w:rsidRPr="001A7E4F" w:rsidRDefault="00AE3D28" w:rsidP="001A7E4F">
      <w:pPr>
        <w:spacing w:line="276" w:lineRule="auto"/>
        <w:jc w:val="both"/>
        <w:rPr>
          <w:rFonts w:ascii="Times New Roman" w:hAnsi="Times New Roman" w:cs="Times New Roman"/>
        </w:rPr>
      </w:pPr>
      <w:r w:rsidRPr="001A7E4F">
        <w:rPr>
          <w:rFonts w:ascii="Times New Roman" w:hAnsi="Times New Roman"/>
        </w:rPr>
        <w:t>k </w:t>
      </w:r>
      <w:r w:rsidRPr="001A7E4F">
        <w:rPr>
          <w:rFonts w:ascii="Times New Roman" w:hAnsi="Times New Roman"/>
          <w:noProof/>
        </w:rPr>
        <w:t xml:space="preserve">návrhu </w:t>
      </w:r>
      <w:r w:rsidR="0086049A" w:rsidRPr="001A7E4F">
        <w:rPr>
          <w:rFonts w:ascii="Times New Roman" w:hAnsi="Times New Roman" w:cs="Times New Roman"/>
        </w:rPr>
        <w:t xml:space="preserve">poslankyne Národnej rady Slovenskej republiky </w:t>
      </w:r>
      <w:r w:rsidR="001D0C04" w:rsidRPr="001A7E4F">
        <w:rPr>
          <w:rFonts w:ascii="Times New Roman" w:hAnsi="Times New Roman" w:cs="Times New Roman"/>
        </w:rPr>
        <w:t xml:space="preserve">Aleny NOVÁKOVEJ na vydanie zákona, ktorým sa dopĺňa zákon č. 453/2003 Z. z. o orgánoch štátnej správy v oblasti sociálnych vecí, rodiny a služieb zamestnanosti a o zmene a doplnení niektorých zákonov v znení neskorších predpisov </w:t>
      </w:r>
      <w:r w:rsidR="001D0C04" w:rsidRPr="001A7E4F">
        <w:rPr>
          <w:rFonts w:ascii="Times New Roman" w:hAnsi="Times New Roman" w:cs="Times New Roman"/>
          <w:b/>
        </w:rPr>
        <w:t>(tlač 415)</w:t>
      </w:r>
    </w:p>
    <w:p w:rsidR="00AE3D28" w:rsidRPr="0086049A" w:rsidRDefault="00AE3D28" w:rsidP="00AE3D28">
      <w:pPr>
        <w:spacing w:line="276" w:lineRule="auto"/>
        <w:jc w:val="both"/>
        <w:rPr>
          <w:sz w:val="22"/>
        </w:rPr>
      </w:pPr>
    </w:p>
    <w:p w:rsidR="00AE3D28" w:rsidRPr="0086049A" w:rsidRDefault="00AE3D28" w:rsidP="00AE3D28">
      <w:pPr>
        <w:ind w:firstLine="567"/>
        <w:jc w:val="both"/>
        <w:rPr>
          <w:rFonts w:ascii="Times New Roman" w:hAnsi="Times New Roman" w:cs="Times New Roman"/>
          <w:b/>
        </w:rPr>
      </w:pPr>
      <w:r w:rsidRPr="0086049A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AE3D28" w:rsidRPr="0086049A" w:rsidRDefault="00AE3D28" w:rsidP="00AE3D28">
      <w:pPr>
        <w:ind w:firstLine="567"/>
        <w:jc w:val="both"/>
        <w:rPr>
          <w:rFonts w:ascii="Times New Roman" w:hAnsi="Times New Roman" w:cs="Times New Roman"/>
          <w:b/>
        </w:rPr>
      </w:pPr>
      <w:r w:rsidRPr="0086049A">
        <w:rPr>
          <w:rFonts w:ascii="Times New Roman" w:hAnsi="Times New Roman" w:cs="Times New Roman"/>
          <w:b/>
        </w:rPr>
        <w:t>po prerokovaní</w:t>
      </w:r>
    </w:p>
    <w:p w:rsidR="00AE3D28" w:rsidRPr="0086049A" w:rsidRDefault="00AE3D28" w:rsidP="00AE3D28">
      <w:pPr>
        <w:ind w:left="708"/>
        <w:jc w:val="both"/>
        <w:rPr>
          <w:rFonts w:ascii="Times New Roman" w:hAnsi="Times New Roman" w:cs="Times New Roman"/>
          <w:b/>
        </w:rPr>
      </w:pPr>
    </w:p>
    <w:p w:rsidR="00AE3D28" w:rsidRPr="0086049A" w:rsidRDefault="00AE3D28" w:rsidP="00AE3D28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 w:rsidRPr="0086049A">
        <w:rPr>
          <w:rFonts w:ascii="Times New Roman" w:hAnsi="Times New Roman" w:cs="Times New Roman"/>
          <w:b/>
          <w:spacing w:val="38"/>
        </w:rPr>
        <w:t>súhlasí</w:t>
      </w:r>
    </w:p>
    <w:p w:rsidR="00AE3D28" w:rsidRPr="0086049A" w:rsidRDefault="00AE3D28" w:rsidP="00AE3D28">
      <w:pPr>
        <w:ind w:left="708"/>
        <w:rPr>
          <w:rFonts w:ascii="Times New Roman" w:hAnsi="Times New Roman" w:cs="Times New Roman"/>
        </w:rPr>
      </w:pPr>
    </w:p>
    <w:p w:rsidR="00AE3D28" w:rsidRPr="0086049A" w:rsidRDefault="00AE3D28" w:rsidP="001A7E4F">
      <w:pPr>
        <w:spacing w:line="276" w:lineRule="auto"/>
        <w:jc w:val="both"/>
        <w:rPr>
          <w:rFonts w:ascii="Times New Roman" w:hAnsi="Times New Roman"/>
        </w:rPr>
      </w:pPr>
      <w:r w:rsidRPr="0086049A">
        <w:rPr>
          <w:rFonts w:ascii="Times New Roman" w:hAnsi="Times New Roman"/>
        </w:rPr>
        <w:t xml:space="preserve"> </w:t>
      </w:r>
      <w:r w:rsidRPr="0086049A">
        <w:rPr>
          <w:rFonts w:ascii="Times New Roman" w:hAnsi="Times New Roman"/>
        </w:rPr>
        <w:tab/>
        <w:t xml:space="preserve">   </w:t>
      </w:r>
      <w:r w:rsidRPr="001A7E4F">
        <w:rPr>
          <w:rFonts w:ascii="Times New Roman" w:hAnsi="Times New Roman"/>
        </w:rPr>
        <w:t>s</w:t>
      </w:r>
      <w:r w:rsidR="0086049A" w:rsidRPr="001A7E4F">
        <w:rPr>
          <w:rFonts w:ascii="Times New Roman" w:hAnsi="Times New Roman"/>
        </w:rPr>
        <w:t xml:space="preserve"> </w:t>
      </w:r>
      <w:r w:rsidRPr="001A7E4F">
        <w:rPr>
          <w:rFonts w:ascii="Times New Roman" w:hAnsi="Times New Roman"/>
        </w:rPr>
        <w:t xml:space="preserve">návrhom </w:t>
      </w:r>
      <w:r w:rsidR="0086049A" w:rsidRPr="001A7E4F">
        <w:rPr>
          <w:rFonts w:ascii="Times New Roman" w:hAnsi="Times New Roman" w:cs="Times New Roman"/>
        </w:rPr>
        <w:t xml:space="preserve">poslankyne Národnej rady Slovenskej republiky </w:t>
      </w:r>
      <w:r w:rsidR="001D0C04" w:rsidRPr="001A7E4F">
        <w:rPr>
          <w:rFonts w:ascii="Times New Roman" w:hAnsi="Times New Roman" w:cs="Times New Roman"/>
        </w:rPr>
        <w:t xml:space="preserve">Aleny NOVÁKOVEJ na vydanie zákona, ktorým sa dopĺňa zákon č. 453/2003 Z. z. o orgánoch štátnej správy v oblasti sociálnych vecí, rodiny a služieb zamestnanosti a o zmene a doplnení niektorých zákonov v znení neskorších predpisov </w:t>
      </w:r>
      <w:r w:rsidR="001D0C04" w:rsidRPr="001A7E4F">
        <w:rPr>
          <w:rFonts w:ascii="Times New Roman" w:hAnsi="Times New Roman" w:cs="Times New Roman"/>
          <w:b/>
        </w:rPr>
        <w:t>(tlač 415)</w:t>
      </w:r>
      <w:r w:rsidRPr="001A7E4F">
        <w:rPr>
          <w:rFonts w:ascii="Times New Roman" w:hAnsi="Times New Roman"/>
        </w:rPr>
        <w:t>;</w:t>
      </w:r>
    </w:p>
    <w:p w:rsidR="00AE3D28" w:rsidRPr="0086049A" w:rsidRDefault="00AE3D28" w:rsidP="00AE3D28">
      <w:pPr>
        <w:rPr>
          <w:sz w:val="20"/>
          <w:szCs w:val="20"/>
        </w:rPr>
      </w:pPr>
    </w:p>
    <w:p w:rsidR="00AE3D28" w:rsidRPr="0086049A" w:rsidRDefault="00AE3D28" w:rsidP="00AE3D28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86049A">
        <w:rPr>
          <w:rFonts w:ascii="Times New Roman" w:hAnsi="Times New Roman" w:cs="Times New Roman"/>
          <w:b/>
          <w:spacing w:val="38"/>
        </w:rPr>
        <w:t>odporúča</w:t>
      </w:r>
    </w:p>
    <w:p w:rsidR="00AE3D28" w:rsidRPr="0086049A" w:rsidRDefault="00AE3D28" w:rsidP="00AE3D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86049A"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AE3D28" w:rsidRPr="0086049A" w:rsidRDefault="00AE3D28" w:rsidP="00AE3D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AE3D28" w:rsidRPr="001A7E4F" w:rsidRDefault="00AE3D28" w:rsidP="001A7E4F">
      <w:pPr>
        <w:spacing w:line="276" w:lineRule="auto"/>
        <w:jc w:val="both"/>
        <w:rPr>
          <w:rFonts w:ascii="Times New Roman" w:hAnsi="Times New Roman"/>
        </w:rPr>
      </w:pPr>
      <w:r w:rsidRPr="0086049A">
        <w:rPr>
          <w:rFonts w:ascii="Times New Roman" w:hAnsi="Times New Roman"/>
        </w:rPr>
        <w:tab/>
        <w:t xml:space="preserve">     </w:t>
      </w:r>
      <w:r w:rsidRPr="001A7E4F">
        <w:rPr>
          <w:rFonts w:ascii="Times New Roman" w:hAnsi="Times New Roman"/>
        </w:rPr>
        <w:t xml:space="preserve">návrh </w:t>
      </w:r>
      <w:r w:rsidR="0086049A" w:rsidRPr="001A7E4F">
        <w:rPr>
          <w:rFonts w:ascii="Times New Roman" w:hAnsi="Times New Roman" w:cs="Times New Roman"/>
        </w:rPr>
        <w:t xml:space="preserve">poslankyne Národnej rady Slovenskej republiky </w:t>
      </w:r>
      <w:r w:rsidR="001D0C04" w:rsidRPr="001A7E4F">
        <w:rPr>
          <w:rFonts w:ascii="Times New Roman" w:hAnsi="Times New Roman" w:cs="Times New Roman"/>
        </w:rPr>
        <w:t xml:space="preserve">Aleny NOVÁKOVEJ na vydanie zákona, ktorým sa dopĺňa zákon č. 453/2003 Z. z. o orgánoch štátnej správy v oblasti sociálnych vecí, rodiny a služieb zamestnanosti a o zmene a doplnení niektorých zákonov v znení neskorších predpisov </w:t>
      </w:r>
      <w:r w:rsidR="001D0C04" w:rsidRPr="001A7E4F">
        <w:rPr>
          <w:rFonts w:ascii="Times New Roman" w:hAnsi="Times New Roman" w:cs="Times New Roman"/>
          <w:b/>
        </w:rPr>
        <w:t xml:space="preserve">(tlač 415) </w:t>
      </w:r>
      <w:r w:rsidRPr="001A7E4F">
        <w:rPr>
          <w:rFonts w:ascii="Times New Roman" w:hAnsi="Times New Roman"/>
          <w:b/>
        </w:rPr>
        <w:t xml:space="preserve">schváliť </w:t>
      </w:r>
      <w:r w:rsidRPr="00346370">
        <w:rPr>
          <w:rFonts w:ascii="Times New Roman" w:hAnsi="Times New Roman"/>
        </w:rPr>
        <w:t>s pozmeňujúcimi a doplňujúcimi návrhmi, ktoré tvoria prílohu tohto uznesenia</w:t>
      </w:r>
      <w:bookmarkStart w:id="0" w:name="_GoBack"/>
      <w:bookmarkEnd w:id="0"/>
      <w:r w:rsidRPr="001A7E4F">
        <w:rPr>
          <w:rFonts w:ascii="Times New Roman" w:hAnsi="Times New Roman"/>
        </w:rPr>
        <w:t>;</w:t>
      </w:r>
    </w:p>
    <w:p w:rsidR="00AE3D28" w:rsidRPr="0086049A" w:rsidRDefault="00AE3D28" w:rsidP="00AE3D28">
      <w:pPr>
        <w:jc w:val="both"/>
        <w:rPr>
          <w:rFonts w:ascii="Times New Roman" w:hAnsi="Times New Roman" w:cs="Times New Roman"/>
        </w:rPr>
      </w:pPr>
    </w:p>
    <w:p w:rsidR="00AE3D28" w:rsidRPr="0086049A" w:rsidRDefault="00AE3D28" w:rsidP="00AE3D28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86049A">
        <w:rPr>
          <w:rFonts w:ascii="Times New Roman" w:hAnsi="Times New Roman" w:cs="Times New Roman"/>
          <w:b/>
          <w:spacing w:val="38"/>
        </w:rPr>
        <w:t xml:space="preserve">poveruje </w:t>
      </w:r>
    </w:p>
    <w:p w:rsidR="00AE3D28" w:rsidRPr="0086049A" w:rsidRDefault="00AE3D28" w:rsidP="00AE3D2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60E1D" w:rsidRDefault="00AE3D28" w:rsidP="00D04AA9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  <w:r w:rsidRPr="0086049A">
        <w:rPr>
          <w:rFonts w:ascii="Times New Roman" w:hAnsi="Times New Roman" w:cs="Times New Roman"/>
          <w:bCs/>
        </w:rPr>
        <w:t xml:space="preserve">  </w:t>
      </w:r>
      <w:r w:rsidR="00D04AA9" w:rsidRPr="00D04AA9">
        <w:rPr>
          <w:rFonts w:ascii="Times New Roman" w:hAnsi="Times New Roman" w:cs="Times New Roman"/>
          <w:bCs/>
        </w:rPr>
        <w:t>predsedu výboru, aby výsledky rokovania Výboru Národnej rady Slovenskej republiky pre sociálne veci v druhom čítaní spolu s výsledkami rokovania Ústavnoprávneho výboru Národnej rady Slovenskej republiky spracoval do písomnej spoločnej správy výborov</w:t>
      </w:r>
      <w:r w:rsidR="00E60E1D">
        <w:rPr>
          <w:rFonts w:ascii="Times New Roman" w:hAnsi="Times New Roman" w:cs="Times New Roman"/>
          <w:bCs/>
        </w:rPr>
        <w:br/>
      </w:r>
    </w:p>
    <w:p w:rsidR="00E60E1D" w:rsidRDefault="00E60E1D" w:rsidP="00D04AA9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E60E1D" w:rsidRDefault="00E60E1D" w:rsidP="00D04AA9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E60E1D" w:rsidRDefault="00E60E1D" w:rsidP="00D04AA9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D04AA9" w:rsidRPr="00E60E1D" w:rsidRDefault="00D04AA9" w:rsidP="00E60E1D">
      <w:pPr>
        <w:jc w:val="both"/>
        <w:rPr>
          <w:rFonts w:ascii="Times New Roman" w:hAnsi="Times New Roman" w:cs="Times New Roman"/>
        </w:rPr>
      </w:pPr>
      <w:r w:rsidRPr="00E60E1D">
        <w:rPr>
          <w:rFonts w:ascii="Times New Roman" w:hAnsi="Times New Roman" w:cs="Times New Roman"/>
        </w:rPr>
        <w:lastRenderedPageBreak/>
        <w:t>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AE3D28" w:rsidRPr="00E60E1D" w:rsidRDefault="00AE3D28" w:rsidP="00E60E1D">
      <w:pPr>
        <w:jc w:val="both"/>
        <w:rPr>
          <w:rFonts w:ascii="Times New Roman" w:hAnsi="Times New Roman" w:cs="Times New Roman"/>
        </w:rPr>
      </w:pPr>
    </w:p>
    <w:p w:rsidR="009E5A9C" w:rsidRDefault="009E5A9C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9E5A9C" w:rsidRDefault="009E5A9C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870BAF" w:rsidRDefault="00870BAF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870BAF" w:rsidRDefault="00870BAF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9E5A9C" w:rsidRDefault="009E5A9C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9E5A9C" w:rsidRPr="0086049A" w:rsidRDefault="009E5A9C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AE3D28" w:rsidRPr="0086049A" w:rsidRDefault="00AE3D28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AE3D28" w:rsidRPr="0086049A" w:rsidRDefault="00AC5FAA" w:rsidP="00AE3D28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  <w:r>
        <w:rPr>
          <w:rStyle w:val="Siln"/>
        </w:rPr>
        <w:t xml:space="preserve"> </w:t>
      </w:r>
      <w:r w:rsidR="00AE3D28" w:rsidRPr="0086049A">
        <w:rPr>
          <w:rStyle w:val="Siln"/>
        </w:rPr>
        <w:t xml:space="preserve">  Ján </w:t>
      </w:r>
      <w:r w:rsidR="00AE3D28" w:rsidRPr="0086049A">
        <w:rPr>
          <w:rStyle w:val="Siln"/>
          <w:spacing w:val="30"/>
        </w:rPr>
        <w:t>Richter</w:t>
      </w:r>
    </w:p>
    <w:p w:rsidR="00AE3D28" w:rsidRPr="0086049A" w:rsidRDefault="00AE3D28" w:rsidP="00AE3D28">
      <w:pPr>
        <w:spacing w:line="276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86049A">
        <w:rPr>
          <w:rFonts w:ascii="Times New Roman" w:hAnsi="Times New Roman" w:cs="Times New Roman"/>
          <w:b/>
        </w:rPr>
        <w:t xml:space="preserve">    predseda výboru</w:t>
      </w:r>
    </w:p>
    <w:p w:rsidR="00AE3D28" w:rsidRPr="0086049A" w:rsidRDefault="00AE3D28" w:rsidP="00AE3D2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6049A">
        <w:rPr>
          <w:rFonts w:ascii="Times New Roman" w:hAnsi="Times New Roman" w:cs="Times New Roman"/>
          <w:b/>
        </w:rPr>
        <w:t>overovatelia výboru:</w:t>
      </w:r>
    </w:p>
    <w:p w:rsidR="00AE3D28" w:rsidRPr="0086049A" w:rsidRDefault="00AE3D28" w:rsidP="00AE3D28">
      <w:pPr>
        <w:spacing w:line="360" w:lineRule="auto"/>
        <w:rPr>
          <w:rFonts w:ascii="Times New Roman" w:hAnsi="Times New Roman" w:cs="Times New Roman"/>
          <w:b/>
          <w:bCs/>
        </w:rPr>
      </w:pPr>
      <w:r w:rsidRPr="0086049A">
        <w:rPr>
          <w:rFonts w:ascii="Times New Roman" w:hAnsi="Times New Roman" w:cs="Times New Roman"/>
          <w:b/>
          <w:bCs/>
        </w:rPr>
        <w:t>Michal Stuška</w:t>
      </w:r>
    </w:p>
    <w:p w:rsidR="00AE3D28" w:rsidRDefault="00AE3D28" w:rsidP="00AE3D28">
      <w:pPr>
        <w:spacing w:line="360" w:lineRule="auto"/>
        <w:rPr>
          <w:rFonts w:ascii="Times New Roman" w:hAnsi="Times New Roman" w:cs="Times New Roman"/>
          <w:b/>
          <w:bCs/>
        </w:rPr>
      </w:pPr>
      <w:r w:rsidRPr="0086049A">
        <w:rPr>
          <w:rFonts w:ascii="Times New Roman" w:hAnsi="Times New Roman" w:cs="Times New Roman"/>
          <w:b/>
          <w:bCs/>
        </w:rPr>
        <w:t>Veronika Veslárová</w:t>
      </w:r>
    </w:p>
    <w:p w:rsidR="009E5A9C" w:rsidRDefault="009E5A9C" w:rsidP="00AE3D28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9E5A9C" w:rsidRDefault="009E5A9C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AE3D28" w:rsidRPr="0086049A" w:rsidRDefault="00AE3D28" w:rsidP="00AE3D28">
      <w:pPr>
        <w:rPr>
          <w:rFonts w:ascii="Times New Roman" w:hAnsi="Times New Roman" w:cs="Times New Roman"/>
          <w:b/>
          <w:caps/>
        </w:rPr>
      </w:pPr>
      <w:r w:rsidRPr="0086049A"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AE3D28" w:rsidRPr="0086049A" w:rsidRDefault="00AE3D28" w:rsidP="00AE3D28">
      <w:pPr>
        <w:rPr>
          <w:b/>
          <w:caps/>
        </w:rPr>
      </w:pPr>
      <w:r w:rsidRPr="0086049A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</w:rPr>
        <w:t xml:space="preserve">Príloha k uzneseniu č. </w:t>
      </w:r>
      <w:r w:rsidR="00346370">
        <w:rPr>
          <w:rFonts w:ascii="Times New Roman" w:hAnsi="Times New Roman" w:cs="Times New Roman"/>
          <w:b/>
          <w:bCs/>
          <w:iCs/>
        </w:rPr>
        <w:t>68</w:t>
      </w: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E3D28" w:rsidRPr="0086049A" w:rsidRDefault="00AE3D28" w:rsidP="00AE3D28">
      <w:pPr>
        <w:jc w:val="center"/>
        <w:rPr>
          <w:rFonts w:ascii="Times New Roman" w:hAnsi="Times New Roman" w:cs="Times New Roman"/>
          <w:b/>
        </w:rPr>
      </w:pPr>
      <w:r w:rsidRPr="0086049A">
        <w:rPr>
          <w:rFonts w:ascii="Times New Roman" w:hAnsi="Times New Roman" w:cs="Times New Roman"/>
          <w:b/>
        </w:rPr>
        <w:t>Pozmeňujúce a doplňujúce návrhy</w:t>
      </w: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1D0C04" w:rsidRPr="009E5A9C" w:rsidRDefault="00AE3D28" w:rsidP="009E5A9C">
      <w:pPr>
        <w:spacing w:line="276" w:lineRule="auto"/>
        <w:jc w:val="both"/>
        <w:rPr>
          <w:rFonts w:ascii="Times New Roman" w:hAnsi="Times New Roman" w:cs="Times New Roman"/>
        </w:rPr>
      </w:pPr>
      <w:r w:rsidRPr="009E5A9C">
        <w:rPr>
          <w:rFonts w:ascii="Times New Roman" w:hAnsi="Times New Roman"/>
        </w:rPr>
        <w:t>k </w:t>
      </w:r>
      <w:r w:rsidRPr="009E5A9C">
        <w:rPr>
          <w:rFonts w:ascii="Times New Roman" w:hAnsi="Times New Roman"/>
          <w:noProof/>
        </w:rPr>
        <w:t xml:space="preserve">návrhu </w:t>
      </w:r>
      <w:r w:rsidR="0086049A" w:rsidRPr="009E5A9C">
        <w:rPr>
          <w:rFonts w:ascii="Times New Roman" w:hAnsi="Times New Roman" w:cs="Times New Roman"/>
        </w:rPr>
        <w:t xml:space="preserve">poslankyne Národnej rady Slovenskej republiky </w:t>
      </w:r>
      <w:r w:rsidR="001D0C04" w:rsidRPr="009E5A9C">
        <w:rPr>
          <w:rFonts w:ascii="Times New Roman" w:hAnsi="Times New Roman" w:cs="Times New Roman"/>
        </w:rPr>
        <w:t xml:space="preserve">Aleny NOVÁKOVEJ na vydanie zákona, ktorým sa dopĺňa zákon č. 453/2003 Z. z. o orgánoch štátnej správy v oblasti sociálnych vecí, rodiny a služieb zamestnanosti a o zmene a doplnení niektorých zákonov v znení neskorších predpisov </w:t>
      </w:r>
      <w:r w:rsidR="001D0C04" w:rsidRPr="009E5A9C">
        <w:rPr>
          <w:rFonts w:ascii="Times New Roman" w:hAnsi="Times New Roman" w:cs="Times New Roman"/>
          <w:b/>
        </w:rPr>
        <w:t>(tlač 415)</w:t>
      </w: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/>
          <w:b/>
        </w:rPr>
      </w:pPr>
      <w:r w:rsidRPr="0086049A">
        <w:rPr>
          <w:rFonts w:ascii="Times New Roman" w:hAnsi="Times New Roman" w:cs="Times New Roman"/>
          <w:b/>
        </w:rPr>
        <w:t>_________</w:t>
      </w:r>
      <w:r w:rsidRPr="0086049A">
        <w:rPr>
          <w:rFonts w:ascii="Times New Roman" w:hAnsi="Times New Roman"/>
          <w:b/>
        </w:rPr>
        <w:t>__________________________________________________________________</w:t>
      </w:r>
    </w:p>
    <w:p w:rsidR="00AE3D28" w:rsidRDefault="00AE3D28" w:rsidP="00AE3D28">
      <w:pPr>
        <w:spacing w:line="276" w:lineRule="auto"/>
        <w:jc w:val="both"/>
        <w:rPr>
          <w:rFonts w:ascii="Times New Roman" w:hAnsi="Times New Roman"/>
          <w:b/>
        </w:rPr>
      </w:pPr>
    </w:p>
    <w:p w:rsidR="00A63275" w:rsidRPr="00A63275" w:rsidRDefault="00A63275" w:rsidP="00A63275">
      <w:pPr>
        <w:pStyle w:val="Odsekzoznamu"/>
        <w:numPr>
          <w:ilvl w:val="0"/>
          <w:numId w:val="3"/>
        </w:numPr>
        <w:spacing w:line="360" w:lineRule="auto"/>
        <w:ind w:left="360"/>
        <w:jc w:val="both"/>
      </w:pPr>
      <w:r w:rsidRPr="00A63275">
        <w:t>V čl. I, 1. bode, § 13 sa slová „určené pre“ nahrádzajú slovami „určených na“.</w:t>
      </w:r>
    </w:p>
    <w:p w:rsidR="00A63275" w:rsidRPr="00A63275" w:rsidRDefault="00A63275" w:rsidP="00A63275">
      <w:pPr>
        <w:pStyle w:val="Odsekzoznamu"/>
        <w:spacing w:after="0" w:line="240" w:lineRule="auto"/>
        <w:ind w:left="3609"/>
        <w:jc w:val="both"/>
        <w:rPr>
          <w:i/>
        </w:rPr>
      </w:pPr>
    </w:p>
    <w:p w:rsidR="00A63275" w:rsidRPr="00A63275" w:rsidRDefault="00A63275" w:rsidP="00A63275">
      <w:pPr>
        <w:pStyle w:val="Odsekzoznamu"/>
        <w:spacing w:after="0" w:line="240" w:lineRule="auto"/>
        <w:ind w:left="3609"/>
        <w:jc w:val="both"/>
      </w:pPr>
      <w:r w:rsidRPr="00A63275">
        <w:t xml:space="preserve">Legislatívno-technická úprava; zjednotenie terminológie v čl. I bodov 1 a 2 v nadväznosti na § 5 ods. 8 platného znenia zákona č. 453/2003 Z. z.  </w:t>
      </w:r>
    </w:p>
    <w:p w:rsidR="00A63275" w:rsidRPr="00A63275" w:rsidRDefault="00A63275" w:rsidP="00A63275">
      <w:pPr>
        <w:pStyle w:val="Odsekzoznamu"/>
        <w:spacing w:line="360" w:lineRule="auto"/>
        <w:ind w:left="360"/>
        <w:jc w:val="both"/>
      </w:pPr>
    </w:p>
    <w:p w:rsidR="00A63275" w:rsidRPr="00A63275" w:rsidRDefault="00A63275" w:rsidP="00A63275">
      <w:pPr>
        <w:pStyle w:val="Odsekzoznamu"/>
        <w:numPr>
          <w:ilvl w:val="0"/>
          <w:numId w:val="3"/>
        </w:numPr>
        <w:spacing w:line="360" w:lineRule="auto"/>
        <w:ind w:left="360"/>
        <w:jc w:val="both"/>
      </w:pPr>
      <w:r w:rsidRPr="00A63275">
        <w:t xml:space="preserve">V čl. I, 2. bode sa v nadpise prílohy č. 4 slová „na účely“ nahrádzajú slovami „určených na výkon štátnej správy podľa“.  </w:t>
      </w:r>
    </w:p>
    <w:p w:rsidR="00A63275" w:rsidRPr="00A63275" w:rsidRDefault="00A63275" w:rsidP="00A63275">
      <w:pPr>
        <w:ind w:left="3609"/>
        <w:jc w:val="both"/>
        <w:rPr>
          <w:rFonts w:ascii="Times New Roman" w:hAnsi="Times New Roman" w:cs="Times New Roman"/>
          <w:i/>
        </w:rPr>
      </w:pPr>
    </w:p>
    <w:p w:rsidR="00A63275" w:rsidRPr="00A63275" w:rsidRDefault="00A63275" w:rsidP="00A63275">
      <w:pPr>
        <w:ind w:left="3609"/>
        <w:jc w:val="both"/>
        <w:rPr>
          <w:rFonts w:ascii="Times New Roman" w:hAnsi="Times New Roman" w:cs="Times New Roman"/>
        </w:rPr>
      </w:pPr>
      <w:r w:rsidRPr="00A63275">
        <w:rPr>
          <w:rFonts w:ascii="Times New Roman" w:hAnsi="Times New Roman" w:cs="Times New Roman"/>
        </w:rPr>
        <w:t xml:space="preserve">Legislatívno-technická úprava; zjednotenie terminológie v čl. I bodov 1 a 2 v nadväznosti na § 5 ods. 8 platného znenia zákona č. 453/2003 Z. z.  </w:t>
      </w:r>
    </w:p>
    <w:p w:rsidR="00A63275" w:rsidRPr="00A63275" w:rsidRDefault="00A63275" w:rsidP="00A63275">
      <w:pPr>
        <w:ind w:left="3609"/>
        <w:jc w:val="both"/>
        <w:rPr>
          <w:rFonts w:ascii="Times New Roman" w:hAnsi="Times New Roman" w:cs="Times New Roman"/>
        </w:rPr>
      </w:pPr>
    </w:p>
    <w:p w:rsidR="00A63275" w:rsidRPr="00A63275" w:rsidRDefault="00A63275" w:rsidP="00A63275">
      <w:pPr>
        <w:spacing w:line="360" w:lineRule="auto"/>
        <w:jc w:val="both"/>
        <w:rPr>
          <w:rFonts w:ascii="Times New Roman" w:hAnsi="Times New Roman" w:cs="Times New Roman"/>
        </w:rPr>
      </w:pPr>
    </w:p>
    <w:p w:rsidR="00A63275" w:rsidRPr="0086049A" w:rsidRDefault="00A63275" w:rsidP="00AE3D28">
      <w:pPr>
        <w:spacing w:line="276" w:lineRule="auto"/>
        <w:jc w:val="both"/>
        <w:rPr>
          <w:rFonts w:ascii="Times New Roman" w:hAnsi="Times New Roman"/>
          <w:b/>
        </w:rPr>
      </w:pPr>
    </w:p>
    <w:sectPr w:rsidR="00A63275" w:rsidRPr="0086049A" w:rsidSect="00F00A5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19" w:rsidRDefault="001F3F19" w:rsidP="001F3F19">
      <w:r>
        <w:separator/>
      </w:r>
    </w:p>
  </w:endnote>
  <w:endnote w:type="continuationSeparator" w:id="0">
    <w:p w:rsidR="001F3F19" w:rsidRDefault="001F3F19" w:rsidP="001F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3937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F3F19" w:rsidRPr="001F3F19" w:rsidRDefault="001F3F19">
        <w:pPr>
          <w:pStyle w:val="Pta"/>
          <w:jc w:val="right"/>
          <w:rPr>
            <w:sz w:val="20"/>
            <w:szCs w:val="20"/>
          </w:rPr>
        </w:pPr>
        <w:r w:rsidRPr="001F3F19">
          <w:rPr>
            <w:sz w:val="20"/>
            <w:szCs w:val="20"/>
          </w:rPr>
          <w:fldChar w:fldCharType="begin"/>
        </w:r>
        <w:r w:rsidRPr="001F3F19">
          <w:rPr>
            <w:sz w:val="20"/>
            <w:szCs w:val="20"/>
          </w:rPr>
          <w:instrText>PAGE   \* MERGEFORMAT</w:instrText>
        </w:r>
        <w:r w:rsidRPr="001F3F19">
          <w:rPr>
            <w:sz w:val="20"/>
            <w:szCs w:val="20"/>
          </w:rPr>
          <w:fldChar w:fldCharType="separate"/>
        </w:r>
        <w:r w:rsidR="00F00A5D">
          <w:rPr>
            <w:noProof/>
            <w:sz w:val="20"/>
            <w:szCs w:val="20"/>
          </w:rPr>
          <w:t>3</w:t>
        </w:r>
        <w:r w:rsidRPr="001F3F19">
          <w:rPr>
            <w:sz w:val="20"/>
            <w:szCs w:val="20"/>
          </w:rPr>
          <w:fldChar w:fldCharType="end"/>
        </w:r>
      </w:p>
    </w:sdtContent>
  </w:sdt>
  <w:p w:rsidR="001F3F19" w:rsidRDefault="001F3F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19" w:rsidRDefault="001F3F19" w:rsidP="001F3F19">
      <w:r>
        <w:separator/>
      </w:r>
    </w:p>
  </w:footnote>
  <w:footnote w:type="continuationSeparator" w:id="0">
    <w:p w:rsidR="001F3F19" w:rsidRDefault="001F3F19" w:rsidP="001F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E3"/>
    <w:multiLevelType w:val="hybridMultilevel"/>
    <w:tmpl w:val="DF88DF34"/>
    <w:lvl w:ilvl="0" w:tplc="CD2A80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2218D0"/>
    <w:multiLevelType w:val="hybridMultilevel"/>
    <w:tmpl w:val="395A9E34"/>
    <w:lvl w:ilvl="0" w:tplc="B21AF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28"/>
    <w:rsid w:val="001A7E4F"/>
    <w:rsid w:val="001D0C04"/>
    <w:rsid w:val="001F3F19"/>
    <w:rsid w:val="00314AD5"/>
    <w:rsid w:val="00346370"/>
    <w:rsid w:val="005D0AE7"/>
    <w:rsid w:val="00636E4F"/>
    <w:rsid w:val="006E37B4"/>
    <w:rsid w:val="0086049A"/>
    <w:rsid w:val="00870BAF"/>
    <w:rsid w:val="009E5A9C"/>
    <w:rsid w:val="00A63275"/>
    <w:rsid w:val="00AC5FAA"/>
    <w:rsid w:val="00AE3D28"/>
    <w:rsid w:val="00B81196"/>
    <w:rsid w:val="00D04AA9"/>
    <w:rsid w:val="00D5270C"/>
    <w:rsid w:val="00E208A8"/>
    <w:rsid w:val="00E60E1D"/>
    <w:rsid w:val="00EB2704"/>
    <w:rsid w:val="00F0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15602-53A0-4F50-9EF6-DB87800C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28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E3D28"/>
    <w:rPr>
      <w:rFonts w:ascii="Times New Roman" w:hAnsi="Times New Roman" w:cs="Times New Roman"/>
      <w:b/>
    </w:rPr>
  </w:style>
  <w:style w:type="paragraph" w:styleId="Bezriadkovania">
    <w:name w:val="No Spacing"/>
    <w:link w:val="BezriadkovaniaChar"/>
    <w:uiPriority w:val="1"/>
    <w:qFormat/>
    <w:rsid w:val="00314AD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314AD5"/>
    <w:rPr>
      <w:rFonts w:ascii="Calibri" w:eastAsia="SimSun" w:hAnsi="Calibri" w:cs="Calibri"/>
      <w:kern w:val="3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A63275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A63275"/>
    <w:pPr>
      <w:spacing w:after="160" w:line="256" w:lineRule="auto"/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F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F19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F3F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F3F19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F3F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3F19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21</cp:revision>
  <cp:lastPrinted>2024-10-21T11:47:00Z</cp:lastPrinted>
  <dcterms:created xsi:type="dcterms:W3CDTF">2024-01-18T17:43:00Z</dcterms:created>
  <dcterms:modified xsi:type="dcterms:W3CDTF">2024-10-21T11:47:00Z</dcterms:modified>
</cp:coreProperties>
</file>