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51BA" w:rsidRPr="00EF30E9" w:rsidRDefault="00ED51BA" w:rsidP="00ED51BA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EF30E9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Výbor Národnej rady Slovenskej republiky</w:t>
      </w:r>
    </w:p>
    <w:p w:rsidR="00A152F1" w:rsidRDefault="00ED51BA" w:rsidP="00ED51BA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EF30E9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             pre financie a rozpočet </w:t>
      </w:r>
      <w:r w:rsidRPr="00EF30E9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                        </w:t>
      </w:r>
    </w:p>
    <w:p w:rsidR="00ED51BA" w:rsidRPr="00EF30E9" w:rsidRDefault="00ED51BA" w:rsidP="0007609D">
      <w:pPr>
        <w:spacing w:after="0" w:line="240" w:lineRule="auto"/>
        <w:ind w:left="4956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EF30E9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              </w:t>
      </w:r>
      <w:r w:rsidR="0007609D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         </w:t>
      </w:r>
      <w:r w:rsidR="000C50E2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3</w:t>
      </w:r>
      <w:r w:rsidR="00E56713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3</w:t>
      </w:r>
      <w:r w:rsidRPr="00EF30E9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. schôdza</w:t>
      </w:r>
    </w:p>
    <w:p w:rsidR="00ED51BA" w:rsidRPr="00EF30E9" w:rsidRDefault="00ED51BA" w:rsidP="00ED51BA">
      <w:pPr>
        <w:spacing w:after="0" w:line="240" w:lineRule="auto"/>
        <w:ind w:left="3540" w:firstLine="70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EF30E9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               </w:t>
      </w:r>
      <w:r w:rsidRPr="00EF30E9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ab/>
      </w:r>
      <w:r w:rsidR="000C50E2">
        <w:rPr>
          <w:rFonts w:ascii="Times New Roman" w:hAnsi="Times New Roman" w:cs="Times New Roman"/>
          <w:sz w:val="24"/>
          <w:szCs w:val="24"/>
        </w:rPr>
        <w:t xml:space="preserve">KNR- VFR - </w:t>
      </w:r>
      <w:r w:rsidR="00CF3E2E" w:rsidRPr="00CF3E2E">
        <w:rPr>
          <w:rFonts w:ascii="Times New Roman" w:hAnsi="Times New Roman" w:cs="Times New Roman"/>
          <w:sz w:val="24"/>
          <w:szCs w:val="24"/>
        </w:rPr>
        <w:t>1695</w:t>
      </w:r>
      <w:r w:rsidR="000C50E2">
        <w:rPr>
          <w:rFonts w:ascii="Times New Roman" w:hAnsi="Times New Roman" w:cs="Times New Roman"/>
          <w:sz w:val="24"/>
          <w:szCs w:val="24"/>
        </w:rPr>
        <w:t>/2024 -</w:t>
      </w:r>
      <w:r w:rsidR="00A610B2">
        <w:rPr>
          <w:rFonts w:ascii="Times New Roman" w:hAnsi="Times New Roman" w:cs="Times New Roman"/>
          <w:sz w:val="24"/>
          <w:szCs w:val="24"/>
        </w:rPr>
        <w:t xml:space="preserve"> 6</w:t>
      </w:r>
    </w:p>
    <w:p w:rsidR="00ED51BA" w:rsidRPr="00EF30E9" w:rsidRDefault="00ED51BA" w:rsidP="00ED51BA">
      <w:pPr>
        <w:spacing w:after="0" w:line="240" w:lineRule="auto"/>
        <w:ind w:left="3540" w:firstLine="708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EF30E9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        </w:t>
      </w:r>
    </w:p>
    <w:p w:rsidR="00ED51BA" w:rsidRPr="00EF30E9" w:rsidRDefault="00ED51BA" w:rsidP="00ED51BA">
      <w:pPr>
        <w:spacing w:after="0" w:line="240" w:lineRule="auto"/>
        <w:ind w:left="3540" w:firstLine="708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EF30E9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          </w:t>
      </w:r>
      <w:r w:rsidR="000C50E2" w:rsidRPr="00CF3E2E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1</w:t>
      </w:r>
      <w:r w:rsidR="00E56713" w:rsidRPr="00CF3E2E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3</w:t>
      </w:r>
      <w:r w:rsidR="009F7903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3</w:t>
      </w:r>
    </w:p>
    <w:p w:rsidR="00ED51BA" w:rsidRPr="00EF30E9" w:rsidRDefault="00ED51BA" w:rsidP="00ED51BA">
      <w:pPr>
        <w:spacing w:after="0" w:line="240" w:lineRule="auto"/>
        <w:ind w:left="3540" w:firstLine="429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EF30E9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     U z n e s e n i e</w:t>
      </w:r>
    </w:p>
    <w:p w:rsidR="00ED51BA" w:rsidRPr="00EF30E9" w:rsidRDefault="00ED51BA" w:rsidP="00ED51BA">
      <w:pPr>
        <w:spacing w:after="0" w:line="240" w:lineRule="auto"/>
        <w:ind w:right="-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EF30E9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Výboru Národnej rady Slovenskej republiky</w:t>
      </w:r>
    </w:p>
    <w:p w:rsidR="00ED51BA" w:rsidRPr="00EF30E9" w:rsidRDefault="00ED51BA" w:rsidP="00ED51BA">
      <w:pPr>
        <w:spacing w:after="0" w:line="240" w:lineRule="auto"/>
        <w:ind w:right="-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EF30E9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pre financie a rozpočet</w:t>
      </w:r>
    </w:p>
    <w:p w:rsidR="00ED51BA" w:rsidRPr="00EF30E9" w:rsidRDefault="00ED51BA" w:rsidP="00ED51BA">
      <w:pPr>
        <w:spacing w:after="0" w:line="240" w:lineRule="auto"/>
        <w:ind w:right="-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ED51BA" w:rsidRPr="00EF30E9" w:rsidRDefault="000C50E2" w:rsidP="00ED51BA">
      <w:pPr>
        <w:spacing w:after="0" w:line="240" w:lineRule="auto"/>
        <w:ind w:right="-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z </w:t>
      </w:r>
      <w:r w:rsidR="00E56713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21</w:t>
      </w:r>
      <w:r w:rsidR="00ED51BA" w:rsidRPr="00EF30E9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. </w:t>
      </w:r>
      <w:r w:rsidR="00E56713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októbra</w:t>
      </w:r>
      <w:r w:rsidR="00ED51BA" w:rsidRPr="00EF30E9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2024</w:t>
      </w:r>
    </w:p>
    <w:p w:rsidR="00ED51BA" w:rsidRPr="00EF30E9" w:rsidRDefault="00ED51BA" w:rsidP="00ED51BA">
      <w:pPr>
        <w:keepNext/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:rsidR="00ED51BA" w:rsidRPr="00593F9A" w:rsidRDefault="00ED51BA" w:rsidP="00593F9A">
      <w:pPr>
        <w:spacing w:after="0" w:line="240" w:lineRule="auto"/>
        <w:jc w:val="both"/>
        <w:rPr>
          <w:b/>
        </w:rPr>
      </w:pPr>
      <w:r w:rsidRPr="00593F9A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Výbor Národnej rady Slovenskej republiky pre financie a rozpočet prerokoval </w:t>
      </w:r>
      <w:r w:rsidR="000C50E2" w:rsidRPr="00593F9A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vládny návrh zákona</w:t>
      </w:r>
      <w:r w:rsidR="0007609D" w:rsidRPr="0007609D">
        <w:rPr>
          <w:rFonts w:ascii="Times New Roman" w:hAnsi="Times New Roman" w:cs="Times New Roman"/>
          <w:color w:val="000000"/>
          <w:sz w:val="24"/>
          <w:szCs w:val="24"/>
        </w:rPr>
        <w:t>, ktorým sa mení a dopĺňa zákon č. 91/2010 Z. z. o podpore cestovného ruchu v znení neskorších predpisov a ktorým sa mení zákon č. 57/2018 Z. z. o regionálnej investičnej pomoci a o zmene a doplnení niektorých zákonov v znení neskorších predpisov</w:t>
      </w:r>
      <w:r w:rsidR="00593F9A" w:rsidRPr="0007609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F7903" w:rsidRPr="009F7903">
        <w:rPr>
          <w:rFonts w:ascii="Times New Roman" w:hAnsi="Times New Roman" w:cs="Times New Roman"/>
          <w:b/>
          <w:bCs/>
          <w:sz w:val="24"/>
          <w:szCs w:val="24"/>
        </w:rPr>
        <w:t>(tlač 41</w:t>
      </w:r>
      <w:r w:rsidR="00593F9A" w:rsidRPr="009F7903">
        <w:rPr>
          <w:rFonts w:ascii="Times New Roman" w:hAnsi="Times New Roman" w:cs="Times New Roman"/>
          <w:b/>
          <w:bCs/>
          <w:sz w:val="24"/>
          <w:szCs w:val="24"/>
        </w:rPr>
        <w:t>2)</w:t>
      </w:r>
      <w:r w:rsidR="00593F9A" w:rsidRPr="009F790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7390B" w:rsidRPr="009F7903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a</w:t>
      </w:r>
      <w:r w:rsidR="00E7390B" w:rsidRPr="00C22846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 </w:t>
      </w:r>
    </w:p>
    <w:p w:rsidR="00D32D10" w:rsidRPr="000122F9" w:rsidRDefault="00D32D10" w:rsidP="00E7390B">
      <w:pPr>
        <w:pStyle w:val="Zkladntext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sk-SK"/>
        </w:rPr>
      </w:pPr>
    </w:p>
    <w:p w:rsidR="00ED51BA" w:rsidRPr="00EF30E9" w:rsidRDefault="00ED51BA" w:rsidP="00ED51BA">
      <w:pPr>
        <w:numPr>
          <w:ilvl w:val="0"/>
          <w:numId w:val="1"/>
        </w:numPr>
        <w:tabs>
          <w:tab w:val="num" w:pos="426"/>
        </w:tabs>
        <w:spacing w:after="0" w:line="240" w:lineRule="auto"/>
        <w:ind w:hanging="144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EF30E9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súhlasí</w:t>
      </w:r>
    </w:p>
    <w:p w:rsidR="00ED51BA" w:rsidRPr="00EF30E9" w:rsidRDefault="00ED51BA" w:rsidP="00ED51B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:rsidR="00ED51BA" w:rsidRDefault="000C50E2" w:rsidP="000122F9">
      <w:pPr>
        <w:pStyle w:val="Zkladntext"/>
        <w:spacing w:after="0" w:line="240" w:lineRule="auto"/>
        <w:jc w:val="both"/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 w:rsidRPr="000C50E2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s vládnym návrhom zákona</w:t>
      </w:r>
      <w:r w:rsidR="0007609D" w:rsidRPr="0007609D">
        <w:rPr>
          <w:rFonts w:ascii="Times New Roman" w:hAnsi="Times New Roman" w:cs="Times New Roman"/>
          <w:color w:val="000000"/>
          <w:sz w:val="24"/>
          <w:szCs w:val="24"/>
        </w:rPr>
        <w:t>, ktorým sa mení a dopĺňa zákon č. 91/2010 Z. z. o podpore cestovného ruchu v znení neskorších predpisov a ktorým s</w:t>
      </w:r>
      <w:r w:rsidR="0007609D">
        <w:rPr>
          <w:rFonts w:ascii="Times New Roman" w:hAnsi="Times New Roman" w:cs="Times New Roman"/>
          <w:color w:val="000000"/>
          <w:sz w:val="24"/>
          <w:szCs w:val="24"/>
        </w:rPr>
        <w:t>a mení zákon č. 57/2018 Z. z. o </w:t>
      </w:r>
      <w:r w:rsidR="0007609D" w:rsidRPr="0007609D">
        <w:rPr>
          <w:rFonts w:ascii="Times New Roman" w:hAnsi="Times New Roman" w:cs="Times New Roman"/>
          <w:color w:val="000000"/>
          <w:sz w:val="24"/>
          <w:szCs w:val="24"/>
        </w:rPr>
        <w:t xml:space="preserve">regionálnej investičnej pomoci a o zmene a doplnení niektorých zákonov v znení neskorších predpisov </w:t>
      </w:r>
      <w:r w:rsidR="000122F9" w:rsidRPr="000122F9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(</w:t>
      </w:r>
      <w:r w:rsidR="009F790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tlač 41</w:t>
      </w:r>
      <w:r w:rsidR="00593F9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2</w:t>
      </w:r>
      <w:r w:rsidR="000122F9" w:rsidRPr="000122F9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)</w:t>
      </w:r>
    </w:p>
    <w:p w:rsidR="000122F9" w:rsidRPr="00EF30E9" w:rsidRDefault="000122F9" w:rsidP="000122F9">
      <w:pPr>
        <w:pStyle w:val="Zkladntext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:rsidR="00ED51BA" w:rsidRPr="00EF30E9" w:rsidRDefault="00ED51BA" w:rsidP="00ED51BA">
      <w:pPr>
        <w:keepNext/>
        <w:numPr>
          <w:ilvl w:val="0"/>
          <w:numId w:val="1"/>
        </w:numPr>
        <w:tabs>
          <w:tab w:val="num" w:pos="426"/>
        </w:tabs>
        <w:spacing w:after="0" w:line="240" w:lineRule="auto"/>
        <w:ind w:hanging="1440"/>
        <w:jc w:val="both"/>
        <w:outlineLvl w:val="6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EF30E9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odporúča</w:t>
      </w:r>
      <w:r w:rsidRPr="00EF30E9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</w:t>
      </w:r>
    </w:p>
    <w:p w:rsidR="00ED51BA" w:rsidRPr="00EF30E9" w:rsidRDefault="00ED51BA" w:rsidP="00ED51BA">
      <w:pPr>
        <w:keepNext/>
        <w:tabs>
          <w:tab w:val="num" w:pos="426"/>
        </w:tabs>
        <w:spacing w:after="0" w:line="240" w:lineRule="auto"/>
        <w:jc w:val="both"/>
        <w:outlineLvl w:val="6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EF30E9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  <w:t>Národnej rade Slovenskej republiky</w:t>
      </w:r>
    </w:p>
    <w:p w:rsidR="00ED51BA" w:rsidRPr="00EF30E9" w:rsidRDefault="00ED51BA" w:rsidP="00ED51BA">
      <w:pPr>
        <w:keepNext/>
        <w:spacing w:after="0" w:line="240" w:lineRule="auto"/>
        <w:ind w:firstLine="567"/>
        <w:jc w:val="both"/>
        <w:outlineLvl w:val="6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:rsidR="00ED51BA" w:rsidRPr="00EF30E9" w:rsidRDefault="00ED51BA" w:rsidP="00B0327E">
      <w:pPr>
        <w:pStyle w:val="Zkladntext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shd w:val="clear" w:color="auto" w:fill="FFFFFF"/>
          <w:lang w:eastAsia="sk-SK"/>
        </w:rPr>
      </w:pPr>
      <w:r w:rsidRPr="00EF30E9">
        <w:rPr>
          <w:rFonts w:ascii="Times New Roman" w:eastAsiaTheme="majorEastAsia" w:hAnsi="Times New Roman" w:cs="Times New Roman"/>
          <w:bCs/>
          <w:sz w:val="24"/>
          <w:szCs w:val="24"/>
          <w:lang w:eastAsia="sk-SK"/>
        </w:rPr>
        <w:t xml:space="preserve">     </w:t>
      </w:r>
      <w:r w:rsidR="000C50E2" w:rsidRPr="000C50E2">
        <w:rPr>
          <w:rFonts w:ascii="Times New Roman" w:eastAsiaTheme="majorEastAsia" w:hAnsi="Times New Roman" w:cs="Times New Roman"/>
          <w:bCs/>
          <w:sz w:val="24"/>
          <w:szCs w:val="24"/>
          <w:lang w:eastAsia="sk-SK"/>
        </w:rPr>
        <w:t>vládny návrh zákona</w:t>
      </w:r>
      <w:r w:rsidR="0007609D" w:rsidRPr="0007609D">
        <w:rPr>
          <w:rFonts w:ascii="Times New Roman" w:hAnsi="Times New Roman" w:cs="Times New Roman"/>
          <w:color w:val="000000"/>
          <w:sz w:val="24"/>
          <w:szCs w:val="24"/>
        </w:rPr>
        <w:t>, ktorým sa mení a dopĺňa zákon č. 91/2010 Z. z. o podpore cestovného ruchu v znení neskorších predpisov a ktorým sa mení zákon č. 57/2018 Z. z. o regionálnej investičnej pomoci a o zmene a doplnení niektorých zákonov v znení neskorších predpisov</w:t>
      </w:r>
      <w:r w:rsidR="00A152F1" w:rsidRPr="009F7903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</w:t>
      </w:r>
      <w:r w:rsidR="000122F9" w:rsidRPr="009F7903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(</w:t>
      </w:r>
      <w:r w:rsidR="00F34EF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tlač </w:t>
      </w:r>
      <w:r w:rsidR="009F790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41</w:t>
      </w:r>
      <w:r w:rsidR="00593F9A" w:rsidRPr="009F790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2</w:t>
      </w:r>
      <w:r w:rsidR="000122F9" w:rsidRPr="009F7903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)</w:t>
      </w:r>
      <w:r w:rsidR="000122F9" w:rsidRPr="000122F9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</w:t>
      </w:r>
      <w:r w:rsidRPr="00EF30E9">
        <w:rPr>
          <w:rFonts w:ascii="Times New Roman" w:eastAsiaTheme="majorEastAsia" w:hAnsi="Times New Roman" w:cs="Times New Roman"/>
          <w:b/>
          <w:sz w:val="24"/>
          <w:szCs w:val="24"/>
          <w:lang w:eastAsia="sk-SK"/>
        </w:rPr>
        <w:t>schváliť;</w:t>
      </w:r>
    </w:p>
    <w:p w:rsidR="00ED51BA" w:rsidRPr="00EF30E9" w:rsidRDefault="00ED51BA" w:rsidP="00ED51BA">
      <w:pPr>
        <w:keepNext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ED51BA" w:rsidRPr="00EF30E9" w:rsidRDefault="00ED51BA" w:rsidP="00ED51BA">
      <w:pPr>
        <w:keepNext/>
        <w:numPr>
          <w:ilvl w:val="0"/>
          <w:numId w:val="1"/>
        </w:numPr>
        <w:spacing w:after="0" w:line="240" w:lineRule="auto"/>
        <w:ind w:left="360"/>
        <w:jc w:val="both"/>
        <w:outlineLvl w:val="4"/>
        <w:rPr>
          <w:rFonts w:ascii="Times New Roman" w:eastAsiaTheme="majorEastAsia" w:hAnsi="Times New Roman" w:cs="Times New Roman"/>
          <w:b/>
          <w:sz w:val="24"/>
          <w:szCs w:val="24"/>
          <w:lang w:eastAsia="sk-SK"/>
        </w:rPr>
      </w:pPr>
      <w:r w:rsidRPr="00EF30E9">
        <w:rPr>
          <w:rFonts w:ascii="Times New Roman" w:eastAsiaTheme="majorEastAsia" w:hAnsi="Times New Roman" w:cs="Times New Roman"/>
          <w:b/>
          <w:sz w:val="24"/>
          <w:szCs w:val="24"/>
          <w:lang w:eastAsia="sk-SK"/>
        </w:rPr>
        <w:t>ukladá</w:t>
      </w:r>
    </w:p>
    <w:p w:rsidR="00ED51BA" w:rsidRPr="00EF30E9" w:rsidRDefault="00ED51BA" w:rsidP="00ED51BA">
      <w:pPr>
        <w:keepNext/>
        <w:keepLines/>
        <w:spacing w:after="0" w:line="240" w:lineRule="auto"/>
        <w:ind w:firstLine="360"/>
        <w:jc w:val="both"/>
        <w:outlineLvl w:val="4"/>
        <w:rPr>
          <w:rFonts w:ascii="Times New Roman" w:eastAsiaTheme="majorEastAsia" w:hAnsi="Times New Roman" w:cs="Times New Roman"/>
          <w:b/>
          <w:sz w:val="24"/>
          <w:szCs w:val="24"/>
          <w:lang w:eastAsia="sk-SK"/>
        </w:rPr>
      </w:pPr>
      <w:r w:rsidRPr="00EF30E9">
        <w:rPr>
          <w:rFonts w:ascii="Times New Roman" w:eastAsiaTheme="majorEastAsia" w:hAnsi="Times New Roman" w:cs="Times New Roman"/>
          <w:b/>
          <w:sz w:val="24"/>
          <w:szCs w:val="24"/>
          <w:lang w:eastAsia="sk-SK"/>
        </w:rPr>
        <w:t>predsedovi výboru</w:t>
      </w:r>
    </w:p>
    <w:p w:rsidR="00ED51BA" w:rsidRPr="00EF30E9" w:rsidRDefault="00ED51BA" w:rsidP="00ED51BA">
      <w:pPr>
        <w:keepNext/>
        <w:keepLines/>
        <w:spacing w:after="0" w:line="240" w:lineRule="auto"/>
        <w:ind w:left="57" w:firstLine="342"/>
        <w:jc w:val="both"/>
        <w:outlineLvl w:val="4"/>
        <w:rPr>
          <w:rFonts w:ascii="Times New Roman" w:eastAsiaTheme="majorEastAsia" w:hAnsi="Times New Roman" w:cs="Times New Roman"/>
          <w:b/>
          <w:sz w:val="24"/>
          <w:szCs w:val="24"/>
          <w:lang w:eastAsia="sk-SK"/>
        </w:rPr>
      </w:pPr>
    </w:p>
    <w:p w:rsidR="00541DE1" w:rsidRDefault="00541DE1" w:rsidP="00541DE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podať predsedníčke Výboru Národnej rady Slovenskej republiky pre vzdelávanie,  vedu, mládež a šport ako gestorskému výboru informáciu o výsledku prerokovania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.</w:t>
      </w:r>
    </w:p>
    <w:p w:rsidR="00ED51BA" w:rsidRDefault="00ED51BA" w:rsidP="00ED51BA">
      <w:pPr>
        <w:keepNext/>
        <w:keepLines/>
        <w:spacing w:after="0" w:line="240" w:lineRule="auto"/>
        <w:ind w:left="57" w:firstLine="342"/>
        <w:jc w:val="both"/>
        <w:outlineLvl w:val="4"/>
        <w:rPr>
          <w:rFonts w:ascii="Times New Roman" w:eastAsiaTheme="majorEastAsia" w:hAnsi="Times New Roman" w:cs="Times New Roman"/>
          <w:b/>
          <w:sz w:val="24"/>
          <w:szCs w:val="24"/>
          <w:lang w:eastAsia="sk-SK"/>
        </w:rPr>
      </w:pPr>
    </w:p>
    <w:p w:rsidR="002618A5" w:rsidRPr="00EF30E9" w:rsidRDefault="002618A5" w:rsidP="00ED51BA">
      <w:pPr>
        <w:keepNext/>
        <w:keepLines/>
        <w:spacing w:after="0" w:line="240" w:lineRule="auto"/>
        <w:ind w:left="57" w:firstLine="342"/>
        <w:jc w:val="both"/>
        <w:outlineLvl w:val="4"/>
        <w:rPr>
          <w:rFonts w:ascii="Times New Roman" w:eastAsiaTheme="majorEastAsia" w:hAnsi="Times New Roman" w:cs="Times New Roman"/>
          <w:b/>
          <w:sz w:val="24"/>
          <w:szCs w:val="24"/>
          <w:lang w:eastAsia="sk-SK"/>
        </w:rPr>
      </w:pPr>
    </w:p>
    <w:p w:rsidR="0061037A" w:rsidRDefault="00ED51BA" w:rsidP="0061037A">
      <w:pPr>
        <w:keepNext/>
        <w:keepLines/>
        <w:spacing w:after="0" w:line="240" w:lineRule="auto"/>
        <w:ind w:left="57" w:firstLine="342"/>
        <w:jc w:val="both"/>
        <w:outlineLvl w:val="4"/>
        <w:rPr>
          <w:rFonts w:ascii="Times New Roman" w:eastAsiaTheme="majorEastAsia" w:hAnsi="Times New Roman" w:cs="Times New Roman"/>
          <w:b/>
          <w:sz w:val="24"/>
          <w:szCs w:val="24"/>
          <w:lang w:eastAsia="sk-SK"/>
        </w:rPr>
      </w:pPr>
      <w:r w:rsidRPr="00EF30E9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</w:r>
      <w:r w:rsidRPr="00EF30E9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</w:r>
      <w:r w:rsidRPr="00EF30E9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</w:r>
      <w:r w:rsidRPr="00EF30E9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</w:r>
      <w:r w:rsidRPr="00EF30E9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</w:r>
      <w:r w:rsidRPr="00EF30E9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</w:r>
      <w:r w:rsidRPr="00EF30E9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</w:r>
      <w:r w:rsidRPr="00EF30E9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</w:r>
      <w:r w:rsidRPr="00EF30E9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</w:r>
    </w:p>
    <w:p w:rsidR="0061037A" w:rsidRDefault="0061037A" w:rsidP="0061037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  <w:t>Daniel Karas</w:t>
      </w:r>
    </w:p>
    <w:p w:rsidR="0061037A" w:rsidRDefault="0061037A" w:rsidP="006103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poverený podpredseda výboru</w:t>
      </w:r>
    </w:p>
    <w:p w:rsidR="00ED51BA" w:rsidRPr="00EF30E9" w:rsidRDefault="00ED51BA" w:rsidP="00ED51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bookmarkStart w:id="0" w:name="_GoBack"/>
      <w:bookmarkEnd w:id="0"/>
      <w:r w:rsidRPr="00EF30E9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   </w:t>
      </w:r>
      <w:r w:rsidRPr="00EF30E9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   Igor Válek     </w:t>
      </w:r>
      <w:r w:rsidRPr="00EF30E9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ab/>
      </w:r>
      <w:r w:rsidRPr="00EF30E9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ab/>
      </w:r>
      <w:r w:rsidRPr="00EF30E9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ab/>
      </w:r>
      <w:r w:rsidRPr="00EF30E9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ab/>
      </w:r>
      <w:r w:rsidRPr="00EF30E9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ab/>
      </w:r>
      <w:r w:rsidRPr="00EF30E9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ab/>
      </w:r>
      <w:r w:rsidRPr="00EF30E9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ab/>
        <w:t xml:space="preserve">           </w:t>
      </w:r>
      <w:r w:rsidRPr="00EF30E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</w:t>
      </w:r>
    </w:p>
    <w:p w:rsidR="00ED51BA" w:rsidRPr="00EF30E9" w:rsidRDefault="00ED51BA" w:rsidP="00ED51B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EF30E9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  Marián Viskupič</w:t>
      </w:r>
    </w:p>
    <w:p w:rsidR="00ED51BA" w:rsidRPr="00EF30E9" w:rsidRDefault="00ED51BA" w:rsidP="00ED51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F30E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overovatelia výboru</w:t>
      </w:r>
    </w:p>
    <w:p w:rsidR="00ED51BA" w:rsidRPr="00EF30E9" w:rsidRDefault="00ED51BA" w:rsidP="00ED51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152F1" w:rsidRDefault="00A152F1" w:rsidP="00ED51B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853D76" w:rsidRDefault="00853D76" w:rsidP="00ED51B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sectPr w:rsidR="00853D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802E36"/>
    <w:multiLevelType w:val="hybridMultilevel"/>
    <w:tmpl w:val="2A601958"/>
    <w:lvl w:ilvl="0" w:tplc="041B0017">
      <w:start w:val="1"/>
      <w:numFmt w:val="lowerLetter"/>
      <w:lvlText w:val="%1)"/>
      <w:lvlJc w:val="left"/>
      <w:pPr>
        <w:ind w:left="1287" w:hanging="360"/>
      </w:p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25EE436A"/>
    <w:multiLevelType w:val="hybridMultilevel"/>
    <w:tmpl w:val="69F661D4"/>
    <w:lvl w:ilvl="0" w:tplc="3B186A96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B0019">
      <w:start w:val="1"/>
      <w:numFmt w:val="decimal"/>
      <w:lvlText w:val="%2."/>
      <w:lvlJc w:val="left"/>
      <w:pPr>
        <w:tabs>
          <w:tab w:val="num" w:pos="390"/>
        </w:tabs>
        <w:ind w:left="390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1110"/>
        </w:tabs>
        <w:ind w:left="1110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1830"/>
        </w:tabs>
        <w:ind w:left="1830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2550"/>
        </w:tabs>
        <w:ind w:left="2550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3270"/>
        </w:tabs>
        <w:ind w:left="3270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3990"/>
        </w:tabs>
        <w:ind w:left="3990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4710"/>
        </w:tabs>
        <w:ind w:left="4710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5430"/>
        </w:tabs>
        <w:ind w:left="5430" w:hanging="360"/>
      </w:pPr>
      <w:rPr>
        <w:rFonts w:cs="Times New Roman"/>
      </w:rPr>
    </w:lvl>
  </w:abstractNum>
  <w:abstractNum w:abstractNumId="2" w15:restartNumberingAfterBreak="0">
    <w:nsid w:val="391C26AC"/>
    <w:multiLevelType w:val="hybridMultilevel"/>
    <w:tmpl w:val="307A0732"/>
    <w:lvl w:ilvl="0" w:tplc="C6EE38B0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40B116B6"/>
    <w:multiLevelType w:val="hybridMultilevel"/>
    <w:tmpl w:val="ED1C0F1A"/>
    <w:lvl w:ilvl="0" w:tplc="B6209CB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626424"/>
    <w:multiLevelType w:val="hybridMultilevel"/>
    <w:tmpl w:val="7C10FA26"/>
    <w:lvl w:ilvl="0" w:tplc="1A90881C">
      <w:start w:val="1"/>
      <w:numFmt w:val="decimal"/>
      <w:lvlText w:val="%1."/>
      <w:lvlJc w:val="left"/>
      <w:pPr>
        <w:ind w:left="35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070" w:hanging="360"/>
      </w:pPr>
    </w:lvl>
    <w:lvl w:ilvl="2" w:tplc="041B001B" w:tentative="1">
      <w:start w:val="1"/>
      <w:numFmt w:val="lowerRoman"/>
      <w:lvlText w:val="%3."/>
      <w:lvlJc w:val="right"/>
      <w:pPr>
        <w:ind w:left="1790" w:hanging="180"/>
      </w:pPr>
    </w:lvl>
    <w:lvl w:ilvl="3" w:tplc="041B000F" w:tentative="1">
      <w:start w:val="1"/>
      <w:numFmt w:val="decimal"/>
      <w:lvlText w:val="%4."/>
      <w:lvlJc w:val="left"/>
      <w:pPr>
        <w:ind w:left="2510" w:hanging="360"/>
      </w:pPr>
    </w:lvl>
    <w:lvl w:ilvl="4" w:tplc="041B0019" w:tentative="1">
      <w:start w:val="1"/>
      <w:numFmt w:val="lowerLetter"/>
      <w:lvlText w:val="%5."/>
      <w:lvlJc w:val="left"/>
      <w:pPr>
        <w:ind w:left="3230" w:hanging="360"/>
      </w:pPr>
    </w:lvl>
    <w:lvl w:ilvl="5" w:tplc="041B001B" w:tentative="1">
      <w:start w:val="1"/>
      <w:numFmt w:val="lowerRoman"/>
      <w:lvlText w:val="%6."/>
      <w:lvlJc w:val="right"/>
      <w:pPr>
        <w:ind w:left="3950" w:hanging="180"/>
      </w:pPr>
    </w:lvl>
    <w:lvl w:ilvl="6" w:tplc="041B000F" w:tentative="1">
      <w:start w:val="1"/>
      <w:numFmt w:val="decimal"/>
      <w:lvlText w:val="%7."/>
      <w:lvlJc w:val="left"/>
      <w:pPr>
        <w:ind w:left="4670" w:hanging="360"/>
      </w:pPr>
    </w:lvl>
    <w:lvl w:ilvl="7" w:tplc="041B0019" w:tentative="1">
      <w:start w:val="1"/>
      <w:numFmt w:val="lowerLetter"/>
      <w:lvlText w:val="%8."/>
      <w:lvlJc w:val="left"/>
      <w:pPr>
        <w:ind w:left="5390" w:hanging="360"/>
      </w:pPr>
    </w:lvl>
    <w:lvl w:ilvl="8" w:tplc="041B001B" w:tentative="1">
      <w:start w:val="1"/>
      <w:numFmt w:val="lowerRoman"/>
      <w:lvlText w:val="%9."/>
      <w:lvlJc w:val="right"/>
      <w:pPr>
        <w:ind w:left="6110" w:hanging="180"/>
      </w:pPr>
    </w:lvl>
  </w:abstractNum>
  <w:abstractNum w:abstractNumId="5" w15:restartNumberingAfterBreak="0">
    <w:nsid w:val="4BC03B23"/>
    <w:multiLevelType w:val="hybridMultilevel"/>
    <w:tmpl w:val="30E04832"/>
    <w:lvl w:ilvl="0" w:tplc="E42C13F2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630C4D"/>
    <w:multiLevelType w:val="hybridMultilevel"/>
    <w:tmpl w:val="E69A2548"/>
    <w:lvl w:ilvl="0" w:tplc="9B36049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EF692C"/>
    <w:multiLevelType w:val="hybridMultilevel"/>
    <w:tmpl w:val="37763C5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CB51AB"/>
    <w:multiLevelType w:val="hybridMultilevel"/>
    <w:tmpl w:val="6E08C4D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7"/>
  </w:num>
  <w:num w:numId="6">
    <w:abstractNumId w:val="2"/>
  </w:num>
  <w:num w:numId="7">
    <w:abstractNumId w:val="0"/>
  </w:num>
  <w:num w:numId="8">
    <w:abstractNumId w:val="4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fullPage" w:percent="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51BA"/>
    <w:rsid w:val="000122F9"/>
    <w:rsid w:val="00055BB1"/>
    <w:rsid w:val="0007609D"/>
    <w:rsid w:val="00082380"/>
    <w:rsid w:val="000C50E2"/>
    <w:rsid w:val="00146CFC"/>
    <w:rsid w:val="002618A5"/>
    <w:rsid w:val="002A65D3"/>
    <w:rsid w:val="002B77FC"/>
    <w:rsid w:val="002C098D"/>
    <w:rsid w:val="002C2386"/>
    <w:rsid w:val="00371ECA"/>
    <w:rsid w:val="004E72F9"/>
    <w:rsid w:val="00541DE1"/>
    <w:rsid w:val="00593F9A"/>
    <w:rsid w:val="005A02C0"/>
    <w:rsid w:val="0061037A"/>
    <w:rsid w:val="006A23A8"/>
    <w:rsid w:val="007921B9"/>
    <w:rsid w:val="008249BC"/>
    <w:rsid w:val="00853D76"/>
    <w:rsid w:val="008A20E8"/>
    <w:rsid w:val="008E4F14"/>
    <w:rsid w:val="009E0840"/>
    <w:rsid w:val="009F7903"/>
    <w:rsid w:val="00A152F1"/>
    <w:rsid w:val="00A26FF0"/>
    <w:rsid w:val="00A35C22"/>
    <w:rsid w:val="00A610B2"/>
    <w:rsid w:val="00B0327E"/>
    <w:rsid w:val="00B852F6"/>
    <w:rsid w:val="00C22846"/>
    <w:rsid w:val="00C47AF9"/>
    <w:rsid w:val="00CF3E2E"/>
    <w:rsid w:val="00D168B2"/>
    <w:rsid w:val="00D32D10"/>
    <w:rsid w:val="00E56713"/>
    <w:rsid w:val="00E7390B"/>
    <w:rsid w:val="00E8079A"/>
    <w:rsid w:val="00ED51BA"/>
    <w:rsid w:val="00EF30E9"/>
    <w:rsid w:val="00F34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710D6A-C6EA-4757-BB4B-2C8038901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unhideWhenUsed/>
    <w:rsid w:val="00ED51BA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ED51BA"/>
  </w:style>
  <w:style w:type="paragraph" w:styleId="Textbubliny">
    <w:name w:val="Balloon Text"/>
    <w:basedOn w:val="Normlny"/>
    <w:link w:val="TextbublinyChar"/>
    <w:uiPriority w:val="99"/>
    <w:semiHidden/>
    <w:unhideWhenUsed/>
    <w:rsid w:val="00B032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0327E"/>
    <w:rPr>
      <w:rFonts w:ascii="Segoe UI" w:hAnsi="Segoe UI" w:cs="Segoe UI"/>
      <w:sz w:val="18"/>
      <w:szCs w:val="18"/>
    </w:rPr>
  </w:style>
  <w:style w:type="character" w:customStyle="1" w:styleId="OdsekzoznamuChar">
    <w:name w:val="Odsek zoznamu Char"/>
    <w:aliases w:val="Odsek zoznamu1 Char,Odsek Char,body Char,Odsek zoznamu2 Char,Conclusion de partie Char,Dot pt Char,LISTA Char,List Paragraph (Czech Tourism) Char,Nad Char,No Spacing1 Char,ODRAZKY PRVA UROVEN Char,Odstavec cíl se seznamem Char,3 Char"/>
    <w:basedOn w:val="Predvolenpsmoodseku"/>
    <w:link w:val="Odsekzoznamu"/>
    <w:uiPriority w:val="34"/>
    <w:qFormat/>
    <w:locked/>
    <w:rsid w:val="004E72F9"/>
  </w:style>
  <w:style w:type="paragraph" w:styleId="Odsekzoznamu">
    <w:name w:val="List Paragraph"/>
    <w:aliases w:val="Odsek zoznamu1,Odsek,body,Odsek zoznamu2,Conclusion de partie,Dot pt,LISTA,List Paragraph (Czech Tourism),Nad,No Spacing1,ODRAZKY PRVA UROVEN,Odstavec cíl se seznamem,Odstavec se seznamem5,Odstavec_muj,Seznam - odrážky,Indicator Text,3"/>
    <w:basedOn w:val="Normlny"/>
    <w:link w:val="OdsekzoznamuChar"/>
    <w:uiPriority w:val="34"/>
    <w:qFormat/>
    <w:rsid w:val="004E72F9"/>
    <w:pPr>
      <w:spacing w:after="200" w:line="276" w:lineRule="auto"/>
      <w:ind w:left="720"/>
      <w:contextualSpacing/>
    </w:pPr>
  </w:style>
  <w:style w:type="paragraph" w:styleId="Zkladntext2">
    <w:name w:val="Body Text 2"/>
    <w:basedOn w:val="Normlny"/>
    <w:link w:val="Zkladntext2Char"/>
    <w:uiPriority w:val="99"/>
    <w:semiHidden/>
    <w:unhideWhenUsed/>
    <w:rsid w:val="00EF30E9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EF30E9"/>
  </w:style>
  <w:style w:type="paragraph" w:styleId="Bezriadkovania">
    <w:name w:val="No Spacing"/>
    <w:uiPriority w:val="1"/>
    <w:qFormat/>
    <w:rsid w:val="00EF30E9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Zkladntext0">
    <w:name w:val="Základní text"/>
    <w:aliases w:val="Základný text Char Char,Základní text1"/>
    <w:rsid w:val="00EF30E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table" w:styleId="Mriekatabuky">
    <w:name w:val="Table Grid"/>
    <w:basedOn w:val="Normlnatabuka"/>
    <w:uiPriority w:val="39"/>
    <w:rsid w:val="00A26FF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502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2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2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2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900</TotalTime>
  <Pages>1</Pages>
  <Words>247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Číková, Andrea, PhDr., PhD.</dc:creator>
  <cp:keywords/>
  <dc:description/>
  <cp:lastModifiedBy>Číková, Andrea, PhDr., PhD.</cp:lastModifiedBy>
  <cp:revision>11</cp:revision>
  <cp:lastPrinted>2024-09-30T13:52:00Z</cp:lastPrinted>
  <dcterms:created xsi:type="dcterms:W3CDTF">2024-10-10T15:52:00Z</dcterms:created>
  <dcterms:modified xsi:type="dcterms:W3CDTF">2024-10-21T10:34:00Z</dcterms:modified>
</cp:coreProperties>
</file>