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71F38" w14:textId="77777777" w:rsidR="00BC1C98" w:rsidRPr="00CD0180" w:rsidRDefault="00BC1C98" w:rsidP="00BC1C98">
      <w:pPr>
        <w:pStyle w:val="Nadpis2"/>
        <w:ind w:hanging="3649"/>
        <w:jc w:val="left"/>
      </w:pPr>
      <w:bookmarkStart w:id="0" w:name="_Hlk53653997"/>
      <w:r w:rsidRPr="00CD0180">
        <w:t>ÚSTAVNOPRÁVNY VÝBOR</w:t>
      </w:r>
    </w:p>
    <w:p w14:paraId="0A9586BB" w14:textId="0FE9A1AE" w:rsidR="00BC1C98" w:rsidRPr="00CD0180" w:rsidRDefault="00BC1C98" w:rsidP="00BC1C98">
      <w:pPr>
        <w:rPr>
          <w:b/>
        </w:rPr>
      </w:pPr>
      <w:r w:rsidRPr="00CD0180">
        <w:rPr>
          <w:b/>
        </w:rPr>
        <w:t>NÁRODNEJ RADY SLOVENSKEJ REPUBLIKY</w:t>
      </w:r>
    </w:p>
    <w:p w14:paraId="10EC5AB1" w14:textId="77777777" w:rsidR="00A31C26" w:rsidRPr="00CD0180" w:rsidRDefault="00A31C26" w:rsidP="00BC1C98">
      <w:pPr>
        <w:rPr>
          <w:b/>
        </w:rPr>
      </w:pPr>
    </w:p>
    <w:p w14:paraId="3E84995E" w14:textId="2C348A3A" w:rsidR="00FF209E" w:rsidRDefault="00307125" w:rsidP="00FF209E">
      <w:pPr>
        <w:ind w:left="4955" w:firstLine="709"/>
      </w:pPr>
      <w:r>
        <w:t>6</w:t>
      </w:r>
      <w:r w:rsidR="00E36A43">
        <w:t>3</w:t>
      </w:r>
      <w:r w:rsidR="00FF209E">
        <w:t>. schôdza</w:t>
      </w:r>
    </w:p>
    <w:p w14:paraId="02ACD533" w14:textId="24005A79" w:rsidR="00307125" w:rsidRDefault="00307125" w:rsidP="00307125">
      <w:pPr>
        <w:ind w:left="4956" w:firstLine="708"/>
      </w:pPr>
      <w:r w:rsidRPr="00573211">
        <w:t>Č.: KNR-UPV</w:t>
      </w:r>
      <w:r>
        <w:t>-1634</w:t>
      </w:r>
      <w:r w:rsidRPr="00573211">
        <w:t>/2024</w:t>
      </w:r>
      <w:r>
        <w:t>-</w:t>
      </w:r>
      <w:r w:rsidR="006805B9">
        <w:t>24</w:t>
      </w:r>
    </w:p>
    <w:p w14:paraId="16DCC032" w14:textId="77777777" w:rsidR="00FF209E" w:rsidRPr="00975FFD" w:rsidRDefault="00FF209E" w:rsidP="00975FFD">
      <w:pPr>
        <w:pStyle w:val="Bezriadkovania"/>
      </w:pPr>
    </w:p>
    <w:p w14:paraId="435F0440" w14:textId="77777777" w:rsidR="009D6644" w:rsidRPr="00975FFD" w:rsidRDefault="009D6644" w:rsidP="00975FFD">
      <w:pPr>
        <w:pStyle w:val="Bezriadkovania"/>
      </w:pPr>
    </w:p>
    <w:p w14:paraId="77F947E1" w14:textId="13222ED3" w:rsidR="00212AB6" w:rsidRPr="00991DCE" w:rsidRDefault="006805B9" w:rsidP="00BC1C98">
      <w:pPr>
        <w:jc w:val="center"/>
        <w:rPr>
          <w:sz w:val="36"/>
          <w:szCs w:val="36"/>
        </w:rPr>
      </w:pPr>
      <w:r>
        <w:rPr>
          <w:sz w:val="36"/>
          <w:szCs w:val="36"/>
        </w:rPr>
        <w:t>180</w:t>
      </w:r>
      <w:bookmarkStart w:id="1" w:name="_GoBack"/>
      <w:bookmarkEnd w:id="1"/>
    </w:p>
    <w:p w14:paraId="52D04136" w14:textId="617C4894" w:rsidR="00BC1C98" w:rsidRPr="00CD0180" w:rsidRDefault="00BC1C98" w:rsidP="00BC1C98">
      <w:pPr>
        <w:jc w:val="center"/>
        <w:rPr>
          <w:b/>
        </w:rPr>
      </w:pPr>
      <w:r w:rsidRPr="00CD0180">
        <w:rPr>
          <w:b/>
        </w:rPr>
        <w:t xml:space="preserve">U z n e s e n i e </w:t>
      </w:r>
    </w:p>
    <w:p w14:paraId="1A628D56" w14:textId="77777777" w:rsidR="00BC1C98" w:rsidRPr="00CD0180" w:rsidRDefault="00BC1C98" w:rsidP="00BC1C98">
      <w:pPr>
        <w:jc w:val="center"/>
        <w:rPr>
          <w:b/>
        </w:rPr>
      </w:pPr>
      <w:r w:rsidRPr="00CD0180">
        <w:rPr>
          <w:b/>
        </w:rPr>
        <w:t>Ústavnoprávneho výboru Národnej rady Slovenskej republiky</w:t>
      </w:r>
    </w:p>
    <w:p w14:paraId="51D4D21D" w14:textId="03198B1D" w:rsidR="00BC1C98" w:rsidRPr="00CD0180" w:rsidRDefault="00E23A1E" w:rsidP="00BC1C98">
      <w:pPr>
        <w:jc w:val="center"/>
        <w:rPr>
          <w:b/>
        </w:rPr>
      </w:pPr>
      <w:r>
        <w:rPr>
          <w:b/>
        </w:rPr>
        <w:t>z</w:t>
      </w:r>
      <w:r w:rsidR="00307125">
        <w:rPr>
          <w:b/>
        </w:rPr>
        <w:t xml:space="preserve">o 17. </w:t>
      </w:r>
      <w:r>
        <w:rPr>
          <w:b/>
        </w:rPr>
        <w:t>októbra</w:t>
      </w:r>
      <w:r w:rsidR="00BC1C98" w:rsidRPr="00CD0180">
        <w:rPr>
          <w:b/>
        </w:rPr>
        <w:t xml:space="preserve"> 202</w:t>
      </w:r>
      <w:r w:rsidR="000E174A" w:rsidRPr="00CD0180">
        <w:rPr>
          <w:b/>
        </w:rPr>
        <w:t>4</w:t>
      </w:r>
    </w:p>
    <w:p w14:paraId="6C8D9360" w14:textId="77777777" w:rsidR="00BC1C98" w:rsidRPr="00CD0180" w:rsidRDefault="00BC1C98" w:rsidP="00BC1C98">
      <w:pPr>
        <w:jc w:val="center"/>
      </w:pPr>
    </w:p>
    <w:p w14:paraId="5EFA3E1B" w14:textId="003F6DF8" w:rsidR="0040356B" w:rsidRPr="0040356B" w:rsidRDefault="002A0165" w:rsidP="0040356B">
      <w:pPr>
        <w:tabs>
          <w:tab w:val="left" w:pos="284"/>
          <w:tab w:val="left" w:pos="3402"/>
          <w:tab w:val="left" w:pos="3828"/>
        </w:tabs>
        <w:jc w:val="both"/>
        <w:rPr>
          <w:shd w:val="clear" w:color="auto" w:fill="FFFFFF"/>
        </w:rPr>
      </w:pPr>
      <w:r w:rsidRPr="00622EC1">
        <w:t>k</w:t>
      </w:r>
      <w:r w:rsidR="00221877" w:rsidRPr="00622EC1">
        <w:t xml:space="preserve">  </w:t>
      </w:r>
      <w:r w:rsidR="00BF65C1" w:rsidRPr="00622EC1">
        <w:rPr>
          <w:shd w:val="clear" w:color="auto" w:fill="FFFFFF"/>
        </w:rPr>
        <w:t>návrhu</w:t>
      </w:r>
      <w:r w:rsidR="0040356B" w:rsidRPr="0040356B">
        <w:rPr>
          <w:rFonts w:cs="Arial"/>
          <w:lang w:eastAsia="en-US"/>
        </w:rPr>
        <w:t xml:space="preserve"> poslankyne Národnej rady Slovenskej republiky Aleny NOVÁKOVEJ na vydanie zákona, ktorým sa dopĺňa </w:t>
      </w:r>
      <w:r w:rsidR="0040356B" w:rsidRPr="0040356B">
        <w:rPr>
          <w:rFonts w:cs="Arial"/>
          <w:b/>
          <w:lang w:eastAsia="en-US"/>
        </w:rPr>
        <w:t>zákon č. 453/2003 Z. z. o orgánoch štátnej správy v oblasti sociálnych vecí, rodiny a služieb zamestnanosti</w:t>
      </w:r>
      <w:r w:rsidR="0040356B" w:rsidRPr="0040356B">
        <w:rPr>
          <w:rFonts w:cs="Arial"/>
          <w:lang w:eastAsia="en-US"/>
        </w:rPr>
        <w:t xml:space="preserve"> a o zmene a doplnení niektorých zákonov </w:t>
      </w:r>
      <w:r w:rsidR="005A39C9">
        <w:rPr>
          <w:rFonts w:cs="Arial"/>
          <w:lang w:eastAsia="en-US"/>
        </w:rPr>
        <w:br/>
      </w:r>
      <w:r w:rsidR="0040356B" w:rsidRPr="0040356B">
        <w:rPr>
          <w:rFonts w:cs="Arial"/>
          <w:lang w:eastAsia="en-US"/>
        </w:rPr>
        <w:t xml:space="preserve">v znení neskorších predpisov (tlač 415) </w:t>
      </w:r>
    </w:p>
    <w:p w14:paraId="5A4B83D7" w14:textId="675BE3A0" w:rsidR="00221877" w:rsidRPr="00CD0180" w:rsidRDefault="00221877" w:rsidP="00BC1C98">
      <w:pPr>
        <w:pStyle w:val="Bezriadkovania"/>
      </w:pPr>
    </w:p>
    <w:p w14:paraId="4A0A293F" w14:textId="77777777" w:rsidR="00BC1C98" w:rsidRPr="00CD0180" w:rsidRDefault="00BC1C98" w:rsidP="00BC1C98">
      <w:pPr>
        <w:tabs>
          <w:tab w:val="left" w:pos="284"/>
          <w:tab w:val="left" w:pos="851"/>
          <w:tab w:val="left" w:pos="3402"/>
        </w:tabs>
        <w:jc w:val="both"/>
        <w:rPr>
          <w:b/>
          <w:lang w:eastAsia="en-US"/>
        </w:rPr>
      </w:pPr>
      <w:r w:rsidRPr="00CD0180">
        <w:tab/>
      </w:r>
      <w:r w:rsidRPr="00CD0180">
        <w:tab/>
      </w:r>
      <w:r w:rsidRPr="00CD0180">
        <w:rPr>
          <w:b/>
        </w:rPr>
        <w:t>Ústavnoprávny výbor Národnej rady Slovenskej republiky</w:t>
      </w:r>
    </w:p>
    <w:p w14:paraId="02DD2670" w14:textId="77777777" w:rsidR="00BC1C98" w:rsidRPr="00CD0180" w:rsidRDefault="00BC1C98" w:rsidP="00BC1C98">
      <w:pPr>
        <w:tabs>
          <w:tab w:val="left" w:pos="851"/>
          <w:tab w:val="left" w:pos="993"/>
        </w:tabs>
        <w:jc w:val="both"/>
        <w:rPr>
          <w:b/>
        </w:rPr>
      </w:pPr>
    </w:p>
    <w:p w14:paraId="79185447" w14:textId="77777777" w:rsidR="00BC1C98" w:rsidRPr="00CD0180" w:rsidRDefault="00BC1C98" w:rsidP="00BC1C98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CD0180">
        <w:rPr>
          <w:b/>
        </w:rPr>
        <w:tab/>
        <w:t>A.   s ú h l a s í</w:t>
      </w:r>
    </w:p>
    <w:p w14:paraId="35660D79" w14:textId="77777777" w:rsidR="00BC1C98" w:rsidRPr="00CD0180" w:rsidRDefault="00BC1C98" w:rsidP="00BC1C98">
      <w:pPr>
        <w:tabs>
          <w:tab w:val="left" w:pos="284"/>
          <w:tab w:val="left" w:pos="851"/>
          <w:tab w:val="left" w:pos="1276"/>
        </w:tabs>
        <w:jc w:val="both"/>
      </w:pPr>
    </w:p>
    <w:p w14:paraId="4E11E015" w14:textId="1C6A6CE8" w:rsidR="0040356B" w:rsidRDefault="00BC1C98" w:rsidP="00F24980">
      <w:pPr>
        <w:tabs>
          <w:tab w:val="left" w:pos="1276"/>
        </w:tabs>
        <w:jc w:val="both"/>
      </w:pPr>
      <w:r w:rsidRPr="00CD0180">
        <w:tab/>
        <w:t>s</w:t>
      </w:r>
      <w:r w:rsidR="0040356B">
        <w:t> </w:t>
      </w:r>
      <w:r w:rsidR="0031096C" w:rsidRPr="00CD0180">
        <w:t>návrhom</w:t>
      </w:r>
      <w:r w:rsidR="0040356B">
        <w:t xml:space="preserve"> </w:t>
      </w:r>
      <w:r w:rsidR="0040356B" w:rsidRPr="0040356B">
        <w:rPr>
          <w:rFonts w:cs="Arial"/>
          <w:lang w:eastAsia="en-US"/>
        </w:rPr>
        <w:t xml:space="preserve">poslankyne Národnej rady Slovenskej republiky Aleny NOVÁKOVEJ na vydanie zákona, ktorým sa dopĺňa </w:t>
      </w:r>
      <w:r w:rsidR="0040356B" w:rsidRPr="0040356B">
        <w:rPr>
          <w:rFonts w:cs="Arial"/>
          <w:bCs/>
          <w:lang w:eastAsia="en-US"/>
        </w:rPr>
        <w:t>zákon č. 453/2003 Z. z. o orgánoch štátnej správy v oblasti sociálnych vecí, rodiny a služieb zamestnanosti</w:t>
      </w:r>
      <w:r w:rsidR="0040356B" w:rsidRPr="0040356B">
        <w:rPr>
          <w:rFonts w:cs="Arial"/>
          <w:lang w:eastAsia="en-US"/>
        </w:rPr>
        <w:t xml:space="preserve"> a o zmene a doplnení niektorých zákonov </w:t>
      </w:r>
      <w:r w:rsidR="005A39C9">
        <w:rPr>
          <w:rFonts w:cs="Arial"/>
          <w:lang w:eastAsia="en-US"/>
        </w:rPr>
        <w:br/>
      </w:r>
      <w:r w:rsidR="0040356B" w:rsidRPr="0040356B">
        <w:rPr>
          <w:rFonts w:cs="Arial"/>
          <w:lang w:eastAsia="en-US"/>
        </w:rPr>
        <w:t>v znení neskorších predpisov (tlač 415)</w:t>
      </w:r>
      <w:r w:rsidR="0040356B">
        <w:rPr>
          <w:rFonts w:cs="Arial"/>
          <w:lang w:eastAsia="en-US"/>
        </w:rPr>
        <w:t>;</w:t>
      </w:r>
    </w:p>
    <w:p w14:paraId="06E64218" w14:textId="2276214C" w:rsidR="00BC1C98" w:rsidRPr="00CD0180" w:rsidRDefault="00BC1C98" w:rsidP="00BC1C98">
      <w:pPr>
        <w:tabs>
          <w:tab w:val="left" w:pos="1276"/>
        </w:tabs>
        <w:jc w:val="both"/>
      </w:pPr>
    </w:p>
    <w:p w14:paraId="4A82503C" w14:textId="77777777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CD0180">
        <w:tab/>
      </w:r>
      <w:r w:rsidRPr="00CD0180">
        <w:tab/>
      </w:r>
      <w:r w:rsidRPr="00CD0180">
        <w:rPr>
          <w:b/>
        </w:rPr>
        <w:t>B.  o d p o r ú č a</w:t>
      </w:r>
    </w:p>
    <w:p w14:paraId="044CEC83" w14:textId="77777777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161A017C" w14:textId="77777777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CD0180">
        <w:rPr>
          <w:b/>
        </w:rPr>
        <w:tab/>
      </w:r>
      <w:r w:rsidRPr="00CD0180">
        <w:rPr>
          <w:b/>
        </w:rPr>
        <w:tab/>
      </w:r>
      <w:r w:rsidRPr="00CD0180">
        <w:rPr>
          <w:b/>
        </w:rPr>
        <w:tab/>
        <w:t xml:space="preserve">    </w:t>
      </w:r>
      <w:r w:rsidRPr="00CD0180">
        <w:t>Národnej rade Slovenskej republiky</w:t>
      </w:r>
    </w:p>
    <w:p w14:paraId="7EB7A5BE" w14:textId="77777777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4917F09A" w14:textId="7E6821FE" w:rsidR="00BC1C98" w:rsidRPr="0040356B" w:rsidRDefault="00BC1C98" w:rsidP="002A0165">
      <w:pPr>
        <w:jc w:val="both"/>
        <w:rPr>
          <w:rFonts w:cs="Arial"/>
          <w:noProof/>
        </w:rPr>
      </w:pPr>
      <w:r w:rsidRPr="00CD0180">
        <w:rPr>
          <w:rFonts w:cs="Arial"/>
          <w:noProof/>
        </w:rPr>
        <w:tab/>
      </w:r>
      <w:r w:rsidR="002A0165" w:rsidRPr="00F24980">
        <w:rPr>
          <w:rFonts w:cs="Arial"/>
          <w:noProof/>
        </w:rPr>
        <w:t xml:space="preserve">         </w:t>
      </w:r>
      <w:r w:rsidR="0031096C" w:rsidRPr="00F24980">
        <w:rPr>
          <w:rFonts w:cs="Arial"/>
          <w:noProof/>
        </w:rPr>
        <w:t xml:space="preserve">návrh </w:t>
      </w:r>
      <w:r w:rsidR="0040356B" w:rsidRPr="0040356B">
        <w:rPr>
          <w:rFonts w:cs="Arial"/>
          <w:lang w:eastAsia="en-US"/>
        </w:rPr>
        <w:t xml:space="preserve">poslankyne Národnej rady Slovenskej republiky Aleny NOVÁKOVEJ </w:t>
      </w:r>
      <w:r w:rsidR="005A39C9">
        <w:rPr>
          <w:rFonts w:cs="Arial"/>
          <w:lang w:eastAsia="en-US"/>
        </w:rPr>
        <w:br/>
      </w:r>
      <w:r w:rsidR="0040356B" w:rsidRPr="0040356B">
        <w:rPr>
          <w:rFonts w:cs="Arial"/>
          <w:lang w:eastAsia="en-US"/>
        </w:rPr>
        <w:t xml:space="preserve">na vydanie zákona, ktorým sa dopĺňa </w:t>
      </w:r>
      <w:r w:rsidR="0040356B" w:rsidRPr="0040356B">
        <w:rPr>
          <w:rFonts w:cs="Arial"/>
          <w:bCs/>
          <w:lang w:eastAsia="en-US"/>
        </w:rPr>
        <w:t>zákon č. 453/2003 Z. z. o orgánoch štátnej správy v oblasti sociálnych vecí, rodiny a služieb zamestnanosti</w:t>
      </w:r>
      <w:r w:rsidR="0040356B" w:rsidRPr="0040356B">
        <w:rPr>
          <w:rFonts w:cs="Arial"/>
          <w:lang w:eastAsia="en-US"/>
        </w:rPr>
        <w:t xml:space="preserve"> a o zmene a doplnení niektorých zákonov </w:t>
      </w:r>
      <w:r w:rsidR="005A39C9">
        <w:rPr>
          <w:rFonts w:cs="Arial"/>
          <w:lang w:eastAsia="en-US"/>
        </w:rPr>
        <w:br/>
      </w:r>
      <w:r w:rsidR="0040356B" w:rsidRPr="0040356B">
        <w:rPr>
          <w:rFonts w:cs="Arial"/>
          <w:lang w:eastAsia="en-US"/>
        </w:rPr>
        <w:t>v znení neskorších predpisov (tlač 415)</w:t>
      </w:r>
      <w:r w:rsidR="0040356B">
        <w:rPr>
          <w:rFonts w:cs="Arial"/>
          <w:noProof/>
        </w:rPr>
        <w:t xml:space="preserve"> </w:t>
      </w:r>
      <w:r w:rsidRPr="00CD0180">
        <w:rPr>
          <w:b/>
          <w:bCs/>
        </w:rPr>
        <w:t xml:space="preserve">schváliť </w:t>
      </w:r>
      <w:r w:rsidR="002A0165" w:rsidRPr="00CD0180">
        <w:rPr>
          <w:bCs/>
        </w:rPr>
        <w:t>s</w:t>
      </w:r>
      <w:r w:rsidR="0031096C" w:rsidRPr="00CD0180">
        <w:rPr>
          <w:bCs/>
        </w:rPr>
        <w:t xml:space="preserve">o zmenami a doplnkami uvedenými </w:t>
      </w:r>
      <w:r w:rsidR="002A0165" w:rsidRPr="00CD0180">
        <w:rPr>
          <w:bCs/>
        </w:rPr>
        <w:t xml:space="preserve">v </w:t>
      </w:r>
      <w:r w:rsidR="0031096C" w:rsidRPr="00CD0180">
        <w:rPr>
          <w:bCs/>
        </w:rPr>
        <w:t> </w:t>
      </w:r>
      <w:r w:rsidR="002A0165" w:rsidRPr="00CD0180">
        <w:rPr>
          <w:bCs/>
        </w:rPr>
        <w:t xml:space="preserve">prílohe tohto uznesenia; </w:t>
      </w:r>
    </w:p>
    <w:p w14:paraId="40E001F9" w14:textId="77777777" w:rsidR="002A0165" w:rsidRPr="00CD0180" w:rsidRDefault="002A0165" w:rsidP="002A0165">
      <w:pPr>
        <w:tabs>
          <w:tab w:val="left" w:pos="1276"/>
        </w:tabs>
        <w:jc w:val="both"/>
      </w:pPr>
    </w:p>
    <w:p w14:paraId="086DF7B3" w14:textId="77777777" w:rsidR="00BC1C98" w:rsidRPr="00CD0180" w:rsidRDefault="00BC1C98" w:rsidP="00BC1C98">
      <w:pPr>
        <w:tabs>
          <w:tab w:val="left" w:pos="1134"/>
          <w:tab w:val="left" w:pos="1276"/>
        </w:tabs>
        <w:ind w:firstLine="708"/>
        <w:rPr>
          <w:b/>
        </w:rPr>
      </w:pPr>
      <w:r w:rsidRPr="00CD0180">
        <w:rPr>
          <w:b/>
        </w:rPr>
        <w:t> C.</w:t>
      </w:r>
      <w:r w:rsidRPr="00CD0180">
        <w:rPr>
          <w:b/>
        </w:rPr>
        <w:tab/>
        <w:t>p o v e r u j e</w:t>
      </w:r>
    </w:p>
    <w:p w14:paraId="7DC44B17" w14:textId="77777777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  <w:r w:rsidRPr="00CD0180">
        <w:tab/>
      </w:r>
    </w:p>
    <w:p w14:paraId="6E81B2FB" w14:textId="77777777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  <w:r w:rsidRPr="00CD0180">
        <w:tab/>
        <w:t xml:space="preserve">  predsedu výboru</w:t>
      </w:r>
    </w:p>
    <w:p w14:paraId="00BC2A51" w14:textId="77777777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</w:p>
    <w:p w14:paraId="4DB024E4" w14:textId="40DCEA9A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  <w:r w:rsidRPr="00CD0180">
        <w:tab/>
      </w:r>
      <w:r w:rsidRPr="00CD0180">
        <w:tab/>
        <w:t xml:space="preserve">predložiť stanovisko výboru k uvedenému návrhu zákona predsedovi gestorského Výboru Národnej rady Slovenskej </w:t>
      </w:r>
      <w:r w:rsidRPr="00622EC1">
        <w:t xml:space="preserve">republiky </w:t>
      </w:r>
      <w:r w:rsidR="00924ECA" w:rsidRPr="00622EC1">
        <w:t>pre</w:t>
      </w:r>
      <w:r w:rsidR="0040356B">
        <w:t xml:space="preserve"> sociálne veci</w:t>
      </w:r>
      <w:r w:rsidR="00924ECA" w:rsidRPr="00622EC1">
        <w:t>.</w:t>
      </w:r>
      <w:r w:rsidR="00924ECA" w:rsidRPr="00CD0180">
        <w:t xml:space="preserve"> </w:t>
      </w:r>
    </w:p>
    <w:p w14:paraId="7C3E0009" w14:textId="59031C27" w:rsidR="00975FFD" w:rsidRPr="00CD0180" w:rsidRDefault="00975FFD" w:rsidP="00BC1C98">
      <w:pPr>
        <w:pStyle w:val="Zkladntext"/>
        <w:tabs>
          <w:tab w:val="left" w:pos="1134"/>
          <w:tab w:val="left" w:pos="1276"/>
        </w:tabs>
      </w:pPr>
    </w:p>
    <w:bookmarkEnd w:id="0"/>
    <w:p w14:paraId="27B1E19B" w14:textId="6E28BC2A" w:rsidR="00D44B1A" w:rsidRDefault="00D44B1A" w:rsidP="008D7E05">
      <w:pPr>
        <w:jc w:val="both"/>
      </w:pPr>
    </w:p>
    <w:p w14:paraId="4BFC5C3E" w14:textId="77777777" w:rsidR="00975FFD" w:rsidRPr="00CD0180" w:rsidRDefault="00975FFD" w:rsidP="008D7E05">
      <w:pPr>
        <w:jc w:val="both"/>
      </w:pPr>
    </w:p>
    <w:p w14:paraId="3FA44E9A" w14:textId="5FD97229" w:rsidR="008D7E05" w:rsidRPr="00CD0180" w:rsidRDefault="008D7E05" w:rsidP="008D7E05">
      <w:pPr>
        <w:jc w:val="both"/>
      </w:pP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  <w:t xml:space="preserve">Miroslav Čellár </w:t>
      </w:r>
    </w:p>
    <w:p w14:paraId="1D685219" w14:textId="77777777" w:rsidR="008D7E05" w:rsidRPr="00CD0180" w:rsidRDefault="008D7E05" w:rsidP="008D7E05">
      <w:pPr>
        <w:jc w:val="both"/>
        <w:rPr>
          <w:rFonts w:ascii="AT*Toronto" w:hAnsi="AT*Toronto"/>
          <w:szCs w:val="20"/>
        </w:rPr>
      </w:pPr>
      <w:r w:rsidRPr="00CD0180">
        <w:t xml:space="preserve">                                                                                                                       predseda výboru</w:t>
      </w:r>
    </w:p>
    <w:p w14:paraId="2D3D2BCF" w14:textId="77777777" w:rsidR="008D7E05" w:rsidRPr="00CD0180" w:rsidRDefault="008D7E05" w:rsidP="008D7E05">
      <w:pPr>
        <w:tabs>
          <w:tab w:val="left" w:pos="1021"/>
        </w:tabs>
        <w:jc w:val="both"/>
      </w:pPr>
      <w:r w:rsidRPr="00CD0180">
        <w:t>overovatelia výboru:</w:t>
      </w:r>
    </w:p>
    <w:p w14:paraId="1EC66D42" w14:textId="77777777" w:rsidR="008D7E05" w:rsidRPr="00CD0180" w:rsidRDefault="008D7E05" w:rsidP="008D7E05">
      <w:r w:rsidRPr="00CD0180">
        <w:t>Štefan Gašparovič</w:t>
      </w:r>
    </w:p>
    <w:p w14:paraId="0DC53D91" w14:textId="020C6686" w:rsidR="00622EC1" w:rsidRPr="00CD0180" w:rsidRDefault="008D7E05" w:rsidP="008D7E05">
      <w:r w:rsidRPr="00CD0180">
        <w:t xml:space="preserve">Branislav Vančo </w:t>
      </w:r>
    </w:p>
    <w:p w14:paraId="0F887CA6" w14:textId="77777777" w:rsidR="002A0165" w:rsidRPr="00CD0180" w:rsidRDefault="002A0165" w:rsidP="002A0165">
      <w:pPr>
        <w:pStyle w:val="Nadpis2"/>
        <w:jc w:val="left"/>
      </w:pPr>
      <w:r w:rsidRPr="00CD0180">
        <w:lastRenderedPageBreak/>
        <w:t>P r í l o h a</w:t>
      </w:r>
    </w:p>
    <w:p w14:paraId="02229751" w14:textId="77777777" w:rsidR="002A0165" w:rsidRPr="00CD0180" w:rsidRDefault="002A0165" w:rsidP="002A0165">
      <w:pPr>
        <w:ind w:left="4253" w:firstLine="708"/>
        <w:jc w:val="both"/>
        <w:rPr>
          <w:b/>
          <w:bCs/>
        </w:rPr>
      </w:pPr>
      <w:r w:rsidRPr="00CD0180">
        <w:rPr>
          <w:b/>
          <w:bCs/>
        </w:rPr>
        <w:t xml:space="preserve">k uzneseniu Ústavnoprávneho </w:t>
      </w:r>
    </w:p>
    <w:p w14:paraId="0413BBF2" w14:textId="78E95F93" w:rsidR="002A0165" w:rsidRPr="00CD0180" w:rsidRDefault="002A0165" w:rsidP="002A0165">
      <w:pPr>
        <w:ind w:left="4253" w:firstLine="708"/>
        <w:jc w:val="both"/>
        <w:rPr>
          <w:b/>
        </w:rPr>
      </w:pPr>
      <w:r w:rsidRPr="00CD0180">
        <w:rPr>
          <w:b/>
        </w:rPr>
        <w:t>výboru Národnej rady SR č.</w:t>
      </w:r>
      <w:r w:rsidR="0023411B" w:rsidRPr="00CD0180">
        <w:rPr>
          <w:b/>
        </w:rPr>
        <w:t xml:space="preserve"> </w:t>
      </w:r>
      <w:r w:rsidR="006805B9">
        <w:rPr>
          <w:b/>
        </w:rPr>
        <w:t>180</w:t>
      </w:r>
    </w:p>
    <w:p w14:paraId="041DEB44" w14:textId="7A7E3B8E" w:rsidR="002A0165" w:rsidRPr="00CD0180" w:rsidRDefault="002A0165" w:rsidP="002A0165">
      <w:pPr>
        <w:ind w:left="4253" w:firstLine="708"/>
        <w:jc w:val="both"/>
        <w:rPr>
          <w:b/>
        </w:rPr>
      </w:pPr>
      <w:r w:rsidRPr="00CD0180">
        <w:rPr>
          <w:b/>
        </w:rPr>
        <w:t>z</w:t>
      </w:r>
      <w:r w:rsidR="00307125">
        <w:rPr>
          <w:b/>
        </w:rPr>
        <w:t xml:space="preserve">o 17. </w:t>
      </w:r>
      <w:r w:rsidR="00F24980">
        <w:rPr>
          <w:b/>
        </w:rPr>
        <w:t>októbra</w:t>
      </w:r>
      <w:r w:rsidR="0029766F" w:rsidRPr="00CD0180">
        <w:rPr>
          <w:b/>
        </w:rPr>
        <w:t xml:space="preserve"> 2</w:t>
      </w:r>
      <w:r w:rsidRPr="00CD0180">
        <w:rPr>
          <w:b/>
        </w:rPr>
        <w:t>02</w:t>
      </w:r>
      <w:r w:rsidR="000E174A" w:rsidRPr="00CD0180">
        <w:rPr>
          <w:b/>
        </w:rPr>
        <w:t>4</w:t>
      </w:r>
    </w:p>
    <w:p w14:paraId="0AD74A97" w14:textId="2C049180" w:rsidR="002A0165" w:rsidRPr="00CD0180" w:rsidRDefault="002A0165" w:rsidP="002A0165">
      <w:pPr>
        <w:ind w:left="4253" w:firstLine="703"/>
        <w:jc w:val="both"/>
        <w:rPr>
          <w:b/>
          <w:bCs/>
          <w:lang w:eastAsia="en-US"/>
        </w:rPr>
      </w:pPr>
      <w:r w:rsidRPr="00CD0180">
        <w:rPr>
          <w:b/>
          <w:bCs/>
        </w:rPr>
        <w:t>___________________________</w:t>
      </w:r>
      <w:r w:rsidR="006805B9">
        <w:rPr>
          <w:b/>
          <w:bCs/>
        </w:rPr>
        <w:t>_</w:t>
      </w:r>
    </w:p>
    <w:p w14:paraId="0055449A" w14:textId="77777777" w:rsidR="002A0165" w:rsidRPr="00CD0180" w:rsidRDefault="002A0165" w:rsidP="002A0165">
      <w:pPr>
        <w:jc w:val="center"/>
        <w:rPr>
          <w:lang w:eastAsia="en-US"/>
        </w:rPr>
      </w:pPr>
    </w:p>
    <w:p w14:paraId="623567EE" w14:textId="206BF619" w:rsidR="002A0165" w:rsidRPr="00CD0180" w:rsidRDefault="002A0165" w:rsidP="002A0165">
      <w:pPr>
        <w:jc w:val="center"/>
        <w:rPr>
          <w:lang w:eastAsia="en-US"/>
        </w:rPr>
      </w:pPr>
    </w:p>
    <w:p w14:paraId="3848DEFB" w14:textId="5E9F1C46" w:rsidR="00A31C26" w:rsidRPr="00CD0180" w:rsidRDefault="00A31C26" w:rsidP="002A0165">
      <w:pPr>
        <w:jc w:val="center"/>
        <w:rPr>
          <w:lang w:eastAsia="en-US"/>
        </w:rPr>
      </w:pPr>
    </w:p>
    <w:p w14:paraId="190C8226" w14:textId="77777777" w:rsidR="00A31C26" w:rsidRPr="00CD0180" w:rsidRDefault="00A31C26" w:rsidP="002A0165">
      <w:pPr>
        <w:jc w:val="center"/>
        <w:rPr>
          <w:lang w:eastAsia="en-US"/>
        </w:rPr>
      </w:pPr>
    </w:p>
    <w:p w14:paraId="35E0F58D" w14:textId="77777777" w:rsidR="002A0165" w:rsidRPr="00CD0180" w:rsidRDefault="002A0165" w:rsidP="002A0165">
      <w:pPr>
        <w:rPr>
          <w:lang w:eastAsia="en-US"/>
        </w:rPr>
      </w:pPr>
    </w:p>
    <w:p w14:paraId="2BE6491F" w14:textId="41864F0D" w:rsidR="002A0165" w:rsidRPr="00CD0180" w:rsidRDefault="002A0165" w:rsidP="002A0165">
      <w:pPr>
        <w:rPr>
          <w:lang w:eastAsia="en-US"/>
        </w:rPr>
      </w:pPr>
    </w:p>
    <w:p w14:paraId="3C8FE741" w14:textId="77777777" w:rsidR="002A0165" w:rsidRPr="00CD0180" w:rsidRDefault="002A0165" w:rsidP="002A0165">
      <w:pPr>
        <w:pStyle w:val="Nadpis2"/>
        <w:ind w:left="0" w:firstLine="0"/>
        <w:jc w:val="center"/>
      </w:pPr>
      <w:r w:rsidRPr="00CD0180">
        <w:t>Pozmeňujúce a doplňujúce návrhy</w:t>
      </w:r>
    </w:p>
    <w:p w14:paraId="77A77CE8" w14:textId="77777777" w:rsidR="002A0165" w:rsidRPr="00F24980" w:rsidRDefault="002A0165" w:rsidP="002A0165">
      <w:pPr>
        <w:jc w:val="center"/>
        <w:rPr>
          <w:b/>
        </w:rPr>
      </w:pPr>
    </w:p>
    <w:p w14:paraId="4E106541" w14:textId="51F6BE60" w:rsidR="0040356B" w:rsidRPr="0040356B" w:rsidRDefault="00924ECA" w:rsidP="00F24980">
      <w:pPr>
        <w:tabs>
          <w:tab w:val="left" w:pos="284"/>
          <w:tab w:val="left" w:pos="3402"/>
          <w:tab w:val="left" w:pos="3828"/>
        </w:tabs>
        <w:jc w:val="both"/>
        <w:rPr>
          <w:b/>
          <w:bCs/>
        </w:rPr>
      </w:pPr>
      <w:r w:rsidRPr="00F24980">
        <w:rPr>
          <w:b/>
        </w:rPr>
        <w:t xml:space="preserve">k  návrhu </w:t>
      </w:r>
      <w:r w:rsidR="0040356B" w:rsidRPr="0040356B">
        <w:rPr>
          <w:rFonts w:cs="Arial"/>
          <w:b/>
          <w:bCs/>
          <w:lang w:eastAsia="en-US"/>
        </w:rPr>
        <w:t xml:space="preserve">poslankyne Národnej rady Slovenskej republiky Aleny NOVÁKOVEJ </w:t>
      </w:r>
      <w:r w:rsidR="005A39C9">
        <w:rPr>
          <w:rFonts w:cs="Arial"/>
          <w:b/>
          <w:bCs/>
          <w:lang w:eastAsia="en-US"/>
        </w:rPr>
        <w:br/>
      </w:r>
      <w:r w:rsidR="0040356B" w:rsidRPr="0040356B">
        <w:rPr>
          <w:rFonts w:cs="Arial"/>
          <w:b/>
          <w:bCs/>
          <w:lang w:eastAsia="en-US"/>
        </w:rPr>
        <w:t xml:space="preserve">na vydanie zákona, ktorým sa dopĺňa zákon č. 453/2003 Z. z. o orgánoch štátnej správy </w:t>
      </w:r>
      <w:r w:rsidR="005A39C9">
        <w:rPr>
          <w:rFonts w:cs="Arial"/>
          <w:b/>
          <w:bCs/>
          <w:lang w:eastAsia="en-US"/>
        </w:rPr>
        <w:br/>
      </w:r>
      <w:r w:rsidR="0040356B" w:rsidRPr="0040356B">
        <w:rPr>
          <w:rFonts w:cs="Arial"/>
          <w:b/>
          <w:bCs/>
          <w:lang w:eastAsia="en-US"/>
        </w:rPr>
        <w:t>v oblasti sociálnych vecí, rodiny a služieb zamestnanosti a o zmene a doplnení niektorých zákonov v znení neskorších predpisov (tlač 415)</w:t>
      </w:r>
    </w:p>
    <w:p w14:paraId="2BDB020B" w14:textId="552184C4" w:rsidR="002A0165" w:rsidRDefault="002A0165" w:rsidP="002A0165">
      <w:pPr>
        <w:tabs>
          <w:tab w:val="left" w:pos="284"/>
          <w:tab w:val="left" w:pos="3402"/>
          <w:tab w:val="left" w:pos="3828"/>
        </w:tabs>
        <w:jc w:val="both"/>
        <w:rPr>
          <w:b/>
          <w:bCs/>
        </w:rPr>
      </w:pPr>
      <w:r w:rsidRPr="00CD0180">
        <w:rPr>
          <w:b/>
          <w:bCs/>
        </w:rPr>
        <w:t>___________________________________________________________________________</w:t>
      </w:r>
    </w:p>
    <w:p w14:paraId="01EF403A" w14:textId="5A4E4643" w:rsidR="00E3216F" w:rsidRDefault="00E3216F" w:rsidP="002A0165">
      <w:pPr>
        <w:tabs>
          <w:tab w:val="left" w:pos="284"/>
          <w:tab w:val="left" w:pos="3402"/>
          <w:tab w:val="left" w:pos="3828"/>
        </w:tabs>
        <w:jc w:val="both"/>
        <w:rPr>
          <w:b/>
          <w:bCs/>
        </w:rPr>
      </w:pPr>
    </w:p>
    <w:p w14:paraId="07EA6D9B" w14:textId="477B910D" w:rsidR="006805B9" w:rsidRDefault="006805B9" w:rsidP="002A0165">
      <w:pPr>
        <w:tabs>
          <w:tab w:val="left" w:pos="284"/>
          <w:tab w:val="left" w:pos="3402"/>
          <w:tab w:val="left" w:pos="3828"/>
        </w:tabs>
        <w:jc w:val="both"/>
        <w:rPr>
          <w:b/>
          <w:bCs/>
        </w:rPr>
      </w:pPr>
    </w:p>
    <w:p w14:paraId="6A786CF9" w14:textId="77777777" w:rsidR="006805B9" w:rsidRDefault="006805B9" w:rsidP="002A0165">
      <w:pPr>
        <w:tabs>
          <w:tab w:val="left" w:pos="284"/>
          <w:tab w:val="left" w:pos="3402"/>
          <w:tab w:val="left" w:pos="3828"/>
        </w:tabs>
        <w:jc w:val="both"/>
        <w:rPr>
          <w:b/>
          <w:bCs/>
        </w:rPr>
      </w:pPr>
    </w:p>
    <w:p w14:paraId="51AFBD62" w14:textId="5E01452C" w:rsidR="006805B9" w:rsidRPr="006805B9" w:rsidRDefault="006805B9" w:rsidP="002A0165">
      <w:pPr>
        <w:tabs>
          <w:tab w:val="left" w:pos="284"/>
          <w:tab w:val="left" w:pos="3402"/>
          <w:tab w:val="left" w:pos="3828"/>
        </w:tabs>
        <w:jc w:val="both"/>
        <w:rPr>
          <w:b/>
          <w:bCs/>
        </w:rPr>
      </w:pPr>
    </w:p>
    <w:p w14:paraId="0F14FD44" w14:textId="77777777" w:rsidR="006805B9" w:rsidRPr="006805B9" w:rsidRDefault="006805B9" w:rsidP="006805B9">
      <w:pPr>
        <w:pStyle w:val="Odsekzoznamu"/>
        <w:numPr>
          <w:ilvl w:val="0"/>
          <w:numId w:val="20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6805B9">
        <w:rPr>
          <w:rFonts w:ascii="Times New Roman" w:hAnsi="Times New Roman"/>
          <w:sz w:val="24"/>
          <w:szCs w:val="24"/>
        </w:rPr>
        <w:t>V čl. I, 1. bode, § 13 sa slová „určené pre“ nahrádzajú slovami „určených na“.</w:t>
      </w:r>
    </w:p>
    <w:p w14:paraId="3344D293" w14:textId="77777777" w:rsidR="006805B9" w:rsidRPr="006805B9" w:rsidRDefault="006805B9" w:rsidP="006805B9">
      <w:pPr>
        <w:pStyle w:val="Odsekzoznamu"/>
        <w:spacing w:after="0" w:line="240" w:lineRule="auto"/>
        <w:ind w:left="3969"/>
        <w:jc w:val="both"/>
        <w:rPr>
          <w:rFonts w:ascii="Times New Roman" w:hAnsi="Times New Roman"/>
          <w:i/>
          <w:sz w:val="24"/>
          <w:szCs w:val="24"/>
        </w:rPr>
      </w:pPr>
    </w:p>
    <w:p w14:paraId="724F2612" w14:textId="77777777" w:rsidR="006805B9" w:rsidRPr="006805B9" w:rsidRDefault="006805B9" w:rsidP="006805B9">
      <w:pPr>
        <w:pStyle w:val="Odsekzoznamu"/>
        <w:spacing w:after="0" w:line="240" w:lineRule="auto"/>
        <w:ind w:left="3969"/>
        <w:jc w:val="both"/>
        <w:rPr>
          <w:rFonts w:ascii="Times New Roman" w:hAnsi="Times New Roman"/>
          <w:sz w:val="24"/>
          <w:szCs w:val="24"/>
        </w:rPr>
      </w:pPr>
      <w:r w:rsidRPr="006805B9">
        <w:rPr>
          <w:rFonts w:ascii="Times New Roman" w:hAnsi="Times New Roman"/>
          <w:sz w:val="24"/>
          <w:szCs w:val="24"/>
        </w:rPr>
        <w:t xml:space="preserve">Legislatívno-technická úprava; zjednotenie terminológie v čl. I bodov 1 a 2 v nadväznosti na § 5 ods. 8 platného znenia zákona č. 453/2003 Z. z.  </w:t>
      </w:r>
    </w:p>
    <w:p w14:paraId="6174641E" w14:textId="77777777" w:rsidR="006805B9" w:rsidRPr="006805B9" w:rsidRDefault="006805B9" w:rsidP="006805B9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931BC2C" w14:textId="77777777" w:rsidR="006805B9" w:rsidRPr="006805B9" w:rsidRDefault="006805B9" w:rsidP="006805B9">
      <w:pPr>
        <w:pStyle w:val="Odsekzoznamu"/>
        <w:numPr>
          <w:ilvl w:val="0"/>
          <w:numId w:val="20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6805B9">
        <w:rPr>
          <w:rFonts w:ascii="Times New Roman" w:hAnsi="Times New Roman"/>
          <w:sz w:val="24"/>
          <w:szCs w:val="24"/>
        </w:rPr>
        <w:t xml:space="preserve">V čl. I, 2. bode sa v nadpise prílohy č. 4 slová „na účely“ nahrádzajú slovami „určených na výkon štátnej správy podľa“.  </w:t>
      </w:r>
    </w:p>
    <w:p w14:paraId="140CC5B2" w14:textId="77777777" w:rsidR="006805B9" w:rsidRPr="006805B9" w:rsidRDefault="006805B9" w:rsidP="006805B9">
      <w:pPr>
        <w:ind w:left="3969"/>
        <w:jc w:val="both"/>
        <w:rPr>
          <w:i/>
        </w:rPr>
      </w:pPr>
    </w:p>
    <w:p w14:paraId="4908EBBF" w14:textId="77777777" w:rsidR="006805B9" w:rsidRPr="006805B9" w:rsidRDefault="006805B9" w:rsidP="006805B9">
      <w:pPr>
        <w:ind w:left="3969"/>
        <w:jc w:val="both"/>
      </w:pPr>
      <w:r w:rsidRPr="006805B9">
        <w:t xml:space="preserve">Legislatívno-technická úprava; zjednotenie terminológie v čl. I bodov 1 a 2 v nadväznosti na § 5 ods. 8 platného znenia zákona č. 453/2003 Z. z.  </w:t>
      </w:r>
    </w:p>
    <w:p w14:paraId="71C78A63" w14:textId="77777777" w:rsidR="006805B9" w:rsidRDefault="006805B9" w:rsidP="002A0165">
      <w:pPr>
        <w:tabs>
          <w:tab w:val="left" w:pos="284"/>
          <w:tab w:val="left" w:pos="3402"/>
          <w:tab w:val="left" w:pos="3828"/>
        </w:tabs>
        <w:jc w:val="both"/>
        <w:rPr>
          <w:b/>
          <w:bCs/>
        </w:rPr>
      </w:pPr>
    </w:p>
    <w:sectPr w:rsidR="006805B9" w:rsidSect="00774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C01F3"/>
    <w:multiLevelType w:val="hybridMultilevel"/>
    <w:tmpl w:val="A80EA198"/>
    <w:lvl w:ilvl="0" w:tplc="ED325560">
      <w:start w:val="1"/>
      <w:numFmt w:val="decimal"/>
      <w:lvlText w:val="%1."/>
      <w:lvlJc w:val="left"/>
      <w:pPr>
        <w:ind w:left="720" w:hanging="360"/>
      </w:pPr>
      <w:rPr>
        <w:rFonts w:cs="Arial" w:hint="default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71071"/>
    <w:multiLevelType w:val="hybridMultilevel"/>
    <w:tmpl w:val="AC443084"/>
    <w:lvl w:ilvl="0" w:tplc="1C5C6EDC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color w:val="333333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9713164"/>
    <w:multiLevelType w:val="hybridMultilevel"/>
    <w:tmpl w:val="57BE9E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2218D0"/>
    <w:multiLevelType w:val="hybridMultilevel"/>
    <w:tmpl w:val="51F208CA"/>
    <w:lvl w:ilvl="0" w:tplc="A2344C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0D213A"/>
    <w:multiLevelType w:val="hybridMultilevel"/>
    <w:tmpl w:val="D034D79C"/>
    <w:lvl w:ilvl="0" w:tplc="FFFFFFFF">
      <w:numFmt w:val="bullet"/>
      <w:lvlText w:val="-"/>
      <w:lvlJc w:val="left"/>
      <w:pPr>
        <w:ind w:left="2912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A2ABFA"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E34A0C"/>
    <w:multiLevelType w:val="hybridMultilevel"/>
    <w:tmpl w:val="7090DE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A669C7"/>
    <w:multiLevelType w:val="hybridMultilevel"/>
    <w:tmpl w:val="231E9A54"/>
    <w:lvl w:ilvl="0" w:tplc="EFD20602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7B553582"/>
    <w:multiLevelType w:val="hybridMultilevel"/>
    <w:tmpl w:val="F01A97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2E0DCF"/>
    <w:multiLevelType w:val="hybridMultilevel"/>
    <w:tmpl w:val="111CC4A6"/>
    <w:lvl w:ilvl="0" w:tplc="B1126B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7F1AC0"/>
    <w:multiLevelType w:val="hybridMultilevel"/>
    <w:tmpl w:val="5A1E92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2"/>
  </w:num>
  <w:num w:numId="10">
    <w:abstractNumId w:val="1"/>
  </w:num>
  <w:num w:numId="11">
    <w:abstractNumId w:val="15"/>
  </w:num>
  <w:num w:numId="12">
    <w:abstractNumId w:val="5"/>
  </w:num>
  <w:num w:numId="13">
    <w:abstractNumId w:val="14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6"/>
  </w:num>
  <w:num w:numId="17">
    <w:abstractNumId w:val="18"/>
  </w:num>
  <w:num w:numId="18">
    <w:abstractNumId w:val="3"/>
  </w:num>
  <w:num w:numId="19">
    <w:abstractNumId w:val="17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3802"/>
    <w:rsid w:val="000148AC"/>
    <w:rsid w:val="00026256"/>
    <w:rsid w:val="00026947"/>
    <w:rsid w:val="00032D35"/>
    <w:rsid w:val="00036654"/>
    <w:rsid w:val="00057EDA"/>
    <w:rsid w:val="00070CDD"/>
    <w:rsid w:val="0007423F"/>
    <w:rsid w:val="000A0E0D"/>
    <w:rsid w:val="000A6016"/>
    <w:rsid w:val="000C3393"/>
    <w:rsid w:val="000D0351"/>
    <w:rsid w:val="000D505C"/>
    <w:rsid w:val="000E174A"/>
    <w:rsid w:val="001208BB"/>
    <w:rsid w:val="00124DE6"/>
    <w:rsid w:val="001445DD"/>
    <w:rsid w:val="00150F6A"/>
    <w:rsid w:val="0015466D"/>
    <w:rsid w:val="00162D22"/>
    <w:rsid w:val="0016427D"/>
    <w:rsid w:val="00174CEE"/>
    <w:rsid w:val="0018239E"/>
    <w:rsid w:val="00182632"/>
    <w:rsid w:val="00194D0C"/>
    <w:rsid w:val="001A0FB2"/>
    <w:rsid w:val="001A5EDA"/>
    <w:rsid w:val="001A6FD1"/>
    <w:rsid w:val="001B0A2E"/>
    <w:rsid w:val="001B3AED"/>
    <w:rsid w:val="001C182F"/>
    <w:rsid w:val="001C650A"/>
    <w:rsid w:val="001D141C"/>
    <w:rsid w:val="001D7A2B"/>
    <w:rsid w:val="001E4C05"/>
    <w:rsid w:val="00204229"/>
    <w:rsid w:val="002058EF"/>
    <w:rsid w:val="00206A1C"/>
    <w:rsid w:val="00212AB6"/>
    <w:rsid w:val="00221877"/>
    <w:rsid w:val="00222CF3"/>
    <w:rsid w:val="00225F1C"/>
    <w:rsid w:val="0023411B"/>
    <w:rsid w:val="0024454D"/>
    <w:rsid w:val="00246D4B"/>
    <w:rsid w:val="002600D3"/>
    <w:rsid w:val="00267972"/>
    <w:rsid w:val="002736DE"/>
    <w:rsid w:val="00280C01"/>
    <w:rsid w:val="00295FD4"/>
    <w:rsid w:val="0029766F"/>
    <w:rsid w:val="002A0165"/>
    <w:rsid w:val="002A0AB6"/>
    <w:rsid w:val="002A5B9D"/>
    <w:rsid w:val="002A61CE"/>
    <w:rsid w:val="002B76E5"/>
    <w:rsid w:val="002C3C2F"/>
    <w:rsid w:val="003028AD"/>
    <w:rsid w:val="00307125"/>
    <w:rsid w:val="00307D3C"/>
    <w:rsid w:val="0031096C"/>
    <w:rsid w:val="00346745"/>
    <w:rsid w:val="00354908"/>
    <w:rsid w:val="00363809"/>
    <w:rsid w:val="0038595A"/>
    <w:rsid w:val="00390FCA"/>
    <w:rsid w:val="003A4822"/>
    <w:rsid w:val="003B1AA7"/>
    <w:rsid w:val="003B6412"/>
    <w:rsid w:val="003D363E"/>
    <w:rsid w:val="003D53DC"/>
    <w:rsid w:val="003E2F0F"/>
    <w:rsid w:val="003F475E"/>
    <w:rsid w:val="003F70FA"/>
    <w:rsid w:val="0040356B"/>
    <w:rsid w:val="00406F4A"/>
    <w:rsid w:val="00425116"/>
    <w:rsid w:val="00426966"/>
    <w:rsid w:val="00435CBB"/>
    <w:rsid w:val="00436A6A"/>
    <w:rsid w:val="004533F7"/>
    <w:rsid w:val="00485DEB"/>
    <w:rsid w:val="004B476C"/>
    <w:rsid w:val="004C4F94"/>
    <w:rsid w:val="004C6382"/>
    <w:rsid w:val="004E6345"/>
    <w:rsid w:val="004F572F"/>
    <w:rsid w:val="00522BC4"/>
    <w:rsid w:val="005247F5"/>
    <w:rsid w:val="0054340C"/>
    <w:rsid w:val="005512EC"/>
    <w:rsid w:val="00551A91"/>
    <w:rsid w:val="00553129"/>
    <w:rsid w:val="00565A2A"/>
    <w:rsid w:val="00571F87"/>
    <w:rsid w:val="0058230A"/>
    <w:rsid w:val="005969D0"/>
    <w:rsid w:val="005A1F00"/>
    <w:rsid w:val="005A39C9"/>
    <w:rsid w:val="005B4684"/>
    <w:rsid w:val="005E547E"/>
    <w:rsid w:val="005F296F"/>
    <w:rsid w:val="00601F04"/>
    <w:rsid w:val="00611225"/>
    <w:rsid w:val="00612762"/>
    <w:rsid w:val="00622EC1"/>
    <w:rsid w:val="00647C69"/>
    <w:rsid w:val="00654F58"/>
    <w:rsid w:val="00664898"/>
    <w:rsid w:val="006678BC"/>
    <w:rsid w:val="006805B9"/>
    <w:rsid w:val="006860A4"/>
    <w:rsid w:val="00690E26"/>
    <w:rsid w:val="00693B36"/>
    <w:rsid w:val="006C0F18"/>
    <w:rsid w:val="006C376D"/>
    <w:rsid w:val="006F07F9"/>
    <w:rsid w:val="006F73EA"/>
    <w:rsid w:val="00722FED"/>
    <w:rsid w:val="0072422D"/>
    <w:rsid w:val="007262C0"/>
    <w:rsid w:val="00733BAE"/>
    <w:rsid w:val="007449A7"/>
    <w:rsid w:val="00747312"/>
    <w:rsid w:val="0075072F"/>
    <w:rsid w:val="007746E6"/>
    <w:rsid w:val="007852C2"/>
    <w:rsid w:val="007914DD"/>
    <w:rsid w:val="007C23A2"/>
    <w:rsid w:val="007C4D88"/>
    <w:rsid w:val="007D0E04"/>
    <w:rsid w:val="007D2BE9"/>
    <w:rsid w:val="007D5101"/>
    <w:rsid w:val="007E610C"/>
    <w:rsid w:val="00801592"/>
    <w:rsid w:val="00802759"/>
    <w:rsid w:val="00805829"/>
    <w:rsid w:val="008321DB"/>
    <w:rsid w:val="008417F5"/>
    <w:rsid w:val="008455A7"/>
    <w:rsid w:val="00852247"/>
    <w:rsid w:val="00872EDE"/>
    <w:rsid w:val="00880FB3"/>
    <w:rsid w:val="00881083"/>
    <w:rsid w:val="008815FC"/>
    <w:rsid w:val="008C1D92"/>
    <w:rsid w:val="008D249C"/>
    <w:rsid w:val="008D7E05"/>
    <w:rsid w:val="008F7799"/>
    <w:rsid w:val="008F7FE2"/>
    <w:rsid w:val="00910948"/>
    <w:rsid w:val="00913C57"/>
    <w:rsid w:val="00924ECA"/>
    <w:rsid w:val="00940C0D"/>
    <w:rsid w:val="00945F50"/>
    <w:rsid w:val="0095696D"/>
    <w:rsid w:val="00957BE3"/>
    <w:rsid w:val="00975FFD"/>
    <w:rsid w:val="00991DCE"/>
    <w:rsid w:val="00992714"/>
    <w:rsid w:val="009B297B"/>
    <w:rsid w:val="009B44D0"/>
    <w:rsid w:val="009D102B"/>
    <w:rsid w:val="009D6644"/>
    <w:rsid w:val="009D7E8A"/>
    <w:rsid w:val="009E0869"/>
    <w:rsid w:val="009E45C9"/>
    <w:rsid w:val="009E4DFB"/>
    <w:rsid w:val="009F4003"/>
    <w:rsid w:val="009F4197"/>
    <w:rsid w:val="00A05EFD"/>
    <w:rsid w:val="00A26D2A"/>
    <w:rsid w:val="00A31C26"/>
    <w:rsid w:val="00A44CB4"/>
    <w:rsid w:val="00A755AD"/>
    <w:rsid w:val="00A851D3"/>
    <w:rsid w:val="00AA3E6B"/>
    <w:rsid w:val="00AB1A71"/>
    <w:rsid w:val="00AB6420"/>
    <w:rsid w:val="00AB6969"/>
    <w:rsid w:val="00AC34B0"/>
    <w:rsid w:val="00AD59C6"/>
    <w:rsid w:val="00AD7B22"/>
    <w:rsid w:val="00B04B24"/>
    <w:rsid w:val="00B05279"/>
    <w:rsid w:val="00B2232D"/>
    <w:rsid w:val="00B30B03"/>
    <w:rsid w:val="00B32539"/>
    <w:rsid w:val="00B77C4C"/>
    <w:rsid w:val="00B86C2B"/>
    <w:rsid w:val="00B908DF"/>
    <w:rsid w:val="00B92945"/>
    <w:rsid w:val="00BA5D0A"/>
    <w:rsid w:val="00BB29B3"/>
    <w:rsid w:val="00BC1C98"/>
    <w:rsid w:val="00BD5E48"/>
    <w:rsid w:val="00BE0D8A"/>
    <w:rsid w:val="00BE2680"/>
    <w:rsid w:val="00BF65C1"/>
    <w:rsid w:val="00C10EEA"/>
    <w:rsid w:val="00C3664A"/>
    <w:rsid w:val="00C4621B"/>
    <w:rsid w:val="00C539CE"/>
    <w:rsid w:val="00C56A7B"/>
    <w:rsid w:val="00C621A5"/>
    <w:rsid w:val="00C82487"/>
    <w:rsid w:val="00CC0A94"/>
    <w:rsid w:val="00CD0180"/>
    <w:rsid w:val="00CD23B7"/>
    <w:rsid w:val="00CD76B2"/>
    <w:rsid w:val="00CF2580"/>
    <w:rsid w:val="00CF53B8"/>
    <w:rsid w:val="00D07A2D"/>
    <w:rsid w:val="00D21A79"/>
    <w:rsid w:val="00D22BDF"/>
    <w:rsid w:val="00D24ED8"/>
    <w:rsid w:val="00D26C98"/>
    <w:rsid w:val="00D3302C"/>
    <w:rsid w:val="00D371D4"/>
    <w:rsid w:val="00D43BD5"/>
    <w:rsid w:val="00D44B1A"/>
    <w:rsid w:val="00D47ADF"/>
    <w:rsid w:val="00D65C26"/>
    <w:rsid w:val="00D737BD"/>
    <w:rsid w:val="00D81A3C"/>
    <w:rsid w:val="00D8539D"/>
    <w:rsid w:val="00D9721A"/>
    <w:rsid w:val="00DA21A5"/>
    <w:rsid w:val="00DB1AA1"/>
    <w:rsid w:val="00DB3702"/>
    <w:rsid w:val="00DB4E77"/>
    <w:rsid w:val="00DB7AD2"/>
    <w:rsid w:val="00DC788B"/>
    <w:rsid w:val="00DE6504"/>
    <w:rsid w:val="00DF278D"/>
    <w:rsid w:val="00DF27BB"/>
    <w:rsid w:val="00E0027B"/>
    <w:rsid w:val="00E06B05"/>
    <w:rsid w:val="00E075CA"/>
    <w:rsid w:val="00E12F77"/>
    <w:rsid w:val="00E15552"/>
    <w:rsid w:val="00E1639E"/>
    <w:rsid w:val="00E22843"/>
    <w:rsid w:val="00E23A1E"/>
    <w:rsid w:val="00E26F44"/>
    <w:rsid w:val="00E3216F"/>
    <w:rsid w:val="00E33FB1"/>
    <w:rsid w:val="00E36A43"/>
    <w:rsid w:val="00E45212"/>
    <w:rsid w:val="00E557D4"/>
    <w:rsid w:val="00E627F8"/>
    <w:rsid w:val="00E66CB2"/>
    <w:rsid w:val="00E736F9"/>
    <w:rsid w:val="00E84F94"/>
    <w:rsid w:val="00E90D10"/>
    <w:rsid w:val="00EA1420"/>
    <w:rsid w:val="00EA2062"/>
    <w:rsid w:val="00EB0AAB"/>
    <w:rsid w:val="00EF1207"/>
    <w:rsid w:val="00EF2687"/>
    <w:rsid w:val="00EF3835"/>
    <w:rsid w:val="00F052B0"/>
    <w:rsid w:val="00F24980"/>
    <w:rsid w:val="00F31B94"/>
    <w:rsid w:val="00F65FB3"/>
    <w:rsid w:val="00F67AF7"/>
    <w:rsid w:val="00F77BDC"/>
    <w:rsid w:val="00F77F33"/>
    <w:rsid w:val="00F97029"/>
    <w:rsid w:val="00FB2E3C"/>
    <w:rsid w:val="00FC1C78"/>
    <w:rsid w:val="00FF209E"/>
    <w:rsid w:val="00FF4DC6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5A40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,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,2 Char"/>
    <w:basedOn w:val="Predvolenpsmoodseku"/>
    <w:link w:val="Odsekzoznamu"/>
    <w:uiPriority w:val="34"/>
    <w:qFormat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9E4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5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101</cp:revision>
  <cp:lastPrinted>2024-10-14T12:56:00Z</cp:lastPrinted>
  <dcterms:created xsi:type="dcterms:W3CDTF">2023-03-28T09:22:00Z</dcterms:created>
  <dcterms:modified xsi:type="dcterms:W3CDTF">2024-10-14T12:56:00Z</dcterms:modified>
</cp:coreProperties>
</file>