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</w:t>
      </w:r>
      <w:r w:rsidR="00791586">
        <w:rPr>
          <w:sz w:val="22"/>
          <w:szCs w:val="22"/>
        </w:rPr>
        <w:t>11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791586">
        <w:t>50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791586">
        <w:rPr>
          <w:rFonts w:ascii="Arial" w:hAnsi="Arial" w:cs="Arial"/>
          <w:sz w:val="22"/>
          <w:szCs w:val="20"/>
        </w:rPr>
        <w:t>poslankyňami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</w:t>
      </w:r>
      <w:r w:rsidR="00DC3576" w:rsidRPr="00DC3576">
        <w:rPr>
          <w:rFonts w:cs="Arial"/>
          <w:noProof/>
          <w:sz w:val="22"/>
          <w:lang w:val="sk-SK"/>
        </w:rPr>
        <w:t xml:space="preserve">poslankýň Národnej rady Slovenskej republiky Lucie PLAVÁKOVEJ, Beáty JURÍK a Simony PETRÍK na vydanie zákona, ktorým sa mení zákon č. 600/2003 Z. z. o prídavku na dieťa a o zmene a doplnení zákona č. 461/2003 Z. z. o sociálnom poistení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52</w:t>
      </w:r>
      <w:r w:rsidR="00791586">
        <w:rPr>
          <w:rFonts w:cs="Arial"/>
          <w:noProof/>
          <w:sz w:val="22"/>
          <w:szCs w:val="22"/>
          <w:lang w:val="sk-SK"/>
        </w:rPr>
        <w:t>7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B44D7C">
        <w:rPr>
          <w:rFonts w:cs="Arial"/>
          <w:sz w:val="22"/>
          <w:szCs w:val="22"/>
          <w:lang w:val="sk-SK"/>
        </w:rPr>
        <w:t>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C3576" w:rsidRDefault="00053318" w:rsidP="0051140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 xml:space="preserve">odnej rady Slovenskej republiky </w:t>
      </w:r>
    </w:p>
    <w:p w:rsidR="003E61DD" w:rsidRDefault="00DC3576" w:rsidP="0051140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financie a rozpočet </w:t>
      </w:r>
      <w:r w:rsidR="00CF1E97">
        <w:rPr>
          <w:rFonts w:ascii="Arial" w:hAnsi="Arial" w:cs="Arial"/>
          <w:sz w:val="22"/>
          <w:szCs w:val="22"/>
        </w:rPr>
        <w:t>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DC3576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Výbor Národnej rady Slovenskej republiky pre </w:t>
      </w:r>
      <w:r w:rsidR="00DC3576">
        <w:rPr>
          <w:rFonts w:ascii="Arial" w:hAnsi="Arial" w:cs="Arial"/>
          <w:sz w:val="22"/>
          <w:szCs w:val="22"/>
        </w:rPr>
        <w:t>sociálne veci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B44D7C">
        <w:rPr>
          <w:rFonts w:ascii="Arial" w:hAnsi="Arial" w:cs="Arial"/>
          <w:sz w:val="22"/>
          <w:szCs w:val="22"/>
        </w:rPr>
        <w:t>och</w:t>
      </w:r>
      <w:r w:rsidRPr="00B61D27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DA7811" w:rsidRDefault="00DA7811" w:rsidP="001E0D37">
      <w:pPr>
        <w:jc w:val="center"/>
        <w:rPr>
          <w:rFonts w:ascii="Arial" w:hAnsi="Arial" w:cs="Arial"/>
          <w:sz w:val="22"/>
          <w:szCs w:val="22"/>
        </w:rPr>
      </w:pPr>
    </w:p>
    <w:p w:rsidR="001221FD" w:rsidRDefault="001221FD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3CFD"/>
    <w:rsid w:val="00456E33"/>
    <w:rsid w:val="00467FC7"/>
    <w:rsid w:val="00470C4E"/>
    <w:rsid w:val="00472700"/>
    <w:rsid w:val="004777ED"/>
    <w:rsid w:val="004909D8"/>
    <w:rsid w:val="004950CD"/>
    <w:rsid w:val="004A43DF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1586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E5AA3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4E7FC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2024-10-07T08:36:00Z</cp:lastPrinted>
  <dcterms:created xsi:type="dcterms:W3CDTF">2024-10-07T08:36:00Z</dcterms:created>
  <dcterms:modified xsi:type="dcterms:W3CDTF">2024-10-07T08:45:00Z</dcterms:modified>
</cp:coreProperties>
</file>