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1221FD">
        <w:rPr>
          <w:sz w:val="22"/>
          <w:szCs w:val="22"/>
        </w:rPr>
        <w:t>10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1221FD">
        <w:t>49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053EDC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poslancov Národnej rady Slovenskej republiky </w:t>
      </w:r>
      <w:r w:rsidR="001221FD" w:rsidRPr="001221FD">
        <w:rPr>
          <w:rFonts w:cs="Arial"/>
          <w:noProof/>
          <w:sz w:val="22"/>
          <w:lang w:val="sk-SK"/>
        </w:rPr>
        <w:t xml:space="preserve">Romana MICHELKA, </w:t>
      </w:r>
      <w:r w:rsidR="001221FD">
        <w:rPr>
          <w:rFonts w:cs="Arial"/>
          <w:noProof/>
          <w:sz w:val="22"/>
          <w:lang w:val="sk-SK"/>
        </w:rPr>
        <w:br/>
      </w:r>
      <w:r w:rsidR="001221FD" w:rsidRPr="001221FD">
        <w:rPr>
          <w:rFonts w:cs="Arial"/>
          <w:noProof/>
          <w:sz w:val="22"/>
          <w:lang w:val="sk-SK"/>
        </w:rPr>
        <w:t xml:space="preserve">Petra KOTLÁRA a Milana GARAJA na vydanie zákona, ktorým sa mení a dopĺňa </w:t>
      </w:r>
      <w:r w:rsidR="001221FD">
        <w:rPr>
          <w:rFonts w:cs="Arial"/>
          <w:noProof/>
          <w:sz w:val="22"/>
          <w:lang w:val="sk-SK"/>
        </w:rPr>
        <w:br/>
      </w:r>
      <w:r w:rsidR="001221FD" w:rsidRPr="001221FD">
        <w:rPr>
          <w:rFonts w:cs="Arial"/>
          <w:noProof/>
          <w:sz w:val="22"/>
          <w:lang w:val="sk-SK"/>
        </w:rPr>
        <w:t xml:space="preserve">zákon č. 299/2020 Z. z. o poskytovaní dotácií v pôsobnosti Ministerstva kultúry Slovenskej republiky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52</w:t>
      </w:r>
      <w:r w:rsidR="001221FD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B44D7C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1221FD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1221FD">
        <w:rPr>
          <w:rFonts w:ascii="Arial" w:hAnsi="Arial" w:cs="Arial"/>
          <w:sz w:val="22"/>
          <w:szCs w:val="22"/>
        </w:rPr>
        <w:t>kultúru a médiá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60A60">
        <w:rPr>
          <w:rFonts w:ascii="Arial" w:hAnsi="Arial" w:cs="Arial"/>
          <w:sz w:val="22"/>
          <w:szCs w:val="22"/>
        </w:rPr>
        <w:t>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1221FD" w:rsidRDefault="001221FD" w:rsidP="001E0D37">
      <w:pPr>
        <w:jc w:val="center"/>
        <w:rPr>
          <w:rFonts w:ascii="Arial" w:hAnsi="Arial" w:cs="Arial"/>
          <w:sz w:val="22"/>
          <w:szCs w:val="22"/>
        </w:rPr>
      </w:pPr>
    </w:p>
    <w:p w:rsidR="001221FD" w:rsidRDefault="001221FD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0A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5697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2024-10-07T10:20:00Z</cp:lastPrinted>
  <dcterms:created xsi:type="dcterms:W3CDTF">2024-10-07T08:34:00Z</dcterms:created>
  <dcterms:modified xsi:type="dcterms:W3CDTF">2024-10-07T10:20:00Z</dcterms:modified>
</cp:coreProperties>
</file>