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DF0AA8">
        <w:rPr>
          <w:sz w:val="22"/>
          <w:szCs w:val="22"/>
        </w:rPr>
        <w:t>737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DF0AA8" w:rsidP="00456E37">
      <w:pPr>
        <w:pStyle w:val="rozhodnutia"/>
      </w:pPr>
      <w:r>
        <w:t>525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D759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C932F5">
        <w:rPr>
          <w:rFonts w:cs="Arial"/>
          <w:noProof/>
          <w:sz w:val="22"/>
          <w:lang w:val="sk-SK"/>
        </w:rPr>
        <w:t xml:space="preserve">vládny návrh zákona, </w:t>
      </w:r>
      <w:r w:rsidR="00DF0AA8" w:rsidRPr="00DF0AA8">
        <w:rPr>
          <w:rFonts w:cs="Arial"/>
          <w:noProof/>
          <w:sz w:val="22"/>
          <w:lang w:val="sk-SK"/>
        </w:rPr>
        <w:t xml:space="preserve">ktorým sa mení a dopĺňa zákon č. 121/2022 Z. z. o príspevkoch z fondov Európskej únie a o zmene a doplnení niektorých zákonov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500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 xml:space="preserve">, </w:t>
      </w:r>
      <w:r w:rsidR="00C932F5">
        <w:rPr>
          <w:rFonts w:cs="Arial"/>
          <w:sz w:val="22"/>
          <w:lang w:val="sk-SK"/>
        </w:rPr>
        <w:br/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214236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DF0AA8">
        <w:rPr>
          <w:rFonts w:ascii="Arial" w:hAnsi="Arial" w:cs="Arial"/>
          <w:sz w:val="22"/>
          <w:szCs w:val="22"/>
        </w:rPr>
        <w:t>j rady Slovenskej republiky pre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214236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214236">
        <w:rPr>
          <w:rFonts w:ascii="Arial" w:hAnsi="Arial" w:cs="Arial"/>
          <w:sz w:val="22"/>
          <w:szCs w:val="22"/>
        </w:rPr>
        <w:t>verejnú správu a regionálny rozvoj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214236">
        <w:rPr>
          <w:rFonts w:ascii="Arial" w:hAnsi="Arial" w:cs="Arial"/>
          <w:sz w:val="22"/>
        </w:rPr>
        <w:t xml:space="preserve"> vládneho</w:t>
      </w:r>
      <w:bookmarkStart w:id="0" w:name="_GoBack"/>
      <w:bookmarkEnd w:id="0"/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DF0AA8" w:rsidRDefault="00DF0AA8" w:rsidP="00552D33">
      <w:pPr>
        <w:jc w:val="center"/>
        <w:rPr>
          <w:rFonts w:ascii="Arial" w:hAnsi="Arial" w:cs="Arial"/>
          <w:sz w:val="22"/>
          <w:szCs w:val="22"/>
        </w:rPr>
      </w:pPr>
    </w:p>
    <w:p w:rsidR="00DF0AA8" w:rsidRDefault="00DF0AA8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4236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3F26F5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932F5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3D1C"/>
    <w:rsid w:val="00D95736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02D9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B7CC-A195-45E5-97EC-1FC9FBC4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2024-10-07T10:03:00Z</cp:lastPrinted>
  <dcterms:created xsi:type="dcterms:W3CDTF">2024-10-07T05:52:00Z</dcterms:created>
  <dcterms:modified xsi:type="dcterms:W3CDTF">2024-10-07T10:03:00Z</dcterms:modified>
</cp:coreProperties>
</file>