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3BF4" w:rsidRPr="00E07A77" w:rsidRDefault="00953BF4" w:rsidP="00953BF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A77">
        <w:rPr>
          <w:rFonts w:ascii="Times New Roman" w:eastAsia="Times New Roman" w:hAnsi="Times New Roman" w:cs="Times New Roman"/>
          <w:b/>
          <w:sz w:val="24"/>
          <w:szCs w:val="24"/>
        </w:rPr>
        <w:t>VLÁDA SLOVENSKEJ REPUBLIKY</w:t>
      </w:r>
    </w:p>
    <w:p w:rsidR="00953BF4" w:rsidRPr="00E07A77" w:rsidRDefault="00953BF4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77">
        <w:rPr>
          <w:rFonts w:ascii="Times New Roman" w:eastAsia="Times New Roman" w:hAnsi="Times New Roman" w:cs="Times New Roman"/>
          <w:sz w:val="24"/>
          <w:szCs w:val="24"/>
        </w:rPr>
        <w:t xml:space="preserve">Materiál na rokovanie </w:t>
      </w:r>
    </w:p>
    <w:p w:rsidR="00953BF4" w:rsidRPr="00E07A77" w:rsidRDefault="00953BF4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77">
        <w:rPr>
          <w:rFonts w:ascii="Times New Roman" w:eastAsia="Times New Roman" w:hAnsi="Times New Roman" w:cs="Times New Roman"/>
          <w:sz w:val="24"/>
          <w:szCs w:val="24"/>
        </w:rPr>
        <w:t>Národnej rady Slovenskej republiky</w:t>
      </w:r>
      <w:r w:rsidRPr="00E07A77">
        <w:rPr>
          <w:rFonts w:ascii="Times New Roman" w:eastAsia="Times New Roman" w:hAnsi="Times New Roman" w:cs="Times New Roman"/>
          <w:sz w:val="24"/>
          <w:szCs w:val="24"/>
        </w:rPr>
        <w:tab/>
      </w:r>
      <w:r w:rsidRPr="00E07A77">
        <w:rPr>
          <w:rFonts w:ascii="Times New Roman" w:eastAsia="Times New Roman" w:hAnsi="Times New Roman" w:cs="Times New Roman"/>
          <w:sz w:val="24"/>
          <w:szCs w:val="24"/>
        </w:rPr>
        <w:tab/>
      </w:r>
      <w:r w:rsidRPr="00E07A77">
        <w:rPr>
          <w:rFonts w:ascii="Times New Roman" w:eastAsia="Times New Roman" w:hAnsi="Times New Roman" w:cs="Times New Roman"/>
          <w:sz w:val="24"/>
          <w:szCs w:val="24"/>
        </w:rPr>
        <w:tab/>
      </w:r>
      <w:r w:rsidRPr="00E07A77">
        <w:rPr>
          <w:rFonts w:ascii="Times New Roman" w:eastAsia="Times New Roman" w:hAnsi="Times New Roman" w:cs="Times New Roman"/>
          <w:sz w:val="24"/>
          <w:szCs w:val="24"/>
        </w:rPr>
        <w:tab/>
      </w:r>
      <w:r w:rsidRPr="00E07A77">
        <w:rPr>
          <w:rFonts w:ascii="Times New Roman" w:eastAsia="Times New Roman" w:hAnsi="Times New Roman" w:cs="Times New Roman"/>
          <w:sz w:val="24"/>
          <w:szCs w:val="24"/>
        </w:rPr>
        <w:tab/>
        <w:t xml:space="preserve">Číslo: </w:t>
      </w:r>
      <w:r w:rsidR="000734AB" w:rsidRPr="00E07A77">
        <w:rPr>
          <w:rFonts w:ascii="Times New Roman" w:eastAsia="Times New Roman" w:hAnsi="Times New Roman" w:cs="Times New Roman"/>
          <w:sz w:val="24"/>
          <w:szCs w:val="24"/>
        </w:rPr>
        <w:t>UV-38038/2024</w:t>
      </w: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BF4" w:rsidRPr="00E07A77" w:rsidRDefault="00B40809" w:rsidP="00953BF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508</w:t>
      </w:r>
    </w:p>
    <w:p w:rsidR="00953BF4" w:rsidRPr="00E07A77" w:rsidRDefault="00953BF4" w:rsidP="00953BF4">
      <w:pPr>
        <w:autoSpaceDE w:val="0"/>
        <w:autoSpaceDN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  <w:r w:rsidRPr="00E07A77">
        <w:rPr>
          <w:rFonts w:ascii="Times" w:eastAsia="Times New Roman" w:hAnsi="Times" w:cs="Times"/>
          <w:b/>
          <w:bCs/>
          <w:sz w:val="24"/>
          <w:szCs w:val="24"/>
        </w:rPr>
        <w:t>VLÁDNY NÁVRH</w:t>
      </w:r>
    </w:p>
    <w:p w:rsidR="00953BF4" w:rsidRPr="00E07A77" w:rsidRDefault="00953BF4" w:rsidP="00953BF4">
      <w:pPr>
        <w:autoSpaceDE w:val="0"/>
        <w:autoSpaceDN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  <w:r w:rsidRPr="00E07A77">
        <w:rPr>
          <w:rFonts w:ascii="Times" w:eastAsia="Times New Roman" w:hAnsi="Times" w:cs="Times"/>
          <w:b/>
          <w:bCs/>
          <w:sz w:val="24"/>
          <w:szCs w:val="24"/>
        </w:rPr>
        <w:t>Zákon</w:t>
      </w:r>
    </w:p>
    <w:p w:rsidR="00953BF4" w:rsidRPr="00E07A77" w:rsidRDefault="00953BF4" w:rsidP="00C80159">
      <w:pPr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A77">
        <w:rPr>
          <w:rFonts w:ascii="Times" w:eastAsia="Times New Roman" w:hAnsi="Times" w:cs="Times"/>
          <w:b/>
          <w:bCs/>
          <w:sz w:val="24"/>
          <w:szCs w:val="24"/>
        </w:rPr>
        <w:br/>
      </w:r>
      <w:r w:rsidR="00C80159" w:rsidRPr="00E07A77">
        <w:rPr>
          <w:rFonts w:ascii="Times New Roman" w:eastAsia="Times New Roman" w:hAnsi="Times New Roman" w:cs="Times New Roman"/>
          <w:b/>
          <w:sz w:val="24"/>
          <w:szCs w:val="24"/>
        </w:rPr>
        <w:t>ktorým sa mení a dopĺňa zákon č. 69/2018 Z. z. o kybernetickej bezpečnosti a o zmene a doplnení niektorých zákonov v znení neskorších predpisov a ktorým sa menia a dopĺňajú niektoré zákony</w:t>
      </w:r>
    </w:p>
    <w:p w:rsidR="00BC14F2" w:rsidRPr="00E07A77" w:rsidRDefault="00BC14F2" w:rsidP="00C801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BF4" w:rsidRPr="00E07A77" w:rsidRDefault="00953BF4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D59" w:rsidRPr="00E07A77" w:rsidRDefault="00D66D59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C3A" w:rsidRPr="00E07A77" w:rsidRDefault="00A50C3A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0C3A" w:rsidRPr="00E07A77" w:rsidRDefault="00A50C3A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D59" w:rsidRPr="00E07A77" w:rsidRDefault="00D66D59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928" w:rsidRPr="00E07A77" w:rsidRDefault="009C4928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953BF4" w:rsidRPr="00E07A77" w:rsidTr="009C4928">
        <w:tc>
          <w:tcPr>
            <w:tcW w:w="4142" w:type="dxa"/>
          </w:tcPr>
          <w:p w:rsidR="00953BF4" w:rsidRPr="00E07A77" w:rsidRDefault="00953BF4" w:rsidP="00953BF4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07A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Návrh uznesenia:</w:t>
            </w:r>
          </w:p>
          <w:p w:rsidR="00953BF4" w:rsidRPr="00E07A77" w:rsidRDefault="00953BF4" w:rsidP="00953BF4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A77">
              <w:rPr>
                <w:rFonts w:ascii="Times New Roman" w:hAnsi="Times New Roman"/>
                <w:sz w:val="24"/>
                <w:szCs w:val="24"/>
              </w:rPr>
              <w:t>Národná rada Slovenskej republiky</w:t>
            </w:r>
          </w:p>
          <w:p w:rsidR="00953BF4" w:rsidRPr="00E07A77" w:rsidRDefault="00953BF4" w:rsidP="00953BF4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BF4" w:rsidRPr="00E07A77" w:rsidRDefault="007D01FB" w:rsidP="00953BF4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A77">
              <w:rPr>
                <w:rFonts w:ascii="Times New Roman" w:hAnsi="Times New Roman"/>
                <w:sz w:val="24"/>
                <w:szCs w:val="24"/>
              </w:rPr>
              <w:t>s </w:t>
            </w:r>
            <w:r w:rsidR="00953BF4" w:rsidRPr="00E07A77">
              <w:rPr>
                <w:rFonts w:ascii="Times New Roman" w:hAnsi="Times New Roman"/>
                <w:sz w:val="24"/>
                <w:szCs w:val="24"/>
              </w:rPr>
              <w:t>c</w:t>
            </w:r>
            <w:r w:rsidRPr="00E07A77">
              <w:rPr>
                <w:rFonts w:ascii="Times New Roman" w:hAnsi="Times New Roman"/>
                <w:sz w:val="24"/>
                <w:szCs w:val="24"/>
              </w:rPr>
              <w:t> </w:t>
            </w:r>
            <w:r w:rsidR="00953BF4" w:rsidRPr="00E07A77">
              <w:rPr>
                <w:rFonts w:ascii="Times New Roman" w:hAnsi="Times New Roman"/>
                <w:sz w:val="24"/>
                <w:szCs w:val="24"/>
              </w:rPr>
              <w:t>h</w:t>
            </w:r>
            <w:r w:rsidRPr="00E07A77">
              <w:rPr>
                <w:rFonts w:ascii="Times New Roman" w:hAnsi="Times New Roman"/>
                <w:sz w:val="24"/>
                <w:szCs w:val="24"/>
              </w:rPr>
              <w:t> </w:t>
            </w:r>
            <w:r w:rsidR="00953BF4" w:rsidRPr="00E07A77">
              <w:rPr>
                <w:rFonts w:ascii="Times New Roman" w:hAnsi="Times New Roman"/>
                <w:sz w:val="24"/>
                <w:szCs w:val="24"/>
              </w:rPr>
              <w:t>v</w:t>
            </w:r>
            <w:r w:rsidRPr="00E07A77">
              <w:rPr>
                <w:rFonts w:ascii="Times New Roman" w:hAnsi="Times New Roman"/>
                <w:sz w:val="24"/>
                <w:szCs w:val="24"/>
              </w:rPr>
              <w:t> </w:t>
            </w:r>
            <w:r w:rsidR="00953BF4" w:rsidRPr="00E07A77">
              <w:rPr>
                <w:rFonts w:ascii="Times New Roman" w:hAnsi="Times New Roman"/>
                <w:sz w:val="24"/>
                <w:szCs w:val="24"/>
              </w:rPr>
              <w:t>a</w:t>
            </w:r>
            <w:r w:rsidRPr="00E07A77">
              <w:rPr>
                <w:rFonts w:ascii="Times New Roman" w:hAnsi="Times New Roman"/>
                <w:sz w:val="24"/>
                <w:szCs w:val="24"/>
              </w:rPr>
              <w:t> </w:t>
            </w:r>
            <w:r w:rsidR="00953BF4" w:rsidRPr="00E07A77">
              <w:rPr>
                <w:rFonts w:ascii="Times New Roman" w:hAnsi="Times New Roman"/>
                <w:sz w:val="24"/>
                <w:szCs w:val="24"/>
              </w:rPr>
              <w:t>ľ</w:t>
            </w:r>
            <w:r w:rsidRPr="00E07A77">
              <w:rPr>
                <w:rFonts w:ascii="Times New Roman" w:hAnsi="Times New Roman"/>
                <w:sz w:val="24"/>
                <w:szCs w:val="24"/>
              </w:rPr>
              <w:t> </w:t>
            </w:r>
            <w:r w:rsidR="00953BF4" w:rsidRPr="00E07A77">
              <w:rPr>
                <w:rFonts w:ascii="Times New Roman" w:hAnsi="Times New Roman"/>
                <w:sz w:val="24"/>
                <w:szCs w:val="24"/>
              </w:rPr>
              <w:t>u</w:t>
            </w:r>
            <w:r w:rsidRPr="00E07A77">
              <w:rPr>
                <w:rFonts w:ascii="Times New Roman" w:hAnsi="Times New Roman"/>
                <w:sz w:val="24"/>
                <w:szCs w:val="24"/>
              </w:rPr>
              <w:t> </w:t>
            </w:r>
            <w:r w:rsidR="00953BF4" w:rsidRPr="00E07A77">
              <w:rPr>
                <w:rFonts w:ascii="Times New Roman" w:hAnsi="Times New Roman"/>
                <w:sz w:val="24"/>
                <w:szCs w:val="24"/>
              </w:rPr>
              <w:t>j</w:t>
            </w:r>
            <w:r w:rsidRPr="00E07A77">
              <w:rPr>
                <w:rFonts w:ascii="Times New Roman" w:hAnsi="Times New Roman"/>
                <w:sz w:val="24"/>
                <w:szCs w:val="24"/>
              </w:rPr>
              <w:t> </w:t>
            </w:r>
            <w:r w:rsidR="00953BF4" w:rsidRPr="00E07A7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953BF4" w:rsidRPr="00E07A77" w:rsidRDefault="00953BF4" w:rsidP="00953BF4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3BF4" w:rsidRPr="00E07A77" w:rsidRDefault="00953BF4" w:rsidP="00953BF4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A77">
              <w:rPr>
                <w:rFonts w:ascii="Times New Roman" w:hAnsi="Times New Roman"/>
                <w:sz w:val="24"/>
                <w:szCs w:val="24"/>
              </w:rPr>
              <w:t xml:space="preserve">vládny </w:t>
            </w:r>
            <w:r w:rsidR="00C80159" w:rsidRPr="00E07A77">
              <w:rPr>
                <w:rFonts w:ascii="Times New Roman" w:hAnsi="Times New Roman"/>
                <w:sz w:val="24"/>
                <w:szCs w:val="24"/>
              </w:rPr>
              <w:t>návrh zákona, ktorým sa mení a dopĺňa zákon č. 69/2018 Z. z. o kybernetickej bezpečnosti a o zmene a doplnení niektorých zákonov v znení neskorších predpisov a ktorým sa menia a dopĺňajú niektoré zákony</w:t>
            </w:r>
          </w:p>
          <w:p w:rsidR="00953BF4" w:rsidRPr="00E07A77" w:rsidRDefault="00953BF4" w:rsidP="00953BF4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A7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953BF4" w:rsidRPr="00E07A77" w:rsidRDefault="00953BF4" w:rsidP="00953B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A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77">
        <w:rPr>
          <w:rFonts w:ascii="Times New Roman" w:eastAsia="Times New Roman" w:hAnsi="Times New Roman" w:cs="Times New Roman"/>
          <w:sz w:val="24"/>
          <w:szCs w:val="24"/>
        </w:rPr>
        <w:t>Robert Fico</w:t>
      </w: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77"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953BF4" w:rsidRPr="00E07A77" w:rsidRDefault="00953BF4" w:rsidP="00953B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77"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4E7C1D" w:rsidRPr="00E07A77" w:rsidRDefault="00DA32B2">
      <w:pPr>
        <w:rPr>
          <w:sz w:val="24"/>
          <w:szCs w:val="24"/>
        </w:rPr>
      </w:pPr>
    </w:p>
    <w:p w:rsidR="00953BF4" w:rsidRPr="00E07A77" w:rsidRDefault="00953BF4">
      <w:pPr>
        <w:rPr>
          <w:sz w:val="24"/>
          <w:szCs w:val="24"/>
        </w:rPr>
      </w:pPr>
    </w:p>
    <w:p w:rsidR="00953BF4" w:rsidRPr="00E07A77" w:rsidRDefault="00953BF4" w:rsidP="00953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E07A77">
        <w:rPr>
          <w:rFonts w:ascii="Times New Roman" w:hAnsi="Times New Roman" w:cs="Times New Roman"/>
          <w:sz w:val="24"/>
          <w:szCs w:val="24"/>
        </w:rPr>
        <w:t>Bratislava, október 2024</w:t>
      </w:r>
    </w:p>
    <w:sectPr w:rsidR="00953BF4" w:rsidRPr="00E0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65" w:rsidRDefault="00D74665" w:rsidP="00265D71">
      <w:pPr>
        <w:spacing w:after="0" w:line="240" w:lineRule="auto"/>
      </w:pPr>
      <w:r>
        <w:separator/>
      </w:r>
    </w:p>
  </w:endnote>
  <w:endnote w:type="continuationSeparator" w:id="0">
    <w:p w:rsidR="00D74665" w:rsidRDefault="00D74665" w:rsidP="0026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65" w:rsidRDefault="00D74665" w:rsidP="00265D71">
      <w:pPr>
        <w:spacing w:after="0" w:line="240" w:lineRule="auto"/>
      </w:pPr>
      <w:r>
        <w:separator/>
      </w:r>
    </w:p>
  </w:footnote>
  <w:footnote w:type="continuationSeparator" w:id="0">
    <w:p w:rsidR="00D74665" w:rsidRDefault="00D74665" w:rsidP="00265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54"/>
    <w:rsid w:val="000734AB"/>
    <w:rsid w:val="00265D71"/>
    <w:rsid w:val="002B35E8"/>
    <w:rsid w:val="004F1ECE"/>
    <w:rsid w:val="007B5354"/>
    <w:rsid w:val="007D01FB"/>
    <w:rsid w:val="007D7906"/>
    <w:rsid w:val="00910930"/>
    <w:rsid w:val="00953BF4"/>
    <w:rsid w:val="009C4928"/>
    <w:rsid w:val="00A50C3A"/>
    <w:rsid w:val="00B40809"/>
    <w:rsid w:val="00BC14F2"/>
    <w:rsid w:val="00C36801"/>
    <w:rsid w:val="00C80159"/>
    <w:rsid w:val="00D66D59"/>
    <w:rsid w:val="00D74665"/>
    <w:rsid w:val="00DA32B2"/>
    <w:rsid w:val="00E07A77"/>
    <w:rsid w:val="00F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B5B-7220-42D1-B54B-D9CE104E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53BF4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65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5D71"/>
  </w:style>
  <w:style w:type="paragraph" w:styleId="Pta">
    <w:name w:val="footer"/>
    <w:basedOn w:val="Normlny"/>
    <w:link w:val="PtaChar"/>
    <w:uiPriority w:val="99"/>
    <w:unhideWhenUsed/>
    <w:rsid w:val="00265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14</cp:revision>
  <dcterms:created xsi:type="dcterms:W3CDTF">2024-09-26T09:29:00Z</dcterms:created>
  <dcterms:modified xsi:type="dcterms:W3CDTF">2024-10-03T07:19:00Z</dcterms:modified>
</cp:coreProperties>
</file>