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39" w:rsidRPr="00634F39" w:rsidRDefault="00634F39" w:rsidP="00634F39">
      <w:pPr>
        <w:widowControl/>
        <w:adjustRightInd/>
        <w:spacing w:before="240" w:after="60" w:line="240" w:lineRule="auto"/>
        <w:jc w:val="center"/>
        <w:outlineLvl w:val="8"/>
        <w:rPr>
          <w:rFonts w:ascii="Times New Roman" w:hAnsi="Times New Roman"/>
          <w:b/>
          <w:bCs/>
          <w:sz w:val="24"/>
          <w:szCs w:val="24"/>
        </w:rPr>
      </w:pPr>
      <w:r w:rsidRPr="00634F39">
        <w:rPr>
          <w:rFonts w:ascii="Times New Roman" w:hAnsi="Times New Roman"/>
          <w:b/>
          <w:bCs/>
          <w:sz w:val="24"/>
          <w:szCs w:val="24"/>
        </w:rPr>
        <w:t>VLÁDA  SLOVENSKEJ  REPUBLIKY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34F39">
        <w:rPr>
          <w:rFonts w:ascii="Times New Roman" w:hAnsi="Times New Roman"/>
          <w:sz w:val="24"/>
          <w:szCs w:val="24"/>
          <w:lang w:eastAsia="cs-CZ"/>
        </w:rPr>
        <w:t>_____________________________________________________________________</w:t>
      </w:r>
      <w:bookmarkStart w:id="0" w:name="_GoBack"/>
      <w:bookmarkEnd w:id="0"/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39" w:rsidRP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634F39">
        <w:rPr>
          <w:rFonts w:ascii="Times New Roman" w:hAnsi="Times New Roman"/>
          <w:sz w:val="24"/>
          <w:szCs w:val="24"/>
        </w:rPr>
        <w:t xml:space="preserve">Na rokovanie </w:t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  <w:t xml:space="preserve">Číslo: </w:t>
      </w:r>
      <w:r w:rsidRPr="00634F39">
        <w:rPr>
          <w:rFonts w:ascii="Times New Roman" w:hAnsi="Times New Roman"/>
          <w:color w:val="333333"/>
          <w:sz w:val="24"/>
          <w:szCs w:val="24"/>
        </w:rPr>
        <w:t>UV-37928/2024</w:t>
      </w:r>
    </w:p>
    <w:p w:rsidR="00634F39" w:rsidRP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4F39">
        <w:rPr>
          <w:rFonts w:ascii="Times New Roman" w:hAnsi="Times New Roman"/>
          <w:sz w:val="24"/>
          <w:szCs w:val="24"/>
        </w:rPr>
        <w:t>Národnej rady Slovenskej republiky</w:t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  <w:t xml:space="preserve">           </w:t>
      </w: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34F39">
        <w:rPr>
          <w:rFonts w:ascii="Times New Roman" w:hAnsi="Times New Roman"/>
          <w:sz w:val="24"/>
          <w:szCs w:val="24"/>
          <w:lang w:eastAsia="cs-CZ"/>
        </w:rPr>
        <w:t>506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634F39" w:rsidRPr="00634F39" w:rsidRDefault="00634F39" w:rsidP="00634F39">
      <w:pPr>
        <w:widowControl/>
        <w:adjustRightInd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pBdr>
          <w:bottom w:val="single" w:sz="4" w:space="1" w:color="auto"/>
        </w:pBdr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34F39">
        <w:rPr>
          <w:rFonts w:ascii="Times" w:hAnsi="Times" w:cs="Times"/>
          <w:b/>
          <w:bCs/>
          <w:sz w:val="24"/>
          <w:szCs w:val="24"/>
          <w:lang w:eastAsia="cs-CZ"/>
        </w:rPr>
        <w:t>o regulácii vesmírnych aktivít a o zmene a doplnení zákona Národnej rady Slovenskej republiky č. 145/1995 Z. z. o správnych poplatkoch v znení neskorších predpisov</w:t>
      </w: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>Návrh uznesenia: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 xml:space="preserve">Národná Rada Slovenskej republiky 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962" w:hanging="6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 xml:space="preserve">schvaľuje 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 xml:space="preserve">vládny </w:t>
      </w:r>
      <w:r w:rsidRPr="00634F39">
        <w:rPr>
          <w:rFonts w:ascii="Times" w:hAnsi="Times" w:cs="Times"/>
          <w:sz w:val="24"/>
          <w:szCs w:val="24"/>
          <w:lang w:eastAsia="cs-CZ"/>
        </w:rPr>
        <w:t xml:space="preserve">návrh zákona </w:t>
      </w:r>
      <w:r w:rsidRPr="00634F39">
        <w:rPr>
          <w:rFonts w:ascii="Times" w:hAnsi="Times" w:cs="Times"/>
          <w:bCs/>
          <w:sz w:val="24"/>
          <w:szCs w:val="24"/>
          <w:lang w:eastAsia="cs-CZ"/>
        </w:rPr>
        <w:t>o regulácii vesmírnych aktivít a o zmene a doplnení zákona Národnej rady Slovenskej republiky č. 145/1995 Z. z. o správnych poplatkoch v znení neskorších predpisov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u w:val="single"/>
          <w:lang w:eastAsia="cs-CZ"/>
        </w:rPr>
      </w:pPr>
      <w:r w:rsidRPr="004F5BD7">
        <w:rPr>
          <w:rFonts w:ascii="Times New Roman" w:eastAsiaTheme="minorEastAsia" w:hAnsi="Times New Roman"/>
          <w:bCs/>
          <w:sz w:val="24"/>
          <w:szCs w:val="24"/>
          <w:u w:val="single"/>
          <w:lang w:eastAsia="cs-CZ"/>
        </w:rPr>
        <w:t>Predkladá:</w:t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u w:val="single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>Robert Fico</w:t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>predseda vlády Slovenskej republiky</w:t>
      </w: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ab/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0B4803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>Bratislava, október 2024</w:t>
      </w:r>
    </w:p>
    <w:sectPr w:rsidR="000B4803" w:rsidRPr="00634F39" w:rsidSect="009545C1">
      <w:footerReference w:type="default" r:id="rId4"/>
      <w:pgSz w:w="23814" w:h="16839" w:orient="landscape" w:code="8"/>
      <w:pgMar w:top="1418" w:right="851" w:bottom="1418" w:left="13041" w:header="709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2C" w:rsidRDefault="00634F39">
    <w:pPr>
      <w:pStyle w:val="Pta"/>
    </w:pPr>
  </w:p>
  <w:p w:rsidR="00DB272C" w:rsidRDefault="00634F39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6C"/>
    <w:rsid w:val="00030E36"/>
    <w:rsid w:val="000B4803"/>
    <w:rsid w:val="001047EA"/>
    <w:rsid w:val="00305609"/>
    <w:rsid w:val="003154C8"/>
    <w:rsid w:val="003601AB"/>
    <w:rsid w:val="00634F39"/>
    <w:rsid w:val="0075686C"/>
    <w:rsid w:val="009D5C1C"/>
    <w:rsid w:val="00AD4D4C"/>
    <w:rsid w:val="00B70DCF"/>
    <w:rsid w:val="00B870DA"/>
    <w:rsid w:val="00D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CB69"/>
  <w15:chartTrackingRefBased/>
  <w15:docId w15:val="{6063ED9A-812C-43CE-ACB7-0F5BFC5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4F39"/>
    <w:pPr>
      <w:widowControl w:val="0"/>
      <w:adjustRightInd w:val="0"/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34F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4F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Jánošíková, Michaela</dc:creator>
  <cp:keywords/>
  <dc:description/>
  <cp:lastModifiedBy>Jánošíková, Michaela</cp:lastModifiedBy>
  <cp:revision>2</cp:revision>
  <dcterms:created xsi:type="dcterms:W3CDTF">2024-10-02T10:45:00Z</dcterms:created>
  <dcterms:modified xsi:type="dcterms:W3CDTF">2024-10-02T10:45:00Z</dcterms:modified>
</cp:coreProperties>
</file>