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D659FB" w:rsidRPr="00D659FB">
        <w:t>KNR-ORGA-1456/2024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14830" w:rsidP="007375F5">
      <w:pPr>
        <w:pStyle w:val="uznesenia"/>
      </w:pPr>
      <w:r>
        <w:t>453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B14830">
        <w:rPr>
          <w:spacing w:val="0"/>
        </w:rPr>
        <w:t>11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607D5B">
        <w:rPr>
          <w:spacing w:val="0"/>
        </w:rPr>
        <w:t xml:space="preserve">septembra </w:t>
      </w:r>
      <w:r w:rsidR="00A45BFB" w:rsidRPr="00A40338">
        <w:rPr>
          <w:spacing w:val="0"/>
        </w:rPr>
        <w:t>2024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D659FB" w:rsidP="00135E11">
      <w:pPr>
        <w:jc w:val="both"/>
      </w:pPr>
      <w:r>
        <w:rPr>
          <w:rFonts w:cs="Arial"/>
        </w:rPr>
        <w:t>k vládnemu</w:t>
      </w:r>
      <w:r w:rsidRPr="00D659FB">
        <w:rPr>
          <w:rFonts w:cs="Arial"/>
        </w:rPr>
        <w:t xml:space="preserve"> návrh</w:t>
      </w:r>
      <w:r>
        <w:rPr>
          <w:rFonts w:cs="Arial"/>
        </w:rPr>
        <w:t>u</w:t>
      </w:r>
      <w:r w:rsidRPr="00D659FB">
        <w:rPr>
          <w:rFonts w:cs="Arial"/>
        </w:rPr>
        <w:t xml:space="preserve"> zákona, ktorým sa mení a dopĺňa zákon č. 73/1998 Z. z. o štátnej službe príslušníkov Policajného zboru, Slovenskej informačnej služby, Zboru väzenskej a justičnej stráže Slovenskej republiky a Železničnej polície v znení neskorších predpisov a ktorým sa dopĺňa zákon č. 35/2019 Z. z. o finančnej správe a o zmene a doplnení niektorých zákonov v znení neskorších predpisov (tlač 458)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1D51DA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BD1BF0" w:rsidRPr="00A40338">
        <w:rPr>
          <w:rFonts w:cs="Arial"/>
        </w:rPr>
        <w:t xml:space="preserve"> </w:t>
      </w:r>
      <w:r w:rsidR="0046264C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Pr="00A40338" w:rsidRDefault="007375F5" w:rsidP="002846B1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750381" w:rsidRPr="00A40338">
        <w:rPr>
          <w:rFonts w:cs="Arial"/>
        </w:rPr>
        <w:t xml:space="preserve"> </w:t>
      </w:r>
    </w:p>
    <w:p w:rsidR="00D659FB" w:rsidRDefault="00750381" w:rsidP="009D1F13">
      <w:pPr>
        <w:widowControl w:val="0"/>
        <w:ind w:left="1134"/>
        <w:jc w:val="both"/>
        <w:rPr>
          <w:rFonts w:cs="Arial"/>
        </w:rPr>
      </w:pPr>
      <w:r w:rsidRPr="00A40338">
        <w:rPr>
          <w:rFonts w:cs="Arial"/>
        </w:rPr>
        <w:t>Výboru Národnej rady Slovenskej r</w:t>
      </w:r>
      <w:r w:rsidR="001B3DF8" w:rsidRPr="00A40338">
        <w:rPr>
          <w:rFonts w:cs="Arial"/>
        </w:rPr>
        <w:t>e</w:t>
      </w:r>
      <w:r w:rsidR="00361E2C" w:rsidRPr="00A40338">
        <w:rPr>
          <w:rFonts w:cs="Arial"/>
        </w:rPr>
        <w:t>publiky</w:t>
      </w:r>
      <w:r w:rsidR="009D1F13">
        <w:rPr>
          <w:rFonts w:cs="Arial"/>
        </w:rPr>
        <w:t xml:space="preserve"> pre </w:t>
      </w:r>
      <w:r w:rsidR="00D659FB">
        <w:rPr>
          <w:rFonts w:cs="Arial"/>
        </w:rPr>
        <w:t>financie a rozpočet a</w:t>
      </w:r>
    </w:p>
    <w:p w:rsidR="00A45BFB" w:rsidRPr="00A40338" w:rsidRDefault="00D659FB" w:rsidP="009D1F1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obranu a bezpečnosť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016F5" w:rsidRPr="00A40338" w:rsidRDefault="007375F5" w:rsidP="00653B79">
      <w:pPr>
        <w:ind w:firstLine="1134"/>
        <w:jc w:val="both"/>
      </w:pPr>
      <w:r w:rsidRPr="00A40338">
        <w:t>ako gestorský</w:t>
      </w:r>
      <w:r w:rsidR="00B825E9" w:rsidRPr="00A40338">
        <w:t xml:space="preserve"> V</w:t>
      </w:r>
      <w:r w:rsidR="00057590" w:rsidRPr="00A40338">
        <w:t>ýbor Národnej rady Slovenskej republiky</w:t>
      </w:r>
      <w:r w:rsidR="008411AF" w:rsidRPr="00A40338">
        <w:t xml:space="preserve"> pre </w:t>
      </w:r>
      <w:r w:rsidR="00D659FB">
        <w:t xml:space="preserve">obranu a bezpečnosť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4A46C0" w:rsidRPr="00A40338">
        <w:t xml:space="preserve"> </w:t>
      </w:r>
      <w:r w:rsidR="00D659FB">
        <w:t>vo výboroch</w:t>
      </w:r>
      <w:r w:rsidR="009D1F13">
        <w:t xml:space="preserve"> </w:t>
      </w:r>
      <w:r w:rsidR="00B825E9" w:rsidRPr="00A40338">
        <w:t xml:space="preserve">a </w:t>
      </w:r>
      <w:r w:rsidR="00750381" w:rsidRPr="00A40338">
        <w:t>v gestorskom výbore</w:t>
      </w:r>
      <w:r w:rsidR="00D659FB">
        <w:t xml:space="preserve"> s termínom</w:t>
      </w:r>
      <w:r w:rsidR="00750381" w:rsidRPr="00A40338">
        <w:t xml:space="preserve"> </w:t>
      </w:r>
      <w:r w:rsidR="00D659FB">
        <w:t>ihneď</w:t>
      </w:r>
      <w:r w:rsidR="002846B1" w:rsidRPr="00A40338">
        <w:t>.</w:t>
      </w:r>
    </w:p>
    <w:p w:rsidR="00B14830" w:rsidRPr="00A40338" w:rsidRDefault="00B14830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  <w:bookmarkStart w:id="0" w:name="_GoBack"/>
      <w:bookmarkEnd w:id="0"/>
    </w:p>
    <w:p w:rsidR="00B016F5" w:rsidRPr="00A40338" w:rsidRDefault="00B016F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A40338">
        <w:rPr>
          <w:rFonts w:cs="Arial"/>
        </w:rPr>
        <w:t xml:space="preserve">v z.  Peter  Ž i g a   v. r.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A40338">
        <w:rPr>
          <w:rFonts w:cs="Arial"/>
        </w:rPr>
        <w:t xml:space="preserve">podpredseda </w:t>
      </w:r>
    </w:p>
    <w:p w:rsidR="00B016F5" w:rsidRPr="00A40338" w:rsidRDefault="00B016F5" w:rsidP="00A40338">
      <w:pPr>
        <w:keepNext w:val="0"/>
        <w:keepLines w:val="0"/>
        <w:widowControl w:val="0"/>
        <w:ind w:left="4956" w:firstLine="289"/>
        <w:outlineLvl w:val="0"/>
        <w:rPr>
          <w:rFonts w:cs="Arial"/>
        </w:rPr>
      </w:pPr>
      <w:r w:rsidRPr="00A40338">
        <w:rPr>
          <w:rFonts w:cs="Arial"/>
        </w:rPr>
        <w:t>Národnej rady Slovenskej republiky,</w:t>
      </w:r>
    </w:p>
    <w:p w:rsidR="003F4A68" w:rsidRDefault="00B016F5" w:rsidP="00690ED4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A40338">
        <w:rPr>
          <w:rFonts w:cs="Arial"/>
        </w:rPr>
        <w:t>poverený výkonom právomocí predsedu Národnej rady Slovenskej republiky</w:t>
      </w: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935567" w:rsidRPr="00935567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935567">
        <w:rPr>
          <w:rFonts w:cs="Arial"/>
        </w:rPr>
        <w:t>Adam  L u č a n s k ý   v. r.</w:t>
      </w:r>
    </w:p>
    <w:p w:rsidR="009D75E4" w:rsidRPr="00A40338" w:rsidRDefault="00B14830" w:rsidP="00935567">
      <w:pPr>
        <w:keepNext w:val="0"/>
        <w:keepLines w:val="0"/>
        <w:widowControl w:val="0"/>
        <w:jc w:val="both"/>
        <w:rPr>
          <w:rFonts w:cs="Arial"/>
        </w:rPr>
      </w:pPr>
      <w:r w:rsidRPr="00B14830">
        <w:rPr>
          <w:rFonts w:cs="Arial"/>
        </w:rPr>
        <w:t>Marián  V i s k u p i č   v. r.</w:t>
      </w:r>
    </w:p>
    <w:sectPr w:rsidR="009D75E4" w:rsidRPr="00A40338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3D11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520B7"/>
    <w:rsid w:val="00361E2C"/>
    <w:rsid w:val="00367AF6"/>
    <w:rsid w:val="00383273"/>
    <w:rsid w:val="00385DE4"/>
    <w:rsid w:val="003A4933"/>
    <w:rsid w:val="003B6D41"/>
    <w:rsid w:val="003C709A"/>
    <w:rsid w:val="003D0D9C"/>
    <w:rsid w:val="003F4A68"/>
    <w:rsid w:val="00447746"/>
    <w:rsid w:val="0046264C"/>
    <w:rsid w:val="00470F33"/>
    <w:rsid w:val="00471D8A"/>
    <w:rsid w:val="004A46C0"/>
    <w:rsid w:val="004B3D3C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4830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659F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51172"/>
    <w:rsid w:val="00F66DFB"/>
    <w:rsid w:val="00F81FA3"/>
    <w:rsid w:val="00F832F3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3F0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111</cp:revision>
  <cp:lastPrinted>2024-05-07T09:42:00Z</cp:lastPrinted>
  <dcterms:created xsi:type="dcterms:W3CDTF">2022-11-24T09:04:00Z</dcterms:created>
  <dcterms:modified xsi:type="dcterms:W3CDTF">2024-09-23T11:54:00Z</dcterms:modified>
</cp:coreProperties>
</file>