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986155" w:rsidRPr="00986155">
        <w:t>KNR-ORGA-1345/2024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45B1D" w:rsidP="007375F5">
      <w:pPr>
        <w:pStyle w:val="uznesenia"/>
      </w:pPr>
      <w:r>
        <w:t>449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B45B1D">
        <w:rPr>
          <w:spacing w:val="0"/>
        </w:rPr>
        <w:t>11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07D5B">
        <w:rPr>
          <w:spacing w:val="0"/>
        </w:rPr>
        <w:t xml:space="preserve">septembra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986155" w:rsidP="00135E11">
      <w:pPr>
        <w:jc w:val="both"/>
      </w:pPr>
      <w:r>
        <w:rPr>
          <w:rFonts w:cs="Arial"/>
        </w:rPr>
        <w:t>k vládnemu</w:t>
      </w:r>
      <w:r w:rsidRPr="00986155">
        <w:rPr>
          <w:rFonts w:cs="Arial"/>
        </w:rPr>
        <w:t xml:space="preserve"> návrh</w:t>
      </w:r>
      <w:r>
        <w:rPr>
          <w:rFonts w:cs="Arial"/>
        </w:rPr>
        <w:t>u</w:t>
      </w:r>
      <w:r w:rsidRPr="00986155">
        <w:rPr>
          <w:rFonts w:cs="Arial"/>
        </w:rPr>
        <w:t xml:space="preserve"> zákona, ktorým sa mení a dopĺňa zákon č. 747/2004 Z. z. o dohľade nad finančným trhom a o zmene a doplnení niektorých zákonov v znení neskorších predpisov a ktorým sa menia a dopĺňajú niektoré zákony (tlač 404)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9F1DAA">
        <w:rPr>
          <w:rFonts w:cs="Arial"/>
        </w:rPr>
        <w:t>a</w:t>
      </w:r>
    </w:p>
    <w:p w:rsidR="00A45BFB" w:rsidRPr="00A40338" w:rsidRDefault="002F7658" w:rsidP="009D1F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986155">
        <w:rPr>
          <w:rFonts w:cs="Arial"/>
        </w:rPr>
        <w:t>financie a rozpočet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986155">
        <w:t xml:space="preserve">financie a rozpočet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9F1DAA">
        <w:t>vo výbore</w:t>
      </w:r>
      <w:r w:rsidR="009D1F13">
        <w:t xml:space="preserve"> do </w:t>
      </w:r>
      <w:r w:rsidR="0046264C">
        <w:t>30 dní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516748" w:rsidRDefault="0051674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A6BB5" w:rsidRPr="00A40338" w:rsidRDefault="00CA6BB5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B45B1D" w:rsidP="00935567">
      <w:pPr>
        <w:keepNext w:val="0"/>
        <w:keepLines w:val="0"/>
        <w:widowControl w:val="0"/>
        <w:jc w:val="both"/>
        <w:rPr>
          <w:rFonts w:cs="Arial"/>
        </w:rPr>
      </w:pPr>
      <w:r w:rsidRPr="00B45B1D">
        <w:rPr>
          <w:rFonts w:cs="Arial"/>
        </w:rPr>
        <w:t>Marián  V i s k u p i č   v. r.</w:t>
      </w:r>
      <w:bookmarkStart w:id="0" w:name="_GoBack"/>
      <w:bookmarkEnd w:id="0"/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6264C"/>
    <w:rsid w:val="00470F33"/>
    <w:rsid w:val="00471D8A"/>
    <w:rsid w:val="004A46C0"/>
    <w:rsid w:val="004B3D3C"/>
    <w:rsid w:val="004C6E0A"/>
    <w:rsid w:val="00514A2A"/>
    <w:rsid w:val="00516748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469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86155"/>
    <w:rsid w:val="009B0A2E"/>
    <w:rsid w:val="009B15B0"/>
    <w:rsid w:val="009C2A16"/>
    <w:rsid w:val="009D1F13"/>
    <w:rsid w:val="009D75E4"/>
    <w:rsid w:val="009F1DAA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45B1D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A6BB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3DAE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87E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118</cp:revision>
  <cp:lastPrinted>2024-09-04T09:01:00Z</cp:lastPrinted>
  <dcterms:created xsi:type="dcterms:W3CDTF">2022-11-24T09:04:00Z</dcterms:created>
  <dcterms:modified xsi:type="dcterms:W3CDTF">2024-09-23T11:49:00Z</dcterms:modified>
</cp:coreProperties>
</file>